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FB424C" w14:paraId="2239BFB7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972380" w14:textId="77777777" w:rsidR="00FB424C" w:rsidRDefault="00EF57F5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 wp14:anchorId="6C559DCB" wp14:editId="2B937433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424C" w14:paraId="73B814A2" w14:textId="7777777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7C9DA2" w14:textId="77777777" w:rsidR="00FB424C" w:rsidRDefault="00EF57F5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Пермского края от 31.01.2025 N 72-п</w:t>
            </w:r>
            <w:r>
              <w:rPr>
                <w:sz w:val="48"/>
              </w:rPr>
              <w:br/>
            </w:r>
            <w:r>
              <w:rPr>
                <w:sz w:val="48"/>
              </w:rPr>
              <w:t>"Об утверждении Территориальной программы государственных гарантий бесплатного оказания гражданам медицинской помощи на 2025 год и на плановый период 2026 и 2027 годов"</w:t>
            </w:r>
          </w:p>
        </w:tc>
      </w:tr>
      <w:tr w:rsidR="00FB424C" w14:paraId="2CF9BAA6" w14:textId="7777777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FC814F" w14:textId="77777777" w:rsidR="00FB424C" w:rsidRDefault="00EF57F5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07.03.2025</w:t>
            </w:r>
            <w:r>
              <w:rPr>
                <w:sz w:val="28"/>
              </w:rPr>
              <w:br/>
              <w:t> </w:t>
            </w:r>
          </w:p>
        </w:tc>
      </w:tr>
    </w:tbl>
    <w:p w14:paraId="037A2B08" w14:textId="77777777" w:rsidR="00FB424C" w:rsidRDefault="00FB424C">
      <w:pPr>
        <w:pStyle w:val="ConsPlusNormal0"/>
        <w:sectPr w:rsidR="00FB424C">
          <w:pgSz w:w="11906" w:h="16838"/>
          <w:pgMar w:top="841" w:right="595" w:bottom="841" w:left="595" w:header="0" w:footer="0" w:gutter="0"/>
          <w:cols w:space="720"/>
          <w:titlePg/>
        </w:sectPr>
      </w:pPr>
    </w:p>
    <w:p w14:paraId="00D17248" w14:textId="77777777" w:rsidR="00FB424C" w:rsidRDefault="00FB424C">
      <w:pPr>
        <w:pStyle w:val="ConsPlusNormal0"/>
        <w:jc w:val="both"/>
        <w:outlineLvl w:val="0"/>
      </w:pPr>
    </w:p>
    <w:p w14:paraId="7E19D33F" w14:textId="77777777" w:rsidR="00FB424C" w:rsidRDefault="00EF57F5">
      <w:pPr>
        <w:pStyle w:val="ConsPlusTitle0"/>
        <w:jc w:val="center"/>
        <w:outlineLvl w:val="0"/>
      </w:pPr>
      <w:r>
        <w:t>ПРАВИТЕЛЬСТВО ПЕРМСКОГО КРАЯ</w:t>
      </w:r>
    </w:p>
    <w:p w14:paraId="3FCA26B4" w14:textId="77777777" w:rsidR="00FB424C" w:rsidRDefault="00FB424C">
      <w:pPr>
        <w:pStyle w:val="ConsPlusTitle0"/>
        <w:jc w:val="both"/>
      </w:pPr>
    </w:p>
    <w:p w14:paraId="493B8E59" w14:textId="77777777" w:rsidR="00FB424C" w:rsidRDefault="00EF57F5">
      <w:pPr>
        <w:pStyle w:val="ConsPlusTitle0"/>
        <w:jc w:val="center"/>
      </w:pPr>
      <w:r>
        <w:t>ПОСТАНОВЛЕНИЕ</w:t>
      </w:r>
    </w:p>
    <w:p w14:paraId="0CD0C6B3" w14:textId="77777777" w:rsidR="00FB424C" w:rsidRDefault="00EF57F5">
      <w:pPr>
        <w:pStyle w:val="ConsPlusTitle0"/>
        <w:jc w:val="center"/>
      </w:pPr>
      <w:r>
        <w:t>от 31 января 2025 г. N 72-п</w:t>
      </w:r>
    </w:p>
    <w:p w14:paraId="406376C0" w14:textId="77777777" w:rsidR="00FB424C" w:rsidRDefault="00FB424C">
      <w:pPr>
        <w:pStyle w:val="ConsPlusTitle0"/>
        <w:jc w:val="both"/>
      </w:pPr>
    </w:p>
    <w:p w14:paraId="42CF86A8" w14:textId="77777777" w:rsidR="00FB424C" w:rsidRDefault="00EF57F5">
      <w:pPr>
        <w:pStyle w:val="ConsPlusTitle0"/>
        <w:jc w:val="center"/>
      </w:pPr>
      <w:r>
        <w:t>ОБ УТВЕРЖДЕНИИ ТЕРРИТОРИАЛЬНОЙ ПРОГРАММЫ ГОСУДАРСТВЕННЫХ</w:t>
      </w:r>
    </w:p>
    <w:p w14:paraId="2E6DABE1" w14:textId="77777777" w:rsidR="00FB424C" w:rsidRDefault="00EF57F5">
      <w:pPr>
        <w:pStyle w:val="ConsPlusTitle0"/>
        <w:jc w:val="center"/>
      </w:pPr>
      <w:r>
        <w:t>ГАРАНТИЙ БЕСПЛАТНОГО ОКАЗАНИЯ ГРАЖДАНАМ МЕДИЦИНСКОЙ ПОМОЩИ</w:t>
      </w:r>
    </w:p>
    <w:p w14:paraId="4067B034" w14:textId="77777777" w:rsidR="00FB424C" w:rsidRDefault="00EF57F5">
      <w:pPr>
        <w:pStyle w:val="ConsPlusTitle0"/>
        <w:jc w:val="center"/>
      </w:pPr>
      <w:r>
        <w:t>НА 2025 ГОД И НА ПЛАНОВЫЙ ПЕРИОД 2026 И 2027 ГОДОВ</w:t>
      </w:r>
    </w:p>
    <w:p w14:paraId="64DF9015" w14:textId="77777777" w:rsidR="00FB424C" w:rsidRDefault="00FB424C">
      <w:pPr>
        <w:pStyle w:val="ConsPlusNormal0"/>
        <w:jc w:val="both"/>
      </w:pPr>
    </w:p>
    <w:p w14:paraId="6FA7639F" w14:textId="77777777" w:rsidR="00FB424C" w:rsidRDefault="00EF57F5">
      <w:pPr>
        <w:pStyle w:val="ConsPlusNormal0"/>
        <w:ind w:firstLine="540"/>
        <w:jc w:val="both"/>
      </w:pPr>
      <w:r>
        <w:t xml:space="preserve">Во исполнение Федерального </w:t>
      </w:r>
      <w:hyperlink r:id="rId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закона</w:t>
        </w:r>
      </w:hyperlink>
      <w:r>
        <w:t xml:space="preserve"> </w:t>
      </w:r>
      <w:r>
        <w:t xml:space="preserve">от 21 ноября 2011 г. N 323-ФЗ "Об основах охраны здоровья граждан в Российской Федерации", </w:t>
      </w:r>
      <w:hyperlink r:id="rId10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27 декабря 2024 г. N 1940 "О Программе государственных гаранти</w:t>
      </w:r>
      <w:r>
        <w:t>й бесплатного оказания гражданам медицинской помощи на 2025 год и на плановый период 2026 и 2027 годов" Правительство Пермского края постановляет:</w:t>
      </w:r>
    </w:p>
    <w:p w14:paraId="03A5BD7B" w14:textId="77777777" w:rsidR="00FB424C" w:rsidRDefault="00FB424C">
      <w:pPr>
        <w:pStyle w:val="ConsPlusNormal0"/>
        <w:jc w:val="both"/>
      </w:pPr>
    </w:p>
    <w:p w14:paraId="0862CEC2" w14:textId="77777777" w:rsidR="00FB424C" w:rsidRDefault="00EF57F5">
      <w:pPr>
        <w:pStyle w:val="ConsPlusNormal0"/>
        <w:ind w:firstLine="540"/>
        <w:jc w:val="both"/>
      </w:pPr>
      <w:r>
        <w:t xml:space="preserve">1. Утвердить прилагаемую Территориальную </w:t>
      </w:r>
      <w:hyperlink w:anchor="P34" w:tooltip="ТЕРРИТОРИАЛЬНАЯ ПРОГРАММА">
        <w:r>
          <w:rPr>
            <w:color w:val="0000FF"/>
          </w:rPr>
          <w:t>программу</w:t>
        </w:r>
      </w:hyperlink>
      <w:r>
        <w:t xml:space="preserve"> </w:t>
      </w:r>
      <w:r>
        <w:t>государственных гарантий бесплатного оказания гражданам медицинской помощи на 2025 год и на плановый период 2026 и 2027 годов.</w:t>
      </w:r>
    </w:p>
    <w:p w14:paraId="51A2AF5C" w14:textId="77777777" w:rsidR="00FB424C" w:rsidRDefault="00EF57F5">
      <w:pPr>
        <w:pStyle w:val="ConsPlusNormal0"/>
        <w:spacing w:before="200"/>
        <w:ind w:firstLine="540"/>
        <w:jc w:val="both"/>
      </w:pPr>
      <w:r>
        <w:t>2. Признать утратившими силу:</w:t>
      </w:r>
    </w:p>
    <w:p w14:paraId="692E2FD1" w14:textId="77777777" w:rsidR="00FB424C" w:rsidRDefault="00EF57F5">
      <w:pPr>
        <w:pStyle w:val="ConsPlusNormal0"/>
        <w:spacing w:before="200"/>
        <w:ind w:firstLine="540"/>
        <w:jc w:val="both"/>
      </w:pPr>
      <w:hyperlink r:id="rId11" w:tooltip="Постановление Правительства Пермского края от 13.02.2024 N 96-п (ред. от 23.12.2024) &quot;Об утверждении Территориальной программы государственных гарантий бесплатного оказания гражданам медицинской помощи на 2024 год и на плановый период 2025 и 2026 годов&quot; ------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13 февраля 2024 г. N 96-п "Об утверждении Территориальной программы государственных гарантий бесплатного оказания гра</w:t>
      </w:r>
      <w:r>
        <w:t>жданам медицинской помощи на 2024 год и на плановый период 2025 и 2026 годов";</w:t>
      </w:r>
    </w:p>
    <w:p w14:paraId="2BED4523" w14:textId="77777777" w:rsidR="00FB424C" w:rsidRDefault="00EF57F5">
      <w:pPr>
        <w:pStyle w:val="ConsPlusNormal0"/>
        <w:spacing w:before="200"/>
        <w:ind w:firstLine="540"/>
        <w:jc w:val="both"/>
      </w:pPr>
      <w:hyperlink r:id="rId12" w:tooltip="Постановление Правительства Пермского края от 15.08.2024 N 545-п &quot;О внесении изменений в Территориальную программу государственных гарантий бесплатного оказания гражданам медицинской помощи на 2024 год и на плановый период 2025 и 2026 годов, утвержденную поста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15 августа 2024 г. N 545-п "О внесени</w:t>
      </w:r>
      <w:r>
        <w:t>и изменений в Территориальную программу государственных гарантий бесплатного оказания гражданам медицинской помощи на 2024 год и на плановый период 2025 и 2026 годов, утвержденную постановлением Правительства Пермского края от 13 февраля 2024 г. N 96-п";</w:t>
      </w:r>
    </w:p>
    <w:p w14:paraId="48820BE2" w14:textId="77777777" w:rsidR="00FB424C" w:rsidRDefault="00EF57F5">
      <w:pPr>
        <w:pStyle w:val="ConsPlusNormal0"/>
        <w:spacing w:before="200"/>
        <w:ind w:firstLine="540"/>
        <w:jc w:val="both"/>
      </w:pPr>
      <w:hyperlink r:id="rId13" w:tooltip="Постановление Правительства Пермского края от 25.11.2024 N 942-п &quot;О внесении изменений в Территориальную программу государственных гарантий бесплатного оказания гражданам медицинской помощи на 2024 год и на плановый период 2025 и 2026 годов, утвержденную поста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25 ноября 2024 г. N 942-п "О внесении изменений в Территориальную программу государственных гарантий бесплатного оказ</w:t>
      </w:r>
      <w:r>
        <w:t>ания гражданам медицинской помощи на 2024 год и на плановый период 2025 и 2026 годов, утвержденную постановлением Правительства Пермского края от 13 февраля 2024 г. N 96-п";</w:t>
      </w:r>
    </w:p>
    <w:p w14:paraId="400EB179" w14:textId="77777777" w:rsidR="00FB424C" w:rsidRDefault="00EF57F5">
      <w:pPr>
        <w:pStyle w:val="ConsPlusNormal0"/>
        <w:spacing w:before="200"/>
        <w:ind w:firstLine="540"/>
        <w:jc w:val="both"/>
      </w:pPr>
      <w:hyperlink r:id="rId14" w:tooltip="Постановление Правительства Пермского края от 23.12.2024 N 1052-п &quot;О внесении изменений в Территориальную программу государственных гарантий бесплатного оказания гражданам медицинской помощи на 2024 год и на плановый период 2025 и 2026 годов, утвержденную пост">
        <w:r>
          <w:rPr>
            <w:color w:val="0000FF"/>
          </w:rPr>
          <w:t>постановление</w:t>
        </w:r>
      </w:hyperlink>
      <w:r>
        <w:t xml:space="preserve"> Правительства Пермского края от 23 декабря 2024 г. N 1052-п "О внесении изменений в Территориальную программу государственных гарантий бесплатного оказания гражданам медицинской помощи на 2024 год и на плановый период 2025 и 2026 </w:t>
      </w:r>
      <w:r>
        <w:t>годов, утвержденную постановлением Правительства Пермского края от 13 февраля 2024 г. N 96-п".</w:t>
      </w:r>
    </w:p>
    <w:p w14:paraId="0EBB36AB" w14:textId="77777777" w:rsidR="00FB424C" w:rsidRDefault="00EF57F5">
      <w:pPr>
        <w:pStyle w:val="ConsPlusNormal0"/>
        <w:spacing w:before="200"/>
        <w:ind w:firstLine="540"/>
        <w:jc w:val="both"/>
      </w:pPr>
      <w:r>
        <w:t>3. Настоящее постановление вступает в силу через 10 дней со дня его официального опубликования и распространяется на правоотношения, возникшие с 01 января 2025 г</w:t>
      </w:r>
      <w:r>
        <w:t>ода.</w:t>
      </w:r>
    </w:p>
    <w:p w14:paraId="3F2CEB14" w14:textId="77777777" w:rsidR="00FB424C" w:rsidRDefault="00EF57F5">
      <w:pPr>
        <w:pStyle w:val="ConsPlusNormal0"/>
        <w:spacing w:before="200"/>
        <w:ind w:firstLine="540"/>
        <w:jc w:val="both"/>
      </w:pPr>
      <w:r>
        <w:t>4. Контроль за исполнением постановления возложить на заместителя председателя Правительства Пермского края (по вопросам социальной защиты и здравоохранения).</w:t>
      </w:r>
    </w:p>
    <w:p w14:paraId="39433782" w14:textId="77777777" w:rsidR="00FB424C" w:rsidRDefault="00FB424C">
      <w:pPr>
        <w:pStyle w:val="ConsPlusNormal0"/>
        <w:jc w:val="both"/>
      </w:pPr>
    </w:p>
    <w:p w14:paraId="62B53683" w14:textId="77777777" w:rsidR="00FB424C" w:rsidRDefault="00EF57F5">
      <w:pPr>
        <w:pStyle w:val="ConsPlusNormal0"/>
        <w:jc w:val="right"/>
      </w:pPr>
      <w:r>
        <w:t>Губернатор Пермского края</w:t>
      </w:r>
    </w:p>
    <w:p w14:paraId="5CF939F2" w14:textId="77777777" w:rsidR="00FB424C" w:rsidRDefault="00EF57F5">
      <w:pPr>
        <w:pStyle w:val="ConsPlusNormal0"/>
        <w:jc w:val="right"/>
      </w:pPr>
      <w:r>
        <w:t>Д.Н.МАХОНИН</w:t>
      </w:r>
    </w:p>
    <w:p w14:paraId="6030EA81" w14:textId="77777777" w:rsidR="00FB424C" w:rsidRDefault="00FB424C">
      <w:pPr>
        <w:pStyle w:val="ConsPlusNormal0"/>
        <w:jc w:val="both"/>
      </w:pPr>
    </w:p>
    <w:p w14:paraId="4FA13ECA" w14:textId="77777777" w:rsidR="00FB424C" w:rsidRDefault="00FB424C">
      <w:pPr>
        <w:pStyle w:val="ConsPlusNormal0"/>
        <w:jc w:val="both"/>
      </w:pPr>
    </w:p>
    <w:p w14:paraId="77F2A2BF" w14:textId="77777777" w:rsidR="00FB424C" w:rsidRDefault="00FB424C">
      <w:pPr>
        <w:pStyle w:val="ConsPlusNormal0"/>
        <w:jc w:val="both"/>
      </w:pPr>
    </w:p>
    <w:p w14:paraId="325A71A6" w14:textId="77777777" w:rsidR="00FB424C" w:rsidRDefault="00FB424C">
      <w:pPr>
        <w:pStyle w:val="ConsPlusNormal0"/>
        <w:jc w:val="both"/>
      </w:pPr>
    </w:p>
    <w:p w14:paraId="52C6B54F" w14:textId="77777777" w:rsidR="00FB424C" w:rsidRDefault="00FB424C">
      <w:pPr>
        <w:pStyle w:val="ConsPlusNormal0"/>
        <w:jc w:val="both"/>
      </w:pPr>
    </w:p>
    <w:p w14:paraId="2C2686E5" w14:textId="77777777" w:rsidR="00FB424C" w:rsidRDefault="00EF57F5">
      <w:pPr>
        <w:pStyle w:val="ConsPlusNormal0"/>
        <w:jc w:val="right"/>
        <w:outlineLvl w:val="0"/>
      </w:pPr>
      <w:r>
        <w:t>УТВЕРЖДЕНА</w:t>
      </w:r>
    </w:p>
    <w:p w14:paraId="5D11C7F2" w14:textId="77777777" w:rsidR="00FB424C" w:rsidRDefault="00EF57F5">
      <w:pPr>
        <w:pStyle w:val="ConsPlusNormal0"/>
        <w:jc w:val="right"/>
      </w:pPr>
      <w:r>
        <w:t>постановлением</w:t>
      </w:r>
    </w:p>
    <w:p w14:paraId="0E307711" w14:textId="77777777" w:rsidR="00FB424C" w:rsidRDefault="00EF57F5">
      <w:pPr>
        <w:pStyle w:val="ConsPlusNormal0"/>
        <w:jc w:val="right"/>
      </w:pPr>
      <w:r>
        <w:t>Правительства</w:t>
      </w:r>
    </w:p>
    <w:p w14:paraId="74548D15" w14:textId="77777777" w:rsidR="00FB424C" w:rsidRDefault="00EF57F5">
      <w:pPr>
        <w:pStyle w:val="ConsPlusNormal0"/>
        <w:jc w:val="right"/>
      </w:pPr>
      <w:r>
        <w:t>Пермского края</w:t>
      </w:r>
    </w:p>
    <w:p w14:paraId="6AB54A86" w14:textId="77777777" w:rsidR="00FB424C" w:rsidRDefault="00EF57F5">
      <w:pPr>
        <w:pStyle w:val="ConsPlusNormal0"/>
        <w:jc w:val="right"/>
      </w:pPr>
      <w:r>
        <w:t>от 31.01.2025 N 72-п</w:t>
      </w:r>
    </w:p>
    <w:p w14:paraId="47F8E619" w14:textId="77777777" w:rsidR="00FB424C" w:rsidRDefault="00FB424C">
      <w:pPr>
        <w:pStyle w:val="ConsPlusNormal0"/>
        <w:jc w:val="both"/>
      </w:pPr>
    </w:p>
    <w:p w14:paraId="32A02ABE" w14:textId="77777777" w:rsidR="00FB424C" w:rsidRDefault="00EF57F5">
      <w:pPr>
        <w:pStyle w:val="ConsPlusTitle0"/>
        <w:jc w:val="center"/>
      </w:pPr>
      <w:bookmarkStart w:id="0" w:name="P34"/>
      <w:bookmarkEnd w:id="0"/>
      <w:r>
        <w:t>ТЕРРИТОРИАЛЬНАЯ ПРОГРАММА</w:t>
      </w:r>
    </w:p>
    <w:p w14:paraId="459496D0" w14:textId="77777777" w:rsidR="00FB424C" w:rsidRDefault="00EF57F5">
      <w:pPr>
        <w:pStyle w:val="ConsPlusTitle0"/>
        <w:jc w:val="center"/>
      </w:pPr>
      <w:r>
        <w:t>ГОСУДАРСТВЕННЫХ ГАРАНТИЙ БЕСПЛАТНОГО ОКАЗАНИЯ ГРАЖДАНАМ</w:t>
      </w:r>
    </w:p>
    <w:p w14:paraId="706A7098" w14:textId="77777777" w:rsidR="00FB424C" w:rsidRDefault="00EF57F5">
      <w:pPr>
        <w:pStyle w:val="ConsPlusTitle0"/>
        <w:jc w:val="center"/>
      </w:pPr>
      <w:r>
        <w:t>МЕДИЦИНСКОЙ ПОМОЩИ НА 2025 ГОД И НА ПЛАНОВЫЙ ПЕРИОД 2026</w:t>
      </w:r>
    </w:p>
    <w:p w14:paraId="3E6E588D" w14:textId="77777777" w:rsidR="00FB424C" w:rsidRDefault="00EF57F5">
      <w:pPr>
        <w:pStyle w:val="ConsPlusTitle0"/>
        <w:jc w:val="center"/>
      </w:pPr>
      <w:r>
        <w:t>И 2027 ГОДОВ</w:t>
      </w:r>
    </w:p>
    <w:p w14:paraId="2A47F144" w14:textId="77777777" w:rsidR="00FB424C" w:rsidRDefault="00FB424C">
      <w:pPr>
        <w:pStyle w:val="ConsPlusNormal0"/>
        <w:jc w:val="both"/>
      </w:pPr>
    </w:p>
    <w:p w14:paraId="24FF8197" w14:textId="77777777" w:rsidR="00FB424C" w:rsidRDefault="00EF57F5">
      <w:pPr>
        <w:pStyle w:val="ConsPlusTitle0"/>
        <w:jc w:val="center"/>
        <w:outlineLvl w:val="1"/>
      </w:pPr>
      <w:r>
        <w:t>I. Общие положения</w:t>
      </w:r>
    </w:p>
    <w:p w14:paraId="791B470F" w14:textId="77777777" w:rsidR="00FB424C" w:rsidRDefault="00FB424C">
      <w:pPr>
        <w:pStyle w:val="ConsPlusNormal0"/>
        <w:jc w:val="both"/>
      </w:pPr>
    </w:p>
    <w:p w14:paraId="2681F60C" w14:textId="77777777" w:rsidR="00FB424C" w:rsidRDefault="00EF57F5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5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 xml:space="preserve"> от 21 ноября 2011 г. N 323-ФЗ "Об основах охраны здоровья граждан в Российской Федерации" (далее - Федеральный закон N 323-ФЗ) каждый имеет право на медицинскую помощь в гарантированном объеме, </w:t>
      </w:r>
      <w:r>
        <w:t>оказываемую без взимания платы в соответствии с программой государственных гарантий бесплатного оказания гражданам медицинской помощи.</w:t>
      </w:r>
    </w:p>
    <w:p w14:paraId="62C8FDE7" w14:textId="77777777" w:rsidR="00FB424C" w:rsidRDefault="00EF57F5">
      <w:pPr>
        <w:pStyle w:val="ConsPlusNormal0"/>
        <w:spacing w:before="200"/>
        <w:ind w:firstLine="540"/>
        <w:jc w:val="both"/>
      </w:pPr>
      <w:r>
        <w:t>Территориальная программа государственных гарантий бесплатного оказания гражданам медицинской помощи на 2025 год и на пла</w:t>
      </w:r>
      <w:r>
        <w:t>новый период 2026 и 2027 годов (далее - Территориальная программа государственных гарантий) устанавливает перечень видов, форм и условий оказываемой бесплатно медицинской помощи, перечень заболеваний и состояний, оказание медицинской помощи при которых осу</w:t>
      </w:r>
      <w:r>
        <w:t>ществляется бесплатно, категории граждан, которым оказание медицинской помощи осуществляется бесплатно, территориальную программу обязательного медицинского страхования (далее - Территориальная программа ОМС), объем медицинской помощи, предоставляемой за с</w:t>
      </w:r>
      <w:r>
        <w:t>чет средств бюджета Пермского края,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(далее - ТФОМС Пермского края), средние нормативы объема медицин</w:t>
      </w:r>
      <w:r>
        <w:t>ской помощи, средние нормативы финансовых затрат на единицу объема медицинской помощи, средние подушевые нормативы финансирования, порядок и структуру формирования тарифов на медицинскую помощь и способы ее оплаты, порядок и условия предоставления медицинс</w:t>
      </w:r>
      <w:r>
        <w:t>кой помощи, целевые значения критериев доступности и качества медицинской помощи и их целевые значения.</w:t>
      </w:r>
    </w:p>
    <w:p w14:paraId="53C1751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16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 в совместном ведении Российской Федерации и субъектов Российской Федерации находится координация вопр</w:t>
      </w:r>
      <w:r>
        <w:t xml:space="preserve">осов здравоохранения, в том числе обеспечение оказания доступной и качественной медицинской помощи, сохранение и укрепление общественного здоровья, создание условий для ведения здорового образа жизни, формирования культуры ответственного отношения граждан </w:t>
      </w:r>
      <w:r>
        <w:t>к своему здоровью.</w:t>
      </w:r>
    </w:p>
    <w:p w14:paraId="3FB4C11A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Органы местного самоуправления в соответствии с Федеральным </w:t>
      </w:r>
      <w:hyperlink r:id="rId1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 xml:space="preserve"> N 323-ФЗ обеспечивают в пределах своей компетенции доступность медицинской помощи.</w:t>
      </w:r>
    </w:p>
    <w:p w14:paraId="1460D791" w14:textId="77777777" w:rsidR="00FB424C" w:rsidRDefault="00EF57F5">
      <w:pPr>
        <w:pStyle w:val="ConsPlusNormal0"/>
        <w:spacing w:before="200"/>
        <w:ind w:firstLine="540"/>
        <w:jc w:val="both"/>
      </w:pPr>
      <w:r>
        <w:t>Правительство Пермского края при решении вопроса об индексации заработно</w:t>
      </w:r>
      <w:r>
        <w:t>й платы медицинских работников медицинских организаций, подведомственных Министерству здравоохранения Пермского края (далее - Министерство), обеспечивает в приоритетном порядке индексацию заработной платы медицинских работников, оказывающих первичную медик</w:t>
      </w:r>
      <w:r>
        <w:t>о-санитарную помощь и скорую медицинскую помощь.</w:t>
      </w:r>
    </w:p>
    <w:p w14:paraId="623A9656" w14:textId="77777777" w:rsidR="00FB424C" w:rsidRDefault="00EF57F5">
      <w:pPr>
        <w:pStyle w:val="ConsPlusNormal0"/>
        <w:spacing w:before="200"/>
        <w:ind w:firstLine="540"/>
        <w:jc w:val="both"/>
      </w:pPr>
      <w:r>
        <w:t>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</w:t>
      </w:r>
      <w:r>
        <w:t>те работников в организациях, у индивидуальных предпринимателей и физических лиц (среднемесячному доходу от трудовой деятельности) по Пермскому краю.</w:t>
      </w:r>
    </w:p>
    <w:p w14:paraId="7CA65813" w14:textId="77777777" w:rsidR="00FB424C" w:rsidRDefault="00EF57F5">
      <w:pPr>
        <w:pStyle w:val="ConsPlusNormal0"/>
        <w:spacing w:before="200"/>
        <w:ind w:firstLine="540"/>
        <w:jc w:val="both"/>
      </w:pPr>
      <w:r>
        <w:t>Территориальная программа государственных гарантий сформирована с учетом порядков оказания медицинской пом</w:t>
      </w:r>
      <w:r>
        <w:t>ощи, стандартов медицинской помощи, разработанных в том числе на основе клинических рекомендаций, особенностей половозрастного состава населения, уровня и структуры заболеваемости населения Пермского края, основанных на данных медицинской статистики, клима</w:t>
      </w:r>
      <w:r>
        <w:t>тических и географических особенностей региона и транспортной доступности медицинских организаций, сбалансированности объема медицинской помощи и ее финансового обеспечения, в том числе уплаты страховых взносов на обязательное медицинское страхование нераб</w:t>
      </w:r>
      <w:r>
        <w:t>отающего населения в порядке, установленном законодательством Российской Федерации об обязательном медицинском страховании, а также с учетом положения региональной программы модернизации первичного звена здравоохранения, в том числе в части обеспечения соз</w:t>
      </w:r>
      <w:r>
        <w:t xml:space="preserve">даваемой и модернизируемой инфраструктуры медицинских </w:t>
      </w:r>
      <w:r>
        <w:lastRenderedPageBreak/>
        <w:t>организаций.</w:t>
      </w:r>
    </w:p>
    <w:p w14:paraId="148DD441" w14:textId="77777777" w:rsidR="00FB424C" w:rsidRDefault="00EF57F5">
      <w:pPr>
        <w:pStyle w:val="ConsPlusNormal0"/>
        <w:spacing w:before="200"/>
        <w:ind w:firstLine="540"/>
        <w:jc w:val="both"/>
      </w:pPr>
      <w:r>
        <w:t>Территориальная программа государственных гарантий сформирована с учетом установленного Правительством Российской Федерации порядка поэтапного перехода медицинских организаций к оказанию ме</w:t>
      </w:r>
      <w:r>
        <w:t xml:space="preserve">дицинской помощи на основе клинических рекомендаций, разработанных и утвержденных в соответствии с </w:t>
      </w:r>
      <w:hyperlink r:id="rId18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частями 3</w:t>
        </w:r>
      </w:hyperlink>
      <w:r>
        <w:t xml:space="preserve">, </w:t>
      </w:r>
      <w:hyperlink r:id="rId19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4</w:t>
        </w:r>
      </w:hyperlink>
      <w:r>
        <w:t xml:space="preserve">, </w:t>
      </w:r>
      <w:hyperlink r:id="rId20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6</w:t>
        </w:r>
      </w:hyperlink>
      <w:r>
        <w:t xml:space="preserve"> - </w:t>
      </w:r>
      <w:hyperlink r:id="rId2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9</w:t>
        </w:r>
      </w:hyperlink>
      <w:r>
        <w:t xml:space="preserve"> и </w:t>
      </w:r>
      <w:hyperlink r:id="rId2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11 статьи 37</w:t>
        </w:r>
      </w:hyperlink>
      <w:r>
        <w:t xml:space="preserve"> Федерального</w:t>
      </w:r>
      <w:r>
        <w:t xml:space="preserve"> закона N 323-ФЗ.</w:t>
      </w:r>
    </w:p>
    <w:p w14:paraId="20148520" w14:textId="77777777" w:rsidR="00FB424C" w:rsidRDefault="00EF57F5">
      <w:pPr>
        <w:pStyle w:val="ConsPlusNormal0"/>
        <w:spacing w:before="200"/>
        <w:ind w:firstLine="540"/>
        <w:jc w:val="both"/>
      </w:pPr>
      <w:r>
        <w:t>Экономическое обоснование Территориальной программы государственных гарантий разработано на основе Методики планирования бюджетных ассигнований Пермского края, утвержденной приказом Министерства финансов Пермского края, и расчетов финансо</w:t>
      </w:r>
      <w:r>
        <w:t>вых средств для реализации Территориальной программы ОМС с учетом разъяснений,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</w:t>
      </w:r>
      <w:r>
        <w:t>ания территориальных программ государственных гарантий бесплатного оказания гражданам медицинской помощи.</w:t>
      </w:r>
    </w:p>
    <w:p w14:paraId="4E43E95A" w14:textId="77777777" w:rsidR="00FB424C" w:rsidRDefault="00EF57F5">
      <w:pPr>
        <w:pStyle w:val="ConsPlusNormal0"/>
        <w:spacing w:before="200"/>
        <w:ind w:firstLine="540"/>
        <w:jc w:val="both"/>
      </w:pPr>
      <w:r>
        <w:t>Расходование средств в рамках реализации Территориальной программы государственных гарантий по видам медицинской помощи, включенным в базовую программ</w:t>
      </w:r>
      <w:r>
        <w:t>у обязательного медицинского страхования (далее - Базовая программа ОМС), осуществляется медицинскими организациями в соответствии с тарифным соглашением на соответствующий финансовый год.</w:t>
      </w:r>
    </w:p>
    <w:p w14:paraId="1E5BFB8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Расходование средств в рамках реализации Территориальной программы </w:t>
      </w:r>
      <w:r>
        <w:t>государственных гарантий по видам медицинской помощи, не включенным в Базовую программу ОМС, осуществляется медицинскими организациями в соответствии с действующим законодательством Российской Федерации и Пермского края.</w:t>
      </w:r>
    </w:p>
    <w:p w14:paraId="49CD8871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Медицинскую помощь в рамках Террито</w:t>
      </w:r>
      <w:r>
        <w:t xml:space="preserve">риальной программы государственных гарантий оказывают медицинские организации любой организационно-правовой формы. </w:t>
      </w:r>
      <w:hyperlink w:anchor="P731" w:tooltip="ПЕРЕЧЕНЬ">
        <w:r>
          <w:rPr>
            <w:color w:val="0000FF"/>
          </w:rPr>
          <w:t>Перечень</w:t>
        </w:r>
      </w:hyperlink>
      <w:r>
        <w:t xml:space="preserve"> медицинских организаций, участвующих в реализации Территориальной программы государственных</w:t>
      </w:r>
      <w:r>
        <w:t xml:space="preserve"> гарантий, в том числе Территориальной программы ОМС, и перечень медицинских организаций, проводящих профилактические медицинские осмотры и диспансеризацию, в том числе углубленную диспансеризацию и диспансеризацию для оценки репродуктивного здоровья женщи</w:t>
      </w:r>
      <w:r>
        <w:t>н и мужчин в 2025 году, установлен в приложении 1 к Территориальной программе государственных гарантий.</w:t>
      </w:r>
    </w:p>
    <w:p w14:paraId="6CF83070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установления Правительством Российской Федерации особенностей реализации Базовой программы ОМС в условиях чрезвычайной ситуации и (или) при воз</w:t>
      </w:r>
      <w:r>
        <w:t>никновении угрозы распространения заболеваний, представляющих опасность для окружающих, реализация Территориальной программы ОМС будет осуществляться с учетом таких особенностей.</w:t>
      </w:r>
    </w:p>
    <w:p w14:paraId="08672D48" w14:textId="77777777" w:rsidR="00FB424C" w:rsidRDefault="00FB424C">
      <w:pPr>
        <w:pStyle w:val="ConsPlusNormal0"/>
        <w:jc w:val="both"/>
      </w:pPr>
    </w:p>
    <w:p w14:paraId="7940C88B" w14:textId="77777777" w:rsidR="00FB424C" w:rsidRDefault="00EF57F5">
      <w:pPr>
        <w:pStyle w:val="ConsPlusTitle0"/>
        <w:jc w:val="center"/>
        <w:outlineLvl w:val="1"/>
      </w:pPr>
      <w:bookmarkStart w:id="1" w:name="P55"/>
      <w:bookmarkEnd w:id="1"/>
      <w:r>
        <w:t>II. Перечень видов, форм и условий предоставления</w:t>
      </w:r>
    </w:p>
    <w:p w14:paraId="455A6ED6" w14:textId="77777777" w:rsidR="00FB424C" w:rsidRDefault="00EF57F5">
      <w:pPr>
        <w:pStyle w:val="ConsPlusTitle0"/>
        <w:jc w:val="center"/>
      </w:pPr>
      <w:r>
        <w:t>медицинской помощи, оказан</w:t>
      </w:r>
      <w:r>
        <w:t>ие которой осуществляется</w:t>
      </w:r>
    </w:p>
    <w:p w14:paraId="395AE8C6" w14:textId="77777777" w:rsidR="00FB424C" w:rsidRDefault="00EF57F5">
      <w:pPr>
        <w:pStyle w:val="ConsPlusTitle0"/>
        <w:jc w:val="center"/>
      </w:pPr>
      <w:r>
        <w:t>бесплатно</w:t>
      </w:r>
    </w:p>
    <w:p w14:paraId="6FA0D662" w14:textId="77777777" w:rsidR="00FB424C" w:rsidRDefault="00FB424C">
      <w:pPr>
        <w:pStyle w:val="ConsPlusNormal0"/>
        <w:jc w:val="both"/>
      </w:pPr>
    </w:p>
    <w:p w14:paraId="084D615F" w14:textId="77777777" w:rsidR="00FB424C" w:rsidRDefault="00EF57F5">
      <w:pPr>
        <w:pStyle w:val="ConsPlusNormal0"/>
        <w:ind w:firstLine="540"/>
        <w:jc w:val="both"/>
      </w:pPr>
      <w:r>
        <w:t>В рамках Территориальной программы государственных гарантий (за исключением медицинской помощи, оказываемой в рамках клинической апробации) бесплатно предоставляются следующие виды медицинской помощи:</w:t>
      </w:r>
    </w:p>
    <w:p w14:paraId="1B9D1F0E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медико-санитарная помощь, в том числе первичн</w:t>
      </w:r>
      <w:r>
        <w:t>ая доврачебная, первичная врачебная и первичная специализированная медицинская помощь;</w:t>
      </w:r>
    </w:p>
    <w:p w14:paraId="75BD0FA2" w14:textId="77777777" w:rsidR="00FB424C" w:rsidRDefault="00EF57F5">
      <w:pPr>
        <w:pStyle w:val="ConsPlusNormal0"/>
        <w:spacing w:before="20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14:paraId="710DB8DA" w14:textId="77777777" w:rsidR="00FB424C" w:rsidRDefault="00EF57F5">
      <w:pPr>
        <w:pStyle w:val="ConsPlusNormal0"/>
        <w:spacing w:before="200"/>
        <w:ind w:firstLine="540"/>
        <w:jc w:val="both"/>
      </w:pPr>
      <w:r>
        <w:t>скорая, в том числе скорая специализированная, медицинская помощь;</w:t>
      </w:r>
    </w:p>
    <w:p w14:paraId="36797EE7" w14:textId="77777777" w:rsidR="00FB424C" w:rsidRDefault="00EF57F5">
      <w:pPr>
        <w:pStyle w:val="ConsPlusNormal0"/>
        <w:spacing w:before="200"/>
        <w:ind w:firstLine="540"/>
        <w:jc w:val="both"/>
      </w:pPr>
      <w:r>
        <w:t>паллиативная медицинская помо</w:t>
      </w:r>
      <w:r>
        <w:t>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14:paraId="6E06398F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Понятие "медицинская организация" используется в Территориальной программе государственных </w:t>
      </w:r>
      <w:r>
        <w:lastRenderedPageBreak/>
        <w:t xml:space="preserve">гарантий в значении, определенном в Федеральном </w:t>
      </w:r>
      <w:hyperlink r:id="rId2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законе</w:t>
        </w:r>
      </w:hyperlink>
      <w:r>
        <w:t xml:space="preserve"> N 323-ФЗ и в Федеральном </w:t>
      </w:r>
      <w:hyperlink r:id="rId24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законе</w:t>
        </w:r>
      </w:hyperlink>
      <w:r>
        <w:t xml:space="preserve"> от 29 ноября 2010 г. N 326 "Об обязательном медицинском страховании в Российской Федераци</w:t>
      </w:r>
      <w:r>
        <w:t>и".</w:t>
      </w:r>
    </w:p>
    <w:p w14:paraId="7FDB1463" w14:textId="77777777" w:rsidR="00FB424C" w:rsidRDefault="00FB424C">
      <w:pPr>
        <w:pStyle w:val="ConsPlusNormal0"/>
        <w:jc w:val="both"/>
      </w:pPr>
    </w:p>
    <w:p w14:paraId="12AA1A78" w14:textId="77777777" w:rsidR="00FB424C" w:rsidRDefault="00EF57F5">
      <w:pPr>
        <w:pStyle w:val="ConsPlusTitle0"/>
        <w:jc w:val="center"/>
        <w:outlineLvl w:val="2"/>
      </w:pPr>
      <w:bookmarkStart w:id="2" w:name="P66"/>
      <w:bookmarkEnd w:id="2"/>
      <w:r>
        <w:t>Порядок оказания медицинской помощи отдельным категориям</w:t>
      </w:r>
    </w:p>
    <w:p w14:paraId="22C634DA" w14:textId="77777777" w:rsidR="00FB424C" w:rsidRDefault="00EF57F5">
      <w:pPr>
        <w:pStyle w:val="ConsPlusTitle0"/>
        <w:jc w:val="center"/>
      </w:pPr>
      <w:r>
        <w:t>ветеранов боевых действий</w:t>
      </w:r>
    </w:p>
    <w:p w14:paraId="28E65F12" w14:textId="77777777" w:rsidR="00FB424C" w:rsidRDefault="00FB424C">
      <w:pPr>
        <w:pStyle w:val="ConsPlusNormal0"/>
        <w:jc w:val="both"/>
      </w:pPr>
    </w:p>
    <w:p w14:paraId="28DA0125" w14:textId="77777777" w:rsidR="00FB424C" w:rsidRDefault="00EF57F5">
      <w:pPr>
        <w:pStyle w:val="ConsPlusNormal0"/>
        <w:ind w:firstLine="540"/>
        <w:jc w:val="both"/>
      </w:pPr>
      <w:r>
        <w:t xml:space="preserve">Ветеранам боевых действий, указанным в </w:t>
      </w:r>
      <w:hyperlink r:id="rId25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color w:val="0000FF"/>
          </w:rPr>
          <w:t>абзацах втором</w:t>
        </w:r>
      </w:hyperlink>
      <w:r>
        <w:t xml:space="preserve"> и </w:t>
      </w:r>
      <w:hyperlink r:id="rId26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color w:val="0000FF"/>
          </w:rPr>
          <w:t>третьем подпункта "в" пункта 2</w:t>
        </w:r>
      </w:hyperlink>
      <w:r>
        <w:t xml:space="preserve"> Указа Президента Российско</w:t>
      </w:r>
      <w:r>
        <w:t>й Федерации от 03 апреля 2023 г. N 232 "О создании Государственного фонда поддержки участников специальной военной операции "Защитники Отечества" (далее - участники специальной военной операции), оказание медицинской помощи в рамках Территориальной програм</w:t>
      </w:r>
      <w:r>
        <w:t>мы государственных гарантий осуществляется во внеочередном порядке.</w:t>
      </w:r>
    </w:p>
    <w:p w14:paraId="4E6AA67B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организации оказания участникам специальной военной операции первичной медико-санитарной помощи Государственный фонд поддержки участников специальной военной операции "Защитники От</w:t>
      </w:r>
      <w:r>
        <w:t>ечества" при согласии участника специальной военной операции представляет в ТФОМС Пермского края сведения о месте нахождения участника специальной военной операции (при наличии такой информации и отличии такого места нахождения от места регистрации участни</w:t>
      </w:r>
      <w:r>
        <w:t>ка), его контактные данные, информацию о возможных ограничениях в состоянии здоровья участника специальной военной операции, затрудняющих самостоятельное его обращение в медицинскую организацию, иную информацию о состоянии его здоровья.</w:t>
      </w:r>
    </w:p>
    <w:p w14:paraId="6C81A5CE" w14:textId="77777777" w:rsidR="00FB424C" w:rsidRDefault="00EF57F5">
      <w:pPr>
        <w:pStyle w:val="ConsPlusNormal0"/>
        <w:spacing w:before="200"/>
        <w:ind w:firstLine="540"/>
        <w:jc w:val="both"/>
      </w:pPr>
      <w:r>
        <w:t>ТФОМС Пермского кра</w:t>
      </w:r>
      <w:r>
        <w:t xml:space="preserve">я на основании </w:t>
      </w:r>
      <w:hyperlink r:id="rId27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пункта 15 части 2 статьи 44</w:t>
        </w:r>
      </w:hyperlink>
      <w:r>
        <w:t xml:space="preserve"> Федерального закона от 29 ноября 2010 г. N 326 "Об обязательном медицинском страховании в Российской Федерации" определяет медицинскую организацию, выбранную участником специальной военной операции для получения первичной медик</w:t>
      </w:r>
      <w:r>
        <w:t>о-санитарной помощи, и направляет ей полученную от Государственного фонда поддержки участников специальной военной операции "Защитники Отечества" информацию в целях организации участнику специальной военной операции первичной медико-санитарной помощи во вн</w:t>
      </w:r>
      <w:r>
        <w:t>еочередном порядке.</w:t>
      </w:r>
    </w:p>
    <w:p w14:paraId="44C2C9F8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организация, выбранная участником специальной военной операции для получения первичной медико-санитарной помощи, определяет порядок организации таким гражданам первичной медико-санитарной помощи и выделяет отдельного медицин</w:t>
      </w:r>
      <w:r>
        <w:t xml:space="preserve">ского работника, координирующего предоставление участнику специальной военной операции первичной медико-санитарной помощи во внеочередном порядке. Также руководителем медицинской организации могут быть выделены фиксированное время и даты приема участников </w:t>
      </w:r>
      <w:r>
        <w:t xml:space="preserve">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поддержки участников специальной военной операции "Защитники Отечества", в том числе в целях организации </w:t>
      </w:r>
      <w:r>
        <w:t>доезда участника специальной военной операции до медицинской организации.</w:t>
      </w:r>
    </w:p>
    <w:p w14:paraId="7FCB0BED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невозможности прибытия участника специальной военной операции в медицинскую организацию медицинская организация, выбранная участником специальной военной операции для получе</w:t>
      </w:r>
      <w:r>
        <w:t>ния первичной медико-санитарной помощи, организует выезд к участнику специальной военной операции медицинской бригады, оснащенной необходимыми медицинскими изделиями для проведения соответствующих обследований.</w:t>
      </w:r>
    </w:p>
    <w:p w14:paraId="2B958553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течение месяца после получения медицинской </w:t>
      </w:r>
      <w:r>
        <w:t>организацией информации о прибытии участника специальной военной операции в Пермский край ему организуется проведение диспансеризации. При проведении участнику специальной военной операции первого этапа диспансеризации врач-терапевт оценивает необходимость</w:t>
      </w:r>
      <w:r>
        <w:t xml:space="preserve"> предоставления участнику специальной военной операции дополнительных обследований и консультаций специалистов в целях оценки состояния его здоровья. Рекомендуется обеспечить проведение таких дополнительных обследований и консультаций в день осуществления </w:t>
      </w:r>
      <w:r>
        <w:t>первого этапа диспансеризации. При невозможности проведения таких обследований и консультаций в день проведения первого этапа диспансеризации они проводятся в период, не превышающий:</w:t>
      </w:r>
    </w:p>
    <w:p w14:paraId="22288F4E" w14:textId="77777777" w:rsidR="00FB424C" w:rsidRDefault="00EF57F5">
      <w:pPr>
        <w:pStyle w:val="ConsPlusNormal0"/>
        <w:spacing w:before="200"/>
        <w:ind w:firstLine="540"/>
        <w:jc w:val="both"/>
      </w:pPr>
      <w:r>
        <w:t>3 рабочих дней после проведения первого этапа диспансеризации в случае пр</w:t>
      </w:r>
      <w:r>
        <w:t>оживания участника специальной военной операции в городском населенном пункте;</w:t>
      </w:r>
    </w:p>
    <w:p w14:paraId="090E682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10 рабочих дней после проведения первого этапа диспансеризации в случае проживания участника </w:t>
      </w:r>
      <w:r>
        <w:lastRenderedPageBreak/>
        <w:t xml:space="preserve">специальной военной операции в сельской местности (поселке городского типа, рабочем </w:t>
      </w:r>
      <w:r>
        <w:t>поселке) или в отдаленном населенном пункте.</w:t>
      </w:r>
    </w:p>
    <w:p w14:paraId="08BD3D5D" w14:textId="77777777" w:rsidR="00FB424C" w:rsidRDefault="00EF57F5">
      <w:pPr>
        <w:pStyle w:val="ConsPlusNormal0"/>
        <w:spacing w:before="200"/>
        <w:ind w:firstLine="540"/>
        <w:jc w:val="both"/>
      </w:pPr>
      <w:r>
        <w:t>Если участник специальной военной операции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пункте, такое динам</w:t>
      </w:r>
      <w:r>
        <w:t>ическое наблюдение может быть организовано с использованием телемедицинских технологий.</w:t>
      </w:r>
    </w:p>
    <w:p w14:paraId="5EE7D2EE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</w:t>
      </w:r>
      <w:r>
        <w:t>оенной операции социальных услуг, эта информация передается медицинскими работниками руководителю медицинской организации, выбранной участником специальной военной операции для получения первичной медико-санитарной помощи, который направляет ее министру тр</w:t>
      </w:r>
      <w:r>
        <w:t>уда и социального развития Пермского края.</w:t>
      </w:r>
    </w:p>
    <w:p w14:paraId="7E93CC80" w14:textId="77777777" w:rsidR="00FB424C" w:rsidRDefault="00EF57F5">
      <w:pPr>
        <w:pStyle w:val="ConsPlusNormal0"/>
        <w:spacing w:before="200"/>
        <w:ind w:firstLine="540"/>
        <w:jc w:val="both"/>
      </w:pPr>
      <w:r>
        <w:t>После получения указанной информации министр труда и социального развития Пермского края организует предоставление участнику специальной военной операции необходимых ему социальных услуг в порядке, устанавливаемом</w:t>
      </w:r>
      <w:r>
        <w:t xml:space="preserve"> Министерством труда и социальной защиты Российской Федерации.</w:t>
      </w:r>
    </w:p>
    <w:p w14:paraId="071934C1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социальных услуг министр труда и социального развития Пермского края также информирует руководителя медицинской организации, выбранной участником специальной военной операции для п</w:t>
      </w:r>
      <w:r>
        <w:t>олучения первичной медико-санитарной помощи, о выявленной потребности в предоставлении участнику специальной военной операции медицинской помощи.</w:t>
      </w:r>
    </w:p>
    <w:p w14:paraId="6D09731A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наличии показаний специализированная, в том числе высокотехнологичная, медицинская помощь предоставляется </w:t>
      </w:r>
      <w:r>
        <w:t>участнику специальной военной операции во внеочередном порядке.</w:t>
      </w:r>
    </w:p>
    <w:p w14:paraId="1E91A5FB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предоставляется участникам специальной военной операции также во внеочередном порядке в соответствии с положениями, установленными Территориальной программой государст</w:t>
      </w:r>
      <w:r>
        <w:t>венных гарантий, в том числе в амбулаторных условиях и на дому. При оказании медицинской реабилитации на дому на период лечения пациенту предоставляются медицинские изделия, предназначенные для восстановления функций органов и систем, в соответствии с клин</w:t>
      </w:r>
      <w:r>
        <w:t>ическими рекомендациями по соответствующему заболеванию. Медицинская реабилитация, предоставляемая участнику специальной военной операции, при наличии медицинских показаний может включать продолжительную медицинскую реабилитацию (длительностью 30 суток и б</w:t>
      </w:r>
      <w:r>
        <w:t>олее).</w:t>
      </w:r>
    </w:p>
    <w:p w14:paraId="549959A3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случае если участник специальной военной операции признается медицинской организацией нуждающимся в оказании паллиативной медицинской помощи, такая помощь предоставляется ему во внеочередном порядке </w:t>
      </w:r>
      <w:proofErr w:type="gramStart"/>
      <w:r>
        <w:t>с соответствии</w:t>
      </w:r>
      <w:proofErr w:type="gramEnd"/>
      <w:r>
        <w:t xml:space="preserve"> с положениями, установленными Тер</w:t>
      </w:r>
      <w:r>
        <w:t>риториальной программой государственных гарантий. При организации паллиативной медицинской помощи на дому за участником специальной военной операции закрепляется выездная паллиативная бригада, осуществляющая выезд к такому пациенту на дом с частотой не реж</w:t>
      </w:r>
      <w:r>
        <w:t>е 1 раза в неделю и по медицинским показаниям.</w:t>
      </w:r>
    </w:p>
    <w:p w14:paraId="1A1098AF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Медицинские организации и их подразделения при наличии показаний обеспечивают участника специальной военной операции медицинскими изделиями, предназначенными для поддержания функций органов и систем организма </w:t>
      </w:r>
      <w:r>
        <w:t>человека для использования на дому, по перечню, утвержденному Министерством здравоохранения Российской Федерации, а также необходимыми лекарственными препаратами, в том числе наркотическими лекарственными препаратами и психотропными лекарственными препарат</w:t>
      </w:r>
      <w:r>
        <w:t>ами, используемыми при посещениях на дому, и продуктами лечебного (</w:t>
      </w:r>
      <w:proofErr w:type="spellStart"/>
      <w:r>
        <w:t>энтерального</w:t>
      </w:r>
      <w:proofErr w:type="spellEnd"/>
      <w:r>
        <w:t>) питания.</w:t>
      </w:r>
    </w:p>
    <w:p w14:paraId="09BE3C9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Участники специальной военной операции при наличии показаний получают санаторно-курортное лечение в рамках </w:t>
      </w:r>
      <w:hyperlink r:id="rId28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color w:val="0000FF"/>
          </w:rPr>
          <w:t>Программ</w:t>
        </w:r>
        <w:r>
          <w:rPr>
            <w:color w:val="0000FF"/>
          </w:rPr>
          <w:t>ы</w:t>
        </w:r>
      </w:hyperlink>
      <w:r>
        <w:t xml:space="preserve"> государственных гарантий бесплатного оказания гражданам медицинской помощи на 2025 год и на плановый период 2026 и 2027 годов, утвержденной постановлением Правительства Российской Федерации от 27 декабря 2024 г. N 1940, в приоритетном порядке вне зависим</w:t>
      </w:r>
      <w:r>
        <w:t>ости от наличия у них инвалидности. При наличии показаний к прохождению санаторно-курортного лечения в условиях федеральной санаторно-курортной организации решение о выдаче путевки на санаторно-курортное лечение принимается такой федеральной санаторно-куро</w:t>
      </w:r>
      <w:r>
        <w:t>ртной организацией во внеочередном порядке.</w:t>
      </w:r>
    </w:p>
    <w:p w14:paraId="6226CCC9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 xml:space="preserve">Перечень санаторно-курортных организаций, в которые могут быть направлены участники специальной военной операции с учетом состояния их здоровья, устанавливается в соответствии с </w:t>
      </w:r>
      <w:hyperlink r:id="rId29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color w:val="0000FF"/>
          </w:rPr>
          <w:t>пунктом 12</w:t>
        </w:r>
      </w:hyperlink>
      <w:r>
        <w:t xml:space="preserve"> постановления Правительства Российской Федерации от 27 декабря 2024 г. N 1940 "О Программе государственных гарантий бесплатного оказания гражданам медицинской помощи на 2025 год и на плановый период 2026 и 2027 годов".</w:t>
      </w:r>
    </w:p>
    <w:p w14:paraId="058B1EC1" w14:textId="77777777" w:rsidR="00FB424C" w:rsidRDefault="00EF57F5">
      <w:pPr>
        <w:pStyle w:val="ConsPlusNormal0"/>
        <w:spacing w:before="200"/>
        <w:ind w:firstLine="540"/>
        <w:jc w:val="both"/>
      </w:pPr>
      <w:r>
        <w:t>Федеральн</w:t>
      </w:r>
      <w:r>
        <w:t>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условий и форм ее оказания, а также учет таких пациентов, получивших медицинскую реабилитацию с учетом</w:t>
      </w:r>
      <w:r>
        <w:t xml:space="preserve"> ее этапности.</w:t>
      </w:r>
    </w:p>
    <w:p w14:paraId="45277C86" w14:textId="77777777" w:rsidR="00FB424C" w:rsidRDefault="00EF57F5">
      <w:pPr>
        <w:pStyle w:val="ConsPlusNormal0"/>
        <w:spacing w:before="200"/>
        <w:ind w:firstLine="540"/>
        <w:jc w:val="both"/>
      </w:pPr>
      <w:r>
        <w:t>На всех этапах оказания медицинской помощи участник специальной военной операции имеет право на консультирование медицинским психологом как при самостоятельном обращении, так и по направлению лечащего врача.</w:t>
      </w:r>
    </w:p>
    <w:p w14:paraId="16E0F32E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Министерством здравоохранения Российской Федерации организуется предоставление медицинской помощи участникам специальной военной операции, нуждающимся в медико-психологической, психотерапевтической, психиатрической и (или) наркологической медицинской помощ</w:t>
      </w:r>
      <w:r>
        <w:t xml:space="preserve">и, в том числе на базе профильной федеральной медицинской организации, включая предоставление этой федеральной медицинской организацией консультаций профильным медицинским организациям субъектов Российской Федерации очно и с использованием телемедицинских </w:t>
      </w:r>
      <w:r>
        <w:t>технологий.</w:t>
      </w:r>
    </w:p>
    <w:p w14:paraId="4EDDDEA9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зубного протезирования (вне зависимости от наличия у участника специальной военной операции инвалидности) и порядок получения участниками специальной военной операции лекарственных препаратов во внеочередном порядке за счет бюджетных ассигнований б</w:t>
      </w:r>
      <w:r>
        <w:t>юджета Пермского края утверждены приказами Министерства.</w:t>
      </w:r>
    </w:p>
    <w:p w14:paraId="30B3E704" w14:textId="77777777" w:rsidR="00FB424C" w:rsidRDefault="00FB424C">
      <w:pPr>
        <w:pStyle w:val="ConsPlusNormal0"/>
        <w:jc w:val="both"/>
      </w:pPr>
    </w:p>
    <w:p w14:paraId="00B25455" w14:textId="77777777" w:rsidR="00FB424C" w:rsidRDefault="00EF57F5">
      <w:pPr>
        <w:pStyle w:val="ConsPlusTitle0"/>
        <w:jc w:val="center"/>
        <w:outlineLvl w:val="2"/>
      </w:pPr>
      <w:r>
        <w:t>Первичная медико-санитарная помощь</w:t>
      </w:r>
    </w:p>
    <w:p w14:paraId="5459E61E" w14:textId="77777777" w:rsidR="00FB424C" w:rsidRDefault="00FB424C">
      <w:pPr>
        <w:pStyle w:val="ConsPlusNormal0"/>
        <w:jc w:val="both"/>
      </w:pPr>
    </w:p>
    <w:p w14:paraId="17DDF14E" w14:textId="77777777" w:rsidR="00FB424C" w:rsidRDefault="00EF57F5">
      <w:pPr>
        <w:pStyle w:val="ConsPlusNormal0"/>
        <w:ind w:firstLine="540"/>
        <w:jc w:val="both"/>
      </w:pPr>
      <w: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</w:t>
      </w:r>
      <w:r>
        <w:t>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14:paraId="387F0B90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медико-санитарная помощь оказывается в амбулаторных условиях и условиях дневно</w:t>
      </w:r>
      <w:r>
        <w:t>го стационара в плановой и неотложной формах.</w:t>
      </w:r>
    </w:p>
    <w:p w14:paraId="7CEB5F10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медико-санитарная помощь подразделяется на первичную доврачебную медико-санитарную помощь, первичную врачебную медико-санитарную помощь и первичную специализированную медико-санитарную помощь.</w:t>
      </w:r>
    </w:p>
    <w:p w14:paraId="6CAADB27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</w:t>
      </w:r>
      <w:r>
        <w:t>ая доврачебная медико-санитарная помощь оказывается фельдшерами, акушерами и другими медицинскими работниками со средним профессиональным медицинским образованием.</w:t>
      </w:r>
    </w:p>
    <w:p w14:paraId="71A64833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врачебная медико-санитарная помощь оказывается врачами-терапевтами, врачами-терапе</w:t>
      </w:r>
      <w:r>
        <w:t>втами участковыми, врачами-педиатрами, врачами-педиатрами участковыми и врачами общей практики (семейными врачами).</w:t>
      </w:r>
    </w:p>
    <w:p w14:paraId="132CAF10" w14:textId="77777777" w:rsidR="00FB424C" w:rsidRDefault="00EF57F5">
      <w:pPr>
        <w:pStyle w:val="ConsPlusNormal0"/>
        <w:spacing w:before="200"/>
        <w:ind w:firstLine="540"/>
        <w:jc w:val="both"/>
      </w:pPr>
      <w:r>
        <w:t>Для получения первичной врачебной медико-санитарной помощи гражданин выбирает медицинскую организацию, в том числе по территориально-участко</w:t>
      </w:r>
      <w:r>
        <w:t>вому принципу, не чаще чем один раз в год (за исключением случаев изменения места жительства или места пребывания гражданина).</w:t>
      </w:r>
    </w:p>
    <w:p w14:paraId="3444A6E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Первичная специализированная медико-санитарная помощь оказывается врачами-специалистами, включая врачей-специалистов медицинских </w:t>
      </w:r>
      <w:r>
        <w:t>организаций, оказывающих специализированную, в том числе высокотехнологичную, медицинскую помощь.</w:t>
      </w:r>
    </w:p>
    <w:p w14:paraId="48C36DDE" w14:textId="77777777" w:rsidR="00FB424C" w:rsidRDefault="00FB424C">
      <w:pPr>
        <w:pStyle w:val="ConsPlusNormal0"/>
        <w:jc w:val="both"/>
      </w:pPr>
    </w:p>
    <w:p w14:paraId="0C5AACDA" w14:textId="77777777" w:rsidR="00FB424C" w:rsidRDefault="00EF57F5">
      <w:pPr>
        <w:pStyle w:val="ConsPlusTitle0"/>
        <w:jc w:val="center"/>
        <w:outlineLvl w:val="2"/>
      </w:pPr>
      <w:r>
        <w:t>Специализированная, в том числе высокотехнологичная,</w:t>
      </w:r>
    </w:p>
    <w:p w14:paraId="0DA5DA73" w14:textId="77777777" w:rsidR="00FB424C" w:rsidRDefault="00EF57F5">
      <w:pPr>
        <w:pStyle w:val="ConsPlusTitle0"/>
        <w:jc w:val="center"/>
      </w:pPr>
      <w:r>
        <w:t>медицинская помощь</w:t>
      </w:r>
    </w:p>
    <w:p w14:paraId="2EBA2A8C" w14:textId="77777777" w:rsidR="00FB424C" w:rsidRDefault="00FB424C">
      <w:pPr>
        <w:pStyle w:val="ConsPlusNormal0"/>
        <w:jc w:val="both"/>
      </w:pPr>
    </w:p>
    <w:p w14:paraId="36FEFC40" w14:textId="77777777" w:rsidR="00FB424C" w:rsidRDefault="00EF57F5">
      <w:pPr>
        <w:pStyle w:val="ConsPlusNormal0"/>
        <w:ind w:firstLine="540"/>
        <w:jc w:val="both"/>
      </w:pPr>
      <w:r>
        <w:lastRenderedPageBreak/>
        <w:t xml:space="preserve">Специализированная медицинская помощь оказывается бесплатно в стационарных условиях </w:t>
      </w:r>
      <w:r>
        <w:t>и в условиях дневного стационара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</w:t>
      </w:r>
      <w:r>
        <w:t xml:space="preserve"> также медицинскую реабилитацию.</w:t>
      </w:r>
    </w:p>
    <w:p w14:paraId="6F1FF059" w14:textId="77777777" w:rsidR="00FB424C" w:rsidRDefault="00EF57F5">
      <w:pPr>
        <w:pStyle w:val="ConsPlusNormal0"/>
        <w:spacing w:before="200"/>
        <w:ind w:firstLine="540"/>
        <w:jc w:val="both"/>
      </w:pPr>
      <w:r>
        <w:t>Высокотехнологичная медицинская помощь, являющаяся частью специализированной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</w:t>
      </w:r>
      <w:r>
        <w:t>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14:paraId="37548303" w14:textId="77777777" w:rsidR="00FB424C" w:rsidRDefault="00EF57F5">
      <w:pPr>
        <w:pStyle w:val="ConsPlusNormal0"/>
        <w:spacing w:before="200"/>
        <w:ind w:firstLine="540"/>
        <w:jc w:val="both"/>
      </w:pPr>
      <w:r>
        <w:t>Высокотехнологичная медицинск</w:t>
      </w:r>
      <w:r>
        <w:t xml:space="preserve">ая помощь, являющаяся частью специализированной медицинской помощи, оказывается медицинскими организациями в соответствии с </w:t>
      </w:r>
      <w:hyperlink w:anchor="P3457" w:tooltip="ПЕРЕЧЕНЬ">
        <w:r>
          <w:rPr>
            <w:color w:val="0000FF"/>
          </w:rPr>
          <w:t>перечнем</w:t>
        </w:r>
      </w:hyperlink>
      <w:r>
        <w:t xml:space="preserve"> видов высокотехнологичной медицинской помощи, содержащим в том числе методы лечен</w:t>
      </w:r>
      <w:r>
        <w:t>ия и источники финансового обеспечения высокотехнологичной медицинской помощи, согласно приложению 2 к Территориальной программе государственных гарантий.</w:t>
      </w:r>
    </w:p>
    <w:p w14:paraId="4032ED85" w14:textId="77777777" w:rsidR="00FB424C" w:rsidRDefault="00EF57F5">
      <w:pPr>
        <w:pStyle w:val="ConsPlusNormal0"/>
        <w:spacing w:before="200"/>
        <w:ind w:firstLine="540"/>
        <w:jc w:val="both"/>
      </w:pPr>
      <w:r>
        <w:t>При выписке пациента, нуждающегося в последующем диспансерном наблюдении, из медицинской организации,</w:t>
      </w:r>
      <w:r>
        <w:t xml:space="preserve"> оказавшей ему специализированную, в том числе высокотехнологичную, медицинскую помощь, информация о пациенте в виде выписки из медицинской карты стационарного больного, форма которой утверждена приказом Министерства здравоохранения Российской Федерации, в</w:t>
      </w:r>
      <w:r>
        <w:t xml:space="preserve"> течение суток направляется в медицинскую организацию, к которой пациент прикреплен для получения первичной медико-санитарной помощи, любым доступным способом, в том числе посредством единой государственной информационной системы в сфере здравоохранения (е</w:t>
      </w:r>
      <w:r>
        <w:t>диной информационной системы здравоохранения Пермского края), для организации ему диспансерного наблюдения и медицинской реабилитации при необходимости.</w:t>
      </w:r>
    </w:p>
    <w:p w14:paraId="7CCEE293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</w:t>
      </w:r>
      <w:r>
        <w:t xml:space="preserve"> после получения указанной информации в течение 5 рабочих дней организует ему соответствующее диспансерное наблюдение в порядке, установленном Министерством здравоохранения Российской Федерации.</w:t>
      </w:r>
    </w:p>
    <w:p w14:paraId="27D72ABF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оказания специализированной медицинской помощи в рамк</w:t>
      </w:r>
      <w:r>
        <w:t>ах базовой (территориальной) программы обязательного медицинского страхования застрахованным по обязательному медицинскому страхованию лицам (далее - застрахованные лица) комиссии по разработке территориальных программ обязательного медицинского страховани</w:t>
      </w:r>
      <w:r>
        <w:t>я устанавливают планируемые объемы специализированной, в том числе высокотехнологичной, медицинской помощи в разрезе профилей медицинской помощи, а также допустимые (возможные) отклонения в процентах (абсолютных величинах) от установленных значений их испо</w:t>
      </w:r>
      <w:r>
        <w:t>лнения (но не более 10 процентов, за исключением чрезвычайных ситуаций и рисков возникновения чрезвычайных ситуаций), на которые комиссиями может быть принято решение об увеличении объемов специализированной, в том числе высокотехнологичной, медицинской по</w:t>
      </w:r>
      <w:r>
        <w:t>мощи.</w:t>
      </w:r>
    </w:p>
    <w:p w14:paraId="048FB948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осуществляет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помощи.</w:t>
      </w:r>
    </w:p>
    <w:p w14:paraId="18C3B51B" w14:textId="77777777" w:rsidR="00FB424C" w:rsidRDefault="00EF57F5">
      <w:pPr>
        <w:pStyle w:val="ConsPlusNormal0"/>
        <w:spacing w:before="200"/>
        <w:ind w:firstLine="540"/>
        <w:jc w:val="both"/>
      </w:pPr>
      <w:r>
        <w:t>Направление на оплату содержания неиспользуемого коечн</w:t>
      </w:r>
      <w:r>
        <w:t>ого фонда средств обязательного медицинского страхования не допускается (за исключением простоя коек, связанного с проведением санитарно-эпидемиологических мероприятий, а также расходов, связанных с оплатой труда медицинских работников).</w:t>
      </w:r>
    </w:p>
    <w:p w14:paraId="27079E42" w14:textId="77777777" w:rsidR="00FB424C" w:rsidRDefault="00FB424C">
      <w:pPr>
        <w:pStyle w:val="ConsPlusNormal0"/>
        <w:jc w:val="both"/>
      </w:pPr>
    </w:p>
    <w:p w14:paraId="6A4F0E75" w14:textId="77777777" w:rsidR="00FB424C" w:rsidRDefault="00EF57F5">
      <w:pPr>
        <w:pStyle w:val="ConsPlusTitle0"/>
        <w:jc w:val="center"/>
        <w:outlineLvl w:val="2"/>
      </w:pPr>
      <w:r>
        <w:t>Скорая, в том числе скорая специализированная, медицинская</w:t>
      </w:r>
    </w:p>
    <w:p w14:paraId="75EA9F74" w14:textId="77777777" w:rsidR="00FB424C" w:rsidRDefault="00EF57F5">
      <w:pPr>
        <w:pStyle w:val="ConsPlusTitle0"/>
        <w:jc w:val="center"/>
      </w:pPr>
      <w:r>
        <w:t>помощь</w:t>
      </w:r>
    </w:p>
    <w:p w14:paraId="44F41622" w14:textId="77777777" w:rsidR="00FB424C" w:rsidRDefault="00FB424C">
      <w:pPr>
        <w:pStyle w:val="ConsPlusNormal0"/>
        <w:jc w:val="both"/>
      </w:pPr>
    </w:p>
    <w:p w14:paraId="6301ECE4" w14:textId="77777777" w:rsidR="00FB424C" w:rsidRDefault="00EF57F5">
      <w:pPr>
        <w:pStyle w:val="ConsPlusNormal0"/>
        <w:ind w:firstLine="540"/>
        <w:jc w:val="both"/>
      </w:pPr>
      <w:r>
        <w:t xml:space="preserve"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</w:t>
      </w:r>
      <w:r>
        <w:t>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14:paraId="5BE9DF29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Скорая, в том числе скорая специализированная, медицинская помощь оказывается медицинскими организациями государственной</w:t>
      </w:r>
      <w:r>
        <w:t xml:space="preserve"> и муниципальной систем здравоохранения бесплатно.</w:t>
      </w:r>
    </w:p>
    <w:p w14:paraId="36231D29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</w:t>
      </w:r>
      <w:r>
        <w:t>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а также лиц, пострада</w:t>
      </w:r>
      <w:r>
        <w:t>вших в результате чрезвычайных ситуаций и стихийных бедствий).</w:t>
      </w:r>
    </w:p>
    <w:p w14:paraId="7C226BA2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эвакуация, в том числе между субъектами Российской Федерации, осуществляется выездными бригадами скорой медицинской помощи с проведением во время транспортировки мероприятий по оказ</w:t>
      </w:r>
      <w:r>
        <w:t>анию медицинской помощи, в том числе с применением медицинского оборудования.</w:t>
      </w:r>
    </w:p>
    <w:p w14:paraId="4F88197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Медицинские организации, </w:t>
      </w:r>
      <w:proofErr w:type="gramStart"/>
      <w:r>
        <w:t>функции и полномочия учредителей</w:t>
      </w:r>
      <w:proofErr w:type="gramEnd"/>
      <w:r>
        <w:t xml:space="preserve"> в отношении которых осуществляют Правительство Российской Федерации или федеральные органы исполнительной власти (далее </w:t>
      </w:r>
      <w:r>
        <w:t>- федеральные медицинские организации), вправе осуществлять медицинскую эвакуацию.</w:t>
      </w:r>
    </w:p>
    <w:p w14:paraId="3345CE90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организации, оказывающие скорую медицинскую помощь, ведут учет средств, предоставляемых на оплату скорой медицинской помощи за счет бюджетных ассигнований бюджет</w:t>
      </w:r>
      <w:r>
        <w:t>а Пермского края и средств обязательного медицинского страхования, а также учет расходов, включая расходы на оплату труда работников, оказывающих скорую медицинскую помощь. Направление средств, выделенных медицинской организации на оплату скорой медицинско</w:t>
      </w:r>
      <w:r>
        <w:t>й помощи, на оплату расходов в целях оказания иных видов медицинской помощи не допускается.</w:t>
      </w:r>
    </w:p>
    <w:p w14:paraId="1812261C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организует осуществление руководителями медицинских организаций учета и анализа нагрузки на бригады скорой медицинской помощи по количеству выездов в с</w:t>
      </w:r>
      <w:r>
        <w:t>мену, времени и порядка работы бригад скорой медицинской помощи в целях принятия управленческих решений.</w:t>
      </w:r>
    </w:p>
    <w:p w14:paraId="0B4CB1B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Финансовое обеспечение скорой медицинской помощи осуществляется с учетом положений </w:t>
      </w:r>
      <w:hyperlink r:id="rId30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пункта 3 статьи 8</w:t>
        </w:r>
      </w:hyperlink>
      <w:r>
        <w:t xml:space="preserve"> Федерального закона от 29 ноября 2010 г. N 326-ФЗ "Об обязательн</w:t>
      </w:r>
      <w:r>
        <w:t>ом медицинском страховании в Российской Федерации".</w:t>
      </w:r>
    </w:p>
    <w:p w14:paraId="1849FC57" w14:textId="77777777" w:rsidR="00FB424C" w:rsidRDefault="00FB424C">
      <w:pPr>
        <w:pStyle w:val="ConsPlusNormal0"/>
        <w:jc w:val="both"/>
      </w:pPr>
    </w:p>
    <w:p w14:paraId="6962670D" w14:textId="77777777" w:rsidR="00FB424C" w:rsidRDefault="00EF57F5">
      <w:pPr>
        <w:pStyle w:val="ConsPlusTitle0"/>
        <w:jc w:val="center"/>
        <w:outlineLvl w:val="2"/>
      </w:pPr>
      <w:bookmarkStart w:id="3" w:name="P126"/>
      <w:bookmarkEnd w:id="3"/>
      <w:r>
        <w:t>Медицинская реабилитация</w:t>
      </w:r>
    </w:p>
    <w:p w14:paraId="7F184891" w14:textId="77777777" w:rsidR="00FB424C" w:rsidRDefault="00FB424C">
      <w:pPr>
        <w:pStyle w:val="ConsPlusNormal0"/>
        <w:jc w:val="both"/>
      </w:pPr>
    </w:p>
    <w:p w14:paraId="61A4E3A0" w14:textId="77777777" w:rsidR="00FB424C" w:rsidRDefault="00EF57F5">
      <w:pPr>
        <w:pStyle w:val="ConsPlusNormal0"/>
        <w:ind w:firstLine="540"/>
        <w:jc w:val="both"/>
      </w:pPr>
      <w:r>
        <w:t>Медицинская реабилитация осуществляется в медицинских организациях и включает в себя комплексное применение природных лечебных факторов, лекарственной, немедикаментозной терапии</w:t>
      </w:r>
      <w:r>
        <w:t xml:space="preserve"> и других методов. При наличии показаний для получения медицинской реабилитации в условиях дневного стационара или амбулаторно, но при наличии факторов, ограничивающих возможности пациента получить такую медицинскую реабилитацию, включая случаи проживания </w:t>
      </w:r>
      <w:r>
        <w:t>пациента в отдаленном от медицинской организации населенном пункте или ограничения в передвижении пациента,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</w:t>
      </w:r>
      <w:r>
        <w:t>литации на дому (далее - медицинская реабилитация на дому).</w:t>
      </w:r>
    </w:p>
    <w:p w14:paraId="0DBD6232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</w:t>
      </w:r>
      <w:r>
        <w:t>иническими рекомендациями по соответствующему заболеванию.</w:t>
      </w:r>
    </w:p>
    <w:p w14:paraId="356CCF50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организации медицинской реабилитации на дому, включая перечень медицинских вмешательств, оказываемых при медицинской реабилитации на дому, порядок предоставления пациенту медицинских издели</w:t>
      </w:r>
      <w:r>
        <w:t>й, а также порядок оплаты медицинской реабилитации на дому, предоставляемой в рамках территориальной программы обязательного медицинского страхования, устанавливаются Министерством здравоохранения Российской Федерации.</w:t>
      </w:r>
    </w:p>
    <w:p w14:paraId="2A59FDEA" w14:textId="77777777" w:rsidR="00FB424C" w:rsidRDefault="00EF57F5">
      <w:pPr>
        <w:pStyle w:val="ConsPlusNormal0"/>
        <w:spacing w:before="200"/>
        <w:ind w:firstLine="540"/>
        <w:jc w:val="both"/>
      </w:pPr>
      <w:r>
        <w:t>Второй и третий этапы медицинской реа</w:t>
      </w:r>
      <w:r>
        <w:t>билитации могут быть осуществлены на базе санаторно-курортных организаций в рамках реализации базовой (территориальной) программы обязательного медицинского страхования при условии выделения в соответствии с законодательством Российской Федерации объемов м</w:t>
      </w:r>
      <w:r>
        <w:t>едицинской помощи на эти цели.</w:t>
      </w:r>
    </w:p>
    <w:p w14:paraId="596EC948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</w:t>
      </w:r>
      <w:r>
        <w:t>ская организация, оказавшая пациенту специализированную медицинскую помощь, предоставляет пациенту рекомендации по дальнейшему прохождению медицинской реабилитации, содержащие перечень рекомендуемых мероприятий по медицинской реабилитации.</w:t>
      </w:r>
    </w:p>
    <w:p w14:paraId="0A2CAFBE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прожива</w:t>
      </w:r>
      <w:r>
        <w:t>ния пациента в отдаленном или труднодоступном населенном пункте информация о пациенте, нуждающемся в продолжении медицинской реабилитации, направляется медицинской организацией, в которой пациент получил специализированную медицинскую помощь, в медицинскую</w:t>
      </w:r>
      <w:r>
        <w:t xml:space="preserve">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14:paraId="6F5EC4AB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в амбулаторных условиях и условиях дневного стационара может проводиться на базе действующих</w:t>
      </w:r>
      <w:r>
        <w:t xml:space="preserve"> отделений (кабинетов) физиотерапии, лечебной физкультуры, массажа и других подразделений в соответствии с назначенными врачом по медицинской реабилитации мероприятиями по медицинской реабилитации.</w:t>
      </w:r>
    </w:p>
    <w:p w14:paraId="21ABBA40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отсутствия в медицинской организации, к которой п</w:t>
      </w:r>
      <w:r>
        <w:t>ациент прикреплен для получения первичной медико-санитарной помощи, врача по медицинской реабилитации, но при наличии у медицинской организации лицензии на медицинскую реабилитацию врач, предоставляющий пациенту медицинскую реабилитацию, организует при нео</w:t>
      </w:r>
      <w:r>
        <w:t>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организации, не участвующие в территориальной программе обязательного медицинского страхования</w:t>
      </w:r>
      <w:r>
        <w:t xml:space="preserve"> соответствующего субъекта Российской Федерации), в том числе с использованием дистанционных (телемедицинских) технологий (</w:t>
      </w:r>
      <w:proofErr w:type="spellStart"/>
      <w:r>
        <w:t>видеоплатформ</w:t>
      </w:r>
      <w:proofErr w:type="spellEnd"/>
      <w:r>
        <w:t>, отнесенных к медицинским изделиям) и с последующим внесением соответствующей информации о проведении и результатах так</w:t>
      </w:r>
      <w:r>
        <w:t>ой консультации в медицинскую документацию пациента.</w:t>
      </w:r>
    </w:p>
    <w:p w14:paraId="5414F2E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Министерство здравоохранения Российской Федерации определяет перечень федеральных медицинских организаций, осуществляющих организационно-методическую помощь и поддержку медицинских организаций субъектов </w:t>
      </w:r>
      <w:r>
        <w:t>Российской Федерации, проводящих медицинскую реабилитацию.</w:t>
      </w:r>
    </w:p>
    <w:p w14:paraId="42B776F6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осуществляется в медицинских организациях, имеющих лицензию на медицинскую деятельность, включая работы (услуги) по медицинской реабилитации. Перечень медицинских организац</w:t>
      </w:r>
      <w:r>
        <w:t>ий, оказывающих медицинскую помощь по профилю "медицинская реабилитация" на территории Пермского края, утвержден приказами Министерства.</w:t>
      </w:r>
    </w:p>
    <w:p w14:paraId="135B9C8D" w14:textId="77777777" w:rsidR="00FB424C" w:rsidRDefault="00FB424C">
      <w:pPr>
        <w:pStyle w:val="ConsPlusNormal0"/>
        <w:jc w:val="both"/>
      </w:pPr>
    </w:p>
    <w:p w14:paraId="3C919741" w14:textId="77777777" w:rsidR="00FB424C" w:rsidRDefault="00EF57F5">
      <w:pPr>
        <w:pStyle w:val="ConsPlusTitle0"/>
        <w:jc w:val="center"/>
        <w:outlineLvl w:val="2"/>
      </w:pPr>
      <w:bookmarkStart w:id="4" w:name="P139"/>
      <w:bookmarkEnd w:id="4"/>
      <w:r>
        <w:t>Паллиативная медицинская помощь</w:t>
      </w:r>
    </w:p>
    <w:p w14:paraId="38645DC6" w14:textId="77777777" w:rsidR="00FB424C" w:rsidRDefault="00FB424C">
      <w:pPr>
        <w:pStyle w:val="ConsPlusNormal0"/>
        <w:jc w:val="both"/>
      </w:pPr>
    </w:p>
    <w:p w14:paraId="7D6E4181" w14:textId="77777777" w:rsidR="00FB424C" w:rsidRDefault="00EF57F5">
      <w:pPr>
        <w:pStyle w:val="ConsPlusNormal0"/>
        <w:ind w:firstLine="540"/>
        <w:jc w:val="both"/>
      </w:pPr>
      <w:r>
        <w:t>Паллиативная медицинская помощь оказывается бесплатно в амбулаторных условиях, в том числе на дому, в условиях дневного стационара и в стационарных условиях медицинскими работниками, прошедшими обучение по оказанию такой помощи.</w:t>
      </w:r>
    </w:p>
    <w:p w14:paraId="09D3E42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</w:t>
      </w:r>
      <w:r>
        <w:t xml:space="preserve">а также организациями социального обслуживания, религиозными организациями, организациями, указанными в </w:t>
      </w:r>
      <w:hyperlink r:id="rId3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части 2 статьи 6</w:t>
        </w:r>
      </w:hyperlink>
      <w:r>
        <w:t xml:space="preserve"> Федерального закона N 323-ФЗ, в том числе в целях предоставления такому пациенту социальных услуг, мер социаль</w:t>
      </w:r>
      <w:r>
        <w:t>ной защиты (поддержки) в соответствии с законодательством Российской Федерации, мер психологической поддержки и духовной помощи.</w:t>
      </w:r>
    </w:p>
    <w:p w14:paraId="20E39FFB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 организует оказание ему</w:t>
      </w:r>
      <w:r>
        <w:t xml:space="preserve"> паллиативной первичной медицинской помощи медицинскими работниками, включая медицинских работников фельдшерских здравпунктов, фельдшерско-акушерских пунктов, врачебных амбулаторий и иных подразделений медицинских организаций, оказывающих первичную медико-</w:t>
      </w:r>
      <w:r>
        <w:t xml:space="preserve">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</w:t>
      </w:r>
      <w:r>
        <w:lastRenderedPageBreak/>
        <w:t>медицинскую помощь.</w:t>
      </w:r>
    </w:p>
    <w:p w14:paraId="577D196D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организации, оказывающие специализированную медицинскую 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осуществл</w:t>
      </w:r>
      <w:r>
        <w:t>ения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 которой такой пац</w:t>
      </w:r>
      <w:r>
        <w:t>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14:paraId="7545621B" w14:textId="77777777" w:rsidR="00FB424C" w:rsidRDefault="00EF57F5">
      <w:pPr>
        <w:pStyle w:val="ConsPlusNormal0"/>
        <w:spacing w:before="200"/>
        <w:ind w:firstLine="540"/>
        <w:jc w:val="both"/>
      </w:pPr>
      <w:r>
        <w:t>За счет бюджета Пермского края такие медицинские организации и их подразделени</w:t>
      </w:r>
      <w:r>
        <w:t>я обеспечиваются медицинскими изделиями, предназначенными для поддержания функций органов и систем организма человека, в том числе ветеранов боевых действий, для использования на дому по перечню, утвержденному Министерством здравоохранения Российской Федер</w:t>
      </w:r>
      <w:r>
        <w:t>ации,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посещении на дому, и продуктами лечебного (</w:t>
      </w:r>
      <w:proofErr w:type="spellStart"/>
      <w:r>
        <w:t>энтерального</w:t>
      </w:r>
      <w:proofErr w:type="spellEnd"/>
      <w:r>
        <w:t>) питания.</w:t>
      </w:r>
    </w:p>
    <w:p w14:paraId="01D19B27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обеспечения пациент</w:t>
      </w:r>
      <w:r>
        <w:t>ов, в том числе детей, получающих паллиативную медицинскую помощь, наркотическими лекарственными препаратами и психотропными лекарственными препаратами Министерство вправе в соответствии с законодательством Российской Федерации в случае наличия потребности</w:t>
      </w:r>
      <w:r>
        <w:t xml:space="preserve">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формах, в том числе применяемых у детей.</w:t>
      </w:r>
    </w:p>
    <w:p w14:paraId="6139C5A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Мероприятия по развитию паллиативной медицинской помощи </w:t>
      </w:r>
      <w:r>
        <w:t>осуществляются в рамках реализации соответствующей государственной программы Пермского края, включающей указанные мероприятия, а также целевые показатели их результативности.</w:t>
      </w:r>
    </w:p>
    <w:p w14:paraId="0060E1D5" w14:textId="77777777" w:rsidR="00FB424C" w:rsidRDefault="00FB424C">
      <w:pPr>
        <w:pStyle w:val="ConsPlusNormal0"/>
        <w:jc w:val="both"/>
      </w:pPr>
    </w:p>
    <w:p w14:paraId="1FC44F0B" w14:textId="77777777" w:rsidR="00FB424C" w:rsidRDefault="00EF57F5">
      <w:pPr>
        <w:pStyle w:val="ConsPlusTitle0"/>
        <w:jc w:val="center"/>
        <w:outlineLvl w:val="2"/>
      </w:pPr>
      <w:r>
        <w:t>Медицинская помощь гражданам, находящимся в стационарных</w:t>
      </w:r>
    </w:p>
    <w:p w14:paraId="49192859" w14:textId="77777777" w:rsidR="00FB424C" w:rsidRDefault="00EF57F5">
      <w:pPr>
        <w:pStyle w:val="ConsPlusTitle0"/>
        <w:jc w:val="center"/>
      </w:pPr>
      <w:r>
        <w:t>организациях социальног</w:t>
      </w:r>
      <w:r>
        <w:t>о обслуживания</w:t>
      </w:r>
    </w:p>
    <w:p w14:paraId="652DADE7" w14:textId="77777777" w:rsidR="00FB424C" w:rsidRDefault="00FB424C">
      <w:pPr>
        <w:pStyle w:val="ConsPlusNormal0"/>
        <w:jc w:val="both"/>
      </w:pPr>
    </w:p>
    <w:p w14:paraId="24757360" w14:textId="77777777" w:rsidR="00FB424C" w:rsidRDefault="00EF57F5">
      <w:pPr>
        <w:pStyle w:val="ConsPlusNormal0"/>
        <w:ind w:firstLine="540"/>
        <w:jc w:val="both"/>
      </w:pPr>
      <w:r>
        <w:t>В целях оказания гражданам, находящимся в стационарных организациях социального обслуживания, медицинской помощи организуется взаимодействие стационарных организаций социального обслуживания с близлежащими медицинскими организациями в поряд</w:t>
      </w:r>
      <w:r>
        <w:t>ке, установленном приказом Министерства.</w:t>
      </w:r>
    </w:p>
    <w:p w14:paraId="48D7F866" w14:textId="77777777" w:rsidR="00FB424C" w:rsidRDefault="00EF57F5">
      <w:pPr>
        <w:pStyle w:val="ConsPlusNormal0"/>
        <w:spacing w:before="200"/>
        <w:ind w:firstLine="540"/>
        <w:jc w:val="both"/>
      </w:pPr>
      <w:r>
        <w:t>В отношении лиц, находящихся в стационарных организациях социального обслуживания, в рамках Территориальной программы ОМС с привлечением близлежащих медицинских организаций проводится в приоритетном порядке диспансе</w:t>
      </w:r>
      <w:r>
        <w:t>ризация, а при наличии хронических заболеваний - диспансерное наблюдение в соответствии с порядками, установленными Министерством здравоохранения Российской Федерации.</w:t>
      </w:r>
    </w:p>
    <w:p w14:paraId="206148AF" w14:textId="77777777" w:rsidR="00FB424C" w:rsidRDefault="00EF57F5">
      <w:pPr>
        <w:pStyle w:val="ConsPlusNormal0"/>
        <w:spacing w:before="200"/>
        <w:ind w:firstLine="540"/>
        <w:jc w:val="both"/>
      </w:pPr>
      <w:r>
        <w:t>Контроль за полнотой и результатами проведения диспансеризации и диспансерного наблюдени</w:t>
      </w:r>
      <w:r>
        <w:t>я осуществляют Министерство, а также страховые медицинские организации, в которых застрахованы по обязательному медицинскому страхования лица, находящиеся в стационарных организациях социального обслуживания, и ТФОМС Пермского края.</w:t>
      </w:r>
    </w:p>
    <w:p w14:paraId="4F2E1D1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выявлении в рамках </w:t>
      </w:r>
      <w:r>
        <w:t>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медицинские орг</w:t>
      </w:r>
      <w:r>
        <w:t>анизации в сроки, установленные Территориальной программой государственных гарантий.</w:t>
      </w:r>
    </w:p>
    <w:p w14:paraId="371DF78F" w14:textId="77777777" w:rsidR="00FB424C" w:rsidRDefault="00FB424C">
      <w:pPr>
        <w:pStyle w:val="ConsPlusNormal0"/>
        <w:jc w:val="both"/>
      </w:pPr>
    </w:p>
    <w:p w14:paraId="13AEEF63" w14:textId="77777777" w:rsidR="00FB424C" w:rsidRDefault="00EF57F5">
      <w:pPr>
        <w:pStyle w:val="ConsPlusTitle0"/>
        <w:jc w:val="center"/>
        <w:outlineLvl w:val="2"/>
      </w:pPr>
      <w:r>
        <w:t>Медицинская помощь лицам с психическими расстройствами</w:t>
      </w:r>
    </w:p>
    <w:p w14:paraId="3922528D" w14:textId="77777777" w:rsidR="00FB424C" w:rsidRDefault="00EF57F5">
      <w:pPr>
        <w:pStyle w:val="ConsPlusTitle0"/>
        <w:jc w:val="center"/>
      </w:pPr>
      <w:r>
        <w:t>и расстройствами поведения</w:t>
      </w:r>
    </w:p>
    <w:p w14:paraId="74C5BDCA" w14:textId="77777777" w:rsidR="00FB424C" w:rsidRDefault="00FB424C">
      <w:pPr>
        <w:pStyle w:val="ConsPlusNormal0"/>
        <w:jc w:val="both"/>
      </w:pPr>
    </w:p>
    <w:p w14:paraId="610EF507" w14:textId="77777777" w:rsidR="00FB424C" w:rsidRDefault="00EF57F5">
      <w:pPr>
        <w:pStyle w:val="ConsPlusNormal0"/>
        <w:ind w:firstLine="540"/>
        <w:jc w:val="both"/>
      </w:pPr>
      <w:r>
        <w:t>В отношении лиц с психическими расстройствами и расстройствами поведения, в том числе н</w:t>
      </w:r>
      <w:r>
        <w:t xml:space="preserve">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</w:t>
      </w:r>
      <w:r>
        <w:lastRenderedPageBreak/>
        <w:t>за счет бюджетных ассигнований бюджета Пермского края проводится диспансер</w:t>
      </w:r>
      <w:r>
        <w:t>ное 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 врачами-психиатрами стационарных организаций социального обслуживания</w:t>
      </w:r>
      <w:r>
        <w:t xml:space="preserve"> в порядке, установленном Министерством здравоохранения Российской Федерации.</w:t>
      </w:r>
    </w:p>
    <w:p w14:paraId="15DAF71F" w14:textId="77777777" w:rsidR="00FB424C" w:rsidRDefault="00EF57F5">
      <w:pPr>
        <w:pStyle w:val="ConsPlusNormal0"/>
        <w:spacing w:before="200"/>
        <w:ind w:firstLine="540"/>
        <w:jc w:val="both"/>
      </w:pPr>
      <w: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</w:t>
      </w:r>
      <w:r>
        <w:t xml:space="preserve"> том числе по профилю "психиатрия", осуществляется во взаимодействии медицинских работников, включая медицинских работников фельдшерских здравпунктов, фельдшерско-акушерских пунктов, врачебных амбулаторий и отделений (центров, кабинетов) общей врачебной пр</w:t>
      </w:r>
      <w:r>
        <w:t>актики, с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 том числе силами специализированных выездных психиатрических бригад, в порядке, установленно</w:t>
      </w:r>
      <w:r>
        <w:t>м Министерством здравоохранения Российской Федерации.</w:t>
      </w:r>
    </w:p>
    <w:p w14:paraId="0C47111E" w14:textId="77777777" w:rsidR="00FB424C" w:rsidRDefault="00EF57F5">
      <w:pPr>
        <w:pStyle w:val="ConsPlusNormal0"/>
        <w:spacing w:before="200"/>
        <w:ind w:firstLine="540"/>
        <w:jc w:val="both"/>
      </w:pPr>
      <w:r>
        <w:t>Учет таких выездов и количества лиц, которым в ходе выездов оказана психиатрическая медицинская помощь, а также оценку охвата нуждающихся лиц такой выездной работой осуществляет Министерство.</w:t>
      </w:r>
    </w:p>
    <w:p w14:paraId="1D686FDC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</w:t>
      </w:r>
      <w:r>
        <w:t xml:space="preserve">ии медицинскими организациями, предоставляющими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</w:t>
      </w:r>
      <w:r>
        <w:t>сельской местности, рабочих поселках и поселках городского 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14:paraId="4A981B18" w14:textId="77777777" w:rsidR="00FB424C" w:rsidRDefault="00FB424C">
      <w:pPr>
        <w:pStyle w:val="ConsPlusNormal0"/>
        <w:jc w:val="both"/>
      </w:pPr>
    </w:p>
    <w:p w14:paraId="48544F32" w14:textId="77777777" w:rsidR="00FB424C" w:rsidRDefault="00EF57F5">
      <w:pPr>
        <w:pStyle w:val="ConsPlusTitle0"/>
        <w:jc w:val="center"/>
        <w:outlineLvl w:val="2"/>
      </w:pPr>
      <w:r>
        <w:t>Формы оказания медицинской помощи</w:t>
      </w:r>
    </w:p>
    <w:p w14:paraId="656F0515" w14:textId="77777777" w:rsidR="00FB424C" w:rsidRDefault="00FB424C">
      <w:pPr>
        <w:pStyle w:val="ConsPlusNormal0"/>
        <w:jc w:val="both"/>
      </w:pPr>
    </w:p>
    <w:p w14:paraId="6F22E140" w14:textId="77777777" w:rsidR="00FB424C" w:rsidRDefault="00EF57F5">
      <w:pPr>
        <w:pStyle w:val="ConsPlusNormal0"/>
        <w:ind w:firstLine="540"/>
        <w:jc w:val="both"/>
      </w:pPr>
      <w:r>
        <w:t>Медицинская помощь оказывается в следующих формах:</w:t>
      </w:r>
    </w:p>
    <w:p w14:paraId="2828404C" w14:textId="77777777" w:rsidR="00FB424C" w:rsidRDefault="00EF57F5">
      <w:pPr>
        <w:pStyle w:val="ConsPlusNormal0"/>
        <w:spacing w:before="200"/>
        <w:ind w:firstLine="540"/>
        <w:jc w:val="both"/>
      </w:pPr>
      <w:r>
        <w:t>экстренная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14:paraId="2B377AC1" w14:textId="77777777" w:rsidR="00FB424C" w:rsidRDefault="00EF57F5">
      <w:pPr>
        <w:pStyle w:val="ConsPlusNormal0"/>
        <w:spacing w:before="200"/>
        <w:ind w:firstLine="540"/>
        <w:jc w:val="both"/>
      </w:pPr>
      <w:r>
        <w:t>неотло</w:t>
      </w:r>
      <w:r>
        <w:t>жная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14:paraId="0A6CFB1C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плановая медицинская помощь, которая оказывается при проведении профилактических мероприятий, </w:t>
      </w:r>
      <w:r>
        <w:t>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ухудшения состояния пациента, угрозы его жизни и здоров</w:t>
      </w:r>
      <w:r>
        <w:t>ью.</w:t>
      </w:r>
    </w:p>
    <w:p w14:paraId="11EA0F1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организации, </w:t>
      </w:r>
      <w:r>
        <w:t>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(фельдшерским здравпунктом, фельдшерско-акушерским пунктом, врачебной ам</w:t>
      </w:r>
      <w:r>
        <w:t>булаторией, отделением врача общей практики (семейного врача) и т.д.) любым доступным способом с привлечением органов местного самоуправления.</w:t>
      </w:r>
    </w:p>
    <w:p w14:paraId="5B523F8C" w14:textId="77777777" w:rsidR="00FB424C" w:rsidRDefault="00EF57F5">
      <w:pPr>
        <w:pStyle w:val="ConsPlusNormal0"/>
        <w:spacing w:before="200"/>
        <w:ind w:firstLine="540"/>
        <w:jc w:val="both"/>
      </w:pPr>
      <w:r>
        <w:t>Федеральные медицинские организации, имеющие прикрепленное население и оказывающие медицинскую помощь в амбулатор</w:t>
      </w:r>
      <w:r>
        <w:t>ных условиях и (или) в условиях дневного стационара, вправе организовать оказание первичной медико-санитарной помощи, специализированной медицинской помощи и медицинской реабилитации медицинскими работниками федеральных медицинских организаций вне таких ме</w:t>
      </w:r>
      <w:r>
        <w:t xml:space="preserve">дицинских организаций в порядке, установленном </w:t>
      </w:r>
      <w:hyperlink r:id="rId32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пунктом 21 части 1 статьи 14</w:t>
        </w:r>
      </w:hyperlink>
      <w:r>
        <w:t xml:space="preserve"> Федерального закона N 323-ФЗ, в том числе при оказании медицинской помощи в неотложной форме, включая медицинскую помощь при острых респираторных вирусных инф</w:t>
      </w:r>
      <w:r>
        <w:t>екциях и новой коронавирусной инфекции (COVID-19).</w:t>
      </w:r>
    </w:p>
    <w:p w14:paraId="7D5CB54C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оказании в рамках реализации Территориальной программы государственных гарантий </w:t>
      </w:r>
      <w:r>
        <w:lastRenderedPageBreak/>
        <w:t>первичной медико-санитарной помощи в условиях дневного стационара и в неотложной форме, специализированной медицинской по</w:t>
      </w:r>
      <w:r>
        <w:t>мощи, в том числе высокотехнологичной, скорой, в том числе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осуществляется обеспечение граждан лека</w:t>
      </w:r>
      <w:r>
        <w:t>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изделий, им</w:t>
      </w:r>
      <w:r>
        <w:t>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</w:t>
      </w:r>
      <w:r>
        <w:t>инистерством здравоохранения Российской Федерации.</w:t>
      </w:r>
    </w:p>
    <w:p w14:paraId="68A423D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Порядок передачи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</w:t>
      </w:r>
      <w:r>
        <w:t>при оказании паллиативной медицинской помощи устанавливается Министерством здравоохранения Российской Федерации.</w:t>
      </w:r>
    </w:p>
    <w:p w14:paraId="7BFFB310" w14:textId="77777777" w:rsidR="00FB424C" w:rsidRDefault="00FB424C">
      <w:pPr>
        <w:pStyle w:val="ConsPlusNormal0"/>
        <w:jc w:val="both"/>
      </w:pPr>
    </w:p>
    <w:p w14:paraId="1B85635A" w14:textId="77777777" w:rsidR="00FB424C" w:rsidRDefault="00EF57F5">
      <w:pPr>
        <w:pStyle w:val="ConsPlusTitle0"/>
        <w:jc w:val="center"/>
        <w:outlineLvl w:val="1"/>
      </w:pPr>
      <w:bookmarkStart w:id="5" w:name="P176"/>
      <w:bookmarkEnd w:id="5"/>
      <w:r>
        <w:t>III. Перечень заболеваний и состояний, оказание медицинской</w:t>
      </w:r>
    </w:p>
    <w:p w14:paraId="674134F5" w14:textId="77777777" w:rsidR="00FB424C" w:rsidRDefault="00EF57F5">
      <w:pPr>
        <w:pStyle w:val="ConsPlusTitle0"/>
        <w:jc w:val="center"/>
      </w:pPr>
      <w:proofErr w:type="gramStart"/>
      <w:r>
        <w:t>помощи</w:t>
      </w:r>
      <w:proofErr w:type="gramEnd"/>
      <w:r>
        <w:t xml:space="preserve"> при которых осуществляется бесплатно, и категории</w:t>
      </w:r>
    </w:p>
    <w:p w14:paraId="4B997CDC" w14:textId="77777777" w:rsidR="00FB424C" w:rsidRDefault="00EF57F5">
      <w:pPr>
        <w:pStyle w:val="ConsPlusTitle0"/>
        <w:jc w:val="center"/>
      </w:pPr>
      <w:r>
        <w:t>граждан, оказание медицин</w:t>
      </w:r>
      <w:r>
        <w:t>ской помощи которым осуществляется</w:t>
      </w:r>
    </w:p>
    <w:p w14:paraId="5A57E64D" w14:textId="77777777" w:rsidR="00FB424C" w:rsidRDefault="00EF57F5">
      <w:pPr>
        <w:pStyle w:val="ConsPlusTitle0"/>
        <w:jc w:val="center"/>
      </w:pPr>
      <w:r>
        <w:t>бесплатно. Порядок и условия предоставления медицинской</w:t>
      </w:r>
    </w:p>
    <w:p w14:paraId="792B04C4" w14:textId="77777777" w:rsidR="00FB424C" w:rsidRDefault="00EF57F5">
      <w:pPr>
        <w:pStyle w:val="ConsPlusTitle0"/>
        <w:jc w:val="center"/>
      </w:pPr>
      <w:r>
        <w:t>помощи в рамках Территориальной программы государственных</w:t>
      </w:r>
    </w:p>
    <w:p w14:paraId="0262C985" w14:textId="77777777" w:rsidR="00FB424C" w:rsidRDefault="00EF57F5">
      <w:pPr>
        <w:pStyle w:val="ConsPlusTitle0"/>
        <w:jc w:val="center"/>
      </w:pPr>
      <w:r>
        <w:t>гарантий</w:t>
      </w:r>
    </w:p>
    <w:p w14:paraId="22D99F9A" w14:textId="77777777" w:rsidR="00FB424C" w:rsidRDefault="00FB424C">
      <w:pPr>
        <w:pStyle w:val="ConsPlusNormal0"/>
        <w:jc w:val="both"/>
      </w:pPr>
    </w:p>
    <w:p w14:paraId="11CC97D7" w14:textId="77777777" w:rsidR="00FB424C" w:rsidRDefault="00EF57F5">
      <w:pPr>
        <w:pStyle w:val="ConsPlusNormal0"/>
        <w:ind w:firstLine="540"/>
        <w:jc w:val="both"/>
      </w:pPr>
      <w:r>
        <w:t>1. Гражданин имеет право на бесплатное получение медицинской помощи по видам, формам и условиям е</w:t>
      </w:r>
      <w:r>
        <w:t xml:space="preserve">е оказания в соответствии с </w:t>
      </w:r>
      <w:hyperlink w:anchor="P55" w:tooltip="II. Перечень видов, форм и условий предоставления">
        <w:r>
          <w:rPr>
            <w:color w:val="0000FF"/>
          </w:rPr>
          <w:t>разделом II</w:t>
        </w:r>
      </w:hyperlink>
      <w:r>
        <w:t xml:space="preserve"> Территориальной программы государственных гарантий при следующих заболеваниях и состояниях:</w:t>
      </w:r>
    </w:p>
    <w:p w14:paraId="70E9C2C2" w14:textId="77777777" w:rsidR="00FB424C" w:rsidRDefault="00EF57F5">
      <w:pPr>
        <w:pStyle w:val="ConsPlusNormal0"/>
        <w:spacing w:before="200"/>
        <w:ind w:firstLine="540"/>
        <w:jc w:val="both"/>
      </w:pPr>
      <w:r>
        <w:t>инфекционные и паразитарные болезни;</w:t>
      </w:r>
    </w:p>
    <w:p w14:paraId="52E17A65" w14:textId="77777777" w:rsidR="00FB424C" w:rsidRDefault="00EF57F5">
      <w:pPr>
        <w:pStyle w:val="ConsPlusNormal0"/>
        <w:spacing w:before="200"/>
        <w:ind w:firstLine="540"/>
        <w:jc w:val="both"/>
      </w:pPr>
      <w:r>
        <w:t>новооб</w:t>
      </w:r>
      <w:r>
        <w:t>разования;</w:t>
      </w:r>
    </w:p>
    <w:p w14:paraId="2F216084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эндокринной системы;</w:t>
      </w:r>
    </w:p>
    <w:p w14:paraId="2E806A0B" w14:textId="77777777" w:rsidR="00FB424C" w:rsidRDefault="00EF57F5">
      <w:pPr>
        <w:pStyle w:val="ConsPlusNormal0"/>
        <w:spacing w:before="200"/>
        <w:ind w:firstLine="540"/>
        <w:jc w:val="both"/>
      </w:pPr>
      <w:r>
        <w:t>расстройства питания и нарушения обмена веществ;</w:t>
      </w:r>
    </w:p>
    <w:p w14:paraId="0F70E36B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нервной системы;</w:t>
      </w:r>
    </w:p>
    <w:p w14:paraId="78D134EB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крови, кроветворных органов;</w:t>
      </w:r>
    </w:p>
    <w:p w14:paraId="0CE80C4B" w14:textId="77777777" w:rsidR="00FB424C" w:rsidRDefault="00EF57F5">
      <w:pPr>
        <w:pStyle w:val="ConsPlusNormal0"/>
        <w:spacing w:before="200"/>
        <w:ind w:firstLine="540"/>
        <w:jc w:val="both"/>
      </w:pPr>
      <w:r>
        <w:t>отдельные нарушения, вовлекающие иммунный механизм;</w:t>
      </w:r>
    </w:p>
    <w:p w14:paraId="3D2C4288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глаза и его придаточного аппарата;</w:t>
      </w:r>
    </w:p>
    <w:p w14:paraId="66013877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уха и сосцевидного отростка;</w:t>
      </w:r>
    </w:p>
    <w:p w14:paraId="57E01DFF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системы кровообращения;</w:t>
      </w:r>
    </w:p>
    <w:p w14:paraId="4BEBA7A3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органов дыхания;</w:t>
      </w:r>
    </w:p>
    <w:p w14:paraId="2A8AF68D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органов пищеварения, в том числе болезни полости рта, слюнных желез и челюстей (за исключением зубного протезир</w:t>
      </w:r>
      <w:r>
        <w:t>ования);</w:t>
      </w:r>
    </w:p>
    <w:p w14:paraId="30214D00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мочеполовой системы;</w:t>
      </w:r>
    </w:p>
    <w:p w14:paraId="0893C14F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кожи и подкожной клетчатки;</w:t>
      </w:r>
    </w:p>
    <w:p w14:paraId="276BB20B" w14:textId="77777777" w:rsidR="00FB424C" w:rsidRDefault="00EF57F5">
      <w:pPr>
        <w:pStyle w:val="ConsPlusNormal0"/>
        <w:spacing w:before="200"/>
        <w:ind w:firstLine="540"/>
        <w:jc w:val="both"/>
      </w:pPr>
      <w:r>
        <w:t>болезни костно-мышечной системы и соединительной ткани;</w:t>
      </w:r>
    </w:p>
    <w:p w14:paraId="699A0844" w14:textId="77777777" w:rsidR="00FB424C" w:rsidRDefault="00EF57F5">
      <w:pPr>
        <w:pStyle w:val="ConsPlusNormal0"/>
        <w:spacing w:before="200"/>
        <w:ind w:firstLine="540"/>
        <w:jc w:val="both"/>
      </w:pPr>
      <w:r>
        <w:t>травмы, отравления и некоторые другие последствия воздействия внешних причин;</w:t>
      </w:r>
    </w:p>
    <w:p w14:paraId="553C025A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врожденные аномалии (пороки развития);</w:t>
      </w:r>
    </w:p>
    <w:p w14:paraId="7A3314E0" w14:textId="77777777" w:rsidR="00FB424C" w:rsidRDefault="00EF57F5">
      <w:pPr>
        <w:pStyle w:val="ConsPlusNormal0"/>
        <w:spacing w:before="200"/>
        <w:ind w:firstLine="540"/>
        <w:jc w:val="both"/>
      </w:pPr>
      <w:r>
        <w:t>деформаци</w:t>
      </w:r>
      <w:r>
        <w:t>и и хромосомные нарушения;</w:t>
      </w:r>
    </w:p>
    <w:p w14:paraId="14B4E1F2" w14:textId="77777777" w:rsidR="00FB424C" w:rsidRDefault="00EF57F5">
      <w:pPr>
        <w:pStyle w:val="ConsPlusNormal0"/>
        <w:spacing w:before="200"/>
        <w:ind w:firstLine="540"/>
        <w:jc w:val="both"/>
      </w:pPr>
      <w:r>
        <w:t>беременность, роды, послеродовой период и аборты;</w:t>
      </w:r>
    </w:p>
    <w:p w14:paraId="7A4CAB18" w14:textId="77777777" w:rsidR="00FB424C" w:rsidRDefault="00EF57F5">
      <w:pPr>
        <w:pStyle w:val="ConsPlusNormal0"/>
        <w:spacing w:before="200"/>
        <w:ind w:firstLine="540"/>
        <w:jc w:val="both"/>
      </w:pPr>
      <w:r>
        <w:t>отдельные состояния, возникающие у детей в перинатальный период;</w:t>
      </w:r>
    </w:p>
    <w:p w14:paraId="6A4CC209" w14:textId="77777777" w:rsidR="00FB424C" w:rsidRDefault="00EF57F5">
      <w:pPr>
        <w:pStyle w:val="ConsPlusNormal0"/>
        <w:spacing w:before="200"/>
        <w:ind w:firstLine="540"/>
        <w:jc w:val="both"/>
      </w:pPr>
      <w:r>
        <w:t>психические расстройства и расстройства поведения;</w:t>
      </w:r>
    </w:p>
    <w:p w14:paraId="1DBCB919" w14:textId="77777777" w:rsidR="00FB424C" w:rsidRDefault="00EF57F5">
      <w:pPr>
        <w:pStyle w:val="ConsPlusNormal0"/>
        <w:spacing w:before="200"/>
        <w:ind w:firstLine="540"/>
        <w:jc w:val="both"/>
      </w:pPr>
      <w:r>
        <w:t>симптомы, признаки и отклонения от нормы, не отнесенные к забол</w:t>
      </w:r>
      <w:r>
        <w:t>еваниям и состояниям.</w:t>
      </w:r>
    </w:p>
    <w:p w14:paraId="6C15C826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Гражданин имеет право не реже одного раза в год на бесплатный профилактический медицинский осмотр, в том числе в рамках диспансеризации.</w:t>
      </w:r>
    </w:p>
    <w:p w14:paraId="1AAC525E" w14:textId="77777777" w:rsidR="00FB424C" w:rsidRDefault="00EF57F5">
      <w:pPr>
        <w:pStyle w:val="ConsPlusNormal0"/>
        <w:spacing w:before="200"/>
        <w:ind w:firstLine="540"/>
        <w:jc w:val="both"/>
      </w:pPr>
      <w:r>
        <w:t>В соответствии с законодательством Российской Федерации отдельные категории граждан имеют право н</w:t>
      </w:r>
      <w:r>
        <w:t>а:</w:t>
      </w:r>
    </w:p>
    <w:p w14:paraId="5FE09DAA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обеспечение лекарственными препаратами в соответствии с </w:t>
      </w:r>
      <w:hyperlink w:anchor="P257" w:tooltip="5. Порядок обеспечения граждан лекарственными препаратами, а также медицинскими изделиями, включенными в утверждаемый Правительством Российской Федерации перечень медицинских изделий, имплантируемых в организм человека, лечебным питанием, в том числе специализ">
        <w:r>
          <w:rPr>
            <w:color w:val="0000FF"/>
          </w:rPr>
          <w:t>пунктом 5 раздела III</w:t>
        </w:r>
      </w:hyperlink>
      <w:r>
        <w:t xml:space="preserve"> Территориальной программы государственных гарантий;</w:t>
      </w:r>
    </w:p>
    <w:p w14:paraId="470D6178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профилактические медицинские осмотры и диспансеризацию, включая углубленную диспансери</w:t>
      </w:r>
      <w:r>
        <w:t>зацию и диспансеризацию граждан репродуктивного возраста по оценке репродуктивного здоровья, - определенные группы взрослого населения (в возрасте 18 лет и старше), включающие работающих и неработающих граждан, обучающихся в образовательных организациях по</w:t>
      </w:r>
      <w:r>
        <w:t xml:space="preserve"> очной форме;</w:t>
      </w:r>
    </w:p>
    <w:p w14:paraId="676102D8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 граждане;</w:t>
      </w:r>
    </w:p>
    <w:p w14:paraId="0FB718E6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диспансеризацию - пребывающие в стационарных организациях дети-сироты и дети, находящиеся</w:t>
      </w:r>
      <w:r>
        <w:t xml:space="preserve"> в трудной жизненной ситуации, а также дети-сироты и дети, оставшиеся без попечения родителей, в том числе усыновленные (удочеренные), принятые под опеку (попечительство), в приемную или патронатную семью;</w:t>
      </w:r>
    </w:p>
    <w:p w14:paraId="7E42EFC4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 - граждане, страдающие соц</w:t>
      </w:r>
      <w:r>
        <w:t>иально значимыми заболеваниями и заболеваниями, представляющими опасность для окружающих, а также лица, страдающие хроническими заболеваниями, функциональными расстройствами и иными состояниями;</w:t>
      </w:r>
    </w:p>
    <w:p w14:paraId="68F5259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медицинское обследование, лечение и медицинскую реабилитацию </w:t>
      </w:r>
      <w:r>
        <w:t>в рамках программы государственных гарантий бесплатного оказания гражданам медицинской помощи - донор, давший письменное информированное добровольное согласие на изъятие своих органов и (или) тканей для трансплантации;</w:t>
      </w:r>
    </w:p>
    <w:p w14:paraId="1FB0079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пренатальную (дородовую) диагностику </w:t>
      </w:r>
      <w:r>
        <w:t>нарушений развития ребенка - беременные женщины;</w:t>
      </w:r>
    </w:p>
    <w:p w14:paraId="3F1F2D3A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аудиологический</w:t>
      </w:r>
      <w:proofErr w:type="spellEnd"/>
      <w:r>
        <w:t xml:space="preserve"> скрининг - новорожденные дети и дети первого года жизни;</w:t>
      </w:r>
    </w:p>
    <w:p w14:paraId="2A16E4F6" w14:textId="77777777" w:rsidR="00FB424C" w:rsidRDefault="00EF57F5">
      <w:pPr>
        <w:pStyle w:val="ConsPlusNormal0"/>
        <w:spacing w:before="200"/>
        <w:ind w:firstLine="540"/>
        <w:jc w:val="both"/>
      </w:pPr>
      <w:r>
        <w:t>неонатальный скрининг (классическая фенилкетонурия, фенилкетонурия B, врожденный гипотиреоз с диффузным зобом, врожденный гипотиреоз без зоба, кистозный фиброз неуточненный (муковисцидоз), нарушение обмена галактозы (</w:t>
      </w:r>
      <w:proofErr w:type="spellStart"/>
      <w:r>
        <w:t>галактоземия</w:t>
      </w:r>
      <w:proofErr w:type="spellEnd"/>
      <w:r>
        <w:t>), адреногенитальное наруше</w:t>
      </w:r>
      <w:r>
        <w:t>ние неуточненное (адреногенитальный синдром), адреногенитальные нарушения, связанные с дефицитом ферментов) - новорожденные, родившиеся живыми;</w:t>
      </w:r>
    </w:p>
    <w:p w14:paraId="4B5A718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расширенный неонатальный скрининг (недостаточность других уточненных витаминов группы B (дефицит </w:t>
      </w:r>
      <w:proofErr w:type="spellStart"/>
      <w:r>
        <w:t>биотинидазы</w:t>
      </w:r>
      <w:proofErr w:type="spellEnd"/>
      <w:r>
        <w:t xml:space="preserve"> (де</w:t>
      </w:r>
      <w:r>
        <w:t xml:space="preserve">фицит биотин-зависимой карбоксилазы, недостаточность синтетазы </w:t>
      </w:r>
      <w:proofErr w:type="spellStart"/>
      <w:r>
        <w:t>голокарбоксилаз</w:t>
      </w:r>
      <w:proofErr w:type="spellEnd"/>
      <w:r>
        <w:t xml:space="preserve"> (недостаточность биотина), другие виды </w:t>
      </w:r>
      <w:proofErr w:type="spellStart"/>
      <w:r>
        <w:t>гиперфенилаланинемии</w:t>
      </w:r>
      <w:proofErr w:type="spellEnd"/>
      <w:r>
        <w:t xml:space="preserve"> (дефицит синтеза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 xml:space="preserve">), дефицит реактивации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 xml:space="preserve">); нарушения </w:t>
      </w:r>
      <w:r>
        <w:t>обмена тирозина (</w:t>
      </w:r>
      <w:proofErr w:type="spellStart"/>
      <w:r>
        <w:t>тирозинемия</w:t>
      </w:r>
      <w:proofErr w:type="spellEnd"/>
      <w:r>
        <w:t>), болезнь с запахом кленового сиропа мочи (болезнь "кленового сиропа"), другие виды нарушений обмена аминокислот с разветвленной цепью (</w:t>
      </w:r>
      <w:proofErr w:type="spellStart"/>
      <w:r>
        <w:t>пропионовая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), </w:t>
      </w:r>
      <w:proofErr w:type="spellStart"/>
      <w:r>
        <w:lastRenderedPageBreak/>
        <w:t>метилмалоновая</w:t>
      </w:r>
      <w:proofErr w:type="spellEnd"/>
      <w:r>
        <w:t xml:space="preserve">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KoA-мутазы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</w:t>
      </w:r>
      <w:proofErr w:type="spellStart"/>
      <w:r>
        <w:t>метилмалоновая</w:t>
      </w:r>
      <w:proofErr w:type="spellEnd"/>
      <w:r>
        <w:t xml:space="preserve">), </w:t>
      </w:r>
      <w:proofErr w:type="spellStart"/>
      <w:r>
        <w:t>ме</w:t>
      </w:r>
      <w:r>
        <w:t>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A),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B),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(дефицит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KoA-эпимеразы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D),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</w:t>
      </w:r>
      <w:r>
        <w:t xml:space="preserve">остаточность кобаламина C), изовалериановая </w:t>
      </w:r>
      <w:proofErr w:type="spellStart"/>
      <w:r>
        <w:t>ацидемия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изовалериановая), 3-гидрокси-3-метилглутаровая недостаточность, бета-</w:t>
      </w:r>
      <w:proofErr w:type="spellStart"/>
      <w:r>
        <w:t>кетотиолазная</w:t>
      </w:r>
      <w:proofErr w:type="spellEnd"/>
      <w:r>
        <w:t xml:space="preserve"> недостаточность, нарушения обмена жирных кислот (первичная </w:t>
      </w:r>
      <w:proofErr w:type="spellStart"/>
      <w:r>
        <w:t>карнитиновая</w:t>
      </w:r>
      <w:proofErr w:type="spellEnd"/>
      <w:r>
        <w:t xml:space="preserve"> недостаточность, </w:t>
      </w:r>
      <w:proofErr w:type="spellStart"/>
      <w:r>
        <w:t>среднецепочечная</w:t>
      </w:r>
      <w:proofErr w:type="spellEnd"/>
      <w:r>
        <w:t xml:space="preserve"> </w:t>
      </w:r>
      <w:proofErr w:type="spellStart"/>
      <w:r>
        <w:t>ацил</w:t>
      </w:r>
      <w:r>
        <w:t>-KoA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недостаточность;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</w:t>
      </w:r>
      <w:proofErr w:type="spellEnd"/>
      <w:r>
        <w:t>-</w:t>
      </w:r>
      <w:proofErr w:type="spellStart"/>
      <w:r>
        <w:t>KoA</w:t>
      </w:r>
      <w:proofErr w:type="spellEnd"/>
      <w:r>
        <w:t xml:space="preserve">-дегидрогеназы (VLCAD), очень длинноцепочечная ацетил </w:t>
      </w:r>
      <w:proofErr w:type="spellStart"/>
      <w:r>
        <w:t>KoA-дегидрогеназная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</w:t>
      </w:r>
      <w:proofErr w:type="spellEnd"/>
      <w:r>
        <w:t>-</w:t>
      </w:r>
      <w:proofErr w:type="spellStart"/>
      <w:r>
        <w:t>KoA</w:t>
      </w:r>
      <w:proofErr w:type="spellEnd"/>
      <w:r>
        <w:t xml:space="preserve">-дегидрогеназы (VLCAD), недостаточность митохондриального трифункционального белка, недостаточность </w:t>
      </w:r>
      <w:proofErr w:type="spellStart"/>
      <w:r>
        <w:t>карнитинпальмитоилтрансферазы</w:t>
      </w:r>
      <w:proofErr w:type="spellEnd"/>
      <w:r>
        <w:t xml:space="preserve">, тип I, недостаточность </w:t>
      </w:r>
      <w:proofErr w:type="spellStart"/>
      <w:r>
        <w:t>карнитинпальмитоилтрансферазы</w:t>
      </w:r>
      <w:proofErr w:type="spellEnd"/>
      <w:r>
        <w:t xml:space="preserve">, тип II, недостаточность карнитин / </w:t>
      </w:r>
      <w:proofErr w:type="spellStart"/>
      <w:r>
        <w:t>ацилкарнитинтранслоказы</w:t>
      </w:r>
      <w:proofErr w:type="spellEnd"/>
      <w:r>
        <w:t>, нарушен</w:t>
      </w:r>
      <w:r>
        <w:t>ия обмена серосодержащих аминокислот (</w:t>
      </w:r>
      <w:proofErr w:type="spellStart"/>
      <w:r>
        <w:t>гомоцистинурия</w:t>
      </w:r>
      <w:proofErr w:type="spellEnd"/>
      <w:r>
        <w:t>), нарушения обмена цикла мочевины (</w:t>
      </w:r>
      <w:proofErr w:type="spellStart"/>
      <w:r>
        <w:t>цитруллинемия</w:t>
      </w:r>
      <w:proofErr w:type="spellEnd"/>
      <w:r>
        <w:t xml:space="preserve">, тип I, </w:t>
      </w:r>
      <w:proofErr w:type="spellStart"/>
      <w:r>
        <w:t>аргиназная</w:t>
      </w:r>
      <w:proofErr w:type="spellEnd"/>
      <w:r>
        <w:t xml:space="preserve"> недостаточность), нарушения обмена лизина и </w:t>
      </w:r>
      <w:proofErr w:type="spellStart"/>
      <w:r>
        <w:t>гидроксилизина</w:t>
      </w:r>
      <w:proofErr w:type="spellEnd"/>
      <w:r>
        <w:t xml:space="preserve"> (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, тип I, 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>, тип II (рибофлавин-чувстви</w:t>
      </w:r>
      <w:r>
        <w:t>тельная форма), детская спинальная мышечная атрофия, I тип (</w:t>
      </w:r>
      <w:proofErr w:type="spellStart"/>
      <w:r>
        <w:t>Верднига-Гоффмана</w:t>
      </w:r>
      <w:proofErr w:type="spellEnd"/>
      <w:r>
        <w:t>), другие наследственные спинальные мышечные атрофии, первичные иммунодефициты) - новорожденные, родившиеся живыми.</w:t>
      </w:r>
    </w:p>
    <w:p w14:paraId="67C14E48" w14:textId="77777777" w:rsidR="00FB424C" w:rsidRDefault="00EF57F5">
      <w:pPr>
        <w:pStyle w:val="ConsPlusNormal0"/>
        <w:spacing w:before="200"/>
        <w:ind w:firstLine="540"/>
        <w:jc w:val="both"/>
      </w:pPr>
      <w:r>
        <w:t>Беременные женщины, обратившиеся в медицинские организации и ин</w:t>
      </w:r>
      <w:r>
        <w:t>ые организации, оказывающие медицинскую помощь по профилю "акушерство и гинекология" в амбулаторных условиях, имеют право на получение правовой, психологической и медико-социальной помощи, в том числе по профилактике прерывания беременности.</w:t>
      </w:r>
    </w:p>
    <w:p w14:paraId="7DE519FC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в</w:t>
      </w:r>
      <w:r>
        <w:t xml:space="preserve"> порядке, утвержденном Министерством здравоохранения Российской Федерации, ведет мониторинг оказываемой таким женщинам правовой, психологической и медико-социальной помощи в разрезе проведенных таким женщинам мероприятий, направленных на профилактику преры</w:t>
      </w:r>
      <w:r>
        <w:t>вания беременности, включая мероприятия по устранению причины, приведшей к желанию беременной женщины прервать беременность, а также оценивает эффективность такой помощи.</w:t>
      </w:r>
    </w:p>
    <w:p w14:paraId="5922E616" w14:textId="77777777" w:rsidR="00FB424C" w:rsidRDefault="00EF57F5">
      <w:pPr>
        <w:pStyle w:val="ConsPlusNormal0"/>
        <w:spacing w:before="200"/>
        <w:ind w:firstLine="540"/>
        <w:jc w:val="both"/>
      </w:pPr>
      <w:r>
        <w:t>Дополнительно к объемам медицинской помощи, оказываемой гражданам в рамках Территориа</w:t>
      </w:r>
      <w:r>
        <w:t>льной программы государственных гарантий, осуществляется дополнительное финансовое обеспечение оказания медицинской помощи (при необходимости за пределами Российской Федерации) детям, страдающим тяжелыми жизнеугрожающими и хроническими заболеваниями, в том</w:t>
      </w:r>
      <w:r>
        <w:t xml:space="preserve"> числе прогрессирующими редкими (орфанными) заболеваниями, включая обеспечение лекарственными препаратами и медицинскими изделиями, в том числе не зарегистрированными в Российской Федерации, а также техническими средствами реабилитации, не включенными в фе</w:t>
      </w:r>
      <w:r>
        <w:t>деральный перечень реабилитационных мероприятий и услуг, предоставляемых инвалиду.</w:t>
      </w:r>
    </w:p>
    <w:p w14:paraId="2AE1B87A" w14:textId="77777777" w:rsidR="00FB424C" w:rsidRDefault="00EF57F5">
      <w:pPr>
        <w:pStyle w:val="ConsPlusNormal0"/>
        <w:spacing w:before="200"/>
        <w:ind w:firstLine="540"/>
        <w:jc w:val="both"/>
      </w:pPr>
      <w:r>
        <w:t>Регистрация и учет впервые выявленных пациентов со злокачественными новообразованиями, в том числе диагноз которых установлен медицинскими организациями, не являющимися спец</w:t>
      </w:r>
      <w:r>
        <w:t>иализированными онкологическими организациями, включая положение о передаче сведений о таких больных в профильные медицинские организации, осуществляются в соответствии с порядком оказания медицинской помощи, утвержденным Министерством здравоохранения Росс</w:t>
      </w:r>
      <w:r>
        <w:t>ийской Федерации.</w:t>
      </w:r>
    </w:p>
    <w:p w14:paraId="306EFC09" w14:textId="77777777" w:rsidR="00FB424C" w:rsidRDefault="00EF57F5">
      <w:pPr>
        <w:pStyle w:val="ConsPlusNormal0"/>
        <w:spacing w:before="200"/>
        <w:ind w:firstLine="540"/>
        <w:jc w:val="both"/>
      </w:pPr>
      <w:r>
        <w:t>Пациентам в возрасте до 21 года при отдельных онкологических заболеваниях с целью продолжения лечения, которое начато в возрасте до 18 лет, первичная специализированная медико-санитарная помощь, специализированная, в том числе высокотехно</w:t>
      </w:r>
      <w:r>
        <w:t>логичная, медицинская помощь могут быть оказаны в медицинских организациях, оказывающих медицинскую помощь детям по профилю "детская онкология", в случаях и при соблюдении условий, установленных порядком оказания медицинской помощи, утвержденным Министерст</w:t>
      </w:r>
      <w:r>
        <w:t>вом здравоохранения Российской Федерации.</w:t>
      </w:r>
    </w:p>
    <w:p w14:paraId="2CC7A556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Граждане с тяжелыми жизнеугрожающими и хроническими заболеваниями имеют право на назначение им врачебными комиссиями медицинских организаций, требования к которым устанавливаются Министерством здравоохранения Росси</w:t>
      </w:r>
      <w:r>
        <w:t>йской Федерации, не зарегистрированных в Российской Федерации лекарственных препаратов для медицинского применения в порядке, устанавливаемом Министерством здравоохранения Российской Федерации (включая критерии на значения таких лекарственных препаратов, а</w:t>
      </w:r>
      <w:r>
        <w:t xml:space="preserve"> также порядок их применения).</w:t>
      </w:r>
    </w:p>
    <w:p w14:paraId="021E9356" w14:textId="77777777" w:rsidR="00FB424C" w:rsidRDefault="00EF57F5">
      <w:pPr>
        <w:pStyle w:val="ConsPlusNormal0"/>
        <w:spacing w:before="200"/>
        <w:ind w:firstLine="540"/>
        <w:jc w:val="both"/>
      </w:pPr>
      <w:hyperlink w:anchor="P7303" w:tooltip="ПЕРЕЧЕНЬ">
        <w:r>
          <w:rPr>
            <w:color w:val="0000FF"/>
          </w:rPr>
          <w:t>Перечень</w:t>
        </w:r>
      </w:hyperlink>
      <w:r>
        <w:t xml:space="preserve"> заболеваний (состояний) и перечень видов медицинской помощи, оказываемой гражданам без взимания с них платы за счет бюджета Пермского края и средств бюджета ТФОМС Пермского к</w:t>
      </w:r>
      <w:r>
        <w:t>рая, установлены в приложении 3 к Территориальной программе государственных гарантий.</w:t>
      </w:r>
    </w:p>
    <w:p w14:paraId="6A06FB78" w14:textId="77777777" w:rsidR="00FB424C" w:rsidRDefault="00EF57F5">
      <w:pPr>
        <w:pStyle w:val="ConsPlusNormal0"/>
        <w:spacing w:before="200"/>
        <w:ind w:firstLine="540"/>
        <w:jc w:val="both"/>
      </w:pPr>
      <w:r>
        <w:t>2. Медицинская помощь оказывается медицинскими работниками в соответствии с порядками оказания медицинской помощи, положениями об организации оказания медицинской помощи.</w:t>
      </w:r>
      <w:r>
        <w:t xml:space="preserve"> В оказании медицинской помощи могут участвовать иные работники медицинской организации, если возможность их участия в оказании медицинской помощи предусмотрена трудовыми (должностными) обязанностями и указанными порядками оказания медицинской помощи, поло</w:t>
      </w:r>
      <w:r>
        <w:t>жениями об организации оказания медицинской помощи. Объем диагностических и лечебных мероприятий для конкретного пациента определяется лечащим врачом с учетом стандартов медицинской помощи и на основе клинических рекомендаций.</w:t>
      </w:r>
    </w:p>
    <w:p w14:paraId="28EA1166" w14:textId="77777777" w:rsidR="00FB424C" w:rsidRDefault="00EF57F5">
      <w:pPr>
        <w:pStyle w:val="ConsPlusNormal0"/>
        <w:spacing w:before="200"/>
        <w:ind w:firstLine="540"/>
        <w:jc w:val="both"/>
      </w:pPr>
      <w:r>
        <w:t>Понятие "лечащий врач" исполь</w:t>
      </w:r>
      <w:r>
        <w:t xml:space="preserve">зуется в Территориальной программе государственных гарантий в значении, определенном в Федеральном </w:t>
      </w:r>
      <w:hyperlink r:id="rId33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законе</w:t>
        </w:r>
      </w:hyperlink>
      <w:r>
        <w:t xml:space="preserve"> N 323-ФЗ.</w:t>
      </w:r>
    </w:p>
    <w:p w14:paraId="36AA48A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3. </w:t>
      </w:r>
      <w:proofErr w:type="gramStart"/>
      <w:r>
        <w:t>Условия реализации</w:t>
      </w:r>
      <w:proofErr w:type="gramEnd"/>
      <w:r>
        <w:t xml:space="preserve"> установленного законодательством Российской Федерации права на выбор врача, в том числе врача общей прак</w:t>
      </w:r>
      <w:r>
        <w:t>тики (семейного врача) и лечащего врача (с учетом согласия врача).</w:t>
      </w:r>
    </w:p>
    <w:p w14:paraId="3DB1026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Гражданин при получении медицинской помощи имеет право на выбор медицинской организации и на выбор врача с учетом согласия врача в соответствии с </w:t>
      </w:r>
      <w:hyperlink r:id="rId34" w:tooltip="Приказ Минздравсоцразвития России от 26.04.2012 N 406н &quot;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&quot; (Зареги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</w:t>
      </w:r>
      <w:r>
        <w:t>ного оказания гражданам медицинской помощи".</w:t>
      </w:r>
    </w:p>
    <w:p w14:paraId="4AB63948" w14:textId="77777777" w:rsidR="00FB424C" w:rsidRDefault="00EF57F5">
      <w:pPr>
        <w:pStyle w:val="ConsPlusNormal0"/>
        <w:spacing w:before="200"/>
        <w:ind w:firstLine="540"/>
        <w:jc w:val="both"/>
      </w:pPr>
      <w:r>
        <w:t>Для получения первичной медико-санитарной помощи в амбулаторных условиях гражданин выбирает медицинскую организацию, в том числе по территориально-участковому принципу, не чаще чем один раз в год (за исключением</w:t>
      </w:r>
      <w:r>
        <w:t xml:space="preserve"> случаев изменения места жительства или места пребывания гражданина). В выбранной медицинской организации гражданин осуществляет выбор не чаще чем один раз в год (за исключением случаев замены медицинской организации) врача-терапевта, врача-терапевта участ</w:t>
      </w:r>
      <w:r>
        <w:t>кового, врача-педиатра, врача-педиатра участкового, врача общей практики (семейного врача) или фельдшера путем подачи заявления лично или через своего представителя на имя руководителя медицинской организации.</w:t>
      </w:r>
    </w:p>
    <w:p w14:paraId="4BC04F67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первичной специализированной медико-с</w:t>
      </w:r>
      <w:r>
        <w:t>анитарной помощи осуществляется:</w:t>
      </w:r>
    </w:p>
    <w:p w14:paraId="2BB310DD" w14:textId="77777777" w:rsidR="00FB424C" w:rsidRDefault="00EF57F5">
      <w:pPr>
        <w:pStyle w:val="ConsPlusNormal0"/>
        <w:spacing w:before="200"/>
        <w:ind w:firstLine="540"/>
        <w:jc w:val="both"/>
      </w:pPr>
      <w:r>
        <w:t>по направлению врача-терапевта участкового, врача-педиатра участкового, врача общей практики (семейного врача), фельдшера, врача-специалиста;</w:t>
      </w:r>
    </w:p>
    <w:p w14:paraId="0F9ABE16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самостоятельного обращения гражданина в медицинскую организацию, в том ч</w:t>
      </w:r>
      <w:r>
        <w:t>исле организацию, выбранную им для получения первичной медико-санитарной помощи, с учетом порядков оказания медицинской помощи.</w:t>
      </w:r>
    </w:p>
    <w:p w14:paraId="3E7B16A0" w14:textId="77777777" w:rsidR="00FB424C" w:rsidRDefault="00EF57F5">
      <w:pPr>
        <w:pStyle w:val="ConsPlusNormal0"/>
        <w:spacing w:before="200"/>
        <w:ind w:firstLine="540"/>
        <w:jc w:val="both"/>
      </w:pPr>
      <w:r>
        <w:t>Для получения специализированной медицинской помощи в плановой форме выбор медицинской организации осуществляется по направлению</w:t>
      </w:r>
      <w:r>
        <w:t xml:space="preserve"> лечащего врача. В случае если в реализации Территориальной программы государственных гарантий принимают участие несколько медицинских организаций, оказывающих медицинскую помощь по соответствующему профилю, лечащий врач обязан проинформировать гражданина </w:t>
      </w:r>
      <w:r>
        <w:t>о возможности выбора медицинской организации с учетом выполнения условий оказания медицинской помощи, установленных Территориальной программой государственных гарантий.</w:t>
      </w:r>
    </w:p>
    <w:p w14:paraId="131FE0A7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гражданину медицинской помощи в рамках Территориальной программы государст</w:t>
      </w:r>
      <w:r>
        <w:t xml:space="preserve">венных гарантий выбор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осуществляется согласно </w:t>
      </w:r>
      <w:hyperlink r:id="rId35" w:tooltip="Приказ Минздрава России от 21.12.2012 N 1342н &quot;Об утверждении Порядка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">
        <w:r>
          <w:rPr>
            <w:color w:val="0000FF"/>
          </w:rPr>
          <w:t>Порядку</w:t>
        </w:r>
      </w:hyperlink>
      <w:r>
        <w:t xml:space="preserve">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</w:t>
      </w:r>
      <w:r>
        <w:t xml:space="preserve">, при оказании ему медицинской помощи в рамках программы государственных гарантий бесплатного оказания медицинской помощи, утвержденному </w:t>
      </w:r>
      <w:r>
        <w:lastRenderedPageBreak/>
        <w:t>приказом Министерства здравоохранения Российской Федерации от 21 декабря 2012 г. N 1342н.</w:t>
      </w:r>
    </w:p>
    <w:p w14:paraId="48FA290E" w14:textId="77777777" w:rsidR="00FB424C" w:rsidRDefault="00EF57F5">
      <w:pPr>
        <w:pStyle w:val="ConsPlusNormal0"/>
        <w:spacing w:before="200"/>
        <w:ind w:firstLine="540"/>
        <w:jc w:val="both"/>
      </w:pPr>
      <w:r>
        <w:t>При выборе врача и медицинско</w:t>
      </w:r>
      <w:r>
        <w:t>й организации гражданин имеет право на получение информации в доступной для него форме, в том числе размещенной в информационно-телекоммуникационной сети "Интернет", о медицинской организации, осуществляемой ею медицинской деятельности и врачах, а также об</w:t>
      </w:r>
      <w:r>
        <w:t xml:space="preserve"> уровне их образования и квалификации.</w:t>
      </w:r>
    </w:p>
    <w:p w14:paraId="4005D561" w14:textId="77777777" w:rsidR="00FB424C" w:rsidRDefault="00EF57F5">
      <w:pPr>
        <w:pStyle w:val="ConsPlusNormal0"/>
        <w:spacing w:before="200"/>
        <w:ind w:firstLine="540"/>
        <w:jc w:val="both"/>
      </w:pPr>
      <w:r>
        <w:t>4.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организациях, участвующих в реализации Территориал</w:t>
      </w:r>
      <w:r>
        <w:t>ьной программы государственных гарантий, в том числе ветеранам боевых действий.</w:t>
      </w:r>
    </w:p>
    <w:p w14:paraId="3AD7B52B" w14:textId="77777777" w:rsidR="00FB424C" w:rsidRDefault="00EF57F5">
      <w:pPr>
        <w:pStyle w:val="ConsPlusNormal0"/>
        <w:spacing w:before="200"/>
        <w:ind w:firstLine="540"/>
        <w:jc w:val="both"/>
      </w:pPr>
      <w:r>
        <w:t>Право на внеочередное оказание медицинской помощи в соответствии с законодательством Российской Федерации имеют следующие категории граждан:</w:t>
      </w:r>
    </w:p>
    <w:p w14:paraId="004DFEAD" w14:textId="77777777" w:rsidR="00FB424C" w:rsidRDefault="00EF57F5">
      <w:pPr>
        <w:pStyle w:val="ConsPlusNormal0"/>
        <w:spacing w:before="200"/>
        <w:ind w:firstLine="540"/>
        <w:jc w:val="both"/>
      </w:pPr>
      <w:r>
        <w:t>инвалиды Великой Отечественной войн</w:t>
      </w:r>
      <w:r>
        <w:t>ы и инвалиды боевых действий;</w:t>
      </w:r>
    </w:p>
    <w:p w14:paraId="4B2FF456" w14:textId="77777777" w:rsidR="00FB424C" w:rsidRDefault="00EF57F5">
      <w:pPr>
        <w:pStyle w:val="ConsPlusNormal0"/>
        <w:spacing w:before="200"/>
        <w:ind w:firstLine="540"/>
        <w:jc w:val="both"/>
      </w:pPr>
      <w:r>
        <w:t>участники Великой Отечественной войны;</w:t>
      </w:r>
    </w:p>
    <w:p w14:paraId="09BD57A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ветераны боевых действий из числа лиц, указанных в </w:t>
      </w:r>
      <w:hyperlink r:id="rId36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подпунктах 1</w:t>
        </w:r>
      </w:hyperlink>
      <w:r>
        <w:t xml:space="preserve"> - </w:t>
      </w:r>
      <w:hyperlink r:id="rId37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5 пункта 1 статьи 3</w:t>
        </w:r>
      </w:hyperlink>
      <w:r>
        <w:t xml:space="preserve"> Федерального закона от 12 января 1995 г. N 5-ФЗ "О ветеранах";</w:t>
      </w:r>
    </w:p>
    <w:p w14:paraId="3FD812F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военнослужащие, указанные в </w:t>
      </w:r>
      <w:hyperlink r:id="rId38" w:tooltip="Федеральный закон от 12.01.1995 N 5-ФЗ (ред. от 13.12.2024) &quot;О ветеранах&quot; (с изм. и доп., вступ. в силу с 01.01.2025) {КонсультантПлюс}">
        <w:r>
          <w:rPr>
            <w:color w:val="0000FF"/>
          </w:rPr>
          <w:t>абзаце первом статьи 17</w:t>
        </w:r>
      </w:hyperlink>
      <w:r>
        <w:t xml:space="preserve"> Федерального закона от 12 января 1995 г. N 5-ФЗ "О ветеранах",</w:t>
      </w:r>
      <w:r>
        <w:t xml:space="preserve">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03 сентября 1945 года не менее шести месяцев, военнослужащие, награжденные орденами и медалями С</w:t>
      </w:r>
      <w:r>
        <w:t>ССР за службу в указанный период;</w:t>
      </w:r>
    </w:p>
    <w:p w14:paraId="5F5D104E" w14:textId="77777777" w:rsidR="00FB424C" w:rsidRDefault="00EF57F5">
      <w:pPr>
        <w:pStyle w:val="ConsPlusNormal0"/>
        <w:spacing w:before="200"/>
        <w:ind w:firstLine="540"/>
        <w:jc w:val="both"/>
      </w:pPr>
      <w:r>
        <w:t>лица, награжденные знаком "Жителю блокадного Ленинграда", лица, награжденные знаком "Житель осажденного Севастополя", лица, награжденные знаком "Житель осажденного Сталинграда";</w:t>
      </w:r>
    </w:p>
    <w:p w14:paraId="10477A79" w14:textId="77777777" w:rsidR="00FB424C" w:rsidRDefault="00EF57F5">
      <w:pPr>
        <w:pStyle w:val="ConsPlusNormal0"/>
        <w:spacing w:before="200"/>
        <w:ind w:firstLine="540"/>
        <w:jc w:val="both"/>
      </w:pPr>
      <w:r>
        <w:t>лица, работавшие в период Великой Отечествен</w:t>
      </w:r>
      <w:r>
        <w:t xml:space="preserve">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</w:t>
      </w:r>
      <w:r>
        <w:t>флотов, на прифронтовых участках железных и автомобильных дорог;</w:t>
      </w:r>
    </w:p>
    <w:p w14:paraId="21322A48" w14:textId="77777777" w:rsidR="00FB424C" w:rsidRDefault="00EF57F5">
      <w:pPr>
        <w:pStyle w:val="ConsPlusNormal0"/>
        <w:spacing w:before="200"/>
        <w:ind w:firstLine="540"/>
        <w:jc w:val="both"/>
      </w:pPr>
      <w: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14:paraId="1C8CDA16" w14:textId="77777777" w:rsidR="00FB424C" w:rsidRDefault="00EF57F5">
      <w:pPr>
        <w:pStyle w:val="ConsPlusNormal0"/>
        <w:spacing w:before="200"/>
        <w:ind w:firstLine="540"/>
        <w:jc w:val="both"/>
      </w:pPr>
      <w:r>
        <w:t>награжденные знаком "Почетный донор Российской Федерации";</w:t>
      </w:r>
    </w:p>
    <w:p w14:paraId="62972DDF" w14:textId="77777777" w:rsidR="00FB424C" w:rsidRDefault="00EF57F5">
      <w:pPr>
        <w:pStyle w:val="ConsPlusNormal0"/>
        <w:spacing w:before="200"/>
        <w:ind w:firstLine="540"/>
        <w:jc w:val="both"/>
      </w:pPr>
      <w:r>
        <w:t>инвалиды I и II групп, дети-инв</w:t>
      </w:r>
      <w:r>
        <w:t xml:space="preserve">алиды и лица, сопровождающие таких детей, в соответствии с </w:t>
      </w:r>
      <w:hyperlink r:id="rId39" w:tooltip="Указ Президента РФ от 02.10.1992 N 1157 (ред. от 26.07.2021) &quot;О дополнительных мерах государственной поддержки инвалидов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02 октября 1992 г. N 1157 "О дополнительных мерах государственной поддержки инвалидов";</w:t>
      </w:r>
    </w:p>
    <w:p w14:paraId="5CC7A079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граждане, получившие или перенесшие лучевую болезнь, другие заболевания, и инвалиды вследствие Че</w:t>
      </w:r>
      <w:r>
        <w:t>рнобыльской катастрофы (</w:t>
      </w:r>
      <w:hyperlink r:id="rId40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color w:val="0000FF"/>
          </w:rPr>
          <w:t>статья 14</w:t>
        </w:r>
      </w:hyperlink>
      <w:r>
        <w:t xml:space="preserve"> Закона Российской Федерации от 15 мая 1991 г. N 1244-1 "О социальной защите граждан, подвергшихся воздействию радиации вследствие катастрофы на Чернобыльской АЭС");</w:t>
      </w:r>
    </w:p>
    <w:p w14:paraId="71642157" w14:textId="77777777" w:rsidR="00FB424C" w:rsidRDefault="00EF57F5">
      <w:pPr>
        <w:pStyle w:val="ConsPlusNormal0"/>
        <w:spacing w:before="200"/>
        <w:ind w:firstLine="540"/>
        <w:jc w:val="both"/>
      </w:pPr>
      <w:r>
        <w:t>иные категории граждан в соответствии с з</w:t>
      </w:r>
      <w:r>
        <w:t>аконодательством Российской Федерации.</w:t>
      </w:r>
    </w:p>
    <w:p w14:paraId="295FE936" w14:textId="77777777" w:rsidR="00FB424C" w:rsidRDefault="00EF57F5">
      <w:pPr>
        <w:pStyle w:val="ConsPlusNormal0"/>
        <w:spacing w:before="200"/>
        <w:ind w:firstLine="540"/>
        <w:jc w:val="both"/>
      </w:pPr>
      <w:r>
        <w:t>Основанием для оказания медицинской помощи в медицинских организациях отдельной категории граждан во внеочередном порядке является документ, подтверждающий принадлежность к одной из категорий граждан, имеющих право на</w:t>
      </w:r>
      <w:r>
        <w:t xml:space="preserve"> внеочередное оказание медицинской помощи.</w:t>
      </w:r>
    </w:p>
    <w:p w14:paraId="5F8297F4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реализации права на внеочередное оказание медицинской помощи отдельным категориям граждан в медицинских организациях, на стендах в регистратуре, в приемном отделении, а также на сайтах в информационно-теле</w:t>
      </w:r>
      <w:r>
        <w:t xml:space="preserve">коммуникационной сети "Интернет" размещается информация о перечне отдельных </w:t>
      </w:r>
      <w:r>
        <w:lastRenderedPageBreak/>
        <w:t>категорий граждан, имеющих право на внеочередное оказание медицинской помощи.</w:t>
      </w:r>
    </w:p>
    <w:p w14:paraId="300C5597" w14:textId="77777777" w:rsidR="00FB424C" w:rsidRDefault="00EF57F5">
      <w:pPr>
        <w:pStyle w:val="ConsPlusNormal0"/>
        <w:spacing w:before="200"/>
        <w:ind w:firstLine="540"/>
        <w:jc w:val="both"/>
      </w:pPr>
      <w:r>
        <w:t>Право на внеочередное оказание медицинской помощи реализуется при непосредственном обращении отдельных</w:t>
      </w:r>
      <w:r>
        <w:t xml:space="preserve"> категорий граждан в медицинскую организацию, оказывающую первичную медико-санитарную помощь в амбулаторных условиях.</w:t>
      </w:r>
    </w:p>
    <w:p w14:paraId="643C558C" w14:textId="77777777" w:rsidR="00FB424C" w:rsidRDefault="00EF57F5">
      <w:pPr>
        <w:pStyle w:val="ConsPlusNormal0"/>
        <w:spacing w:before="200"/>
        <w:ind w:firstLine="540"/>
        <w:jc w:val="both"/>
      </w:pPr>
      <w:r>
        <w:t>Работник регистратуры медицинской организации, оказывающей первичную медико-санитарную помощь в амбулаторных условиях, в день обращения от</w:t>
      </w:r>
      <w:r>
        <w:t>дельных категорий граждан обеспечивает предварительную запись на прием к врачу в приоритетном порядке.</w:t>
      </w:r>
    </w:p>
    <w:p w14:paraId="79AAD7F0" w14:textId="77777777" w:rsidR="00FB424C" w:rsidRDefault="00EF57F5">
      <w:pPr>
        <w:pStyle w:val="ConsPlusNormal0"/>
        <w:spacing w:before="200"/>
        <w:ind w:firstLine="540"/>
        <w:jc w:val="both"/>
      </w:pPr>
      <w:r>
        <w:t>Амбулаторные карты отдельных категорий граждан подлежат дополнительной маркировке.</w:t>
      </w:r>
    </w:p>
    <w:p w14:paraId="2A2B0A99" w14:textId="77777777" w:rsidR="00FB424C" w:rsidRDefault="00EF57F5">
      <w:pPr>
        <w:pStyle w:val="ConsPlusNormal0"/>
        <w:spacing w:before="200"/>
        <w:ind w:firstLine="540"/>
        <w:jc w:val="both"/>
      </w:pPr>
      <w:r>
        <w:t>При наличии медицинских (клинических) показаний для проведения дополни</w:t>
      </w:r>
      <w:r>
        <w:t>тельного медицинского обследования отдельных категорий граждан и (или) лабораторных исследований лечащим врачом в день обращения отдельных категорий граждан организуются внеочередной прием необходимыми врачами-специалистами и проведение необходимых лаборат</w:t>
      </w:r>
      <w:r>
        <w:t>орных исследований.</w:t>
      </w:r>
    </w:p>
    <w:p w14:paraId="50426586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необходимости оказания отдельным категориям граждан специализированной, в том числе высокотехнологичной, медицинской помощи в стационарных условиях, в условиях дневного стационара лечащий врач в день обращения отдельных категор</w:t>
      </w:r>
      <w:r>
        <w:t>ий граждан выдает направление на госпитализацию с пометкой о праве на внеочередное оказание медицинской помощи.</w:t>
      </w:r>
    </w:p>
    <w:p w14:paraId="1E3DACA2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организация, оказывающая специализированную, в том числе высокотехнологичную, медицинскую помощь в стационарных условиях, в условиях</w:t>
      </w:r>
      <w:r>
        <w:t xml:space="preserve"> дневного стационара организует внеочередную плановую госпитализацию отдельных категорий граждан.</w:t>
      </w:r>
    </w:p>
    <w:p w14:paraId="3F148C5B" w14:textId="77777777" w:rsidR="00FB424C" w:rsidRDefault="00EF57F5">
      <w:pPr>
        <w:pStyle w:val="ConsPlusNormal0"/>
        <w:spacing w:before="200"/>
        <w:ind w:firstLine="540"/>
        <w:jc w:val="both"/>
      </w:pPr>
      <w:bookmarkStart w:id="6" w:name="P257"/>
      <w:bookmarkEnd w:id="6"/>
      <w:r>
        <w:t>5. Порядок обеспечения граждан лекарственными препаратами, а также медицинскими изделиями, включенными в утверждаемый Правительством Российской Федерации пере</w:t>
      </w:r>
      <w:r>
        <w:t>чень медицинских изделий, имплантируемых в организм человека, лечебным питанием, в том числе специализированными продуктами лечебного питания, по назначению врача, а также донорской кровью и ее компонентами по медицинским показаниям в соответствии со станд</w:t>
      </w:r>
      <w:r>
        <w:t>артами медицинской помощи с учетом видов, условий и форм оказания медицинской помощи, за исключением лечебного питания, в том числе специализированных продуктов лечебного питания (по желанию пациента).</w:t>
      </w:r>
    </w:p>
    <w:p w14:paraId="1259602B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в рамках Территориальной программы госуда</w:t>
      </w:r>
      <w:r>
        <w:t>рственных гарантий первичной медико-санитарной помощи в условиях дневного стационара и в неотложной форме, специализированной, в том числе высокотехнологичной, медицинской помощи в стационарных условиях и в условиях дневного стационара, скорой, в том числе</w:t>
      </w:r>
      <w:r>
        <w:t xml:space="preserve"> скорой специализированной, медицинской помощи, паллиативной медицинской помощи в стационарных условиях, условиях дневного стационара и при посещениях на дому обеспечение граждан донорской кровью и (или) ее компонентами, лечебным питанием, в том числе спец</w:t>
      </w:r>
      <w:r>
        <w:t>иализированными продуктами лечебного питания,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перечень жизненно необходимых и важнейших лекарстве</w:t>
      </w:r>
      <w:r>
        <w:t>нных препаратов и перечень медицинских изделий, имплантируемых в организм человека,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</w:t>
      </w:r>
      <w:r>
        <w:t>й помощи в соответствии с перечнем, утверждаемым Министерством здравоохранения Российской Федерации, осуществляется бесплатно.</w:t>
      </w:r>
    </w:p>
    <w:p w14:paraId="09CB14B0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лекарственными препаратами и медицинскими изделиями осуществляется в соответствии со стандартами медицинской помощи, утвержденными в установленном порядке, и Перечнем жизненно необходимых и важнейших лекарственных препаратов, утвержденн</w:t>
      </w:r>
      <w:r>
        <w:t xml:space="preserve">ым в соответствии с Федеральным </w:t>
      </w:r>
      <w:hyperlink r:id="rId41" w:tooltip="Федеральный закон от 12.04.2010 N 61-ФЗ (ред. от 26.12.2024) &quot;Об обращении лекарственных средств&quot; (с изм. и доп., вступ. в силу с 01.03.2025) {КонсультантПлюс}">
        <w:r>
          <w:rPr>
            <w:color w:val="0000FF"/>
          </w:rPr>
          <w:t>законом</w:t>
        </w:r>
      </w:hyperlink>
      <w:r>
        <w:t xml:space="preserve"> от 12 апреля 2010 г. N 61-ФЗ "Об обращении лекарственных средств". При наличии медицинских показаний (индивидуальная непереносимость, по жизненным показаниям) по решению врачебной комиссии медицинской организации осуществляютс</w:t>
      </w:r>
      <w:r>
        <w:t>я назначение и выписывание лекарственных препаратов, не входящих в стандарты медицинской помощи, по торговым наименованиям. Решение врачебной комиссии медицинской организации фиксируется в медицинских документах пациента и журнале врачебной комиссии.</w:t>
      </w:r>
    </w:p>
    <w:p w14:paraId="4EE546DA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Поряд</w:t>
      </w:r>
      <w:r>
        <w:t>ок передачи от медицинской организации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на дому при оказании паллиативной медицинской помощи устанавли</w:t>
      </w:r>
      <w:r>
        <w:t>вается Министерством здравоохранения Российской Федерации.</w:t>
      </w:r>
    </w:p>
    <w:p w14:paraId="4CDC0BC3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лекарственными препаратами, медицинскими изделиями, имплантируемыми в организм человека, специализированными продуктами лечебного питания при оказании первичной медико-санитарно</w:t>
      </w:r>
      <w:r>
        <w:t>й помощи в амбулаторных условиях производится за счет личных средств граждан, за исключением случаев, когда:</w:t>
      </w:r>
    </w:p>
    <w:p w14:paraId="30BC074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гражданин имеет право на получение государственной социальной помощи в виде набора социальных услуг в соответствии с Федеральным </w:t>
      </w:r>
      <w:hyperlink r:id="rId42" w:tooltip="Федеральный закон от 17.07.1999 N 178-ФЗ (ред. от 29.10.2024) &quot;О государственной социальной помощи&quot; {КонсультантПлюс}">
        <w:r>
          <w:rPr>
            <w:color w:val="0000FF"/>
          </w:rPr>
          <w:t>законом</w:t>
        </w:r>
      </w:hyperlink>
      <w:r>
        <w:t xml:space="preserve"> от 17 июля 1999 г. N 178-ФЗ "О государственной социальной помо</w:t>
      </w:r>
      <w:r>
        <w:t>щи",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изделиями, имплантируемыми в организм человека, по рец</w:t>
      </w:r>
      <w:r>
        <w:t xml:space="preserve">ептам на медицинские изделия, а также специализированными продуктами лечебного питания для детей-инвалидов в рамках </w:t>
      </w:r>
      <w:hyperlink r:id="rId43" w:tooltip="Распоряжение Правительства РФ от 12.10.2019 N 2406-р (ред. от 16.04.2024)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">
        <w:r>
          <w:rPr>
            <w:color w:val="0000FF"/>
          </w:rPr>
          <w:t>перечня</w:t>
        </w:r>
      </w:hyperlink>
      <w:r>
        <w:t xml:space="preserve"> жизненно необходимых и важнейших</w:t>
      </w:r>
      <w:r>
        <w:t xml:space="preserve"> лекарственных препаратов для медицинского применения, утвержденного распоряжением Правительства Российской Федерации от 12 октября 2019 г. N 2406-р, а также </w:t>
      </w:r>
      <w:hyperlink r:id="rId44" w:tooltip="Распоряжение Правительства РФ от 31.12.2018 N 3053-р (ред. от 20.02.2024) 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">
        <w:r>
          <w:rPr>
            <w:color w:val="0000FF"/>
          </w:rPr>
          <w:t>перечня</w:t>
        </w:r>
      </w:hyperlink>
      <w:r>
        <w:t xml:space="preserve"> медицинских изделий, отпускаемых по рецептам на медицинские изделия при предоставлении набора социальных услуг, утвержденного распоряжением Правительства Российской Федерации от 31 декабря 2018 г. N 3053-р, </w:t>
      </w:r>
      <w:hyperlink r:id="rId45" w:tooltip="Распоряжение Правительства РФ от 11.12.2023 N 3551-р (ред. от 23.01.2025) &lt;Об утверждении перечня специализированных продуктов лечебного питания для детей-инвалидов&gt; {КонсультантПлюс}">
        <w:r>
          <w:rPr>
            <w:color w:val="0000FF"/>
          </w:rPr>
          <w:t>перечня</w:t>
        </w:r>
      </w:hyperlink>
      <w:r>
        <w:t xml:space="preserve"> специали</w:t>
      </w:r>
      <w:r>
        <w:t>зированных продуктов лечебного питания для детей-инвалидов, утвержденного распоряжением Правительства Российской Федерации от 11 декабря 2023 г. N 3551-р;</w:t>
      </w:r>
    </w:p>
    <w:p w14:paraId="386F83DC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гражданин имеет право на обеспечение лекарственными препаратами в соответствии с перечнем лекарственн</w:t>
      </w:r>
      <w:r>
        <w:t>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а также в соответствии с перечнем</w:t>
      </w:r>
      <w:r>
        <w:t xml:space="preserve"> групп населения, при амбулаторном лечении которых лекарственные средства отпускаются по рецептам врача с 50-процентной скидкой со свободных цен, в соответствии с </w:t>
      </w:r>
      <w:hyperlink r:id="rId46" w:tooltip="Постановление Правительства РФ от 30.07.1994 N 890 (ред. от 14.02.2002) &quot;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">
        <w:r>
          <w:rPr>
            <w:color w:val="0000FF"/>
          </w:rPr>
          <w:t>пост</w:t>
        </w:r>
        <w:r>
          <w:rPr>
            <w:color w:val="0000FF"/>
          </w:rPr>
          <w:t>ановлением</w:t>
        </w:r>
      </w:hyperlink>
      <w:r>
        <w:t xml:space="preserve">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</w:t>
      </w:r>
      <w:r>
        <w:t xml:space="preserve">ения". </w:t>
      </w:r>
      <w:hyperlink w:anchor="P7518" w:tooltip="ПЕРЕЧЕНЬ">
        <w:r>
          <w:rPr>
            <w:color w:val="0000FF"/>
          </w:rPr>
          <w:t>Перечень</w:t>
        </w:r>
      </w:hyperlink>
      <w:r>
        <w:t xml:space="preserve">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</w:t>
      </w:r>
      <w:r>
        <w:t>каются по рецептам врача бесплатно, и перечень групп населения, при амбулаторном лечении которых лекарственные препараты отпускаются по рецептам врача с 50-процентной скидкой со свободных цен, установлены в приложении 4 к Территориальной программе государс</w:t>
      </w:r>
      <w:r>
        <w:t>твенных гарантий.</w:t>
      </w:r>
    </w:p>
    <w:p w14:paraId="292265B1" w14:textId="77777777" w:rsidR="00FB424C" w:rsidRDefault="00EF57F5">
      <w:pPr>
        <w:pStyle w:val="ConsPlusNormal0"/>
        <w:spacing w:before="200"/>
        <w:ind w:firstLine="540"/>
        <w:jc w:val="both"/>
      </w:pPr>
      <w:r>
        <w:t>Назначение и выписывание гражданам лекарственных препаратов осуществляются в порядке, предусмотренном действующим законодательством Российской Федерации.</w:t>
      </w:r>
    </w:p>
    <w:p w14:paraId="27A3F7D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Отпуск гражданам лекарственных препаратов, медицинских изделий и специализированных </w:t>
      </w:r>
      <w:r>
        <w:t>продуктов лечебного питания в соответствии с перечнем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медицинские изделия отпускаю</w:t>
      </w:r>
      <w:r>
        <w:t xml:space="preserve">тся по рецептам врача бесплатно, а также в соответствии с перечнем групп населения, при амбулаторном лечении которых лекарственные препараты отпускаются по рецептам врача с 50-процентной скидкой, осуществляется в соответствии с </w:t>
      </w:r>
      <w:hyperlink r:id="rId47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24 ноября 2021 г. N 1094н "Об утверждении Порядка назначения лекарственных препаратов, форм рецептурных бланков на лекарственные пре</w:t>
      </w:r>
      <w:r>
        <w:t>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 Порядка их изготовления, распределения, регистрации, учета и хранения, а также Правил оформления</w:t>
      </w:r>
      <w:r>
        <w:t xml:space="preserve"> бланков рецептов, в том числе в форме электронных документов" аптечными организациями, включенными в перечень пунктов отпуска по обеспечению льготных категорий граждан (далее - Перечень пунктов отпуска). Перечень пунктов отпуска утверждается нормативным п</w:t>
      </w:r>
      <w:r>
        <w:t xml:space="preserve">равовым актом Министерства по результатам проводимого Министерством отбора. Информация о Перечне пунктов отпуска размещается на </w:t>
      </w:r>
      <w:r>
        <w:lastRenderedPageBreak/>
        <w:t>официальном сайте Министерства.</w:t>
      </w:r>
    </w:p>
    <w:p w14:paraId="5866CF76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донорской кровью и (или) ее компонентами осуществляется по медицинским показ</w:t>
      </w:r>
      <w:r>
        <w:t>аниям при оказании специализированной, в том числе высокотехнологичной, медицинской помощи в условиях дневного и круглосуточного стационара, а также при оказании первичной медико-санитарной помощи в амбулаторных условиях и в условиях дневного стационара, в</w:t>
      </w:r>
      <w:r>
        <w:t xml:space="preserve"> экстренной, неотложной и плановой формах в медицинских организациях, участвующих в реализации Территориальной программы государственных гарантий.</w:t>
      </w:r>
    </w:p>
    <w:p w14:paraId="7B31C718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Медицинскими организациями, имеющими лицензию на медицинскую деятельность с указанием трансфузиологии в качес</w:t>
      </w:r>
      <w:r>
        <w:t>тве составляющей части лицензируемого вида деятельности, формируются запасы донорской крови и (или) ее компонентов для обеспечения граждан донорской кровью и (или) ее компонентами.</w:t>
      </w:r>
    </w:p>
    <w:p w14:paraId="3FAFCCC5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обеспечения медицинских организаций донорской кровью и (или) ее ком</w:t>
      </w:r>
      <w:r>
        <w:t>понентами для клинического использования утвержден приказом Министерства.</w:t>
      </w:r>
    </w:p>
    <w:p w14:paraId="564F6E8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Обеспечение безопасности донорской крови и (или) ее компонентов при их заготовке, хранении, транспортировке и клиническом использовании регламентировано Федеральным </w:t>
      </w:r>
      <w:hyperlink r:id="rId48" w:tooltip="Федеральный закон от 20.07.2012 N 125-ФЗ (ред. от 25.12.2023) &quot;О донорстве крови и ее компонентов&quot; {КонсультантПлюс}">
        <w:r>
          <w:rPr>
            <w:color w:val="0000FF"/>
          </w:rPr>
          <w:t>законом</w:t>
        </w:r>
      </w:hyperlink>
      <w:r>
        <w:t xml:space="preserve"> от 20 июля 2012 г. N 125-ФЗ "О донорстве крови и ее компоненто</w:t>
      </w:r>
      <w:r>
        <w:t xml:space="preserve">в" и </w:t>
      </w:r>
      <w:hyperlink r:id="rId49" w:tooltip="Постановление Правительства РФ от 22.06.2019 N 797 &quot;Об утверждении Правил заготовки, хранения,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&quot; {Кон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22 июня 2019 г. N 797 "Об утверждении Правил заготовки, хранения, транспортировки и клинического использова</w:t>
      </w:r>
      <w:r>
        <w:t>ния донорской крови и ее компонентов и о признании утратившими силу некоторых актов Правительства Российской Федерации".</w:t>
      </w:r>
    </w:p>
    <w:p w14:paraId="404FACB3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клинического использования донорской крови и (или) ее компонентов в медицинских организациях созданы кабинеты или отделения, об</w:t>
      </w:r>
      <w:r>
        <w:t>еспечивающие хранение, ведение статистического учета, в том числе в отношении реакций и осложнений, возникших после переливания.</w:t>
      </w:r>
    </w:p>
    <w:p w14:paraId="4BA1145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Клиническое использование донорской крови и (или) ее компонентов осуществляется врачом-трансфузиологом или лечащим врачом либо </w:t>
      </w:r>
      <w:r>
        <w:t>дежурным врачом, которые прошли обучение по вопросам трансфузиологии, на основании клинических рекомендаций (протоколов лечения).</w:t>
      </w:r>
    </w:p>
    <w:p w14:paraId="7D9601C1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донорской кровью и (или) ее компонентами производится без взимания платы.</w:t>
      </w:r>
    </w:p>
    <w:p w14:paraId="7ECE332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6. </w:t>
      </w:r>
      <w:hyperlink w:anchor="P11592" w:tooltip="ПЕРЕЧЕНЬ">
        <w:r>
          <w:rPr>
            <w:color w:val="0000FF"/>
          </w:rPr>
          <w:t>Перечень</w:t>
        </w:r>
      </w:hyperlink>
      <w:r>
        <w:t xml:space="preserve"> медицинских организаций, подведомственных Министерству здравоохранения Пермского края, уполномоченных прово</w:t>
      </w:r>
      <w:r>
        <w:t>дить врачебные комиссии в целях принятия решений о назначении незарегистрированных лекарственных препаратов, установлен в приложении 5 к Территориальной программе государственных гарантий.</w:t>
      </w:r>
    </w:p>
    <w:p w14:paraId="478CA074" w14:textId="77777777" w:rsidR="00FB424C" w:rsidRDefault="00EF57F5">
      <w:pPr>
        <w:pStyle w:val="ConsPlusNormal0"/>
        <w:spacing w:before="200"/>
        <w:ind w:firstLine="540"/>
        <w:jc w:val="both"/>
      </w:pPr>
      <w:r>
        <w:t>7. Порядок оказания медицинской помощи гражданам и их маршрутизации</w:t>
      </w:r>
      <w:r>
        <w:t xml:space="preserve"> при проведении медицинской реабилитации на всех этапах ее оказания.</w:t>
      </w:r>
    </w:p>
    <w:p w14:paraId="78F45AC7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на всех этапах ее оказания с учетом маршрутизации осуществляется по медицинским показаниям при оказании специализированной, в том числе высокотехнологичной, медиц</w:t>
      </w:r>
      <w:r>
        <w:t>инской помощи в условиях дневного и круглосуточного стационара, а также при оказании первичной медико-санитарной помощи в амбулаторных условиях и в условиях дневного стационара.</w:t>
      </w:r>
    </w:p>
    <w:p w14:paraId="514B7FED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осуществляется медицинскими организациями или иными о</w:t>
      </w:r>
      <w:r>
        <w:t>рганизациями, имеющими лицензию на медицинскую деятельность с указанием работ (услуг) по медицинской реабилитации.</w:t>
      </w:r>
    </w:p>
    <w:p w14:paraId="587775D9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осуществляется на основе клинических рекомендаций и с учетом стандартов медицинской помощи.</w:t>
      </w:r>
    </w:p>
    <w:p w14:paraId="79F0DBFF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осуществляется в три этапа.</w:t>
      </w:r>
    </w:p>
    <w:p w14:paraId="2834C17F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и группу медицинской организации, </w:t>
      </w:r>
      <w:r>
        <w:lastRenderedPageBreak/>
        <w:t>применяется шкала реа</w:t>
      </w:r>
      <w:r>
        <w:t>билитационной маршрутизации.</w:t>
      </w:r>
    </w:p>
    <w:p w14:paraId="0AEFE25B" w14:textId="77777777" w:rsidR="00FB424C" w:rsidRDefault="00EF57F5">
      <w:pPr>
        <w:pStyle w:val="ConsPlusNormal0"/>
        <w:spacing w:before="200"/>
        <w:ind w:firstLine="540"/>
        <w:jc w:val="both"/>
      </w:pPr>
      <w:r>
        <w:t>Первый этап медицинской реабилитации осуществляется в структурных подразделениях медицинской организации, оказывающих специализированную, в том числе высокотехнологичную, медицинскую помощь в стационарных условиях.</w:t>
      </w:r>
    </w:p>
    <w:p w14:paraId="2FCB7FE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Медицинская </w:t>
      </w:r>
      <w:r>
        <w:t xml:space="preserve">реабилитация на втором этапе осуществляется по направлению лечащего врача медицинской организации, осуществляющего медицинскую реабилитацию на первом этапе, либо по направлению врача-терапевта (врача-терапевта участкового), врача общей практики (семейного </w:t>
      </w:r>
      <w:r>
        <w:t>врача), врача-специалиста в стационарных условиях.</w:t>
      </w:r>
    </w:p>
    <w:p w14:paraId="2CF64EEE" w14:textId="77777777" w:rsidR="00FB424C" w:rsidRDefault="00EF57F5">
      <w:pPr>
        <w:pStyle w:val="ConsPlusNormal0"/>
        <w:spacing w:before="200"/>
        <w:ind w:firstLine="540"/>
        <w:jc w:val="both"/>
      </w:pPr>
      <w:r>
        <w:t>Третий этап медицинской реабилитации осуществляется при оказании первичной медико-санитарной помощи в амбулаторных условиях и (или) в условиях дневного стационара.</w:t>
      </w:r>
    </w:p>
    <w:p w14:paraId="003ED908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на третьем этапе</w:t>
      </w:r>
      <w:r>
        <w:t xml:space="preserve"> осуществляется по направлению врача-терапевта (врача-терапевта участкового), врача общей практики (семейного врача), врача-специалиста либо по направлению лечащего врача медицинской организации, осуществляющей медицинскую реабилитацию на первом и (или) вт</w:t>
      </w:r>
      <w:r>
        <w:t>ором этапах.</w:t>
      </w:r>
    </w:p>
    <w:p w14:paraId="0618AFD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Пациенты, состояние которых не изменилось после проведения мероприятий по медицинской реабилитации в медицинской организации Пермского края, для оказания специализированной, в том числе высокотехнологической, медицинской помощи в стационарных </w:t>
      </w:r>
      <w:r>
        <w:t>условиях могут быть направлены на медицинскую реабилитацию в федеральные учреждения, осуществляющие медицинскую реабилитацию.</w:t>
      </w:r>
    </w:p>
    <w:p w14:paraId="7C1EC430" w14:textId="77777777" w:rsidR="00FB424C" w:rsidRDefault="00EF57F5">
      <w:pPr>
        <w:pStyle w:val="ConsPlusNormal0"/>
        <w:spacing w:before="200"/>
        <w:ind w:firstLine="540"/>
        <w:jc w:val="both"/>
      </w:pPr>
      <w:r>
        <w:t>Пациенты, имеющие медицинские показания для оказания паллиативной медицинской помощи, направляются в медицинские организации, оказ</w:t>
      </w:r>
      <w:r>
        <w:t>ывающие паллиативную медицинскую помощь.</w:t>
      </w:r>
    </w:p>
    <w:p w14:paraId="43596208" w14:textId="77777777" w:rsidR="00FB424C" w:rsidRDefault="00EF57F5">
      <w:pPr>
        <w:pStyle w:val="ConsPlusNormal0"/>
        <w:spacing w:before="200"/>
        <w:ind w:firstLine="540"/>
        <w:jc w:val="both"/>
      </w:pPr>
      <w:r>
        <w:t>Регламент оказания медицинской помощи по профилю "медицинская реабилитация" в Пермском крае утвержден приказом Министерства.</w:t>
      </w:r>
    </w:p>
    <w:p w14:paraId="57129283" w14:textId="77777777" w:rsidR="00FB424C" w:rsidRDefault="00EF57F5">
      <w:pPr>
        <w:pStyle w:val="ConsPlusNormal0"/>
        <w:spacing w:before="200"/>
        <w:ind w:firstLine="540"/>
        <w:jc w:val="both"/>
      </w:pPr>
      <w:r>
        <w:t>8. Порядок предоставления медицинской помощи по всем видам ее оказания ветеранам боевых де</w:t>
      </w:r>
      <w:r>
        <w:t>йствий, принимавшим участие (содействовавшим выполнению задач) в специальной военной операции, уволенным с военной службы (службы, работы).</w:t>
      </w:r>
    </w:p>
    <w:p w14:paraId="7E8BA1F9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помощь ветеранам боевых действий, принимавшим участие (содействовавшим выполнению задач) в специальной в</w:t>
      </w:r>
      <w:r>
        <w:t>оенной операции, уволенным с военной службы (службы, работы) (далее - участники специальной военной операции, уволенные с военной службы), предоставляется в медицинских организациях Пермского края, оказывающих первичную медико-санитарную помощь, специализи</w:t>
      </w:r>
      <w:r>
        <w:t>рованную, в том числе высокотехнологичную, медицинскую помощь, скорую, в том числе скорую специализированную, медицинскую помощь, и паллиативную медицинскую помощь.</w:t>
      </w:r>
    </w:p>
    <w:p w14:paraId="4DD1CD5C" w14:textId="77777777" w:rsidR="00FB424C" w:rsidRDefault="00EF57F5">
      <w:pPr>
        <w:pStyle w:val="ConsPlusNormal0"/>
        <w:spacing w:before="200"/>
        <w:ind w:firstLine="540"/>
        <w:jc w:val="both"/>
      </w:pPr>
      <w:r>
        <w:t>Участники специальной военной операции, уволенные с военной службы, имеют гарантированное п</w:t>
      </w:r>
      <w:r>
        <w:t>раво на внеочередное получение по всем видам медицинской помощи в медицинских организациях Пермского края, участвующих в реализации Территориальной программы государственных гарантий.</w:t>
      </w:r>
    </w:p>
    <w:p w14:paraId="04C01EAA" w14:textId="77777777" w:rsidR="00FB424C" w:rsidRDefault="00EF57F5">
      <w:pPr>
        <w:pStyle w:val="ConsPlusNormal0"/>
        <w:spacing w:before="200"/>
        <w:ind w:firstLine="540"/>
        <w:jc w:val="both"/>
      </w:pPr>
      <w:r>
        <w:t>Основанием для внеочередного оказания медицинской помощи в медицинских о</w:t>
      </w:r>
      <w:r>
        <w:t>рганизациях Пермского края участникам специальной военной операции, уволенным с военной службы (службы, работы), является документ, подтверждающий принадлежность к участию (содействию выполнения задач) в специальной военной операции.</w:t>
      </w:r>
    </w:p>
    <w:p w14:paraId="596503DF" w14:textId="77777777" w:rsidR="00FB424C" w:rsidRDefault="00EF57F5">
      <w:pPr>
        <w:pStyle w:val="ConsPlusNormal0"/>
        <w:spacing w:before="200"/>
        <w:ind w:firstLine="540"/>
        <w:jc w:val="both"/>
      </w:pPr>
      <w:r>
        <w:t>Амбулаторные карты уча</w:t>
      </w:r>
      <w:r>
        <w:t>стников специальной военной операции, уволенных с военной службы, подлежат дополнительной маркировке.</w:t>
      </w:r>
    </w:p>
    <w:p w14:paraId="135270FC" w14:textId="77777777" w:rsidR="00FB424C" w:rsidRDefault="00EF57F5">
      <w:pPr>
        <w:pStyle w:val="ConsPlusNormal0"/>
        <w:spacing w:before="200"/>
        <w:ind w:firstLine="540"/>
        <w:jc w:val="both"/>
      </w:pPr>
      <w:r>
        <w:t>Участникам специальной военной операции, уволенным с военной службы и восстановившим полис обязательного медицинского страхования, наравне с другими гражд</w:t>
      </w:r>
      <w:r>
        <w:t>анами, застрахованными в системе обязательного медицинского страхования, гарантируется получение бесплатной медицинской помощи на всей территории Российской Федерации в рамках Базовой программы ОМС.</w:t>
      </w:r>
    </w:p>
    <w:p w14:paraId="5CC52765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Медицинская помощь участникам специальной военной операци</w:t>
      </w:r>
      <w:r>
        <w:t>и, уволенным с военной службы, оказывается в объеме, предусмотренном Территориальной программой государственных гарантий, в неотложной, экстренной и плановой формах с учетом соблюдения установленных требований к срокам ее оказания.</w:t>
      </w:r>
    </w:p>
    <w:p w14:paraId="12854235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медико-санитар</w:t>
      </w:r>
      <w:r>
        <w:t>ная помощь оказывается амбулаторно, в условиях дневного стационара в медицинской организации, оказывающей первичную медико-санитарную помощь, или ее подразделении, по месту жительства. Участники специальной военной операции, уволенные с военной службы, име</w:t>
      </w:r>
      <w:r>
        <w:t xml:space="preserve">ют право на прохождение диспансеризации, профилактических осмотров и диспансерного наблюдения в соответствии с нормами, изложенными в </w:t>
      </w:r>
      <w:hyperlink w:anchor="P66" w:tooltip="Порядок оказания медицинской помощи отдельным категориям">
        <w:r>
          <w:rPr>
            <w:color w:val="0000FF"/>
          </w:rPr>
          <w:t>подразделе</w:t>
        </w:r>
      </w:hyperlink>
      <w:r>
        <w:t xml:space="preserve"> "Порядок оказания медиц</w:t>
      </w:r>
      <w:r>
        <w:t>инской помощи отдельным категориям ветеранов боевых действий" раздела II Территориальной программы государственных гарантий.</w:t>
      </w:r>
    </w:p>
    <w:p w14:paraId="1D49B00A" w14:textId="77777777" w:rsidR="00FB424C" w:rsidRDefault="00EF57F5">
      <w:pPr>
        <w:pStyle w:val="ConsPlusNormal0"/>
        <w:spacing w:before="200"/>
        <w:ind w:firstLine="540"/>
        <w:jc w:val="both"/>
      </w:pPr>
      <w:r>
        <w:t>При необходимости по направлению лечащего врача участникам специальной военной операции, уволенным с военной службы, оказывается бе</w:t>
      </w:r>
      <w:r>
        <w:t>сплатное консультирование медицинским психологом по вопросам, связанным с имеющимся заболеванием или состоянием, включенным в Базовой программы ОМС.</w:t>
      </w:r>
    </w:p>
    <w:p w14:paraId="2EF33FBC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специализированная медико-санитарная помощь оказывается по направлению медицинских работников, ок</w:t>
      </w:r>
      <w:r>
        <w:t>азывающих первичную доврачебную и первичную врачебную медико-санитарную помощь, а также при самостоятельном обращении пациента в медицинскую организацию.</w:t>
      </w:r>
    </w:p>
    <w:p w14:paraId="44E0C971" w14:textId="77777777" w:rsidR="00FB424C" w:rsidRDefault="00EF57F5">
      <w:pPr>
        <w:pStyle w:val="ConsPlusNormal0"/>
        <w:spacing w:before="200"/>
        <w:ind w:firstLine="540"/>
        <w:jc w:val="both"/>
      </w:pPr>
      <w:r>
        <w:t>Специализированная, в том числе высокотехнологичная, медицинская помощь организуется и оказывается в с</w:t>
      </w:r>
      <w:r>
        <w:t>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организациями, а также на основе клинических рекомендаций и стандартов медицинской помощи.</w:t>
      </w:r>
    </w:p>
    <w:p w14:paraId="7E9CCC17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участникам специальн</w:t>
      </w:r>
      <w:r>
        <w:t>ой военной операции, уволенным с военной службы, медицинской реабилитации и паллиативной медицинской помощи осуществляется в соответствии с нормами, изложенными в подразделах "</w:t>
      </w:r>
      <w:hyperlink w:anchor="P66" w:tooltip="Порядок оказания медицинской помощи отдельным категориям">
        <w:r>
          <w:rPr>
            <w:color w:val="0000FF"/>
          </w:rPr>
          <w:t>Порядок оказания</w:t>
        </w:r>
      </w:hyperlink>
      <w:r>
        <w:t xml:space="preserve"> медицинской помощи отдельным категориям ветеранов боевых действий", </w:t>
      </w:r>
      <w:hyperlink w:anchor="P126" w:tooltip="Медицинская реабилитация">
        <w:r>
          <w:rPr>
            <w:color w:val="0000FF"/>
          </w:rPr>
          <w:t>"Медицинская реабилитация"</w:t>
        </w:r>
      </w:hyperlink>
      <w:r>
        <w:t xml:space="preserve">, </w:t>
      </w:r>
      <w:hyperlink w:anchor="P139" w:tooltip="Паллиативная медицинская помощь">
        <w:r>
          <w:rPr>
            <w:color w:val="0000FF"/>
          </w:rPr>
          <w:t xml:space="preserve">"Паллиативная </w:t>
        </w:r>
        <w:r>
          <w:rPr>
            <w:color w:val="0000FF"/>
          </w:rPr>
          <w:t>медицинская помощь"</w:t>
        </w:r>
      </w:hyperlink>
      <w:r>
        <w:t xml:space="preserve"> раздела II Территориальной программы государственных гарантий.</w:t>
      </w:r>
    </w:p>
    <w:p w14:paraId="604E789A" w14:textId="77777777" w:rsidR="00FB424C" w:rsidRDefault="00EF57F5">
      <w:pPr>
        <w:pStyle w:val="ConsPlusNormal0"/>
        <w:spacing w:before="200"/>
        <w:ind w:firstLine="540"/>
        <w:jc w:val="both"/>
      </w:pPr>
      <w:r>
        <w:t>Скорая, в том числе скорая специализированная, медицинская помощь вне медицинской организации оказывается медицинскими работниками выездных бригад скорой медицинской помощи.</w:t>
      </w:r>
    </w:p>
    <w:p w14:paraId="3D759BAA" w14:textId="77777777" w:rsidR="00FB424C" w:rsidRDefault="00EF57F5">
      <w:pPr>
        <w:pStyle w:val="ConsPlusNormal0"/>
        <w:spacing w:before="200"/>
        <w:ind w:firstLine="540"/>
        <w:jc w:val="both"/>
      </w:pPr>
      <w:r>
        <w:t>9. Порядок обеспечения граждан в рамках оказания паллиативной медицинской помощи для использования на дому медицинскими изделиями, предназначенными для поддержания функций органов и систем организма человека, а также наркотическими лекарственными препарата</w:t>
      </w:r>
      <w:r>
        <w:t>ми и психотропными лекарственными препаратами при посещениях на дому.</w:t>
      </w:r>
    </w:p>
    <w:p w14:paraId="63E19BED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при оказании в рамках Территориальной программы государственных гарантий паллиативной медицинской помощи для использования на дому медицинскими изделиями, предназначе</w:t>
      </w:r>
      <w:r>
        <w:t>нными для поддержания функций органов и систем организма человека, осуществляется бесплатно.</w:t>
      </w:r>
    </w:p>
    <w:p w14:paraId="6127C4C3" w14:textId="77777777" w:rsidR="00FB424C" w:rsidRDefault="00EF57F5">
      <w:pPr>
        <w:pStyle w:val="ConsPlusNormal0"/>
        <w:spacing w:before="200"/>
        <w:ind w:firstLine="540"/>
        <w:jc w:val="both"/>
      </w:pPr>
      <w:r>
        <w:t>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</w:t>
      </w:r>
      <w:r>
        <w:t>.</w:t>
      </w:r>
    </w:p>
    <w:p w14:paraId="4DB45BBC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передачи от медицинской организации пациенту (его законному представителю) медицинских изделий для использования на дому при оказании паллиативной медицинской помощи устанавливается Министерством здравоохранения Российской Федерации.</w:t>
      </w:r>
    </w:p>
    <w:p w14:paraId="1B300E8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Обеспечение </w:t>
      </w:r>
      <w:r>
        <w:t>граждан медицинскими изделиями осуществляется по решению врачебной комиссии медицинской организации, оказывающей паллиативную медицинскую помощь, при наличии медицинских показаний.</w:t>
      </w:r>
    </w:p>
    <w:p w14:paraId="1DAABCC5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Обеспечение граждан наркотическими лекарственными препаратами и психотропны</w:t>
      </w:r>
      <w:r>
        <w:t xml:space="preserve">ми </w:t>
      </w:r>
      <w:r>
        <w:lastRenderedPageBreak/>
        <w:t>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бесплатно.</w:t>
      </w:r>
    </w:p>
    <w:p w14:paraId="3A1895FA" w14:textId="77777777" w:rsidR="00FB424C" w:rsidRDefault="00EF57F5">
      <w:pPr>
        <w:pStyle w:val="ConsPlusNormal0"/>
        <w:spacing w:before="200"/>
        <w:ind w:firstLine="540"/>
        <w:jc w:val="both"/>
      </w:pPr>
      <w:r>
        <w:t>Отпуск гражданам наркотических лекарственных препаратов и психотропных лекарственн</w:t>
      </w:r>
      <w:r>
        <w:t xml:space="preserve">ых препаратов при посещениях на дому осуществляется в соответствии с </w:t>
      </w:r>
      <w:hyperlink r:id="rId50" w:tooltip="Приказ Минздрава России от 24.11.2021 N 1094н &quot;Об утвер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24 ноября 2021 г. N 1094н "Об утвер</w:t>
      </w:r>
      <w:r>
        <w:t>ждении Порядка назначения лекарственных препаратов, форм рецептурных бланков на лекарственные препараты, Порядка оформления указанных бланков, их учета и хранения, форм бланков рецептов, содержащих назначение наркотических средств или психотропных веществ,</w:t>
      </w:r>
      <w:r>
        <w:t xml:space="preserve"> Порядка их изготовления, распределения, регистрации, учета и хранения, а также Правил оформления бланков рецептов, в том числе в форме электронных документов" аптечными организациями, включенными в Перечень пунктов отпуска.</w:t>
      </w:r>
    </w:p>
    <w:p w14:paraId="5C3E6B70" w14:textId="77777777" w:rsidR="00FB424C" w:rsidRDefault="00EF57F5">
      <w:pPr>
        <w:pStyle w:val="ConsPlusNormal0"/>
        <w:spacing w:before="200"/>
        <w:ind w:firstLine="540"/>
        <w:jc w:val="both"/>
      </w:pPr>
      <w:r>
        <w:t>10. Порядок взаимодействия с ре</w:t>
      </w:r>
      <w:r>
        <w:t xml:space="preserve">ференс-центрами Министерства здравоохранения Российской Федерации, созданными в целях предупреждения распространения биологических угроз (опасностей), а также порядок взаимодействия с референс-центрами </w:t>
      </w:r>
      <w:proofErr w:type="spellStart"/>
      <w:r>
        <w:t>иммуногистохимических</w:t>
      </w:r>
      <w:proofErr w:type="spellEnd"/>
      <w:r>
        <w:t>, патоморфологических и лучевых м</w:t>
      </w:r>
      <w:r>
        <w:t>етодов исследований, функционирующими на базе медицинских организаций, подведомственных Министерству здравоохранения Российской Федерации.</w:t>
      </w:r>
    </w:p>
    <w:p w14:paraId="61AC9CCC" w14:textId="77777777" w:rsidR="00FB424C" w:rsidRDefault="00EF57F5">
      <w:pPr>
        <w:pStyle w:val="ConsPlusNormal0"/>
        <w:spacing w:before="200"/>
        <w:ind w:firstLine="540"/>
        <w:jc w:val="both"/>
      </w:pPr>
      <w:r>
        <w:t>Взаимодействие медицинских организаций, подведомственных Министерству, с референс-центрами Министерства здравоохранен</w:t>
      </w:r>
      <w:r>
        <w:t>ия Российской Федерации (передача сведений и материала из медицинских организаций) осуществляется в целях:</w:t>
      </w:r>
    </w:p>
    <w:p w14:paraId="36083AA4" w14:textId="77777777" w:rsidR="00FB424C" w:rsidRDefault="00EF57F5">
      <w:pPr>
        <w:pStyle w:val="ConsPlusNormal0"/>
        <w:spacing w:before="200"/>
        <w:ind w:firstLine="540"/>
        <w:jc w:val="both"/>
      </w:pPr>
      <w:r>
        <w:t>предупреждения распространения биологических угроз (опасностей) на территории Пермского края;</w:t>
      </w:r>
    </w:p>
    <w:p w14:paraId="74BE7B12" w14:textId="77777777" w:rsidR="00FB424C" w:rsidRDefault="00EF57F5">
      <w:pPr>
        <w:pStyle w:val="ConsPlusNormal0"/>
        <w:spacing w:before="200"/>
        <w:ind w:firstLine="540"/>
        <w:jc w:val="both"/>
      </w:pPr>
      <w:r>
        <w:t>уточнения диагноза, установления диагноза в сложных кли</w:t>
      </w:r>
      <w:r>
        <w:t>нических случаях;</w:t>
      </w:r>
    </w:p>
    <w:p w14:paraId="4A84450B" w14:textId="77777777" w:rsidR="00FB424C" w:rsidRDefault="00EF57F5">
      <w:pPr>
        <w:pStyle w:val="ConsPlusNormal0"/>
        <w:spacing w:before="200"/>
        <w:ind w:firstLine="540"/>
        <w:jc w:val="both"/>
      </w:pPr>
      <w:r>
        <w:t>получения методической помощи по организации проведения исследований злокачественных новообразований с использованием лучевых методов в части соблюдения стандартов, порядков и клинических рекомендаций в соответствии с критериями качества,</w:t>
      </w:r>
      <w:r>
        <w:t xml:space="preserve"> применяемыми к исследованиям с применением лучевых методов и в формулировании итоговых заключений по стандартизованным критериям;</w:t>
      </w:r>
    </w:p>
    <w:p w14:paraId="4F59993A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проведения экспертных патоморфологических и дополнительных диагностических исследований биологического материала с целью вери</w:t>
      </w:r>
      <w:r>
        <w:t xml:space="preserve">фикации диагноза, в том числе проведения </w:t>
      </w:r>
      <w:proofErr w:type="spellStart"/>
      <w:r>
        <w:t>иммуногистохимических</w:t>
      </w:r>
      <w:proofErr w:type="spellEnd"/>
      <w:r>
        <w:t xml:space="preserve"> исследований с целью назначения специального противоопухолевого лечения.</w:t>
      </w:r>
    </w:p>
    <w:p w14:paraId="3B5824EE" w14:textId="77777777" w:rsidR="00FB424C" w:rsidRDefault="00EF57F5">
      <w:pPr>
        <w:pStyle w:val="ConsPlusNormal0"/>
        <w:spacing w:before="200"/>
        <w:ind w:firstLine="540"/>
        <w:jc w:val="both"/>
      </w:pPr>
      <w:r>
        <w:t>Перечни референс-центров Министерства здравоохранения Российской Федерации утверждены приказами Министерства здравоохранения Российской Федерации от 14 октября 2022 г. N 671н "Об утверждении Порядка организации деятельности референс-центров Министерства зд</w:t>
      </w:r>
      <w:r>
        <w:t xml:space="preserve">равоохранения Российской Федерации, создаваемых на базе медицинских и иных организаций, в целях предупреждения распространения биологических угроз (опасностей)" и от 25 декабря 2020 г. </w:t>
      </w:r>
      <w:hyperlink r:id="rId51" w:tooltip="Приказ Минздрава России от 25.12.2020 N 1372 &quot;Об организации функционирования референс-центров иммуногистохимических, патоморфологических и лучевых методов исследований на базе медицинских организаций, подведомственных Министерству здравоохранения Российской Ф">
        <w:r>
          <w:rPr>
            <w:color w:val="0000FF"/>
          </w:rPr>
          <w:t>N 1372</w:t>
        </w:r>
      </w:hyperlink>
      <w:r>
        <w:t xml:space="preserve"> "Об организации функционирования референс-центров </w:t>
      </w:r>
      <w:proofErr w:type="spellStart"/>
      <w:r>
        <w:t>иммуногистохимических</w:t>
      </w:r>
      <w:proofErr w:type="spellEnd"/>
      <w:r>
        <w:t>, патоморфологических и лучевых методов исследований на базе медицинских организаций, подведомственных Министерству здравоохранения Российской Федерации".</w:t>
      </w:r>
    </w:p>
    <w:p w14:paraId="3F8D96A7" w14:textId="77777777" w:rsidR="00FB424C" w:rsidRDefault="00EF57F5">
      <w:pPr>
        <w:pStyle w:val="ConsPlusNormal0"/>
        <w:spacing w:before="200"/>
        <w:ind w:firstLine="540"/>
        <w:jc w:val="both"/>
      </w:pPr>
      <w:r>
        <w:t>При</w:t>
      </w:r>
      <w:r>
        <w:t xml:space="preserve"> осуществлении мероприятий по предупреждению распространения биологических угроз (опасностей) ответственными лицами в медицинских организациях направляются сведения и биологические материалы в референс-центры Министерства здравоохранения Российской Федерац</w:t>
      </w:r>
      <w:r>
        <w:t>ии в случаях:</w:t>
      </w:r>
    </w:p>
    <w:p w14:paraId="35D9567E" w14:textId="77777777" w:rsidR="00FB424C" w:rsidRDefault="00EF57F5">
      <w:pPr>
        <w:pStyle w:val="ConsPlusNormal0"/>
        <w:spacing w:before="200"/>
        <w:ind w:firstLine="540"/>
        <w:jc w:val="both"/>
      </w:pPr>
      <w:r>
        <w:t>выявления инфекционных и паразитарных болезней, подлежащих исследованиям и оценке референс-центрами, в том числе связанных с возникновением и распространением новых инфекций, заносом и распространением редких и (или) ранее не встречавшихся на</w:t>
      </w:r>
      <w:r>
        <w:t xml:space="preserve"> территории Российской Федерации инфекционных и паразитарных болезней;</w:t>
      </w:r>
    </w:p>
    <w:p w14:paraId="6DD7E0BC" w14:textId="77777777" w:rsidR="00FB424C" w:rsidRDefault="00EF57F5">
      <w:pPr>
        <w:pStyle w:val="ConsPlusNormal0"/>
        <w:spacing w:before="200"/>
        <w:ind w:firstLine="540"/>
        <w:jc w:val="both"/>
      </w:pPr>
      <w:r>
        <w:t>невозможности верифицировать возбудителей инфекционных и паразитарных болезней в лаборатории медицинской организации;</w:t>
      </w:r>
    </w:p>
    <w:p w14:paraId="0DD578A6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выявления резистентности возбудителей инфекционных и паразитарных б</w:t>
      </w:r>
      <w:r>
        <w:t>олезней.</w:t>
      </w:r>
    </w:p>
    <w:p w14:paraId="51821E98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наличии клинических показаний у пациентов в части проведения консультаций с применением телемедицинских технологий, оценки, интерпретации и описания результатов </w:t>
      </w:r>
      <w:proofErr w:type="spellStart"/>
      <w:r>
        <w:t>иммуногистохимических</w:t>
      </w:r>
      <w:proofErr w:type="spellEnd"/>
      <w:r>
        <w:t>, патоморфологических, молекулярно-генетических и лучевых исс</w:t>
      </w:r>
      <w:r>
        <w:t>ледований злокачественных новообразований, а также повторного проведения диагностического исследования биологического материала ответственными лицами в медицинских организациях направляются соответствующие цифровые изображения, полученные по результатам па</w:t>
      </w:r>
      <w:r>
        <w:t xml:space="preserve">томорфологических и лучевых методов исследований, а также </w:t>
      </w:r>
      <w:proofErr w:type="spellStart"/>
      <w:r>
        <w:t>биопсийный</w:t>
      </w:r>
      <w:proofErr w:type="spellEnd"/>
      <w:r>
        <w:t xml:space="preserve"> (операционный) материал для повторного проведения исследований в референс-центры Министерства здравоохранения Российской Федерации.</w:t>
      </w:r>
    </w:p>
    <w:p w14:paraId="07DC8018" w14:textId="77777777" w:rsidR="00FB424C" w:rsidRDefault="00EF57F5">
      <w:pPr>
        <w:pStyle w:val="ConsPlusNormal0"/>
        <w:spacing w:before="200"/>
        <w:ind w:firstLine="540"/>
        <w:jc w:val="both"/>
      </w:pPr>
      <w:r>
        <w:t>Референс-центры Министерства здравоохранения Российской</w:t>
      </w:r>
      <w:r>
        <w:t xml:space="preserve"> Федерации направляют медицинским организациям заключение, содержащее результаты проведенных исследований и необходимые рекомендации.</w:t>
      </w:r>
    </w:p>
    <w:p w14:paraId="312AC826" w14:textId="77777777" w:rsidR="00FB424C" w:rsidRDefault="00EF57F5">
      <w:pPr>
        <w:pStyle w:val="ConsPlusNormal0"/>
        <w:spacing w:before="200"/>
        <w:ind w:firstLine="540"/>
        <w:jc w:val="both"/>
      </w:pPr>
      <w:r>
        <w:t>11. В рамках Территориальной программы государственных гарантий осуществляются следующие мероприятия по профилактике забол</w:t>
      </w:r>
      <w:r>
        <w:t>еваний и формированию здорового образа жизни, включая меры по профилактике распространения ВИЧ-инфекции и гепатита C:</w:t>
      </w:r>
    </w:p>
    <w:p w14:paraId="514D32D2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проведению профилактических прививок в соответствии с национальным календарем профилактических прививок и календарем профил</w:t>
      </w:r>
      <w:r>
        <w:t>актических прививок по эпидемическим показаниям;</w:t>
      </w:r>
    </w:p>
    <w:p w14:paraId="19A3740A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мероприятия по формированию здорового образа жизни у граждан с детского возраста путем проведения мероприятий, направленных на информирование граждан о факторах риска для их здоровья, формирование мотивации </w:t>
      </w:r>
      <w:r>
        <w:t>к ведению здорового образа жизни;</w:t>
      </w:r>
    </w:p>
    <w:p w14:paraId="2EA75DA1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профилактические медицинские осмотры определенных групп взрослого населения (в возрасте 18 лет и старше), в том числе работающих и неработающих граждан, обучающихся в образовательных организациях по очной форме;</w:t>
      </w:r>
    </w:p>
    <w:p w14:paraId="65BFB397" w14:textId="77777777" w:rsidR="00FB424C" w:rsidRDefault="00EF57F5">
      <w:pPr>
        <w:pStyle w:val="ConsPlusNormal0"/>
        <w:spacing w:before="200"/>
        <w:ind w:firstLine="540"/>
        <w:jc w:val="both"/>
      </w:pPr>
      <w:r>
        <w:t>в дополнен</w:t>
      </w:r>
      <w:r>
        <w:t>ие к профилактическим медицинским осмотрам и диспансеризации граждане, переболевшие новой коронавирусной инфекцией (COVID-19), вправе пройти углубленную диспансеризацию;</w:t>
      </w:r>
    </w:p>
    <w:p w14:paraId="06599A5A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осмотры, в том числе профилактические медицинские осмотры, в связи с занят</w:t>
      </w:r>
      <w:r>
        <w:t>иями физической культурой и спортом - несовершеннолетние граждане;</w:t>
      </w:r>
    </w:p>
    <w:p w14:paraId="368310CA" w14:textId="77777777" w:rsidR="00FB424C" w:rsidRDefault="00EF57F5">
      <w:pPr>
        <w:pStyle w:val="ConsPlusNormal0"/>
        <w:spacing w:before="200"/>
        <w:ind w:firstLine="540"/>
        <w:jc w:val="both"/>
      </w:pPr>
      <w:r>
        <w:t>осмотры врачами и диагностические исследования в целях медицинского освидетельствования лиц, желающих усыновить (удочерить), взять под опеку (попечительство), в приемную или патронатную сем</w:t>
      </w:r>
      <w:r>
        <w:t>ью детей, оставшихся без попечения родителей;</w:t>
      </w:r>
    </w:p>
    <w:p w14:paraId="5D27E1A9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медицинское обследование детей-сирот и детей, оставшихся без попечения родителей, помещаемых под надзор в организацию для детей-сирот и детей, оставшихся без попечения родителей;</w:t>
      </w:r>
    </w:p>
    <w:p w14:paraId="5E08E6C9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медицинское обследование граждан, выразивших желание стать опекуном или попечителем совершеннолетнего недееспособного или не полностью дееспособного гражданина;</w:t>
      </w:r>
    </w:p>
    <w:p w14:paraId="168A976C" w14:textId="77777777" w:rsidR="00FB424C" w:rsidRDefault="00EF57F5">
      <w:pPr>
        <w:pStyle w:val="ConsPlusNormal0"/>
        <w:spacing w:before="200"/>
        <w:ind w:firstLine="540"/>
        <w:jc w:val="both"/>
      </w:pPr>
      <w:r>
        <w:t>обязательные диагностические исследования и оказание медицинской помощи гражданам при постановк</w:t>
      </w:r>
      <w:r>
        <w:t>е их на воинский учет, призыве или поступлении на военную службу по контракту или приравненную к ней службу, поступлении в военные профессиональные образовательные организации или военные образовательные организации высшего образования, заключении с Минист</w:t>
      </w:r>
      <w:r>
        <w:t>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</w:t>
      </w:r>
      <w:r>
        <w:t xml:space="preserve">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гражданскую службу, за исключением медицинского освидетельствования в </w:t>
      </w:r>
      <w:r>
        <w:t>целях определения годности граждан к военной или приравненной к ней службе;</w:t>
      </w:r>
    </w:p>
    <w:p w14:paraId="5DDFBB03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консультирование по вопросам сохранения и укрепления здоровья, профилактики заболеваний;</w:t>
      </w:r>
    </w:p>
    <w:p w14:paraId="6B16457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мероприятия по предупреждению абортов, включая </w:t>
      </w:r>
      <w:proofErr w:type="spellStart"/>
      <w:r>
        <w:t>доабортное</w:t>
      </w:r>
      <w:proofErr w:type="spellEnd"/>
      <w:r>
        <w:t xml:space="preserve"> консультирование беременных женщи</w:t>
      </w:r>
      <w:r>
        <w:t>н медицинскими психологами (психологами, специалистами по социальной работе);</w:t>
      </w:r>
    </w:p>
    <w:p w14:paraId="5072FAB5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мероприятия, направленные на оказание медико-психологической помощи детям и подросткам, оказавшимся в кризисных и трудных жизненных ситуациях;</w:t>
      </w:r>
    </w:p>
    <w:p w14:paraId="6608D8EE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мероприятия, направленные на раннюю</w:t>
      </w:r>
      <w:r>
        <w:t xml:space="preserve"> профилактику беременности и абортов у несовершеннолетних;</w:t>
      </w:r>
    </w:p>
    <w:p w14:paraId="7C7700DE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повышению уровня информированности граждан по вопросам профилактики ВИЧ-инфекции и заболеваний, ассоциированных с ВИЧ-инфекцией, а также гепатита C;</w:t>
      </w:r>
    </w:p>
    <w:p w14:paraId="7C693FC1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проведению медицин</w:t>
      </w:r>
      <w:r>
        <w:t>ского освидетельствования населения на ВИЧ-инфекцию;</w:t>
      </w:r>
    </w:p>
    <w:p w14:paraId="6CBFB9BC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снижению риска передачи ВИЧ-инфекции от матери к ребенку;</w:t>
      </w:r>
    </w:p>
    <w:p w14:paraId="12454D6C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проведению исследований групп риска на вирусный гепатит C;</w:t>
      </w:r>
    </w:p>
    <w:p w14:paraId="07B7DFE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пренатальная (дородовая) диагностика нарушений развития </w:t>
      </w:r>
      <w:r>
        <w:t>ребенка - беременные женщины;</w:t>
      </w:r>
    </w:p>
    <w:p w14:paraId="34159F8C" w14:textId="77777777" w:rsidR="00FB424C" w:rsidRDefault="00EF57F5">
      <w:pPr>
        <w:pStyle w:val="ConsPlusNormal0"/>
        <w:spacing w:before="200"/>
        <w:ind w:firstLine="540"/>
        <w:jc w:val="both"/>
      </w:pPr>
      <w:r>
        <w:t>неонатальный скрининг (классическая фенилкетонурия; фенилкетонурия B, врожденный гипотиреоз с диффузным зобом, врожденный гипотиреоз без зоба, кистозный фиброз неуточненный (муковисцидоз), нарушение обмена галактозы (</w:t>
      </w:r>
      <w:proofErr w:type="spellStart"/>
      <w:r>
        <w:t>галактозе</w:t>
      </w:r>
      <w:r>
        <w:t>мия</w:t>
      </w:r>
      <w:proofErr w:type="spellEnd"/>
      <w:r>
        <w:t>), адреногенитальное нарушение неуточненное (адреногенитальный синдром), адреногенитальные нарушения, связанные с дефицитом ферментов) - новорожденные, родившиеся живыми;</w:t>
      </w:r>
    </w:p>
    <w:p w14:paraId="3C9696A6" w14:textId="77777777" w:rsidR="00FB424C" w:rsidRDefault="00EF57F5">
      <w:pPr>
        <w:pStyle w:val="ConsPlusNormal0"/>
        <w:spacing w:before="200"/>
        <w:ind w:firstLine="540"/>
        <w:jc w:val="both"/>
      </w:pPr>
      <w:r>
        <w:t>расширенный неонатальный скрининг (недостаточность других уточненных витаминов гру</w:t>
      </w:r>
      <w:r>
        <w:t xml:space="preserve">ппы B (дефицит </w:t>
      </w:r>
      <w:proofErr w:type="spellStart"/>
      <w:r>
        <w:t>биотинидазы</w:t>
      </w:r>
      <w:proofErr w:type="spellEnd"/>
      <w:r>
        <w:t xml:space="preserve"> (дефицит биотин-зависимой карбоксилазы; недостаточность синтетазы </w:t>
      </w:r>
      <w:proofErr w:type="spellStart"/>
      <w:r>
        <w:t>голокарбоксилаз</w:t>
      </w:r>
      <w:proofErr w:type="spellEnd"/>
      <w:r>
        <w:t xml:space="preserve"> (недостаточность биотина), другие виды </w:t>
      </w:r>
      <w:proofErr w:type="spellStart"/>
      <w:r>
        <w:t>гиперфенилаланинемии</w:t>
      </w:r>
      <w:proofErr w:type="spellEnd"/>
      <w:r>
        <w:t xml:space="preserve"> (дефицит синтеза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тетрагидробиоптерина</w:t>
      </w:r>
      <w:proofErr w:type="spellEnd"/>
      <w:r>
        <w:t xml:space="preserve">), дефицит реактивации </w:t>
      </w:r>
      <w:proofErr w:type="spellStart"/>
      <w:r>
        <w:t>биоптерина</w:t>
      </w:r>
      <w:proofErr w:type="spellEnd"/>
      <w:r>
        <w:t xml:space="preserve"> (</w:t>
      </w:r>
      <w:proofErr w:type="spellStart"/>
      <w:r>
        <w:t>тет</w:t>
      </w:r>
      <w:r>
        <w:t>рагидробиоптерина</w:t>
      </w:r>
      <w:proofErr w:type="spellEnd"/>
      <w:r>
        <w:t>), нарушения обмена тирозина (</w:t>
      </w:r>
      <w:proofErr w:type="spellStart"/>
      <w:r>
        <w:t>тирозинемия</w:t>
      </w:r>
      <w:proofErr w:type="spellEnd"/>
      <w:r>
        <w:t>), болезнь с запахом кленового сиропа мочи (болезнь "кленового сиропа"), другие виды нарушений обмена аминокислот с разветвленной цепью (</w:t>
      </w:r>
      <w:proofErr w:type="spellStart"/>
      <w:r>
        <w:t>пропионовая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);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метилмалонил-KoA-мутазы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</w:t>
      </w:r>
      <w:proofErr w:type="spellStart"/>
      <w:r>
        <w:t>метилмалоновая</w:t>
      </w:r>
      <w:proofErr w:type="spellEnd"/>
      <w:r>
        <w:t xml:space="preserve">);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A),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B),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(дефицит </w:t>
      </w:r>
      <w:proofErr w:type="spellStart"/>
      <w:r>
        <w:t>метилмалонил</w:t>
      </w:r>
      <w:proofErr w:type="spellEnd"/>
      <w:r>
        <w:t xml:space="preserve"> </w:t>
      </w:r>
      <w:proofErr w:type="spellStart"/>
      <w:r>
        <w:t>KoA-эпимеразы</w:t>
      </w:r>
      <w:proofErr w:type="spellEnd"/>
      <w:r>
        <w:t xml:space="preserve">),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D)</w:t>
      </w:r>
      <w:r>
        <w:t xml:space="preserve">, </w:t>
      </w:r>
      <w:proofErr w:type="spellStart"/>
      <w:r>
        <w:t>метилмалоновая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 (недостаточность кобаламина C), изовалериановая </w:t>
      </w:r>
      <w:proofErr w:type="spellStart"/>
      <w:r>
        <w:t>ацидемия</w:t>
      </w:r>
      <w:proofErr w:type="spellEnd"/>
      <w:r>
        <w:t xml:space="preserve"> (</w:t>
      </w:r>
      <w:proofErr w:type="spellStart"/>
      <w:r>
        <w:t>ацидемия</w:t>
      </w:r>
      <w:proofErr w:type="spellEnd"/>
      <w:r>
        <w:t xml:space="preserve"> изовалериановая); 3-гидрокси-3-метилглутаровая недостаточность; бета-</w:t>
      </w:r>
      <w:proofErr w:type="spellStart"/>
      <w:r>
        <w:t>кетотиолазная</w:t>
      </w:r>
      <w:proofErr w:type="spellEnd"/>
      <w:r>
        <w:t xml:space="preserve"> недостаточность, нарушения обмена жирных кислот (первичная </w:t>
      </w:r>
      <w:proofErr w:type="spellStart"/>
      <w:r>
        <w:t>карнитиновая</w:t>
      </w:r>
      <w:proofErr w:type="spellEnd"/>
      <w:r>
        <w:t xml:space="preserve"> недостат</w:t>
      </w:r>
      <w:r>
        <w:t xml:space="preserve">очность, </w:t>
      </w:r>
      <w:proofErr w:type="spellStart"/>
      <w:r>
        <w:t>среднецепочечная</w:t>
      </w:r>
      <w:proofErr w:type="spellEnd"/>
      <w:r>
        <w:t xml:space="preserve"> </w:t>
      </w:r>
      <w:proofErr w:type="spellStart"/>
      <w:r>
        <w:t>ацил-KoA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недостаточность;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(дефицит очень длинной цепи </w:t>
      </w:r>
      <w:proofErr w:type="spellStart"/>
      <w:r>
        <w:t>ацил</w:t>
      </w:r>
      <w:proofErr w:type="spellEnd"/>
      <w:r>
        <w:t>-</w:t>
      </w:r>
      <w:proofErr w:type="spellStart"/>
      <w:r>
        <w:t>KoA</w:t>
      </w:r>
      <w:proofErr w:type="spellEnd"/>
      <w:r>
        <w:t>-дегидрогеназы (VLCAD), очень длинноцепочечная ацетил-</w:t>
      </w:r>
      <w:proofErr w:type="spellStart"/>
      <w:r>
        <w:t>KoA</w:t>
      </w:r>
      <w:proofErr w:type="spellEnd"/>
      <w:r>
        <w:t xml:space="preserve"> </w:t>
      </w:r>
      <w:proofErr w:type="spellStart"/>
      <w:r>
        <w:t>дегидрогеназная</w:t>
      </w:r>
      <w:proofErr w:type="spellEnd"/>
      <w:r>
        <w:t xml:space="preserve"> недостаточность (д</w:t>
      </w:r>
      <w:r>
        <w:t xml:space="preserve">ефицит очень длинной цепи </w:t>
      </w:r>
      <w:proofErr w:type="spellStart"/>
      <w:r>
        <w:t>ацил</w:t>
      </w:r>
      <w:proofErr w:type="spellEnd"/>
      <w:r>
        <w:t>-</w:t>
      </w:r>
      <w:proofErr w:type="spellStart"/>
      <w:r>
        <w:t>KoA</w:t>
      </w:r>
      <w:proofErr w:type="spellEnd"/>
      <w:r>
        <w:t xml:space="preserve">-дегидрогеназы (VLCAD), недостаточность митохондриального трифункционального белка; недостаточность </w:t>
      </w:r>
      <w:proofErr w:type="spellStart"/>
      <w:r>
        <w:t>карнитинпальмитоилтрансферазы</w:t>
      </w:r>
      <w:proofErr w:type="spellEnd"/>
      <w:r>
        <w:t xml:space="preserve">, тип I, недостаточность </w:t>
      </w:r>
      <w:proofErr w:type="spellStart"/>
      <w:r>
        <w:t>карнитинпальмитоилтрансферазы</w:t>
      </w:r>
      <w:proofErr w:type="spellEnd"/>
      <w:r>
        <w:t>, тип II, недостаточность карнитин/</w:t>
      </w:r>
      <w:proofErr w:type="spellStart"/>
      <w:r>
        <w:t>ацил</w:t>
      </w:r>
      <w:r>
        <w:t>карнитинтранслоказы</w:t>
      </w:r>
      <w:proofErr w:type="spellEnd"/>
      <w:r>
        <w:t>, нарушения обмена серосодержащих аминокислот (</w:t>
      </w:r>
      <w:proofErr w:type="spellStart"/>
      <w:r>
        <w:t>гомоцистинурия</w:t>
      </w:r>
      <w:proofErr w:type="spellEnd"/>
      <w:r>
        <w:t>), нарушения обмена цикла мочевины (</w:t>
      </w:r>
      <w:proofErr w:type="spellStart"/>
      <w:r>
        <w:t>цитруллинемия</w:t>
      </w:r>
      <w:proofErr w:type="spellEnd"/>
      <w:r>
        <w:t xml:space="preserve">, тип I, </w:t>
      </w:r>
      <w:proofErr w:type="spellStart"/>
      <w:r>
        <w:t>аргиназная</w:t>
      </w:r>
      <w:proofErr w:type="spellEnd"/>
      <w:r>
        <w:t xml:space="preserve"> недостаточность), нарушения обмена лизина и </w:t>
      </w:r>
      <w:proofErr w:type="spellStart"/>
      <w:r>
        <w:t>гидроксилизина</w:t>
      </w:r>
      <w:proofErr w:type="spellEnd"/>
      <w:r>
        <w:t xml:space="preserve"> (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 xml:space="preserve">, тип I, </w:t>
      </w:r>
      <w:proofErr w:type="spellStart"/>
      <w:r>
        <w:t>глутаровая</w:t>
      </w:r>
      <w:proofErr w:type="spellEnd"/>
      <w:r>
        <w:t xml:space="preserve"> </w:t>
      </w:r>
      <w:proofErr w:type="spellStart"/>
      <w:r>
        <w:t>ацидемия</w:t>
      </w:r>
      <w:proofErr w:type="spellEnd"/>
      <w:r>
        <w:t>, тип II (рибофлавин-чувствительная форма), детская спинальная мышечная атрофия, I тип (</w:t>
      </w:r>
      <w:proofErr w:type="spellStart"/>
      <w:r>
        <w:t>Верднига-Гоффмана</w:t>
      </w:r>
      <w:proofErr w:type="spellEnd"/>
      <w:r>
        <w:t>), другие наследственные спинальные мышечные атрофии; первичные иммунодефициты) - новорожденные, родившиеся живыми;</w:t>
      </w:r>
    </w:p>
    <w:p w14:paraId="781E4182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аудиологический</w:t>
      </w:r>
      <w:proofErr w:type="spellEnd"/>
      <w:r>
        <w:t xml:space="preserve"> скрининг - новорожд</w:t>
      </w:r>
      <w:r>
        <w:t>енные дети и дети первого года жизни;</w:t>
      </w:r>
    </w:p>
    <w:p w14:paraId="3BC404F3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</w:t>
      </w:r>
      <w:r>
        <w:t>и, иными состояниями;</w:t>
      </w:r>
    </w:p>
    <w:p w14:paraId="69FEA755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диспансерное наблюдение женщин в период беременности;</w:t>
      </w:r>
    </w:p>
    <w:p w14:paraId="69664589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отдельных категорий граждан;</w:t>
      </w:r>
    </w:p>
    <w:p w14:paraId="13869AEC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 граждан, находящихся в стационарных организациях социального обслуживания;</w:t>
      </w:r>
    </w:p>
    <w:p w14:paraId="2DF216C5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 лиц с психич</w:t>
      </w:r>
      <w:r>
        <w:t>ескими расстройствами и расстройствами поведения, в том числе находящихся в стационарных организациях социального обслуживания, в условиях сопровождаемого проживания, включая совместное проживание таких лиц в отдельных жилых помещениях, а также проживающих</w:t>
      </w:r>
      <w:r>
        <w:t xml:space="preserve"> в сельской местности, рабочих поселках и поселках городского типа.</w:t>
      </w:r>
    </w:p>
    <w:p w14:paraId="3B603E89" w14:textId="77777777" w:rsidR="00FB424C" w:rsidRDefault="00EF57F5">
      <w:pPr>
        <w:pStyle w:val="ConsPlusNormal0"/>
        <w:spacing w:before="200"/>
        <w:ind w:firstLine="540"/>
        <w:jc w:val="both"/>
      </w:pPr>
      <w:r>
        <w:t>12. Условия пребывания в медицинских организациях при оказании медицинской помощи в стационарных условиях, включая предоставление спального места и питания, при совместном нахождении одног</w:t>
      </w:r>
      <w:r>
        <w:t>о из родителей, иного члена семьи или иного законного представителя в медицинской организации в стационарных условиях с ребенком до достижения им возраста 4 лет, с ребенком старше указанного возраста - при наличии медицинских показаний, с детьми-инвалидами</w:t>
      </w:r>
      <w:r>
        <w:t xml:space="preserve"> в возрасте до 18 лет.</w:t>
      </w:r>
    </w:p>
    <w:p w14:paraId="764BE5BB" w14:textId="77777777" w:rsidR="00FB424C" w:rsidRDefault="00EF57F5">
      <w:pPr>
        <w:pStyle w:val="ConsPlusNormal0"/>
        <w:spacing w:before="200"/>
        <w:ind w:firstLine="540"/>
        <w:jc w:val="both"/>
      </w:pPr>
      <w:r>
        <w:t>В условиях дневного стационара в медицинской организации пациенту предоставляются:</w:t>
      </w:r>
    </w:p>
    <w:p w14:paraId="58B94093" w14:textId="77777777" w:rsidR="00FB424C" w:rsidRDefault="00EF57F5">
      <w:pPr>
        <w:pStyle w:val="ConsPlusNormal0"/>
        <w:spacing w:before="200"/>
        <w:ind w:firstLine="540"/>
        <w:jc w:val="both"/>
      </w:pPr>
      <w:r>
        <w:t>койко-место в палате;</w:t>
      </w:r>
    </w:p>
    <w:p w14:paraId="55EF3B2A" w14:textId="77777777" w:rsidR="00FB424C" w:rsidRDefault="00EF57F5">
      <w:pPr>
        <w:pStyle w:val="ConsPlusNormal0"/>
        <w:spacing w:before="200"/>
        <w:ind w:firstLine="540"/>
        <w:jc w:val="both"/>
      </w:pPr>
      <w:r>
        <w:t>лечебно-диагностические и реабилитационные мероприятия;</w:t>
      </w:r>
    </w:p>
    <w:p w14:paraId="55BDAC73" w14:textId="77777777" w:rsidR="00FB424C" w:rsidRDefault="00EF57F5">
      <w:pPr>
        <w:pStyle w:val="ConsPlusNormal0"/>
        <w:spacing w:before="200"/>
        <w:ind w:firstLine="540"/>
        <w:jc w:val="both"/>
      </w:pPr>
      <w:r>
        <w:t>консультации врачей-специалистов по показаниям.</w:t>
      </w:r>
    </w:p>
    <w:p w14:paraId="688D8AB9" w14:textId="77777777" w:rsidR="00FB424C" w:rsidRDefault="00EF57F5">
      <w:pPr>
        <w:pStyle w:val="ConsPlusNormal0"/>
        <w:spacing w:before="200"/>
        <w:ind w:firstLine="540"/>
        <w:jc w:val="both"/>
      </w:pPr>
      <w:r>
        <w:t>В круглосуточном стацион</w:t>
      </w:r>
      <w:r>
        <w:t>аре пациенту предоставляются:</w:t>
      </w:r>
    </w:p>
    <w:p w14:paraId="190FB7F9" w14:textId="77777777" w:rsidR="00FB424C" w:rsidRDefault="00EF57F5">
      <w:pPr>
        <w:pStyle w:val="ConsPlusNormal0"/>
        <w:spacing w:before="200"/>
        <w:ind w:firstLine="540"/>
        <w:jc w:val="both"/>
      </w:pPr>
      <w:r>
        <w:t>койка в палате на два и более места;</w:t>
      </w:r>
    </w:p>
    <w:p w14:paraId="0B1179FE" w14:textId="77777777" w:rsidR="00FB424C" w:rsidRDefault="00EF57F5">
      <w:pPr>
        <w:pStyle w:val="ConsPlusNormal0"/>
        <w:spacing w:before="200"/>
        <w:ind w:firstLine="540"/>
        <w:jc w:val="both"/>
      </w:pPr>
      <w:r>
        <w:t>лечебно-диагностические и реабилитационные мероприятия, консультации врачей-специалистов по показаниям;</w:t>
      </w:r>
    </w:p>
    <w:p w14:paraId="3881B108" w14:textId="77777777" w:rsidR="00FB424C" w:rsidRDefault="00EF57F5">
      <w:pPr>
        <w:pStyle w:val="ConsPlusNormal0"/>
        <w:spacing w:before="200"/>
        <w:ind w:firstLine="540"/>
        <w:jc w:val="both"/>
      </w:pPr>
      <w:r>
        <w:t>питание.</w:t>
      </w:r>
    </w:p>
    <w:p w14:paraId="62715CBE" w14:textId="77777777" w:rsidR="00FB424C" w:rsidRDefault="00EF57F5">
      <w:pPr>
        <w:pStyle w:val="ConsPlusNormal0"/>
        <w:spacing w:before="200"/>
        <w:ind w:firstLine="540"/>
        <w:jc w:val="both"/>
      </w:pPr>
      <w:r>
        <w:t>При оказании медицинской помощи детям в стационарных условиях, в том числе в маломестных палатах (боксах), по медицинским и (или) эпидемиологическим показаниям:</w:t>
      </w:r>
    </w:p>
    <w:p w14:paraId="31FFC0E3" w14:textId="77777777" w:rsidR="00FB424C" w:rsidRDefault="00EF57F5">
      <w:pPr>
        <w:pStyle w:val="ConsPlusNormal0"/>
        <w:spacing w:before="200"/>
        <w:ind w:firstLine="540"/>
        <w:jc w:val="both"/>
      </w:pPr>
      <w:r>
        <w:t>одному из родителей,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</w:t>
      </w:r>
      <w:r>
        <w:t>ка в течение всего периода лечения. Плата за создание условий пребывания в стационарных условиях, в том числе за предоставление спального места и питания, с указанных лиц не взимается при совместном нахождении в медицинской организации:</w:t>
      </w:r>
    </w:p>
    <w:p w14:paraId="3B979277" w14:textId="77777777" w:rsidR="00FB424C" w:rsidRDefault="00EF57F5">
      <w:pPr>
        <w:pStyle w:val="ConsPlusNormal0"/>
        <w:spacing w:before="200"/>
        <w:ind w:firstLine="540"/>
        <w:jc w:val="both"/>
      </w:pPr>
      <w:r>
        <w:t>с ребенком-инвалидо</w:t>
      </w:r>
      <w:r>
        <w:t xml:space="preserve">м, который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ребенка-инвалида, выданной по результатам проведения медико-социальной экспертизы, имеет ограничения основных категорий жизнедеятельности человека второй и (или) третьей степ</w:t>
      </w:r>
      <w:r>
        <w:t>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поведения), - независимо от возраста ребенка-инвалида;</w:t>
      </w:r>
    </w:p>
    <w:p w14:paraId="40DABC71" w14:textId="77777777" w:rsidR="00FB424C" w:rsidRDefault="00EF57F5">
      <w:pPr>
        <w:pStyle w:val="ConsPlusNormal0"/>
        <w:spacing w:before="200"/>
        <w:ind w:firstLine="540"/>
        <w:jc w:val="both"/>
      </w:pPr>
      <w:r>
        <w:t>с ребенком до достиж</w:t>
      </w:r>
      <w:r>
        <w:t>ения им возраста четырех лет;</w:t>
      </w:r>
    </w:p>
    <w:p w14:paraId="227C1365" w14:textId="77777777" w:rsidR="00FB424C" w:rsidRDefault="00EF57F5">
      <w:pPr>
        <w:pStyle w:val="ConsPlusNormal0"/>
        <w:spacing w:before="200"/>
        <w:ind w:firstLine="540"/>
        <w:jc w:val="both"/>
      </w:pPr>
      <w:r>
        <w:t>с ребенком в возрасте старше четырех лет - при наличии медицинских показаний.</w:t>
      </w:r>
    </w:p>
    <w:p w14:paraId="0D00C317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лечебно-диагностических мероприятий начинается в день госпитализации после осмотра пациента лечащим врачом.</w:t>
      </w:r>
    </w:p>
    <w:p w14:paraId="71490213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Обеспечение лечебным питанием</w:t>
      </w:r>
      <w:r>
        <w:t xml:space="preserve"> граждан, находящихся на лечении в медицинских организациях в стационарных условиях, осуществляется в соответствии с приказами Министерства здравоохранения Российской Федерации от 05 августа 2003 г. </w:t>
      </w:r>
      <w:hyperlink r:id="rId52" w:tooltip="Приказ Минздрава России от 05.08.2003 N 330 (ред. от 19.02.2024) &quot;О мерах по совершенствованию лечебного питания в лечебно-профилактических учреждениях Российской Федерации&quot; (вместе с &quot;Положением об организации деятельности врача-диетолога&quot;, &quot;Положением об орг">
        <w:r>
          <w:rPr>
            <w:color w:val="0000FF"/>
          </w:rPr>
          <w:t>N 330</w:t>
        </w:r>
      </w:hyperlink>
      <w:r>
        <w:t xml:space="preserve"> "О мерах по совершенствованию лечебного питания в лечебно-профилактических учреждениях Российской Федерации", от 21 июня 2013 г. </w:t>
      </w:r>
      <w:hyperlink r:id="rId53" w:tooltip="Приказ Минздрава России от 21.06.2013 N 395н (ред. от 19.02.2024) &quot;Об утверждении норм лечебного питания&quot; (Зарегистрировано в Минюсте России 05.07.2013 N 28995) {КонсультантПлюс}">
        <w:r>
          <w:rPr>
            <w:color w:val="0000FF"/>
          </w:rPr>
          <w:t>N 395н</w:t>
        </w:r>
      </w:hyperlink>
      <w:r>
        <w:t xml:space="preserve"> "Об утверждении норм лечебного питания".</w:t>
      </w:r>
    </w:p>
    <w:p w14:paraId="18E18000" w14:textId="77777777" w:rsidR="00FB424C" w:rsidRDefault="00EF57F5">
      <w:pPr>
        <w:pStyle w:val="ConsPlusNormal0"/>
        <w:spacing w:before="200"/>
        <w:ind w:firstLine="540"/>
        <w:jc w:val="both"/>
      </w:pPr>
      <w:r>
        <w:t>13. Условия размещения паци</w:t>
      </w:r>
      <w:r>
        <w:t>ентов в маломестных палатах (боксах) по медицинским и (или) эпидемиологическим показаниям, установленным Министерством здравоохранения Российской Федерации.</w:t>
      </w:r>
    </w:p>
    <w:p w14:paraId="1DF8457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маломестных палатах (боксах) по медицинским и (или) эпидемиологическим показаниям, </w:t>
      </w:r>
      <w:hyperlink r:id="rId54" w:tooltip="Приказ Минздравсоцразвития России от 15.05.2012 N 535н &quot;Об утверждении перечня медицинских и эпидемиологических показаний к размещению пациентов в маломестных палатах (боксах)&quot; (Зарегистрировано в Минюсте России 07.06.2012 N 24475) {КонсультантПлюс}">
        <w:r>
          <w:rPr>
            <w:color w:val="0000FF"/>
          </w:rPr>
          <w:t>перечень</w:t>
        </w:r>
      </w:hyperlink>
      <w:r>
        <w:t xml:space="preserve"> которых утвержден приказом Министерства здравоохранения и социального развития Российской Федерации от 15 мая 2012 г. N 535н "Об утверждении перечня медицинских и эпидеми</w:t>
      </w:r>
      <w:r>
        <w:t>ологических показаний к размещению пациентов в маломестных палатах (боксах)", пациенту предоставляются:</w:t>
      </w:r>
    </w:p>
    <w:p w14:paraId="588D81F4" w14:textId="77777777" w:rsidR="00FB424C" w:rsidRDefault="00EF57F5">
      <w:pPr>
        <w:pStyle w:val="ConsPlusNormal0"/>
        <w:spacing w:before="200"/>
        <w:ind w:firstLine="540"/>
        <w:jc w:val="both"/>
      </w:pPr>
      <w:r>
        <w:t>койка в палате (боксах) на два и более места;</w:t>
      </w:r>
    </w:p>
    <w:p w14:paraId="47BF4F6C" w14:textId="77777777" w:rsidR="00FB424C" w:rsidRDefault="00EF57F5">
      <w:pPr>
        <w:pStyle w:val="ConsPlusNormal0"/>
        <w:spacing w:before="200"/>
        <w:ind w:firstLine="540"/>
        <w:jc w:val="both"/>
      </w:pPr>
      <w:r>
        <w:t>лечебно-диагностические и реабилитационные мероприятия, консультации врачей-специалистов по показаниям;</w:t>
      </w:r>
    </w:p>
    <w:p w14:paraId="1156BDA6" w14:textId="77777777" w:rsidR="00FB424C" w:rsidRDefault="00EF57F5">
      <w:pPr>
        <w:pStyle w:val="ConsPlusNormal0"/>
        <w:spacing w:before="200"/>
        <w:ind w:firstLine="540"/>
        <w:jc w:val="both"/>
      </w:pPr>
      <w:r>
        <w:t>пи</w:t>
      </w:r>
      <w:r>
        <w:t>тание.</w:t>
      </w:r>
    </w:p>
    <w:p w14:paraId="47B653DC" w14:textId="77777777" w:rsidR="00FB424C" w:rsidRDefault="00EF57F5">
      <w:pPr>
        <w:pStyle w:val="ConsPlusNormal0"/>
        <w:spacing w:before="200"/>
        <w:ind w:firstLine="540"/>
        <w:jc w:val="both"/>
      </w:pPr>
      <w:r>
        <w:t>14. Условия предоставления детям-сиротам и детям, оставшимся без попечения родителей, в случае выявления у них заболеваний медицинской помощи всех видов, включая специализированную, в том числе высокотехнологичную, медицинскую помощь, а также медици</w:t>
      </w:r>
      <w:r>
        <w:t>нскую реабилитацию.</w:t>
      </w:r>
    </w:p>
    <w:p w14:paraId="38BBEE7F" w14:textId="77777777" w:rsidR="00FB424C" w:rsidRDefault="00EF57F5">
      <w:pPr>
        <w:pStyle w:val="ConsPlusNormal0"/>
        <w:spacing w:before="200"/>
        <w:ind w:firstLine="540"/>
        <w:jc w:val="both"/>
      </w:pPr>
      <w:r>
        <w:t>При наличии медицинских показаний врачи-педиатры, врачи-специалисты, фельдшеры организаций для детей-сирот и детей, оставшихся без попечения родителей (далее - специализированная организация), направляют детей на консультации к врачам-с</w:t>
      </w:r>
      <w:r>
        <w:t>пециалистам медицинских организаций, оказывающих первичную медико-санитарную помощь по территориально-участковому принципу. Доставка детей на консультативный прием в детскую поликлинику осуществляется транспортом специализированной организации в сопровожде</w:t>
      </w:r>
      <w:r>
        <w:t>нии сотрудника специализированной организации при наличии выписки из первичной медицинской документации.</w:t>
      </w:r>
    </w:p>
    <w:p w14:paraId="1CB9543B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медицинской эвакуации в медицинские организации детей бригадой скорой, в том числе скорой специализированной, медицинской помощи ребенка допол</w:t>
      </w:r>
      <w:r>
        <w:t>нительно сопровождает сотрудник специализированной организации.</w:t>
      </w:r>
    </w:p>
    <w:p w14:paraId="0CE129F6" w14:textId="77777777" w:rsidR="00FB424C" w:rsidRDefault="00EF57F5">
      <w:pPr>
        <w:pStyle w:val="ConsPlusNormal0"/>
        <w:spacing w:before="200"/>
        <w:ind w:firstLine="540"/>
        <w:jc w:val="both"/>
      </w:pPr>
      <w:r>
        <w:t>Уход за детьми, госпитализированными в круглосуточные стационары медицинских организаций, осуществляется средним и младшим медицинским персоналом медицинской организации, в которую госпитализи</w:t>
      </w:r>
      <w:r>
        <w:t>рован ребенок.</w:t>
      </w:r>
    </w:p>
    <w:p w14:paraId="351383A1" w14:textId="77777777" w:rsidR="00FB424C" w:rsidRDefault="00EF57F5">
      <w:pPr>
        <w:pStyle w:val="ConsPlusNormal0"/>
        <w:spacing w:before="200"/>
        <w:ind w:firstLine="540"/>
        <w:jc w:val="both"/>
      </w:pPr>
      <w:r>
        <w:t>Специализированная, в том числе высокотехнологичная, медицинская помощь, а также медицинская реабилитация детям-сиротам и детям, оставшимся без попечения родителей, оказываются в медицинских организациях при наличии медицинских показаний в с</w:t>
      </w:r>
      <w:r>
        <w:t>оответствии с нормативными правовыми актами Российской Федерации.</w:t>
      </w:r>
    </w:p>
    <w:p w14:paraId="48AD9958" w14:textId="77777777" w:rsidR="00FB424C" w:rsidRDefault="00EF57F5">
      <w:pPr>
        <w:pStyle w:val="ConsPlusNormal0"/>
        <w:spacing w:before="200"/>
        <w:ind w:firstLine="540"/>
        <w:jc w:val="both"/>
      </w:pPr>
      <w:r>
        <w:t>15. Порядок предоставления транспортных услуг при сопровождении медицинским работником пациента, находящегося на лечении в стационарных условиях.</w:t>
      </w:r>
    </w:p>
    <w:p w14:paraId="46E0A75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Предоставление транспортных услуг пациенту, </w:t>
      </w:r>
      <w:r>
        <w:t xml:space="preserve">находящемуся на лечении в медицинской организации, оказывающей специализированную, в том числе высокотехнологичную, медицинскую помощь в стационарных условиях, осуществляется в целях выполнения порядков оказания медицинской помощи и стандартов медицинской </w:t>
      </w:r>
      <w:r>
        <w:t>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организацией, оказывающей медицинскую помощь пациенту.</w:t>
      </w:r>
    </w:p>
    <w:p w14:paraId="3380EE21" w14:textId="77777777" w:rsidR="00FB424C" w:rsidRDefault="00EF57F5">
      <w:pPr>
        <w:pStyle w:val="ConsPlusNormal0"/>
        <w:spacing w:before="200"/>
        <w:ind w:firstLine="540"/>
        <w:jc w:val="both"/>
      </w:pPr>
      <w:r>
        <w:t>Транспортировка пациента осуществляется в медицинскую организа</w:t>
      </w:r>
      <w:r>
        <w:t xml:space="preserve">цию, оказывающую необходимые диагностические исследования, за счет средств медицинской организации, оказывающей медицинскую </w:t>
      </w:r>
      <w:r>
        <w:lastRenderedPageBreak/>
        <w:t>помощь пациенту.</w:t>
      </w:r>
    </w:p>
    <w:p w14:paraId="743C37EF" w14:textId="77777777" w:rsidR="00FB424C" w:rsidRDefault="00EF57F5">
      <w:pPr>
        <w:pStyle w:val="ConsPlusNormal0"/>
        <w:spacing w:before="200"/>
        <w:ind w:firstLine="540"/>
        <w:jc w:val="both"/>
      </w:pPr>
      <w:r>
        <w:t>Сопровождение пациента в медицинскую организацию для выполнения диагностических исследований и обратно осуществляет</w:t>
      </w:r>
      <w:r>
        <w:t>ся медицинским персоналом медицинской организации, оказывающей медицинскую помощь пациенту.</w:t>
      </w:r>
    </w:p>
    <w:p w14:paraId="453AC4C2" w14:textId="77777777" w:rsidR="00FB424C" w:rsidRDefault="00EF57F5">
      <w:pPr>
        <w:pStyle w:val="ConsPlusNormal0"/>
        <w:spacing w:before="200"/>
        <w:ind w:firstLine="540"/>
        <w:jc w:val="both"/>
      </w:pPr>
      <w:r>
        <w:t>Транспортировка пациента осуществляется на основании решения врачебной комиссии медицинской организации, оказывающей медицинскую помощь пациенту.</w:t>
      </w:r>
    </w:p>
    <w:p w14:paraId="7A9B26E8" w14:textId="77777777" w:rsidR="00FB424C" w:rsidRDefault="00EF57F5">
      <w:pPr>
        <w:pStyle w:val="ConsPlusNormal0"/>
        <w:spacing w:before="200"/>
        <w:ind w:firstLine="540"/>
        <w:jc w:val="both"/>
      </w:pPr>
      <w:r>
        <w:t>16. Условия и срок</w:t>
      </w:r>
      <w:r>
        <w:t>и диспансеризации для отдельных категорий населения, профилактических медицинских осмотров населения, в том числе несовершеннолетних.</w:t>
      </w:r>
    </w:p>
    <w:p w14:paraId="2D3089B8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проводится в отношении:</w:t>
      </w:r>
    </w:p>
    <w:p w14:paraId="3A202000" w14:textId="77777777" w:rsidR="00FB424C" w:rsidRDefault="00EF57F5">
      <w:pPr>
        <w:pStyle w:val="ConsPlusNormal0"/>
        <w:spacing w:before="200"/>
        <w:ind w:firstLine="540"/>
        <w:jc w:val="both"/>
      </w:pPr>
      <w:r>
        <w:t>определенных групп взрослого населения (в возрасте 18 лет и старше), в том числе р</w:t>
      </w:r>
      <w:r>
        <w:t>аботающих и неработающих граждан, обучающихся в образовательных организациях по очной форме;</w:t>
      </w:r>
    </w:p>
    <w:p w14:paraId="7D7876C3" w14:textId="77777777" w:rsidR="00FB424C" w:rsidRDefault="00EF57F5">
      <w:pPr>
        <w:pStyle w:val="ConsPlusNormal0"/>
        <w:spacing w:before="200"/>
        <w:ind w:firstLine="540"/>
        <w:jc w:val="both"/>
      </w:pPr>
      <w:r>
        <w:t>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</w:t>
      </w:r>
      <w:r>
        <w:t>мью;</w:t>
      </w:r>
    </w:p>
    <w:p w14:paraId="11712415" w14:textId="77777777" w:rsidR="00FB424C" w:rsidRDefault="00EF57F5">
      <w:pPr>
        <w:pStyle w:val="ConsPlusNormal0"/>
        <w:spacing w:before="200"/>
        <w:ind w:firstLine="540"/>
        <w:jc w:val="both"/>
      </w:pPr>
      <w:r>
        <w:t>детей-сирот, пребывающих в стационарных учреждениях, и детей, находящихся в трудной жизненной ситуации;</w:t>
      </w:r>
    </w:p>
    <w:p w14:paraId="3C81FC3E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граждан, находящихся в стационарных организациях социального обслуживания;</w:t>
      </w:r>
    </w:p>
    <w:p w14:paraId="61B69C5B" w14:textId="77777777" w:rsidR="00FB424C" w:rsidRDefault="00EF57F5">
      <w:pPr>
        <w:pStyle w:val="ConsPlusNormal0"/>
        <w:spacing w:before="200"/>
        <w:ind w:firstLine="540"/>
        <w:jc w:val="both"/>
      </w:pPr>
      <w:r>
        <w:t>лиц с психическими расстройствами и расстройствами поведения, в том числе находящихся в стационарных организациях социального обслуживания, в условиях сопровождаемого проживания, включая совместное проживание таких лиц в отдельных жилых помещениях, а также</w:t>
      </w:r>
      <w:r>
        <w:t xml:space="preserve"> проживающих в сельской местности, рабочих поселках и поселках городского типа;</w:t>
      </w:r>
    </w:p>
    <w:p w14:paraId="359933FD" w14:textId="77777777" w:rsidR="00FB424C" w:rsidRDefault="00EF57F5">
      <w:pPr>
        <w:pStyle w:val="ConsPlusNormal0"/>
        <w:spacing w:before="200"/>
        <w:ind w:firstLine="540"/>
        <w:jc w:val="both"/>
      </w:pPr>
      <w:r>
        <w:t>граждан, перенесших новую коронавирусную инфекцию (COVID-19).</w:t>
      </w:r>
    </w:p>
    <w:p w14:paraId="516C3E16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указанных категорий граждан осуществляется медицинскими организациями, участвующими в реализации Т</w:t>
      </w:r>
      <w:r>
        <w:t>ерриториальной программы государственных гарантий и оказывающими первичную медико-санитарную помощь в амбулаторных условиях, в том числе с использованием мобильных комплексов для жителей отдаленных поселений и труднодоступных территорий.</w:t>
      </w:r>
    </w:p>
    <w:p w14:paraId="4096AF47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пр</w:t>
      </w:r>
      <w:r>
        <w:t xml:space="preserve">оводится врачами нескольких специальностей с применением необходимых методов обследований, осуществляемых в соответствии с приказами Министерства здравоохранения Российской Федерации от 27 апреля 2021 г. </w:t>
      </w:r>
      <w:hyperlink r:id="rId55" w:tooltip="Приказ Минздрава России от 27.04.2021 N 404н (ред. от 19.07.2024) &quot;Об утверждении Порядка проведения профилактического медицинского осмотра и диспансеризации определенных групп взрослого населения&quot; (Зарегистрировано в Минюсте России 30.06.2021 N 64042) {Консул">
        <w:r>
          <w:rPr>
            <w:color w:val="0000FF"/>
          </w:rPr>
          <w:t>N 404н</w:t>
        </w:r>
      </w:hyperlink>
      <w:r>
        <w:t xml:space="preserve"> "Об утверждении Порядка проведения профилактического медицинского осмотра и диспансеризации определенных групп взрослого населения", от 15 февраля 2013 г. </w:t>
      </w:r>
      <w:hyperlink r:id="rId56" w:tooltip="Приказ Минздрава России от 15.02.2013 N 72н (ред. от 19.11.2020) &quot;О проведении диспансеризации пребывающих в стационарных учреждениях детей-сирот и детей, находящихся в трудной жизненной ситуации&quot; (вместе с &quot;Порядком проведения диспансеризации пребывающих в ст">
        <w:r>
          <w:rPr>
            <w:color w:val="0000FF"/>
          </w:rPr>
          <w:t>N 72н</w:t>
        </w:r>
      </w:hyperlink>
      <w:r>
        <w:t xml:space="preserve"> "О проведении диспансеризации пребывающих в стационарных учреждениях детей-сирот и детей, находящихся в трудной жизненной ситуации", от 21 апреля 2022 г. </w:t>
      </w:r>
      <w:hyperlink r:id="rId57" w:tooltip="Приказ Минздрава России от 21.04.2022 N 275н &quot;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&quot; (Зареги">
        <w:r>
          <w:rPr>
            <w:color w:val="0000FF"/>
          </w:rPr>
          <w:t>N 275н</w:t>
        </w:r>
      </w:hyperlink>
      <w:r>
        <w:t xml:space="preserve"> "Об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семью", от 01 ию</w:t>
      </w:r>
      <w:r>
        <w:t xml:space="preserve">ля 2021 г. </w:t>
      </w:r>
      <w:hyperlink r:id="rId58" w:tooltip="Приказ Минздрава России от 01.07.2021 N 698н &quot;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&quot; (Зарегистрировано в Минюсте России ">
        <w:r>
          <w:rPr>
            <w:color w:val="0000FF"/>
          </w:rPr>
          <w:t>N 698н</w:t>
        </w:r>
      </w:hyperlink>
      <w:r>
        <w:t xml:space="preserve"> "Об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порядке".</w:t>
      </w:r>
    </w:p>
    <w:p w14:paraId="6FCF1619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проводится при обращении гражданина в медицинскую организа</w:t>
      </w:r>
      <w:r>
        <w:t>цию, оказывающую первичную медико-санитарную помощь по территориально-участковому принципу.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вмешательство.</w:t>
      </w:r>
    </w:p>
    <w:p w14:paraId="768FBF14" w14:textId="77777777" w:rsidR="00FB424C" w:rsidRDefault="00EF57F5">
      <w:pPr>
        <w:pStyle w:val="ConsPlusNormal0"/>
        <w:spacing w:before="200"/>
        <w:ind w:firstLine="540"/>
        <w:jc w:val="both"/>
      </w:pPr>
      <w:r>
        <w:t>При отсутств</w:t>
      </w:r>
      <w:r>
        <w:t>ии необходимых врачей-специалистов,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организации.</w:t>
      </w:r>
    </w:p>
    <w:p w14:paraId="03A2682B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оп</w:t>
      </w:r>
      <w:r>
        <w:t xml:space="preserve">ределенных групп взрослого населения, детей-сирот и детей, оставшихся без </w:t>
      </w:r>
      <w:r>
        <w:lastRenderedPageBreak/>
        <w:t>попечения родителей, в том числе усыновленных (удочеренных), принятых под опеку (попечительство), в приемную или патронатную семью, детей-сирот, пребывающих в стационарных учреждения</w:t>
      </w:r>
      <w:r>
        <w:t>х, и детей, находящихся в трудной жизненной ситуации, проводится в течение одного календарного года.</w:t>
      </w:r>
    </w:p>
    <w:p w14:paraId="0882DD8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Профилактические осмотры несовершеннолетних осуществляются медицинскими организациями, участвующими в реализации Территориальной программы государственных </w:t>
      </w:r>
      <w:r>
        <w:t>гарантий и оказывающими первичную медико-санитарную помощь в амбулаторных условиях по территориально-участковому принципу, при наличии информированного добровольного согласия несовершеннолетнего или его законного представителя на медицинское вмешательство.</w:t>
      </w:r>
    </w:p>
    <w:p w14:paraId="1F78C4A8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Профилактические осмотры несовершеннолетних проводятся врачами нескольких специальностей с применением необходимых методов обследований, осуществляемых в соответствии с </w:t>
      </w:r>
      <w:hyperlink r:id="rId59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10 августа 2017 г. N 514н "О Порядке проведения профилактических медицинских осмотров несовершеннолетних".</w:t>
      </w:r>
    </w:p>
    <w:p w14:paraId="771D213E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отсутствии необходимых врачей-специалистов, лабораторных и инструментальных </w:t>
      </w:r>
      <w:r>
        <w:t>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организации.</w:t>
      </w:r>
    </w:p>
    <w:p w14:paraId="33913AEA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Профилактические осмотры несовершеннолетних проводятся в течение одного кале</w:t>
      </w:r>
      <w:r>
        <w:t>ндарного года.</w:t>
      </w:r>
    </w:p>
    <w:p w14:paraId="658DF25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Профилактические медицинские осмотры граждан проводятся в соответствии с приказами Министерства здравоохранения Российской Федерации от 06 октября 2014 г. </w:t>
      </w:r>
      <w:hyperlink r:id="rId60" w:tooltip="Приказ Минздрава России от 06.10.2014 N 581н (ред. от 19.11.2020) &quot;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">
        <w:r>
          <w:rPr>
            <w:color w:val="0000FF"/>
          </w:rPr>
          <w:t>N 581н</w:t>
        </w:r>
      </w:hyperlink>
      <w:r>
        <w:t xml:space="preserve"> "О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</w:t>
      </w:r>
      <w:r>
        <w:t xml:space="preserve">нного потребления наркотических средств и психотропных веществ", от 27 апреля 2021 г. </w:t>
      </w:r>
      <w:hyperlink r:id="rId61" w:tooltip="Приказ Минздрава России от 27.04.2021 N 404н (ред. от 19.07.2024) &quot;Об утверждении Порядка проведения профилактического медицинского осмотра и диспансеризации определенных групп взрослого населения&quot; (Зарегистрировано в Минюсте России 30.06.2021 N 64042) {Консул">
        <w:r>
          <w:rPr>
            <w:color w:val="0000FF"/>
          </w:rPr>
          <w:t>N 404н</w:t>
        </w:r>
      </w:hyperlink>
      <w:r>
        <w:t xml:space="preserve"> "Об утверждении Порядка проведения профилактического медицинского осмотр</w:t>
      </w:r>
      <w:r>
        <w:t>а и диспансеризации определенных групп взрослого населения".</w:t>
      </w:r>
    </w:p>
    <w:p w14:paraId="1197749D" w14:textId="77777777" w:rsidR="00FB424C" w:rsidRDefault="00EF57F5">
      <w:pPr>
        <w:pStyle w:val="ConsPlusNormal0"/>
        <w:spacing w:before="200"/>
        <w:ind w:firstLine="540"/>
        <w:jc w:val="both"/>
      </w:pPr>
      <w:r>
        <w:t>17. Порядок и размеры возмещения расходов,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</w:t>
      </w:r>
      <w:r>
        <w:t>сударственных гарантий.</w:t>
      </w:r>
    </w:p>
    <w:p w14:paraId="7A615F8F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помощь в экстренной форме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пациента.</w:t>
      </w:r>
    </w:p>
    <w:p w14:paraId="049BD774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помощь в экстренной форме о</w:t>
      </w:r>
      <w:r>
        <w:t>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14:paraId="69A5433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Критерием экстренности медицинской помощи является наличие угрожающих жизни состояний, определенных </w:t>
      </w:r>
      <w:hyperlink r:id="rId62" w:tooltip="Приказ Минздравсоцразвития РФ от 24.04.2008 N 194н (ред. от 18.01.2012) &quot;Об утверждении Медицинских критериев определения степени тяжести вреда, причиненного здоровью человека&quot; (Зарегистрировано в Минюсте РФ 13.08.2008 N 12118) {КонсультантПлюс}">
        <w:r>
          <w:rPr>
            <w:color w:val="0000FF"/>
          </w:rPr>
          <w:t>пунктами 6.1</w:t>
        </w:r>
      </w:hyperlink>
      <w:r>
        <w:t xml:space="preserve"> и </w:t>
      </w:r>
      <w:hyperlink r:id="rId63" w:tooltip="Приказ Минздравсоцразвития РФ от 24.04.2008 N 194н (ред. от 18.01.2012) &quot;Об утверждении Медицинских критериев определения степени тяжести вреда, причиненного здоровью человека&quot; (Зарегистрировано в Минюсте РФ 13.08.2008 N 12118) {КонсультантПлюс}">
        <w:r>
          <w:rPr>
            <w:color w:val="0000FF"/>
          </w:rPr>
          <w:t>6.2</w:t>
        </w:r>
      </w:hyperlink>
      <w:r>
        <w:t xml:space="preserve"> Медицинских критериев определения степени тяжести вреда, причиненного здоровью чел</w:t>
      </w:r>
      <w:r>
        <w:t>овека, утвержденных приказом Министерства здравоохранения и социального развития Российской Федерации от 24 апреля 2008 г. N 194н.</w:t>
      </w:r>
    </w:p>
    <w:p w14:paraId="040FCF00" w14:textId="77777777" w:rsidR="00FB424C" w:rsidRDefault="00EF57F5">
      <w:pPr>
        <w:pStyle w:val="ConsPlusNormal0"/>
        <w:spacing w:before="200"/>
        <w:ind w:firstLine="540"/>
        <w:jc w:val="both"/>
      </w:pPr>
      <w:r>
        <w:t>Возмещение расходов осуществляется за счет средств бюджета Пермского края путем предоставления субсидии на возмещение затрат.</w:t>
      </w:r>
    </w:p>
    <w:p w14:paraId="6D84F3CF" w14:textId="77777777" w:rsidR="00FB424C" w:rsidRDefault="00EF57F5">
      <w:pPr>
        <w:pStyle w:val="ConsPlusNormal0"/>
        <w:spacing w:before="200"/>
        <w:ind w:firstLine="540"/>
        <w:jc w:val="both"/>
      </w:pPr>
      <w:hyperlink r:id="rId64" w:tooltip="Постановление Правительства Пермского края от 02.02.2022 N 52-п (ред. от 27.06.2024) &quot;Об утверждении Порядка и условий предоставления субсидии на возмещение затрат, связанных с оказанием гражданам медицинской помощи в экстренной форме медицинской организацией,">
        <w:r>
          <w:rPr>
            <w:color w:val="0000FF"/>
          </w:rPr>
          <w:t>Порядок</w:t>
        </w:r>
      </w:hyperlink>
      <w:r>
        <w:t xml:space="preserve"> и условия предоставления указанной субсидии установлены постановлением Правительства Пермского края от 02 февраля 2022 г. N 52-п "Об утвержден</w:t>
      </w:r>
      <w:r>
        <w:t>ии Порядка и условий предоставления субсидии на возмещение затрат,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 бесплатного ок</w:t>
      </w:r>
      <w:r>
        <w:t>азания гражданам медицинской помощи".</w:t>
      </w:r>
    </w:p>
    <w:p w14:paraId="208A50F9" w14:textId="77777777" w:rsidR="00FB424C" w:rsidRDefault="00EF57F5">
      <w:pPr>
        <w:pStyle w:val="ConsPlusNormal0"/>
        <w:spacing w:before="200"/>
        <w:ind w:firstLine="540"/>
        <w:jc w:val="both"/>
      </w:pPr>
      <w:r>
        <w:t>Субсидии предоставляются по факту возникновения у медицинской организации соответствующих расходов исходя из фактических затрат, но не более 3 053 рублей 00 копеек за 1 случай оказания медицинской помощи в экстренной ф</w:t>
      </w:r>
      <w:r>
        <w:t>орме.</w:t>
      </w:r>
    </w:p>
    <w:p w14:paraId="75513533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18. 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обследований, а также консультаций врачей-специалистов, оказания</w:t>
      </w:r>
      <w:r>
        <w:t xml:space="preserve"> первичной медико-санитарной помощи в неотложной форме, время доезда до пациента бригад скорой медицинской помощи при оказании скорой медицинской помощи в экстренной форме.</w:t>
      </w:r>
    </w:p>
    <w:p w14:paraId="4772D013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ожидания приема врачами-терапевтами участковыми, врачами общей практики (семе</w:t>
      </w:r>
      <w:r>
        <w:t>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14:paraId="1AA54E22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ожидания оказания первичной медико-санитарной помощи в неотложной форме не должны превышать 2 часов с момента обращени</w:t>
      </w:r>
      <w:r>
        <w:t>я пациента в медицинскую организацию;</w:t>
      </w:r>
    </w:p>
    <w:p w14:paraId="52B33109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проведения консультаций врачей-специалистов (за исключением подозрения на онкологическое заболевание) не должны превышать 14 рабочих дней со дня обращения пациента в медицинскую организацию;</w:t>
      </w:r>
    </w:p>
    <w:p w14:paraId="3F6D196F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проведения конс</w:t>
      </w:r>
      <w:r>
        <w:t>ультаций врачей-специалистов в случае подозрения на онкологические заболевания не должны превышать 3 рабочих дней;</w:t>
      </w:r>
    </w:p>
    <w:p w14:paraId="57759821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проведения диагностических инструментальных (рентгенографические исследования, включая маммографию, функциональная диагностика, ультраз</w:t>
      </w:r>
      <w:r>
        <w:t>вуковые исследования) и лабораторных исследований при оказании первичной медико-санитарной помощи не должны превышать 14 рабочих дней со дня назначения исследований (за исключением исследований при подозрении на онкологическое заболевание);</w:t>
      </w:r>
    </w:p>
    <w:p w14:paraId="555A1DE7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проведени</w:t>
      </w:r>
      <w:r>
        <w:t>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(за исключением исследований при подозрении на онкологическое заболевание) н</w:t>
      </w:r>
      <w:r>
        <w:t>е должны превышать 14 рабочих дней со дня назначения;</w:t>
      </w:r>
    </w:p>
    <w:p w14:paraId="7D3A00AE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исследований;</w:t>
      </w:r>
    </w:p>
    <w:p w14:paraId="35390447" w14:textId="77777777" w:rsidR="00FB424C" w:rsidRDefault="00EF57F5">
      <w:pPr>
        <w:pStyle w:val="ConsPlusNormal0"/>
        <w:spacing w:before="200"/>
        <w:ind w:firstLine="540"/>
        <w:jc w:val="both"/>
      </w:pPr>
      <w:r>
        <w:t>срок ус</w:t>
      </w:r>
      <w:r>
        <w:t>тановления диспансерного наблюдения врача-онколога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заболевания;</w:t>
      </w:r>
    </w:p>
    <w:p w14:paraId="6765F560" w14:textId="77777777" w:rsidR="00FB424C" w:rsidRDefault="00EF57F5">
      <w:pPr>
        <w:pStyle w:val="ConsPlusNormal0"/>
        <w:spacing w:before="200"/>
        <w:ind w:firstLine="540"/>
        <w:jc w:val="both"/>
      </w:pPr>
      <w:r>
        <w:t>сроки ожидания оказания специализированной (за исключением высокотехнологичной) медицинской помощи в стационарных условиях в плановой форме, в том числе для лиц, находящихся в стационарных организациях социального обслуживания, не должны превышать 14 рабоч</w:t>
      </w:r>
      <w:r>
        <w:t>их дней со дня выдачи лечащим врачом направления на госпитализацию, а для пациентов с онкологическими заболеваниями - 7 рабочих дней с момента гистологической верификации опухоли или с момента установления диагноза заболевания (состояния).</w:t>
      </w:r>
    </w:p>
    <w:p w14:paraId="4D835F0E" w14:textId="77777777" w:rsidR="00FB424C" w:rsidRDefault="00EF57F5">
      <w:pPr>
        <w:pStyle w:val="ConsPlusNormal0"/>
        <w:spacing w:before="200"/>
        <w:ind w:firstLine="540"/>
        <w:jc w:val="both"/>
      </w:pPr>
      <w:r>
        <w:t>Срок ожидания пр</w:t>
      </w:r>
      <w:r>
        <w:t>оцедуры экстракорпорального оплодотворения не должен превышать 6 месяцев с момента оформления направления.</w:t>
      </w:r>
    </w:p>
    <w:p w14:paraId="43E28D9A" w14:textId="77777777" w:rsidR="00FB424C" w:rsidRDefault="00EF57F5">
      <w:pPr>
        <w:pStyle w:val="ConsPlusNormal0"/>
        <w:spacing w:before="200"/>
        <w:ind w:firstLine="540"/>
        <w:jc w:val="both"/>
      </w:pPr>
      <w:r>
        <w:t>Время доезда до пациента бригад скорой медицинской помощи при оказании скорой медицинской помощи в экстренной форме не должно превышать 20 минут с мо</w:t>
      </w:r>
      <w:r>
        <w:t>мента ее вызова для населенных пунктов Пермского края с численностью населения 10 тысяч человек и более.</w:t>
      </w:r>
    </w:p>
    <w:p w14:paraId="655F2DE7" w14:textId="77777777" w:rsidR="00FB424C" w:rsidRDefault="00EF57F5">
      <w:pPr>
        <w:pStyle w:val="ConsPlusNormal0"/>
        <w:spacing w:before="200"/>
        <w:ind w:firstLine="540"/>
        <w:jc w:val="both"/>
      </w:pPr>
      <w:r>
        <w:t>Для населенных пунктов Пермского края с численностью населения менее 10 тысяч человек время доезда до пациента бригад скорой медицинской помощи при ока</w:t>
      </w:r>
      <w:r>
        <w:t>зании скорой медицинской помощи в экстренной форме с момента ее вызова и с учетом транспортной доступности, плотности населения, а также климатических и географических особенностей Пермского края может составлять:</w:t>
      </w:r>
    </w:p>
    <w:p w14:paraId="0F70D269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до 40 минут с момента ее вызова при рассто</w:t>
      </w:r>
      <w:r>
        <w:t>янии от 20 до 40 километров от отделения (подстанции) скорой медицинской помощи до места нахождения пациента;</w:t>
      </w:r>
    </w:p>
    <w:p w14:paraId="7644B14D" w14:textId="77777777" w:rsidR="00FB424C" w:rsidRDefault="00EF57F5">
      <w:pPr>
        <w:pStyle w:val="ConsPlusNormal0"/>
        <w:spacing w:before="200"/>
        <w:ind w:firstLine="540"/>
        <w:jc w:val="both"/>
      </w:pPr>
      <w:r>
        <w:t>до 60 минут с момента ее вызова при расстоянии от 41 до 60 километров от отделения (подстанции) скорой медицинской помощи до места нахождения паци</w:t>
      </w:r>
      <w:r>
        <w:t>ента;</w:t>
      </w:r>
    </w:p>
    <w:p w14:paraId="4452C8CA" w14:textId="77777777" w:rsidR="00FB424C" w:rsidRDefault="00EF57F5">
      <w:pPr>
        <w:pStyle w:val="ConsPlusNormal0"/>
        <w:spacing w:before="200"/>
        <w:ind w:firstLine="540"/>
        <w:jc w:val="both"/>
      </w:pPr>
      <w:r>
        <w:t>до 90 минут с момента ее вызова при расстоянии свыше 61 километра от отделения (подстанции) скорой медицинской помощи до места нахождения пациента.</w:t>
      </w:r>
    </w:p>
    <w:p w14:paraId="36EDC3ED" w14:textId="77777777" w:rsidR="00FB424C" w:rsidRDefault="00EF57F5">
      <w:pPr>
        <w:pStyle w:val="ConsPlusNormal0"/>
        <w:spacing w:before="200"/>
        <w:ind w:firstLine="540"/>
        <w:jc w:val="both"/>
      </w:pPr>
      <w:r>
        <w:t>Направление гражданина на плановую госпитализацию в медицинскую организацию осуществляется лечащим врачом в соответствии с медицинскими показаниями, требующими госпитального режима, активной терапии и круглосуточного наблюдения врача.</w:t>
      </w:r>
    </w:p>
    <w:p w14:paraId="5A822D11" w14:textId="77777777" w:rsidR="00FB424C" w:rsidRDefault="00EF57F5">
      <w:pPr>
        <w:pStyle w:val="ConsPlusNormal0"/>
        <w:spacing w:before="200"/>
        <w:ind w:firstLine="540"/>
        <w:jc w:val="both"/>
      </w:pPr>
      <w:r>
        <w:t>Пациентам, нуждающимс</w:t>
      </w:r>
      <w:r>
        <w:t>я в оказании паллиативной медицинской помощи и имеющим хронические заболевания, в условиях возникновения угрозы распространения заболеваний, вызванных новой коронавирусной инфекцией (COVID-19), медицинские организации в амбулаторных условиях организуют дин</w:t>
      </w:r>
      <w:r>
        <w:t>амическое диспансерное наблюдение пациентов, в том числе с применением дистанционных технологий, проводят коррекцию лечения и обеспечивают отдельные категории граждан лекарственными препаратами, а также при показаниях своевременно направляют на плановую го</w:t>
      </w:r>
      <w:r>
        <w:t>спитализацию.</w:t>
      </w:r>
    </w:p>
    <w:p w14:paraId="4F07DA70" w14:textId="77777777" w:rsidR="00FB424C" w:rsidRDefault="00EF57F5">
      <w:pPr>
        <w:pStyle w:val="ConsPlusNormal0"/>
        <w:spacing w:before="200"/>
        <w:ind w:firstLine="540"/>
        <w:jc w:val="both"/>
      </w:pPr>
      <w:r>
        <w:t>При выявлении злокачественного новообразования лечащий врач направляет пациента в специализированную медицинскую организацию (специализированное структурное подразделение медицинской организации), имеющую лицензию на осуществление медицинской</w:t>
      </w:r>
      <w:r>
        <w:t xml:space="preserve"> деятельности с указанием работ (услуг) по онкологии, для оказания специализированной медицинской помощи в сроки, установленные Территориальной программой государственных гарантий.</w:t>
      </w:r>
    </w:p>
    <w:p w14:paraId="7B53DECA" w14:textId="77777777" w:rsidR="00FB424C" w:rsidRDefault="00EF57F5">
      <w:pPr>
        <w:pStyle w:val="ConsPlusNormal0"/>
        <w:spacing w:before="200"/>
        <w:ind w:firstLine="540"/>
        <w:jc w:val="both"/>
      </w:pPr>
      <w:r>
        <w:t>В медицинских организациях, оказывающих специализированную медицинскую помо</w:t>
      </w:r>
      <w:r>
        <w:t xml:space="preserve">щь в стационарных условиях, ведется лист ожидания оказания специализированной медицинской помощи в плановой форме и осуществляется информирование граждан в доступной форме, в том числе с использованием информационно-телекоммуникационной сети "Интернет", о </w:t>
      </w:r>
      <w:r>
        <w:t>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данных.</w:t>
      </w:r>
    </w:p>
    <w:p w14:paraId="5B96DEFF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помощь в экстренной форме оказывается медицинской организацией и медицинским работником граж</w:t>
      </w:r>
      <w:r>
        <w:t>данину безотлагательно.</w:t>
      </w:r>
    </w:p>
    <w:p w14:paraId="45F5C0F7" w14:textId="77777777" w:rsidR="00FB424C" w:rsidRDefault="00EF57F5">
      <w:pPr>
        <w:pStyle w:val="ConsPlusNormal0"/>
        <w:spacing w:before="200"/>
        <w:ind w:firstLine="540"/>
        <w:jc w:val="both"/>
      </w:pPr>
      <w:r>
        <w:t>19. Порядок транспортировки и хранения в морге поступившего для исследования биологического материала, трупов пациентов, умерших в медицинских и иных организациях, и утилизации биологического материала утверждается нормативным право</w:t>
      </w:r>
      <w:r>
        <w:t>вым актом Министерства.</w:t>
      </w:r>
    </w:p>
    <w:p w14:paraId="7FF8A5E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20. Целевые </w:t>
      </w:r>
      <w:hyperlink w:anchor="P11749" w:tooltip="ЦЕЛЕВЫЕ ЗНАЧЕНИЯ">
        <w:r>
          <w:rPr>
            <w:color w:val="0000FF"/>
          </w:rPr>
          <w:t>значения</w:t>
        </w:r>
      </w:hyperlink>
      <w:r>
        <w:t xml:space="preserve"> критериев доступности и качества медицинской помощи, оказываемой в рамках Территориальной программы государственных гарантий бесплатного оказания гражданам меди</w:t>
      </w:r>
      <w:r>
        <w:t>цинской помощи на 2025 год и на плановый период 2026 и 2027 годов, установлены в приложении 6 к Территориальной программе государственных гарантий.</w:t>
      </w:r>
    </w:p>
    <w:p w14:paraId="0100CD5C" w14:textId="77777777" w:rsidR="00FB424C" w:rsidRDefault="00FB424C">
      <w:pPr>
        <w:pStyle w:val="ConsPlusNormal0"/>
        <w:jc w:val="both"/>
      </w:pPr>
    </w:p>
    <w:p w14:paraId="16D2F873" w14:textId="77777777" w:rsidR="00FB424C" w:rsidRDefault="00EF57F5">
      <w:pPr>
        <w:pStyle w:val="ConsPlusTitle0"/>
        <w:jc w:val="center"/>
        <w:outlineLvl w:val="1"/>
      </w:pPr>
      <w:r>
        <w:t>IV. Территориальная программа обязательного медицинского</w:t>
      </w:r>
    </w:p>
    <w:p w14:paraId="369205D5" w14:textId="77777777" w:rsidR="00FB424C" w:rsidRDefault="00EF57F5">
      <w:pPr>
        <w:pStyle w:val="ConsPlusTitle0"/>
        <w:jc w:val="center"/>
      </w:pPr>
      <w:r>
        <w:t>страхования Пермского края</w:t>
      </w:r>
    </w:p>
    <w:p w14:paraId="1AF6883F" w14:textId="77777777" w:rsidR="00FB424C" w:rsidRDefault="00FB424C">
      <w:pPr>
        <w:pStyle w:val="ConsPlusNormal0"/>
        <w:jc w:val="both"/>
      </w:pPr>
    </w:p>
    <w:p w14:paraId="7ED59C2B" w14:textId="77777777" w:rsidR="00FB424C" w:rsidRDefault="00EF57F5">
      <w:pPr>
        <w:pStyle w:val="ConsPlusNormal0"/>
        <w:ind w:firstLine="540"/>
        <w:jc w:val="both"/>
      </w:pPr>
      <w:r>
        <w:t>Территориальная програ</w:t>
      </w:r>
      <w:r>
        <w:t>мма ОМС является составной частью Территориальной программы государственных гарантий.</w:t>
      </w:r>
    </w:p>
    <w:p w14:paraId="63D5222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рамках Территориальной программы ОМС застрахованным лицам при заболеваниях и состояниях, указанных в </w:t>
      </w:r>
      <w:hyperlink w:anchor="P176" w:tooltip="III. Перечень заболеваний и состояний, оказание медицинской">
        <w:r>
          <w:rPr>
            <w:color w:val="0000FF"/>
          </w:rPr>
          <w:t>разделе III</w:t>
        </w:r>
      </w:hyperlink>
      <w:r>
        <w:t xml:space="preserve"> настоящей Территориальной программы государственных гарантий,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</w:t>
      </w:r>
      <w:r>
        <w:t>ческих расстройств и расстройств поведения, оказываются:</w:t>
      </w:r>
    </w:p>
    <w:p w14:paraId="028CB1E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первичная медико-санитарная помощь, включая профилактическую помощь (профилактические </w:t>
      </w:r>
      <w:r>
        <w:lastRenderedPageBreak/>
        <w:t>медицинские осмотры, диспансеризация, углубленная диспансеризация, диспансеризация граждан репродуктивного возрас</w:t>
      </w:r>
      <w:r>
        <w:t>та по оценке репродуктивного здоровья), а также консультирование медицинским психологом по направлению лечащего врача по вопросам, связанным с имеющимся заболеванием и (или) состоянием, включенным в базовую программу обязательного медицинского страхования:</w:t>
      </w:r>
      <w:r>
        <w:t xml:space="preserve"> пациентов из числа ветеранов боевых действий; лиц, состоящих на диспансерном наблюдении; женщин в период беременности, родов и послеродовой период; диспансерное наблюдение; проведение </w:t>
      </w:r>
      <w:proofErr w:type="spellStart"/>
      <w:r>
        <w:t>аудиологического</w:t>
      </w:r>
      <w:proofErr w:type="spellEnd"/>
      <w:r>
        <w:t xml:space="preserve"> скрининга;</w:t>
      </w:r>
    </w:p>
    <w:p w14:paraId="6A919C12" w14:textId="77777777" w:rsidR="00FB424C" w:rsidRDefault="00EF57F5">
      <w:pPr>
        <w:pStyle w:val="ConsPlusNormal0"/>
        <w:spacing w:before="200"/>
        <w:ind w:firstLine="540"/>
        <w:jc w:val="both"/>
      </w:pPr>
      <w:r>
        <w:t>скорая медицинская помощь (за исключением с</w:t>
      </w:r>
      <w:r>
        <w:t>анитарно-авиационной эвакуации);</w:t>
      </w:r>
    </w:p>
    <w:p w14:paraId="6F1D3E5F" w14:textId="77777777" w:rsidR="00FB424C" w:rsidRDefault="00EF57F5">
      <w:pPr>
        <w:pStyle w:val="ConsPlusNormal0"/>
        <w:spacing w:before="200"/>
        <w:ind w:firstLine="540"/>
        <w:jc w:val="both"/>
      </w:pPr>
      <w:r>
        <w:t>специализированная медицинская помощь, в том числе высокотехнологичная медицинская помощь, включенная в перечень видов высокотехнологичной медицинской помощи, финансовое обеспечение которых осуществляется за счет средств об</w:t>
      </w:r>
      <w:r>
        <w:t>язательного медицинского страхования, в стационарных условиях и условиях дневного стационара, в том числе больным с онкологическими заболеваниями, больным с гепатитом C в соответствии с клиническими рекомендациями, включая предоставление лекарственных преп</w:t>
      </w:r>
      <w:r>
        <w:t>аратов для медицинского применения, включенных в перечень жизненно необходимых и важнейших лекарственных препаратов, в соответствии с законодательством Российской Федерации;</w:t>
      </w:r>
    </w:p>
    <w:p w14:paraId="4FEEBF91" w14:textId="77777777" w:rsidR="00FB424C" w:rsidRDefault="00EF57F5">
      <w:pPr>
        <w:pStyle w:val="ConsPlusNormal0"/>
        <w:spacing w:before="200"/>
        <w:ind w:firstLine="540"/>
        <w:jc w:val="both"/>
      </w:pPr>
      <w:r>
        <w:t>применение вспомогательных репродуктивных технологий (экстракорпорального оплодотв</w:t>
      </w:r>
      <w:r>
        <w:t>орения), включая предоставление лекарственных препаратов для медицинского применения, включенных в перечень жизненно необходимых и важнейших лекарственных препаратов, в соответствии с законодательством Российской Федерации;</w:t>
      </w:r>
    </w:p>
    <w:p w14:paraId="1537FDA9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медицинской реаби</w:t>
      </w:r>
      <w:r>
        <w:t>литации, осуществляемой в медицинских организациях амбулаторно, стационарно и в условиях дневного стационара, а при невозможности такого осуществления - вне медицинской организации на дому или силами выездных медицинских бригад.</w:t>
      </w:r>
    </w:p>
    <w:p w14:paraId="200B0A0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Порядок формирования тарифа на оплату медицинской помощи по обязательному медицинскому страхованию устанавливается в соответствии с Федеральным </w:t>
      </w:r>
      <w:hyperlink r:id="rId65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29 ноября 2010 г. N 326-ФЗ "Об обязательном медицинском страховании в Российской Федерации". Структура тарифа на оплату медици</w:t>
      </w:r>
      <w:r>
        <w:t>нской помощи включает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медицинского инструментария, реактивов и химикатов, прочих</w:t>
      </w:r>
      <w:r>
        <w:t xml:space="preserve">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диагностического оборудования), организации питания (при отсутствии орг</w:t>
      </w:r>
      <w:r>
        <w:t xml:space="preserve">анизованного питания в медицинской организации), расходы на оплату услуг связи, транспортных услуг, коммунальных услуг, работ и услуг по содержанию имущества, включая расходы на техническое обслуживание и ремонт основных средств, расходы на арендную плату </w:t>
      </w:r>
      <w:r>
        <w:t>за пользование имуществом,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средств (оборудован</w:t>
      </w:r>
      <w:r>
        <w:t>ия, производственного и хозяйственного инвентаря) стоимостью до 400 тыс. рублей за единицу, а также допускается приобретение основных средств (медицинских изделий, используемых для проведения медицинских вмешательств, лабораторных и инструментальных исслед</w:t>
      </w:r>
      <w:r>
        <w:t>ований)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страхования.</w:t>
      </w:r>
    </w:p>
    <w:p w14:paraId="628C428C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Тарифы на оплату медицинской помощи, за исключением тарифов на </w:t>
      </w:r>
      <w:r>
        <w:t>оплату специализированной, в том числе высокотехнологичной, медицинской помощи, оказываемой при заболеваниях, состояниях (группах заболеваний, состояний) в стационарных условиях и условиях дневного стационара в рамках Базовой программы ОМС федеральными мед</w:t>
      </w:r>
      <w:r>
        <w:t xml:space="preserve">ицинскими организациями (далее - специализированная медицинская помощь в рамках Базовой программы ОМС), устанавливаются в соответствии со </w:t>
      </w:r>
      <w:hyperlink r:id="rId66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статьей 30</w:t>
        </w:r>
      </w:hyperlink>
      <w:r>
        <w:t xml:space="preserve"> Федерального закона от 29 ноября 2010 г. N 326-ФЗ "Об обязательном медицинском страховании в Российской Федерации" тарифн</w:t>
      </w:r>
      <w:r>
        <w:t xml:space="preserve">ым соглашением, заключаемым между Министерством, ТФОМС Пермского края, страховыми медицинскими организациями, медицинскими профессиональными некоммерческими организациями, созданными в соответствии со </w:t>
      </w:r>
      <w:hyperlink r:id="rId6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статьей 76</w:t>
        </w:r>
      </w:hyperlink>
      <w:r>
        <w:t xml:space="preserve"> Федерального закона</w:t>
      </w:r>
      <w:r>
        <w:t xml:space="preserve"> N 323-ФЗ, и профессиональными союзами медицинских работников или их объединениями (ассоциациями), </w:t>
      </w:r>
      <w:r>
        <w:lastRenderedPageBreak/>
        <w:t>представители которых включаются в состав комиссии по разработке Территориальной программы ОМС Пермского края в установленном порядке.</w:t>
      </w:r>
    </w:p>
    <w:p w14:paraId="39E1E1CE" w14:textId="77777777" w:rsidR="00FB424C" w:rsidRDefault="00EF57F5">
      <w:pPr>
        <w:pStyle w:val="ConsPlusNormal0"/>
        <w:spacing w:before="200"/>
        <w:ind w:firstLine="540"/>
        <w:jc w:val="both"/>
      </w:pPr>
      <w:r>
        <w:t>Тарифы на оплату медиц</w:t>
      </w:r>
      <w:r>
        <w:t>инской помощи формируются в соответствии с принятыми в Территориальной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характера, в том числе денежные в</w:t>
      </w:r>
      <w:r>
        <w:t>ыплаты:</w:t>
      </w:r>
    </w:p>
    <w:p w14:paraId="29A079B9" w14:textId="77777777" w:rsidR="00FB424C" w:rsidRDefault="00EF57F5">
      <w:pPr>
        <w:pStyle w:val="ConsPlusNormal0"/>
        <w:spacing w:before="200"/>
        <w:ind w:firstLine="540"/>
        <w:jc w:val="both"/>
      </w:pPr>
      <w:r>
        <w:t>врачам-терапевтам участковым, врачам-педиатрам участковым, врачам общей практики (семейным врачам), медицинским сестрам участковым врачей-терапевтов участковых, врачей-педиатров участковых и медицинским сестрам врачей общей практики (семейных враче</w:t>
      </w:r>
      <w:r>
        <w:t>й) за оказанную медицинскую помощь в амбулаторных условиях;</w:t>
      </w:r>
    </w:p>
    <w:p w14:paraId="0C6A788A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медицинским работникам фельдшерских здравпунктов и фельдшерско-акушерских пунктов (заведующим фельдшерско-акушерскими пунктами, фельдшерам, акушерам (акушеркам), медицинским сестрам, в том числе м</w:t>
      </w:r>
      <w:r>
        <w:t>едицинским сестрам патронажным) за оказанную медицинскую помощь в амбулаторных условиях;</w:t>
      </w:r>
    </w:p>
    <w:p w14:paraId="6B9F00CD" w14:textId="77777777" w:rsidR="00FB424C" w:rsidRDefault="00EF57F5">
      <w:pPr>
        <w:pStyle w:val="ConsPlusNormal0"/>
        <w:spacing w:before="200"/>
        <w:ind w:firstLine="540"/>
        <w:jc w:val="both"/>
      </w:pPr>
      <w:r>
        <w:t>врачам,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</w:t>
      </w:r>
      <w:r>
        <w:t>изации;</w:t>
      </w:r>
    </w:p>
    <w:p w14:paraId="4DEE9AEE" w14:textId="77777777" w:rsidR="00FB424C" w:rsidRDefault="00EF57F5">
      <w:pPr>
        <w:pStyle w:val="ConsPlusNormal0"/>
        <w:spacing w:before="200"/>
        <w:ind w:firstLine="540"/>
        <w:jc w:val="both"/>
      </w:pPr>
      <w:r>
        <w:t>врачам-специалистам за оказанную медицинскую помощь в амбулаторных условиях.</w:t>
      </w:r>
    </w:p>
    <w:p w14:paraId="55BA6A03" w14:textId="77777777" w:rsidR="00FB424C" w:rsidRDefault="00EF57F5">
      <w:pPr>
        <w:pStyle w:val="ConsPlusNormal0"/>
        <w:spacing w:before="200"/>
        <w:ind w:firstLine="540"/>
        <w:jc w:val="both"/>
      </w:pPr>
      <w:r>
        <w:t>ТФОМС Пермского края ежеквартально осуществляет мониторинг и анализ уровня оплаты труда медицинских работников медицинских организаций государственной системы здравоохране</w:t>
      </w:r>
      <w:r>
        <w:t>ния Пермского края, участвующих в Территориальной программе ОМС,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Министерства для принятия необходимых м</w:t>
      </w:r>
      <w:r>
        <w:t>ер по обеспечению должного уровня оплаты труда медицинских работников.</w:t>
      </w:r>
    </w:p>
    <w:p w14:paraId="6B81CEDA" w14:textId="77777777" w:rsidR="00FB424C" w:rsidRDefault="00EF57F5">
      <w:pPr>
        <w:pStyle w:val="ConsPlusNormal0"/>
        <w:spacing w:before="200"/>
        <w:ind w:firstLine="540"/>
        <w:jc w:val="both"/>
      </w:pPr>
      <w:r>
        <w:t>Решение о введении дополнительных специальных выплат отдельным категориям медицинских работников принимается Правительством Российской Федерации.</w:t>
      </w:r>
    </w:p>
    <w:p w14:paraId="6DE97242" w14:textId="77777777" w:rsidR="00FB424C" w:rsidRDefault="00EF57F5">
      <w:pPr>
        <w:pStyle w:val="ConsPlusNormal0"/>
        <w:spacing w:before="200"/>
        <w:ind w:firstLine="540"/>
        <w:jc w:val="both"/>
      </w:pPr>
      <w:hyperlink w:anchor="P12063" w:tooltip="ПЕРЕЧЕНЬ">
        <w:r>
          <w:rPr>
            <w:color w:val="0000FF"/>
          </w:rPr>
          <w:t>Перечень</w:t>
        </w:r>
      </w:hyperlink>
      <w:r>
        <w:t xml:space="preserve"> групп заболеваний, состояний для оплаты первичной медико-санитарной помощи и специализированной медицинской помощи (за исключением высокотехнологичной медицинской помощи) в условиях дневного стационара и специализированной медицинской помощи (</w:t>
      </w:r>
      <w:r>
        <w:t>за исключением высокотехнологичной медицинской помощи) в стационарных условиях установлен в приложении 7 Территориальной программе государственных гарантий.</w:t>
      </w:r>
    </w:p>
    <w:p w14:paraId="2FD151ED" w14:textId="77777777" w:rsidR="00FB424C" w:rsidRDefault="00FB424C">
      <w:pPr>
        <w:pStyle w:val="ConsPlusNormal0"/>
        <w:jc w:val="both"/>
      </w:pPr>
    </w:p>
    <w:p w14:paraId="0C40C5FF" w14:textId="77777777" w:rsidR="00FB424C" w:rsidRDefault="00EF57F5">
      <w:pPr>
        <w:pStyle w:val="ConsPlusTitle0"/>
        <w:jc w:val="center"/>
        <w:outlineLvl w:val="2"/>
      </w:pPr>
      <w:r>
        <w:t>Профилактические медицинские осмотры и диспансеризация</w:t>
      </w:r>
    </w:p>
    <w:p w14:paraId="2BF87365" w14:textId="77777777" w:rsidR="00FB424C" w:rsidRDefault="00EF57F5">
      <w:pPr>
        <w:pStyle w:val="ConsPlusTitle0"/>
        <w:jc w:val="center"/>
      </w:pPr>
      <w:r>
        <w:t>граждан</w:t>
      </w:r>
    </w:p>
    <w:p w14:paraId="756FC686" w14:textId="77777777" w:rsidR="00FB424C" w:rsidRDefault="00FB424C">
      <w:pPr>
        <w:pStyle w:val="ConsPlusNormal0"/>
        <w:jc w:val="both"/>
      </w:pPr>
    </w:p>
    <w:p w14:paraId="5C2004E7" w14:textId="77777777" w:rsidR="00FB424C" w:rsidRDefault="00EF57F5">
      <w:pPr>
        <w:pStyle w:val="ConsPlusNormal0"/>
        <w:ind w:firstLine="540"/>
        <w:jc w:val="both"/>
      </w:pPr>
      <w:r>
        <w:t>В рамках проведения профилактическ</w:t>
      </w:r>
      <w:r>
        <w:t>их мероприятий Министерство обеспечивает организацию прохождения гражданами профилактических медицинских осмотров и диспансеризации, в том числе в вечерние часы в будние дни и субботу, а также предоставляют гражданам возможность записи на медицинские иссле</w:t>
      </w:r>
      <w:r>
        <w:t>дования, осуществляемой в том числе очно, по телефону и дистанционно. График проведения профилактических медицинских осмотров и диспансеризации (включая углубленную диспансеризацию и диспансеризацию граждан репродуктивного возраста по оценке репродуктивног</w:t>
      </w:r>
      <w:r>
        <w:t>о здоровья) размещается медицинской организацией в открытом доступе на стенде при входе в медицинскую организацию, а также на официальном сайте медицинской организации в информационно-телекоммуникационной сети "Интернет".</w:t>
      </w:r>
    </w:p>
    <w:p w14:paraId="5369066E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Профилактические мероприятия орган</w:t>
      </w:r>
      <w:r>
        <w:t>изуются в том числе для выявления болезней системы кровообращения и онкологических заболеваний, формирующих основные причины смертности населения, для выявления болезней эндокринной системы, органов пищеварения и других заболеваний, а также для оценки репр</w:t>
      </w:r>
      <w:r>
        <w:t>одуктивного здоровья женщин и мужчин.</w:t>
      </w:r>
    </w:p>
    <w:p w14:paraId="7F28951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Граждане, переболевшие новой коронавирусной инфекцией (COVID-19), включая случаи </w:t>
      </w:r>
      <w:r>
        <w:lastRenderedPageBreak/>
        <w:t>заболеваний, когда отсутствует подтверждение перенесенной коронавирусной инфекции (COVID-19) методом ПЦР-диагностики, в течение года посл</w:t>
      </w:r>
      <w:r>
        <w:t xml:space="preserve">е заболевания вправе пройти углубленную диспансеризацию, включающую исследования и иные медицинские вмешательства по </w:t>
      </w:r>
      <w:hyperlink w:anchor="P16957" w:tooltip="ПЕРЕЧЕНЬ">
        <w:r>
          <w:rPr>
            <w:color w:val="0000FF"/>
          </w:rPr>
          <w:t>перечню</w:t>
        </w:r>
      </w:hyperlink>
      <w:r>
        <w:t xml:space="preserve"> согласно приложению 8 к настоящей Территориальной программе государственных гарантий.</w:t>
      </w:r>
    </w:p>
    <w:p w14:paraId="52ED2345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порядке, устан</w:t>
      </w:r>
      <w:r>
        <w:t>авливается Министерством здравоохранения Российской Федерации.</w:t>
      </w:r>
    </w:p>
    <w:p w14:paraId="6E6EEEA5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организации, в том числе федеральные медицинские организации, имеющие прикрепленный контингент, в соответствии с порядком направления граждан на прохождение углубленной диспансериза</w:t>
      </w:r>
      <w:r>
        <w:t xml:space="preserve">ции, включая категории граждан, проходящих углубленную диспансеризацию в первоочередном порядке, формируют перечень граждан, подлежащих углубленной диспансеризации, и направляют его в ТФОМС Пермского края. ТФОМС Пермского края доводит указанные перечни до </w:t>
      </w:r>
      <w:r>
        <w:t>страховых медицинских организаций, в которых застрахованы граждане, подлежащие углубленной диспансеризации.</w:t>
      </w:r>
    </w:p>
    <w:p w14:paraId="30C63551" w14:textId="77777777" w:rsidR="00FB424C" w:rsidRDefault="00EF57F5">
      <w:pPr>
        <w:pStyle w:val="ConsPlusNormal0"/>
        <w:spacing w:before="200"/>
        <w:ind w:firstLine="540"/>
        <w:jc w:val="both"/>
      </w:pPr>
      <w:r>
        <w:t>Информирование граждан о возможности пройти углубленную диспансеризацию осуществляется с привлечением страховых медицинских организаций с использова</w:t>
      </w:r>
      <w:r>
        <w:t>нием федеральной государственной информационной системы "Единый портал государственных и муниципальных услуг (функций)", сети радиотелефонной связи (</w:t>
      </w:r>
      <w:proofErr w:type="spellStart"/>
      <w:r>
        <w:t>СМС-сообщения</w:t>
      </w:r>
      <w:proofErr w:type="spellEnd"/>
      <w:r>
        <w:t>) и иных доступных средств связи.</w:t>
      </w:r>
    </w:p>
    <w:p w14:paraId="3EF82431" w14:textId="77777777" w:rsidR="00FB424C" w:rsidRDefault="00EF57F5">
      <w:pPr>
        <w:pStyle w:val="ConsPlusNormal0"/>
        <w:spacing w:before="200"/>
        <w:ind w:firstLine="540"/>
        <w:jc w:val="both"/>
      </w:pPr>
      <w:r>
        <w:t>Запись граждан на углубленную диспансеризацию осуществляется</w:t>
      </w:r>
      <w:r>
        <w:t xml:space="preserve"> в том числе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 w14:paraId="50913561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 организуют прохождение в течение одного дня углубленной диспансеризации гражданином ис</w:t>
      </w:r>
      <w:r>
        <w:t xml:space="preserve">ходя из выполнения всех исследований и иных медицинских вмешательств первого этапа углубленной диспансеризации в соответствии с </w:t>
      </w:r>
      <w:hyperlink w:anchor="P16961" w:tooltip="1. Первый этап углубленной диспансеризации, который проводится в целях выявления у граждан, перенесших новую коронавирусную инфекцию (COVID-19), признаков развития хронических неинфекционных заболеваний, факторов риска их развития, а также определения медицинс">
        <w:r>
          <w:rPr>
            <w:color w:val="0000FF"/>
          </w:rPr>
          <w:t>пунктом 1</w:t>
        </w:r>
      </w:hyperlink>
      <w:r>
        <w:t xml:space="preserve"> приложения 8 к настоящей Территориальной программе государственных гарантий.</w:t>
      </w:r>
    </w:p>
    <w:p w14:paraId="6DB9B250" w14:textId="77777777" w:rsidR="00FB424C" w:rsidRDefault="00EF57F5">
      <w:pPr>
        <w:pStyle w:val="ConsPlusNormal0"/>
        <w:spacing w:before="200"/>
        <w:ind w:firstLine="540"/>
        <w:jc w:val="both"/>
      </w:pPr>
      <w:r>
        <w:t>По</w:t>
      </w:r>
      <w:r>
        <w:t xml:space="preserve"> результатам углубленной диспансеризации в случае выявления хронических неинфекционных заболеваний, в том числе связанных с перенесенной новой коронавирусной инфекцией (COVID-19), гражданин в течение 3 рабочих дней в установленном порядке направляется на д</w:t>
      </w:r>
      <w:r>
        <w:t>ополнительные обследования, ставится на диспансерное наблюдение. При наличии показаний ему оказываются соответствующее лечение и медицинская реабилитация в порядке, установленном Министерством здравоохранения Российской Федерации, а также предоставляются л</w:t>
      </w:r>
      <w:r>
        <w:t>екарственные препараты в соответствии с законодательством Российской Федерации.</w:t>
      </w:r>
    </w:p>
    <w:p w14:paraId="07FA8C5F" w14:textId="77777777" w:rsidR="00FB424C" w:rsidRDefault="00EF57F5">
      <w:pPr>
        <w:pStyle w:val="ConsPlusNormal0"/>
        <w:spacing w:before="200"/>
        <w:ind w:firstLine="540"/>
        <w:jc w:val="both"/>
      </w:pPr>
      <w:r>
        <w:t>При необходимости для проведения медицинских исследований в рамках прохождения профилактических медицинских осмотров и диспансеризации, в том числе углубленной, могут привлекат</w:t>
      </w:r>
      <w:r>
        <w:t>ься медицинские работники медицинских организаций, оказывающих специализированную медицинскую помощь в стационарных условиях.</w:t>
      </w:r>
    </w:p>
    <w:p w14:paraId="31E7BBCE" w14:textId="77777777" w:rsidR="00FB424C" w:rsidRDefault="00EF57F5">
      <w:pPr>
        <w:pStyle w:val="ConsPlusNormal0"/>
        <w:spacing w:before="200"/>
        <w:ind w:firstLine="540"/>
        <w:jc w:val="both"/>
      </w:pPr>
      <w:r>
        <w:t>Для женщин и мужчин репродуктивного возраста поэтапно в зависимости от возрастных групп одновременно с прохождением профилактическ</w:t>
      </w:r>
      <w:r>
        <w:t>ого осмотра или диспансеризации организуется проведение диспансеризации, направленной на оценку их репродуктивного здоровья (далее - диспансеризация для оценки репродуктивного здоровья женщин и мужчин), включающей исследования и иные медицинские вмешательс</w:t>
      </w:r>
      <w:r>
        <w:t xml:space="preserve">тва по </w:t>
      </w:r>
      <w:hyperlink w:anchor="P16987" w:tooltip="ПЕРЕЧЕНЬ">
        <w:r>
          <w:rPr>
            <w:color w:val="0000FF"/>
          </w:rPr>
          <w:t>перечню</w:t>
        </w:r>
      </w:hyperlink>
      <w:r>
        <w:t xml:space="preserve"> согласно приложению 9 к настоящей Территориальной программе государственных гарантий. При невозможности проведения всех исследований в медицинской организации, к которой прикреплен гражданин, для пр</w:t>
      </w:r>
      <w:r>
        <w:t>оведения указанных исследований медицинским работником медицинской организации, к которой прикреплен гражданин, осуществляются забор материала для исследования и его направление в установленном порядке в иную медицинскую организацию, в том числе федеральну</w:t>
      </w:r>
      <w:r>
        <w:t>ю медицинскую организацию. В случае отсутствия в медицинской организации, к которой прикреплен гражданин, врача акушера-гинеколога, врача-уролога (врача-хирурга, прошедшего подготовку по вопросам репродуктивного здоровья) данная медицинская организация при</w:t>
      </w:r>
      <w:r>
        <w:t xml:space="preserve">влекает к проведению диспансеризации соответствующих врачей иных медицинских организаций (в том числе на основе выездных форм их работы) с обязательным информированием гражданина о дате и времени работы этих </w:t>
      </w:r>
      <w:r>
        <w:lastRenderedPageBreak/>
        <w:t>врачей не менее чем за 3 рабочих дня до назначен</w:t>
      </w:r>
      <w:r>
        <w:t>ия даты приема (осмотра).</w:t>
      </w:r>
    </w:p>
    <w:p w14:paraId="221C9685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размещает на своих официальных сайтах в информационно-телекоммуникационной сети "Интернет" информацию о медицинских организациях, на базе которых граждане могут пройти профилактические медицинские осмотры и диспансеризацию, включая перечень ме</w:t>
      </w:r>
      <w:r>
        <w:t>дицинских организаций, осуществляющих углубленную диспансеризацию и диспансеризацию для оценки репродуктивного здоровья женщин и мужчин, а также порядок их работы.</w:t>
      </w:r>
    </w:p>
    <w:p w14:paraId="3DC72723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приближения к месту жительства, работы или учебы гражданина профилактических медицин</w:t>
      </w:r>
      <w:r>
        <w:t>ских осмотров и диспансеризации медицинские организации формируют выездные медицинские бригады. О дате и месте выезда такой бригады медицинские организации за 7 календарных дней информируют страховые медицинские организации, в которых застрахованы граждане</w:t>
      </w:r>
      <w:r>
        <w:t xml:space="preserve">, подлежащие диспансеризации и проживающие в месте выезда медицинской бригады. Страховые медицинские организации в свою очередь не менее чем за 3 рабочих дня информируют всеми доступными способами застрахованных лиц, проживающих в месте выезда медицинской </w:t>
      </w:r>
      <w:r>
        <w:t>бригады, о дате выезда медицинской бригады и месте проведения профилактических медицинских осмотров и диспансеризации, направляя сведения о ходе информирования в ТФОМС Пермского края. Страховые медицинские организации также осуществляют мониторинг посещени</w:t>
      </w:r>
      <w:r>
        <w:t>я гражданами указанных осмотров с передачей его результатов ТФОМС Пермского края.</w:t>
      </w:r>
    </w:p>
    <w:p w14:paraId="1C3533BF" w14:textId="77777777" w:rsidR="00FB424C" w:rsidRDefault="00EF57F5">
      <w:pPr>
        <w:pStyle w:val="ConsPlusNormal0"/>
        <w:spacing w:before="200"/>
        <w:ind w:firstLine="540"/>
        <w:jc w:val="both"/>
      </w:pPr>
      <w:r>
        <w:t>ТФОМС Пермского края осуществляет мониторинг хода информирования страховыми медицинскими организациями застрахованных лиц, проживающих в месте выезда, а также осуществляет сб</w:t>
      </w:r>
      <w:r>
        <w:t>ор данных о количестве лиц, прошедших профилактические медицинские осмотры, диспансеризацию, углубленную диспансеризацию и диспансеризацию для оценки репродуктивного здоровья женщин и мужчин, результатах проведенных мероприятий и передают агрегированные св</w:t>
      </w:r>
      <w:r>
        <w:t>едения Федеральному фонду обязательного медицинского страхования в порядке, установленном законодательством Российской Федерации.</w:t>
      </w:r>
    </w:p>
    <w:p w14:paraId="400EEB8C" w14:textId="77777777" w:rsidR="00FB424C" w:rsidRDefault="00EF57F5">
      <w:pPr>
        <w:pStyle w:val="ConsPlusNormal0"/>
        <w:spacing w:before="200"/>
        <w:ind w:firstLine="540"/>
        <w:jc w:val="both"/>
      </w:pPr>
      <w:r>
        <w:t>Дополнительная оплата труда медицинских работников по проведению профилактических медицинских осмотров, в том числе в рамках д</w:t>
      </w:r>
      <w:r>
        <w:t>испансеризации, включая углубленную диспансеризацию,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времени.</w:t>
      </w:r>
    </w:p>
    <w:p w14:paraId="176F2670" w14:textId="77777777" w:rsidR="00FB424C" w:rsidRDefault="00EF57F5">
      <w:pPr>
        <w:pStyle w:val="ConsPlusNormal0"/>
        <w:spacing w:before="200"/>
        <w:ind w:firstLine="540"/>
        <w:jc w:val="both"/>
      </w:pPr>
      <w:r>
        <w:t>При проведении профилактического мед</w:t>
      </w:r>
      <w:r>
        <w:t>ицинского осмотра и диспансеризации могут учитываться результаты ранее проведенных (не позднее одного года) медицинских осмотров и диспансеризации, подтвержденные медицинскими документами гражданина, за исключением случаев выявления у него симптомов и синд</w:t>
      </w:r>
      <w:r>
        <w:t>ромов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</w:r>
    </w:p>
    <w:p w14:paraId="1E226298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выявления у гражданина в течение одного г</w:t>
      </w:r>
      <w:r>
        <w:t>ода после прохождения диспансеризации заболевания, которое могло быть выявлено на диспансеризации, страховая медицинская организация проводит по данному случаю диспансеризации медико-экономическую экспертизу, а при необходимости - экспертизу качества медиц</w:t>
      </w:r>
      <w:r>
        <w:t>инской помощи в порядке, утвержденном Министерством здравоохранения Российской Федерации.</w:t>
      </w:r>
    </w:p>
    <w:p w14:paraId="282D14C5" w14:textId="77777777" w:rsidR="00FB424C" w:rsidRDefault="00EF57F5">
      <w:pPr>
        <w:pStyle w:val="ConsPlusNormal0"/>
        <w:spacing w:before="200"/>
        <w:ind w:firstLine="540"/>
        <w:jc w:val="both"/>
      </w:pPr>
      <w:r>
        <w:t>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</w:t>
      </w:r>
      <w:r>
        <w:t>нодательством Российской Федерации.</w:t>
      </w:r>
    </w:p>
    <w:p w14:paraId="6482A234" w14:textId="77777777" w:rsidR="00FB424C" w:rsidRDefault="00FB424C">
      <w:pPr>
        <w:pStyle w:val="ConsPlusNormal0"/>
        <w:jc w:val="both"/>
      </w:pPr>
    </w:p>
    <w:p w14:paraId="0295A087" w14:textId="77777777" w:rsidR="00FB424C" w:rsidRDefault="00EF57F5">
      <w:pPr>
        <w:pStyle w:val="ConsPlusTitle0"/>
        <w:jc w:val="center"/>
        <w:outlineLvl w:val="2"/>
      </w:pPr>
      <w:r>
        <w:t>Диспансерное наблюдение за гражданами</w:t>
      </w:r>
    </w:p>
    <w:p w14:paraId="413C0348" w14:textId="77777777" w:rsidR="00FB424C" w:rsidRDefault="00FB424C">
      <w:pPr>
        <w:pStyle w:val="ConsPlusNormal0"/>
        <w:jc w:val="both"/>
      </w:pPr>
    </w:p>
    <w:p w14:paraId="3656A964" w14:textId="77777777" w:rsidR="00FB424C" w:rsidRDefault="00EF57F5">
      <w:pPr>
        <w:pStyle w:val="ConsPlusNormal0"/>
        <w:ind w:firstLine="540"/>
        <w:jc w:val="both"/>
      </w:pPr>
      <w:r>
        <w:t>Диспансерное наблюдение представляет собой проводимое с определенной периодичностью необходимое обследование лиц, страдающих хроническими заболеваниями, функциональными расстройств</w:t>
      </w:r>
      <w:r>
        <w:t>ами, иными состояниями, в целях своевременного выявления, предупреждения осложнений, обострений заболеваний, иных состояний, их профилактики и осуществления медицинской реабилитации указанных лиц.</w:t>
      </w:r>
    </w:p>
    <w:p w14:paraId="35AD2FB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Диспансерное наблюдение проводится в порядке, утвержденном </w:t>
      </w:r>
      <w:r>
        <w:t xml:space="preserve">Министерством здравоохранения </w:t>
      </w:r>
      <w:r>
        <w:lastRenderedPageBreak/>
        <w:t>Российской Федерации.</w:t>
      </w:r>
    </w:p>
    <w:p w14:paraId="500BE614" w14:textId="77777777" w:rsidR="00FB424C" w:rsidRDefault="00EF57F5">
      <w:pPr>
        <w:pStyle w:val="ConsPlusNormal0"/>
        <w:spacing w:before="200"/>
        <w:ind w:firstLine="540"/>
        <w:jc w:val="both"/>
      </w:pPr>
      <w:r>
        <w:t>Оценку соблюдения периодичности диспансерных приемов (осмотров, консультаций) осуществляют страховые медицинские организации с передачей сведений о фактах несоблюдения периодичности диспансерных приемов (</w:t>
      </w:r>
      <w:r>
        <w:t>осмотров, консультаций) ТФОМС Пермского края, а также Министерством для проведения анализа и принятия управленческих решений.</w:t>
      </w:r>
    </w:p>
    <w:p w14:paraId="7386775C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 с использованием федеральной государственной информационной системы "Единый портал государственных и муниц</w:t>
      </w:r>
      <w:r>
        <w:t>ипальных услуг (функций)", а также с привлечением страховых медицинских организаций информируют застрахованное лицо, за которым установлено диспансерное наблюдение, о рекомендуемых сроках явки на диспансерный прием (осмотр, консультацию).</w:t>
      </w:r>
    </w:p>
    <w:p w14:paraId="089E0C6C" w14:textId="77777777" w:rsidR="00FB424C" w:rsidRDefault="00EF57F5">
      <w:pPr>
        <w:pStyle w:val="ConsPlusNormal0"/>
        <w:spacing w:before="200"/>
        <w:ind w:firstLine="540"/>
        <w:jc w:val="both"/>
      </w:pPr>
      <w:r>
        <w:t>В отношении работ</w:t>
      </w:r>
      <w:r>
        <w:t>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осложнений, обострений ранее сформированных хронических неинфе</w:t>
      </w:r>
      <w:r>
        <w:t>кционных заболеваний (далее - диспансерное наблюдение работающих граждан), если такое решение включено в Территориальную программу государственных гарантий.</w:t>
      </w:r>
    </w:p>
    <w:p w14:paraId="324F326C" w14:textId="77777777" w:rsidR="00FB424C" w:rsidRDefault="00EF57F5">
      <w:pPr>
        <w:pStyle w:val="ConsPlusNormal0"/>
        <w:spacing w:before="200"/>
        <w:ind w:firstLine="540"/>
        <w:jc w:val="both"/>
      </w:pPr>
      <w:r>
        <w:t>Организация диспансерного наблюдения работающих граждан может осуществляться:</w:t>
      </w:r>
    </w:p>
    <w:p w14:paraId="234E3300" w14:textId="77777777" w:rsidR="00FB424C" w:rsidRDefault="00EF57F5">
      <w:pPr>
        <w:pStyle w:val="ConsPlusNormal0"/>
        <w:spacing w:before="200"/>
        <w:ind w:firstLine="540"/>
        <w:jc w:val="both"/>
      </w:pPr>
      <w:r>
        <w:t>при наличии у работод</w:t>
      </w:r>
      <w:r>
        <w:t>ателя подразделения (кабинет врача, здравпункт, медицинский кабинет, медицинская часть и другие подразделения), оказывающего медицинскую помощь работникам организации силами и средствами такого подразделения;</w:t>
      </w:r>
    </w:p>
    <w:p w14:paraId="0A0751B5" w14:textId="77777777" w:rsidR="00FB424C" w:rsidRDefault="00EF57F5">
      <w:pPr>
        <w:pStyle w:val="ConsPlusNormal0"/>
        <w:spacing w:before="200"/>
        <w:ind w:firstLine="540"/>
        <w:jc w:val="both"/>
      </w:pPr>
      <w:r>
        <w:t>при отсутствии у работодателя указанного подраз</w:t>
      </w:r>
      <w:r>
        <w:t>деления путем заключения работодателем договора с государственной медицинской организацией любой подведомственности, участвующей в Территориальной программе ОМС и имеющей материально-техническую базу и медицинских работников, необходимых для проведения дис</w:t>
      </w:r>
      <w:r>
        <w:t>пансерного наблюдения работающего гражданина (с оплатой такой медицинской помощи по отдельным реестрам счетов в порядке, устанавливаемом Министерством здравоохранения Российской Федерации).</w:t>
      </w:r>
    </w:p>
    <w:p w14:paraId="55D643E6" w14:textId="77777777" w:rsidR="00FB424C" w:rsidRDefault="00EF57F5">
      <w:pPr>
        <w:pStyle w:val="ConsPlusNormal0"/>
        <w:spacing w:before="200"/>
        <w:ind w:firstLine="540"/>
        <w:jc w:val="both"/>
      </w:pPr>
      <w:r>
        <w:t>Копия договора о проведении диспансерного наблюдения работающих гр</w:t>
      </w:r>
      <w:r>
        <w:t>аждан между работодателем и указанной медицинской организацией, заверенная в установленном порядке, направляется медицинской организацией в ТФОМС Пермского края в целях последующей оплаты оказанных комплексных посещений по диспансеризации работающих гражда</w:t>
      </w:r>
      <w:r>
        <w:t>н в рамках отдельных реестров счетов.</w:t>
      </w:r>
    </w:p>
    <w:p w14:paraId="17F7C2C5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 работающего гражданина также может быть проведено силами медицинской организации, к которой прикреплен работающий гражданин, с использованием выездных методов работы и организацией осмотров и ис</w:t>
      </w:r>
      <w:r>
        <w:t>следований по месту осуществления гражданином служебной деятельности.</w:t>
      </w:r>
    </w:p>
    <w:p w14:paraId="16F7CED8" w14:textId="77777777" w:rsidR="00FB424C" w:rsidRDefault="00EF57F5">
      <w:pPr>
        <w:pStyle w:val="ConsPlusNormal0"/>
        <w:spacing w:before="200"/>
        <w:ind w:firstLine="540"/>
        <w:jc w:val="both"/>
      </w:pPr>
      <w:r>
        <w:t>Если медицинская организация, осуществляющая диспансерное наблюдение работающего гражданина в соответствии с настоящим разделом Территориальной программы государственных гарантий, не явл</w:t>
      </w:r>
      <w:r>
        <w:t>яется медицинской организацией, к которой прикреплен работающий гражданин, то такая организация направляет сведения о результатах прохождения работающим гражданином диспансерного наблюдения в медицинскую организацию, к которой прикреплен гражданин, с испол</w:t>
      </w:r>
      <w:r>
        <w:t>ьзованием единой государственной информационной системы в сфере здравоохранения в течение 3 рабочих дней после получения указанных результатов.</w:t>
      </w:r>
    </w:p>
    <w:p w14:paraId="3BC6EEB0" w14:textId="77777777" w:rsidR="00FB424C" w:rsidRDefault="00EF57F5">
      <w:pPr>
        <w:pStyle w:val="ConsPlusNormal0"/>
        <w:spacing w:before="200"/>
        <w:ind w:firstLine="540"/>
        <w:jc w:val="both"/>
      </w:pPr>
      <w:r>
        <w:t>В этом случае ТФОМС Пермского края осуществляет контроль за правильностью учета проведенного диспансерного наблю</w:t>
      </w:r>
      <w:r>
        <w:t>дения работающих граждан в целях исключения дублирования этого наблюдения.</w:t>
      </w:r>
    </w:p>
    <w:p w14:paraId="59BFB4F2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</w:t>
      </w:r>
      <w:r>
        <w:t>аются Министерством здравоохранения Российской Федерации.</w:t>
      </w:r>
    </w:p>
    <w:p w14:paraId="2A8D8E0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ТФОМС Пермского края ведет учет всех случаев проведения диспансерного наблюдения работающих </w:t>
      </w:r>
      <w:r>
        <w:lastRenderedPageBreak/>
        <w:t>граждан (в разрезе каждого застрахованного работающего гражданина) с ежемесячной передачей соответствующих</w:t>
      </w:r>
      <w:r>
        <w:t xml:space="preserve"> обезличенных данных в Федеральный фонд обязательного медицинского страхования.</w:t>
      </w:r>
    </w:p>
    <w:p w14:paraId="138F0594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здравоохранения Российской Федерации дает разъяснения по порядку проведения диспансерного наблюдения работающих граждан, а также осуществляет его мониторинг.</w:t>
      </w:r>
    </w:p>
    <w:p w14:paraId="70D5C07A" w14:textId="77777777" w:rsidR="00FB424C" w:rsidRDefault="00FB424C">
      <w:pPr>
        <w:pStyle w:val="ConsPlusNormal0"/>
        <w:jc w:val="both"/>
      </w:pPr>
    </w:p>
    <w:p w14:paraId="5345ED9F" w14:textId="77777777" w:rsidR="00FB424C" w:rsidRDefault="00EF57F5">
      <w:pPr>
        <w:pStyle w:val="ConsPlusTitle0"/>
        <w:jc w:val="center"/>
        <w:outlineLvl w:val="2"/>
      </w:pPr>
      <w:r>
        <w:t>Способы оплаты медицинской помощи, оказываемой</w:t>
      </w:r>
    </w:p>
    <w:p w14:paraId="3CB9DCC8" w14:textId="77777777" w:rsidR="00FB424C" w:rsidRDefault="00EF57F5">
      <w:pPr>
        <w:pStyle w:val="ConsPlusTitle0"/>
        <w:jc w:val="center"/>
      </w:pPr>
      <w:r>
        <w:t>застрахованным лицам по обязательному медицинскому</w:t>
      </w:r>
    </w:p>
    <w:p w14:paraId="4157AD56" w14:textId="77777777" w:rsidR="00FB424C" w:rsidRDefault="00EF57F5">
      <w:pPr>
        <w:pStyle w:val="ConsPlusTitle0"/>
        <w:jc w:val="center"/>
      </w:pPr>
      <w:r>
        <w:t>страхованию в Пермском крае</w:t>
      </w:r>
    </w:p>
    <w:p w14:paraId="5BA19D6C" w14:textId="77777777" w:rsidR="00FB424C" w:rsidRDefault="00FB424C">
      <w:pPr>
        <w:pStyle w:val="ConsPlusNormal0"/>
        <w:jc w:val="both"/>
      </w:pPr>
    </w:p>
    <w:p w14:paraId="622128A0" w14:textId="77777777" w:rsidR="00FB424C" w:rsidRDefault="00EF57F5">
      <w:pPr>
        <w:pStyle w:val="ConsPlusNormal0"/>
        <w:ind w:firstLine="540"/>
        <w:jc w:val="both"/>
      </w:pPr>
      <w:r>
        <w:t xml:space="preserve">При реализации Территориальной программы ОМС применяются следующие способы оплаты медицинской помощи, оказываемой застрахованным </w:t>
      </w:r>
      <w:r>
        <w:t>лицам по обязательному медицинскому страхованию в Пермском крае:</w:t>
      </w:r>
    </w:p>
    <w:p w14:paraId="2D206DA6" w14:textId="77777777" w:rsidR="00FB424C" w:rsidRDefault="00EF57F5">
      <w:pPr>
        <w:pStyle w:val="ConsPlusNormal0"/>
        <w:spacing w:before="200"/>
        <w:ind w:firstLine="540"/>
        <w:jc w:val="both"/>
      </w:pPr>
      <w:r>
        <w:t>оплата медицинской помощи, оказанной в амбулаторных условиях, производится:</w:t>
      </w:r>
    </w:p>
    <w:p w14:paraId="501B45E1" w14:textId="77777777" w:rsidR="00FB424C" w:rsidRDefault="00EF57F5">
      <w:pPr>
        <w:pStyle w:val="ConsPlusNormal0"/>
        <w:spacing w:before="200"/>
        <w:ind w:firstLine="540"/>
        <w:jc w:val="both"/>
      </w:pPr>
      <w:r>
        <w:t>по подушевому нормативу финансирования на прикрепившихся лиц (за исключением расходов на проведение компьютерной то</w:t>
      </w:r>
      <w:r>
        <w:t xml:space="preserve">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матер</w:t>
      </w:r>
      <w:r>
        <w:t xml:space="preserve">иала с целью диагностики онкологических заболеваний и подбора противоопухолевой лекарственной терапии (далее - молекулярно-генетические исследования и патолого-анатомические исследования </w:t>
      </w:r>
      <w:proofErr w:type="spellStart"/>
      <w:r>
        <w:t>биопсийного</w:t>
      </w:r>
      <w:proofErr w:type="spellEnd"/>
      <w:r>
        <w:t xml:space="preserve"> (операционного) материала), позитронной эмиссионной томог</w:t>
      </w:r>
      <w:r>
        <w:t>рафии и (или) позитронной эмиссионной томографии, совмещенной с компьютерной томографией, однофотонной эмиссионной компьютерной томографии и (или) однофотонной эмиссионной компьютерной томографии, совмещенной с компьютерной томографией (далее - ПЭТ/КТ и ОФ</w:t>
      </w:r>
      <w:r>
        <w:t>ЭКТ/ОФЭКТ-КТ), на ведение школ для больных с хроническими неинфекционными заболеваниями, в том числе с сахарным диабетом, профилактических медицинских осмотров и диспансеризации, в том числе углубленной диспансеризации и диспансеризации для оценки репродук</w:t>
      </w:r>
      <w:r>
        <w:t>тивного здоровья женщин и мужчин, а также на оплату диспансерного наблюдения, включая диспансерное наблюдение работающих граждан, в том числе центрами здоровья, и финансовое обеспечение фельдшерских здравпунктов, фельдшерско-акушерских пунктов) с учетом по</w:t>
      </w:r>
      <w:r>
        <w:t>казателей результативности деятельности медицинской организации (включая показатели объема медицинской помощи), перечень которых устанавливается Министерством здравоохранения Российской Федерации, в том числе со включением расходов на медицинскую помощь, о</w:t>
      </w:r>
      <w:r>
        <w:t>казываемую в иных медицинских организациях и оплачиваемую за единицу объема медицинской помощи;</w:t>
      </w:r>
    </w:p>
    <w:p w14:paraId="4154BB01" w14:textId="77777777" w:rsidR="00FB424C" w:rsidRDefault="00EF57F5">
      <w:pPr>
        <w:pStyle w:val="ConsPlusNormal0"/>
        <w:spacing w:before="200"/>
        <w:ind w:firstLine="540"/>
        <w:jc w:val="both"/>
      </w:pPr>
      <w:r>
        <w:t>за единицу объема медицинской помощи - за медицинскую услугу, посещение, обращение (законченный случай) при оплате:</w:t>
      </w:r>
    </w:p>
    <w:p w14:paraId="6A96EF46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медицинской помощи, оказанной застрахованным</w:t>
      </w:r>
      <w:r>
        <w:t xml:space="preserve"> лицам за пределами субъекта Российской Федерации, на территории которого выдан полис обязательного медицинского страхования;</w:t>
      </w:r>
    </w:p>
    <w:p w14:paraId="3B664F6F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медицинской помощи, оказанной в медицинских организациях, не имеющих прикрепившихся лиц;</w:t>
      </w:r>
    </w:p>
    <w:p w14:paraId="5F022A97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медицинской помощи, оказанной медицинской организацией (в том числе по направлениям, выданным иной медицинской организацией), источником финансового обеспечения которой являются средства подушевого норматива финансирования на прикрепившихся лиц, получаемые</w:t>
      </w:r>
      <w:r>
        <w:t xml:space="preserve"> иной медицинской организацией;</w:t>
      </w:r>
    </w:p>
    <w:p w14:paraId="7128D7D1" w14:textId="77777777" w:rsidR="00FB424C" w:rsidRDefault="00EF57F5">
      <w:pPr>
        <w:pStyle w:val="ConsPlusNormal0"/>
        <w:spacing w:before="200"/>
        <w:ind w:firstLine="540"/>
        <w:jc w:val="both"/>
      </w:pPr>
      <w:r>
        <w:t>отдельных диагностических (лабораторных) исследований - компьютерной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</w:t>
      </w:r>
      <w:r>
        <w:t xml:space="preserve">лярно-генетических исследований и </w:t>
      </w:r>
      <w:proofErr w:type="gramStart"/>
      <w:r>
        <w:t>патолого-анатомических</w:t>
      </w:r>
      <w:proofErr w:type="gramEnd"/>
      <w:r>
        <w:t xml:space="preserve">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материала, ПЭТ/КТ и ОФЭКТ/ОФЭКТ-КТ;</w:t>
      </w:r>
    </w:p>
    <w:p w14:paraId="46EC5B85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профилактических медицинских осмотров и диспансеризации, в том числе углубленной диспансеризации и диспансеризации для оце</w:t>
      </w:r>
      <w:r>
        <w:t>нки репродуктивного здоровья женщин и мужчин;</w:t>
      </w:r>
    </w:p>
    <w:p w14:paraId="747FDB0C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диспансерного наблюдения отдельных категорий граждан из числа взрослого населения, включая </w:t>
      </w:r>
      <w:r>
        <w:lastRenderedPageBreak/>
        <w:t>диспансерное наблюдение работающих граждан и (или) обучающихся в образовательных организациях;</w:t>
      </w:r>
    </w:p>
    <w:p w14:paraId="6803647A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медицинской помощи при е</w:t>
      </w:r>
      <w:r>
        <w:t>е оказании пациентам с хроническими неинфекционными заболеваниями, в том числе с сахарным диабетом, в части ведения школ, в том числе сахарного диабета;</w:t>
      </w:r>
    </w:p>
    <w:p w14:paraId="653285BE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медицинской помощи по медицинской реабилитации (комплексное посещение);</w:t>
      </w:r>
    </w:p>
    <w:p w14:paraId="5E41B9AA" w14:textId="77777777" w:rsidR="00FB424C" w:rsidRDefault="00EF57F5">
      <w:pPr>
        <w:pStyle w:val="ConsPlusNormal0"/>
        <w:spacing w:before="200"/>
        <w:ind w:firstLine="540"/>
        <w:jc w:val="both"/>
      </w:pPr>
      <w:r>
        <w:t>оплата медицинской помощи, оказ</w:t>
      </w:r>
      <w:r>
        <w:t>анной в стационарных условиях (далее - госпитализация), в том числе для медицинской реабилитации в специализированных медицинских организациях (структурных подразделениях) производится:</w:t>
      </w:r>
    </w:p>
    <w:p w14:paraId="1A7CA153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госпитализации (законченный случай лечения) по поводу заболе</w:t>
      </w:r>
      <w:r>
        <w:t>вания, включенного в соответствующую группу заболеваний (в том числе клинико-статистическую группу заболеваний, группу высокотехнологичной медицинской помощи), в том числе в сочетании с оплатой за услугу диализа (за исключением случаев, когда в соответстви</w:t>
      </w:r>
      <w:r>
        <w:t>и с Территориальной программой государственных гарантий для оплаты случаев госпитализации не применяются клинико-статистические группы заболеваний);</w:t>
      </w:r>
    </w:p>
    <w:p w14:paraId="3A45BC94" w14:textId="77777777" w:rsidR="00FB424C" w:rsidRDefault="00EF57F5">
      <w:pPr>
        <w:pStyle w:val="ConsPlusNormal0"/>
        <w:spacing w:before="200"/>
        <w:ind w:firstLine="540"/>
        <w:jc w:val="both"/>
      </w:pPr>
      <w:r>
        <w:t>за прерванный случай госпитализации в случаях прерывания лечения по медицинским показаниям, перевода пациен</w:t>
      </w:r>
      <w:r>
        <w:t>та из одного отделения медицинской организации в другое, изменения условий оказания медицинской помощи пациенту с круглосуточного стационара на дневной стационар, оказания медицинской помощи с проведением лекарственной терапии при злокачественных новообраз</w:t>
      </w:r>
      <w:r>
        <w:t>ованиях,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терапии, в том числе в случае прерывания лечения при возникновении абсолютных противопоказаний к</w:t>
      </w:r>
      <w:r>
        <w:t xml:space="preserve"> продолжению лечения, не купируемых при проведении симптоматического лечения, перевода пациента в другую медицинскую организацию, преждевременной выписки пациента из медицинской организации в случае его письменного отказа от дальнейшего лечения, смерти пац</w:t>
      </w:r>
      <w:r>
        <w:t xml:space="preserve">иента, выписки пациента до истечения 3 дней (включительно) со дня госпитализации (начала лечения), за исключением случаев оказания медицинской помощи по группам заболеваний, состояний, приведенных в </w:t>
      </w:r>
      <w:hyperlink w:anchor="P17025" w:tooltip="ПРИМЕРНЫЙ ПЕРЕЧЕНЬ">
        <w:r>
          <w:rPr>
            <w:color w:val="0000FF"/>
          </w:rPr>
          <w:t>прил</w:t>
        </w:r>
        <w:r>
          <w:rPr>
            <w:color w:val="0000FF"/>
          </w:rPr>
          <w:t>ожении 10</w:t>
        </w:r>
      </w:hyperlink>
      <w:r>
        <w:t xml:space="preserve"> к Территориальной программе государственных гарантий, в том числе в сочетании с оплатой за услугу диализа, а также за исключением случаев, когда в соответствии с Территориальной программой государственных гарантий для оплаты случаев госпитализаци</w:t>
      </w:r>
      <w:r>
        <w:t>и не применяются клинико-статистические группы заболеваний;</w:t>
      </w:r>
    </w:p>
    <w:p w14:paraId="206041EC" w14:textId="77777777" w:rsidR="00FB424C" w:rsidRDefault="00EF57F5">
      <w:pPr>
        <w:pStyle w:val="ConsPlusNormal0"/>
        <w:spacing w:before="200"/>
        <w:ind w:firstLine="540"/>
        <w:jc w:val="both"/>
      </w:pPr>
      <w:r>
        <w:t>оплата медицинской помощи, оказанной в условиях дневных стационаров, производится:</w:t>
      </w:r>
    </w:p>
    <w:p w14:paraId="27CDD181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(законченный случай) лечения заболевания, включенного в соответствующую группу заболеваний (в том числе</w:t>
      </w:r>
      <w:r>
        <w:t xml:space="preserve"> клинико-статистическую группу заболеваний, группу высокотехнологичной медицинской помощи), за услугу диализа (в том числе в сочетании с оплатой по клинико-статистической группе заболеваний, группе высокотехнологичной медицинской помощи);</w:t>
      </w:r>
    </w:p>
    <w:p w14:paraId="1DEB0261" w14:textId="77777777" w:rsidR="00FB424C" w:rsidRDefault="00EF57F5">
      <w:pPr>
        <w:pStyle w:val="ConsPlusNormal0"/>
        <w:spacing w:before="200"/>
        <w:ind w:firstLine="540"/>
        <w:jc w:val="both"/>
      </w:pPr>
      <w:r>
        <w:t>за прерванный слу</w:t>
      </w:r>
      <w:r>
        <w:t>чай оказания медицинской помощи в случаях прерывания лечения по медицинским показаниям, перевода пациента из одного отделения медицинской организации в другое, изменения условий оказания медицинской помощи пациенту с дневного стационара на круглосуточный с</w:t>
      </w:r>
      <w:r>
        <w:t>тационар, оказания медицинской помощи с проведением лекарственной терапии при злокачественных новообразованиях, в ходе которой медицинская помощь по объективным причинам оказана пациенту не в полном объеме по сравнению с выбранной для оплаты схемой лекарст</w:t>
      </w:r>
      <w:r>
        <w:t>венной терапии, в том числе в случае прерывания лечения при возникновении абсолютных противопоказаний к продолжению лечения, не купируемых при проведении симптоматического лечения, перевода пациента в другую медицинскую организацию, преждевременной выписки</w:t>
      </w:r>
      <w:r>
        <w:t xml:space="preserve"> пациента из медицинской организации в случае его письменного отказа от дальнейшего лечения, смерти пациента, выписки пациента до истечения 3 дней (включительно) со дня госпитализации (начала лечения), за исключением случаев оказания медицинской помощи по </w:t>
      </w:r>
      <w:r>
        <w:t xml:space="preserve">группам заболеваний, состояний, предусмотренных </w:t>
      </w:r>
      <w:hyperlink w:anchor="P17025" w:tooltip="ПРИМЕРНЫЙ ПЕРЕЧЕНЬ">
        <w:r>
          <w:rPr>
            <w:color w:val="0000FF"/>
          </w:rPr>
          <w:t>приложением 10</w:t>
        </w:r>
      </w:hyperlink>
      <w:r>
        <w:t xml:space="preserve"> к настоящей Территориальной программе государственных гарантий, в том числе в сочетании с оплатой за услугу диализа (в том числе в сочетании</w:t>
      </w:r>
      <w:r>
        <w:t xml:space="preserve"> с оплатой по клинико-статистической группе заболеваний, группе высокотехнологичной медицинской помощи);</w:t>
      </w:r>
    </w:p>
    <w:p w14:paraId="5BC705C6" w14:textId="77777777" w:rsidR="00FB424C" w:rsidRDefault="00EF57F5">
      <w:pPr>
        <w:pStyle w:val="ConsPlusNormal0"/>
        <w:spacing w:before="200"/>
        <w:ind w:firstLine="540"/>
        <w:jc w:val="both"/>
      </w:pPr>
      <w:r>
        <w:t>оплата скорой медицинской помощи, оказанной вне медицинской организации (по месту вызова бригады скорой, в том числе скорой специализированной, медицин</w:t>
      </w:r>
      <w:r>
        <w:t xml:space="preserve">ской помощи, а также в транспортном </w:t>
      </w:r>
      <w:r>
        <w:lastRenderedPageBreak/>
        <w:t>средстве при медицинской эвакуации), производится:</w:t>
      </w:r>
    </w:p>
    <w:p w14:paraId="7D356228" w14:textId="77777777" w:rsidR="00FB424C" w:rsidRDefault="00EF57F5">
      <w:pPr>
        <w:pStyle w:val="ConsPlusNormal0"/>
        <w:spacing w:before="200"/>
        <w:ind w:firstLine="540"/>
        <w:jc w:val="both"/>
      </w:pPr>
      <w:r>
        <w:t>по подушевому нормативу финансирования;</w:t>
      </w:r>
    </w:p>
    <w:p w14:paraId="0403819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за единицу объема медицинской помощи - за вызов скорой медицинской помощи (используется при оплате медицинской помощи, оказанной </w:t>
      </w:r>
      <w:r>
        <w:t>застрахованным лицам за пределами субъекта Российской Федерации, на территории которого выдан полис обязательного медицинского страхования, а также оказанной в отдельных медицинских организациях, не имеющих прикрепившихся лиц).</w:t>
      </w:r>
    </w:p>
    <w:p w14:paraId="158EFE1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Финансовое обеспечение профилактических медицинских осмотров, диспансеризации и диспансерного наблюдения, проводимых в соответствии с порядками, утверждаемыми Министерством здравоохранения Российской Федерации в соответствии с Федеральным </w:t>
      </w:r>
      <w:hyperlink r:id="rId68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зак</w:t>
        </w:r>
        <w:r>
          <w:rPr>
            <w:color w:val="0000FF"/>
          </w:rPr>
          <w:t>оном</w:t>
        </w:r>
      </w:hyperlink>
      <w:r>
        <w:t xml:space="preserve"> N 323-ФЗ, осуществляется за единицу объема медицинской помощи (комплексное посещение).</w:t>
      </w:r>
    </w:p>
    <w:p w14:paraId="29B63403" w14:textId="77777777" w:rsidR="00FB424C" w:rsidRDefault="00EF57F5">
      <w:pPr>
        <w:pStyle w:val="ConsPlusNormal0"/>
        <w:spacing w:before="200"/>
        <w:ind w:firstLine="540"/>
        <w:jc w:val="both"/>
      </w:pPr>
      <w:r>
        <w:t>В рамках подушевого норматива финансирования на прикрепившихся лиц при финансовом обеспечении первичной (первичной специализированной) медико-санитарной помощи могу</w:t>
      </w:r>
      <w:r>
        <w:t>т выделяться подушевые нормативы финансирования на прикрепившихся лиц по профилю "акушерство и гинекология" и (или) "стоматология" для оплаты первичной (первичной специализированной) медико-санитарной помощи по соответствующим профилям.</w:t>
      </w:r>
    </w:p>
    <w:p w14:paraId="4DF61C66" w14:textId="77777777" w:rsidR="00FB424C" w:rsidRDefault="00EF57F5">
      <w:pPr>
        <w:pStyle w:val="ConsPlusNormal0"/>
        <w:spacing w:before="200"/>
        <w:ind w:firstLine="540"/>
        <w:jc w:val="both"/>
      </w:pPr>
      <w:r>
        <w:t>При этом оплата ино</w:t>
      </w:r>
      <w:r>
        <w:t>й медицинской помощи, оказанной в амбулаторных условиях (за исключением отдельных диагностических (лабораторных) исследований: компьютерной томографии, магнитно-резонансной томографии, ультразвукового исследования сердечно-сосудистой системы, эндоскопическ</w:t>
      </w:r>
      <w:r>
        <w:t xml:space="preserve">их диагностических исследований, молекулярно-генетических исследований и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материала, ПЭТ/КТ и ОФЭКТ/ОФЭКТ-КТ, ведения школ для больных с хроническими неинфекционными заболеваниями, в том числе </w:t>
      </w:r>
      <w:r>
        <w:t xml:space="preserve">сахарным диабетом, профилактических медицинских осмотров и диспансеризации, в том числе углубленной диспансеризации и диспансеризации для оценки репродуктивного здоровья женщин и мужчин, диспансерного наблюдения, включая диспансерное наблюдение работающих </w:t>
      </w:r>
      <w:r>
        <w:t>граждан и (или) обучающихся в образовательных организациях, в том числе центрами здоровья, медицинской помощи, оказанной застрахованным лицам за пределами субъекта Российской Федерации, на территории которого выдан полис обязательного медицинского страхова</w:t>
      </w:r>
      <w:r>
        <w:t xml:space="preserve">ния, а также оказанной в отдельных медицинских организациях, не имеющих прикрепившихся лиц), осуществляется по подушевому нормативу финансирования на прикрепившихся лиц, рассчитанному с учетом выделения объемов финансового обеспечения оказания медицинской </w:t>
      </w:r>
      <w:r>
        <w:t>помощи в амбулаторных условиях по профилю "акушерство и гинекология" и (или) "стоматология" в отдельные подушевые нормативы финансирования на прикрепившихся лиц. В подушевые нормативы финансирования на прикрепившихся лиц по профилям "акушерство и гинеколог</w:t>
      </w:r>
      <w:r>
        <w:t>ия" и (или) "стоматология" включаются расходы на медицинскую помощь по соответствующим профилям, оказываемую в иных медицинских организациях и оплачиваемую за единицу объема медицинской помощи.</w:t>
      </w:r>
    </w:p>
    <w:p w14:paraId="75AC4F91" w14:textId="77777777" w:rsidR="00FB424C" w:rsidRDefault="00EF57F5">
      <w:pPr>
        <w:pStyle w:val="ConsPlusNormal0"/>
        <w:spacing w:before="200"/>
        <w:ind w:firstLine="540"/>
        <w:jc w:val="both"/>
      </w:pPr>
      <w:r>
        <w:t>При оплате медицинской помощи в медицинских организациях, имею</w:t>
      </w:r>
      <w:r>
        <w:t>щих в своем составе подразделения, оказывающие медицинскую помощь в амбулаторных, стационарных условиях и в условиях дневного стационара, а также медицинскую реабилитацию, может применяться способ оплаты по подушевому нормативу финансирования на прикрепивш</w:t>
      </w:r>
      <w:r>
        <w:t>ихся к такой медицинской организации лиц, включая оплату медицинской помощи по всем видам и условиям предоставляемой медицинской организацией медицинской помощи, с учетом показателей результативности деятельности медицинской организации, в том числе показа</w:t>
      </w:r>
      <w:r>
        <w:t>телей объема медицинской помощи. При этом из расходов на финансовое обеспечение медицинской помощи в амбулаторных условиях исключаются расходы на проведение компьютерной томографии, магнитно-резонансной томографии, ультразвукового исследования сердечно-сос</w:t>
      </w:r>
      <w:r>
        <w:t xml:space="preserve">удистой системы, эндоскопических диагностических исследований, молекулярно-генетических исследований и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материала, ПЭТ/КТ и ОФЭКТ/ОФЭКТ-КТ), ведение школ для больных с хроническими неинфекционн</w:t>
      </w:r>
      <w:r>
        <w:t xml:space="preserve">ыми заболеваниями, в том числе для больных сахарным диабетом, профилактических медицинских осмотров и диспансеризации, в том числе углубленной диспансеризации и диспансеризации для оценки репродуктивного здоровья женщин и мужчин, а также расходы на оплату </w:t>
      </w:r>
      <w:r>
        <w:t xml:space="preserve">диспансерного наблюдения, включая диспансерное наблюдение работающих граждан и (или) обучающихся в образовательных организациях, в том числе центрами здоровья, и расходы на финансовое обеспечение фельдшерских здравпунктов и фельдшерско-акушерских </w:t>
      </w:r>
      <w:r>
        <w:lastRenderedPageBreak/>
        <w:t>пунктов.</w:t>
      </w:r>
    </w:p>
    <w:p w14:paraId="6E7557B2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отношении федеральных медицинских организаций, имеющих прикрепленное население, подушевой норматив финансирования медицинской помощи в амбулаторных условиях формируется в порядке, установленном в </w:t>
      </w:r>
      <w:hyperlink w:anchor="P623" w:tooltip="VI. Финансовое обеспечение медицинской помощи,">
        <w:r>
          <w:rPr>
            <w:color w:val="0000FF"/>
          </w:rPr>
          <w:t>разделе VI</w:t>
        </w:r>
      </w:hyperlink>
      <w:r>
        <w:t xml:space="preserve"> настоящей Территориальной программы государственных гарантий.</w:t>
      </w:r>
    </w:p>
    <w:p w14:paraId="26B248C4" w14:textId="77777777" w:rsidR="00FB424C" w:rsidRDefault="00EF57F5">
      <w:pPr>
        <w:pStyle w:val="ConsPlusNormal0"/>
        <w:spacing w:before="200"/>
        <w:ind w:firstLine="540"/>
        <w:jc w:val="both"/>
      </w:pPr>
      <w:r>
        <w:t>Подушевой норматив финансирования медицинской помощи в амбулаторных условиях (за исключением медицинской помощи по профилю "медицинская реабилитация", оказанной г</w:t>
      </w:r>
      <w:r>
        <w:t>ражданам на дому) на прикрепившихся лиц включает в том числе расходы на оказание медицинской помощи с применением телемедицинских (дистанционных) технологий, за исключением расходов на оплату телемедицинских консультаций, проведенных медицинскими организац</w:t>
      </w:r>
      <w:r>
        <w:t>иями, не имеющими прикрепленного населения, проведение по направлению лечащего врача медицинским психологом консультирования пациентов из числа ветеранов боевых действий, лиц, состоящих на диспансерном наблюдении, женщин в период беременности, родов и посл</w:t>
      </w:r>
      <w:r>
        <w:t>еродовой период по вопросам, связанным с имеющимся заболеванием и (или) состоянием, включенным в базовую программу ОМС. Возможно также установление отдельных тарифов на оплату медицинской помощи с применением телемедицинских технологий в целях проведения в</w:t>
      </w:r>
      <w:r>
        <w:t>заиморасчетов между медицинскими организациями, в том числе для оплаты медицинских услуг референс-центров.</w:t>
      </w:r>
    </w:p>
    <w:p w14:paraId="209E5FD8" w14:textId="77777777" w:rsidR="00FB424C" w:rsidRDefault="00EF57F5">
      <w:pPr>
        <w:pStyle w:val="ConsPlusNormal0"/>
        <w:spacing w:before="200"/>
        <w:ind w:firstLine="540"/>
        <w:jc w:val="both"/>
      </w:pPr>
      <w:r>
        <w:t>По медицинским показаниям и в соответствии с клиническими рекомендациями медицинские работники медицинских организаций, расположенных в малонаселенны</w:t>
      </w:r>
      <w:r>
        <w:t xml:space="preserve">х, отдаленных и (или) труднодоступных населенных пунктах, организовывают проведение консультации с использованием дистанционных (телемедицинских) технологий с последующим внесением соответствующей информации о проведении и результатах такой консультации в </w:t>
      </w:r>
      <w:r>
        <w:t>медицинскую документацию пациента.</w:t>
      </w:r>
    </w:p>
    <w:p w14:paraId="76CFB6BC" w14:textId="77777777" w:rsidR="00FB424C" w:rsidRDefault="00EF57F5">
      <w:pPr>
        <w:pStyle w:val="ConsPlusNormal0"/>
        <w:spacing w:before="200"/>
        <w:ind w:firstLine="540"/>
        <w:jc w:val="both"/>
      </w:pPr>
      <w:r>
        <w:t>Также для жителей малонаселенных, отдаленных и (или) труднодоступных населенных пунктов медицинскими работниками могут организовываться стационары на дому с предоставлением врачом медицинской организации, к которой прикре</w:t>
      </w:r>
      <w:r>
        <w:t>плен гражданин, средним медицинским работникам фельдшерско-акушерских или фельдшерских пунктов соответствующих лекарственных препаратов и рекомендаций по их применению. Выполнение указанных рекомендаций осуществляется средними медицинскими работниками с од</w:t>
      </w:r>
      <w:r>
        <w:t>новременной оценкой состояния здоровья гражданина и передачей соответствующей информации указанному врачу медицинской организации, в том числе с применением дистанционных технологий и передачей соответствующих медицинских документов в электронном виде, в п</w:t>
      </w:r>
      <w:r>
        <w:t>орядке, установленном Министерством здравоохранения Российской Федерации.</w:t>
      </w:r>
    </w:p>
    <w:p w14:paraId="19A23F43" w14:textId="77777777" w:rsidR="00FB424C" w:rsidRDefault="00EF57F5">
      <w:pPr>
        <w:pStyle w:val="ConsPlusNormal0"/>
        <w:spacing w:before="200"/>
        <w:ind w:firstLine="540"/>
        <w:jc w:val="both"/>
      </w:pPr>
      <w:r>
        <w:t>Распределение объема отдельных диагностических (лабораторных) исследований (компьютерной томографии, магнитно-резонансной томографии, ультразвукового исследования сердечно-сосудистой</w:t>
      </w:r>
      <w:r>
        <w:t xml:space="preserve"> системы, эндоскопических диагностических исследований, молекулярно-генетических исследований и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материала, ПЭТ/КТ и ОФЭКТ/ОФЭКТ-КТ) между медицинскими организациями, оказывающими медицинскую п</w:t>
      </w:r>
      <w:r>
        <w:t>омощь в амбулаторных условиях, осуществляется при наличии указания на соответствующие работы (услуги) в имеющейся у медицинской организации лицензии на медицинскую деятельность.</w:t>
      </w:r>
    </w:p>
    <w:p w14:paraId="0061B5A6" w14:textId="77777777" w:rsidR="00FB424C" w:rsidRDefault="00EF57F5">
      <w:pPr>
        <w:pStyle w:val="ConsPlusNormal0"/>
        <w:spacing w:before="200"/>
        <w:ind w:firstLine="540"/>
        <w:jc w:val="both"/>
      </w:pPr>
      <w:r>
        <w:t>Назначение отдельных диагностических (лабораторных) исследований (компьютерной</w:t>
      </w:r>
      <w:r>
        <w:t xml:space="preserve">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</w:t>
      </w:r>
      <w:r>
        <w:t>териала, ПЭТ/КТ и ОФЭКТ/ОФЭКТ-КТ) осуществляется лечащим врачом, оказывающим первичную медико-санитарную помощь, в том числе первичную специализированную медико-санитарную помощь, при наличии медицинских показаний в сроки, установленные Территориальной про</w:t>
      </w:r>
      <w:r>
        <w:t>граммой государственных гарантий.</w:t>
      </w:r>
    </w:p>
    <w:p w14:paraId="3F825FA5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</w:t>
      </w:r>
      <w:r>
        <w:t xml:space="preserve"> ведомственной и территориальной принадлежности.</w:t>
      </w:r>
    </w:p>
    <w:p w14:paraId="079C1B95" w14:textId="77777777" w:rsidR="00FB424C" w:rsidRDefault="00EF57F5">
      <w:pPr>
        <w:pStyle w:val="ConsPlusNormal0"/>
        <w:spacing w:before="200"/>
        <w:ind w:firstLine="540"/>
        <w:jc w:val="both"/>
      </w:pPr>
      <w:r>
        <w:t>Распределение объемов медицинской помощи по проведению экстракорпорального оплодотворения осуществляется для медицинских организаций, выполнивших не менее 100 случаев экстракорпорального оплодотворения за пр</w:t>
      </w:r>
      <w:r>
        <w:t>едыдущий год (за счет всех источников финансирования).</w:t>
      </w:r>
    </w:p>
    <w:p w14:paraId="0ADACE71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Страховые медицинские организации проводят экспертизу качества всех случаев экстракорпорального оплодотворения, осуществленных в рамках базовой программы ОМС, включая оценку его эффективности (факт нас</w:t>
      </w:r>
      <w:r>
        <w:t>тупления беременности). Результаты экспертиз направляются страховыми медицинскими организациями в ТФОМС Пермского края и рассматриваются на заседаниях комиссий по разработке Территориальной программы ОМС при решении вопросов о распределении медицинским орг</w:t>
      </w:r>
      <w:r>
        <w:t>анизациям объемов медицинской помощи по экстракорпоральному оплодотворению.</w:t>
      </w:r>
    </w:p>
    <w:p w14:paraId="072E7815" w14:textId="77777777" w:rsidR="00FB424C" w:rsidRDefault="00EF57F5">
      <w:pPr>
        <w:pStyle w:val="ConsPlusNormal0"/>
        <w:spacing w:before="200"/>
        <w:ind w:firstLine="540"/>
        <w:jc w:val="both"/>
      </w:pPr>
      <w:r>
        <w:t>При формировании тарифов на оплату специализированной, в том числе высокотехнологичной, медицинской помощи детям при онкологических заболеваниях в тарифном соглашении устанавливают</w:t>
      </w:r>
      <w:r>
        <w:t xml:space="preserve">ся отдельные тарифы на оплату медицинской помощи с использованием </w:t>
      </w:r>
      <w:proofErr w:type="spellStart"/>
      <w:r>
        <w:t>пэгаспаргазы</w:t>
      </w:r>
      <w:proofErr w:type="spellEnd"/>
      <w:r>
        <w:t xml:space="preserve"> и иных лекарственных препаратов, ранее централизованно закупаемых по отдельным решениям Правительства Российской Федерации.</w:t>
      </w:r>
    </w:p>
    <w:p w14:paraId="1CC1657E" w14:textId="77777777" w:rsidR="00FB424C" w:rsidRDefault="00EF57F5">
      <w:pPr>
        <w:pStyle w:val="ConsPlusNormal0"/>
        <w:spacing w:before="200"/>
        <w:ind w:firstLine="540"/>
        <w:jc w:val="both"/>
      </w:pPr>
      <w:r>
        <w:t>С 2026 года оплата лечения с проведением противоопухо</w:t>
      </w:r>
      <w:r>
        <w:t>левой терапии за счет средств обязательного медицинского страхования с использованием лекарственных препаратов по перечню, утвержденному Министерством здравоохранения Российской Федерации, будет осуществляться с учетом количества фактически использованного</w:t>
      </w:r>
      <w:r>
        <w:t xml:space="preserve"> лекарственного препарата.</w:t>
      </w:r>
    </w:p>
    <w:p w14:paraId="425F5E8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Обязательным условием для отдельных схем противоопухолевой лекарственной терапии, назначенных по решению консилиума врачей, является проведение молекулярно-генетических и (или) </w:t>
      </w:r>
      <w:proofErr w:type="spellStart"/>
      <w:r>
        <w:t>иммуногистохимических</w:t>
      </w:r>
      <w:proofErr w:type="spellEnd"/>
      <w:r>
        <w:t xml:space="preserve"> исследований с получением резу</w:t>
      </w:r>
      <w:r>
        <w:t>льтата до назначения схемы противоопухолевой лекарственной терапии. При отсутствии такого исследования оплата случая лечения с использованием схемы противоопухолевой лекарственной терапии не допускается.</w:t>
      </w:r>
    </w:p>
    <w:p w14:paraId="5FBA2D05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медицинской помощи в рамках указанных тариф</w:t>
      </w:r>
      <w:r>
        <w:t xml:space="preserve">ов осуществляется при наличии медицинских показаний, решения соответствующей врачебной комиссии (консилиума) или рекомендаций профильной федеральной медицинской организации (национального медицинского исследовательского центра), в том числе по результатам </w:t>
      </w:r>
      <w:r>
        <w:t>консультации с использованием телемедицинских (дистанционных) технологий.</w:t>
      </w:r>
    </w:p>
    <w:p w14:paraId="045DF9B4" w14:textId="77777777" w:rsidR="00FB424C" w:rsidRDefault="00EF57F5">
      <w:pPr>
        <w:pStyle w:val="ConsPlusNormal0"/>
        <w:spacing w:before="200"/>
        <w:ind w:firstLine="540"/>
        <w:jc w:val="both"/>
      </w:pPr>
      <w:r>
        <w:t>Федеральная медицинская организация вправе оказывать первичную медико-санитарную помощь и скорую, в том числе скорую специализированную, медицинскую помощь в соответствии с Территори</w:t>
      </w:r>
      <w:r>
        <w:t>альной программой ОМС. Федеральные медицинские организации вправе оказывать специализированную, в том числе высокотехнологичную, медицинскую помощь, в соответствии с Территориальной программой ОМС в случае распределения им объемов предоставления медицинско</w:t>
      </w:r>
      <w:r>
        <w:t xml:space="preserve">й помощи в соответствии с </w:t>
      </w:r>
      <w:hyperlink r:id="rId69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частью 10 статьи 36</w:t>
        </w:r>
      </w:hyperlink>
      <w:r>
        <w:t xml:space="preserve"> Федерального закона от 29 ноября 2010 г. N 326-ФЗ "Об обязательном медицинском страховании в Российской Федерации".</w:t>
      </w:r>
    </w:p>
    <w:p w14:paraId="24411C8C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выявления у пациента, которому оказывается специализированная медицинская помощь в федеральной медицин</w:t>
      </w:r>
      <w:r>
        <w:t>ской организации, иного заболевания в стадии декомпенсации и (или) заболевания, требующего медицинского наблюдения в стационарных условиях, не позволяющих оказать ему медицинскую помощь в плановой форме в этой федеральной медицинской организации, а также в</w:t>
      </w:r>
      <w:r>
        <w:t xml:space="preserve"> случае отсутствия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организацию, оказывающую медицинскую помощь по соответствующему пр</w:t>
      </w:r>
      <w:r>
        <w:t>офилю.</w:t>
      </w:r>
    </w:p>
    <w:p w14:paraId="70F0FC80" w14:textId="77777777" w:rsidR="00FB424C" w:rsidRDefault="00FB424C">
      <w:pPr>
        <w:pStyle w:val="ConsPlusNormal0"/>
        <w:jc w:val="both"/>
      </w:pPr>
    </w:p>
    <w:p w14:paraId="6813ABF0" w14:textId="77777777" w:rsidR="00FB424C" w:rsidRDefault="00EF57F5">
      <w:pPr>
        <w:pStyle w:val="ConsPlusTitle0"/>
        <w:jc w:val="center"/>
        <w:outlineLvl w:val="2"/>
      </w:pPr>
      <w:r>
        <w:t>Финансовое обеспечение Территориальной программы ОМС</w:t>
      </w:r>
    </w:p>
    <w:p w14:paraId="55B816B0" w14:textId="77777777" w:rsidR="00FB424C" w:rsidRDefault="00FB424C">
      <w:pPr>
        <w:pStyle w:val="ConsPlusNormal0"/>
        <w:jc w:val="both"/>
      </w:pPr>
    </w:p>
    <w:p w14:paraId="124B4B7C" w14:textId="77777777" w:rsidR="00FB424C" w:rsidRDefault="00EF57F5">
      <w:pPr>
        <w:pStyle w:val="ConsPlusNormal0"/>
        <w:ind w:firstLine="540"/>
        <w:jc w:val="both"/>
      </w:pPr>
      <w:r>
        <w:t xml:space="preserve">За счет средств обязательного медицинского страхования в рамках Территориальной программы ОМС в части базовой программы ОМС лицам при заболеваниях и состояниях, указанных в </w:t>
      </w:r>
      <w:hyperlink w:anchor="P176" w:tooltip="III. Перечень заболеваний и состояний, оказание медицинской">
        <w:r>
          <w:rPr>
            <w:color w:val="0000FF"/>
          </w:rPr>
          <w:t>разделе III</w:t>
        </w:r>
      </w:hyperlink>
      <w:r>
        <w:t xml:space="preserve"> настоящей Территориальной программы государственных гарантий,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психических расстройс</w:t>
      </w:r>
      <w:r>
        <w:t>тв и расстройств поведения, оказываются:</w:t>
      </w:r>
    </w:p>
    <w:p w14:paraId="6D9B9CF3" w14:textId="77777777" w:rsidR="00FB424C" w:rsidRDefault="00EF57F5">
      <w:pPr>
        <w:pStyle w:val="ConsPlusNormal0"/>
        <w:spacing w:before="200"/>
        <w:ind w:firstLine="540"/>
        <w:jc w:val="both"/>
      </w:pPr>
      <w:r>
        <w:t>первичная медико-санитарная помощь, включая профилактическую помощь (профилактические медицинские осмотры, диспансеризация, углубленная диспансеризация, диспансеризация граждан репродуктивного возраста по оценке реп</w:t>
      </w:r>
      <w:r>
        <w:t xml:space="preserve">родуктивного здоровья), включая транспортные расходы мобильных медицинских бригад, консультирование медицинским психологом по направлению лечащего </w:t>
      </w:r>
      <w:r>
        <w:lastRenderedPageBreak/>
        <w:t>врача по вопросам, связанным с имеющимся заболеванием и (или) состоянием, включенным в базовую программу ОМС:</w:t>
      </w:r>
      <w:r>
        <w:t xml:space="preserve"> пациентов из числа ветеранов боевых действий; лиц, состоящих на диспансерном наблюдении; женщин в период беременности, родов и послеродовой период; диспансерное наблюдение, проведение </w:t>
      </w:r>
      <w:proofErr w:type="spellStart"/>
      <w:r>
        <w:t>аудиологического</w:t>
      </w:r>
      <w:proofErr w:type="spellEnd"/>
      <w:r>
        <w:t xml:space="preserve"> скрининга;</w:t>
      </w:r>
    </w:p>
    <w:p w14:paraId="05E10C5E" w14:textId="77777777" w:rsidR="00FB424C" w:rsidRDefault="00EF57F5">
      <w:pPr>
        <w:pStyle w:val="ConsPlusNormal0"/>
        <w:spacing w:before="200"/>
        <w:ind w:firstLine="540"/>
        <w:jc w:val="both"/>
      </w:pPr>
      <w:r>
        <w:t>скорая медицинская помощь (за исключением с</w:t>
      </w:r>
      <w:r>
        <w:t>анитарно-авиационной эвакуации);</w:t>
      </w:r>
    </w:p>
    <w:p w14:paraId="25A42FD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специализированная, в том числе высокотехнологичная, медицинская помощь, включенная в </w:t>
      </w:r>
      <w:hyperlink w:anchor="P3462" w:tooltip="Раздел I. Перечень видов высокотехнологичной медицинской">
        <w:r>
          <w:rPr>
            <w:color w:val="0000FF"/>
          </w:rPr>
          <w:t>раздел I</w:t>
        </w:r>
      </w:hyperlink>
      <w:r>
        <w:t xml:space="preserve"> приложения 2 к настоящей Территориальн</w:t>
      </w:r>
      <w:r>
        <w:t>ой программе государственных гарантий, в стационарных условиях и условиях дневного стационара, в том числе больным с онкологическими заболеваниями, больным с гепатитом C в соответствии с клиническими рекомендациями, включая предоставление лекарственных пре</w:t>
      </w:r>
      <w:r>
        <w:t>паратов для медицинского применения, включенных в перечень жизненно необходимых и важнейших лекарственных препаратов, в соответствии с законодательством Российской Федерации;</w:t>
      </w:r>
    </w:p>
    <w:p w14:paraId="26CB2B36" w14:textId="77777777" w:rsidR="00FB424C" w:rsidRDefault="00EF57F5">
      <w:pPr>
        <w:pStyle w:val="ConsPlusNormal0"/>
        <w:spacing w:before="200"/>
        <w:ind w:firstLine="540"/>
        <w:jc w:val="both"/>
      </w:pPr>
      <w:r>
        <w:t>применение вспомогательных репродуктивных технологий (экстракорпорального оплодотворения), включая предоставление лекарственных препаратов для медицинского применения, включенных в перечень жизненно необходимых и важнейших лекарственных препаратов, в соотв</w:t>
      </w:r>
      <w:r>
        <w:t>етствии с законодательством Российской Федерации;</w:t>
      </w:r>
    </w:p>
    <w:p w14:paraId="5B4578A1" w14:textId="77777777" w:rsidR="00FB424C" w:rsidRDefault="00EF57F5">
      <w:pPr>
        <w:pStyle w:val="ConsPlusNormal0"/>
        <w:spacing w:before="200"/>
        <w:ind w:firstLine="540"/>
        <w:jc w:val="both"/>
      </w:pPr>
      <w:r>
        <w:t>мероприятия по медицинской реабилитации, осуществляемой в медицинских организациях амбулаторно, в стационарных условиях и в условиях дневного стационара;</w:t>
      </w:r>
    </w:p>
    <w:p w14:paraId="1331934E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патолого-анатомических вскрытий (посмертн</w:t>
      </w:r>
      <w:r>
        <w:t xml:space="preserve">ое патолого-анатомическое исследование внутренних органов и тканей умершего человека, новорожденных, а также мертворожденных и плодов) в патолого-анатомических отделениях медицинских организаций, имеющих лицензии на осуществление медицинской деятельности, </w:t>
      </w:r>
      <w:r>
        <w:t>предусматривающие выполнение работ (услуг) по патологической анатомии, в случае смерти застрахованного лица при получении медицинской помощи в стационарных условиях (результат госпитализации) по поводу заболеваний и (или) состояний, включенных в базовую пр</w:t>
      </w:r>
      <w:r>
        <w:t>ограмму ОМС, в указанных медицинских организациях.</w:t>
      </w:r>
    </w:p>
    <w:p w14:paraId="6FECD08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рамках Территориальной программы ОМС в отношении застрахованных по обязательному медицинскому страхованию лиц (при заболеваниях и состояниях, указанных в </w:t>
      </w:r>
      <w:hyperlink w:anchor="P176" w:tooltip="III. Перечень заболеваний и состояний, оказание медицинской">
        <w:r>
          <w:rPr>
            <w:color w:val="0000FF"/>
          </w:rPr>
          <w:t>разделе III</w:t>
        </w:r>
      </w:hyperlink>
      <w:r>
        <w:t xml:space="preserve"> настоящей Территориальной программы государственных гарантий, за исключением заболеваний, передаваемых половым путем, вызванных вирусом иммунодефицита человека, синдрома приобретенного иммунодефицита, </w:t>
      </w:r>
      <w:r>
        <w:t>туберкулеза, психических расстройств и расстройств поведения) в амбулаторных условиях осуществляются:</w:t>
      </w:r>
    </w:p>
    <w:p w14:paraId="6B07D567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диспансерное наблюдение, в том числе женщин в период беременности, лиц, страдающих хроническими заболеваниями, функциональными расстройствами, иными состо</w:t>
      </w:r>
      <w:r>
        <w:t>яниями, в целях своевременного выявления, предупреждения осложнений, обострений заболеваний, иных патологических состояний, их профилактики, за исключением заболеваний, передаваемых половым путем, вызванных вирусом иммунодефицита человека, синдрома приобре</w:t>
      </w:r>
      <w:r>
        <w:t>тенного иммунодефицита, туберкулеза, психических расстройств и расстройств поведения;</w:t>
      </w:r>
    </w:p>
    <w:p w14:paraId="2692CA07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реабилитация в медицинских организациях (третий этап), которая включает набор необходимых консультаций специалистов, проведение методов реабилитации, определе</w:t>
      </w:r>
      <w:r>
        <w:t>нных индивидуальными программами реабилитации;</w:t>
      </w:r>
    </w:p>
    <w:p w14:paraId="685D40E3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осмотров врачами и диагностических исследований в целях медицинского освидетельствования лиц, желающих усыновить (удочерить), взять под опеку (попечительство), в приемную или патронатную семью детей</w:t>
      </w:r>
      <w:r>
        <w:t>, оставшихся без попечения родителей, в части видов медицинской помощи и по заболеваниям, входящим в Территориальную программу ОМС, застрахованным по обязательному медицинскому страхованию лицам;</w:t>
      </w:r>
    </w:p>
    <w:p w14:paraId="5C8F3634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медицинское обследование детей-сирот и детей, оставшихся без</w:t>
      </w:r>
      <w:r>
        <w:t xml:space="preserve"> попечения родителей, помещаемых под надзор в организацию для детей-сирот и детей, оставшихся без попечения родителей, в части видов медицинской помощи и по заболеваниям, входящим в Территориальную программу ОМС, застрахованным по обязательному медицинском</w:t>
      </w:r>
      <w:r>
        <w:t>у страхованию лицам;</w:t>
      </w:r>
    </w:p>
    <w:p w14:paraId="7D1F5EC0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граждан, выразивших желание стать опекуном или попечителем совершеннолетнего недееспособного или не полностью дееспособного гражданина, в части видов медицинской помощи и по заболеваниям, входящим в Территориальную программу ОМС, застр</w:t>
      </w:r>
      <w:r>
        <w:t>ахованным по обязательному медицинскому страхованию лицам;</w:t>
      </w:r>
    </w:p>
    <w:p w14:paraId="3782E13D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обязательных диагностических исследований и оказание медицинской помощи гражданам (по видам и условиям оказания медицинской помощи, включенным в Территориальную программу ОМС) при постан</w:t>
      </w:r>
      <w:r>
        <w:t>овке их на воинский учет, призыве или поступлении на военную службу по контракту или приравненную к ней службу, поступлении в военные профессиональные образовательные организации или военные образовательные организации высшего образования, заключении с Мин</w:t>
      </w:r>
      <w:r>
        <w:t>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</w:t>
      </w:r>
      <w:r>
        <w:t>ния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гражданскую службу, за исключением медицинского освидетельствования</w:t>
      </w:r>
      <w:r>
        <w:t xml:space="preserve"> в целях определения годности граждан к военной или приравненной к ней службе;</w:t>
      </w:r>
    </w:p>
    <w:p w14:paraId="3307B3CF" w14:textId="77777777" w:rsidR="00FB424C" w:rsidRDefault="00EF57F5">
      <w:pPr>
        <w:pStyle w:val="ConsPlusNormal0"/>
        <w:spacing w:before="200"/>
        <w:ind w:firstLine="540"/>
        <w:jc w:val="both"/>
      </w:pPr>
      <w:r>
        <w:t>профилактические медицинские осмотры и диспансеризация отдельных групп взрослого населения (в возрасте 18 лет и старше), в том числе работающих и неработающих граждан, обучающих</w:t>
      </w:r>
      <w:r>
        <w:t>ся в образовательных организациях по очной форме;</w:t>
      </w:r>
    </w:p>
    <w:p w14:paraId="4989CD16" w14:textId="77777777" w:rsidR="00FB424C" w:rsidRDefault="00EF57F5">
      <w:pPr>
        <w:pStyle w:val="ConsPlusNormal0"/>
        <w:spacing w:before="200"/>
        <w:ind w:firstLine="540"/>
        <w:jc w:val="both"/>
      </w:pPr>
      <w:r>
        <w:t>диспансеризация - пребывающие в стационарных учреждениях дети-сироты и дети, находящиеся в трудной жизненной ситуации, а также дети-сироты и дети, оставшиеся без попечения родителей, в том числе усыновленны</w:t>
      </w:r>
      <w:r>
        <w:t>е (удочеренные), принятые под опеку (попечительство) в приемную или патронатную семью;</w:t>
      </w:r>
    </w:p>
    <w:p w14:paraId="468DAA5F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несовершеннолетние, при этом проведение медиц</w:t>
      </w:r>
      <w:r>
        <w:t>инского наблюдения и контроля за состоянием здоровья лиц, занимающихся спортом и выступающих на соревнованиях в составе сборных команд, оценка уровня их физического развития, выявление состояний и заболеваний, являющихся противопоказаниями к занятиям спорт</w:t>
      </w:r>
      <w:r>
        <w:t>ом, не подлежат оплате за счет средств обязательного медицинского страхования;</w:t>
      </w:r>
    </w:p>
    <w:p w14:paraId="43CDCF22" w14:textId="77777777" w:rsidR="00FB424C" w:rsidRDefault="00EF57F5">
      <w:pPr>
        <w:pStyle w:val="ConsPlusNormal0"/>
        <w:spacing w:before="200"/>
        <w:ind w:firstLine="540"/>
        <w:jc w:val="both"/>
      </w:pPr>
      <w:r>
        <w:t>обследование и оформление медицинской документации для санаторно-курортного лечения по медицинским показаниям;</w:t>
      </w:r>
    </w:p>
    <w:p w14:paraId="4990364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оказание терапевтической и хирургической стоматологической помощи </w:t>
      </w:r>
      <w:r>
        <w:t>(включая все виды обезболивания) взрослым и детям в соответствии со стандартами медицинской помощи, в том числе ортодонтии для детей и подростков до 18 лет;</w:t>
      </w:r>
    </w:p>
    <w:p w14:paraId="3C7EFCFD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диализа.</w:t>
      </w:r>
    </w:p>
    <w:p w14:paraId="6EBC3C6A" w14:textId="77777777" w:rsidR="00FB424C" w:rsidRDefault="00EF57F5">
      <w:pPr>
        <w:pStyle w:val="ConsPlusNormal0"/>
        <w:spacing w:before="200"/>
        <w:ind w:firstLine="540"/>
        <w:jc w:val="both"/>
      </w:pPr>
      <w:r>
        <w:t>В условиях дневного стационара застрахованным по обязательному медицинскому стр</w:t>
      </w:r>
      <w:r>
        <w:t xml:space="preserve">ахованию лицам осуществляются мероприятия по медицинскому наблюдению и лечению заболеваний и состояний,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</w:t>
      </w:r>
      <w:r>
        <w:t>психических расстройств и расстройств поведения, в дневное время, не требующих круглосуточного медицинского наблюдения и лечения, в том числе медицинская реабилитация, искусственное прерывание беременности (включая все виды обезболивания), проведение диали</w:t>
      </w:r>
      <w:r>
        <w:t xml:space="preserve">за и применение вспомогательных репродуктивных технологий (экстракорпоральное оплодотворение), который в свою очередь включает полный цикл ЭКО с </w:t>
      </w:r>
      <w:proofErr w:type="spellStart"/>
      <w:r>
        <w:t>криоконсервацией</w:t>
      </w:r>
      <w:proofErr w:type="spellEnd"/>
      <w:r>
        <w:t xml:space="preserve"> эмбрионов, размораживание </w:t>
      </w:r>
      <w:proofErr w:type="spellStart"/>
      <w:r>
        <w:t>криоконсервированных</w:t>
      </w:r>
      <w:proofErr w:type="spellEnd"/>
      <w:r>
        <w:t xml:space="preserve"> эмбрионов с последующим переносом эмбрионов в п</w:t>
      </w:r>
      <w:r>
        <w:t xml:space="preserve">олость матки, включая обеспечение лекарственными препаратами в соответствии с законодательством Российской Федерации. При этом хранение </w:t>
      </w:r>
      <w:proofErr w:type="spellStart"/>
      <w:r>
        <w:t>криоконсервированных</w:t>
      </w:r>
      <w:proofErr w:type="spellEnd"/>
      <w:r>
        <w:t xml:space="preserve"> эмбрионов осуществляется не за счет средств обязательного медицинского страхования.</w:t>
      </w:r>
    </w:p>
    <w:p w14:paraId="4666ABCA" w14:textId="77777777" w:rsidR="00FB424C" w:rsidRDefault="00EF57F5">
      <w:pPr>
        <w:pStyle w:val="ConsPlusNormal0"/>
        <w:spacing w:before="200"/>
        <w:ind w:firstLine="540"/>
        <w:jc w:val="both"/>
      </w:pPr>
      <w:r>
        <w:t>Порядок направл</w:t>
      </w:r>
      <w:r>
        <w:t xml:space="preserve">ения пациентов в медицинские организации для проведения медицинской реабилитации, диализа и процедуры экстракорпорального оплодотворения утверждается нормативными </w:t>
      </w:r>
      <w:r>
        <w:lastRenderedPageBreak/>
        <w:t>правовыми актами Министерства.</w:t>
      </w:r>
    </w:p>
    <w:p w14:paraId="6BD932D5" w14:textId="77777777" w:rsidR="00FB424C" w:rsidRDefault="00EF57F5">
      <w:pPr>
        <w:pStyle w:val="ConsPlusNormal0"/>
        <w:spacing w:before="200"/>
        <w:ind w:firstLine="540"/>
        <w:jc w:val="both"/>
      </w:pPr>
      <w:r>
        <w:t>В стационарных условиях застрахованным по обязательному медици</w:t>
      </w:r>
      <w:r>
        <w:t>нскому страхованию лицам оказывается специализированная, в том числе высокотехнологичная, медицинская помощь:</w:t>
      </w:r>
    </w:p>
    <w:p w14:paraId="067FF60A" w14:textId="77777777" w:rsidR="00FB424C" w:rsidRDefault="00EF57F5">
      <w:pPr>
        <w:pStyle w:val="ConsPlusNormal0"/>
        <w:spacing w:before="200"/>
        <w:ind w:firstLine="540"/>
        <w:jc w:val="both"/>
      </w:pPr>
      <w:r>
        <w:t>при острых заболеваниях и обострениях хронических болезней, отравлениях и травмах, требующих интенсивной терапии и круглосуточного медицинского на</w:t>
      </w:r>
      <w:r>
        <w:t>блюдения,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психических расстройств и расстройств поведения;</w:t>
      </w:r>
    </w:p>
    <w:p w14:paraId="760E9D6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при патологии беременности, родах и абортах, </w:t>
      </w:r>
      <w:r>
        <w:t>в том числе:</w:t>
      </w:r>
    </w:p>
    <w:p w14:paraId="29B91BA3" w14:textId="77777777" w:rsidR="00FB424C" w:rsidRDefault="00EF57F5">
      <w:pPr>
        <w:pStyle w:val="ConsPlusNormal0"/>
        <w:spacing w:before="200"/>
        <w:ind w:firstLine="540"/>
        <w:jc w:val="both"/>
      </w:pPr>
      <w:r>
        <w:t>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абортов;</w:t>
      </w:r>
    </w:p>
    <w:p w14:paraId="3D65FE14" w14:textId="77777777" w:rsidR="00FB424C" w:rsidRDefault="00EF57F5">
      <w:pPr>
        <w:pStyle w:val="ConsPlusNormal0"/>
        <w:spacing w:before="200"/>
        <w:ind w:firstLine="540"/>
        <w:jc w:val="both"/>
      </w:pPr>
      <w:r>
        <w:t>по медицинской реабилитации, осуществляемой в медицинских организациях, з</w:t>
      </w:r>
      <w:r>
        <w:t>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психических расстройств и расстройств поведения.</w:t>
      </w:r>
    </w:p>
    <w:p w14:paraId="0CD11225" w14:textId="77777777" w:rsidR="00FB424C" w:rsidRDefault="00EF57F5">
      <w:pPr>
        <w:pStyle w:val="ConsPlusNormal0"/>
        <w:spacing w:before="200"/>
        <w:ind w:firstLine="540"/>
        <w:jc w:val="both"/>
      </w:pPr>
      <w:hyperlink w:anchor="P12063" w:tooltip="ПЕРЕЧЕНЬ">
        <w:r>
          <w:rPr>
            <w:color w:val="0000FF"/>
          </w:rPr>
          <w:t>Перечень</w:t>
        </w:r>
      </w:hyperlink>
      <w:r>
        <w:t xml:space="preserve"> груп</w:t>
      </w:r>
      <w:r>
        <w:t>п заболеваний, состояний для оплаты первичной медико-санитарной помощи и специализированной медицинской помощи (за исключением высокотехнологичной медицинской помощи) в условиях дневного стационара и специализированной медицинской помощи (за исключением вы</w:t>
      </w:r>
      <w:r>
        <w:t>сокотехнологичной медицинской помощи) в стационарных условиях приведен в приложении 7 к Территориальной программе государственных гарантий.</w:t>
      </w:r>
    </w:p>
    <w:p w14:paraId="4BB1D6DA" w14:textId="77777777" w:rsidR="00FB424C" w:rsidRDefault="00EF57F5">
      <w:pPr>
        <w:pStyle w:val="ConsPlusNormal0"/>
        <w:spacing w:before="200"/>
        <w:ind w:firstLine="540"/>
        <w:jc w:val="both"/>
      </w:pPr>
      <w:r>
        <w:t>Застрахованным по обязательному медицинскому страхованию лицам оказывается скорая, в том числе скорая специализирова</w:t>
      </w:r>
      <w:r>
        <w:t>нная, медицинская помощь (за исключением санитарно-авиационной эвакуации)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</w:t>
      </w:r>
      <w:r>
        <w:t>ояниях, требующих срочного медицинского вмешательства,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психических расстройств и расстройств поведения.</w:t>
      </w:r>
    </w:p>
    <w:p w14:paraId="008C58FE" w14:textId="77777777" w:rsidR="00FB424C" w:rsidRDefault="00EF57F5">
      <w:pPr>
        <w:pStyle w:val="ConsPlusNormal0"/>
        <w:spacing w:before="200"/>
        <w:ind w:firstLine="540"/>
        <w:jc w:val="both"/>
      </w:pPr>
      <w:r>
        <w:t>При проведении массовых мероприятий (спортивных, культурных и других) оплата дежурств бригад скорой медицинской помощи осуществляется за счет средств, предусмотренных на организацию указанных мероприятий.</w:t>
      </w:r>
    </w:p>
    <w:p w14:paraId="233EBC0D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Медицинская помощь гражданам, застрахованным по обя</w:t>
      </w:r>
      <w:r>
        <w:t>зательному медицинскому страхованию на территории Пермского края, оказываемая за пределами Пермского края, в том числе плановая медицинская помощь по направлению Министерства, в медицинских организациях, включенных в Реестр медицинских организаций, осущест</w:t>
      </w:r>
      <w:r>
        <w:t>вляющих деятельность в сфере обязательного медицинского страхования и оказывающих медицинскую помощь в соответствии с Территориальной программой ОМС, осуществляется за счет средств нормированного страхового запаса ТФОМС Пермского края.</w:t>
      </w:r>
    </w:p>
    <w:p w14:paraId="38C105E8" w14:textId="77777777" w:rsidR="00FB424C" w:rsidRDefault="00EF57F5">
      <w:pPr>
        <w:pStyle w:val="ConsPlusNormal0"/>
        <w:spacing w:before="200"/>
        <w:ind w:firstLine="540"/>
        <w:jc w:val="both"/>
      </w:pPr>
      <w:r>
        <w:t>Комиссия по разработ</w:t>
      </w:r>
      <w:r>
        <w:t>ке Территориальной программы ОМС Пермского края осуществляет распределение объемов медицинской помощи, утвержденных Территориальной программой ОМС, между медицинскими организациями, включая федеральные медицинские организации, участвующими в реализации Тер</w:t>
      </w:r>
      <w:r>
        <w:t>риториальной программой ОМС, за исключением объемов и соответствующих им финансовых средств, предназначенных для оплаты медицинской помощи, оказанной застрахованным лицам Пермского края за пределами Пермского края.</w:t>
      </w:r>
    </w:p>
    <w:p w14:paraId="600C69B0" w14:textId="77777777" w:rsidR="00FB424C" w:rsidRDefault="00EF57F5">
      <w:pPr>
        <w:pStyle w:val="ConsPlusNormal0"/>
        <w:spacing w:before="200"/>
        <w:ind w:firstLine="540"/>
        <w:jc w:val="both"/>
      </w:pPr>
      <w:r>
        <w:t>Не реже одного раза в квартал комиссия по разработке территориальной программы ОМС осуществляет оценку исполнения распределенных объемов медицинской помощи, проводит анализ остатков средств обязательного медицинского страхования на счетах медицинских орган</w:t>
      </w:r>
      <w:r>
        <w:t>изаций, участвующих в территориальной программе ОМС. По результатам проведенной оценки 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</w:t>
      </w:r>
      <w:r>
        <w:t xml:space="preserve">сия по разработке территориальной программы ОМС осуществляет при необходимости перераспределение объемов медицинской помощи, а </w:t>
      </w:r>
      <w:r>
        <w:lastRenderedPageBreak/>
        <w:t>также принимает иные решения в соответствии с законодательством Российской Федерации.</w:t>
      </w:r>
    </w:p>
    <w:p w14:paraId="573F6359" w14:textId="77777777" w:rsidR="00FB424C" w:rsidRDefault="00EF57F5">
      <w:pPr>
        <w:pStyle w:val="ConsPlusNormal0"/>
        <w:spacing w:before="200"/>
        <w:ind w:firstLine="540"/>
        <w:jc w:val="both"/>
      </w:pPr>
      <w:r>
        <w:t>Медицинские организации, оказывающие нескол</w:t>
      </w:r>
      <w:r>
        <w:t>ько видов медицинской помощи, не вправе перераспределять средства обязательного медицинского страхования, предназначенные для оказания скорой, в том числе скорой специализированной, медицинской помощи, и использовать их на предоставление других видов медиц</w:t>
      </w:r>
      <w:r>
        <w:t>инской помощи.</w:t>
      </w:r>
    </w:p>
    <w:p w14:paraId="35D32214" w14:textId="77777777" w:rsidR="00FB424C" w:rsidRDefault="00EF57F5">
      <w:pPr>
        <w:pStyle w:val="ConsPlusNormal0"/>
        <w:spacing w:before="200"/>
        <w:ind w:firstLine="540"/>
        <w:jc w:val="both"/>
      </w:pPr>
      <w:r>
        <w:t>Средства нормированного страхового запаса ТФОМС Пермского края, предусмотренные на дополнительное финансовое обеспечение реализации Территориальной программы ОМС, а также на оплату медицинской помощи, оказанной застрахованным лицам других су</w:t>
      </w:r>
      <w:r>
        <w:t>бъектов Российской Федерации в медицинских организациях Пермского края, могут направляться медицинскими организациями на возмещение расходов за предоставленную медицинскую помощь по видам и условиям ее оказания в части объемов медицинской помощи, превышающ</w:t>
      </w:r>
      <w:r>
        <w:t>их установленные им комиссией по разработке Территориальной программы ОМС Пермского края.</w:t>
      </w:r>
    </w:p>
    <w:p w14:paraId="7FCF1D72" w14:textId="77777777" w:rsidR="00FB424C" w:rsidRDefault="00FB424C">
      <w:pPr>
        <w:pStyle w:val="ConsPlusNormal0"/>
        <w:jc w:val="both"/>
      </w:pPr>
    </w:p>
    <w:p w14:paraId="47A9A9DB" w14:textId="77777777" w:rsidR="00FB424C" w:rsidRDefault="00EF57F5">
      <w:pPr>
        <w:pStyle w:val="ConsPlusTitle0"/>
        <w:jc w:val="center"/>
        <w:outlineLvl w:val="1"/>
      </w:pPr>
      <w:r>
        <w:t>V. Финансовое обеспечение медицинской помощи,</w:t>
      </w:r>
    </w:p>
    <w:p w14:paraId="52E611BF" w14:textId="77777777" w:rsidR="00FB424C" w:rsidRDefault="00EF57F5">
      <w:pPr>
        <w:pStyle w:val="ConsPlusTitle0"/>
        <w:jc w:val="center"/>
      </w:pPr>
      <w:r>
        <w:t>предоставляемой за счет межбюджетных трансфертов из бюджета</w:t>
      </w:r>
    </w:p>
    <w:p w14:paraId="5F43A866" w14:textId="77777777" w:rsidR="00FB424C" w:rsidRDefault="00EF57F5">
      <w:pPr>
        <w:pStyle w:val="ConsPlusTitle0"/>
        <w:jc w:val="center"/>
      </w:pPr>
      <w:r>
        <w:t>Пермского края бюджету ТФОМС Пермского края</w:t>
      </w:r>
    </w:p>
    <w:p w14:paraId="41A02CFE" w14:textId="77777777" w:rsidR="00FB424C" w:rsidRDefault="00FB424C">
      <w:pPr>
        <w:pStyle w:val="ConsPlusNormal0"/>
        <w:jc w:val="both"/>
      </w:pPr>
    </w:p>
    <w:p w14:paraId="38EAE13E" w14:textId="77777777" w:rsidR="00FB424C" w:rsidRDefault="00EF57F5">
      <w:pPr>
        <w:pStyle w:val="ConsPlusNormal0"/>
        <w:ind w:firstLine="540"/>
        <w:jc w:val="both"/>
      </w:pPr>
      <w:r>
        <w:t>1. За счет межбюджетного трансферта из бюджета Пермского края бюджету ТФОМС Пермского края осуществляется финансовое обеспечение дополнительных видов и условий оказания медицинской помощи, не установленных Базовой программой ОМС. Тарифы и объемы дополнител</w:t>
      </w:r>
      <w:r>
        <w:t>ьных видов и условий оказания медицинской помощи, не установленных Базовой программой ОМС (</w:t>
      </w:r>
      <w:proofErr w:type="spellStart"/>
      <w:r>
        <w:t>сверхбазовая</w:t>
      </w:r>
      <w:proofErr w:type="spellEnd"/>
      <w:r>
        <w:t xml:space="preserve"> программа ОМС), утверждаются приказом Министерства. В рамках </w:t>
      </w:r>
      <w:proofErr w:type="spellStart"/>
      <w:r>
        <w:t>сверхбазовой</w:t>
      </w:r>
      <w:proofErr w:type="spellEnd"/>
      <w:r>
        <w:t xml:space="preserve"> программы обязательного медицинского страхования осуществляется финансовое обе</w:t>
      </w:r>
      <w:r>
        <w:t>спечение:</w:t>
      </w:r>
    </w:p>
    <w:p w14:paraId="25CFE09D" w14:textId="77777777" w:rsidR="00FB424C" w:rsidRDefault="00EF57F5">
      <w:pPr>
        <w:pStyle w:val="ConsPlusNormal0"/>
        <w:spacing w:before="200"/>
        <w:ind w:firstLine="540"/>
        <w:jc w:val="both"/>
      </w:pPr>
      <w:r>
        <w:t>1.1. скорой, в том числе скорой специализированной, медицинской помощи;</w:t>
      </w:r>
    </w:p>
    <w:p w14:paraId="32E8BFC0" w14:textId="77777777" w:rsidR="00FB424C" w:rsidRDefault="00EF57F5">
      <w:pPr>
        <w:pStyle w:val="ConsPlusNormal0"/>
        <w:spacing w:before="200"/>
        <w:ind w:firstLine="540"/>
        <w:jc w:val="both"/>
      </w:pPr>
      <w:r>
        <w:t>1.2. первичной медико-санитарной, первичной специализированной медико-санитарной помощи при заболеваниях, передаваемых половым путем, вызванных вирусом иммунодефицита человек</w:t>
      </w:r>
      <w:r>
        <w:t>а, синдромом приобретенного иммунодефицита, туберкулеза, психических расстройствах и расстройствах поведения, связанных в том числе с употреблением психоактивных веществ), включая профилактические медицинские осмотры и обследования лиц, обучающихся в общео</w:t>
      </w:r>
      <w:r>
        <w:t>бразовательных организациях и профессиональных образовательных организациях, в образовательных организациях высшего образования, расположенных на территории Пермского края, в целях раннего (своевременного) выявления незаконного потребления наркотических ср</w:t>
      </w:r>
      <w:r>
        <w:t>едств и психотропных веществ, а также консультаций врачами-психиатрами, наркологами при проведении профилактического медицинского осмотра, консультаций пациентов врачами-психиатрами и врачами-фтизиатрами при заболеваниях, включенных в Базовую программу ОМС</w:t>
      </w:r>
      <w:r>
        <w:t>, а также лиц, находящихся в стационарных организациях социального обслуживания, включая медицинскую помощь, оказываемую выездными психиатрическими бригадами, в том числе:</w:t>
      </w:r>
    </w:p>
    <w:p w14:paraId="261104FD" w14:textId="77777777" w:rsidR="00FB424C" w:rsidRDefault="00EF57F5">
      <w:pPr>
        <w:pStyle w:val="ConsPlusNormal0"/>
        <w:spacing w:before="200"/>
        <w:ind w:firstLine="540"/>
        <w:jc w:val="both"/>
      </w:pPr>
      <w:r>
        <w:t>1.2.1. при медико-психологической помощи детям и подросткам, оказавшимся в кризисных</w:t>
      </w:r>
      <w:r>
        <w:t xml:space="preserve"> и трудных жизненных ситуациях;</w:t>
      </w:r>
    </w:p>
    <w:p w14:paraId="75F92863" w14:textId="77777777" w:rsidR="00FB424C" w:rsidRDefault="00EF57F5">
      <w:pPr>
        <w:pStyle w:val="ConsPlusNormal0"/>
        <w:spacing w:before="200"/>
        <w:ind w:firstLine="540"/>
        <w:jc w:val="both"/>
      </w:pPr>
      <w:r>
        <w:t>1.2.2. при проведении медицинским психологом консультирования пациентов по вопросам, связанным с имеющимся заболеванием и (или) состоянием, в амбулаторных условиях, в условиях дневного и стационарных условиях в специализиров</w:t>
      </w:r>
      <w:r>
        <w:t>анных медицинских организациях при заболеваниях, не включенных в Базовую программу ОМС, а также пациентов, получающих паллиативную медицинскую помощь в хосписах и домах сестринского ухода;</w:t>
      </w:r>
    </w:p>
    <w:p w14:paraId="728F4CEE" w14:textId="77777777" w:rsidR="00FB424C" w:rsidRDefault="00EF57F5">
      <w:pPr>
        <w:pStyle w:val="ConsPlusNormal0"/>
        <w:spacing w:before="200"/>
        <w:ind w:firstLine="540"/>
        <w:jc w:val="both"/>
      </w:pPr>
      <w:r>
        <w:t>1.2.3. консультации пациентов при заболеваниях, включенных в Базову</w:t>
      </w:r>
      <w:r>
        <w:t>ю программу ОМС, врачами-психиатрами, врачами-фтизиатрами, наркологами;</w:t>
      </w:r>
    </w:p>
    <w:p w14:paraId="7E87471C" w14:textId="77777777" w:rsidR="00FB424C" w:rsidRDefault="00EF57F5">
      <w:pPr>
        <w:pStyle w:val="ConsPlusNormal0"/>
        <w:spacing w:before="200"/>
        <w:ind w:firstLine="540"/>
        <w:jc w:val="both"/>
      </w:pPr>
      <w:r>
        <w:t>1.2.4. при проведении медицинских осмотров в части медицинской помощи, не включенной в Базовую программу ОМС, при заболеваниях, передаваемых половым путем, вызванных вирусом иммунодефи</w:t>
      </w:r>
      <w:r>
        <w:t>цита человека, синдроме приобретенного иммунодефицита, туберкулезе, психических расстройствах и расстройствах поведения, в том числе связанных с употреблением психоактивных веществ, в том числе:</w:t>
      </w:r>
    </w:p>
    <w:p w14:paraId="26BFF8BB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1.2.4.1. профилактические медицинские осмотры определенных гр</w:t>
      </w:r>
      <w:r>
        <w:t>упп взрослого населения (в возрасте 18 лет и старше), в том числе работающих и неработающих граждан, обучающихся в образовательных организациях по очной форме;</w:t>
      </w:r>
    </w:p>
    <w:p w14:paraId="2DB5E5A4" w14:textId="77777777" w:rsidR="00FB424C" w:rsidRDefault="00EF57F5">
      <w:pPr>
        <w:pStyle w:val="ConsPlusNormal0"/>
        <w:spacing w:before="200"/>
        <w:ind w:firstLine="540"/>
        <w:jc w:val="both"/>
      </w:pPr>
      <w:r>
        <w:t>1.2.4.2. медицинские осмотры, в том числе профилактические медицинские осмотры, в связи с заняти</w:t>
      </w:r>
      <w:r>
        <w:t>ями физической культурой и спортом - несовершеннолетние;</w:t>
      </w:r>
    </w:p>
    <w:p w14:paraId="363797E6" w14:textId="77777777" w:rsidR="00FB424C" w:rsidRDefault="00EF57F5">
      <w:pPr>
        <w:pStyle w:val="ConsPlusNormal0"/>
        <w:spacing w:before="200"/>
        <w:ind w:firstLine="540"/>
        <w:jc w:val="both"/>
      </w:pPr>
      <w:r>
        <w:t>1.2.4.3. диспансеризация пребывающих в стационарных учреждениях детей-сирот и детей, находящихся в трудной жизненной ситуации, а также детей-сирот и детей, оставшихся без попечения родителей, в том ч</w:t>
      </w:r>
      <w:r>
        <w:t>исле усыновленных (удочеренных), принятых под опеку (попечительство), в приемную или патронатную семью;</w:t>
      </w:r>
    </w:p>
    <w:p w14:paraId="0DCB2BCC" w14:textId="77777777" w:rsidR="00FB424C" w:rsidRDefault="00EF57F5">
      <w:pPr>
        <w:pStyle w:val="ConsPlusNormal0"/>
        <w:spacing w:before="200"/>
        <w:ind w:firstLine="540"/>
        <w:jc w:val="both"/>
      </w:pPr>
      <w:r>
        <w:t>1.2.4.4. диспансерное наблюдение граждан, страдающих социально значимыми заболеваниями и заболеваниями, представляющими опасность для окружающих, а такж</w:t>
      </w:r>
      <w:r>
        <w:t>е лиц, страдающих хроническими заболеваниями, функциональными расстройствами, иными состояниями;</w:t>
      </w:r>
    </w:p>
    <w:p w14:paraId="465BF166" w14:textId="77777777" w:rsidR="00FB424C" w:rsidRDefault="00EF57F5">
      <w:pPr>
        <w:pStyle w:val="ConsPlusNormal0"/>
        <w:spacing w:before="200"/>
        <w:ind w:firstLine="540"/>
        <w:jc w:val="both"/>
      </w:pPr>
      <w:r>
        <w:t>1.2.4.5. при проведении осмотров врачами и диагностических исследований в целях медицинского освидетельствования лиц, желающих усыновить (удочерить), взять под</w:t>
      </w:r>
      <w:r>
        <w:t xml:space="preserve"> опеку (попечительство), в приемную или патронатную семью детей, оставшихся без попечения родителей;</w:t>
      </w:r>
    </w:p>
    <w:p w14:paraId="5048AA0C" w14:textId="77777777" w:rsidR="00FB424C" w:rsidRDefault="00EF57F5">
      <w:pPr>
        <w:pStyle w:val="ConsPlusNormal0"/>
        <w:spacing w:before="200"/>
        <w:ind w:firstLine="540"/>
        <w:jc w:val="both"/>
      </w:pPr>
      <w:r>
        <w:t>1.2.4.6. при медицинском обследовании детей-сирот и детей, оставшихся без попечения родителей, помещаемых под надзор в организацию для детей-сирот и детей,</w:t>
      </w:r>
      <w:r>
        <w:t xml:space="preserve"> оставшихся без попечения родителей;</w:t>
      </w:r>
    </w:p>
    <w:p w14:paraId="0EB07FF4" w14:textId="77777777" w:rsidR="00FB424C" w:rsidRDefault="00EF57F5">
      <w:pPr>
        <w:pStyle w:val="ConsPlusNormal0"/>
        <w:spacing w:before="200"/>
        <w:ind w:firstLine="540"/>
        <w:jc w:val="both"/>
      </w:pPr>
      <w:r>
        <w:t>1.2.4.7. при проведении медицинских осмотров граждан, выразивших желание стать опекуном или попечителем совершеннолетнего недееспособного или не полностью дееспособного гражданина;</w:t>
      </w:r>
    </w:p>
    <w:p w14:paraId="24297534" w14:textId="77777777" w:rsidR="00FB424C" w:rsidRDefault="00EF57F5">
      <w:pPr>
        <w:pStyle w:val="ConsPlusNormal0"/>
        <w:spacing w:before="200"/>
        <w:ind w:firstLine="540"/>
        <w:jc w:val="both"/>
      </w:pPr>
      <w:r>
        <w:t>1.2.5. обязательные диагностические ис</w:t>
      </w:r>
      <w:r>
        <w:t>следования и оказание медицинской помощи гражданам при постановке их на воинский учет, призыве или поступлении на военную службу по контракту или приравненную к ней службу, поступлении в военные профессиональные образовательные организации или военные обра</w:t>
      </w:r>
      <w:r>
        <w:t>зовательные организации высшего образования,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</w:t>
      </w:r>
      <w:r>
        <w:t>ки или в военной образовательной организации высшего образования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</w:t>
      </w:r>
      <w:r>
        <w:t>нскую службу, за исключением медицинского освидетельствования в целях определения годности граждан к военной или приравненной к ней службе (финансовое обеспечение медицинского освидетельствования в целях определения годности граждан к военной службе осущес</w:t>
      </w:r>
      <w:r>
        <w:t>твляется в соответствии с законодательством Российской Федерации);</w:t>
      </w:r>
    </w:p>
    <w:p w14:paraId="65822341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1.2.6. проведение качественного и количественного определения </w:t>
      </w:r>
      <w:proofErr w:type="spellStart"/>
      <w:r>
        <w:t>карбогидрат</w:t>
      </w:r>
      <w:proofErr w:type="spellEnd"/>
      <w:r>
        <w:t>-дефицитного трансферрина (CDT) в сыворотке крови;</w:t>
      </w:r>
    </w:p>
    <w:p w14:paraId="4C8F6CDF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1.2.7. проведение пренатальной (дородовой) диагностики нарушений </w:t>
      </w:r>
      <w:r>
        <w:t>развития ребенка у беременных женщин, неонатального скрининга на 5 наследственных и врожденных заболеваний в части консультаций, осуществляемых медико-генетическими центрами (консультациями), а также медико-генетических исследований в соответствующих струк</w:t>
      </w:r>
      <w:r>
        <w:t>турных подразделениях медицинских организаций;</w:t>
      </w:r>
    </w:p>
    <w:p w14:paraId="3550954F" w14:textId="77777777" w:rsidR="00FB424C" w:rsidRDefault="00EF57F5">
      <w:pPr>
        <w:pStyle w:val="ConsPlusNormal0"/>
        <w:spacing w:before="200"/>
        <w:ind w:firstLine="540"/>
        <w:jc w:val="both"/>
      </w:pPr>
      <w:r>
        <w:t>1.2.8. проведение клинической лабораторной диагностики в части химико-токсикологической, генетической, бактериологической лабораторий, проведение исследования на вирус иммунодефицита человека в клинико-диагностической лаборатории.</w:t>
      </w:r>
    </w:p>
    <w:p w14:paraId="6F7CB98F" w14:textId="77777777" w:rsidR="00FB424C" w:rsidRDefault="00EF57F5">
      <w:pPr>
        <w:pStyle w:val="ConsPlusNormal0"/>
        <w:spacing w:before="200"/>
        <w:ind w:firstLine="540"/>
        <w:jc w:val="both"/>
      </w:pPr>
      <w:r>
        <w:t>1.3. специализированной (</w:t>
      </w:r>
      <w:r>
        <w:t>за исключением высокотехнологичной) медицинской помощи в части медицинской помощи при заболеваниях, не включенных в Базовую программу ОМС (заболевания, передаваемые половым путем, вызванные вирусом иммунодефицита человека, синдром приобретенного иммунодефи</w:t>
      </w:r>
      <w:r>
        <w:t>цита, туберкулез, психические расстройства и расстройства поведения, связанные в том числе с употреблением психоактивных веществ);</w:t>
      </w:r>
    </w:p>
    <w:p w14:paraId="1EE79631" w14:textId="77777777" w:rsidR="00FB424C" w:rsidRDefault="00EF57F5">
      <w:pPr>
        <w:pStyle w:val="ConsPlusNormal0"/>
        <w:spacing w:before="200"/>
        <w:ind w:firstLine="540"/>
        <w:jc w:val="both"/>
      </w:pPr>
      <w:r>
        <w:t>1.4. оказание медицинской помощи во врачебно-физкультурном диспансере;</w:t>
      </w:r>
    </w:p>
    <w:p w14:paraId="3579975D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1.5. оказание медицинской помощи в структурном подразд</w:t>
      </w:r>
      <w:r>
        <w:t>елении медицинской организации по профессиональной патологии.</w:t>
      </w:r>
    </w:p>
    <w:p w14:paraId="14B0A228" w14:textId="77777777" w:rsidR="00FB424C" w:rsidRDefault="00EF57F5">
      <w:pPr>
        <w:pStyle w:val="ConsPlusNormal0"/>
        <w:spacing w:before="200"/>
        <w:ind w:firstLine="540"/>
        <w:jc w:val="both"/>
      </w:pPr>
      <w:r>
        <w:t>2.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заболеваниях, входящих в Базо</w:t>
      </w:r>
      <w:r>
        <w:t>вую программу ОМС,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(скорая медицинская помощь), а также безрезультатных выездов.</w:t>
      </w:r>
    </w:p>
    <w:p w14:paraId="57498410" w14:textId="77777777" w:rsidR="00FB424C" w:rsidRDefault="00EF57F5">
      <w:pPr>
        <w:pStyle w:val="ConsPlusNormal0"/>
        <w:spacing w:before="200"/>
        <w:ind w:firstLine="540"/>
        <w:jc w:val="both"/>
      </w:pPr>
      <w:r>
        <w:t>3. За счет межбюджетного т</w:t>
      </w:r>
      <w:r>
        <w:t xml:space="preserve">рансферта из бюджета Пермского края бюджету ТФОМС Пермского края на дополнительное финансовое обеспечение Территориальной программы ОМС в рамках Базовой Программы ОМС осуществляется финансирование лекарственного обеспечения при оказании услуги диализа (по </w:t>
      </w:r>
      <w:r>
        <w:t>медицинским показаниям) пациентам, страдающим хронической болезнью почек, направленным в медицинские организации Пермского края, оказывающие специализированную медицинскую помощь по профилю "нефрология", по решению комиссии Министерства по организации заме</w:t>
      </w:r>
      <w:r>
        <w:t>стительной почечной терапии у пациентов, страдающих хронической болезнью почек, в порядке, установленном приказом Министерства, и получающим услуги диализа в амбулаторных условиях и в условиях дневного стационара (далее - дополнительное лекарственное обесп</w:t>
      </w:r>
      <w:r>
        <w:t>ечение).</w:t>
      </w:r>
    </w:p>
    <w:p w14:paraId="3A5C481C" w14:textId="77777777" w:rsidR="00FB424C" w:rsidRDefault="00EF57F5">
      <w:pPr>
        <w:pStyle w:val="ConsPlusNormal0"/>
        <w:spacing w:before="200"/>
        <w:ind w:firstLine="540"/>
        <w:jc w:val="both"/>
      </w:pPr>
      <w:r>
        <w:t>Предоставление дополнительного лекарственного обеспечения осуществляется медицинскими организациями Пермского края, оказывающими специализированную медицинскую помощь по профилю "нефрология", которым решением комиссии по разработке Территориальной</w:t>
      </w:r>
      <w:r>
        <w:t xml:space="preserve"> программы ОМС Пермского края установлены объемы предоставления медицинской помощи в амбулаторных условиях и в условиях дневного стационара для лечения пациентов, страдающих хронической болезнью почек, получающих услуги диализа.</w:t>
      </w:r>
    </w:p>
    <w:p w14:paraId="01471C0A" w14:textId="77777777" w:rsidR="00FB424C" w:rsidRDefault="00EF57F5">
      <w:pPr>
        <w:pStyle w:val="ConsPlusNormal0"/>
        <w:spacing w:before="200"/>
        <w:ind w:firstLine="540"/>
        <w:jc w:val="both"/>
      </w:pPr>
      <w:r>
        <w:t>Тарифы на оплату дополнител</w:t>
      </w:r>
      <w:r>
        <w:t>ьного лекарственного обеспечения включают в себя расходы на приобретение лекарственных средств для лекарственной терапии больных с почечной недостаточностью, находящихся на диализе в амбулаторных условиях и в условиях дневного стационара: препаратов железа</w:t>
      </w:r>
      <w:r>
        <w:t xml:space="preserve">, антианемических лекарственных препаратов (стимуляторов эритропоэза), </w:t>
      </w:r>
      <w:proofErr w:type="spellStart"/>
      <w:r>
        <w:t>антипаратиреоидных</w:t>
      </w:r>
      <w:proofErr w:type="spellEnd"/>
      <w:r>
        <w:t xml:space="preserve"> лекарственных препаратов, препаратов витамина D и его аналогов, лекарственных препаратов аминокислот, включая комбинации с полипептидами, лекарственных препаратов для</w:t>
      </w:r>
      <w:r>
        <w:t xml:space="preserve"> лечения гиперкальциемии, </w:t>
      </w:r>
      <w:proofErr w:type="spellStart"/>
      <w:r>
        <w:t>гиперкалиемии</w:t>
      </w:r>
      <w:proofErr w:type="spellEnd"/>
      <w:r>
        <w:t xml:space="preserve"> и </w:t>
      </w:r>
      <w:proofErr w:type="spellStart"/>
      <w:r>
        <w:t>гиперфосфатемии</w:t>
      </w:r>
      <w:proofErr w:type="spellEnd"/>
      <w:r>
        <w:t>.</w:t>
      </w:r>
    </w:p>
    <w:p w14:paraId="200B5226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</w:t>
      </w:r>
      <w:r>
        <w:t xml:space="preserve"> бюджету ТФОМС Пермского края.</w:t>
      </w:r>
    </w:p>
    <w:p w14:paraId="6D5B3D37" w14:textId="77777777" w:rsidR="00FB424C" w:rsidRDefault="00EF57F5">
      <w:pPr>
        <w:pStyle w:val="ConsPlusNormal0"/>
        <w:spacing w:before="200"/>
        <w:ind w:firstLine="540"/>
        <w:jc w:val="both"/>
      </w:pPr>
      <w:r>
        <w:t>Министерство предоставляет межбюджетные трансферты из бюджета Пермского края бюджету ТФОМС Пермского края на 2025 год на основании соглашения о предоставлении межбюджетных трансфертов из бюджета Пермского края бюджету ТФОМС П</w:t>
      </w:r>
      <w:r>
        <w:t>ермского края.</w:t>
      </w:r>
    </w:p>
    <w:p w14:paraId="60486246" w14:textId="77777777" w:rsidR="00FB424C" w:rsidRDefault="00EF57F5">
      <w:pPr>
        <w:pStyle w:val="ConsPlusNormal0"/>
        <w:spacing w:before="200"/>
        <w:ind w:firstLine="540"/>
        <w:jc w:val="both"/>
      </w:pPr>
      <w:r>
        <w:t>4. Медицинская помощь, оказанная медицинскими организациями в рамках межбюджетных трансфертов, оплачивается ТФОМС Пермского края в пределах средств межбюджетных трансфертов и в соответствии с регламентом взаимодействия при оплате медицинской</w:t>
      </w:r>
      <w:r>
        <w:t xml:space="preserve"> помощи, финансовое обеспечение которой осуществляется за счет межбюджетных трансфертов, утверждаемым министром здравоохранения Пермского края и директором ТФОМС Пермского края (далее - Регламент).</w:t>
      </w:r>
    </w:p>
    <w:p w14:paraId="53EF0041" w14:textId="77777777" w:rsidR="00FB424C" w:rsidRDefault="00EF57F5">
      <w:pPr>
        <w:pStyle w:val="ConsPlusNormal0"/>
        <w:spacing w:before="200"/>
        <w:ind w:firstLine="540"/>
        <w:jc w:val="both"/>
      </w:pPr>
      <w:r>
        <w:t>5. При реализации медицинской помощи, предоставляемой за с</w:t>
      </w:r>
      <w:r>
        <w:t>чет межбюджетных трансфертов из бюджета Пермского края бюджету ТФОМС Пермского края, применяются следующие способы оплаты:</w:t>
      </w:r>
    </w:p>
    <w:p w14:paraId="12E99BE0" w14:textId="77777777" w:rsidR="00FB424C" w:rsidRDefault="00EF57F5">
      <w:pPr>
        <w:pStyle w:val="ConsPlusNormal0"/>
        <w:spacing w:before="200"/>
        <w:ind w:firstLine="540"/>
        <w:jc w:val="both"/>
      </w:pPr>
      <w:r>
        <w:t>5.1. оплата медицинской помощи, оказанной в амбулаторных условиях, производится за единицу объема медицинской помощи - за посещение с</w:t>
      </w:r>
      <w:r>
        <w:t xml:space="preserve"> профилактической целью, за обращение по поводу заболевания, по тарифам и в соответствии с объемами, утвержденными приказом Министерства;</w:t>
      </w:r>
    </w:p>
    <w:p w14:paraId="270DA72F" w14:textId="77777777" w:rsidR="00FB424C" w:rsidRDefault="00EF57F5">
      <w:pPr>
        <w:pStyle w:val="ConsPlusNormal0"/>
        <w:spacing w:before="200"/>
        <w:ind w:firstLine="540"/>
        <w:jc w:val="both"/>
      </w:pPr>
      <w:r>
        <w:t>5.2. оплата медицинской помощи в случае лекарственного обеспечения пациентов при оказании услуг диализа в амбулаторных</w:t>
      </w:r>
      <w:r>
        <w:t xml:space="preserve"> условиях в рамках Базовой программы ОМС производится за единицу объема медицинской помощи - за обращение по поводу заболевания, по тарифам, утвержденным тарифным </w:t>
      </w:r>
      <w:r>
        <w:lastRenderedPageBreak/>
        <w:t>соглашением по обязательному медицинскому страхованию на территории Пермского края;</w:t>
      </w:r>
    </w:p>
    <w:p w14:paraId="51D38280" w14:textId="77777777" w:rsidR="00FB424C" w:rsidRDefault="00EF57F5">
      <w:pPr>
        <w:pStyle w:val="ConsPlusNormal0"/>
        <w:spacing w:before="200"/>
        <w:ind w:firstLine="540"/>
        <w:jc w:val="both"/>
      </w:pPr>
      <w:r>
        <w:t>5.3. опла</w:t>
      </w:r>
      <w:r>
        <w:t xml:space="preserve">та медицинской помощи, оказанной </w:t>
      </w:r>
      <w:proofErr w:type="gramStart"/>
      <w:r>
        <w:t>в условиях стационара</w:t>
      </w:r>
      <w:proofErr w:type="gramEnd"/>
      <w:r>
        <w:t xml:space="preserve"> производится:</w:t>
      </w:r>
    </w:p>
    <w:p w14:paraId="3A424CD4" w14:textId="77777777" w:rsidR="00FB424C" w:rsidRDefault="00EF57F5">
      <w:pPr>
        <w:pStyle w:val="ConsPlusNormal0"/>
        <w:spacing w:before="200"/>
        <w:ind w:firstLine="540"/>
        <w:jc w:val="both"/>
      </w:pPr>
      <w:r>
        <w:t>5.3.1. при оказании медицинской помощи по видам и условиям, не установленным Базовой программой ОМС:</w:t>
      </w:r>
    </w:p>
    <w:p w14:paraId="1C8A432D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госпитализации (законченный случай лечения) по поводу заболевания по тарифам</w:t>
      </w:r>
      <w:r>
        <w:t xml:space="preserve"> и в соответствии с объемами, утвержденными приказом Министерства;</w:t>
      </w:r>
    </w:p>
    <w:p w14:paraId="7F3FC6DF" w14:textId="77777777" w:rsidR="00FB424C" w:rsidRDefault="00EF57F5">
      <w:pPr>
        <w:pStyle w:val="ConsPlusNormal0"/>
        <w:spacing w:before="200"/>
        <w:ind w:firstLine="540"/>
        <w:jc w:val="both"/>
      </w:pPr>
      <w:r>
        <w:t>за прерванный случай госпитализации в случаях прерывания лечения по медицинским показаниям, перевода пациента из одного отделения медицинской организации в другое, изменения условий оказани</w:t>
      </w:r>
      <w:r>
        <w:t xml:space="preserve">я медицинской помощи пациенту с круглосуточного стационара на дневной стационар, перевода пациента в другую медицинскую организацию, преждевременной выписки пациента из медицинской организации в случае его письменного отказа от дальнейшего лечения, смерти </w:t>
      </w:r>
      <w:r>
        <w:t>пациента, выписки пациента до истечения 3 дней (включительно) со дня госпитализации (начала лечения), в соответствии с Регламентом;</w:t>
      </w:r>
    </w:p>
    <w:p w14:paraId="4CBD5BB0" w14:textId="77777777" w:rsidR="00FB424C" w:rsidRDefault="00EF57F5">
      <w:pPr>
        <w:pStyle w:val="ConsPlusNormal0"/>
        <w:spacing w:before="200"/>
        <w:ind w:firstLine="540"/>
        <w:jc w:val="both"/>
      </w:pPr>
      <w:r>
        <w:t>5.3.2. при оказании медицинской помощи при состояниях и заболеваниях, входящих в Базовую программу ОМС, оказанной не застрах</w:t>
      </w:r>
      <w:r>
        <w:t>ованным по обязательному медицинскому страхованию лицам в экстренной форме:</w:t>
      </w:r>
    </w:p>
    <w:p w14:paraId="17734063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госпитализации (законченный случай лечения) по поводу заболевания, включенного в соответствующую клинико-статистическую группу;</w:t>
      </w:r>
    </w:p>
    <w:p w14:paraId="3B79DA73" w14:textId="77777777" w:rsidR="00FB424C" w:rsidRDefault="00EF57F5">
      <w:pPr>
        <w:pStyle w:val="ConsPlusNormal0"/>
        <w:spacing w:before="200"/>
        <w:ind w:firstLine="540"/>
        <w:jc w:val="both"/>
      </w:pPr>
      <w:r>
        <w:t>за прерванный случай госпитализации в случ</w:t>
      </w:r>
      <w:r>
        <w:t>аях прерывания лечения по медицинским показаниям, перевода пациента из одного отделения медицинской организации в другое, изменения условий оказания медицинской помощи пациенту с круглосуточного стационара на дневной стационар, перевода пациента в другую м</w:t>
      </w:r>
      <w:r>
        <w:t>едицинскую организацию, преждевременной выписки пациента из медицинской организации в случае его письменного отказа от дальнейшего лечения, смерти пациента, выписки пациента до истечения 3 дней (включительно) со дня госпитализации (начала лечения), за искл</w:t>
      </w:r>
      <w:r>
        <w:t xml:space="preserve">ючением случаев оказания медицинской помощи по группам заболеваний, состояний, приведенных в </w:t>
      </w:r>
      <w:hyperlink w:anchor="P17025" w:tooltip="ПРИМЕРНЫЙ ПЕРЕЧЕНЬ">
        <w:r>
          <w:rPr>
            <w:color w:val="0000FF"/>
          </w:rPr>
          <w:t>приложении 10</w:t>
        </w:r>
      </w:hyperlink>
      <w:r>
        <w:t xml:space="preserve"> к Территориальной программе государственных гарантий, в соответствии с Регламентом;</w:t>
      </w:r>
    </w:p>
    <w:p w14:paraId="4CBE485D" w14:textId="77777777" w:rsidR="00FB424C" w:rsidRDefault="00EF57F5">
      <w:pPr>
        <w:pStyle w:val="ConsPlusNormal0"/>
        <w:spacing w:before="200"/>
        <w:ind w:firstLine="540"/>
        <w:jc w:val="both"/>
      </w:pPr>
      <w:r>
        <w:t>тарифы на оп</w:t>
      </w:r>
      <w:r>
        <w:t>лату медицинской помощи при состояниях и заболеваниях, входящих в Базовую программу ОМС, оказанной не застрахованным по обязательному медицинскому страхованию лицам в экстренной форме в стационарных условиях, устанавливаются тарифным соглашением по обязате</w:t>
      </w:r>
      <w:r>
        <w:t>льному медицинскому страхованию Пермского края;</w:t>
      </w:r>
    </w:p>
    <w:p w14:paraId="3AEB08C7" w14:textId="77777777" w:rsidR="00FB424C" w:rsidRDefault="00EF57F5">
      <w:pPr>
        <w:pStyle w:val="ConsPlusNormal0"/>
        <w:spacing w:before="200"/>
        <w:ind w:firstLine="540"/>
        <w:jc w:val="both"/>
      </w:pPr>
      <w:r>
        <w:t>5.4. оплата медицинской помощи, оказанной в условиях дневного стационара, производится:</w:t>
      </w:r>
    </w:p>
    <w:p w14:paraId="65BC90D5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(законченный случай) лечения заболевания, включенного в клинико-статистическую группу ds18.002.1 - лекарственн</w:t>
      </w:r>
      <w:r>
        <w:t>ая терапия у пациентов, получающих диализ (уровень 1), при оказании медицинской помощи в рамках Базовой программы ОМС;</w:t>
      </w:r>
    </w:p>
    <w:p w14:paraId="0E0D33B8" w14:textId="77777777" w:rsidR="00FB424C" w:rsidRDefault="00EF57F5">
      <w:pPr>
        <w:pStyle w:val="ConsPlusNormal0"/>
        <w:spacing w:before="200"/>
        <w:ind w:firstLine="540"/>
        <w:jc w:val="both"/>
      </w:pPr>
      <w:r>
        <w:t>за случай (законченный случай) лечения заболевания по тарифам и в соответствии с объемами, утвержденными приказом Министерства;</w:t>
      </w:r>
    </w:p>
    <w:p w14:paraId="2B85C262" w14:textId="77777777" w:rsidR="00FB424C" w:rsidRDefault="00EF57F5">
      <w:pPr>
        <w:pStyle w:val="ConsPlusNormal0"/>
        <w:spacing w:before="200"/>
        <w:ind w:firstLine="540"/>
        <w:jc w:val="both"/>
      </w:pPr>
      <w:r>
        <w:t>за прерва</w:t>
      </w:r>
      <w:r>
        <w:t>нный случай оказания медицинской помощи в случаях прерывания лечения по медицинским показаниям, перевода пациента из одного отделения медицинской организации в другое, изменения условий оказания медицинской помощи пациенту с дневного стационара на круглосу</w:t>
      </w:r>
      <w:r>
        <w:t>точный стационар, перевода пациента в другую медицинскую организацию, преждевременной выписки пациента из медицинской организации в случае его письменного отказа от дальнейшего лечения, смерти пациента, выписки пациента до истечения 3 дней (включительно) с</w:t>
      </w:r>
      <w:r>
        <w:t>о дня госпитализации (начала лечения) в соответствии с Регламентом;</w:t>
      </w:r>
    </w:p>
    <w:p w14:paraId="457EE758" w14:textId="77777777" w:rsidR="00FB424C" w:rsidRDefault="00EF57F5">
      <w:pPr>
        <w:pStyle w:val="ConsPlusNormal0"/>
        <w:spacing w:before="200"/>
        <w:ind w:firstLine="540"/>
        <w:jc w:val="both"/>
      </w:pPr>
      <w:r>
        <w:t>5.5. оплата медицинской помощи, оказанной вне медицинской организации (скорой медицинской помощи), включая безрезультатные выезды, не застрахованным по обязательному медицинскому страхован</w:t>
      </w:r>
      <w:r>
        <w:t xml:space="preserve">ию лицам в экстренной форме при состояниях и заболеваниях, входящих в Базовую программу </w:t>
      </w:r>
      <w:r>
        <w:lastRenderedPageBreak/>
        <w:t>ОМС, а также скорой, в том числе скорой специализированной, медицинской помощи при заболеваниях, не включенных в Базовую программу ОМС, осуществляется за вызов скорой м</w:t>
      </w:r>
      <w:r>
        <w:t>едицинской помощи по тарифам и в соответствии с объемами, утвержденными приказом Министерства;</w:t>
      </w:r>
    </w:p>
    <w:p w14:paraId="307DE83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5.6. оплата за проведение клинической лабораторной диагностики в части химико-токсикологической, генетической, бактериологической лабораторий, за проведение исследования на вирус иммунодефицита человека в клинико-диагностической лаборатории осуществляется </w:t>
      </w:r>
      <w:r>
        <w:t>за исследование по тарифам и в соответствии с объемами, утвержденными приказом Министерства.</w:t>
      </w:r>
    </w:p>
    <w:p w14:paraId="69429098" w14:textId="77777777" w:rsidR="00FB424C" w:rsidRDefault="00EF57F5">
      <w:pPr>
        <w:pStyle w:val="ConsPlusNormal0"/>
        <w:spacing w:before="200"/>
        <w:ind w:firstLine="540"/>
        <w:jc w:val="both"/>
      </w:pPr>
      <w:r>
        <w:t>6. 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помощи, не установленных Базовой программой ОМС, и на финансовое обеспечение медицинской помощи</w:t>
      </w:r>
      <w:r>
        <w:t xml:space="preserve"> при состояниях и заболеваниях, входящих в Базовую программу ОМС,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(скорая медицинская помощь), а также безр</w:t>
      </w:r>
      <w:r>
        <w:t xml:space="preserve">езультатных выездов осуществляется в соответствии с </w:t>
      </w:r>
      <w:hyperlink w:anchor="P731" w:tooltip="ПЕРЕЧЕНЬ">
        <w:r>
          <w:rPr>
            <w:color w:val="0000FF"/>
          </w:rPr>
          <w:t>перечнем</w:t>
        </w:r>
      </w:hyperlink>
      <w:r>
        <w:t xml:space="preserve"> медицинских организаций, участвующих в реализации Территориальной программы государственных гарантий, установленных в приложении 1 к Территориальной прогр</w:t>
      </w:r>
      <w:r>
        <w:t>амме государственных гарантий.</w:t>
      </w:r>
    </w:p>
    <w:p w14:paraId="39B218C5" w14:textId="77777777" w:rsidR="00FB424C" w:rsidRDefault="00EF57F5">
      <w:pPr>
        <w:pStyle w:val="ConsPlusNormal0"/>
        <w:spacing w:before="200"/>
        <w:ind w:firstLine="540"/>
        <w:jc w:val="both"/>
      </w:pPr>
      <w:hyperlink r:id="rId70" w:tooltip="Постановление Правительства Пермского края от 30.12.2019 N 1063-п (ред. от 19.11.2024) &quot;Об утверждении Порядка предоставления межбюджетных трансфертов из бюджета Пермского края бюджету Территориального фонда обязательного медицинского страхования Пермского кра">
        <w:r>
          <w:rPr>
            <w:color w:val="0000FF"/>
          </w:rPr>
          <w:t>Порядок</w:t>
        </w:r>
      </w:hyperlink>
      <w:r>
        <w:t xml:space="preserve"> предоставления межбюджетных трансфертов из бюджета Пермского края бюджету ТФОМС Пермского края утвержден постано</w:t>
      </w:r>
      <w:r>
        <w:t>влением Правительства Пермского края от 30 декабря 2019 г. N 1063-п.</w:t>
      </w:r>
    </w:p>
    <w:p w14:paraId="006D1995" w14:textId="77777777" w:rsidR="00FB424C" w:rsidRDefault="00FB424C">
      <w:pPr>
        <w:pStyle w:val="ConsPlusNormal0"/>
        <w:jc w:val="both"/>
      </w:pPr>
    </w:p>
    <w:p w14:paraId="747B1EB3" w14:textId="77777777" w:rsidR="00FB424C" w:rsidRDefault="00EF57F5">
      <w:pPr>
        <w:pStyle w:val="ConsPlusTitle0"/>
        <w:jc w:val="center"/>
        <w:outlineLvl w:val="1"/>
      </w:pPr>
      <w:bookmarkStart w:id="7" w:name="P623"/>
      <w:bookmarkEnd w:id="7"/>
      <w:r>
        <w:t>VI. Финансовое обеспечение медицинской помощи,</w:t>
      </w:r>
    </w:p>
    <w:p w14:paraId="3255B45D" w14:textId="77777777" w:rsidR="00FB424C" w:rsidRDefault="00EF57F5">
      <w:pPr>
        <w:pStyle w:val="ConsPlusTitle0"/>
        <w:jc w:val="center"/>
      </w:pPr>
      <w:r>
        <w:t>предоставляемой за счет средств бюджета Пермского края</w:t>
      </w:r>
    </w:p>
    <w:p w14:paraId="1CF5120E" w14:textId="77777777" w:rsidR="00FB424C" w:rsidRDefault="00FB424C">
      <w:pPr>
        <w:pStyle w:val="ConsPlusNormal0"/>
        <w:jc w:val="both"/>
      </w:pPr>
    </w:p>
    <w:p w14:paraId="00C25465" w14:textId="77777777" w:rsidR="00FB424C" w:rsidRDefault="00EF57F5">
      <w:pPr>
        <w:pStyle w:val="ConsPlusNormal0"/>
        <w:ind w:firstLine="540"/>
        <w:jc w:val="both"/>
      </w:pPr>
      <w:r>
        <w:t>За счет средств бюджета Пермского края осуществляется финансовое обеспечение:</w:t>
      </w:r>
    </w:p>
    <w:p w14:paraId="3A2C47BC" w14:textId="77777777" w:rsidR="00FB424C" w:rsidRDefault="00EF57F5">
      <w:pPr>
        <w:pStyle w:val="ConsPlusNormal0"/>
        <w:spacing w:before="200"/>
        <w:ind w:firstLine="540"/>
        <w:jc w:val="both"/>
      </w:pPr>
      <w:r>
        <w:t>1. са</w:t>
      </w:r>
      <w:r>
        <w:t>нитарно-авиационной эвакуации, осуществляемой воздушными судами, оказание специализированной медицинской помощи отделениями экстренной консультативной скорой медицинской помощи;</w:t>
      </w:r>
    </w:p>
    <w:p w14:paraId="4FC8D51C" w14:textId="77777777" w:rsidR="00FB424C" w:rsidRDefault="00EF57F5">
      <w:pPr>
        <w:pStyle w:val="ConsPlusNormal0"/>
        <w:spacing w:before="200"/>
        <w:ind w:firstLine="540"/>
        <w:jc w:val="both"/>
      </w:pPr>
      <w:r>
        <w:t>2. первичной специализированной медико-санитарной помощи по психиатрии в части</w:t>
      </w:r>
      <w:r>
        <w:t xml:space="preserve"> судебно-психиатрической экспертизы;</w:t>
      </w:r>
    </w:p>
    <w:p w14:paraId="66A461FF" w14:textId="77777777" w:rsidR="00FB424C" w:rsidRDefault="00EF57F5">
      <w:pPr>
        <w:pStyle w:val="ConsPlusNormal0"/>
        <w:spacing w:before="200"/>
        <w:ind w:firstLine="540"/>
        <w:jc w:val="both"/>
      </w:pPr>
      <w:r>
        <w:t>3. специализированной медицинской помощи по психиатрии в части судебно-психиатрической экспертизы;</w:t>
      </w:r>
    </w:p>
    <w:p w14:paraId="4B5050C6" w14:textId="77777777" w:rsidR="00FB424C" w:rsidRDefault="00EF57F5">
      <w:pPr>
        <w:pStyle w:val="ConsPlusNormal0"/>
        <w:spacing w:before="200"/>
        <w:ind w:firstLine="540"/>
        <w:jc w:val="both"/>
      </w:pPr>
      <w:r>
        <w:t>4. паллиативной медицинской помощи, в том числе детям, оказываемой амбулаторно, в том числе на дому, включая медицинскую</w:t>
      </w:r>
      <w:r>
        <w:t xml:space="preserve"> помощь, оказываемую выездными патронажными бригадами, в дневном стационаре и стационарно, включая койки паллиативной медицинской помощи и койки сестринского ухода;</w:t>
      </w:r>
    </w:p>
    <w:p w14:paraId="63378D4D" w14:textId="77777777" w:rsidR="00FB424C" w:rsidRDefault="00EF57F5">
      <w:pPr>
        <w:pStyle w:val="ConsPlusNormal0"/>
        <w:spacing w:before="200"/>
        <w:ind w:firstLine="540"/>
        <w:jc w:val="both"/>
      </w:pPr>
      <w:r>
        <w:t>5. высокотехнологичной медицинской помощи, не включенной в Базовую программу ОМС, в соответ</w:t>
      </w:r>
      <w:r>
        <w:t xml:space="preserve">ствии с установленным государственным заданием и перечнем видов, определенным </w:t>
      </w:r>
      <w:hyperlink w:anchor="P5079" w:tooltip="Раздел II. Перечень видов высокотехнологичной медицинской">
        <w:r>
          <w:rPr>
            <w:color w:val="0000FF"/>
          </w:rPr>
          <w:t>разделом II</w:t>
        </w:r>
      </w:hyperlink>
      <w:r>
        <w:t xml:space="preserve"> приложения 2 к настоящей Территориальной программе государственных гарантий</w:t>
      </w:r>
      <w:r>
        <w:t>;</w:t>
      </w:r>
    </w:p>
    <w:p w14:paraId="6534A6DA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6. медицинской деятельности, связанной с донорством органов и тканей человека в целях трансплантации (пересадки), в части медицинского освидетельствования трупа для трансплантации донорских органов до их изъятия и изъятия органов и (или) тканей у трупа, </w:t>
      </w:r>
      <w:r>
        <w:t>а также хранения и транспортировки органов и (или) тканей для их трансплантации;</w:t>
      </w:r>
    </w:p>
    <w:p w14:paraId="2FF1D7E8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7. зубного протезирования отдельным категориям граждан в соответствии с </w:t>
      </w:r>
      <w:hyperlink r:id="rId71" w:tooltip="Приказ Министерства здравоохранения Пермского края от 17.10.2024 N 34-01-02-1115 &quot;Об утверждении Порядка оказания медицинской помощи по зубному протезированию отдельных категорий граждан в Пермском крае&quot; {КонсультантПлюс}">
        <w:r>
          <w:rPr>
            <w:color w:val="0000FF"/>
          </w:rPr>
          <w:t>Порядком</w:t>
        </w:r>
      </w:hyperlink>
      <w:r>
        <w:t xml:space="preserve"> оказания медицинской помощи</w:t>
      </w:r>
      <w:r>
        <w:t xml:space="preserve"> по зубному протезированию отдельных категорий граждан в Пермском крае, утвержденным приказом Министерства от 17 октября 2024 г. N 34-01-02-1115;</w:t>
      </w:r>
    </w:p>
    <w:p w14:paraId="6BF4A988" w14:textId="77777777" w:rsidR="00FB424C" w:rsidRDefault="00EF57F5">
      <w:pPr>
        <w:pStyle w:val="ConsPlusNormal0"/>
        <w:spacing w:before="200"/>
        <w:ind w:firstLine="540"/>
        <w:jc w:val="both"/>
      </w:pPr>
      <w:r>
        <w:t>8. расходов медицинских организаций, не включенных в структуру тарифов на оплату медицинской помощи, предусмот</w:t>
      </w:r>
      <w:r>
        <w:t>ренную в Территориальной программе ОМС;</w:t>
      </w:r>
    </w:p>
    <w:p w14:paraId="2418C6D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9. организации и заготовки, хранения, транспортировки и обеспечения безопасности донорской крови </w:t>
      </w:r>
      <w:r>
        <w:lastRenderedPageBreak/>
        <w:t>и (или) ее компонентов в медицинских организациях (подразделениях медицинских организаций) государственной системы здра</w:t>
      </w:r>
      <w:r>
        <w:t xml:space="preserve">воохранения, участвующих в реализации Территориальной программы государственных гарантий, а также выплат донорам, сдавшим кровь и (или) ее компоненты, дополнительно к выплатам, установленным Федеральным </w:t>
      </w:r>
      <w:hyperlink r:id="rId72" w:tooltip="Федеральный закон от 20.07.2012 N 125-ФЗ (ред. от 25.12.2023) &quot;О донорстве крови и ее компонентов&quot; {КонсультантПлюс}">
        <w:r>
          <w:rPr>
            <w:color w:val="0000FF"/>
          </w:rPr>
          <w:t>законом</w:t>
        </w:r>
      </w:hyperlink>
      <w:r>
        <w:t xml:space="preserve"> от 20 июля 2012 г. N 125-ФЗ "О донорстве крови и ее компонентов", в </w:t>
      </w:r>
      <w:hyperlink r:id="rId73" w:tooltip="Постановление Правительства Пермского края от 24.01.2014 N 42-п (ред. от 15.02.2022) &quot;О выплатах донорам, сдавшим кровь и (или) ее компоненты&quot; {КонсультантПлюс}">
        <w:r>
          <w:rPr>
            <w:color w:val="0000FF"/>
          </w:rPr>
          <w:t>размере</w:t>
        </w:r>
      </w:hyperlink>
      <w:r>
        <w:t xml:space="preserve"> и в </w:t>
      </w:r>
      <w:hyperlink r:id="rId74" w:tooltip="Постановление Правительства Пермского края от 24.01.2014 N 42-п (ред. от 15.02.2022) &quot;О выплатах донорам, сдавшим кровь и (или) ее компоненты&quot; {КонсультантПлюс}">
        <w:r>
          <w:rPr>
            <w:color w:val="0000FF"/>
          </w:rPr>
          <w:t>порядк</w:t>
        </w:r>
        <w:r>
          <w:rPr>
            <w:color w:val="0000FF"/>
          </w:rPr>
          <w:t>е</w:t>
        </w:r>
      </w:hyperlink>
      <w:r>
        <w:t>, которые утверждены постановлением Правительства Пермского края от 24 января 2014 г. N 42-п "О выплатах донорам, сдавшим кровь и (или) ее компоненты";</w:t>
      </w:r>
    </w:p>
    <w:p w14:paraId="6590C01B" w14:textId="77777777" w:rsidR="00FB424C" w:rsidRDefault="00EF57F5">
      <w:pPr>
        <w:pStyle w:val="ConsPlusNormal0"/>
        <w:spacing w:before="200"/>
        <w:ind w:firstLine="540"/>
        <w:jc w:val="both"/>
      </w:pPr>
      <w:r>
        <w:t>10. медицинской помощи и иных государственных услуг (выполнения работ) в медицинских организациях, за и</w:t>
      </w:r>
      <w:r>
        <w:t>сключением видов медицинской помощи, оказываемой за счет средств обязательного медицинского страхования, в соответствующих структурных подразделениях медицинских организаций, центре медицины катастроф, бюро судебно-медицинской экспертизы и патолого-анатоми</w:t>
      </w:r>
      <w:r>
        <w:t>ческих исследований, медицинском информационно-аналитическом центре, центре бухгалтерского учета, на станции переливания крови, также осуществляется финансовое обеспечение авиационных работ при санитарно-авиационной эвакуации, осуществляемой воздушными суд</w:t>
      </w:r>
      <w:r>
        <w:t>ами;</w:t>
      </w:r>
    </w:p>
    <w:p w14:paraId="7D26A6C5" w14:textId="77777777" w:rsidR="00FB424C" w:rsidRDefault="00EF57F5">
      <w:pPr>
        <w:pStyle w:val="ConsPlusNormal0"/>
        <w:spacing w:before="200"/>
        <w:ind w:firstLine="540"/>
        <w:jc w:val="both"/>
      </w:pPr>
      <w:r>
        <w:t>11. проведения патолого-анатомических вскрытий (посмертное патолого-анатомическое исследование внутренних органов и тканей умершего человека, новорожденных, а также мертворожденных и плодов) в патолого-анатомических отделениях медицинских организаций,</w:t>
      </w:r>
      <w:r>
        <w:t xml:space="preserve"> имеющих лицензии на осуществление медицинской деятельности, предусматривающие выполнение работ (услуг) по патологической анатомии, осуществляется за счет бюджетных ассигнований федерального бюджета и соответствующих бюджетов с учетом подведомственности ме</w:t>
      </w:r>
      <w:r>
        <w:t>дицинских организациях федеральным органам исполнительной власти, Министерству и органам местного самоуправления соответственно:</w:t>
      </w:r>
    </w:p>
    <w:p w14:paraId="4ED8C109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смерти пациента при оказании медицинской помощи в стационарных условиях (результат госпитализации) в медицинской орган</w:t>
      </w:r>
      <w:r>
        <w:t>изации, оказывающей медицинскую помощь при заболеваниях, передаваемых половым путем, вызванных вирусом иммунодефицита человека, ВИЧ-инфекции и синдроме приобретенного иммунодефицита, туберкулезе, психических расстройствах и расстройствах поведения, связанн</w:t>
      </w:r>
      <w:r>
        <w:t>ых в том числе с употреблением психоактивных веществ, а также умерших в хосписах и больницах сестринского ухода;</w:t>
      </w:r>
    </w:p>
    <w:p w14:paraId="6C725EA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 случае смерти гражданина в медицинской организации, оказывающей медицинскую помощь в амбулаторных условиях и условиях дневного стационара, а </w:t>
      </w:r>
      <w:r>
        <w:t xml:space="preserve">также вне медицинской организации, когда обязательность проведения </w:t>
      </w:r>
      <w:proofErr w:type="gramStart"/>
      <w:r>
        <w:t>патолого-анатомических</w:t>
      </w:r>
      <w:proofErr w:type="gramEnd"/>
      <w:r>
        <w:t xml:space="preserve"> вскрытий в целях установления причины смерти установлена законодательством Российской Федерации;</w:t>
      </w:r>
    </w:p>
    <w:p w14:paraId="7AA5BAC0" w14:textId="77777777" w:rsidR="00FB424C" w:rsidRDefault="00EF57F5">
      <w:pPr>
        <w:pStyle w:val="ConsPlusNormal0"/>
        <w:spacing w:before="200"/>
        <w:ind w:firstLine="540"/>
        <w:jc w:val="both"/>
      </w:pPr>
      <w:r>
        <w:t>12. предоставления иных услуг и проведения мероприятий в сфере здраво</w:t>
      </w:r>
      <w:r>
        <w:t>охранения в части:</w:t>
      </w:r>
    </w:p>
    <w:p w14:paraId="42FA5DA6" w14:textId="77777777" w:rsidR="00FB424C" w:rsidRDefault="00EF57F5">
      <w:pPr>
        <w:pStyle w:val="ConsPlusNormal0"/>
        <w:spacing w:before="200"/>
        <w:ind w:firstLine="540"/>
        <w:jc w:val="both"/>
      </w:pPr>
      <w:r>
        <w:t>12.1. иных услуг, предоставляемых государственными учреждениями здравоохранения:</w:t>
      </w:r>
    </w:p>
    <w:p w14:paraId="19E77390" w14:textId="77777777" w:rsidR="00FB424C" w:rsidRDefault="00EF57F5">
      <w:pPr>
        <w:pStyle w:val="ConsPlusNormal0"/>
        <w:spacing w:before="200"/>
        <w:ind w:firstLine="540"/>
        <w:jc w:val="both"/>
      </w:pPr>
      <w:r>
        <w:t>по обеспечению специальными и молочными продуктами питания детей в возрасте до 3 лет по заключению врача в порядке, утвержденном приказом Министерства, соде</w:t>
      </w:r>
      <w:r>
        <w:t>ржанию раздаточных пунктов выдачи молочных продуктов для питания детей в возрасте от 0 до 3 лет, находящихся вне зданий детских поликлиник;</w:t>
      </w:r>
    </w:p>
    <w:p w14:paraId="5F490F03" w14:textId="77777777" w:rsidR="00FB424C" w:rsidRDefault="00EF57F5">
      <w:pPr>
        <w:pStyle w:val="ConsPlusNormal0"/>
        <w:spacing w:before="200"/>
        <w:ind w:firstLine="540"/>
        <w:jc w:val="both"/>
      </w:pPr>
      <w:r>
        <w:t>по профилактике инфекционных и неинфекционных заболеваний, формированию здорового образа жизни и санитарно-гигиениче</w:t>
      </w:r>
      <w:r>
        <w:t>скому просвещению населения;</w:t>
      </w:r>
    </w:p>
    <w:p w14:paraId="10D1CCAB" w14:textId="77777777" w:rsidR="00FB424C" w:rsidRDefault="00EF57F5">
      <w:pPr>
        <w:pStyle w:val="ConsPlusNormal0"/>
        <w:spacing w:before="200"/>
        <w:ind w:firstLine="540"/>
        <w:jc w:val="both"/>
      </w:pPr>
      <w:r>
        <w:t>по профилактике кризисных состояний и суицидального поведения у детей старше 15 лет и взрослого населения Пермского края;</w:t>
      </w:r>
    </w:p>
    <w:p w14:paraId="5BA58925" w14:textId="77777777" w:rsidR="00FB424C" w:rsidRDefault="00EF57F5">
      <w:pPr>
        <w:pStyle w:val="ConsPlusNormal0"/>
        <w:spacing w:before="200"/>
        <w:ind w:firstLine="540"/>
        <w:jc w:val="both"/>
      </w:pPr>
      <w:r>
        <w:t>по проведению обязательных предварительных (при поступлении на работу) медицинских осмотров студентов студенческих отрядов;</w:t>
      </w:r>
    </w:p>
    <w:p w14:paraId="788B462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по функционированию организационно-методических отделов, обеспечивающих общее методологическое руководство качеством и доступностью </w:t>
      </w:r>
      <w:r>
        <w:t>медицинской помощи, совершенствование механизмов организации медицинской помощи в государственных учреждениях здравоохранения Пермского края в соответствии с приказом Министерства;</w:t>
      </w:r>
    </w:p>
    <w:p w14:paraId="120F2DB9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12.2. мероприятий:</w:t>
      </w:r>
    </w:p>
    <w:p w14:paraId="6B59C6E1" w14:textId="77777777" w:rsidR="00FB424C" w:rsidRDefault="00EF57F5">
      <w:pPr>
        <w:pStyle w:val="ConsPlusNormal0"/>
        <w:spacing w:before="200"/>
        <w:ind w:firstLine="540"/>
        <w:jc w:val="both"/>
      </w:pPr>
      <w:r>
        <w:t>12.2.1. по централизованным закупкам лекарственных препа</w:t>
      </w:r>
      <w:r>
        <w:t>ратов, расходных материалов и прочих услуг в части:</w:t>
      </w:r>
    </w:p>
    <w:p w14:paraId="6E2F9A2D" w14:textId="77777777" w:rsidR="00FB424C" w:rsidRDefault="00EF57F5">
      <w:pPr>
        <w:pStyle w:val="ConsPlusNormal0"/>
        <w:spacing w:before="200"/>
        <w:ind w:firstLine="540"/>
        <w:jc w:val="both"/>
      </w:pPr>
      <w:r>
        <w:t>организации и обеспечения лекарственными препаратами в соответствии с перечнем групп населения и категорий заболеваний, при амбулаторном лечении которых лекарственные средства и изделия медицинского назна</w:t>
      </w:r>
      <w:r>
        <w:t xml:space="preserve">чения в соответствии с </w:t>
      </w:r>
      <w:hyperlink r:id="rId75" w:tooltip="Постановление Правительства РФ от 30.07.1994 N 890 (ред. от 14.02.2002) &quot;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 отпу</w:t>
      </w:r>
      <w:r>
        <w:t>скаются по рецептам врачей бесплатно, с учетом лекарственных препаратов, предусмотренных перечнем жизненно необходимых и важнейших лекарственных препаратов, утверждаемым Правительством Российской Федерации;</w:t>
      </w:r>
    </w:p>
    <w:p w14:paraId="333A94AE" w14:textId="77777777" w:rsidR="00FB424C" w:rsidRDefault="00EF57F5">
      <w:pPr>
        <w:pStyle w:val="ConsPlusNormal0"/>
        <w:spacing w:before="200"/>
        <w:ind w:firstLine="540"/>
        <w:jc w:val="both"/>
      </w:pPr>
      <w:r>
        <w:t>организации и обеспечения лекарственными препарат</w:t>
      </w:r>
      <w:r>
        <w:t xml:space="preserve">ами в соответствии с перечнем групп населения, при амбулаторном лечении которых лекарственные средства в соответствии с </w:t>
      </w:r>
      <w:hyperlink r:id="rId76" w:tooltip="Постановление Правительства РФ от 30.07.1994 N 890 (ред. от 14.02.2002) &quot;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</w:t>
      </w:r>
      <w:r>
        <w:t>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 отпускаются по рецептам врачей с 50-п</w:t>
      </w:r>
      <w:r>
        <w:t>роцентной скидкой со свободных цен, с учетом лекарственных препаратов, предусмотренных перечнем жизненно необходимых и важнейших лекарственных препаратов, утверждаемым Правительством Российской Федерации;</w:t>
      </w:r>
    </w:p>
    <w:p w14:paraId="69669314" w14:textId="77777777" w:rsidR="00FB424C" w:rsidRDefault="00EF57F5">
      <w:pPr>
        <w:pStyle w:val="ConsPlusNormal0"/>
        <w:spacing w:before="200"/>
        <w:ind w:firstLine="540"/>
        <w:jc w:val="both"/>
      </w:pPr>
      <w:r>
        <w:t>приобретения лекарственных препаратов для больных В</w:t>
      </w:r>
      <w:r>
        <w:t xml:space="preserve">ИЧ-инфекцией, гепатитами B и C, а также противотуберкулезных препаратов с целью применения в амбулаторных условиях в соответствии с </w:t>
      </w:r>
      <w:hyperlink r:id="rId7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color w:val="0000FF"/>
          </w:rPr>
          <w:t>пунктом 2 части 1 статьи 16</w:t>
        </w:r>
      </w:hyperlink>
      <w:r>
        <w:t xml:space="preserve"> Федерального закона N 323-ФЗ;</w:t>
      </w:r>
    </w:p>
    <w:p w14:paraId="1F254521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обеспечения граждан зарегистрированными в</w:t>
      </w:r>
      <w:r>
        <w:t xml:space="preserve">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заболеваний, включенных в перечень жизнеугрожающих и хронических прогрессирующих редких (</w:t>
      </w:r>
      <w:proofErr w:type="spellStart"/>
      <w:r>
        <w:t>орфанных</w:t>
      </w:r>
      <w:proofErr w:type="spellEnd"/>
      <w:r>
        <w:t>) заболеван</w:t>
      </w:r>
      <w:r>
        <w:t>ий, приводящих к сокращению продолжительности жизни гражданина или его инвалидности;</w:t>
      </w:r>
    </w:p>
    <w:p w14:paraId="73D9B4D0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обеспечения расходными материалами к инсулиновой помпе детей, больных сахарным диабетом;</w:t>
      </w:r>
    </w:p>
    <w:p w14:paraId="01FA87C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обеспечения расходными материалами к инсулиновой помпе взрослых, больных сахарным </w:t>
      </w:r>
      <w:r>
        <w:t xml:space="preserve">диабетом, являющихся региональными </w:t>
      </w:r>
      <w:proofErr w:type="spellStart"/>
      <w:r>
        <w:t>льготополучателями</w:t>
      </w:r>
      <w:proofErr w:type="spellEnd"/>
      <w:r>
        <w:t>;</w:t>
      </w:r>
    </w:p>
    <w:p w14:paraId="033691B8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обеспечения услугами хранения, распределения и отпуска наркотических средств и психотропных веществ и их прекурсоров в соответствии с </w:t>
      </w:r>
      <w:hyperlink r:id="rId78" w:tooltip="Распоряжение Правительства Пермского края от 14.12.2010 N 245-рп (ред. от 09.03.2023) &quot;Об уполномоченной организации по приобретению, хранению, распределению наркотических средств и психотропных веществ&quot; {КонсультантПлюс}">
        <w:r>
          <w:rPr>
            <w:color w:val="0000FF"/>
          </w:rPr>
          <w:t>распоряжени</w:t>
        </w:r>
        <w:r>
          <w:rPr>
            <w:color w:val="0000FF"/>
          </w:rPr>
          <w:t>ем</w:t>
        </w:r>
      </w:hyperlink>
      <w:r>
        <w:t xml:space="preserve"> Правительства Пермского края от 14 декабря 2010 г. N 245-рп "Об уполномоченной организации по приобретению, хранению, распределению наркотических средств и психотропных веществ";</w:t>
      </w:r>
    </w:p>
    <w:p w14:paraId="5F80DF77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обеспечения детей, больных муковисцидозом, медицинским изделием: гипертони</w:t>
      </w:r>
      <w:r>
        <w:t>ческий раствор для ингаляций;</w:t>
      </w:r>
    </w:p>
    <w:p w14:paraId="6E09BBBA" w14:textId="77777777" w:rsidR="00FB424C" w:rsidRDefault="00EF57F5">
      <w:pPr>
        <w:pStyle w:val="ConsPlusNormal0"/>
        <w:spacing w:before="200"/>
        <w:ind w:firstLine="540"/>
        <w:jc w:val="both"/>
      </w:pPr>
      <w:r>
        <w:t>предоставления в рамках оказания паллиативной медицинской помощи, в том числе детям, для использования на дому медицинских изделий, предназначенных для поддержания функций органов и систем организма человека, по перечню, утвер</w:t>
      </w:r>
      <w:r>
        <w:t>ждаемому Министерством здравоохранения Российской Федерации, а также обеспечения при посещениях на дому лекарственными препаратами для обезболивания, включая наркотические лекарственные препараты и психотропные лекарственные препараты, и продуктами лечебно</w:t>
      </w:r>
      <w:r>
        <w:t>го (</w:t>
      </w:r>
      <w:proofErr w:type="spellStart"/>
      <w:r>
        <w:t>энтерального</w:t>
      </w:r>
      <w:proofErr w:type="spellEnd"/>
      <w:r>
        <w:t>) питания с учетом предоставления медицинских изделий, лекарственных препаратов и продуктов лечебного (</w:t>
      </w:r>
      <w:proofErr w:type="spellStart"/>
      <w:r>
        <w:t>энтерального</w:t>
      </w:r>
      <w:proofErr w:type="spellEnd"/>
      <w:r>
        <w:t>) питания ветеранам боевых действий во внеочередном порядке;</w:t>
      </w:r>
    </w:p>
    <w:p w14:paraId="0673CF87" w14:textId="77777777" w:rsidR="00FB424C" w:rsidRDefault="00EF57F5">
      <w:pPr>
        <w:pStyle w:val="ConsPlusNormal0"/>
        <w:spacing w:before="200"/>
        <w:ind w:firstLine="540"/>
        <w:jc w:val="both"/>
      </w:pPr>
      <w:r>
        <w:t>12.2.2. иных мероприятий:</w:t>
      </w:r>
    </w:p>
    <w:p w14:paraId="23ED1263" w14:textId="77777777" w:rsidR="00FB424C" w:rsidRDefault="00EF57F5">
      <w:pPr>
        <w:pStyle w:val="ConsPlusNormal0"/>
        <w:spacing w:before="200"/>
        <w:ind w:firstLine="540"/>
        <w:jc w:val="both"/>
      </w:pPr>
      <w:r>
        <w:t>приобретения медицинских иммунобиологи</w:t>
      </w:r>
      <w:r>
        <w:t xml:space="preserve">ческих препаратов по эпидемиологическим показаниям в </w:t>
      </w:r>
      <w:r>
        <w:lastRenderedPageBreak/>
        <w:t xml:space="preserve">соответствии с </w:t>
      </w:r>
      <w:hyperlink r:id="rId79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">
        <w:r>
          <w:rPr>
            <w:color w:val="0000FF"/>
          </w:rPr>
          <w:t>календарем</w:t>
        </w:r>
      </w:hyperlink>
      <w:r>
        <w:t xml:space="preserve"> профилактических прививок по эпидемическим показаниям, утвержденным приказо</w:t>
      </w:r>
      <w:r>
        <w:t>м Министерства здравоохранения Российской Федерации от 06 декабря 2021 г. N 1122н "Об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</w:t>
      </w:r>
      <w:r>
        <w:t>вок";</w:t>
      </w:r>
    </w:p>
    <w:p w14:paraId="58E7171C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обеспечения оказания специализированной медицинской помощи гражданам, больным сочетанной тяжелой соматической и психической патологией;</w:t>
      </w:r>
    </w:p>
    <w:p w14:paraId="346E8163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организации специализированной медицинской помощи по </w:t>
      </w:r>
      <w:proofErr w:type="spellStart"/>
      <w:r>
        <w:t>фенотипированию</w:t>
      </w:r>
      <w:proofErr w:type="spellEnd"/>
      <w:r>
        <w:t xml:space="preserve"> и трансплантации почки (почек);</w:t>
      </w:r>
    </w:p>
    <w:p w14:paraId="0E66823E" w14:textId="77777777" w:rsidR="00FB424C" w:rsidRDefault="00EF57F5">
      <w:pPr>
        <w:pStyle w:val="ConsPlusNormal0"/>
        <w:spacing w:before="200"/>
        <w:ind w:firstLine="540"/>
        <w:jc w:val="both"/>
      </w:pPr>
      <w:r>
        <w:t>оплаты проезд</w:t>
      </w:r>
      <w:r>
        <w:t>а пациентов по направлению Министерства в медицинские специализированные организации за пределы Пермского края для лечения и (или) обследования по видам медицинской помощи, не включенным в Базовую программу ОМС, а также в туберкулезные санатории для санато</w:t>
      </w:r>
      <w:r>
        <w:t>рно-курортного лечения в соответствии с приказом Министерства. Право на оплату проезда за счет средств бюджета Пермского края имеют граждане, зарегистрированные и постоянно проживающие на территории Пермского края, за исключением отдельной категории гражда</w:t>
      </w:r>
      <w:r>
        <w:t>н Пермского края, которым в соответствии с законом Российской Федерации предоставляется государственная социальная помощь в виде набора социальных услуг;</w:t>
      </w:r>
    </w:p>
    <w:p w14:paraId="0D9F3EBF" w14:textId="77777777" w:rsidR="00FB424C" w:rsidRDefault="00EF57F5">
      <w:pPr>
        <w:pStyle w:val="ConsPlusNormal0"/>
        <w:spacing w:before="200"/>
        <w:ind w:firstLine="540"/>
        <w:jc w:val="both"/>
      </w:pPr>
      <w:r>
        <w:t>организации оказания медицинской помощи по слуховому протезированию с использованием слуховых аппарато</w:t>
      </w:r>
      <w:r>
        <w:t>в и (или) ушных вкладышей индивидуального изготовления детям в возрасте до 17 лет включительно и пенсионерам по старости, не имеющим инвалидности, являющимся жителями Пермского края и постоянно проживающим на территории Пермского края, при наличии у них ме</w:t>
      </w:r>
      <w:r>
        <w:t>дицинских показаний в соответствии с приказом Министерства;</w:t>
      </w:r>
    </w:p>
    <w:p w14:paraId="3136DE09" w14:textId="77777777" w:rsidR="00FB424C" w:rsidRDefault="00EF57F5">
      <w:pPr>
        <w:pStyle w:val="ConsPlusNormal0"/>
        <w:spacing w:before="200"/>
        <w:ind w:firstLine="540"/>
        <w:jc w:val="both"/>
      </w:pPr>
      <w:r>
        <w:t>возмещения расходов,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гарантий,</w:t>
      </w:r>
      <w:r>
        <w:t xml:space="preserve"> в соответствии с порядком, утвержденным нормативным правовым актом Правительства Пермского края;</w:t>
      </w:r>
    </w:p>
    <w:p w14:paraId="20F0BF09" w14:textId="77777777" w:rsidR="00FB424C" w:rsidRDefault="00EF57F5">
      <w:pPr>
        <w:pStyle w:val="ConsPlusNormal0"/>
        <w:spacing w:before="200"/>
        <w:ind w:firstLine="540"/>
        <w:jc w:val="both"/>
      </w:pPr>
      <w:r>
        <w:t>приведения материально-технической базы подведомственных учреждений в нормативное состояние;</w:t>
      </w:r>
    </w:p>
    <w:p w14:paraId="4EDD85D9" w14:textId="77777777" w:rsidR="00FB424C" w:rsidRDefault="00EF57F5">
      <w:pPr>
        <w:pStyle w:val="ConsPlusNormal0"/>
        <w:spacing w:before="200"/>
        <w:ind w:firstLine="540"/>
        <w:jc w:val="both"/>
      </w:pPr>
      <w:r>
        <w:t>обеспечения детей-инвалидов, больных сахарным диабетом, медицинск</w:t>
      </w:r>
      <w:r>
        <w:t>им изделием - системой непрерывного мониторирования глюкозы;</w:t>
      </w:r>
    </w:p>
    <w:p w14:paraId="2364BDE9" w14:textId="77777777" w:rsidR="00FB424C" w:rsidRDefault="00EF57F5">
      <w:pPr>
        <w:pStyle w:val="ConsPlusNormal0"/>
        <w:spacing w:before="200"/>
        <w:ind w:firstLine="540"/>
        <w:jc w:val="both"/>
      </w:pPr>
      <w:r>
        <w:t>приема, хранения и уничтожения неиспользованных наркотических средств и психотропных веществ;</w:t>
      </w:r>
    </w:p>
    <w:p w14:paraId="6AD6529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обеспечения транспортировки пациентов, страдающих хронической почечной недостаточностью, от места их </w:t>
      </w:r>
      <w:r>
        <w:t>фактического проживания до места получения медицинской помощи, которая оказывается методом заместительной почечной терапии, и обратно;</w:t>
      </w:r>
    </w:p>
    <w:p w14:paraId="3B2B0E26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ремонта и технического обслуживания оборудования, переданного паллиативным пациентам на дому;</w:t>
      </w:r>
    </w:p>
    <w:p w14:paraId="7DCA908E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12.2.3. по </w:t>
      </w:r>
      <w:proofErr w:type="spellStart"/>
      <w:r>
        <w:t>софин</w:t>
      </w:r>
      <w:r>
        <w:t>ансированию</w:t>
      </w:r>
      <w:proofErr w:type="spellEnd"/>
      <w:r>
        <w:t xml:space="preserve"> расходных обязательств Пермского края при реализации мероприятий, предусмотренных заключенными соглашениями о предоставлении межбюджетного трансферта (субсидии).</w:t>
      </w:r>
    </w:p>
    <w:p w14:paraId="5F18A619" w14:textId="77777777" w:rsidR="00FB424C" w:rsidRDefault="00FB424C">
      <w:pPr>
        <w:pStyle w:val="ConsPlusNormal0"/>
        <w:jc w:val="both"/>
      </w:pPr>
    </w:p>
    <w:p w14:paraId="701BEAE9" w14:textId="77777777" w:rsidR="00EF57F5" w:rsidRDefault="00EF57F5">
      <w:pPr>
        <w:pStyle w:val="ConsPlusTitle0"/>
        <w:jc w:val="center"/>
        <w:outlineLvl w:val="1"/>
      </w:pPr>
    </w:p>
    <w:p w14:paraId="4FA8F981" w14:textId="033A56AD" w:rsidR="00FB424C" w:rsidRDefault="00EF57F5">
      <w:pPr>
        <w:pStyle w:val="ConsPlusTitle0"/>
        <w:jc w:val="center"/>
        <w:outlineLvl w:val="1"/>
      </w:pPr>
      <w:r>
        <w:t>VII. Средние нормативы объема медицинской помощи, средние</w:t>
      </w:r>
    </w:p>
    <w:p w14:paraId="20789D56" w14:textId="77777777" w:rsidR="00FB424C" w:rsidRDefault="00EF57F5">
      <w:pPr>
        <w:pStyle w:val="ConsPlusTitle0"/>
        <w:jc w:val="center"/>
      </w:pPr>
      <w:r>
        <w:t>нормативы финансовых затрат на единицу объема медицинской</w:t>
      </w:r>
    </w:p>
    <w:p w14:paraId="4E38AD0E" w14:textId="77777777" w:rsidR="00FB424C" w:rsidRDefault="00EF57F5">
      <w:pPr>
        <w:pStyle w:val="ConsPlusTitle0"/>
        <w:jc w:val="center"/>
      </w:pPr>
      <w:r>
        <w:t>помощи, средние подушевые нормативы финансирования.</w:t>
      </w:r>
    </w:p>
    <w:p w14:paraId="6F53D07E" w14:textId="77777777" w:rsidR="00FB424C" w:rsidRDefault="00EF57F5">
      <w:pPr>
        <w:pStyle w:val="ConsPlusTitle0"/>
        <w:jc w:val="center"/>
      </w:pPr>
      <w:r>
        <w:t>Стоимость Территориальной программы государственных гарантий</w:t>
      </w:r>
    </w:p>
    <w:p w14:paraId="7D726CE1" w14:textId="77777777" w:rsidR="00FB424C" w:rsidRDefault="00FB424C">
      <w:pPr>
        <w:pStyle w:val="ConsPlusNormal0"/>
        <w:jc w:val="both"/>
      </w:pPr>
    </w:p>
    <w:p w14:paraId="29C7DE5D" w14:textId="77777777" w:rsidR="00FB424C" w:rsidRDefault="00EF57F5">
      <w:pPr>
        <w:pStyle w:val="ConsPlusNormal0"/>
        <w:ind w:firstLine="540"/>
        <w:jc w:val="both"/>
      </w:pPr>
      <w:r>
        <w:t xml:space="preserve">Средние </w:t>
      </w:r>
      <w:hyperlink w:anchor="P17393" w:tooltip="СРЕДНИЕ НОРМАТИВЫ">
        <w:r>
          <w:rPr>
            <w:color w:val="0000FF"/>
          </w:rPr>
          <w:t>нормативы</w:t>
        </w:r>
      </w:hyperlink>
      <w:r>
        <w:t xml:space="preserve"> объема медицинской помощи и средние нормативы финансовых затрат на единицу объема медицинской помощи на 2025 - 2027 годы приведены в приложении 11 Территориальной программе государственных гарантий.</w:t>
      </w:r>
    </w:p>
    <w:p w14:paraId="73AA5B8A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Нормативы объ</w:t>
      </w:r>
      <w:r>
        <w:t>ема предоставления медицинской помощи, за исключением специализированной, в том числе высокотехнологичной, медицинской помощи, оказываемой федеральными медицинскими организациями, включают нормативы объема предоставления медицинской помощи застрахованным л</w:t>
      </w:r>
      <w:r>
        <w:t>ицам за пределами территории субъекта Российской Федерации, на территории которого выдан полис обязательного медицинского страхования.</w:t>
      </w:r>
    </w:p>
    <w:p w14:paraId="6986C17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Средние нормативы объема медицинской помощи по видам, условиям и формам ее оказания в целом по Территориальной программе </w:t>
      </w:r>
      <w:r>
        <w:t>государственных гарантий определяются в единицах объема в расчете на одного жителя в год, по Территориальной программе ОМС - в расчете на одно застрахованное лицо. Средние нормативы объема медицинской помощи используются в целях планирования и финансово-эк</w:t>
      </w:r>
      <w:r>
        <w:t>ономического обоснования размера средних подушевых нормативов финансового обеспечения.</w:t>
      </w:r>
    </w:p>
    <w:p w14:paraId="71B876F3" w14:textId="77777777" w:rsidR="00FB424C" w:rsidRDefault="00EF57F5">
      <w:pPr>
        <w:pStyle w:val="ConsPlusNormal0"/>
        <w:spacing w:before="200"/>
        <w:ind w:firstLine="540"/>
        <w:jc w:val="both"/>
      </w:pPr>
      <w:r>
        <w:t>В средние нормативы объема медицинской помощи за счет ассигнований бюджета Пермского края, оказываемой в стационарных условиях, включаются объемы медицинской помощи, ока</w:t>
      </w:r>
      <w:r>
        <w:t>зываемой не застрахованным по обязательному медицинскому страхованию гражданам в экстренной форме при внезапных острых заболеваниях, состояниях, обострении хронических заболеваний, представляющих угрозу жизни пациента, входящих в Базовую программу ОМС.</w:t>
      </w:r>
    </w:p>
    <w:p w14:paraId="4CB83320" w14:textId="77777777" w:rsidR="00FB424C" w:rsidRDefault="00EF57F5">
      <w:pPr>
        <w:pStyle w:val="ConsPlusNormal0"/>
        <w:spacing w:before="200"/>
        <w:ind w:firstLine="540"/>
        <w:jc w:val="both"/>
      </w:pPr>
      <w:r>
        <w:t>Уст</w:t>
      </w:r>
      <w:r>
        <w:t>ановлены нормативы объема скорой, в том числе скорой специализированной, медицинской помощи, не включенной в Территориальную программу ОМС, включая медицинскую эвакуацию.</w:t>
      </w:r>
    </w:p>
    <w:p w14:paraId="518E2D5D" w14:textId="77777777" w:rsidR="00FB424C" w:rsidRDefault="00EF57F5">
      <w:pPr>
        <w:pStyle w:val="ConsPlusNormal0"/>
        <w:spacing w:before="200"/>
        <w:ind w:firstLine="540"/>
        <w:jc w:val="both"/>
      </w:pPr>
      <w:r>
        <w:t>На основе перераспределения объемов медицинской помощи по видам, условиям и формам ее</w:t>
      </w:r>
      <w:r>
        <w:t xml:space="preserve"> оказания установлены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помощи, уровня и структуры заболеваемости, особенностей пол</w:t>
      </w:r>
      <w:r>
        <w:t>овозрастного состава и плотности населения, транспортной доступности, а также климатических и географических особенностей Пермского края, учитывая приоритетность финансового обеспечения первичной медико-санитарной помощи.</w:t>
      </w:r>
    </w:p>
    <w:p w14:paraId="566F2159" w14:textId="77777777" w:rsidR="00FB424C" w:rsidRDefault="00EF57F5">
      <w:pPr>
        <w:pStyle w:val="ConsPlusNormal0"/>
        <w:spacing w:before="200"/>
        <w:ind w:firstLine="540"/>
        <w:jc w:val="both"/>
      </w:pPr>
      <w:r>
        <w:t>При планировании и финансовом обес</w:t>
      </w:r>
      <w:r>
        <w:t>печении объема медицинской помощи, включая профилактические мероприятия, диагностику, диспансерное наблюдение и медицинскую реабилитацию, может учитываться применение телемедицинских (дистанционных) технологий в формате врач - врач в медицинской организаци</w:t>
      </w:r>
      <w:r>
        <w:t>и, к которой гражданин прикреплен по территориально-участковому принципу, с оформлением соответствующей медицинской документации.</w:t>
      </w:r>
    </w:p>
    <w:p w14:paraId="005F4800" w14:textId="77777777" w:rsidR="00FB424C" w:rsidRDefault="00EF57F5">
      <w:pPr>
        <w:pStyle w:val="ConsPlusNormal0"/>
        <w:spacing w:before="200"/>
        <w:ind w:firstLine="540"/>
        <w:jc w:val="both"/>
      </w:pPr>
      <w:r>
        <w:t>Потребность обеспечения финансовыми средствами Территориальной программы государственных гарантий рассчитывается на основе:</w:t>
      </w:r>
    </w:p>
    <w:p w14:paraId="6259D45B" w14:textId="77777777" w:rsidR="00FB424C" w:rsidRDefault="00EF57F5">
      <w:pPr>
        <w:pStyle w:val="ConsPlusNormal0"/>
        <w:spacing w:before="200"/>
        <w:ind w:firstLine="540"/>
        <w:jc w:val="both"/>
      </w:pPr>
      <w:r>
        <w:t>численности жителей Пермского края, которая по состоянию на 01 января 2024 года составила 2 495 266 человек;</w:t>
      </w:r>
    </w:p>
    <w:p w14:paraId="2B349548" w14:textId="77777777" w:rsidR="00FB424C" w:rsidRDefault="00EF57F5">
      <w:pPr>
        <w:pStyle w:val="ConsPlusNormal0"/>
        <w:spacing w:before="200"/>
        <w:ind w:firstLine="540"/>
        <w:jc w:val="both"/>
      </w:pPr>
      <w:r>
        <w:t>численности лиц, застрахованных по обязательному медицинскому страхованию на территории Пермского края, которая, по данным регионального сегмента е</w:t>
      </w:r>
      <w:r>
        <w:t>диного регистра застрахованных лиц, по состоянию на 01 января 2024 года составила 2 543 884 человека.</w:t>
      </w:r>
    </w:p>
    <w:p w14:paraId="1B4FB470" w14:textId="77777777" w:rsidR="00FB424C" w:rsidRDefault="00EF57F5">
      <w:pPr>
        <w:pStyle w:val="ConsPlusNormal0"/>
        <w:spacing w:before="200"/>
        <w:ind w:firstLine="540"/>
        <w:jc w:val="both"/>
      </w:pPr>
      <w:r>
        <w:t>При формировании Территориальной программы ОМС учтен объем специализированной, в том числе высокотехнологичной, медицинской помощи в стационарных условиях</w:t>
      </w:r>
      <w:r>
        <w:t xml:space="preserve"> и в условиях дневных стационаров, оказываемой федеральными медицинскими организациями,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</w:t>
      </w:r>
      <w:r>
        <w:t>й период, но в нормативы объема медицинской помощи, утвержденные территориальной программой ОМС, указанные объемы не включены.</w:t>
      </w:r>
    </w:p>
    <w:p w14:paraId="5BC9F8E3" w14:textId="77777777" w:rsidR="00FB424C" w:rsidRDefault="00EF57F5">
      <w:pPr>
        <w:pStyle w:val="ConsPlusNormal0"/>
        <w:spacing w:before="200"/>
        <w:ind w:firstLine="540"/>
        <w:jc w:val="both"/>
      </w:pPr>
      <w:r>
        <w:t>Планирование объема и финансового обеспечения медицинской помощи пациентам с острыми респираторными вирусными инфекциями в рамках</w:t>
      </w:r>
      <w:r>
        <w:t xml:space="preserve">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"инфекционные болезни" осуществляется в соответствии с порядком оказания медицинской помощи, а также</w:t>
      </w:r>
      <w:r>
        <w:t xml:space="preserve"> с учетом региональных особенностей, уровня и структуры заболеваемости.</w:t>
      </w:r>
    </w:p>
    <w:p w14:paraId="6E5E1240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Установлены нормативы объема и нормативы финансовых затрат на единицу объема проведения отдельных диагностических (лабораторных) исследований (компьютерной томографии, магнитно-резонан</w:t>
      </w:r>
      <w:r>
        <w:t xml:space="preserve">сной томографии, ультразвукового исследования сердечно-сосудистой системы, эндоскопических диагностических исследований, патолого-анатомических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 и молекулярно-генетических исследований с целью диагностики о</w:t>
      </w:r>
      <w:r>
        <w:t>нкологических заболеваний и подбора противоопухолевой лекарственной терапии, ПЭТ/КТ, ОФЭКТ/ОФЭКТ-КТ, ведение школ для больных с хроническими неинфекционными заболеваниями, в том числе с сахарным диабетом), которые могут быть скорректированы с учетом примен</w:t>
      </w:r>
      <w:r>
        <w:t>ения в регионе различных видов и методов исследований систем, органов и тканей человека в зависимости от структуры заболеваемости населения.</w:t>
      </w:r>
    </w:p>
    <w:p w14:paraId="29EF0FC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Нормативы объема </w:t>
      </w:r>
      <w:proofErr w:type="gramStart"/>
      <w:r>
        <w:t>патолого-анатомических</w:t>
      </w:r>
      <w:proofErr w:type="gramEnd"/>
      <w:r>
        <w:t xml:space="preserve"> исследований </w:t>
      </w:r>
      <w:proofErr w:type="spellStart"/>
      <w:r>
        <w:t>биопсийного</w:t>
      </w:r>
      <w:proofErr w:type="spellEnd"/>
      <w:r>
        <w:t xml:space="preserve"> (операционного) материала включают отдельные иссле</w:t>
      </w:r>
      <w:r>
        <w:t>дования, которые могут быть проведены в иных медицинских организациях и оплачены в соответствии с законодательством Российской Федерации.</w:t>
      </w:r>
    </w:p>
    <w:p w14:paraId="533CCF68" w14:textId="77777777" w:rsidR="00FB424C" w:rsidRDefault="00EF57F5">
      <w:pPr>
        <w:pStyle w:val="ConsPlusNormal0"/>
        <w:spacing w:before="200"/>
        <w:ind w:firstLine="540"/>
        <w:jc w:val="both"/>
      </w:pPr>
      <w:r>
        <w:t>Подушевые нормативы финансирования за счет средств обязательного медицинского страхования на финансирование Базовой пр</w:t>
      </w:r>
      <w:r>
        <w:t xml:space="preserve">ограммы ОМС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дифференциации, рассчитанных в соответствии с </w:t>
      </w:r>
      <w:hyperlink r:id="rId80" w:tooltip="Ссылка на КонсультантПлюс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05 мая 2012 г. N 462 "О порядке распределения, предоставления и расходования субвенций из бюджета Федерального фонда обязательного медицинского страх</w:t>
      </w:r>
      <w:r>
        <w:t>ования бюджету ТФОМС Пермского края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страхования".</w:t>
      </w:r>
    </w:p>
    <w:p w14:paraId="5EEDB6A0" w14:textId="77777777" w:rsidR="00FB424C" w:rsidRDefault="00EF57F5">
      <w:pPr>
        <w:pStyle w:val="ConsPlusNormal0"/>
        <w:spacing w:before="200"/>
        <w:ind w:firstLine="540"/>
        <w:jc w:val="both"/>
      </w:pPr>
      <w:r>
        <w:t>Подушевые нормативы финансирования за счет ассигн</w:t>
      </w:r>
      <w:r>
        <w:t>ований бюджета Пермского края устанавливаются с учетом региональных особенностей и обеспечивают выполнение расходных обязательств Пермского края, в том числе в части заработной платы медицинских работников.</w:t>
      </w:r>
    </w:p>
    <w:p w14:paraId="6083FCE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Средние подушевые </w:t>
      </w:r>
      <w:hyperlink w:anchor="P18852" w:tooltip="СРЕДНИЕ ПОДУШЕВЫЕ НОРМАТИВЫ ФИНАНСИРОВАНИЯ,">
        <w:r>
          <w:rPr>
            <w:color w:val="0000FF"/>
          </w:rPr>
          <w:t>нормативы</w:t>
        </w:r>
      </w:hyperlink>
      <w:r>
        <w:t xml:space="preserve"> финансирования, предусмотренные Территориальной программой государственных гарантий (за исключением расходов федерального бюджета), приведены в приложении 12 к Территориальной программе государственн</w:t>
      </w:r>
      <w:r>
        <w:t>ых гарантий.</w:t>
      </w:r>
    </w:p>
    <w:p w14:paraId="428A0F85" w14:textId="77777777" w:rsidR="00FB424C" w:rsidRDefault="00EF57F5">
      <w:pPr>
        <w:pStyle w:val="ConsPlusNormal0"/>
        <w:spacing w:before="200"/>
        <w:ind w:firstLine="540"/>
        <w:jc w:val="both"/>
      </w:pPr>
      <w:r>
        <w:t>Средние нормативы финансовых затрат на единицу объема медицинской помощи для проведения профилактических медицинских осмотров и диспансеризации за счет средств обязательного медицинского страхования установлены с учетом в том числе расходов, с</w:t>
      </w:r>
      <w:r>
        <w:t>вязанных с использованием систем поддержки принятия врачебных решений (медицинских изделий с применением искусственного интеллекта, зарегистрированных в установленном порядке) (при проведении маммографии, рентгенографии или флюорографии грудной клетки, ком</w:t>
      </w:r>
      <w:r>
        <w:t>пьютерной томографии органов грудной клетки), в соответствии с Порядком проведения профилактического медицинского осмотра и диспансеризации определенных групп взрослого населения, утвержденным Министерством здравоохранения Российской Федерации (в случае ок</w:t>
      </w:r>
      <w:r>
        <w:t>азания соответствующей медицинской помощи в Пермском крае).</w:t>
      </w:r>
    </w:p>
    <w:p w14:paraId="458246D8" w14:textId="77777777" w:rsidR="00FB424C" w:rsidRDefault="00EF57F5">
      <w:pPr>
        <w:pStyle w:val="ConsPlusNormal0"/>
        <w:spacing w:before="200"/>
        <w:ind w:firstLine="540"/>
        <w:jc w:val="both"/>
      </w:pPr>
      <w:r>
        <w:t>В рамках подушевого норматива финансового обеспечения Территориальной программы ОМС установлены дифференцированные нормативы финансовых затрат на единицу объема медицинской помощи в расчете на одн</w:t>
      </w:r>
      <w:r>
        <w:t>о застрахованное лицо по видам, формам, условиям и этапам оказания медицинской помощи с учетом особенностей половозрастного состава и плотности населения, транспортной доступности, уровня и структуры заболеваемости населения, а также климатических и геогра</w:t>
      </w:r>
      <w:r>
        <w:t>фических особенностей регионов.</w:t>
      </w:r>
    </w:p>
    <w:p w14:paraId="31E4AB08" w14:textId="77777777" w:rsidR="00FB424C" w:rsidRDefault="00EF57F5">
      <w:pPr>
        <w:pStyle w:val="ConsPlusNormal0"/>
        <w:spacing w:before="200"/>
        <w:ind w:firstLine="540"/>
        <w:jc w:val="both"/>
      </w:pPr>
      <w:r>
        <w:t>В целях обеспечения доступности медицинской помощи гражданам, проживающим в малонаселенных, отдаленных и (или) труднодоступных населенных пунктах, а также в сельской местности, районных центрах и малых городах с численностью</w:t>
      </w:r>
      <w:r>
        <w:t xml:space="preserve"> населения до 50 тыс. человек, Пермский край в порядке, утвержденном Министерством здравоохранения Российской Федерации, устанавливает коэффициенты дифференциации к подушевому нормативу финансирования на прикрепившихся лиц с учетом реальной потребности нас</w:t>
      </w:r>
      <w:r>
        <w:t>еления, обусловленной уровнем и структурой заболеваемости, особенностями половозрастного состава, в том числе численности населения в возрасте 65 лет и старше, плотности населения, транспортной доступности медицинских организаций, количества структурных по</w:t>
      </w:r>
      <w:r>
        <w:t>дразделений, за исключением количества фельдшерских здравпунктов, фельдшерско-акушерских пунктов, а также маршрутизации пациентов при оказании медицинской помощи.</w:t>
      </w:r>
    </w:p>
    <w:p w14:paraId="2C820E3A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Для расчета стоимости медицинской помощи, оказываемой в медицинских организациях и их обособленных подразделениях (включая врачебные амбулатории), расположенных в сельской местности, на отдаленных территориях, в поселках городского типа и малых городах с ч</w:t>
      </w:r>
      <w:r>
        <w:t xml:space="preserve">исленностью населения до 50 тыс. человек,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</w:t>
      </w:r>
      <w:r>
        <w:t>труда персонала:</w:t>
      </w:r>
    </w:p>
    <w:p w14:paraId="14688304" w14:textId="77777777" w:rsidR="00FB424C" w:rsidRDefault="00EF57F5">
      <w:pPr>
        <w:pStyle w:val="ConsPlusNormal0"/>
        <w:spacing w:before="200"/>
        <w:ind w:firstLine="540"/>
        <w:jc w:val="both"/>
      </w:pPr>
      <w:r>
        <w:t>для медицинских организаций, обслуживающих до 20 тыс. человек, - не менее 1,113;</w:t>
      </w:r>
    </w:p>
    <w:p w14:paraId="0876EFEC" w14:textId="77777777" w:rsidR="00FB424C" w:rsidRDefault="00EF57F5">
      <w:pPr>
        <w:pStyle w:val="ConsPlusNormal0"/>
        <w:spacing w:before="200"/>
        <w:ind w:firstLine="540"/>
        <w:jc w:val="both"/>
      </w:pPr>
      <w:r>
        <w:t>для медицинских организаций, обслуживающих свыше 20 тыс. человек, - не менее 1,04.</w:t>
      </w:r>
    </w:p>
    <w:p w14:paraId="55DEDE71" w14:textId="77777777" w:rsidR="00FB424C" w:rsidRDefault="00EF57F5">
      <w:pPr>
        <w:pStyle w:val="ConsPlusNormal0"/>
        <w:spacing w:before="200"/>
        <w:ind w:firstLine="540"/>
        <w:jc w:val="both"/>
      </w:pPr>
      <w:r>
        <w:t>Для расчета стоимости медицинской помощи в амбулаторных условиях, оказываем</w:t>
      </w:r>
      <w:r>
        <w:t>ой лицам в возрасте 65 лет и старше, применяется коэффициент дифференциации для подушевого норматива финансирования на прикрепившихся к медицинской организации лиц не менее 1,6.</w:t>
      </w:r>
    </w:p>
    <w:p w14:paraId="6208673F" w14:textId="77777777" w:rsidR="00FB424C" w:rsidRDefault="00EF57F5">
      <w:pPr>
        <w:pStyle w:val="ConsPlusNormal0"/>
        <w:spacing w:before="200"/>
        <w:ind w:firstLine="540"/>
        <w:jc w:val="both"/>
      </w:pPr>
      <w:r>
        <w:t>Базовый подушевой норматив финансирования центральных районных, районных и уча</w:t>
      </w:r>
      <w:r>
        <w:t>стковых больниц, обслуживающих взрослое население, а также медицинских организаций, обслуживающих взрослое городское население, должен быть единым. Применение понижающих коэффициентов к нему недопустимо.</w:t>
      </w:r>
    </w:p>
    <w:p w14:paraId="776DBFB0" w14:textId="77777777" w:rsidR="00FB424C" w:rsidRDefault="00EF57F5">
      <w:pPr>
        <w:pStyle w:val="ConsPlusNormal0"/>
        <w:spacing w:before="200"/>
        <w:ind w:firstLine="540"/>
        <w:jc w:val="both"/>
      </w:pPr>
      <w:r>
        <w:t>Базовый подушевой норматив финансирования для федера</w:t>
      </w:r>
      <w:r>
        <w:t>льных медицинских организаций (за исключением образовательных организаций высшего образования) и негосударственных медицинских организаций, являющихся единственными медицинскими организациями в конкретном населенном пункте, не может быть ниже базового поду</w:t>
      </w:r>
      <w:r>
        <w:t xml:space="preserve">шевого норматива финансирования для медицинских организаций соответствующего субъекта Российской Федерации, расположенных в крупных городах. Финансовое обеспечение указанных медицинских организаций рассчитывается исходя из численности прикрепленного к ним </w:t>
      </w:r>
      <w:r>
        <w:t>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</w:t>
      </w:r>
      <w:r>
        <w:t>иц с учетом наличия подразделений, расположенных в сельской местности, отдаленных территориях, поселках городского типа и малых городах с численностью населения до 50 тысяч человек.</w:t>
      </w:r>
    </w:p>
    <w:p w14:paraId="485FC10B" w14:textId="77777777" w:rsidR="00FB424C" w:rsidRDefault="00EF57F5">
      <w:pPr>
        <w:pStyle w:val="ConsPlusNormal0"/>
        <w:spacing w:before="200"/>
        <w:ind w:firstLine="540"/>
        <w:jc w:val="both"/>
      </w:pPr>
      <w:r>
        <w:t>При невозможности проведения в конкретной медицинской организации, к котор</w:t>
      </w:r>
      <w:r>
        <w:t>ой прикреплен застрахованный гражданин, исследований или консультаций специалистов, учтенных в подушевом нормативе финансирования на прикрепившихся лиц, такие медицинские услуги оказываются в иных медицинских организациях по направлению врача и оплачиваютс</w:t>
      </w:r>
      <w:r>
        <w:t xml:space="preserve">я в порядке, установленном в соответствии с </w:t>
      </w:r>
      <w:hyperlink r:id="rId81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color w:val="0000FF"/>
          </w:rPr>
          <w:t>пунктом 6 части 1 статьи 7</w:t>
        </w:r>
      </w:hyperlink>
      <w:r>
        <w:t xml:space="preserve"> Федерального закона от 29 ноября 2010 г. N 326-ФЗ "Об обязательном медицинском страховании в Российской Федерации".</w:t>
      </w:r>
    </w:p>
    <w:p w14:paraId="1C7D9173" w14:textId="77777777" w:rsidR="00FB424C" w:rsidRDefault="00EF57F5">
      <w:pPr>
        <w:pStyle w:val="ConsPlusNormal0"/>
        <w:spacing w:before="200"/>
        <w:ind w:firstLine="540"/>
        <w:jc w:val="both"/>
      </w:pPr>
      <w:r>
        <w:t>Размер финансового обеспечения фельдшерских здравпунктов и фельдшерско-акушерских пунк</w:t>
      </w:r>
      <w:r>
        <w:t>тов при условии их соответствия требованиям, установленным положением об организации оказания первичной медико-санитарной помощи взрослому населению, утвержденным Министерством здравоохранения Российской Федерации, составляет в среднем на 2025 год:</w:t>
      </w:r>
    </w:p>
    <w:p w14:paraId="1841A313" w14:textId="77777777" w:rsidR="00FB424C" w:rsidRDefault="00EF57F5">
      <w:pPr>
        <w:pStyle w:val="ConsPlusNormal0"/>
        <w:spacing w:before="200"/>
        <w:ind w:firstLine="540"/>
        <w:jc w:val="both"/>
      </w:pPr>
      <w:r>
        <w:t>для фел</w:t>
      </w:r>
      <w:r>
        <w:t>ьдшерского здравпункта или фельдшерско-акушерского пункта, обслуживающего до 100 жителей, - 865,47 тыс. рублей;</w:t>
      </w:r>
    </w:p>
    <w:p w14:paraId="2919CF85" w14:textId="77777777" w:rsidR="00FB424C" w:rsidRDefault="00EF57F5">
      <w:pPr>
        <w:pStyle w:val="ConsPlusNormal0"/>
        <w:spacing w:before="200"/>
        <w:ind w:firstLine="540"/>
        <w:jc w:val="both"/>
      </w:pPr>
      <w:r>
        <w:t>для фельдшерского здравпункта или фельдшерско-акушерского пункта, обслуживающего от 101 до 900 жителей, - 1600,18 тыс. рублей;</w:t>
      </w:r>
    </w:p>
    <w:p w14:paraId="5E3ADCF5" w14:textId="77777777" w:rsidR="00FB424C" w:rsidRDefault="00EF57F5">
      <w:pPr>
        <w:pStyle w:val="ConsPlusNormal0"/>
        <w:spacing w:before="200"/>
        <w:ind w:firstLine="540"/>
        <w:jc w:val="both"/>
      </w:pPr>
      <w:r>
        <w:t>для фельдшерского</w:t>
      </w:r>
      <w:r>
        <w:t xml:space="preserve"> здравпункта или фельдшерско-акушерского пункта, обслуживающего от 901 до 1500 жителей, - 3200,35 тыс. рублей;</w:t>
      </w:r>
    </w:p>
    <w:p w14:paraId="133B9353" w14:textId="77777777" w:rsidR="00FB424C" w:rsidRDefault="00EF57F5">
      <w:pPr>
        <w:pStyle w:val="ConsPlusNormal0"/>
        <w:spacing w:before="200"/>
        <w:ind w:firstLine="540"/>
        <w:jc w:val="both"/>
      </w:pPr>
      <w:r>
        <w:t>для фельдшерского здравпункта или фельдшерско-акушерского пункта, обслуживающего от 1501 до 2000 жителей, - 3804,54 тыс. рублей.</w:t>
      </w:r>
    </w:p>
    <w:p w14:paraId="6F8F9557" w14:textId="77777777" w:rsidR="00FB424C" w:rsidRDefault="00EF57F5">
      <w:pPr>
        <w:pStyle w:val="ConsPlusNormal0"/>
        <w:spacing w:before="200"/>
        <w:ind w:firstLine="540"/>
        <w:jc w:val="both"/>
      </w:pPr>
      <w:r>
        <w:t>В случае оказани</w:t>
      </w:r>
      <w:r>
        <w:t xml:space="preserve">я медицинской помощи указанными пунктами женщинам репродуктивного возраста, но при отсутствии в указанных пунктах акушеров полномочия по работе с такими женщинами </w:t>
      </w:r>
      <w:r>
        <w:lastRenderedPageBreak/>
        <w:t>осуществляются фельдшером или медицинской сестрой (в части проведения санитарно-гигиеническог</w:t>
      </w:r>
      <w:r>
        <w:t>о обучения женщин по вопросам грудного вскармливания, предупреждения заболеваний репродуктивной системы, абортов и инфекций, передаваемых половым путем). В этом случае размер финансового обеспечения фельдшерских здравпунктов, фельдшерско-акушерских пунктов</w:t>
      </w:r>
      <w:r>
        <w:t xml:space="preserve"> устанавливается с учетом отдельного повышающего коэффициента, рассчитывающегося с учетом доли женщин репродуктивного возраста в численности прикрепленного населения.</w:t>
      </w:r>
    </w:p>
    <w:p w14:paraId="726121AA" w14:textId="77777777" w:rsidR="00FB424C" w:rsidRDefault="00EF57F5">
      <w:pPr>
        <w:pStyle w:val="ConsPlusNormal0"/>
        <w:spacing w:before="200"/>
        <w:ind w:firstLine="540"/>
        <w:jc w:val="both"/>
      </w:pPr>
      <w:r>
        <w:t>Размер финансового обеспечения фельдшерских здравпунктов, фельдшерско-акушерских пунктов,</w:t>
      </w:r>
      <w:r>
        <w:t xml:space="preserve"> обслуживающих до 100 жителей и более 2000 жителей, устанавливается Пермским краем с учетом понижающего или повышающего коэффициента в зависимости от численности населения, обслуживаемого фельдшерским здравпунктом или фельдшерско-акушерским пунктом, к разм</w:t>
      </w:r>
      <w:r>
        <w:t>еру финансового обеспечения фельдшерского здравпункта или фельдшерско-акушерского пункта, обслуживающего от 101 до 900 жителей и обслуживающего от 1501 до 2000 жителей.</w:t>
      </w:r>
    </w:p>
    <w:p w14:paraId="135568BA" w14:textId="77777777" w:rsidR="00FB424C" w:rsidRDefault="00EF57F5">
      <w:pPr>
        <w:pStyle w:val="ConsPlusNormal0"/>
        <w:spacing w:before="200"/>
        <w:ind w:firstLine="540"/>
        <w:jc w:val="both"/>
      </w:pPr>
      <w:r>
        <w:t>При этом размер финансового обеспечения фельдшерских здравпунктов и фельдшерско-акушерс</w:t>
      </w:r>
      <w:r>
        <w:t xml:space="preserve">ких пунктов должен обеспечивать сохранение достигнутого соотношения между уровнем оплаты труда отдельных категорий работников бюджетной сферы, определенных </w:t>
      </w:r>
      <w:hyperlink r:id="rId82" w:tooltip="Указ Президента РФ от 07.05.2012 N 597 &quot;О мероприятиях по реализации государственной социальной политики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07 мая 2012 г. N 597 "О мероприятиях по реализации государственной социальной политики", и уровнем средн</w:t>
      </w:r>
      <w:r>
        <w:t>ей заработной платы в соответствующем регионе.</w:t>
      </w:r>
    </w:p>
    <w:p w14:paraId="4E9F65AF" w14:textId="77777777" w:rsidR="00FB424C" w:rsidRDefault="00EF57F5">
      <w:pPr>
        <w:pStyle w:val="ConsPlusNormal0"/>
        <w:spacing w:before="200"/>
        <w:ind w:firstLine="540"/>
        <w:jc w:val="both"/>
      </w:pPr>
      <w:r>
        <w:t>Размер финансового обеспечения медицинской организации, в составе которой имеются фельдшерские здравпункты, фельдшерско-акушерские пункты, определяется исходя из подушевого норматива финансирования и количеств</w:t>
      </w:r>
      <w:r>
        <w:t>а лиц, прикрепленных к ней, а также расходов на фельдшерские здравпункты, фельдшерско-акушерские пункты исходя из их количества в составе медицинской организации и среднего размера их финансового обеспечения, установленного в настоящем разделе.</w:t>
      </w:r>
    </w:p>
    <w:p w14:paraId="540CDAAB" w14:textId="77777777" w:rsidR="00FB424C" w:rsidRDefault="00EF57F5">
      <w:pPr>
        <w:pStyle w:val="ConsPlusNormal0"/>
        <w:spacing w:before="200"/>
        <w:ind w:firstLine="540"/>
        <w:jc w:val="both"/>
      </w:pPr>
      <w:r>
        <w:t>Объем медиц</w:t>
      </w:r>
      <w:r>
        <w:t xml:space="preserve">инской </w:t>
      </w:r>
      <w:hyperlink w:anchor="P18961" w:tooltip="ОБЪЕМ МЕДИЦИНСКОЙ ПОМОЩИ">
        <w:r>
          <w:rPr>
            <w:color w:val="0000FF"/>
          </w:rPr>
          <w:t>помощи</w:t>
        </w:r>
      </w:hyperlink>
      <w:r>
        <w:t xml:space="preserve"> в амбулаторных условиях, оказываемой с профилактическими и иными целями, на 1 жителя/застрахованное лицо на 2025 год приведен в приложении 13 к Территориальной программе государственн</w:t>
      </w:r>
      <w:r>
        <w:t>ых гарантий.</w:t>
      </w:r>
    </w:p>
    <w:p w14:paraId="0C2DA1C6" w14:textId="77777777" w:rsidR="00FB424C" w:rsidRDefault="00EF57F5">
      <w:pPr>
        <w:pStyle w:val="ConsPlusNormal0"/>
        <w:spacing w:before="200"/>
        <w:ind w:firstLine="540"/>
        <w:jc w:val="both"/>
      </w:pPr>
      <w:hyperlink w:anchor="P19054" w:tooltip="СТОИМОСТЬ">
        <w:r>
          <w:rPr>
            <w:color w:val="0000FF"/>
          </w:rPr>
          <w:t>Стоимость</w:t>
        </w:r>
      </w:hyperlink>
      <w:r>
        <w:t xml:space="preserve"> Территориальной программы государственных гарантий бесплатного оказания гражданам медицинской помощи по источникам финансового обеспечения на 2025 год и на плановый период 2026 и 2027 годов</w:t>
      </w:r>
      <w:r>
        <w:t xml:space="preserve"> представлена в приложении 14 к Территориальной программе государственных гарантий.</w:t>
      </w:r>
    </w:p>
    <w:p w14:paraId="4DA3DFA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Утвержденная </w:t>
      </w:r>
      <w:hyperlink w:anchor="P19235" w:tooltip="УТВЕРЖДЕННАЯ СТОИМОСТЬ">
        <w:r>
          <w:rPr>
            <w:color w:val="0000FF"/>
          </w:rPr>
          <w:t>стоимость</w:t>
        </w:r>
      </w:hyperlink>
      <w:r>
        <w:t xml:space="preserve"> Территориальной программы государственных гарантий бесплатного оказания гражданам медицинской помощи по условиям ее оказания на 2025 год представлена в приложении 15 к Территориальной программе государственных гарантий.</w:t>
      </w:r>
    </w:p>
    <w:p w14:paraId="22C6EDE5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Утвержденная </w:t>
      </w:r>
      <w:hyperlink w:anchor="P21582" w:tooltip="УТВЕРЖДЕННАЯ СТОИМОСТЬ">
        <w:r>
          <w:rPr>
            <w:color w:val="0000FF"/>
          </w:rPr>
          <w:t>стоимость</w:t>
        </w:r>
      </w:hyperlink>
      <w:r>
        <w:t xml:space="preserve"> Территориальной программы государственных гарантий бесплатного оказания гражданам медицинской помощи по условиям ее оказания на 2026 год представлена в приложении 16 к Территориальной программе государственных г</w:t>
      </w:r>
      <w:r>
        <w:t>арантий.</w:t>
      </w:r>
    </w:p>
    <w:p w14:paraId="44A12BD4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Утвержденная </w:t>
      </w:r>
      <w:hyperlink w:anchor="P23930" w:tooltip="УТВЕРЖДЕННАЯ СТОИМОСТЬ">
        <w:r>
          <w:rPr>
            <w:color w:val="0000FF"/>
          </w:rPr>
          <w:t>стоимость</w:t>
        </w:r>
      </w:hyperlink>
      <w:r>
        <w:t xml:space="preserve"> Территориальной программы государственных гарантий бесплатного оказания гражданам медицинской помощи по условиям ее оказания на 2027 год представлена в приложении 17 к</w:t>
      </w:r>
      <w:r>
        <w:t xml:space="preserve"> Территориальной программе государственных гарантий.</w:t>
      </w:r>
    </w:p>
    <w:p w14:paraId="761B4259" w14:textId="77777777" w:rsidR="00FB424C" w:rsidRDefault="00FB424C">
      <w:pPr>
        <w:pStyle w:val="ConsPlusNormal0"/>
        <w:jc w:val="both"/>
      </w:pPr>
    </w:p>
    <w:p w14:paraId="0ECD4479" w14:textId="77777777" w:rsidR="00FB424C" w:rsidRDefault="00FB424C">
      <w:pPr>
        <w:pStyle w:val="ConsPlusNormal0"/>
        <w:jc w:val="both"/>
      </w:pPr>
    </w:p>
    <w:p w14:paraId="73C89E69" w14:textId="77777777" w:rsidR="00FB424C" w:rsidRDefault="00FB424C">
      <w:pPr>
        <w:pStyle w:val="ConsPlusNormal0"/>
        <w:jc w:val="both"/>
      </w:pPr>
    </w:p>
    <w:p w14:paraId="727214C8" w14:textId="77777777" w:rsidR="00FB424C" w:rsidRDefault="00FB424C">
      <w:pPr>
        <w:pStyle w:val="ConsPlusNormal0"/>
        <w:jc w:val="both"/>
      </w:pPr>
    </w:p>
    <w:p w14:paraId="1D943990" w14:textId="77777777" w:rsidR="00FB424C" w:rsidRDefault="00FB424C">
      <w:pPr>
        <w:pStyle w:val="ConsPlusNormal0"/>
        <w:jc w:val="both"/>
      </w:pPr>
    </w:p>
    <w:p w14:paraId="5A711B5C" w14:textId="77777777" w:rsidR="00FB424C" w:rsidRDefault="00EF57F5">
      <w:pPr>
        <w:pStyle w:val="ConsPlusNormal0"/>
        <w:jc w:val="right"/>
        <w:outlineLvl w:val="1"/>
      </w:pPr>
      <w:r>
        <w:t>Приложение 1</w:t>
      </w:r>
    </w:p>
    <w:p w14:paraId="40336E4A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101AECDF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73FDCE45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6ADF3429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0FE0F5EB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4446F6F0" w14:textId="77777777" w:rsidR="00FB424C" w:rsidRDefault="00EF57F5">
      <w:pPr>
        <w:pStyle w:val="ConsPlusNormal0"/>
        <w:jc w:val="right"/>
      </w:pPr>
      <w:r>
        <w:t>и 2027 годов</w:t>
      </w:r>
    </w:p>
    <w:p w14:paraId="717C225C" w14:textId="77777777" w:rsidR="00FB424C" w:rsidRDefault="00FB424C">
      <w:pPr>
        <w:pStyle w:val="ConsPlusNormal0"/>
        <w:jc w:val="both"/>
      </w:pPr>
    </w:p>
    <w:p w14:paraId="423F2712" w14:textId="77777777" w:rsidR="00FB424C" w:rsidRDefault="00EF57F5">
      <w:pPr>
        <w:pStyle w:val="ConsPlusTitle0"/>
        <w:jc w:val="center"/>
      </w:pPr>
      <w:bookmarkStart w:id="8" w:name="P731"/>
      <w:bookmarkEnd w:id="8"/>
      <w:r>
        <w:lastRenderedPageBreak/>
        <w:t>ПЕРЕЧЕНЬ</w:t>
      </w:r>
    </w:p>
    <w:p w14:paraId="0BCABCED" w14:textId="77777777" w:rsidR="00FB424C" w:rsidRDefault="00EF57F5">
      <w:pPr>
        <w:pStyle w:val="ConsPlusTitle0"/>
        <w:jc w:val="center"/>
      </w:pPr>
      <w:r>
        <w:t>медицинских организаций, участвующих в реализации</w:t>
      </w:r>
    </w:p>
    <w:p w14:paraId="7BBE8C56" w14:textId="77777777" w:rsidR="00FB424C" w:rsidRDefault="00EF57F5">
      <w:pPr>
        <w:pStyle w:val="ConsPlusTitle0"/>
        <w:jc w:val="center"/>
      </w:pPr>
      <w:r>
        <w:t>Территориальной программы государственных гарантий, в том</w:t>
      </w:r>
    </w:p>
    <w:p w14:paraId="581AC0F1" w14:textId="77777777" w:rsidR="00FB424C" w:rsidRDefault="00EF57F5">
      <w:pPr>
        <w:pStyle w:val="ConsPlusTitle0"/>
        <w:jc w:val="center"/>
      </w:pPr>
      <w:r>
        <w:t>числе Территориальной программы ОМС, и перечень медицинских</w:t>
      </w:r>
    </w:p>
    <w:p w14:paraId="1568C794" w14:textId="77777777" w:rsidR="00FB424C" w:rsidRDefault="00EF57F5">
      <w:pPr>
        <w:pStyle w:val="ConsPlusTitle0"/>
        <w:jc w:val="center"/>
      </w:pPr>
      <w:r>
        <w:t>организаций, проводящих профилактические медицинские осмотры</w:t>
      </w:r>
    </w:p>
    <w:p w14:paraId="6FBD2D10" w14:textId="77777777" w:rsidR="00FB424C" w:rsidRDefault="00EF57F5">
      <w:pPr>
        <w:pStyle w:val="ConsPlusTitle0"/>
        <w:jc w:val="center"/>
      </w:pPr>
      <w:r>
        <w:t>и диспансеризацию, в том чи</w:t>
      </w:r>
      <w:r>
        <w:t>сле углубленную диспансеризацию</w:t>
      </w:r>
    </w:p>
    <w:p w14:paraId="4776B6C6" w14:textId="77777777" w:rsidR="00FB424C" w:rsidRDefault="00EF57F5">
      <w:pPr>
        <w:pStyle w:val="ConsPlusTitle0"/>
        <w:jc w:val="center"/>
      </w:pPr>
      <w:r>
        <w:t>и диспансеризацию для оценки репродуктивного здоровья женщин</w:t>
      </w:r>
    </w:p>
    <w:p w14:paraId="304E9C6D" w14:textId="77777777" w:rsidR="00FB424C" w:rsidRDefault="00EF57F5">
      <w:pPr>
        <w:pStyle w:val="ConsPlusTitle0"/>
        <w:jc w:val="center"/>
      </w:pPr>
      <w:r>
        <w:t>и мужчин в 2025 году</w:t>
      </w:r>
    </w:p>
    <w:p w14:paraId="52D3DAE9" w14:textId="77777777" w:rsidR="00FB424C" w:rsidRDefault="00FB424C">
      <w:pPr>
        <w:pStyle w:val="ConsPlusNormal0"/>
        <w:jc w:val="both"/>
      </w:pPr>
    </w:p>
    <w:p w14:paraId="24820A44" w14:textId="77777777" w:rsidR="00FB424C" w:rsidRDefault="00FB424C">
      <w:pPr>
        <w:pStyle w:val="ConsPlusNormal0"/>
        <w:sectPr w:rsidR="00FB424C">
          <w:headerReference w:type="default" r:id="rId83"/>
          <w:footerReference w:type="default" r:id="rId84"/>
          <w:headerReference w:type="first" r:id="rId85"/>
          <w:footerReference w:type="first" r:id="rId8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2"/>
        <w:gridCol w:w="852"/>
        <w:gridCol w:w="1684"/>
        <w:gridCol w:w="1105"/>
        <w:gridCol w:w="1104"/>
        <w:gridCol w:w="1166"/>
        <w:gridCol w:w="1118"/>
        <w:gridCol w:w="1060"/>
        <w:gridCol w:w="906"/>
        <w:gridCol w:w="938"/>
        <w:gridCol w:w="933"/>
        <w:gridCol w:w="832"/>
        <w:gridCol w:w="993"/>
        <w:gridCol w:w="1045"/>
        <w:gridCol w:w="1055"/>
        <w:gridCol w:w="1055"/>
      </w:tblGrid>
      <w:tr w:rsidR="00FB424C" w14:paraId="63F4B33D" w14:textId="77777777">
        <w:tc>
          <w:tcPr>
            <w:tcW w:w="484" w:type="dxa"/>
            <w:vMerge w:val="restart"/>
            <w:vAlign w:val="center"/>
          </w:tcPr>
          <w:p w14:paraId="2BD0A294" w14:textId="77777777" w:rsidR="00FB424C" w:rsidRDefault="00EF57F5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964" w:type="dxa"/>
            <w:vMerge w:val="restart"/>
            <w:vAlign w:val="center"/>
          </w:tcPr>
          <w:p w14:paraId="7DF9D35D" w14:textId="77777777" w:rsidR="00FB424C" w:rsidRDefault="00EF57F5">
            <w:pPr>
              <w:pStyle w:val="ConsPlusNormal0"/>
              <w:jc w:val="center"/>
            </w:pPr>
            <w:r>
              <w:t>Код медицинской организации по реестру</w:t>
            </w:r>
          </w:p>
        </w:tc>
        <w:tc>
          <w:tcPr>
            <w:tcW w:w="3175" w:type="dxa"/>
            <w:vMerge w:val="restart"/>
            <w:vAlign w:val="center"/>
          </w:tcPr>
          <w:p w14:paraId="742EA18D" w14:textId="77777777" w:rsidR="00FB424C" w:rsidRDefault="00EF57F5">
            <w:pPr>
              <w:pStyle w:val="ConsPlusNormal0"/>
              <w:jc w:val="center"/>
            </w:pPr>
            <w:r>
              <w:t>Наименование медицинской организации</w:t>
            </w:r>
          </w:p>
        </w:tc>
        <w:tc>
          <w:tcPr>
            <w:tcW w:w="11282" w:type="dxa"/>
            <w:gridSpan w:val="10"/>
            <w:vAlign w:val="center"/>
          </w:tcPr>
          <w:p w14:paraId="3BF88759" w14:textId="77777777" w:rsidR="00FB424C" w:rsidRDefault="00EF57F5">
            <w:pPr>
              <w:pStyle w:val="ConsPlusNormal0"/>
              <w:jc w:val="center"/>
            </w:pPr>
            <w:r>
              <w:t>В том числе</w:t>
            </w:r>
          </w:p>
        </w:tc>
        <w:tc>
          <w:tcPr>
            <w:tcW w:w="1792" w:type="dxa"/>
            <w:vMerge w:val="restart"/>
            <w:vAlign w:val="center"/>
          </w:tcPr>
          <w:p w14:paraId="486D352D" w14:textId="77777777" w:rsidR="00FB424C" w:rsidRDefault="00EF57F5">
            <w:pPr>
              <w:pStyle w:val="ConsPlusNormal0"/>
              <w:jc w:val="center"/>
            </w:pPr>
            <w:r>
              <w:t xml:space="preserve">Отметка о возможности оказания медицинской помощи не застрахованным по ОМС лицам в экстренной форме в стационарных условиях и вне медицинской </w:t>
            </w:r>
            <w:r>
              <w:t>организации (скорая медицинская помощь)</w:t>
            </w:r>
          </w:p>
        </w:tc>
        <w:tc>
          <w:tcPr>
            <w:tcW w:w="1191" w:type="dxa"/>
            <w:vMerge w:val="restart"/>
            <w:vAlign w:val="center"/>
          </w:tcPr>
          <w:p w14:paraId="209DE301" w14:textId="77777777" w:rsidR="00FB424C" w:rsidRDefault="00EF57F5">
            <w:pPr>
              <w:pStyle w:val="ConsPlusNormal0"/>
              <w:jc w:val="center"/>
            </w:pPr>
            <w:r>
              <w:t>Отметка о возможности оказания дополнительных видов и условий медицинской помощи, не установленных базовой программой ОМС</w:t>
            </w:r>
          </w:p>
        </w:tc>
        <w:tc>
          <w:tcPr>
            <w:tcW w:w="1247" w:type="dxa"/>
            <w:vMerge w:val="restart"/>
            <w:vAlign w:val="center"/>
          </w:tcPr>
          <w:p w14:paraId="641A672A" w14:textId="77777777" w:rsidR="00FB424C" w:rsidRDefault="00EF57F5">
            <w:pPr>
              <w:pStyle w:val="ConsPlusNormal0"/>
              <w:jc w:val="center"/>
            </w:pPr>
            <w:r>
              <w:t>Отметка о возможности оказания дополнительных объемов по страховым случаям, установленным базо</w:t>
            </w:r>
            <w:r>
              <w:t>вой программой ОМС</w:t>
            </w:r>
          </w:p>
        </w:tc>
      </w:tr>
      <w:tr w:rsidR="00FB424C" w14:paraId="463CD060" w14:textId="77777777">
        <w:tc>
          <w:tcPr>
            <w:tcW w:w="0" w:type="auto"/>
            <w:vMerge/>
          </w:tcPr>
          <w:p w14:paraId="3D8D04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E324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F1832F" w14:textId="77777777" w:rsidR="00FB424C" w:rsidRDefault="00FB424C">
            <w:pPr>
              <w:pStyle w:val="ConsPlusNormal0"/>
            </w:pPr>
          </w:p>
        </w:tc>
        <w:tc>
          <w:tcPr>
            <w:tcW w:w="1531" w:type="dxa"/>
            <w:vMerge w:val="restart"/>
            <w:vAlign w:val="center"/>
          </w:tcPr>
          <w:p w14:paraId="2D42922B" w14:textId="77777777" w:rsidR="00FB424C" w:rsidRDefault="00EF57F5">
            <w:pPr>
              <w:pStyle w:val="ConsPlusNormal0"/>
              <w:jc w:val="center"/>
            </w:pPr>
            <w:r>
              <w:t>осуществляющие деятельность в рамках выполнения государственного задания за счет средств бюджетных ассигнований бюджета Пермского края</w:t>
            </w:r>
          </w:p>
        </w:tc>
        <w:tc>
          <w:tcPr>
            <w:tcW w:w="1077" w:type="dxa"/>
            <w:vMerge w:val="restart"/>
            <w:vAlign w:val="center"/>
          </w:tcPr>
          <w:p w14:paraId="6DEE4B44" w14:textId="77777777" w:rsidR="00FB424C" w:rsidRDefault="00EF57F5">
            <w:pPr>
              <w:pStyle w:val="ConsPlusNormal0"/>
              <w:jc w:val="center"/>
            </w:pPr>
            <w:r>
              <w:t>осуществляющие деятельность в сфере обязательного медицинского страхования (далее - ОМС)</w:t>
            </w:r>
          </w:p>
        </w:tc>
        <w:tc>
          <w:tcPr>
            <w:tcW w:w="8674" w:type="dxa"/>
            <w:gridSpan w:val="8"/>
            <w:vAlign w:val="center"/>
          </w:tcPr>
          <w:p w14:paraId="69CA7320" w14:textId="77777777" w:rsidR="00FB424C" w:rsidRDefault="00EF57F5">
            <w:pPr>
              <w:pStyle w:val="ConsPlusNormal0"/>
              <w:jc w:val="center"/>
            </w:pPr>
            <w:r>
              <w:t>из них</w:t>
            </w:r>
          </w:p>
        </w:tc>
        <w:tc>
          <w:tcPr>
            <w:tcW w:w="0" w:type="auto"/>
            <w:vMerge/>
          </w:tcPr>
          <w:p w14:paraId="16AF83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563B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24F7A2" w14:textId="77777777" w:rsidR="00FB424C" w:rsidRDefault="00FB424C">
            <w:pPr>
              <w:pStyle w:val="ConsPlusNormal0"/>
            </w:pPr>
          </w:p>
        </w:tc>
      </w:tr>
      <w:tr w:rsidR="00FB424C" w14:paraId="021F5090" w14:textId="77777777">
        <w:tc>
          <w:tcPr>
            <w:tcW w:w="0" w:type="auto"/>
            <w:vMerge/>
          </w:tcPr>
          <w:p w14:paraId="2612DA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5542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DF7F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28D8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05DCFF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Merge w:val="restart"/>
            <w:vAlign w:val="center"/>
          </w:tcPr>
          <w:p w14:paraId="0FFBF549" w14:textId="77777777" w:rsidR="00FB424C" w:rsidRDefault="00EF57F5">
            <w:pPr>
              <w:pStyle w:val="ConsPlusNormal0"/>
              <w:jc w:val="center"/>
            </w:pPr>
            <w:r>
              <w:t>проводящие профилактические медицинские осмотры и диспансеризацию</w:t>
            </w:r>
          </w:p>
        </w:tc>
        <w:tc>
          <w:tcPr>
            <w:tcW w:w="2211" w:type="dxa"/>
            <w:gridSpan w:val="2"/>
            <w:vAlign w:val="center"/>
          </w:tcPr>
          <w:p w14:paraId="4FFDB268" w14:textId="77777777" w:rsidR="00FB424C" w:rsidRDefault="00EF57F5">
            <w:pPr>
              <w:pStyle w:val="ConsPlusNormal0"/>
              <w:jc w:val="center"/>
            </w:pPr>
            <w:r>
              <w:t>в том числе</w:t>
            </w:r>
          </w:p>
        </w:tc>
        <w:tc>
          <w:tcPr>
            <w:tcW w:w="907" w:type="dxa"/>
            <w:vMerge w:val="restart"/>
            <w:vAlign w:val="center"/>
          </w:tcPr>
          <w:p w14:paraId="52B22529" w14:textId="77777777" w:rsidR="00FB424C" w:rsidRDefault="00EF57F5">
            <w:pPr>
              <w:pStyle w:val="ConsPlusNormal0"/>
              <w:jc w:val="center"/>
            </w:pPr>
            <w:r>
              <w:t>проводящие диспансерное наблюдение</w:t>
            </w:r>
          </w:p>
        </w:tc>
        <w:tc>
          <w:tcPr>
            <w:tcW w:w="907" w:type="dxa"/>
            <w:vMerge w:val="restart"/>
            <w:vAlign w:val="center"/>
          </w:tcPr>
          <w:p w14:paraId="17486685" w14:textId="77777777" w:rsidR="00FB424C" w:rsidRDefault="00EF57F5">
            <w:pPr>
              <w:pStyle w:val="ConsPlusNormal0"/>
              <w:jc w:val="center"/>
            </w:pPr>
            <w:r>
              <w:t>проводящие медицинскую реабилитацию</w:t>
            </w:r>
          </w:p>
        </w:tc>
        <w:tc>
          <w:tcPr>
            <w:tcW w:w="3288" w:type="dxa"/>
            <w:gridSpan w:val="3"/>
            <w:vAlign w:val="center"/>
          </w:tcPr>
          <w:p w14:paraId="4F91C0E0" w14:textId="77777777" w:rsidR="00FB424C" w:rsidRDefault="00EF57F5">
            <w:pPr>
              <w:pStyle w:val="ConsPlusNormal0"/>
              <w:jc w:val="center"/>
            </w:pPr>
            <w:r>
              <w:t>в том числе</w:t>
            </w:r>
          </w:p>
        </w:tc>
        <w:tc>
          <w:tcPr>
            <w:tcW w:w="0" w:type="auto"/>
            <w:vMerge/>
          </w:tcPr>
          <w:p w14:paraId="25A132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2BC1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A4B0CD" w14:textId="77777777" w:rsidR="00FB424C" w:rsidRDefault="00FB424C">
            <w:pPr>
              <w:pStyle w:val="ConsPlusNormal0"/>
            </w:pPr>
          </w:p>
        </w:tc>
      </w:tr>
      <w:tr w:rsidR="00FB424C" w14:paraId="70D08359" w14:textId="77777777">
        <w:tc>
          <w:tcPr>
            <w:tcW w:w="0" w:type="auto"/>
            <w:vMerge/>
          </w:tcPr>
          <w:p w14:paraId="06625E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D446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9957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BF61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04FE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A05BB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6EB01A0" w14:textId="77777777" w:rsidR="00FB424C" w:rsidRDefault="00EF57F5">
            <w:pPr>
              <w:pStyle w:val="ConsPlusNormal0"/>
              <w:jc w:val="center"/>
            </w:pPr>
            <w:r>
              <w:t>углубленную диспансеризацию</w:t>
            </w:r>
          </w:p>
        </w:tc>
        <w:tc>
          <w:tcPr>
            <w:tcW w:w="1134" w:type="dxa"/>
            <w:vAlign w:val="center"/>
          </w:tcPr>
          <w:p w14:paraId="20AA2CEC" w14:textId="77777777" w:rsidR="00FB424C" w:rsidRDefault="00EF57F5">
            <w:pPr>
              <w:pStyle w:val="ConsPlusNormal0"/>
              <w:jc w:val="center"/>
            </w:pPr>
            <w:r>
              <w:t>для оценки репродуктивного здоровья женщин и мужчин</w:t>
            </w:r>
          </w:p>
        </w:tc>
        <w:tc>
          <w:tcPr>
            <w:tcW w:w="0" w:type="auto"/>
            <w:vMerge/>
          </w:tcPr>
          <w:p w14:paraId="3B8A0C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A03B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D3D3D7A" w14:textId="77777777" w:rsidR="00FB424C" w:rsidRDefault="00EF57F5">
            <w:pPr>
              <w:pStyle w:val="ConsPlusNormal0"/>
              <w:jc w:val="center"/>
            </w:pPr>
            <w:r>
              <w:t>в амбулаторных условиях</w:t>
            </w:r>
          </w:p>
        </w:tc>
        <w:tc>
          <w:tcPr>
            <w:tcW w:w="1077" w:type="dxa"/>
            <w:vAlign w:val="center"/>
          </w:tcPr>
          <w:p w14:paraId="216C3B6D" w14:textId="77777777" w:rsidR="00FB424C" w:rsidRDefault="00EF57F5">
            <w:pPr>
              <w:pStyle w:val="ConsPlusNormal0"/>
              <w:jc w:val="center"/>
            </w:pPr>
            <w:r>
              <w:t>в условиях дневных стационаров</w:t>
            </w:r>
          </w:p>
        </w:tc>
        <w:tc>
          <w:tcPr>
            <w:tcW w:w="1134" w:type="dxa"/>
            <w:vAlign w:val="center"/>
          </w:tcPr>
          <w:p w14:paraId="503090B9" w14:textId="77777777" w:rsidR="00FB424C" w:rsidRDefault="00EF57F5">
            <w:pPr>
              <w:pStyle w:val="ConsPlusNormal0"/>
              <w:jc w:val="center"/>
            </w:pPr>
            <w:r>
              <w:t>в условиях круглосуточных стационаров</w:t>
            </w:r>
          </w:p>
        </w:tc>
        <w:tc>
          <w:tcPr>
            <w:tcW w:w="0" w:type="auto"/>
            <w:vMerge/>
          </w:tcPr>
          <w:p w14:paraId="722CF8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33F0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AA7ED4" w14:textId="77777777" w:rsidR="00FB424C" w:rsidRDefault="00FB424C">
            <w:pPr>
              <w:pStyle w:val="ConsPlusNormal0"/>
            </w:pPr>
          </w:p>
        </w:tc>
      </w:tr>
      <w:tr w:rsidR="00FB424C" w14:paraId="69CA0E7B" w14:textId="77777777">
        <w:tc>
          <w:tcPr>
            <w:tcW w:w="484" w:type="dxa"/>
            <w:vAlign w:val="center"/>
          </w:tcPr>
          <w:p w14:paraId="0A4BE29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14:paraId="1C40C566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75" w:type="dxa"/>
            <w:vAlign w:val="center"/>
          </w:tcPr>
          <w:p w14:paraId="7BE1AE45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31" w:type="dxa"/>
            <w:vAlign w:val="center"/>
          </w:tcPr>
          <w:p w14:paraId="1BE79391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7" w:type="dxa"/>
            <w:vAlign w:val="center"/>
          </w:tcPr>
          <w:p w14:paraId="1E14D6F4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14:paraId="208707BD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77" w:type="dxa"/>
            <w:vAlign w:val="center"/>
          </w:tcPr>
          <w:p w14:paraId="7740A0DE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34" w:type="dxa"/>
            <w:vAlign w:val="center"/>
          </w:tcPr>
          <w:p w14:paraId="0568623B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907" w:type="dxa"/>
            <w:vAlign w:val="center"/>
          </w:tcPr>
          <w:p w14:paraId="108D3566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907" w:type="dxa"/>
            <w:vAlign w:val="center"/>
          </w:tcPr>
          <w:p w14:paraId="144633DE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077" w:type="dxa"/>
            <w:vAlign w:val="center"/>
          </w:tcPr>
          <w:p w14:paraId="64408CC2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077" w:type="dxa"/>
            <w:vAlign w:val="center"/>
          </w:tcPr>
          <w:p w14:paraId="1B64E8C3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14:paraId="0942451A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792" w:type="dxa"/>
            <w:vAlign w:val="center"/>
          </w:tcPr>
          <w:p w14:paraId="4E61BC21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191" w:type="dxa"/>
            <w:vAlign w:val="center"/>
          </w:tcPr>
          <w:p w14:paraId="167B14FC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247" w:type="dxa"/>
            <w:vAlign w:val="center"/>
          </w:tcPr>
          <w:p w14:paraId="0AE0B69B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</w:tr>
      <w:tr w:rsidR="00FB424C" w14:paraId="042632EB" w14:textId="77777777">
        <w:tc>
          <w:tcPr>
            <w:tcW w:w="484" w:type="dxa"/>
            <w:vAlign w:val="center"/>
          </w:tcPr>
          <w:p w14:paraId="079A6B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14:paraId="4A0916C1" w14:textId="77777777" w:rsidR="00FB424C" w:rsidRDefault="00EF57F5">
            <w:pPr>
              <w:pStyle w:val="ConsPlusNormal0"/>
              <w:jc w:val="center"/>
            </w:pPr>
            <w:r>
              <w:t>590001</w:t>
            </w:r>
          </w:p>
        </w:tc>
        <w:tc>
          <w:tcPr>
            <w:tcW w:w="3175" w:type="dxa"/>
            <w:vAlign w:val="center"/>
          </w:tcPr>
          <w:p w14:paraId="59BAC5D3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"Ордена "Знак Почета" Пермская </w:t>
            </w:r>
            <w:r>
              <w:lastRenderedPageBreak/>
              <w:t>краевая клиническая больница"</w:t>
            </w:r>
          </w:p>
        </w:tc>
        <w:tc>
          <w:tcPr>
            <w:tcW w:w="1531" w:type="dxa"/>
            <w:vAlign w:val="center"/>
          </w:tcPr>
          <w:p w14:paraId="6D441614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680FE2B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479849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4E03CD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98BEA5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7A9CF5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8841E3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F88D7B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FC83AE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F87BAC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5164E5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3C87A2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D042C5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</w:tr>
      <w:tr w:rsidR="00FB424C" w14:paraId="451D11D0" w14:textId="77777777">
        <w:tc>
          <w:tcPr>
            <w:tcW w:w="484" w:type="dxa"/>
            <w:vAlign w:val="center"/>
          </w:tcPr>
          <w:p w14:paraId="487C1A04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14:paraId="5BFEF194" w14:textId="77777777" w:rsidR="00FB424C" w:rsidRDefault="00EF57F5">
            <w:pPr>
              <w:pStyle w:val="ConsPlusNormal0"/>
              <w:jc w:val="center"/>
            </w:pPr>
            <w:r>
              <w:t>590002</w:t>
            </w:r>
          </w:p>
        </w:tc>
        <w:tc>
          <w:tcPr>
            <w:tcW w:w="3175" w:type="dxa"/>
            <w:vAlign w:val="center"/>
          </w:tcPr>
          <w:p w14:paraId="5E86AAB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"Клинический кардиологический диспансер"</w:t>
            </w:r>
          </w:p>
        </w:tc>
        <w:tc>
          <w:tcPr>
            <w:tcW w:w="1531" w:type="dxa"/>
            <w:vAlign w:val="center"/>
          </w:tcPr>
          <w:p w14:paraId="6F4FC9D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2FEAF5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98A6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E362C1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F4675E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D25E90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269576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E4A1A0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BD546B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00617C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4CBADA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4D095A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10A599F" w14:textId="77777777" w:rsidR="00FB424C" w:rsidRDefault="00FB424C">
            <w:pPr>
              <w:pStyle w:val="ConsPlusNormal0"/>
            </w:pPr>
          </w:p>
        </w:tc>
      </w:tr>
      <w:tr w:rsidR="00FB424C" w14:paraId="293349CB" w14:textId="77777777">
        <w:tc>
          <w:tcPr>
            <w:tcW w:w="484" w:type="dxa"/>
            <w:vAlign w:val="center"/>
          </w:tcPr>
          <w:p w14:paraId="0741255E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14:paraId="69434197" w14:textId="77777777" w:rsidR="00FB424C" w:rsidRDefault="00EF57F5">
            <w:pPr>
              <w:pStyle w:val="ConsPlusNormal0"/>
              <w:jc w:val="center"/>
            </w:pPr>
            <w:r>
              <w:t>590006</w:t>
            </w:r>
          </w:p>
        </w:tc>
        <w:tc>
          <w:tcPr>
            <w:tcW w:w="3175" w:type="dxa"/>
            <w:vAlign w:val="center"/>
          </w:tcPr>
          <w:p w14:paraId="543831C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"Пермский краевой центр по профилактике и борьбе со СПИД и инфекционными заболеваниями"</w:t>
            </w:r>
          </w:p>
        </w:tc>
        <w:tc>
          <w:tcPr>
            <w:tcW w:w="1531" w:type="dxa"/>
            <w:vAlign w:val="center"/>
          </w:tcPr>
          <w:p w14:paraId="0ADA2C5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EE383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93BC8A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58D096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EAF903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03D2E8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62EDD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0710F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D21EC4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971597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C81507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7F8CE3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F0B8D29" w14:textId="77777777" w:rsidR="00FB424C" w:rsidRDefault="00FB424C">
            <w:pPr>
              <w:pStyle w:val="ConsPlusNormal0"/>
            </w:pPr>
          </w:p>
        </w:tc>
      </w:tr>
      <w:tr w:rsidR="00FB424C" w14:paraId="34E57CFE" w14:textId="77777777">
        <w:tc>
          <w:tcPr>
            <w:tcW w:w="484" w:type="dxa"/>
            <w:vAlign w:val="center"/>
          </w:tcPr>
          <w:p w14:paraId="2FA2B9C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14:paraId="10BECB23" w14:textId="77777777" w:rsidR="00FB424C" w:rsidRDefault="00EF57F5">
            <w:pPr>
              <w:pStyle w:val="ConsPlusNormal0"/>
              <w:jc w:val="center"/>
            </w:pPr>
            <w:r>
              <w:t>590021</w:t>
            </w:r>
          </w:p>
        </w:tc>
        <w:tc>
          <w:tcPr>
            <w:tcW w:w="3175" w:type="dxa"/>
            <w:vAlign w:val="center"/>
          </w:tcPr>
          <w:p w14:paraId="0283B32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"Пермский краевой клинический госпиталь для ветеранов войн"</w:t>
            </w:r>
          </w:p>
        </w:tc>
        <w:tc>
          <w:tcPr>
            <w:tcW w:w="1531" w:type="dxa"/>
            <w:vAlign w:val="center"/>
          </w:tcPr>
          <w:p w14:paraId="117C331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4C19A8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25135D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08B069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088C35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9BBD84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665ABB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5791F5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B4054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F3A4E6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4ADDA8D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4A2420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FCADF4D" w14:textId="77777777" w:rsidR="00FB424C" w:rsidRDefault="00FB424C">
            <w:pPr>
              <w:pStyle w:val="ConsPlusNormal0"/>
            </w:pPr>
          </w:p>
        </w:tc>
      </w:tr>
      <w:tr w:rsidR="00FB424C" w14:paraId="638A5253" w14:textId="77777777">
        <w:tc>
          <w:tcPr>
            <w:tcW w:w="484" w:type="dxa"/>
            <w:vAlign w:val="center"/>
          </w:tcPr>
          <w:p w14:paraId="62F8E4F4" w14:textId="77777777" w:rsidR="00FB424C" w:rsidRDefault="00EF57F5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964" w:type="dxa"/>
            <w:vAlign w:val="center"/>
          </w:tcPr>
          <w:p w14:paraId="017445D4" w14:textId="77777777" w:rsidR="00FB424C" w:rsidRDefault="00EF57F5">
            <w:pPr>
              <w:pStyle w:val="ConsPlusNormal0"/>
              <w:jc w:val="center"/>
            </w:pPr>
            <w:r>
              <w:t>590024</w:t>
            </w:r>
          </w:p>
        </w:tc>
        <w:tc>
          <w:tcPr>
            <w:tcW w:w="3175" w:type="dxa"/>
            <w:vAlign w:val="center"/>
          </w:tcPr>
          <w:p w14:paraId="64A779A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"Пермский краевой онкологический диспансер"</w:t>
            </w:r>
          </w:p>
        </w:tc>
        <w:tc>
          <w:tcPr>
            <w:tcW w:w="1531" w:type="dxa"/>
            <w:vAlign w:val="center"/>
          </w:tcPr>
          <w:p w14:paraId="07F3F3B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4DA4B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5890C7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B106F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365906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A622C6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34ECCA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10DFD1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0B3D7D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E6D181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A413BC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39E7DC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24C489C" w14:textId="77777777" w:rsidR="00FB424C" w:rsidRDefault="00FB424C">
            <w:pPr>
              <w:pStyle w:val="ConsPlusNormal0"/>
            </w:pPr>
          </w:p>
        </w:tc>
      </w:tr>
      <w:tr w:rsidR="00FB424C" w14:paraId="254E305A" w14:textId="77777777">
        <w:tc>
          <w:tcPr>
            <w:tcW w:w="484" w:type="dxa"/>
            <w:vAlign w:val="center"/>
          </w:tcPr>
          <w:p w14:paraId="4C852932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14:paraId="2B8A4459" w14:textId="77777777" w:rsidR="00FB424C" w:rsidRDefault="00EF57F5">
            <w:pPr>
              <w:pStyle w:val="ConsPlusNormal0"/>
              <w:jc w:val="center"/>
            </w:pPr>
            <w:r>
              <w:t>590074</w:t>
            </w:r>
          </w:p>
        </w:tc>
        <w:tc>
          <w:tcPr>
            <w:tcW w:w="3175" w:type="dxa"/>
            <w:vAlign w:val="center"/>
          </w:tcPr>
          <w:p w14:paraId="726CD45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"Пермская краевая клиническая инфекционная больница"</w:t>
            </w:r>
          </w:p>
        </w:tc>
        <w:tc>
          <w:tcPr>
            <w:tcW w:w="1531" w:type="dxa"/>
            <w:vAlign w:val="center"/>
          </w:tcPr>
          <w:p w14:paraId="541BB8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692E89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CF0D58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E3D31A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CA6ACA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13B875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3C3352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2DABCE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C8E0E3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0C4FA9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FCEA18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51707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F986B03" w14:textId="77777777" w:rsidR="00FB424C" w:rsidRDefault="00FB424C">
            <w:pPr>
              <w:pStyle w:val="ConsPlusNormal0"/>
            </w:pPr>
          </w:p>
        </w:tc>
      </w:tr>
      <w:tr w:rsidR="00FB424C" w14:paraId="0927BFE2" w14:textId="77777777">
        <w:tc>
          <w:tcPr>
            <w:tcW w:w="484" w:type="dxa"/>
            <w:vAlign w:val="center"/>
          </w:tcPr>
          <w:p w14:paraId="43A1B381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64" w:type="dxa"/>
            <w:vAlign w:val="center"/>
          </w:tcPr>
          <w:p w14:paraId="2D70284B" w14:textId="77777777" w:rsidR="00FB424C" w:rsidRDefault="00EF57F5">
            <w:pPr>
              <w:pStyle w:val="ConsPlusNormal0"/>
              <w:jc w:val="center"/>
            </w:pPr>
            <w:r>
              <w:t>590080</w:t>
            </w:r>
          </w:p>
        </w:tc>
        <w:tc>
          <w:tcPr>
            <w:tcW w:w="3175" w:type="dxa"/>
            <w:vAlign w:val="center"/>
          </w:tcPr>
          <w:p w14:paraId="42C6833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"Пермская краевая станция переливания крови"</w:t>
            </w:r>
          </w:p>
        </w:tc>
        <w:tc>
          <w:tcPr>
            <w:tcW w:w="1531" w:type="dxa"/>
            <w:vAlign w:val="center"/>
          </w:tcPr>
          <w:p w14:paraId="54A490C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852D3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C94FB9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A85146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E6C2B2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6C137E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D8BBCD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4D7747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89BF19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18F169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961E98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C47ED7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E6E510A" w14:textId="77777777" w:rsidR="00FB424C" w:rsidRDefault="00FB424C">
            <w:pPr>
              <w:pStyle w:val="ConsPlusNormal0"/>
            </w:pPr>
          </w:p>
        </w:tc>
      </w:tr>
      <w:tr w:rsidR="00FB424C" w14:paraId="457FE83B" w14:textId="77777777">
        <w:tc>
          <w:tcPr>
            <w:tcW w:w="484" w:type="dxa"/>
            <w:vAlign w:val="center"/>
          </w:tcPr>
          <w:p w14:paraId="54F8ED02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964" w:type="dxa"/>
            <w:vAlign w:val="center"/>
          </w:tcPr>
          <w:p w14:paraId="6CA9507F" w14:textId="77777777" w:rsidR="00FB424C" w:rsidRDefault="00EF57F5">
            <w:pPr>
              <w:pStyle w:val="ConsPlusNormal0"/>
              <w:jc w:val="center"/>
            </w:pPr>
            <w:r>
              <w:t>590102</w:t>
            </w:r>
          </w:p>
        </w:tc>
        <w:tc>
          <w:tcPr>
            <w:tcW w:w="3175" w:type="dxa"/>
            <w:vAlign w:val="center"/>
          </w:tcPr>
          <w:p w14:paraId="3682121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больница N 1"</w:t>
            </w:r>
          </w:p>
        </w:tc>
        <w:tc>
          <w:tcPr>
            <w:tcW w:w="1531" w:type="dxa"/>
            <w:vAlign w:val="center"/>
          </w:tcPr>
          <w:p w14:paraId="36FDFE0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9068F4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BB2AC7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08F5B1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6A6B05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3C6CBE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C89F4ED" w14:textId="77777777" w:rsidR="00FB424C" w:rsidRDefault="00EF57F5">
            <w:pPr>
              <w:pStyle w:val="ConsPlusNormal0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385F9E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D193B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41C0003" w14:textId="77777777" w:rsidR="00FB424C" w:rsidRDefault="00EF57F5">
            <w:pPr>
              <w:pStyle w:val="ConsPlusNormal0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61393F9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C496F2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83A0934" w14:textId="77777777" w:rsidR="00FB424C" w:rsidRDefault="00FB424C">
            <w:pPr>
              <w:pStyle w:val="ConsPlusNormal0"/>
            </w:pPr>
          </w:p>
        </w:tc>
      </w:tr>
      <w:tr w:rsidR="00FB424C" w14:paraId="5251F3F8" w14:textId="77777777">
        <w:tc>
          <w:tcPr>
            <w:tcW w:w="484" w:type="dxa"/>
            <w:vAlign w:val="center"/>
          </w:tcPr>
          <w:p w14:paraId="56FCFF31" w14:textId="77777777" w:rsidR="00FB424C" w:rsidRDefault="00EF57F5">
            <w:pPr>
              <w:pStyle w:val="ConsPlusNormal0"/>
              <w:jc w:val="center"/>
            </w:pPr>
            <w:r>
              <w:lastRenderedPageBreak/>
              <w:t>9</w:t>
            </w:r>
          </w:p>
        </w:tc>
        <w:tc>
          <w:tcPr>
            <w:tcW w:w="964" w:type="dxa"/>
            <w:vAlign w:val="center"/>
          </w:tcPr>
          <w:p w14:paraId="42D6D9E3" w14:textId="77777777" w:rsidR="00FB424C" w:rsidRDefault="00EF57F5">
            <w:pPr>
              <w:pStyle w:val="ConsPlusNormal0"/>
              <w:jc w:val="center"/>
            </w:pPr>
            <w:r>
              <w:t>590116</w:t>
            </w:r>
          </w:p>
        </w:tc>
        <w:tc>
          <w:tcPr>
            <w:tcW w:w="3175" w:type="dxa"/>
            <w:vAlign w:val="center"/>
          </w:tcPr>
          <w:p w14:paraId="4771A032" w14:textId="77777777" w:rsidR="00FB424C" w:rsidRDefault="00EF57F5">
            <w:pPr>
              <w:pStyle w:val="ConsPlusNormal0"/>
            </w:pPr>
            <w:r>
              <w:t>Акционерное общество "Городская стоматологическая поликлиника N 5"</w:t>
            </w:r>
          </w:p>
        </w:tc>
        <w:tc>
          <w:tcPr>
            <w:tcW w:w="1531" w:type="dxa"/>
            <w:vAlign w:val="center"/>
          </w:tcPr>
          <w:p w14:paraId="6D1B89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48970F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7C0C89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9DB4C0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D006AD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41023F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A40441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E81419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FBEBEE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3AFB8A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74CCD9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87806A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FA4049D" w14:textId="77777777" w:rsidR="00FB424C" w:rsidRDefault="00FB424C">
            <w:pPr>
              <w:pStyle w:val="ConsPlusNormal0"/>
            </w:pPr>
          </w:p>
        </w:tc>
      </w:tr>
      <w:tr w:rsidR="00FB424C" w14:paraId="18FAAD81" w14:textId="77777777">
        <w:tc>
          <w:tcPr>
            <w:tcW w:w="484" w:type="dxa"/>
            <w:vAlign w:val="center"/>
          </w:tcPr>
          <w:p w14:paraId="2D095187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64" w:type="dxa"/>
            <w:vAlign w:val="center"/>
          </w:tcPr>
          <w:p w14:paraId="5989791D" w14:textId="77777777" w:rsidR="00FB424C" w:rsidRDefault="00EF57F5">
            <w:pPr>
              <w:pStyle w:val="ConsPlusNormal0"/>
              <w:jc w:val="center"/>
            </w:pPr>
            <w:r>
              <w:t>590117</w:t>
            </w:r>
          </w:p>
        </w:tc>
        <w:tc>
          <w:tcPr>
            <w:tcW w:w="3175" w:type="dxa"/>
            <w:vAlign w:val="center"/>
          </w:tcPr>
          <w:p w14:paraId="09F83BE8" w14:textId="77777777" w:rsidR="00FB424C" w:rsidRDefault="00EF57F5">
            <w:pPr>
              <w:pStyle w:val="ConsPlusNormal0"/>
            </w:pPr>
            <w:r>
              <w:t>Общество с ограниченной ответственностью Медицинская компания "УралМед"</w:t>
            </w:r>
          </w:p>
        </w:tc>
        <w:tc>
          <w:tcPr>
            <w:tcW w:w="1531" w:type="dxa"/>
            <w:vAlign w:val="center"/>
          </w:tcPr>
          <w:p w14:paraId="131EFC1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6BAAD4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296D80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FEA972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5B6853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6228AF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6391D4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8255C5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C54B29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8538F2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8A7147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CC928D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C31AE5A" w14:textId="77777777" w:rsidR="00FB424C" w:rsidRDefault="00FB424C">
            <w:pPr>
              <w:pStyle w:val="ConsPlusNormal0"/>
            </w:pPr>
          </w:p>
        </w:tc>
      </w:tr>
      <w:tr w:rsidR="00FB424C" w14:paraId="03E026FA" w14:textId="77777777">
        <w:tc>
          <w:tcPr>
            <w:tcW w:w="484" w:type="dxa"/>
            <w:vAlign w:val="center"/>
          </w:tcPr>
          <w:p w14:paraId="63DEFC9C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964" w:type="dxa"/>
            <w:vAlign w:val="center"/>
          </w:tcPr>
          <w:p w14:paraId="7C8DE933" w14:textId="77777777" w:rsidR="00FB424C" w:rsidRDefault="00EF57F5">
            <w:pPr>
              <w:pStyle w:val="ConsPlusNormal0"/>
              <w:jc w:val="center"/>
            </w:pPr>
            <w:r>
              <w:t>590120</w:t>
            </w:r>
          </w:p>
        </w:tc>
        <w:tc>
          <w:tcPr>
            <w:tcW w:w="3175" w:type="dxa"/>
            <w:vAlign w:val="center"/>
          </w:tcPr>
          <w:p w14:paraId="6B384562" w14:textId="77777777" w:rsidR="00FB424C" w:rsidRDefault="00EF57F5">
            <w:pPr>
              <w:pStyle w:val="ConsPlusNormal0"/>
            </w:pPr>
            <w:r>
              <w:t>Федеральное казенное учреждение здравоохранения "Медико-санитарная часть Министерства внутренних дел Российской Федерации по Пермскому краю"</w:t>
            </w:r>
          </w:p>
        </w:tc>
        <w:tc>
          <w:tcPr>
            <w:tcW w:w="1531" w:type="dxa"/>
            <w:vAlign w:val="center"/>
          </w:tcPr>
          <w:p w14:paraId="68CAA42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10961F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000E24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F4AC0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1798A2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EB4BCD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6BCC44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2C247D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24A9C2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354917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E5CE576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CDB9CE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0205816" w14:textId="77777777" w:rsidR="00FB424C" w:rsidRDefault="00FB424C">
            <w:pPr>
              <w:pStyle w:val="ConsPlusNormal0"/>
            </w:pPr>
          </w:p>
        </w:tc>
      </w:tr>
      <w:tr w:rsidR="00FB424C" w14:paraId="3737EC8D" w14:textId="77777777">
        <w:tc>
          <w:tcPr>
            <w:tcW w:w="484" w:type="dxa"/>
            <w:vAlign w:val="center"/>
          </w:tcPr>
          <w:p w14:paraId="4943F646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964" w:type="dxa"/>
            <w:vAlign w:val="center"/>
          </w:tcPr>
          <w:p w14:paraId="4F4BB0C6" w14:textId="77777777" w:rsidR="00FB424C" w:rsidRDefault="00EF57F5">
            <w:pPr>
              <w:pStyle w:val="ConsPlusNormal0"/>
              <w:jc w:val="center"/>
            </w:pPr>
            <w:r>
              <w:t>590123</w:t>
            </w:r>
          </w:p>
        </w:tc>
        <w:tc>
          <w:tcPr>
            <w:tcW w:w="3175" w:type="dxa"/>
            <w:vAlign w:val="center"/>
          </w:tcPr>
          <w:p w14:paraId="25C97180" w14:textId="77777777" w:rsidR="00FB424C" w:rsidRDefault="00EF57F5">
            <w:pPr>
              <w:pStyle w:val="ConsPlusNormal0"/>
            </w:pPr>
            <w:r>
              <w:t>Общество с ограниченной ответственностью "Частная клиника-салон "Роден"</w:t>
            </w:r>
          </w:p>
        </w:tc>
        <w:tc>
          <w:tcPr>
            <w:tcW w:w="1531" w:type="dxa"/>
            <w:vAlign w:val="center"/>
          </w:tcPr>
          <w:p w14:paraId="3C13FF9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641E1C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87F94E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17FC38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D7BC2B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FE9CFA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7D120F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E9E2D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B046C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C97C64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59ECCBE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8214FE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103BB5E" w14:textId="77777777" w:rsidR="00FB424C" w:rsidRDefault="00FB424C">
            <w:pPr>
              <w:pStyle w:val="ConsPlusNormal0"/>
            </w:pPr>
          </w:p>
        </w:tc>
      </w:tr>
      <w:tr w:rsidR="00FB424C" w14:paraId="4E6002CA" w14:textId="77777777">
        <w:tc>
          <w:tcPr>
            <w:tcW w:w="484" w:type="dxa"/>
            <w:vAlign w:val="center"/>
          </w:tcPr>
          <w:p w14:paraId="777AAA2C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964" w:type="dxa"/>
            <w:vAlign w:val="center"/>
          </w:tcPr>
          <w:p w14:paraId="37DF48BB" w14:textId="77777777" w:rsidR="00FB424C" w:rsidRDefault="00EF57F5">
            <w:pPr>
              <w:pStyle w:val="ConsPlusNormal0"/>
              <w:jc w:val="center"/>
            </w:pPr>
            <w:r>
              <w:t>590127</w:t>
            </w:r>
          </w:p>
        </w:tc>
        <w:tc>
          <w:tcPr>
            <w:tcW w:w="3175" w:type="dxa"/>
            <w:vAlign w:val="center"/>
          </w:tcPr>
          <w:p w14:paraId="0BF5F365" w14:textId="77777777" w:rsidR="00FB424C" w:rsidRDefault="00EF57F5">
            <w:pPr>
              <w:pStyle w:val="ConsPlusNormal0"/>
            </w:pPr>
            <w:r>
              <w:t xml:space="preserve">Общество с ограниченной ответственностью "Клиника </w:t>
            </w:r>
            <w:r>
              <w:lastRenderedPageBreak/>
              <w:t xml:space="preserve">гемодиализа "Нью </w:t>
            </w:r>
            <w:proofErr w:type="spellStart"/>
            <w:r>
              <w:t>Лайф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75872BC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DA7531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72ADB6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2F5CD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E09E2A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C48D0C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07E06E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DDCD1D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B6B2F3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9FE884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4BFC47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BE108E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31F99E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</w:tr>
      <w:tr w:rsidR="00FB424C" w14:paraId="6AC4579F" w14:textId="77777777">
        <w:tc>
          <w:tcPr>
            <w:tcW w:w="484" w:type="dxa"/>
            <w:vAlign w:val="center"/>
          </w:tcPr>
          <w:p w14:paraId="5457F159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964" w:type="dxa"/>
            <w:vAlign w:val="center"/>
          </w:tcPr>
          <w:p w14:paraId="4CD2C7BC" w14:textId="77777777" w:rsidR="00FB424C" w:rsidRDefault="00EF57F5">
            <w:pPr>
              <w:pStyle w:val="ConsPlusNormal0"/>
              <w:jc w:val="center"/>
            </w:pPr>
            <w:r>
              <w:t>590139</w:t>
            </w:r>
          </w:p>
        </w:tc>
        <w:tc>
          <w:tcPr>
            <w:tcW w:w="3175" w:type="dxa"/>
            <w:vAlign w:val="center"/>
          </w:tcPr>
          <w:p w14:paraId="4D45606C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АудиоМедСервис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7990E30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6617A0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49412B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9F206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6AB813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C88D46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848461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7B674D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DAD3FB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A7105C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CF757A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7EB13B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05F1563" w14:textId="77777777" w:rsidR="00FB424C" w:rsidRDefault="00FB424C">
            <w:pPr>
              <w:pStyle w:val="ConsPlusNormal0"/>
            </w:pPr>
          </w:p>
        </w:tc>
      </w:tr>
      <w:tr w:rsidR="00FB424C" w14:paraId="3DAA9CE6" w14:textId="77777777">
        <w:tc>
          <w:tcPr>
            <w:tcW w:w="484" w:type="dxa"/>
            <w:vAlign w:val="center"/>
          </w:tcPr>
          <w:p w14:paraId="096254BE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964" w:type="dxa"/>
            <w:vAlign w:val="center"/>
          </w:tcPr>
          <w:p w14:paraId="1C59B8BE" w14:textId="77777777" w:rsidR="00FB424C" w:rsidRDefault="00EF57F5">
            <w:pPr>
              <w:pStyle w:val="ConsPlusNormal0"/>
              <w:jc w:val="center"/>
            </w:pPr>
            <w:r>
              <w:t>590149</w:t>
            </w:r>
          </w:p>
        </w:tc>
        <w:tc>
          <w:tcPr>
            <w:tcW w:w="3175" w:type="dxa"/>
            <w:vAlign w:val="center"/>
          </w:tcPr>
          <w:p w14:paraId="391121F2" w14:textId="77777777" w:rsidR="00FB424C" w:rsidRDefault="00EF57F5">
            <w:pPr>
              <w:pStyle w:val="ConsPlusNormal0"/>
            </w:pPr>
            <w:r>
              <w:t>Общество с ограниченной ответственностью "Центр стоматологии "ДИНАСТИЯ"</w:t>
            </w:r>
          </w:p>
        </w:tc>
        <w:tc>
          <w:tcPr>
            <w:tcW w:w="1531" w:type="dxa"/>
            <w:vAlign w:val="center"/>
          </w:tcPr>
          <w:p w14:paraId="6150215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A1C246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4AD71C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F31B3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567D5B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B7F757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3C982A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4A75F7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4066E0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5B746C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3220F8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CBAE82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9697497" w14:textId="77777777" w:rsidR="00FB424C" w:rsidRDefault="00FB424C">
            <w:pPr>
              <w:pStyle w:val="ConsPlusNormal0"/>
            </w:pPr>
          </w:p>
        </w:tc>
      </w:tr>
      <w:tr w:rsidR="00FB424C" w14:paraId="21DA5835" w14:textId="77777777">
        <w:tc>
          <w:tcPr>
            <w:tcW w:w="484" w:type="dxa"/>
            <w:vAlign w:val="center"/>
          </w:tcPr>
          <w:p w14:paraId="5551E770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964" w:type="dxa"/>
            <w:vAlign w:val="center"/>
          </w:tcPr>
          <w:p w14:paraId="4228A342" w14:textId="77777777" w:rsidR="00FB424C" w:rsidRDefault="00EF57F5">
            <w:pPr>
              <w:pStyle w:val="ConsPlusNormal0"/>
              <w:jc w:val="center"/>
            </w:pPr>
            <w:r>
              <w:t>590150</w:t>
            </w:r>
          </w:p>
        </w:tc>
        <w:tc>
          <w:tcPr>
            <w:tcW w:w="3175" w:type="dxa"/>
            <w:vAlign w:val="center"/>
          </w:tcPr>
          <w:p w14:paraId="2C0BE03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"Детская клиническая больница имени Пичугина Павла Ивановича"</w:t>
            </w:r>
          </w:p>
        </w:tc>
        <w:tc>
          <w:tcPr>
            <w:tcW w:w="1531" w:type="dxa"/>
            <w:vAlign w:val="center"/>
          </w:tcPr>
          <w:p w14:paraId="5EA54B2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641520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2F523E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16FE9D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D6B373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53256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720FFB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7FE397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EEF4FF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DDC7AF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E656E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443937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F7C6277" w14:textId="77777777" w:rsidR="00FB424C" w:rsidRDefault="00FB424C">
            <w:pPr>
              <w:pStyle w:val="ConsPlusNormal0"/>
            </w:pPr>
          </w:p>
        </w:tc>
      </w:tr>
      <w:tr w:rsidR="00FB424C" w14:paraId="046C300B" w14:textId="77777777">
        <w:tc>
          <w:tcPr>
            <w:tcW w:w="484" w:type="dxa"/>
            <w:vAlign w:val="center"/>
          </w:tcPr>
          <w:p w14:paraId="5076AF16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964" w:type="dxa"/>
            <w:vAlign w:val="center"/>
          </w:tcPr>
          <w:p w14:paraId="7427C3EB" w14:textId="77777777" w:rsidR="00FB424C" w:rsidRDefault="00EF57F5">
            <w:pPr>
              <w:pStyle w:val="ConsPlusNormal0"/>
              <w:jc w:val="center"/>
            </w:pPr>
            <w:r>
              <w:t>590025</w:t>
            </w:r>
          </w:p>
        </w:tc>
        <w:tc>
          <w:tcPr>
            <w:tcW w:w="3175" w:type="dxa"/>
            <w:vAlign w:val="center"/>
          </w:tcPr>
          <w:p w14:paraId="349401E9" w14:textId="77777777" w:rsidR="00FB424C" w:rsidRDefault="00EF57F5">
            <w:pPr>
              <w:pStyle w:val="ConsPlusNormal0"/>
            </w:pPr>
            <w:r>
              <w:t>Общество с ограниченной ответственностью "ИЖПАО"</w:t>
            </w:r>
          </w:p>
        </w:tc>
        <w:tc>
          <w:tcPr>
            <w:tcW w:w="1531" w:type="dxa"/>
            <w:vAlign w:val="center"/>
          </w:tcPr>
          <w:p w14:paraId="2D1A251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0D5D8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EC93DF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95BCCC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1CAEAA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098905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7E514C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5A9CE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14189B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A4CA50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9646AF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C695D8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134DF6E" w14:textId="77777777" w:rsidR="00FB424C" w:rsidRDefault="00FB424C">
            <w:pPr>
              <w:pStyle w:val="ConsPlusNormal0"/>
            </w:pPr>
          </w:p>
        </w:tc>
      </w:tr>
      <w:tr w:rsidR="00FB424C" w14:paraId="3660BDF0" w14:textId="77777777">
        <w:tc>
          <w:tcPr>
            <w:tcW w:w="484" w:type="dxa"/>
            <w:vAlign w:val="center"/>
          </w:tcPr>
          <w:p w14:paraId="457BC87F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964" w:type="dxa"/>
            <w:vAlign w:val="center"/>
          </w:tcPr>
          <w:p w14:paraId="38C79A50" w14:textId="77777777" w:rsidR="00FB424C" w:rsidRDefault="00EF57F5">
            <w:pPr>
              <w:pStyle w:val="ConsPlusNormal0"/>
              <w:jc w:val="center"/>
            </w:pPr>
            <w:r>
              <w:t>590153</w:t>
            </w:r>
          </w:p>
        </w:tc>
        <w:tc>
          <w:tcPr>
            <w:tcW w:w="3175" w:type="dxa"/>
            <w:vAlign w:val="center"/>
          </w:tcPr>
          <w:p w14:paraId="5C77B14C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"Вознесенский"</w:t>
            </w:r>
          </w:p>
        </w:tc>
        <w:tc>
          <w:tcPr>
            <w:tcW w:w="1531" w:type="dxa"/>
            <w:vAlign w:val="center"/>
          </w:tcPr>
          <w:p w14:paraId="76D9A05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E889B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4F6F06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07102C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A85171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ED4868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A3AD9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EAFC93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8C67C0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190CB7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ADB8E64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3F2889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A6DEE6F" w14:textId="77777777" w:rsidR="00FB424C" w:rsidRDefault="00FB424C">
            <w:pPr>
              <w:pStyle w:val="ConsPlusNormal0"/>
            </w:pPr>
          </w:p>
        </w:tc>
      </w:tr>
      <w:tr w:rsidR="00FB424C" w14:paraId="7EBBC770" w14:textId="77777777">
        <w:tc>
          <w:tcPr>
            <w:tcW w:w="484" w:type="dxa"/>
            <w:vAlign w:val="center"/>
          </w:tcPr>
          <w:p w14:paraId="38638112" w14:textId="77777777" w:rsidR="00FB424C" w:rsidRDefault="00EF57F5">
            <w:pPr>
              <w:pStyle w:val="ConsPlusNormal0"/>
              <w:jc w:val="center"/>
            </w:pPr>
            <w:r>
              <w:lastRenderedPageBreak/>
              <w:t>19</w:t>
            </w:r>
          </w:p>
        </w:tc>
        <w:tc>
          <w:tcPr>
            <w:tcW w:w="964" w:type="dxa"/>
            <w:vAlign w:val="center"/>
          </w:tcPr>
          <w:p w14:paraId="5C5B640F" w14:textId="77777777" w:rsidR="00FB424C" w:rsidRDefault="00EF57F5">
            <w:pPr>
              <w:pStyle w:val="ConsPlusNormal0"/>
              <w:jc w:val="center"/>
            </w:pPr>
            <w:r>
              <w:t>590155</w:t>
            </w:r>
          </w:p>
        </w:tc>
        <w:tc>
          <w:tcPr>
            <w:tcW w:w="3175" w:type="dxa"/>
            <w:vAlign w:val="center"/>
          </w:tcPr>
          <w:p w14:paraId="391A6918" w14:textId="77777777" w:rsidR="00FB424C" w:rsidRDefault="00EF57F5">
            <w:pPr>
              <w:pStyle w:val="ConsPlusNormal0"/>
            </w:pPr>
            <w:r>
              <w:t>Федеральное бюджетное учреждение здравоохранения "Центр гигиены и эпидемиологии в Пермском крае"</w:t>
            </w:r>
          </w:p>
        </w:tc>
        <w:tc>
          <w:tcPr>
            <w:tcW w:w="1531" w:type="dxa"/>
            <w:vAlign w:val="center"/>
          </w:tcPr>
          <w:p w14:paraId="453E88C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B12D41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C5FA2B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F1317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F02D7D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B1EABB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2AD90A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793FB7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23BE8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D5226C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3A5736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D4A417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4BD56E7" w14:textId="77777777" w:rsidR="00FB424C" w:rsidRDefault="00FB424C">
            <w:pPr>
              <w:pStyle w:val="ConsPlusNormal0"/>
            </w:pPr>
          </w:p>
        </w:tc>
      </w:tr>
      <w:tr w:rsidR="00FB424C" w14:paraId="6FEC615D" w14:textId="77777777">
        <w:tc>
          <w:tcPr>
            <w:tcW w:w="484" w:type="dxa"/>
            <w:vAlign w:val="center"/>
          </w:tcPr>
          <w:p w14:paraId="04DF06A2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964" w:type="dxa"/>
            <w:vAlign w:val="center"/>
          </w:tcPr>
          <w:p w14:paraId="7B0E1A8A" w14:textId="77777777" w:rsidR="00FB424C" w:rsidRDefault="00EF57F5">
            <w:pPr>
              <w:pStyle w:val="ConsPlusNormal0"/>
              <w:jc w:val="center"/>
            </w:pPr>
            <w:r>
              <w:t>590158</w:t>
            </w:r>
          </w:p>
        </w:tc>
        <w:tc>
          <w:tcPr>
            <w:tcW w:w="3175" w:type="dxa"/>
            <w:vAlign w:val="center"/>
          </w:tcPr>
          <w:p w14:paraId="671D07F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N 5"</w:t>
            </w:r>
          </w:p>
        </w:tc>
        <w:tc>
          <w:tcPr>
            <w:tcW w:w="1531" w:type="dxa"/>
            <w:vAlign w:val="center"/>
          </w:tcPr>
          <w:p w14:paraId="5FC81F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B5DBFA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68F0F2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945846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AF4CAC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C13A44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89156C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ABA481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76B63C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DDECA1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6FAB7AE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B656F6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D6F3FB9" w14:textId="77777777" w:rsidR="00FB424C" w:rsidRDefault="00FB424C">
            <w:pPr>
              <w:pStyle w:val="ConsPlusNormal0"/>
            </w:pPr>
          </w:p>
        </w:tc>
      </w:tr>
      <w:tr w:rsidR="00FB424C" w14:paraId="5A1F9F29" w14:textId="77777777">
        <w:tc>
          <w:tcPr>
            <w:tcW w:w="484" w:type="dxa"/>
            <w:vAlign w:val="center"/>
          </w:tcPr>
          <w:p w14:paraId="5A601FB9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964" w:type="dxa"/>
            <w:vAlign w:val="center"/>
          </w:tcPr>
          <w:p w14:paraId="34ADEEA0" w14:textId="77777777" w:rsidR="00FB424C" w:rsidRDefault="00EF57F5">
            <w:pPr>
              <w:pStyle w:val="ConsPlusNormal0"/>
              <w:jc w:val="center"/>
            </w:pPr>
            <w:r>
              <w:t>590344</w:t>
            </w:r>
          </w:p>
        </w:tc>
        <w:tc>
          <w:tcPr>
            <w:tcW w:w="3175" w:type="dxa"/>
            <w:vAlign w:val="center"/>
          </w:tcPr>
          <w:p w14:paraId="0FA8319E" w14:textId="77777777" w:rsidR="00FB424C" w:rsidRDefault="00EF57F5">
            <w:pPr>
              <w:pStyle w:val="ConsPlusNormal0"/>
            </w:pPr>
            <w:r>
              <w:t>Общество с ограниченной ответственностью "Клиника "МЕДГАРАНТ"</w:t>
            </w:r>
          </w:p>
        </w:tc>
        <w:tc>
          <w:tcPr>
            <w:tcW w:w="1531" w:type="dxa"/>
            <w:vAlign w:val="center"/>
          </w:tcPr>
          <w:p w14:paraId="4284246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2768C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8F2D38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6A9A76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588E23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F5BBEE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DB7C3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DD194F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C4C126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D6A06D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795BD8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6949FD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EC4ACA1" w14:textId="77777777" w:rsidR="00FB424C" w:rsidRDefault="00FB424C">
            <w:pPr>
              <w:pStyle w:val="ConsPlusNormal0"/>
            </w:pPr>
          </w:p>
        </w:tc>
      </w:tr>
      <w:tr w:rsidR="00FB424C" w14:paraId="5E89D8A1" w14:textId="77777777">
        <w:tc>
          <w:tcPr>
            <w:tcW w:w="484" w:type="dxa"/>
            <w:vAlign w:val="center"/>
          </w:tcPr>
          <w:p w14:paraId="0A29DFB5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964" w:type="dxa"/>
            <w:vAlign w:val="center"/>
          </w:tcPr>
          <w:p w14:paraId="0377E73E" w14:textId="77777777" w:rsidR="00FB424C" w:rsidRDefault="00EF57F5">
            <w:pPr>
              <w:pStyle w:val="ConsPlusNormal0"/>
              <w:jc w:val="center"/>
            </w:pPr>
            <w:r>
              <w:t>590161</w:t>
            </w:r>
          </w:p>
        </w:tc>
        <w:tc>
          <w:tcPr>
            <w:tcW w:w="3175" w:type="dxa"/>
            <w:vAlign w:val="center"/>
          </w:tcPr>
          <w:p w14:paraId="29EEE9C0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"МК "ЛОР-</w:t>
            </w:r>
            <w:proofErr w:type="spellStart"/>
            <w:r>
              <w:t>Сурдо</w:t>
            </w:r>
            <w:proofErr w:type="spellEnd"/>
            <w:r>
              <w:t xml:space="preserve"> Центр"</w:t>
            </w:r>
          </w:p>
        </w:tc>
        <w:tc>
          <w:tcPr>
            <w:tcW w:w="1531" w:type="dxa"/>
            <w:vAlign w:val="center"/>
          </w:tcPr>
          <w:p w14:paraId="4D8A356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2EA0C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9DAEAA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67F16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4A4472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D4A2AA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153758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9D0979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254EDC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F3398C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979EDAD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59FF3C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4579206" w14:textId="77777777" w:rsidR="00FB424C" w:rsidRDefault="00FB424C">
            <w:pPr>
              <w:pStyle w:val="ConsPlusNormal0"/>
            </w:pPr>
          </w:p>
        </w:tc>
      </w:tr>
      <w:tr w:rsidR="00FB424C" w14:paraId="60DE04CD" w14:textId="77777777">
        <w:tc>
          <w:tcPr>
            <w:tcW w:w="484" w:type="dxa"/>
            <w:vAlign w:val="center"/>
          </w:tcPr>
          <w:p w14:paraId="69487A6B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964" w:type="dxa"/>
            <w:vAlign w:val="center"/>
          </w:tcPr>
          <w:p w14:paraId="1C8D4439" w14:textId="77777777" w:rsidR="00FB424C" w:rsidRDefault="00EF57F5">
            <w:pPr>
              <w:pStyle w:val="ConsPlusNormal0"/>
              <w:jc w:val="center"/>
            </w:pPr>
            <w:r>
              <w:t>590165</w:t>
            </w:r>
          </w:p>
        </w:tc>
        <w:tc>
          <w:tcPr>
            <w:tcW w:w="3175" w:type="dxa"/>
            <w:vAlign w:val="center"/>
          </w:tcPr>
          <w:p w14:paraId="727F0104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клиническая </w:t>
            </w:r>
            <w:r>
              <w:lastRenderedPageBreak/>
              <w:t>больница N 3"</w:t>
            </w:r>
          </w:p>
        </w:tc>
        <w:tc>
          <w:tcPr>
            <w:tcW w:w="1531" w:type="dxa"/>
            <w:vAlign w:val="center"/>
          </w:tcPr>
          <w:p w14:paraId="0D56ED25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5AD44D2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D9FB6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32F832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0C66DF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7767D6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7B64B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769781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431638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5C2E81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14F665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E17091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4C41172" w14:textId="77777777" w:rsidR="00FB424C" w:rsidRDefault="00FB424C">
            <w:pPr>
              <w:pStyle w:val="ConsPlusNormal0"/>
            </w:pPr>
          </w:p>
        </w:tc>
      </w:tr>
      <w:tr w:rsidR="00FB424C" w14:paraId="7C608F0C" w14:textId="77777777">
        <w:tc>
          <w:tcPr>
            <w:tcW w:w="484" w:type="dxa"/>
            <w:vAlign w:val="center"/>
          </w:tcPr>
          <w:p w14:paraId="406B03C4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964" w:type="dxa"/>
            <w:vAlign w:val="center"/>
          </w:tcPr>
          <w:p w14:paraId="647C4121" w14:textId="77777777" w:rsidR="00FB424C" w:rsidRDefault="00EF57F5">
            <w:pPr>
              <w:pStyle w:val="ConsPlusNormal0"/>
              <w:jc w:val="center"/>
            </w:pPr>
            <w:r>
              <w:t>590206</w:t>
            </w:r>
          </w:p>
        </w:tc>
        <w:tc>
          <w:tcPr>
            <w:tcW w:w="3175" w:type="dxa"/>
            <w:vAlign w:val="center"/>
          </w:tcPr>
          <w:p w14:paraId="0DDB8168" w14:textId="77777777" w:rsidR="00FB424C" w:rsidRDefault="00EF57F5">
            <w:pPr>
              <w:pStyle w:val="ConsPlusNormal0"/>
            </w:pPr>
            <w:r>
              <w:t>Федеральное государственное бюджетное образовательное учреждение высшего образования "Пермский государственный медицинский университет имени академика Е.А. Вагнера" Министерства здравоохранения Российской Федерации</w:t>
            </w:r>
          </w:p>
        </w:tc>
        <w:tc>
          <w:tcPr>
            <w:tcW w:w="1531" w:type="dxa"/>
            <w:vAlign w:val="center"/>
          </w:tcPr>
          <w:p w14:paraId="3900344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7E20B7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5DEAA4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A3620C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9956A9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426B79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C5EC19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A34FF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E38601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3CC8FC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9B5A62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8B3271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BEF74CD" w14:textId="77777777" w:rsidR="00FB424C" w:rsidRDefault="00FB424C">
            <w:pPr>
              <w:pStyle w:val="ConsPlusNormal0"/>
            </w:pPr>
          </w:p>
        </w:tc>
      </w:tr>
      <w:tr w:rsidR="00FB424C" w14:paraId="4E978FD8" w14:textId="77777777">
        <w:tc>
          <w:tcPr>
            <w:tcW w:w="484" w:type="dxa"/>
            <w:vAlign w:val="center"/>
          </w:tcPr>
          <w:p w14:paraId="1F5CB081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964" w:type="dxa"/>
            <w:vAlign w:val="center"/>
          </w:tcPr>
          <w:p w14:paraId="41EC0321" w14:textId="77777777" w:rsidR="00FB424C" w:rsidRDefault="00EF57F5">
            <w:pPr>
              <w:pStyle w:val="ConsPlusNormal0"/>
              <w:jc w:val="center"/>
            </w:pPr>
            <w:r>
              <w:t>590208</w:t>
            </w:r>
          </w:p>
        </w:tc>
        <w:tc>
          <w:tcPr>
            <w:tcW w:w="3175" w:type="dxa"/>
            <w:vAlign w:val="center"/>
          </w:tcPr>
          <w:p w14:paraId="1640E0A8" w14:textId="77777777" w:rsidR="00FB424C" w:rsidRDefault="00EF57F5">
            <w:pPr>
              <w:pStyle w:val="ConsPlusNormal0"/>
            </w:pPr>
            <w:r>
              <w:t>Общество с ограниченной ответственностью "Клиника женского здоровья"</w:t>
            </w:r>
          </w:p>
        </w:tc>
        <w:tc>
          <w:tcPr>
            <w:tcW w:w="1531" w:type="dxa"/>
            <w:vAlign w:val="center"/>
          </w:tcPr>
          <w:p w14:paraId="51F7547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86F2A8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BBE33D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D8641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A840F2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7456A3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D0871C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802E40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1F27B2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E6B007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9FF01F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6FB6E6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6C7EB37" w14:textId="77777777" w:rsidR="00FB424C" w:rsidRDefault="00FB424C">
            <w:pPr>
              <w:pStyle w:val="ConsPlusNormal0"/>
            </w:pPr>
          </w:p>
        </w:tc>
      </w:tr>
      <w:tr w:rsidR="00FB424C" w14:paraId="15788F54" w14:textId="77777777">
        <w:tc>
          <w:tcPr>
            <w:tcW w:w="484" w:type="dxa"/>
            <w:vAlign w:val="center"/>
          </w:tcPr>
          <w:p w14:paraId="27763CC5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964" w:type="dxa"/>
            <w:vAlign w:val="center"/>
          </w:tcPr>
          <w:p w14:paraId="7E06093C" w14:textId="77777777" w:rsidR="00FB424C" w:rsidRDefault="00EF57F5">
            <w:pPr>
              <w:pStyle w:val="ConsPlusNormal0"/>
              <w:jc w:val="center"/>
            </w:pPr>
            <w:r>
              <w:t>590213</w:t>
            </w:r>
          </w:p>
        </w:tc>
        <w:tc>
          <w:tcPr>
            <w:tcW w:w="3175" w:type="dxa"/>
            <w:vAlign w:val="center"/>
          </w:tcPr>
          <w:p w14:paraId="489D416D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Дента</w:t>
            </w:r>
            <w:proofErr w:type="spellEnd"/>
            <w:r>
              <w:t>-Центр"</w:t>
            </w:r>
          </w:p>
        </w:tc>
        <w:tc>
          <w:tcPr>
            <w:tcW w:w="1531" w:type="dxa"/>
            <w:vAlign w:val="center"/>
          </w:tcPr>
          <w:p w14:paraId="53E3CB8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0437E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DE1CA1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A13F75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B052DB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0B755D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463FD5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AFA678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362114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43E11A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C3848B4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649DFB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B18E791" w14:textId="77777777" w:rsidR="00FB424C" w:rsidRDefault="00FB424C">
            <w:pPr>
              <w:pStyle w:val="ConsPlusNormal0"/>
            </w:pPr>
          </w:p>
        </w:tc>
      </w:tr>
      <w:tr w:rsidR="00FB424C" w14:paraId="6F3582DF" w14:textId="77777777">
        <w:tc>
          <w:tcPr>
            <w:tcW w:w="484" w:type="dxa"/>
            <w:vAlign w:val="center"/>
          </w:tcPr>
          <w:p w14:paraId="4D1F4156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964" w:type="dxa"/>
            <w:vAlign w:val="center"/>
          </w:tcPr>
          <w:p w14:paraId="431A6672" w14:textId="77777777" w:rsidR="00FB424C" w:rsidRDefault="00EF57F5">
            <w:pPr>
              <w:pStyle w:val="ConsPlusNormal0"/>
              <w:jc w:val="center"/>
            </w:pPr>
            <w:r>
              <w:t>590216</w:t>
            </w:r>
          </w:p>
        </w:tc>
        <w:tc>
          <w:tcPr>
            <w:tcW w:w="3175" w:type="dxa"/>
            <w:vAlign w:val="center"/>
          </w:tcPr>
          <w:p w14:paraId="66D8F3F6" w14:textId="77777777" w:rsidR="00FB424C" w:rsidRDefault="00EF57F5">
            <w:pPr>
              <w:pStyle w:val="ConsPlusNormal0"/>
            </w:pPr>
            <w:r>
              <w:t>Общество с ограниченной ответственностью "ЭМСИПИ-</w:t>
            </w:r>
            <w:proofErr w:type="spellStart"/>
            <w:r>
              <w:t>Медикейр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2C14085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90177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DE11CB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017E60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FDFBDC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580807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DCC405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FCD733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CAF45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00D10F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04FA4C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A7114C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F35D4E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</w:tr>
      <w:tr w:rsidR="00FB424C" w14:paraId="11A69DFD" w14:textId="77777777">
        <w:tc>
          <w:tcPr>
            <w:tcW w:w="484" w:type="dxa"/>
            <w:vAlign w:val="center"/>
          </w:tcPr>
          <w:p w14:paraId="72EAA6DC" w14:textId="77777777" w:rsidR="00FB424C" w:rsidRDefault="00EF57F5">
            <w:pPr>
              <w:pStyle w:val="ConsPlusNormal0"/>
              <w:jc w:val="center"/>
            </w:pPr>
            <w:r>
              <w:lastRenderedPageBreak/>
              <w:t>28</w:t>
            </w:r>
          </w:p>
        </w:tc>
        <w:tc>
          <w:tcPr>
            <w:tcW w:w="964" w:type="dxa"/>
            <w:vAlign w:val="center"/>
          </w:tcPr>
          <w:p w14:paraId="2F103DE2" w14:textId="77777777" w:rsidR="00FB424C" w:rsidRDefault="00EF57F5">
            <w:pPr>
              <w:pStyle w:val="ConsPlusNormal0"/>
              <w:jc w:val="center"/>
            </w:pPr>
            <w:r>
              <w:t>590351</w:t>
            </w:r>
          </w:p>
        </w:tc>
        <w:tc>
          <w:tcPr>
            <w:tcW w:w="3175" w:type="dxa"/>
            <w:vAlign w:val="center"/>
          </w:tcPr>
          <w:p w14:paraId="1D22D99A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Ситилаб</w:t>
            </w:r>
            <w:proofErr w:type="spellEnd"/>
            <w:r>
              <w:t>-Урал"</w:t>
            </w:r>
          </w:p>
        </w:tc>
        <w:tc>
          <w:tcPr>
            <w:tcW w:w="1531" w:type="dxa"/>
            <w:vAlign w:val="center"/>
          </w:tcPr>
          <w:p w14:paraId="5D029BE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238DD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704347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5C784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17F934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64240A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6B6CDB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DFE9BC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BABFBC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FE63E1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EE8882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9BC999C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35DD44F" w14:textId="77777777" w:rsidR="00FB424C" w:rsidRDefault="00FB424C">
            <w:pPr>
              <w:pStyle w:val="ConsPlusNormal0"/>
            </w:pPr>
          </w:p>
        </w:tc>
      </w:tr>
      <w:tr w:rsidR="00FB424C" w14:paraId="51849C2D" w14:textId="77777777">
        <w:tc>
          <w:tcPr>
            <w:tcW w:w="484" w:type="dxa"/>
            <w:vAlign w:val="center"/>
          </w:tcPr>
          <w:p w14:paraId="4007AABB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964" w:type="dxa"/>
            <w:vAlign w:val="center"/>
          </w:tcPr>
          <w:p w14:paraId="012DAE24" w14:textId="77777777" w:rsidR="00FB424C" w:rsidRDefault="00EF57F5">
            <w:pPr>
              <w:pStyle w:val="ConsPlusNormal0"/>
              <w:jc w:val="center"/>
            </w:pPr>
            <w:r>
              <w:t>590233</w:t>
            </w:r>
          </w:p>
        </w:tc>
        <w:tc>
          <w:tcPr>
            <w:tcW w:w="3175" w:type="dxa"/>
            <w:vAlign w:val="center"/>
          </w:tcPr>
          <w:p w14:paraId="507E4543" w14:textId="77777777" w:rsidR="00FB424C" w:rsidRDefault="00EF57F5">
            <w:pPr>
              <w:pStyle w:val="ConsPlusNormal0"/>
            </w:pPr>
            <w:r>
              <w:t>Федеральное государственное бюджетное учреждение "Федеральный центр сердечно-сосудистой хирургии имени С.Г. Суханова" Министерства здравоохранения Российской Федерации (г. Пермь)</w:t>
            </w:r>
          </w:p>
        </w:tc>
        <w:tc>
          <w:tcPr>
            <w:tcW w:w="1531" w:type="dxa"/>
            <w:vAlign w:val="center"/>
          </w:tcPr>
          <w:p w14:paraId="1733FF4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0D5D16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5CEA7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3FA8A2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D927D1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7D5B86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D10AB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38D443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D8001F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2D791A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2FCA83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1CDFDF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694476B" w14:textId="77777777" w:rsidR="00FB424C" w:rsidRDefault="00FB424C">
            <w:pPr>
              <w:pStyle w:val="ConsPlusNormal0"/>
            </w:pPr>
          </w:p>
        </w:tc>
      </w:tr>
      <w:tr w:rsidR="00FB424C" w14:paraId="4EAECB39" w14:textId="77777777">
        <w:tc>
          <w:tcPr>
            <w:tcW w:w="484" w:type="dxa"/>
            <w:vAlign w:val="center"/>
          </w:tcPr>
          <w:p w14:paraId="67684F0D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964" w:type="dxa"/>
            <w:vAlign w:val="center"/>
          </w:tcPr>
          <w:p w14:paraId="27AD845C" w14:textId="77777777" w:rsidR="00FB424C" w:rsidRDefault="00EF57F5">
            <w:pPr>
              <w:pStyle w:val="ConsPlusNormal0"/>
              <w:jc w:val="center"/>
            </w:pPr>
            <w:r>
              <w:t>590237</w:t>
            </w:r>
          </w:p>
        </w:tc>
        <w:tc>
          <w:tcPr>
            <w:tcW w:w="3175" w:type="dxa"/>
            <w:vAlign w:val="center"/>
          </w:tcPr>
          <w:p w14:paraId="46BB80B5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"Мать и дитя Пермь"</w:t>
            </w:r>
          </w:p>
        </w:tc>
        <w:tc>
          <w:tcPr>
            <w:tcW w:w="1531" w:type="dxa"/>
            <w:vAlign w:val="center"/>
          </w:tcPr>
          <w:p w14:paraId="22457DF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FD466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5823AE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019875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E69873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1744F4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612F10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FB63C6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D388D4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D91477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96F9C8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9D51AB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F6EF4B7" w14:textId="77777777" w:rsidR="00FB424C" w:rsidRDefault="00FB424C">
            <w:pPr>
              <w:pStyle w:val="ConsPlusNormal0"/>
            </w:pPr>
          </w:p>
        </w:tc>
      </w:tr>
      <w:tr w:rsidR="00FB424C" w14:paraId="3DE124BA" w14:textId="77777777">
        <w:tc>
          <w:tcPr>
            <w:tcW w:w="484" w:type="dxa"/>
            <w:vAlign w:val="center"/>
          </w:tcPr>
          <w:p w14:paraId="22B73322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964" w:type="dxa"/>
            <w:vAlign w:val="center"/>
          </w:tcPr>
          <w:p w14:paraId="693168A1" w14:textId="77777777" w:rsidR="00FB424C" w:rsidRDefault="00EF57F5">
            <w:pPr>
              <w:pStyle w:val="ConsPlusNormal0"/>
              <w:jc w:val="center"/>
            </w:pPr>
            <w:r>
              <w:t>590239</w:t>
            </w:r>
          </w:p>
        </w:tc>
        <w:tc>
          <w:tcPr>
            <w:tcW w:w="3175" w:type="dxa"/>
            <w:vAlign w:val="center"/>
          </w:tcPr>
          <w:p w14:paraId="2787DB0E" w14:textId="77777777" w:rsidR="00FB424C" w:rsidRDefault="00EF57F5">
            <w:pPr>
              <w:pStyle w:val="ConsPlusNormal0"/>
            </w:pPr>
            <w:r>
              <w:t>Общество с ограниченной ответственностью "Елизаветинская больница"</w:t>
            </w:r>
          </w:p>
        </w:tc>
        <w:tc>
          <w:tcPr>
            <w:tcW w:w="1531" w:type="dxa"/>
            <w:vAlign w:val="center"/>
          </w:tcPr>
          <w:p w14:paraId="21EB778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154A4B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7410A2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52F610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5AACBE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45CF56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D3FF2E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957148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CBBAC9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6D8775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1966383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1867A8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F168460" w14:textId="77777777" w:rsidR="00FB424C" w:rsidRDefault="00FB424C">
            <w:pPr>
              <w:pStyle w:val="ConsPlusNormal0"/>
            </w:pPr>
          </w:p>
        </w:tc>
      </w:tr>
      <w:tr w:rsidR="00FB424C" w14:paraId="0ADF9604" w14:textId="77777777">
        <w:tc>
          <w:tcPr>
            <w:tcW w:w="484" w:type="dxa"/>
            <w:vAlign w:val="center"/>
          </w:tcPr>
          <w:p w14:paraId="014ACE5A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64" w:type="dxa"/>
            <w:vAlign w:val="center"/>
          </w:tcPr>
          <w:p w14:paraId="2DDAF52A" w14:textId="77777777" w:rsidR="00FB424C" w:rsidRDefault="00EF57F5">
            <w:pPr>
              <w:pStyle w:val="ConsPlusNormal0"/>
              <w:jc w:val="center"/>
            </w:pPr>
            <w:r>
              <w:t>590246</w:t>
            </w:r>
          </w:p>
        </w:tc>
        <w:tc>
          <w:tcPr>
            <w:tcW w:w="3175" w:type="dxa"/>
            <w:vAlign w:val="center"/>
          </w:tcPr>
          <w:p w14:paraId="43FC1504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</w:t>
            </w:r>
            <w:r>
              <w:lastRenderedPageBreak/>
              <w:t xml:space="preserve">края "Городская детская клиническая больница N 3 имени </w:t>
            </w:r>
            <w:proofErr w:type="spellStart"/>
            <w:r>
              <w:t>Корюкиной</w:t>
            </w:r>
            <w:proofErr w:type="spellEnd"/>
            <w:r>
              <w:t xml:space="preserve"> Ирины Петровны"</w:t>
            </w:r>
          </w:p>
        </w:tc>
        <w:tc>
          <w:tcPr>
            <w:tcW w:w="1531" w:type="dxa"/>
            <w:vAlign w:val="center"/>
          </w:tcPr>
          <w:p w14:paraId="38BF07BE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1398D88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9B8222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8028A2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47AFA8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CE99FE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9A9183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713F7D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4189DF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F7208C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4C72BD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7E9620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F632DC4" w14:textId="77777777" w:rsidR="00FB424C" w:rsidRDefault="00FB424C">
            <w:pPr>
              <w:pStyle w:val="ConsPlusNormal0"/>
            </w:pPr>
          </w:p>
        </w:tc>
      </w:tr>
      <w:tr w:rsidR="00FB424C" w14:paraId="6FD95148" w14:textId="77777777">
        <w:tc>
          <w:tcPr>
            <w:tcW w:w="484" w:type="dxa"/>
            <w:vAlign w:val="center"/>
          </w:tcPr>
          <w:p w14:paraId="3E8ADAD0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964" w:type="dxa"/>
            <w:vAlign w:val="center"/>
          </w:tcPr>
          <w:p w14:paraId="6FF942B7" w14:textId="77777777" w:rsidR="00FB424C" w:rsidRDefault="00EF57F5">
            <w:pPr>
              <w:pStyle w:val="ConsPlusNormal0"/>
              <w:jc w:val="center"/>
            </w:pPr>
            <w:r>
              <w:t>590247</w:t>
            </w:r>
          </w:p>
        </w:tc>
        <w:tc>
          <w:tcPr>
            <w:tcW w:w="3175" w:type="dxa"/>
            <w:vAlign w:val="center"/>
          </w:tcPr>
          <w:p w14:paraId="4881489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г. Перми"</w:t>
            </w:r>
          </w:p>
        </w:tc>
        <w:tc>
          <w:tcPr>
            <w:tcW w:w="1531" w:type="dxa"/>
            <w:vAlign w:val="center"/>
          </w:tcPr>
          <w:p w14:paraId="22C98D5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93EF71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F9A6D6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263AA7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48E502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2A583E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2C1A39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9AE731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481DD8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51D136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77F5F6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C7C5A6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9A4BC51" w14:textId="77777777" w:rsidR="00FB424C" w:rsidRDefault="00FB424C">
            <w:pPr>
              <w:pStyle w:val="ConsPlusNormal0"/>
            </w:pPr>
          </w:p>
        </w:tc>
      </w:tr>
      <w:tr w:rsidR="00FB424C" w14:paraId="3133C2D3" w14:textId="77777777">
        <w:tc>
          <w:tcPr>
            <w:tcW w:w="484" w:type="dxa"/>
            <w:vAlign w:val="center"/>
          </w:tcPr>
          <w:p w14:paraId="7F101989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964" w:type="dxa"/>
            <w:vAlign w:val="center"/>
          </w:tcPr>
          <w:p w14:paraId="27B089A4" w14:textId="77777777" w:rsidR="00FB424C" w:rsidRDefault="00EF57F5">
            <w:pPr>
              <w:pStyle w:val="ConsPlusNormal0"/>
              <w:jc w:val="center"/>
            </w:pPr>
            <w:r>
              <w:t>590251</w:t>
            </w:r>
          </w:p>
        </w:tc>
        <w:tc>
          <w:tcPr>
            <w:tcW w:w="3175" w:type="dxa"/>
            <w:vAlign w:val="center"/>
          </w:tcPr>
          <w:p w14:paraId="3A9D2F9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"Центр общественного здоровья и медицинской профилактики"</w:t>
            </w:r>
          </w:p>
        </w:tc>
        <w:tc>
          <w:tcPr>
            <w:tcW w:w="1531" w:type="dxa"/>
            <w:vAlign w:val="center"/>
          </w:tcPr>
          <w:p w14:paraId="3B36C97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FDB6A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7FE7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F38D0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276479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EA65ED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F90AA1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BDAA56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E0820D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8E1537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74CCBC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831BA2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6BF3A7E" w14:textId="77777777" w:rsidR="00FB424C" w:rsidRDefault="00FB424C">
            <w:pPr>
              <w:pStyle w:val="ConsPlusNormal0"/>
            </w:pPr>
          </w:p>
        </w:tc>
      </w:tr>
      <w:tr w:rsidR="00FB424C" w14:paraId="2B7B2176" w14:textId="77777777">
        <w:tc>
          <w:tcPr>
            <w:tcW w:w="484" w:type="dxa"/>
            <w:vAlign w:val="center"/>
          </w:tcPr>
          <w:p w14:paraId="29C5E455" w14:textId="77777777" w:rsidR="00FB424C" w:rsidRDefault="00EF57F5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964" w:type="dxa"/>
            <w:vAlign w:val="center"/>
          </w:tcPr>
          <w:p w14:paraId="27D555E4" w14:textId="77777777" w:rsidR="00FB424C" w:rsidRDefault="00EF57F5">
            <w:pPr>
              <w:pStyle w:val="ConsPlusNormal0"/>
              <w:jc w:val="center"/>
            </w:pPr>
            <w:r>
              <w:t>590254</w:t>
            </w:r>
          </w:p>
        </w:tc>
        <w:tc>
          <w:tcPr>
            <w:tcW w:w="3175" w:type="dxa"/>
            <w:vAlign w:val="center"/>
          </w:tcPr>
          <w:p w14:paraId="3E4CCA7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"Краевой клинический кожно-венерологическ</w:t>
            </w:r>
            <w:r>
              <w:lastRenderedPageBreak/>
              <w:t>ий диспансер"</w:t>
            </w:r>
          </w:p>
        </w:tc>
        <w:tc>
          <w:tcPr>
            <w:tcW w:w="1531" w:type="dxa"/>
            <w:vAlign w:val="center"/>
          </w:tcPr>
          <w:p w14:paraId="230031BE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5980F8D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3D6965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A52395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F6F494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B5AEDE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A64965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E8A45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AF6109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CE799D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C04D7C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0D6695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C9356F1" w14:textId="77777777" w:rsidR="00FB424C" w:rsidRDefault="00FB424C">
            <w:pPr>
              <w:pStyle w:val="ConsPlusNormal0"/>
            </w:pPr>
          </w:p>
        </w:tc>
      </w:tr>
      <w:tr w:rsidR="00FB424C" w14:paraId="2DDEBA1F" w14:textId="77777777">
        <w:tc>
          <w:tcPr>
            <w:tcW w:w="484" w:type="dxa"/>
            <w:vAlign w:val="center"/>
          </w:tcPr>
          <w:p w14:paraId="2DBF7167" w14:textId="77777777" w:rsidR="00FB424C" w:rsidRDefault="00EF57F5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964" w:type="dxa"/>
            <w:vAlign w:val="center"/>
          </w:tcPr>
          <w:p w14:paraId="246E457A" w14:textId="77777777" w:rsidR="00FB424C" w:rsidRDefault="00EF57F5">
            <w:pPr>
              <w:pStyle w:val="ConsPlusNormal0"/>
              <w:jc w:val="center"/>
            </w:pPr>
            <w:r>
              <w:t>590259</w:t>
            </w:r>
          </w:p>
        </w:tc>
        <w:tc>
          <w:tcPr>
            <w:tcW w:w="3175" w:type="dxa"/>
            <w:vAlign w:val="center"/>
          </w:tcPr>
          <w:p w14:paraId="356C109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"Пермская станция скорой медицинской помощи"</w:t>
            </w:r>
          </w:p>
        </w:tc>
        <w:tc>
          <w:tcPr>
            <w:tcW w:w="1531" w:type="dxa"/>
            <w:vAlign w:val="center"/>
          </w:tcPr>
          <w:p w14:paraId="0DC6593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D584D7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FA0D5E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83BBD1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6D0F21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8E4500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9DFA13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38B86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207708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274E9D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A3B040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515E86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48217FB" w14:textId="77777777" w:rsidR="00FB424C" w:rsidRDefault="00FB424C">
            <w:pPr>
              <w:pStyle w:val="ConsPlusNormal0"/>
            </w:pPr>
          </w:p>
        </w:tc>
      </w:tr>
      <w:tr w:rsidR="00FB424C" w14:paraId="6A40B66E" w14:textId="77777777">
        <w:tc>
          <w:tcPr>
            <w:tcW w:w="484" w:type="dxa"/>
            <w:vAlign w:val="center"/>
          </w:tcPr>
          <w:p w14:paraId="54970B1B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964" w:type="dxa"/>
            <w:vAlign w:val="center"/>
          </w:tcPr>
          <w:p w14:paraId="4191EE77" w14:textId="77777777" w:rsidR="00FB424C" w:rsidRDefault="00EF57F5">
            <w:pPr>
              <w:pStyle w:val="ConsPlusNormal0"/>
              <w:jc w:val="center"/>
            </w:pPr>
            <w:r>
              <w:t>590262</w:t>
            </w:r>
          </w:p>
        </w:tc>
        <w:tc>
          <w:tcPr>
            <w:tcW w:w="3175" w:type="dxa"/>
            <w:vAlign w:val="center"/>
          </w:tcPr>
          <w:p w14:paraId="1676150A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стоматологическая поликлиника"</w:t>
            </w:r>
          </w:p>
        </w:tc>
        <w:tc>
          <w:tcPr>
            <w:tcW w:w="1531" w:type="dxa"/>
            <w:vAlign w:val="center"/>
          </w:tcPr>
          <w:p w14:paraId="4B11D0E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5876D6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77CF98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07EC76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AB590B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27CA5F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2F7385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1392C0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95A30B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40C2DE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249EB0E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8CB66C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E31DEE4" w14:textId="77777777" w:rsidR="00FB424C" w:rsidRDefault="00FB424C">
            <w:pPr>
              <w:pStyle w:val="ConsPlusNormal0"/>
            </w:pPr>
          </w:p>
        </w:tc>
      </w:tr>
      <w:tr w:rsidR="00FB424C" w14:paraId="18368381" w14:textId="77777777">
        <w:tc>
          <w:tcPr>
            <w:tcW w:w="484" w:type="dxa"/>
            <w:vAlign w:val="center"/>
          </w:tcPr>
          <w:p w14:paraId="4FA37F7D" w14:textId="77777777" w:rsidR="00FB424C" w:rsidRDefault="00EF57F5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964" w:type="dxa"/>
            <w:vAlign w:val="center"/>
          </w:tcPr>
          <w:p w14:paraId="4E5EBCF8" w14:textId="77777777" w:rsidR="00FB424C" w:rsidRDefault="00EF57F5">
            <w:pPr>
              <w:pStyle w:val="ConsPlusNormal0"/>
              <w:jc w:val="center"/>
            </w:pPr>
            <w:r>
              <w:t>590264</w:t>
            </w:r>
          </w:p>
        </w:tc>
        <w:tc>
          <w:tcPr>
            <w:tcW w:w="3175" w:type="dxa"/>
            <w:vAlign w:val="center"/>
          </w:tcPr>
          <w:p w14:paraId="238458C7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"МЕДСИ-ПЕРМЬ"</w:t>
            </w:r>
          </w:p>
        </w:tc>
        <w:tc>
          <w:tcPr>
            <w:tcW w:w="1531" w:type="dxa"/>
            <w:vAlign w:val="center"/>
          </w:tcPr>
          <w:p w14:paraId="274E863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A8091A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15F7B3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705FF5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C22503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B6CA44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1E6FE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B0E7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EA073A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C816EC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C83F9C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E12ECB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70FE7A5" w14:textId="77777777" w:rsidR="00FB424C" w:rsidRDefault="00FB424C">
            <w:pPr>
              <w:pStyle w:val="ConsPlusNormal0"/>
            </w:pPr>
          </w:p>
        </w:tc>
      </w:tr>
      <w:tr w:rsidR="00FB424C" w14:paraId="1FD485F5" w14:textId="77777777">
        <w:tc>
          <w:tcPr>
            <w:tcW w:w="484" w:type="dxa"/>
            <w:vAlign w:val="center"/>
          </w:tcPr>
          <w:p w14:paraId="7E5FA82D" w14:textId="77777777" w:rsidR="00FB424C" w:rsidRDefault="00EF57F5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964" w:type="dxa"/>
            <w:vAlign w:val="center"/>
          </w:tcPr>
          <w:p w14:paraId="36C3CF05" w14:textId="77777777" w:rsidR="00FB424C" w:rsidRDefault="00EF57F5">
            <w:pPr>
              <w:pStyle w:val="ConsPlusNormal0"/>
              <w:jc w:val="center"/>
            </w:pPr>
            <w:r>
              <w:t>590265</w:t>
            </w:r>
          </w:p>
        </w:tc>
        <w:tc>
          <w:tcPr>
            <w:tcW w:w="3175" w:type="dxa"/>
            <w:vAlign w:val="center"/>
          </w:tcPr>
          <w:p w14:paraId="10E9B249" w14:textId="77777777" w:rsidR="00FB424C" w:rsidRDefault="00EF57F5">
            <w:pPr>
              <w:pStyle w:val="ConsPlusNormal0"/>
            </w:pPr>
            <w:r>
              <w:t>Общество с ограниченной ответственностью "Три-З"</w:t>
            </w:r>
          </w:p>
        </w:tc>
        <w:tc>
          <w:tcPr>
            <w:tcW w:w="1531" w:type="dxa"/>
            <w:vAlign w:val="center"/>
          </w:tcPr>
          <w:p w14:paraId="7069483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204AB4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82B339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66B9D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BF4375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2FC9E7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058E19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CD4842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FDE9B8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A00FE8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33075C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5222D41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B2EDCAD" w14:textId="77777777" w:rsidR="00FB424C" w:rsidRDefault="00FB424C">
            <w:pPr>
              <w:pStyle w:val="ConsPlusNormal0"/>
            </w:pPr>
          </w:p>
        </w:tc>
      </w:tr>
      <w:tr w:rsidR="00FB424C" w14:paraId="05D176BF" w14:textId="77777777">
        <w:tc>
          <w:tcPr>
            <w:tcW w:w="484" w:type="dxa"/>
            <w:vAlign w:val="center"/>
          </w:tcPr>
          <w:p w14:paraId="3723C8D1" w14:textId="77777777" w:rsidR="00FB424C" w:rsidRDefault="00EF57F5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964" w:type="dxa"/>
            <w:vAlign w:val="center"/>
          </w:tcPr>
          <w:p w14:paraId="72DBD855" w14:textId="77777777" w:rsidR="00FB424C" w:rsidRDefault="00EF57F5">
            <w:pPr>
              <w:pStyle w:val="ConsPlusNormal0"/>
              <w:jc w:val="center"/>
            </w:pPr>
            <w:r>
              <w:t>590307</w:t>
            </w:r>
          </w:p>
        </w:tc>
        <w:tc>
          <w:tcPr>
            <w:tcW w:w="3175" w:type="dxa"/>
            <w:vAlign w:val="center"/>
          </w:tcPr>
          <w:p w14:paraId="77072FFC" w14:textId="77777777" w:rsidR="00FB424C" w:rsidRDefault="00EF57F5">
            <w:pPr>
              <w:pStyle w:val="ConsPlusNormal0"/>
            </w:pPr>
            <w:r>
              <w:t xml:space="preserve">Акционерное общество "Медицинский центр "Философия красоты и </w:t>
            </w:r>
            <w:r>
              <w:lastRenderedPageBreak/>
              <w:t>здоровья"</w:t>
            </w:r>
          </w:p>
        </w:tc>
        <w:tc>
          <w:tcPr>
            <w:tcW w:w="1531" w:type="dxa"/>
            <w:vAlign w:val="center"/>
          </w:tcPr>
          <w:p w14:paraId="69C8C12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5A77AB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51CA8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78B9CD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20CE76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415571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1BA17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21417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5D8FA5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0080D4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FF34A4B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375FABC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020CFD3" w14:textId="77777777" w:rsidR="00FB424C" w:rsidRDefault="00FB424C">
            <w:pPr>
              <w:pStyle w:val="ConsPlusNormal0"/>
            </w:pPr>
          </w:p>
        </w:tc>
      </w:tr>
      <w:tr w:rsidR="00FB424C" w14:paraId="645EA432" w14:textId="77777777">
        <w:tc>
          <w:tcPr>
            <w:tcW w:w="484" w:type="dxa"/>
            <w:vAlign w:val="center"/>
          </w:tcPr>
          <w:p w14:paraId="4FC52D7E" w14:textId="77777777" w:rsidR="00FB424C" w:rsidRDefault="00EF57F5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964" w:type="dxa"/>
            <w:vAlign w:val="center"/>
          </w:tcPr>
          <w:p w14:paraId="5A6F1426" w14:textId="77777777" w:rsidR="00FB424C" w:rsidRDefault="00EF57F5">
            <w:pPr>
              <w:pStyle w:val="ConsPlusNormal0"/>
              <w:jc w:val="center"/>
            </w:pPr>
            <w:r>
              <w:t>590317</w:t>
            </w:r>
          </w:p>
        </w:tc>
        <w:tc>
          <w:tcPr>
            <w:tcW w:w="3175" w:type="dxa"/>
            <w:vAlign w:val="center"/>
          </w:tcPr>
          <w:p w14:paraId="7264D38A" w14:textId="77777777" w:rsidR="00FB424C" w:rsidRDefault="00EF57F5">
            <w:pPr>
              <w:pStyle w:val="ConsPlusNormal0"/>
            </w:pPr>
            <w:r>
              <w:t>Общество с ограниченной ответственностью "Городская поликлиника"</w:t>
            </w:r>
          </w:p>
        </w:tc>
        <w:tc>
          <w:tcPr>
            <w:tcW w:w="1531" w:type="dxa"/>
            <w:vAlign w:val="center"/>
          </w:tcPr>
          <w:p w14:paraId="211437E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FB0E8E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0E33C1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885CA6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FB1944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A93162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7C4C6C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09C0F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83D92D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D35F46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9EEF9A6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FEC3F6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549340E" w14:textId="77777777" w:rsidR="00FB424C" w:rsidRDefault="00FB424C">
            <w:pPr>
              <w:pStyle w:val="ConsPlusNormal0"/>
            </w:pPr>
          </w:p>
        </w:tc>
      </w:tr>
      <w:tr w:rsidR="00FB424C" w14:paraId="28A6B0A6" w14:textId="77777777">
        <w:tc>
          <w:tcPr>
            <w:tcW w:w="484" w:type="dxa"/>
            <w:vAlign w:val="center"/>
          </w:tcPr>
          <w:p w14:paraId="1DCE0B53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964" w:type="dxa"/>
            <w:vAlign w:val="center"/>
          </w:tcPr>
          <w:p w14:paraId="04953DFB" w14:textId="77777777" w:rsidR="00FB424C" w:rsidRDefault="00EF57F5">
            <w:pPr>
              <w:pStyle w:val="ConsPlusNormal0"/>
              <w:jc w:val="center"/>
            </w:pPr>
            <w:r>
              <w:t>590319</w:t>
            </w:r>
          </w:p>
        </w:tc>
        <w:tc>
          <w:tcPr>
            <w:tcW w:w="3175" w:type="dxa"/>
            <w:vAlign w:val="center"/>
          </w:tcPr>
          <w:p w14:paraId="6C777CF4" w14:textId="77777777" w:rsidR="00FB424C" w:rsidRDefault="00EF57F5">
            <w:pPr>
              <w:pStyle w:val="ConsPlusNormal0"/>
            </w:pPr>
            <w:r>
              <w:t>Общество с ограниченной ответственностью "Первый травмпункт"</w:t>
            </w:r>
          </w:p>
        </w:tc>
        <w:tc>
          <w:tcPr>
            <w:tcW w:w="1531" w:type="dxa"/>
            <w:vAlign w:val="center"/>
          </w:tcPr>
          <w:p w14:paraId="3F01946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AA60AE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EFD2C9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1A378B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759D2C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BF6EF4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B468DB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B6DF4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A052C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79467A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35A012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EEA526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E6876EA" w14:textId="77777777" w:rsidR="00FB424C" w:rsidRDefault="00FB424C">
            <w:pPr>
              <w:pStyle w:val="ConsPlusNormal0"/>
            </w:pPr>
          </w:p>
        </w:tc>
      </w:tr>
      <w:tr w:rsidR="00FB424C" w14:paraId="00741BEF" w14:textId="77777777">
        <w:tc>
          <w:tcPr>
            <w:tcW w:w="484" w:type="dxa"/>
            <w:vAlign w:val="center"/>
          </w:tcPr>
          <w:p w14:paraId="1DD38847" w14:textId="77777777" w:rsidR="00FB424C" w:rsidRDefault="00EF57F5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964" w:type="dxa"/>
            <w:vAlign w:val="center"/>
          </w:tcPr>
          <w:p w14:paraId="571FD991" w14:textId="77777777" w:rsidR="00FB424C" w:rsidRDefault="00EF57F5">
            <w:pPr>
              <w:pStyle w:val="ConsPlusNormal0"/>
              <w:jc w:val="center"/>
            </w:pPr>
            <w:r>
              <w:t>590322</w:t>
            </w:r>
          </w:p>
        </w:tc>
        <w:tc>
          <w:tcPr>
            <w:tcW w:w="3175" w:type="dxa"/>
            <w:vAlign w:val="center"/>
          </w:tcPr>
          <w:p w14:paraId="7BEA7E57" w14:textId="77777777" w:rsidR="00FB424C" w:rsidRDefault="00EF57F5">
            <w:pPr>
              <w:pStyle w:val="ConsPlusNormal0"/>
            </w:pPr>
            <w:r>
              <w:t>Федеральное государственное бюджетное учреждение здравоохранения "Пермский клинический центр Федерального медико-биологического агентства"</w:t>
            </w:r>
          </w:p>
        </w:tc>
        <w:tc>
          <w:tcPr>
            <w:tcW w:w="1531" w:type="dxa"/>
            <w:vAlign w:val="center"/>
          </w:tcPr>
          <w:p w14:paraId="6DFDDAA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EBAD71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0DB83A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0554FE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3E7A6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8DB91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A61313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DAA4F2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9AB067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123329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E59536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13E264C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F3FDFA8" w14:textId="77777777" w:rsidR="00FB424C" w:rsidRDefault="00FB424C">
            <w:pPr>
              <w:pStyle w:val="ConsPlusNormal0"/>
            </w:pPr>
          </w:p>
        </w:tc>
      </w:tr>
      <w:tr w:rsidR="00FB424C" w14:paraId="0A46B937" w14:textId="77777777">
        <w:tc>
          <w:tcPr>
            <w:tcW w:w="484" w:type="dxa"/>
            <w:vAlign w:val="center"/>
          </w:tcPr>
          <w:p w14:paraId="01604285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964" w:type="dxa"/>
            <w:vAlign w:val="center"/>
          </w:tcPr>
          <w:p w14:paraId="64E49F9D" w14:textId="77777777" w:rsidR="00FB424C" w:rsidRDefault="00EF57F5">
            <w:pPr>
              <w:pStyle w:val="ConsPlusNormal0"/>
              <w:jc w:val="center"/>
            </w:pPr>
            <w:r>
              <w:t>590330</w:t>
            </w:r>
          </w:p>
        </w:tc>
        <w:tc>
          <w:tcPr>
            <w:tcW w:w="3175" w:type="dxa"/>
            <w:vAlign w:val="center"/>
          </w:tcPr>
          <w:p w14:paraId="31CC3153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"ЭЛКО мед"</w:t>
            </w:r>
          </w:p>
        </w:tc>
        <w:tc>
          <w:tcPr>
            <w:tcW w:w="1531" w:type="dxa"/>
            <w:vAlign w:val="center"/>
          </w:tcPr>
          <w:p w14:paraId="018CFBD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8A74EC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58563E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955C0A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9CCF69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71D384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705D16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3EC6F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464B3B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64EA10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1859DC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E02D9B3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E666BEA" w14:textId="77777777" w:rsidR="00FB424C" w:rsidRDefault="00FB424C">
            <w:pPr>
              <w:pStyle w:val="ConsPlusNormal0"/>
            </w:pPr>
          </w:p>
        </w:tc>
      </w:tr>
      <w:tr w:rsidR="00FB424C" w14:paraId="32BAE33A" w14:textId="77777777">
        <w:tc>
          <w:tcPr>
            <w:tcW w:w="484" w:type="dxa"/>
            <w:vAlign w:val="center"/>
          </w:tcPr>
          <w:p w14:paraId="563C3837" w14:textId="77777777" w:rsidR="00FB424C" w:rsidRDefault="00EF57F5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964" w:type="dxa"/>
            <w:vAlign w:val="center"/>
          </w:tcPr>
          <w:p w14:paraId="5F456986" w14:textId="77777777" w:rsidR="00FB424C" w:rsidRDefault="00EF57F5">
            <w:pPr>
              <w:pStyle w:val="ConsPlusNormal0"/>
              <w:jc w:val="center"/>
            </w:pPr>
            <w:r>
              <w:t>590331</w:t>
            </w:r>
          </w:p>
        </w:tc>
        <w:tc>
          <w:tcPr>
            <w:tcW w:w="3175" w:type="dxa"/>
            <w:vAlign w:val="center"/>
          </w:tcPr>
          <w:p w14:paraId="04EE27D4" w14:textId="77777777" w:rsidR="00FB424C" w:rsidRDefault="00EF57F5">
            <w:pPr>
              <w:pStyle w:val="ConsPlusNormal0"/>
            </w:pPr>
            <w:r>
              <w:t xml:space="preserve">Общество с ограниченной ответственностью "Клиника репродукции </w:t>
            </w:r>
            <w:r>
              <w:lastRenderedPageBreak/>
              <w:t>"Философия жизни"</w:t>
            </w:r>
          </w:p>
        </w:tc>
        <w:tc>
          <w:tcPr>
            <w:tcW w:w="1531" w:type="dxa"/>
            <w:vAlign w:val="center"/>
          </w:tcPr>
          <w:p w14:paraId="3F7AA3F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F029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E7B6C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FF0BE4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1C086C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1FF6A1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E95E07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6D1864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19607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B963C5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D96061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F73649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8E6A0FD" w14:textId="77777777" w:rsidR="00FB424C" w:rsidRDefault="00FB424C">
            <w:pPr>
              <w:pStyle w:val="ConsPlusNormal0"/>
            </w:pPr>
          </w:p>
        </w:tc>
      </w:tr>
      <w:tr w:rsidR="00FB424C" w14:paraId="27DC2F8D" w14:textId="77777777">
        <w:tc>
          <w:tcPr>
            <w:tcW w:w="484" w:type="dxa"/>
            <w:vAlign w:val="center"/>
          </w:tcPr>
          <w:p w14:paraId="46ABEF54" w14:textId="77777777" w:rsidR="00FB424C" w:rsidRDefault="00EF57F5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964" w:type="dxa"/>
            <w:vAlign w:val="center"/>
          </w:tcPr>
          <w:p w14:paraId="4D093964" w14:textId="77777777" w:rsidR="00FB424C" w:rsidRDefault="00EF57F5">
            <w:pPr>
              <w:pStyle w:val="ConsPlusNormal0"/>
              <w:jc w:val="center"/>
            </w:pPr>
            <w:r>
              <w:t>590335</w:t>
            </w:r>
          </w:p>
        </w:tc>
        <w:tc>
          <w:tcPr>
            <w:tcW w:w="3175" w:type="dxa"/>
            <w:vAlign w:val="center"/>
          </w:tcPr>
          <w:p w14:paraId="75EB7CE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поликлиника N 7"</w:t>
            </w:r>
          </w:p>
        </w:tc>
        <w:tc>
          <w:tcPr>
            <w:tcW w:w="1531" w:type="dxa"/>
            <w:vAlign w:val="center"/>
          </w:tcPr>
          <w:p w14:paraId="66249AD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555F96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E4E04E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21F61B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8F3B7A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8D9D1F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758EF6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9E6551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45AE5B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E2B643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1B0577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5174C2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09D0BC80" w14:textId="77777777" w:rsidR="00FB424C" w:rsidRDefault="00FB424C">
            <w:pPr>
              <w:pStyle w:val="ConsPlusNormal0"/>
            </w:pPr>
          </w:p>
        </w:tc>
      </w:tr>
      <w:tr w:rsidR="00FB424C" w14:paraId="63E4F117" w14:textId="77777777">
        <w:tc>
          <w:tcPr>
            <w:tcW w:w="484" w:type="dxa"/>
            <w:vAlign w:val="center"/>
          </w:tcPr>
          <w:p w14:paraId="4518FEC7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964" w:type="dxa"/>
            <w:vAlign w:val="center"/>
          </w:tcPr>
          <w:p w14:paraId="6AF2E7DD" w14:textId="77777777" w:rsidR="00FB424C" w:rsidRDefault="00EF57F5">
            <w:pPr>
              <w:pStyle w:val="ConsPlusNormal0"/>
              <w:jc w:val="center"/>
            </w:pPr>
            <w:r>
              <w:t>590336</w:t>
            </w:r>
          </w:p>
        </w:tc>
        <w:tc>
          <w:tcPr>
            <w:tcW w:w="3175" w:type="dxa"/>
            <w:vAlign w:val="center"/>
          </w:tcPr>
          <w:p w14:paraId="03B605B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1"</w:t>
            </w:r>
          </w:p>
        </w:tc>
        <w:tc>
          <w:tcPr>
            <w:tcW w:w="1531" w:type="dxa"/>
            <w:vAlign w:val="center"/>
          </w:tcPr>
          <w:p w14:paraId="7907189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0487A5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78AD2C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3C5988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E784FC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89940A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A5181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3E7FF1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63124B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65B404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5BDA09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6C573B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FF48D7D" w14:textId="77777777" w:rsidR="00FB424C" w:rsidRDefault="00FB424C">
            <w:pPr>
              <w:pStyle w:val="ConsPlusNormal0"/>
            </w:pPr>
          </w:p>
        </w:tc>
      </w:tr>
      <w:tr w:rsidR="00FB424C" w14:paraId="03ABAE00" w14:textId="77777777">
        <w:tc>
          <w:tcPr>
            <w:tcW w:w="484" w:type="dxa"/>
            <w:vAlign w:val="center"/>
          </w:tcPr>
          <w:p w14:paraId="6101E2C9" w14:textId="77777777" w:rsidR="00FB424C" w:rsidRDefault="00EF57F5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964" w:type="dxa"/>
            <w:vAlign w:val="center"/>
          </w:tcPr>
          <w:p w14:paraId="20661449" w14:textId="77777777" w:rsidR="00FB424C" w:rsidRDefault="00EF57F5">
            <w:pPr>
              <w:pStyle w:val="ConsPlusNormal0"/>
              <w:jc w:val="center"/>
            </w:pPr>
            <w:r>
              <w:t>590337</w:t>
            </w:r>
          </w:p>
        </w:tc>
        <w:tc>
          <w:tcPr>
            <w:tcW w:w="3175" w:type="dxa"/>
            <w:vAlign w:val="center"/>
          </w:tcPr>
          <w:p w14:paraId="0724F124" w14:textId="77777777" w:rsidR="00FB424C" w:rsidRDefault="00EF57F5">
            <w:pPr>
              <w:pStyle w:val="ConsPlusNormal0"/>
            </w:pPr>
            <w:r>
              <w:t>Государственное автономное учреждение здравоохранения Пермского края "Городская клиническая больница N 4"</w:t>
            </w:r>
          </w:p>
        </w:tc>
        <w:tc>
          <w:tcPr>
            <w:tcW w:w="1531" w:type="dxa"/>
            <w:vAlign w:val="center"/>
          </w:tcPr>
          <w:p w14:paraId="2F43A38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0E56DC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CB034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ED3F1E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3F3E2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E4B72F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F874E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4EC572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9D7764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9E0CA0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0FB402C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07DC678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D7BDBCA" w14:textId="77777777" w:rsidR="00FB424C" w:rsidRDefault="00FB424C">
            <w:pPr>
              <w:pStyle w:val="ConsPlusNormal0"/>
            </w:pPr>
          </w:p>
        </w:tc>
      </w:tr>
      <w:tr w:rsidR="00FB424C" w14:paraId="45C389D3" w14:textId="77777777">
        <w:tc>
          <w:tcPr>
            <w:tcW w:w="484" w:type="dxa"/>
            <w:vAlign w:val="center"/>
          </w:tcPr>
          <w:p w14:paraId="6C3EF2C4" w14:textId="77777777" w:rsidR="00FB424C" w:rsidRDefault="00EF57F5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964" w:type="dxa"/>
            <w:vAlign w:val="center"/>
          </w:tcPr>
          <w:p w14:paraId="45F42EF5" w14:textId="77777777" w:rsidR="00FB424C" w:rsidRDefault="00EF57F5">
            <w:pPr>
              <w:pStyle w:val="ConsPlusNormal0"/>
              <w:jc w:val="center"/>
            </w:pPr>
            <w:r>
              <w:t>590338</w:t>
            </w:r>
          </w:p>
        </w:tc>
        <w:tc>
          <w:tcPr>
            <w:tcW w:w="3175" w:type="dxa"/>
            <w:vAlign w:val="center"/>
          </w:tcPr>
          <w:p w14:paraId="43BA3A41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"Детская клиническая </w:t>
            </w:r>
            <w:r>
              <w:lastRenderedPageBreak/>
              <w:t>больница N 13"</w:t>
            </w:r>
          </w:p>
        </w:tc>
        <w:tc>
          <w:tcPr>
            <w:tcW w:w="1531" w:type="dxa"/>
            <w:vAlign w:val="center"/>
          </w:tcPr>
          <w:p w14:paraId="5A59B3DE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3E5626D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A1CBBC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B5BB70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88A42B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B2D596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5CB2A0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E18C43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2CFC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3D6F88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5909FB0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EEF67F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1758D88" w14:textId="77777777" w:rsidR="00FB424C" w:rsidRDefault="00FB424C">
            <w:pPr>
              <w:pStyle w:val="ConsPlusNormal0"/>
            </w:pPr>
          </w:p>
        </w:tc>
      </w:tr>
      <w:tr w:rsidR="00FB424C" w14:paraId="089D69C9" w14:textId="77777777">
        <w:tc>
          <w:tcPr>
            <w:tcW w:w="484" w:type="dxa"/>
            <w:vAlign w:val="center"/>
          </w:tcPr>
          <w:p w14:paraId="798B4162" w14:textId="77777777" w:rsidR="00FB424C" w:rsidRDefault="00EF57F5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964" w:type="dxa"/>
            <w:vAlign w:val="center"/>
          </w:tcPr>
          <w:p w14:paraId="6E5855B8" w14:textId="77777777" w:rsidR="00FB424C" w:rsidRDefault="00EF57F5">
            <w:pPr>
              <w:pStyle w:val="ConsPlusNormal0"/>
              <w:jc w:val="center"/>
            </w:pPr>
            <w:r>
              <w:t>590340</w:t>
            </w:r>
          </w:p>
        </w:tc>
        <w:tc>
          <w:tcPr>
            <w:tcW w:w="3175" w:type="dxa"/>
            <w:vAlign w:val="center"/>
          </w:tcPr>
          <w:p w14:paraId="4DDD5D44" w14:textId="77777777" w:rsidR="00FB424C" w:rsidRDefault="00EF57F5">
            <w:pPr>
              <w:pStyle w:val="ConsPlusNormal0"/>
            </w:pPr>
            <w:r>
              <w:t>Общество с ограниченной ответственностью "М-ЛАЙН"</w:t>
            </w:r>
          </w:p>
        </w:tc>
        <w:tc>
          <w:tcPr>
            <w:tcW w:w="1531" w:type="dxa"/>
            <w:vAlign w:val="center"/>
          </w:tcPr>
          <w:p w14:paraId="404FE9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4BAA76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7B50C1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9D708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DF297E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BB315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E61CDE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925AA5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0533C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3A1625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14785A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FDEC81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0AEAFDC" w14:textId="77777777" w:rsidR="00FB424C" w:rsidRDefault="00FB424C">
            <w:pPr>
              <w:pStyle w:val="ConsPlusNormal0"/>
            </w:pPr>
          </w:p>
        </w:tc>
      </w:tr>
      <w:tr w:rsidR="00FB424C" w14:paraId="2AEBB79D" w14:textId="77777777">
        <w:tc>
          <w:tcPr>
            <w:tcW w:w="484" w:type="dxa"/>
            <w:vAlign w:val="center"/>
          </w:tcPr>
          <w:p w14:paraId="19EFF5D9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964" w:type="dxa"/>
            <w:vAlign w:val="center"/>
          </w:tcPr>
          <w:p w14:paraId="25B757A8" w14:textId="77777777" w:rsidR="00FB424C" w:rsidRDefault="00EF57F5">
            <w:pPr>
              <w:pStyle w:val="ConsPlusNormal0"/>
              <w:jc w:val="center"/>
            </w:pPr>
            <w:r>
              <w:t>590346</w:t>
            </w:r>
          </w:p>
        </w:tc>
        <w:tc>
          <w:tcPr>
            <w:tcW w:w="3175" w:type="dxa"/>
            <w:vAlign w:val="center"/>
          </w:tcPr>
          <w:p w14:paraId="05AA88F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стоматологическая поликлиника N 2"</w:t>
            </w:r>
          </w:p>
        </w:tc>
        <w:tc>
          <w:tcPr>
            <w:tcW w:w="1531" w:type="dxa"/>
            <w:vAlign w:val="center"/>
          </w:tcPr>
          <w:p w14:paraId="7A56649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5EF44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8CD99B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28EC01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96D396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E4023F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DAFDA9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61F7B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F6858E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1269B4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11F25E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2FE744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6BF7B57" w14:textId="77777777" w:rsidR="00FB424C" w:rsidRDefault="00FB424C">
            <w:pPr>
              <w:pStyle w:val="ConsPlusNormal0"/>
            </w:pPr>
          </w:p>
        </w:tc>
      </w:tr>
      <w:tr w:rsidR="00FB424C" w14:paraId="533EF226" w14:textId="77777777">
        <w:tc>
          <w:tcPr>
            <w:tcW w:w="484" w:type="dxa"/>
            <w:vAlign w:val="center"/>
          </w:tcPr>
          <w:p w14:paraId="2FEFC7F2" w14:textId="77777777" w:rsidR="00FB424C" w:rsidRDefault="00EF57F5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964" w:type="dxa"/>
            <w:vAlign w:val="center"/>
          </w:tcPr>
          <w:p w14:paraId="1CD65473" w14:textId="77777777" w:rsidR="00FB424C" w:rsidRDefault="00EF57F5">
            <w:pPr>
              <w:pStyle w:val="ConsPlusNormal0"/>
              <w:jc w:val="center"/>
            </w:pPr>
            <w:r>
              <w:t>590014</w:t>
            </w:r>
          </w:p>
        </w:tc>
        <w:tc>
          <w:tcPr>
            <w:tcW w:w="3175" w:type="dxa"/>
            <w:vAlign w:val="center"/>
          </w:tcPr>
          <w:p w14:paraId="657288D5" w14:textId="77777777" w:rsidR="00FB424C" w:rsidRDefault="00EF57F5">
            <w:pPr>
              <w:pStyle w:val="ConsPlusNormal0"/>
            </w:pPr>
            <w:r>
              <w:t>Общество с ограниченной ответственностью "Лечебно-диагностический центр международного института биологических систем имени Сергея Березина"</w:t>
            </w:r>
          </w:p>
        </w:tc>
        <w:tc>
          <w:tcPr>
            <w:tcW w:w="1531" w:type="dxa"/>
            <w:vAlign w:val="center"/>
          </w:tcPr>
          <w:p w14:paraId="75F8310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D7E286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BE17E5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4B8B7E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D74132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90E964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FA811F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DC5E0F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B54FC7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667124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B347FC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8172DF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C4C394C" w14:textId="77777777" w:rsidR="00FB424C" w:rsidRDefault="00FB424C">
            <w:pPr>
              <w:pStyle w:val="ConsPlusNormal0"/>
            </w:pPr>
          </w:p>
        </w:tc>
      </w:tr>
      <w:tr w:rsidR="00FB424C" w14:paraId="354109C1" w14:textId="77777777">
        <w:tc>
          <w:tcPr>
            <w:tcW w:w="484" w:type="dxa"/>
            <w:vAlign w:val="center"/>
          </w:tcPr>
          <w:p w14:paraId="30DC77F8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964" w:type="dxa"/>
            <w:vAlign w:val="center"/>
          </w:tcPr>
          <w:p w14:paraId="14F3289B" w14:textId="77777777" w:rsidR="00FB424C" w:rsidRDefault="00EF57F5">
            <w:pPr>
              <w:pStyle w:val="ConsPlusNormal0"/>
              <w:jc w:val="center"/>
            </w:pPr>
            <w:r>
              <w:t>590352</w:t>
            </w:r>
          </w:p>
        </w:tc>
        <w:tc>
          <w:tcPr>
            <w:tcW w:w="3175" w:type="dxa"/>
            <w:vAlign w:val="center"/>
          </w:tcPr>
          <w:p w14:paraId="4F698F09" w14:textId="77777777" w:rsidR="00FB424C" w:rsidRDefault="00EF57F5">
            <w:pPr>
              <w:pStyle w:val="ConsPlusNormal0"/>
            </w:pPr>
            <w:r>
              <w:t>Общество с ограниченной ответственностью "ИНВИТРО-Самара"</w:t>
            </w:r>
          </w:p>
        </w:tc>
        <w:tc>
          <w:tcPr>
            <w:tcW w:w="1531" w:type="dxa"/>
            <w:vAlign w:val="center"/>
          </w:tcPr>
          <w:p w14:paraId="1FA1261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43FD1D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F6224D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2CDA2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AB9AF8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090CCE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E1280F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6EAF1B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47677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45A5C9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99DC9AB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54E784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E69A08C" w14:textId="77777777" w:rsidR="00FB424C" w:rsidRDefault="00FB424C">
            <w:pPr>
              <w:pStyle w:val="ConsPlusNormal0"/>
            </w:pPr>
          </w:p>
        </w:tc>
      </w:tr>
      <w:tr w:rsidR="00FB424C" w14:paraId="2A9835E4" w14:textId="77777777">
        <w:tc>
          <w:tcPr>
            <w:tcW w:w="484" w:type="dxa"/>
            <w:vAlign w:val="center"/>
          </w:tcPr>
          <w:p w14:paraId="1B20045C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964" w:type="dxa"/>
            <w:vAlign w:val="center"/>
          </w:tcPr>
          <w:p w14:paraId="36540FB2" w14:textId="77777777" w:rsidR="00FB424C" w:rsidRDefault="00EF57F5">
            <w:pPr>
              <w:pStyle w:val="ConsPlusNormal0"/>
              <w:jc w:val="center"/>
            </w:pPr>
            <w:r>
              <w:t>590401</w:t>
            </w:r>
          </w:p>
        </w:tc>
        <w:tc>
          <w:tcPr>
            <w:tcW w:w="3175" w:type="dxa"/>
            <w:vAlign w:val="center"/>
          </w:tcPr>
          <w:p w14:paraId="51EAE413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</w:t>
            </w:r>
            <w:r>
              <w:lastRenderedPageBreak/>
              <w:t>здравоохранения Пермского края "Городская клиническая больница N 2 имени Федора Христофоровича Граля"</w:t>
            </w:r>
          </w:p>
        </w:tc>
        <w:tc>
          <w:tcPr>
            <w:tcW w:w="1531" w:type="dxa"/>
            <w:vAlign w:val="center"/>
          </w:tcPr>
          <w:p w14:paraId="3B3C8086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1B1B636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4C2492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C7C4C7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78EEE3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15489A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33243F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A66CC6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4BB5C3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2CCE01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8BE1B8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10334BA9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AEA53A9" w14:textId="77777777" w:rsidR="00FB424C" w:rsidRDefault="00FB424C">
            <w:pPr>
              <w:pStyle w:val="ConsPlusNormal0"/>
            </w:pPr>
          </w:p>
        </w:tc>
      </w:tr>
      <w:tr w:rsidR="00FB424C" w14:paraId="6389F3EE" w14:textId="77777777">
        <w:tc>
          <w:tcPr>
            <w:tcW w:w="484" w:type="dxa"/>
            <w:vAlign w:val="center"/>
          </w:tcPr>
          <w:p w14:paraId="2C5827D9" w14:textId="77777777" w:rsidR="00FB424C" w:rsidRDefault="00EF57F5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964" w:type="dxa"/>
            <w:vAlign w:val="center"/>
          </w:tcPr>
          <w:p w14:paraId="4CFD7644" w14:textId="77777777" w:rsidR="00FB424C" w:rsidRDefault="00EF57F5">
            <w:pPr>
              <w:pStyle w:val="ConsPlusNormal0"/>
              <w:jc w:val="center"/>
            </w:pPr>
            <w:r>
              <w:t>590404</w:t>
            </w:r>
          </w:p>
        </w:tc>
        <w:tc>
          <w:tcPr>
            <w:tcW w:w="3175" w:type="dxa"/>
            <w:vAlign w:val="center"/>
          </w:tcPr>
          <w:p w14:paraId="32AEDEA7" w14:textId="77777777" w:rsidR="00FB424C" w:rsidRDefault="00EF57F5">
            <w:pPr>
              <w:pStyle w:val="ConsPlusNormal0"/>
            </w:pPr>
            <w:r>
              <w:t>Частное учреждение здравоохранения "Клиническая больница "РЖД-Медицина" города Пермь"</w:t>
            </w:r>
          </w:p>
        </w:tc>
        <w:tc>
          <w:tcPr>
            <w:tcW w:w="1531" w:type="dxa"/>
            <w:vAlign w:val="center"/>
          </w:tcPr>
          <w:p w14:paraId="79A07F3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D3E277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47C039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4A3E8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F153BE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CA8E9A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717D35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813116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E90B9F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13A64F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840085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B8D86D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F7AC2A4" w14:textId="77777777" w:rsidR="00FB424C" w:rsidRDefault="00FB424C">
            <w:pPr>
              <w:pStyle w:val="ConsPlusNormal0"/>
            </w:pPr>
          </w:p>
        </w:tc>
      </w:tr>
      <w:tr w:rsidR="00FB424C" w14:paraId="67432EAC" w14:textId="77777777">
        <w:tc>
          <w:tcPr>
            <w:tcW w:w="484" w:type="dxa"/>
            <w:vAlign w:val="center"/>
          </w:tcPr>
          <w:p w14:paraId="3E5FCFF2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964" w:type="dxa"/>
            <w:vAlign w:val="center"/>
          </w:tcPr>
          <w:p w14:paraId="7CB9529F" w14:textId="77777777" w:rsidR="00FB424C" w:rsidRDefault="00EF57F5">
            <w:pPr>
              <w:pStyle w:val="ConsPlusNormal0"/>
              <w:jc w:val="center"/>
            </w:pPr>
            <w:r>
              <w:t>590405</w:t>
            </w:r>
          </w:p>
        </w:tc>
        <w:tc>
          <w:tcPr>
            <w:tcW w:w="3175" w:type="dxa"/>
            <w:vAlign w:val="center"/>
          </w:tcPr>
          <w:p w14:paraId="6CA3AA8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N 4"</w:t>
            </w:r>
          </w:p>
        </w:tc>
        <w:tc>
          <w:tcPr>
            <w:tcW w:w="1531" w:type="dxa"/>
            <w:vAlign w:val="center"/>
          </w:tcPr>
          <w:p w14:paraId="5DD2C8C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A6C4C6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7BB35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3F6B69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AC7664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EAB2D6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7F87A3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2756E9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E2166B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26D25E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054296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7C5DC8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CAA95D6" w14:textId="77777777" w:rsidR="00FB424C" w:rsidRDefault="00FB424C">
            <w:pPr>
              <w:pStyle w:val="ConsPlusNormal0"/>
            </w:pPr>
          </w:p>
        </w:tc>
      </w:tr>
      <w:tr w:rsidR="00FB424C" w14:paraId="373C2785" w14:textId="77777777">
        <w:tc>
          <w:tcPr>
            <w:tcW w:w="484" w:type="dxa"/>
            <w:vAlign w:val="center"/>
          </w:tcPr>
          <w:p w14:paraId="1762671C" w14:textId="77777777" w:rsidR="00FB424C" w:rsidRDefault="00EF57F5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964" w:type="dxa"/>
            <w:vAlign w:val="center"/>
          </w:tcPr>
          <w:p w14:paraId="351A62DB" w14:textId="77777777" w:rsidR="00FB424C" w:rsidRDefault="00EF57F5">
            <w:pPr>
              <w:pStyle w:val="ConsPlusNormal0"/>
              <w:jc w:val="center"/>
            </w:pPr>
            <w:r>
              <w:t>590406</w:t>
            </w:r>
          </w:p>
        </w:tc>
        <w:tc>
          <w:tcPr>
            <w:tcW w:w="3175" w:type="dxa"/>
            <w:vAlign w:val="center"/>
          </w:tcPr>
          <w:p w14:paraId="504F428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стоматологическая поликлиника N 3"</w:t>
            </w:r>
          </w:p>
        </w:tc>
        <w:tc>
          <w:tcPr>
            <w:tcW w:w="1531" w:type="dxa"/>
            <w:vAlign w:val="center"/>
          </w:tcPr>
          <w:p w14:paraId="0BB8F0A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0F4A01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3AF5EE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9D808F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FDC2DF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CDD295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B87ADB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F1F5D6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14F2D2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584313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B611B7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7669FA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708CA0D" w14:textId="77777777" w:rsidR="00FB424C" w:rsidRDefault="00FB424C">
            <w:pPr>
              <w:pStyle w:val="ConsPlusNormal0"/>
            </w:pPr>
          </w:p>
        </w:tc>
      </w:tr>
      <w:tr w:rsidR="00FB424C" w14:paraId="1A5FB7FA" w14:textId="77777777">
        <w:tc>
          <w:tcPr>
            <w:tcW w:w="484" w:type="dxa"/>
            <w:vAlign w:val="center"/>
          </w:tcPr>
          <w:p w14:paraId="19C4E825" w14:textId="77777777" w:rsidR="00FB424C" w:rsidRDefault="00EF57F5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964" w:type="dxa"/>
            <w:vAlign w:val="center"/>
          </w:tcPr>
          <w:p w14:paraId="320A8A37" w14:textId="77777777" w:rsidR="00FB424C" w:rsidRDefault="00EF57F5">
            <w:pPr>
              <w:pStyle w:val="ConsPlusNormal0"/>
              <w:jc w:val="center"/>
            </w:pPr>
            <w:r>
              <w:t>590407</w:t>
            </w:r>
          </w:p>
        </w:tc>
        <w:tc>
          <w:tcPr>
            <w:tcW w:w="3175" w:type="dxa"/>
            <w:vAlign w:val="center"/>
          </w:tcPr>
          <w:p w14:paraId="5965315A" w14:textId="77777777" w:rsidR="00FB424C" w:rsidRDefault="00EF57F5">
            <w:pPr>
              <w:pStyle w:val="ConsPlusNormal0"/>
            </w:pPr>
            <w:r>
              <w:t xml:space="preserve">Общество с ограниченной </w:t>
            </w:r>
            <w:r>
              <w:lastRenderedPageBreak/>
              <w:t>ответственностью "</w:t>
            </w:r>
            <w:proofErr w:type="spellStart"/>
            <w:r>
              <w:t>Отикс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1A232D9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2983F1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5BA05C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C7CF07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0212BF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3A17C4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52A655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67DE25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660FE7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2100E4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D007FD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735A1A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F87DE15" w14:textId="77777777" w:rsidR="00FB424C" w:rsidRDefault="00FB424C">
            <w:pPr>
              <w:pStyle w:val="ConsPlusNormal0"/>
            </w:pPr>
          </w:p>
        </w:tc>
      </w:tr>
      <w:tr w:rsidR="00FB424C" w14:paraId="7D1B2E20" w14:textId="77777777">
        <w:tc>
          <w:tcPr>
            <w:tcW w:w="484" w:type="dxa"/>
            <w:vAlign w:val="center"/>
          </w:tcPr>
          <w:p w14:paraId="6521BE78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964" w:type="dxa"/>
            <w:vAlign w:val="center"/>
          </w:tcPr>
          <w:p w14:paraId="5A94FAD4" w14:textId="77777777" w:rsidR="00FB424C" w:rsidRDefault="00EF57F5">
            <w:pPr>
              <w:pStyle w:val="ConsPlusNormal0"/>
              <w:jc w:val="center"/>
            </w:pPr>
            <w:r>
              <w:t>590415</w:t>
            </w:r>
          </w:p>
        </w:tc>
        <w:tc>
          <w:tcPr>
            <w:tcW w:w="3175" w:type="dxa"/>
            <w:vAlign w:val="center"/>
          </w:tcPr>
          <w:p w14:paraId="20676CD0" w14:textId="77777777" w:rsidR="00FB424C" w:rsidRDefault="00EF57F5">
            <w:pPr>
              <w:pStyle w:val="ConsPlusNormal0"/>
            </w:pPr>
            <w:r>
              <w:t>Общество с ограниченной ответственностью "Клиника Эксперт Пермь"</w:t>
            </w:r>
          </w:p>
        </w:tc>
        <w:tc>
          <w:tcPr>
            <w:tcW w:w="1531" w:type="dxa"/>
            <w:vAlign w:val="center"/>
          </w:tcPr>
          <w:p w14:paraId="3AC61A3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E881B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EC59CE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22209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E4826C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105754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9718A8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DC0D1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BEE55F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163AF5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84A0CE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BDC9B4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93EE66F" w14:textId="77777777" w:rsidR="00FB424C" w:rsidRDefault="00FB424C">
            <w:pPr>
              <w:pStyle w:val="ConsPlusNormal0"/>
            </w:pPr>
          </w:p>
        </w:tc>
      </w:tr>
      <w:tr w:rsidR="00FB424C" w14:paraId="337BD765" w14:textId="77777777">
        <w:tc>
          <w:tcPr>
            <w:tcW w:w="484" w:type="dxa"/>
            <w:vAlign w:val="center"/>
          </w:tcPr>
          <w:p w14:paraId="16C580EE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964" w:type="dxa"/>
            <w:vAlign w:val="center"/>
          </w:tcPr>
          <w:p w14:paraId="31EFF551" w14:textId="77777777" w:rsidR="00FB424C" w:rsidRDefault="00EF57F5">
            <w:pPr>
              <w:pStyle w:val="ConsPlusNormal0"/>
              <w:jc w:val="center"/>
            </w:pPr>
            <w:r>
              <w:t>590417</w:t>
            </w:r>
          </w:p>
        </w:tc>
        <w:tc>
          <w:tcPr>
            <w:tcW w:w="3175" w:type="dxa"/>
            <w:vAlign w:val="center"/>
          </w:tcPr>
          <w:p w14:paraId="5DA2E982" w14:textId="77777777" w:rsidR="00FB424C" w:rsidRDefault="00EF57F5">
            <w:pPr>
              <w:pStyle w:val="ConsPlusNormal0"/>
            </w:pPr>
            <w:r>
              <w:t>Общество с ограниченной ответственностью Городская медицинская лаборатория "Надежда"</w:t>
            </w:r>
          </w:p>
        </w:tc>
        <w:tc>
          <w:tcPr>
            <w:tcW w:w="1531" w:type="dxa"/>
            <w:vAlign w:val="center"/>
          </w:tcPr>
          <w:p w14:paraId="4DE50C3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711D08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17A8AC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2A370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F8CE4D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B35321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2CFE94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D35673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4C49C3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5A8D20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88E224B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FC6899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E99205F" w14:textId="77777777" w:rsidR="00FB424C" w:rsidRDefault="00FB424C">
            <w:pPr>
              <w:pStyle w:val="ConsPlusNormal0"/>
            </w:pPr>
          </w:p>
        </w:tc>
      </w:tr>
      <w:tr w:rsidR="00FB424C" w14:paraId="7D001BD8" w14:textId="77777777">
        <w:tc>
          <w:tcPr>
            <w:tcW w:w="484" w:type="dxa"/>
            <w:vAlign w:val="center"/>
          </w:tcPr>
          <w:p w14:paraId="31031356" w14:textId="77777777" w:rsidR="00FB424C" w:rsidRDefault="00EF57F5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964" w:type="dxa"/>
            <w:vAlign w:val="center"/>
          </w:tcPr>
          <w:p w14:paraId="5E099552" w14:textId="77777777" w:rsidR="00FB424C" w:rsidRDefault="00EF57F5">
            <w:pPr>
              <w:pStyle w:val="ConsPlusNormal0"/>
              <w:jc w:val="center"/>
            </w:pPr>
            <w:r>
              <w:t>590420</w:t>
            </w:r>
          </w:p>
        </w:tc>
        <w:tc>
          <w:tcPr>
            <w:tcW w:w="3175" w:type="dxa"/>
            <w:vAlign w:val="center"/>
          </w:tcPr>
          <w:p w14:paraId="30B244C7" w14:textId="77777777" w:rsidR="00FB424C" w:rsidRDefault="00EF57F5">
            <w:pPr>
              <w:pStyle w:val="ConsPlusNormal0"/>
            </w:pPr>
            <w:r>
              <w:t>Общество с ограниченной ответственностью Клиника "Надежда"</w:t>
            </w:r>
          </w:p>
        </w:tc>
        <w:tc>
          <w:tcPr>
            <w:tcW w:w="1531" w:type="dxa"/>
            <w:vAlign w:val="center"/>
          </w:tcPr>
          <w:p w14:paraId="420565E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423201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291FB2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5CCBE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4063FD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CD0C4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B5CD78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C571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92722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531461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E5A9BA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511169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B9CE4BD" w14:textId="77777777" w:rsidR="00FB424C" w:rsidRDefault="00FB424C">
            <w:pPr>
              <w:pStyle w:val="ConsPlusNormal0"/>
            </w:pPr>
          </w:p>
        </w:tc>
      </w:tr>
      <w:tr w:rsidR="00FB424C" w14:paraId="2D288EF5" w14:textId="77777777">
        <w:tc>
          <w:tcPr>
            <w:tcW w:w="484" w:type="dxa"/>
            <w:vAlign w:val="center"/>
          </w:tcPr>
          <w:p w14:paraId="083930F9" w14:textId="77777777" w:rsidR="00FB424C" w:rsidRDefault="00EF57F5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964" w:type="dxa"/>
            <w:vAlign w:val="center"/>
          </w:tcPr>
          <w:p w14:paraId="15186B8B" w14:textId="77777777" w:rsidR="00FB424C" w:rsidRDefault="00EF57F5">
            <w:pPr>
              <w:pStyle w:val="ConsPlusNormal0"/>
              <w:jc w:val="center"/>
            </w:pPr>
            <w:r>
              <w:t>590421</w:t>
            </w:r>
          </w:p>
        </w:tc>
        <w:tc>
          <w:tcPr>
            <w:tcW w:w="3175" w:type="dxa"/>
            <w:vAlign w:val="center"/>
          </w:tcPr>
          <w:p w14:paraId="64E277F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6"</w:t>
            </w:r>
          </w:p>
        </w:tc>
        <w:tc>
          <w:tcPr>
            <w:tcW w:w="1531" w:type="dxa"/>
            <w:vAlign w:val="center"/>
          </w:tcPr>
          <w:p w14:paraId="5F21B2C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AD4208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6F1E47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8D787B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F7F794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85CC9A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AAFCC6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540632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27C42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A9DCE7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3055B3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F89B74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1491E9F" w14:textId="77777777" w:rsidR="00FB424C" w:rsidRDefault="00FB424C">
            <w:pPr>
              <w:pStyle w:val="ConsPlusNormal0"/>
            </w:pPr>
          </w:p>
        </w:tc>
      </w:tr>
      <w:tr w:rsidR="00FB424C" w14:paraId="667CC61B" w14:textId="77777777">
        <w:tc>
          <w:tcPr>
            <w:tcW w:w="484" w:type="dxa"/>
            <w:vAlign w:val="center"/>
          </w:tcPr>
          <w:p w14:paraId="080114A4" w14:textId="77777777" w:rsidR="00FB424C" w:rsidRDefault="00EF57F5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964" w:type="dxa"/>
            <w:vAlign w:val="center"/>
          </w:tcPr>
          <w:p w14:paraId="2C817D91" w14:textId="77777777" w:rsidR="00FB424C" w:rsidRDefault="00EF57F5">
            <w:pPr>
              <w:pStyle w:val="ConsPlusNormal0"/>
              <w:jc w:val="center"/>
            </w:pPr>
            <w:r>
              <w:t>590503</w:t>
            </w:r>
          </w:p>
        </w:tc>
        <w:tc>
          <w:tcPr>
            <w:tcW w:w="3175" w:type="dxa"/>
            <w:vAlign w:val="center"/>
          </w:tcPr>
          <w:p w14:paraId="7EBB0108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</w:t>
            </w:r>
            <w:r>
              <w:lastRenderedPageBreak/>
              <w:t>края "Городская клиническая поликлиника N 2"</w:t>
            </w:r>
          </w:p>
        </w:tc>
        <w:tc>
          <w:tcPr>
            <w:tcW w:w="1531" w:type="dxa"/>
            <w:vAlign w:val="center"/>
          </w:tcPr>
          <w:p w14:paraId="67239C8B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5C397E7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4B4E89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B4B57B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470310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F1528C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9C9B78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A92851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208B56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323CF3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FD13D8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93362D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364361C" w14:textId="77777777" w:rsidR="00FB424C" w:rsidRDefault="00FB424C">
            <w:pPr>
              <w:pStyle w:val="ConsPlusNormal0"/>
            </w:pPr>
          </w:p>
        </w:tc>
      </w:tr>
      <w:tr w:rsidR="00FB424C" w14:paraId="11C32CF2" w14:textId="77777777">
        <w:tc>
          <w:tcPr>
            <w:tcW w:w="484" w:type="dxa"/>
            <w:vAlign w:val="center"/>
          </w:tcPr>
          <w:p w14:paraId="5BC8F66A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964" w:type="dxa"/>
            <w:vAlign w:val="center"/>
          </w:tcPr>
          <w:p w14:paraId="47A21CF8" w14:textId="77777777" w:rsidR="00FB424C" w:rsidRDefault="00EF57F5">
            <w:pPr>
              <w:pStyle w:val="ConsPlusNormal0"/>
              <w:jc w:val="center"/>
            </w:pPr>
            <w:r>
              <w:t>590505</w:t>
            </w:r>
          </w:p>
        </w:tc>
        <w:tc>
          <w:tcPr>
            <w:tcW w:w="3175" w:type="dxa"/>
            <w:vAlign w:val="center"/>
          </w:tcPr>
          <w:p w14:paraId="313E357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5"</w:t>
            </w:r>
          </w:p>
        </w:tc>
        <w:tc>
          <w:tcPr>
            <w:tcW w:w="1531" w:type="dxa"/>
            <w:vAlign w:val="center"/>
          </w:tcPr>
          <w:p w14:paraId="3A966BE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7B73E7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BE312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140DB2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023305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102720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5DCD95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489FEE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D057F4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6F15F1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4DA2FC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167BC2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03A95233" w14:textId="77777777" w:rsidR="00FB424C" w:rsidRDefault="00FB424C">
            <w:pPr>
              <w:pStyle w:val="ConsPlusNormal0"/>
            </w:pPr>
          </w:p>
        </w:tc>
      </w:tr>
      <w:tr w:rsidR="00FB424C" w14:paraId="6D4566C2" w14:textId="77777777">
        <w:tc>
          <w:tcPr>
            <w:tcW w:w="484" w:type="dxa"/>
            <w:vAlign w:val="center"/>
          </w:tcPr>
          <w:p w14:paraId="07A00AA7" w14:textId="77777777" w:rsidR="00FB424C" w:rsidRDefault="00EF57F5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964" w:type="dxa"/>
            <w:vAlign w:val="center"/>
          </w:tcPr>
          <w:p w14:paraId="21C56EDC" w14:textId="77777777" w:rsidR="00FB424C" w:rsidRDefault="00EF57F5">
            <w:pPr>
              <w:pStyle w:val="ConsPlusNormal0"/>
              <w:jc w:val="center"/>
            </w:pPr>
            <w:r>
              <w:t>590508</w:t>
            </w:r>
          </w:p>
        </w:tc>
        <w:tc>
          <w:tcPr>
            <w:tcW w:w="3175" w:type="dxa"/>
            <w:vAlign w:val="center"/>
          </w:tcPr>
          <w:p w14:paraId="2E3AB0D1" w14:textId="77777777" w:rsidR="00FB424C" w:rsidRDefault="00EF57F5">
            <w:pPr>
              <w:pStyle w:val="ConsPlusNormal0"/>
            </w:pPr>
            <w:r>
              <w:t>Общество с ограниченной ответственностью "Европейская стоматология "Медиум"</w:t>
            </w:r>
          </w:p>
        </w:tc>
        <w:tc>
          <w:tcPr>
            <w:tcW w:w="1531" w:type="dxa"/>
            <w:vAlign w:val="center"/>
          </w:tcPr>
          <w:p w14:paraId="1C9E052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537E6E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CA322C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97A494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359A43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0FDF57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9BF09D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0E9194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97B9E0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66A0ED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DC9277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8FB479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AF6130C" w14:textId="77777777" w:rsidR="00FB424C" w:rsidRDefault="00FB424C">
            <w:pPr>
              <w:pStyle w:val="ConsPlusNormal0"/>
            </w:pPr>
          </w:p>
        </w:tc>
      </w:tr>
      <w:tr w:rsidR="00FB424C" w14:paraId="0C3C0677" w14:textId="77777777">
        <w:tc>
          <w:tcPr>
            <w:tcW w:w="484" w:type="dxa"/>
            <w:vAlign w:val="center"/>
          </w:tcPr>
          <w:p w14:paraId="1A84118C" w14:textId="77777777" w:rsidR="00FB424C" w:rsidRDefault="00EF57F5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964" w:type="dxa"/>
            <w:vAlign w:val="center"/>
          </w:tcPr>
          <w:p w14:paraId="57A1DF15" w14:textId="77777777" w:rsidR="00FB424C" w:rsidRDefault="00EF57F5">
            <w:pPr>
              <w:pStyle w:val="ConsPlusNormal0"/>
              <w:jc w:val="center"/>
            </w:pPr>
            <w:r>
              <w:t>590509</w:t>
            </w:r>
          </w:p>
        </w:tc>
        <w:tc>
          <w:tcPr>
            <w:tcW w:w="3175" w:type="dxa"/>
            <w:vAlign w:val="center"/>
          </w:tcPr>
          <w:p w14:paraId="77F7FD72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"Мама"</w:t>
            </w:r>
          </w:p>
        </w:tc>
        <w:tc>
          <w:tcPr>
            <w:tcW w:w="1531" w:type="dxa"/>
            <w:vAlign w:val="center"/>
          </w:tcPr>
          <w:p w14:paraId="7FC2EFE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47B5E7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BE4EA4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7FD86C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428755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F2A0D1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B4491E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09D47D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DAF56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7053DA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F1BAD5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3D7171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D9C9CE6" w14:textId="77777777" w:rsidR="00FB424C" w:rsidRDefault="00FB424C">
            <w:pPr>
              <w:pStyle w:val="ConsPlusNormal0"/>
            </w:pPr>
          </w:p>
        </w:tc>
      </w:tr>
      <w:tr w:rsidR="00FB424C" w14:paraId="45ABBAD3" w14:textId="77777777">
        <w:tc>
          <w:tcPr>
            <w:tcW w:w="484" w:type="dxa"/>
            <w:vAlign w:val="center"/>
          </w:tcPr>
          <w:p w14:paraId="75D0ADB6" w14:textId="77777777" w:rsidR="00FB424C" w:rsidRDefault="00EF57F5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964" w:type="dxa"/>
            <w:vAlign w:val="center"/>
          </w:tcPr>
          <w:p w14:paraId="61A51EF1" w14:textId="77777777" w:rsidR="00FB424C" w:rsidRDefault="00EF57F5">
            <w:pPr>
              <w:pStyle w:val="ConsPlusNormal0"/>
              <w:jc w:val="center"/>
            </w:pPr>
            <w:r>
              <w:t>590514</w:t>
            </w:r>
          </w:p>
        </w:tc>
        <w:tc>
          <w:tcPr>
            <w:tcW w:w="3175" w:type="dxa"/>
            <w:vAlign w:val="center"/>
          </w:tcPr>
          <w:p w14:paraId="16A0FF43" w14:textId="77777777" w:rsidR="00FB424C" w:rsidRDefault="00EF57F5">
            <w:pPr>
              <w:pStyle w:val="ConsPlusNormal0"/>
            </w:pPr>
            <w:r>
              <w:t>Общество с ограниченной ответственностью "Вита"</w:t>
            </w:r>
          </w:p>
        </w:tc>
        <w:tc>
          <w:tcPr>
            <w:tcW w:w="1531" w:type="dxa"/>
            <w:vAlign w:val="center"/>
          </w:tcPr>
          <w:p w14:paraId="396D5C8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842AF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0714A3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388C2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5647C5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B040CB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567EDB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186D2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71FACC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5336E9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127323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7BF004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57ADE37" w14:textId="77777777" w:rsidR="00FB424C" w:rsidRDefault="00FB424C">
            <w:pPr>
              <w:pStyle w:val="ConsPlusNormal0"/>
            </w:pPr>
          </w:p>
        </w:tc>
      </w:tr>
      <w:tr w:rsidR="00FB424C" w14:paraId="790C07F5" w14:textId="77777777">
        <w:tc>
          <w:tcPr>
            <w:tcW w:w="484" w:type="dxa"/>
            <w:vAlign w:val="center"/>
          </w:tcPr>
          <w:p w14:paraId="682AF822" w14:textId="77777777" w:rsidR="00FB424C" w:rsidRDefault="00EF57F5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964" w:type="dxa"/>
            <w:vAlign w:val="center"/>
          </w:tcPr>
          <w:p w14:paraId="537E1521" w14:textId="77777777" w:rsidR="00FB424C" w:rsidRDefault="00EF57F5">
            <w:pPr>
              <w:pStyle w:val="ConsPlusNormal0"/>
              <w:jc w:val="center"/>
            </w:pPr>
            <w:r>
              <w:t>590539</w:t>
            </w:r>
          </w:p>
        </w:tc>
        <w:tc>
          <w:tcPr>
            <w:tcW w:w="3175" w:type="dxa"/>
            <w:vAlign w:val="center"/>
          </w:tcPr>
          <w:p w14:paraId="26FD7898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</w:t>
            </w:r>
            <w:r>
              <w:lastRenderedPageBreak/>
              <w:t xml:space="preserve">клиническая больница им. </w:t>
            </w:r>
            <w:proofErr w:type="spellStart"/>
            <w:r>
              <w:t>М.А.Тверье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65081E62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0382742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EAF2B9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12788B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4B46D9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8DCC13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7EC93B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9EC040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E62BED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D3FBFC2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1AC28C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4A62A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5BC04AB" w14:textId="77777777" w:rsidR="00FB424C" w:rsidRDefault="00FB424C">
            <w:pPr>
              <w:pStyle w:val="ConsPlusNormal0"/>
            </w:pPr>
          </w:p>
        </w:tc>
      </w:tr>
      <w:tr w:rsidR="00FB424C" w14:paraId="67F36F66" w14:textId="77777777">
        <w:tc>
          <w:tcPr>
            <w:tcW w:w="484" w:type="dxa"/>
            <w:vAlign w:val="center"/>
          </w:tcPr>
          <w:p w14:paraId="5D9A3B29" w14:textId="77777777" w:rsidR="00FB424C" w:rsidRDefault="00EF57F5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964" w:type="dxa"/>
            <w:vAlign w:val="center"/>
          </w:tcPr>
          <w:p w14:paraId="00DC8929" w14:textId="77777777" w:rsidR="00FB424C" w:rsidRDefault="00EF57F5">
            <w:pPr>
              <w:pStyle w:val="ConsPlusNormal0"/>
              <w:jc w:val="center"/>
            </w:pPr>
            <w:r>
              <w:t>590540</w:t>
            </w:r>
          </w:p>
        </w:tc>
        <w:tc>
          <w:tcPr>
            <w:tcW w:w="3175" w:type="dxa"/>
            <w:vAlign w:val="center"/>
          </w:tcPr>
          <w:p w14:paraId="2786A7A3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клиническая стоматологическая поликлиника"</w:t>
            </w:r>
          </w:p>
        </w:tc>
        <w:tc>
          <w:tcPr>
            <w:tcW w:w="1531" w:type="dxa"/>
            <w:vAlign w:val="center"/>
          </w:tcPr>
          <w:p w14:paraId="73D9E57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944F5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59DAE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D3931F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63E843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762B6F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1135B5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EA4A2A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D01A0E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286F16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DE6A47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440A36D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ECA74E5" w14:textId="77777777" w:rsidR="00FB424C" w:rsidRDefault="00FB424C">
            <w:pPr>
              <w:pStyle w:val="ConsPlusNormal0"/>
            </w:pPr>
          </w:p>
        </w:tc>
      </w:tr>
      <w:tr w:rsidR="00FB424C" w14:paraId="2C8918B3" w14:textId="77777777">
        <w:tc>
          <w:tcPr>
            <w:tcW w:w="484" w:type="dxa"/>
            <w:vAlign w:val="center"/>
          </w:tcPr>
          <w:p w14:paraId="01057FCA" w14:textId="77777777" w:rsidR="00FB424C" w:rsidRDefault="00EF57F5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964" w:type="dxa"/>
            <w:vAlign w:val="center"/>
          </w:tcPr>
          <w:p w14:paraId="4B0412CB" w14:textId="77777777" w:rsidR="00FB424C" w:rsidRDefault="00EF57F5">
            <w:pPr>
              <w:pStyle w:val="ConsPlusNormal0"/>
              <w:jc w:val="center"/>
            </w:pPr>
            <w:r>
              <w:t>590541</w:t>
            </w:r>
          </w:p>
        </w:tc>
        <w:tc>
          <w:tcPr>
            <w:tcW w:w="3175" w:type="dxa"/>
            <w:vAlign w:val="center"/>
          </w:tcPr>
          <w:p w14:paraId="7651C83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детская клиническая больница"</w:t>
            </w:r>
          </w:p>
        </w:tc>
        <w:tc>
          <w:tcPr>
            <w:tcW w:w="1531" w:type="dxa"/>
            <w:vAlign w:val="center"/>
          </w:tcPr>
          <w:p w14:paraId="3A7BD74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BFF8AA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576EEC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EB408E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BC6B5B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13572D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A8266D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7B0E2D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FAE83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FAB298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463CAB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364F00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025907B3" w14:textId="77777777" w:rsidR="00FB424C" w:rsidRDefault="00EF57F5">
            <w:pPr>
              <w:pStyle w:val="ConsPlusNormal0"/>
              <w:jc w:val="right"/>
            </w:pPr>
            <w:r>
              <w:t>1</w:t>
            </w:r>
          </w:p>
        </w:tc>
      </w:tr>
      <w:tr w:rsidR="00FB424C" w14:paraId="1B904BBA" w14:textId="77777777">
        <w:tc>
          <w:tcPr>
            <w:tcW w:w="484" w:type="dxa"/>
            <w:vAlign w:val="center"/>
          </w:tcPr>
          <w:p w14:paraId="22854720" w14:textId="77777777" w:rsidR="00FB424C" w:rsidRDefault="00EF57F5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964" w:type="dxa"/>
            <w:vAlign w:val="center"/>
          </w:tcPr>
          <w:p w14:paraId="6E0654AA" w14:textId="77777777" w:rsidR="00FB424C" w:rsidRDefault="00EF57F5">
            <w:pPr>
              <w:pStyle w:val="ConsPlusNormal0"/>
              <w:jc w:val="center"/>
            </w:pPr>
            <w:r>
              <w:t>590544</w:t>
            </w:r>
          </w:p>
        </w:tc>
        <w:tc>
          <w:tcPr>
            <w:tcW w:w="3175" w:type="dxa"/>
            <w:vAlign w:val="center"/>
          </w:tcPr>
          <w:p w14:paraId="03EAE6E3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"Медицинские сервисные решения-Пермь"</w:t>
            </w:r>
          </w:p>
        </w:tc>
        <w:tc>
          <w:tcPr>
            <w:tcW w:w="1531" w:type="dxa"/>
            <w:vAlign w:val="center"/>
          </w:tcPr>
          <w:p w14:paraId="65A83FF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2AA0A9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0644CD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2E4D11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F3628F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BCD40E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C3F9CD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F716D9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D858F8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7DFC97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F40C68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30C0879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FADD9F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</w:tr>
      <w:tr w:rsidR="00FB424C" w14:paraId="240272F6" w14:textId="77777777">
        <w:tc>
          <w:tcPr>
            <w:tcW w:w="484" w:type="dxa"/>
            <w:vAlign w:val="center"/>
          </w:tcPr>
          <w:p w14:paraId="09B5D45F" w14:textId="77777777" w:rsidR="00FB424C" w:rsidRDefault="00EF57F5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964" w:type="dxa"/>
            <w:vAlign w:val="center"/>
          </w:tcPr>
          <w:p w14:paraId="1FA10406" w14:textId="77777777" w:rsidR="00FB424C" w:rsidRDefault="00EF57F5">
            <w:pPr>
              <w:pStyle w:val="ConsPlusNormal0"/>
              <w:jc w:val="center"/>
            </w:pPr>
            <w:r>
              <w:t>590608</w:t>
            </w:r>
          </w:p>
        </w:tc>
        <w:tc>
          <w:tcPr>
            <w:tcW w:w="3175" w:type="dxa"/>
            <w:vAlign w:val="center"/>
          </w:tcPr>
          <w:p w14:paraId="7F2426E7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</w:t>
            </w:r>
            <w:r>
              <w:lastRenderedPageBreak/>
              <w:t xml:space="preserve">детская поликлиника N 4 имени </w:t>
            </w:r>
            <w:proofErr w:type="spellStart"/>
            <w:r>
              <w:t>Чернышовой</w:t>
            </w:r>
            <w:proofErr w:type="spellEnd"/>
            <w:r>
              <w:t xml:space="preserve"> Ольги Евгеньевны"</w:t>
            </w:r>
          </w:p>
        </w:tc>
        <w:tc>
          <w:tcPr>
            <w:tcW w:w="1531" w:type="dxa"/>
            <w:vAlign w:val="center"/>
          </w:tcPr>
          <w:p w14:paraId="28F56C1F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6A41B30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57D341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F43FA1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DDE5D4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6AD88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A6B741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750AD4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D15703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A7EB09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9497D2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352208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0B67DBB" w14:textId="77777777" w:rsidR="00FB424C" w:rsidRDefault="00FB424C">
            <w:pPr>
              <w:pStyle w:val="ConsPlusNormal0"/>
            </w:pPr>
          </w:p>
        </w:tc>
      </w:tr>
      <w:tr w:rsidR="00FB424C" w14:paraId="3E7736BF" w14:textId="77777777">
        <w:tc>
          <w:tcPr>
            <w:tcW w:w="484" w:type="dxa"/>
            <w:vAlign w:val="center"/>
          </w:tcPr>
          <w:p w14:paraId="0D00FCF2" w14:textId="77777777" w:rsidR="00FB424C" w:rsidRDefault="00EF57F5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964" w:type="dxa"/>
            <w:vAlign w:val="center"/>
          </w:tcPr>
          <w:p w14:paraId="79F47E84" w14:textId="77777777" w:rsidR="00FB424C" w:rsidRDefault="00EF57F5">
            <w:pPr>
              <w:pStyle w:val="ConsPlusNormal0"/>
              <w:jc w:val="center"/>
            </w:pPr>
            <w:r>
              <w:t>590615</w:t>
            </w:r>
          </w:p>
        </w:tc>
        <w:tc>
          <w:tcPr>
            <w:tcW w:w="3175" w:type="dxa"/>
            <w:vAlign w:val="center"/>
          </w:tcPr>
          <w:p w14:paraId="33A68D68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"Диомид"</w:t>
            </w:r>
          </w:p>
        </w:tc>
        <w:tc>
          <w:tcPr>
            <w:tcW w:w="1531" w:type="dxa"/>
            <w:vAlign w:val="center"/>
          </w:tcPr>
          <w:p w14:paraId="178BA79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3A86F3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FC08A3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8845B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8C52A5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EF62B8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4F02D9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D129E8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E58674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07DE3A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89382F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E141CE5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4A52488" w14:textId="77777777" w:rsidR="00FB424C" w:rsidRDefault="00FB424C">
            <w:pPr>
              <w:pStyle w:val="ConsPlusNormal0"/>
            </w:pPr>
          </w:p>
        </w:tc>
      </w:tr>
      <w:tr w:rsidR="00FB424C" w14:paraId="446F6C91" w14:textId="77777777">
        <w:tc>
          <w:tcPr>
            <w:tcW w:w="484" w:type="dxa"/>
            <w:vAlign w:val="center"/>
          </w:tcPr>
          <w:p w14:paraId="7E7BFFD8" w14:textId="77777777" w:rsidR="00FB424C" w:rsidRDefault="00EF57F5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964" w:type="dxa"/>
            <w:vAlign w:val="center"/>
          </w:tcPr>
          <w:p w14:paraId="76130617" w14:textId="77777777" w:rsidR="00FB424C" w:rsidRDefault="00EF57F5">
            <w:pPr>
              <w:pStyle w:val="ConsPlusNormal0"/>
              <w:jc w:val="center"/>
            </w:pPr>
            <w:r>
              <w:t>590617</w:t>
            </w:r>
          </w:p>
        </w:tc>
        <w:tc>
          <w:tcPr>
            <w:tcW w:w="3175" w:type="dxa"/>
            <w:vAlign w:val="center"/>
          </w:tcPr>
          <w:p w14:paraId="52DD8DAD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клиническая больница им. </w:t>
            </w:r>
            <w:proofErr w:type="spellStart"/>
            <w:r>
              <w:t>Симхи</w:t>
            </w:r>
            <w:proofErr w:type="spellEnd"/>
            <w:r>
              <w:t xml:space="preserve"> </w:t>
            </w:r>
            <w:proofErr w:type="spellStart"/>
            <w:r>
              <w:t>Нафтолиевича</w:t>
            </w:r>
            <w:proofErr w:type="spellEnd"/>
            <w:r>
              <w:t xml:space="preserve"> Гринберга"</w:t>
            </w:r>
          </w:p>
        </w:tc>
        <w:tc>
          <w:tcPr>
            <w:tcW w:w="1531" w:type="dxa"/>
            <w:vAlign w:val="center"/>
          </w:tcPr>
          <w:p w14:paraId="1891004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DC4D3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2F58D3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1363BA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89B98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430023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0D101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D39DE3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00F407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42A117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6CEDE1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D01CC3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90448F3" w14:textId="77777777" w:rsidR="00FB424C" w:rsidRDefault="00FB424C">
            <w:pPr>
              <w:pStyle w:val="ConsPlusNormal0"/>
            </w:pPr>
          </w:p>
        </w:tc>
      </w:tr>
      <w:tr w:rsidR="00FB424C" w14:paraId="0126E7AE" w14:textId="77777777">
        <w:tc>
          <w:tcPr>
            <w:tcW w:w="484" w:type="dxa"/>
            <w:vAlign w:val="center"/>
          </w:tcPr>
          <w:p w14:paraId="01A4CBCC" w14:textId="77777777" w:rsidR="00FB424C" w:rsidRDefault="00EF57F5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964" w:type="dxa"/>
            <w:vAlign w:val="center"/>
          </w:tcPr>
          <w:p w14:paraId="2A2B11C6" w14:textId="77777777" w:rsidR="00FB424C" w:rsidRDefault="00EF57F5">
            <w:pPr>
              <w:pStyle w:val="ConsPlusNormal0"/>
              <w:jc w:val="center"/>
            </w:pPr>
            <w:r>
              <w:t>590704</w:t>
            </w:r>
          </w:p>
        </w:tc>
        <w:tc>
          <w:tcPr>
            <w:tcW w:w="3175" w:type="dxa"/>
            <w:vAlign w:val="center"/>
          </w:tcPr>
          <w:p w14:paraId="5155A967" w14:textId="77777777" w:rsidR="00FB424C" w:rsidRDefault="00EF57F5">
            <w:pPr>
              <w:pStyle w:val="ConsPlusNormal0"/>
            </w:pPr>
            <w:r>
              <w:t>Акционерное общество "Стоматологическая поликлиника N 4"</w:t>
            </w:r>
          </w:p>
        </w:tc>
        <w:tc>
          <w:tcPr>
            <w:tcW w:w="1531" w:type="dxa"/>
            <w:vAlign w:val="center"/>
          </w:tcPr>
          <w:p w14:paraId="5E50BCE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A6BE26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7D9664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A34A77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109C17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E5003B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EAC602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5F0716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43A9A8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748579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D55D8A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1658ED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0254724" w14:textId="77777777" w:rsidR="00FB424C" w:rsidRDefault="00FB424C">
            <w:pPr>
              <w:pStyle w:val="ConsPlusNormal0"/>
            </w:pPr>
          </w:p>
        </w:tc>
      </w:tr>
      <w:tr w:rsidR="00FB424C" w14:paraId="5135A175" w14:textId="77777777">
        <w:tc>
          <w:tcPr>
            <w:tcW w:w="484" w:type="dxa"/>
            <w:vAlign w:val="center"/>
          </w:tcPr>
          <w:p w14:paraId="4C92A925" w14:textId="77777777" w:rsidR="00FB424C" w:rsidRDefault="00EF57F5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964" w:type="dxa"/>
            <w:vAlign w:val="center"/>
          </w:tcPr>
          <w:p w14:paraId="316FCD5B" w14:textId="77777777" w:rsidR="00FB424C" w:rsidRDefault="00EF57F5">
            <w:pPr>
              <w:pStyle w:val="ConsPlusNormal0"/>
              <w:jc w:val="center"/>
            </w:pPr>
            <w:r>
              <w:t>590707</w:t>
            </w:r>
          </w:p>
        </w:tc>
        <w:tc>
          <w:tcPr>
            <w:tcW w:w="3175" w:type="dxa"/>
            <w:vAlign w:val="center"/>
          </w:tcPr>
          <w:p w14:paraId="2925E3FE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детская </w:t>
            </w:r>
            <w:r>
              <w:lastRenderedPageBreak/>
              <w:t>поликлиника N 3"</w:t>
            </w:r>
          </w:p>
        </w:tc>
        <w:tc>
          <w:tcPr>
            <w:tcW w:w="1531" w:type="dxa"/>
            <w:vAlign w:val="center"/>
          </w:tcPr>
          <w:p w14:paraId="2DA84923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2C0A909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C59D8A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DD8884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6F10C4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87186C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64CE2A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9FF06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8D6105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73E5FC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EED44A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F6EF7E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F295F30" w14:textId="77777777" w:rsidR="00FB424C" w:rsidRDefault="00FB424C">
            <w:pPr>
              <w:pStyle w:val="ConsPlusNormal0"/>
            </w:pPr>
          </w:p>
        </w:tc>
      </w:tr>
      <w:tr w:rsidR="00FB424C" w14:paraId="1D18B793" w14:textId="77777777">
        <w:tc>
          <w:tcPr>
            <w:tcW w:w="484" w:type="dxa"/>
            <w:vAlign w:val="center"/>
          </w:tcPr>
          <w:p w14:paraId="117FEA5C" w14:textId="77777777" w:rsidR="00FB424C" w:rsidRDefault="00EF57F5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964" w:type="dxa"/>
            <w:vAlign w:val="center"/>
          </w:tcPr>
          <w:p w14:paraId="734E91A0" w14:textId="77777777" w:rsidR="00FB424C" w:rsidRDefault="00EF57F5">
            <w:pPr>
              <w:pStyle w:val="ConsPlusNormal0"/>
              <w:jc w:val="center"/>
            </w:pPr>
            <w:r>
              <w:t>590714</w:t>
            </w:r>
          </w:p>
        </w:tc>
        <w:tc>
          <w:tcPr>
            <w:tcW w:w="3175" w:type="dxa"/>
            <w:vAlign w:val="center"/>
          </w:tcPr>
          <w:p w14:paraId="2835AEE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больница Архангела Михаила и всех Небесных Сил"</w:t>
            </w:r>
          </w:p>
        </w:tc>
        <w:tc>
          <w:tcPr>
            <w:tcW w:w="1531" w:type="dxa"/>
            <w:vAlign w:val="center"/>
          </w:tcPr>
          <w:p w14:paraId="2E83662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1F1B8C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14AC4B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C69AE8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D5A0A5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24AE75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E9A08F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656B81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7E0DAF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83E022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7DE6C2F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18D1EA7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81D0A16" w14:textId="77777777" w:rsidR="00FB424C" w:rsidRDefault="00FB424C">
            <w:pPr>
              <w:pStyle w:val="ConsPlusNormal0"/>
            </w:pPr>
          </w:p>
        </w:tc>
      </w:tr>
      <w:tr w:rsidR="00FB424C" w14:paraId="386BA911" w14:textId="77777777">
        <w:tc>
          <w:tcPr>
            <w:tcW w:w="484" w:type="dxa"/>
            <w:vAlign w:val="center"/>
          </w:tcPr>
          <w:p w14:paraId="5847441D" w14:textId="77777777" w:rsidR="00FB424C" w:rsidRDefault="00EF57F5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964" w:type="dxa"/>
            <w:vAlign w:val="center"/>
          </w:tcPr>
          <w:p w14:paraId="410CF1D7" w14:textId="77777777" w:rsidR="00FB424C" w:rsidRDefault="00EF57F5">
            <w:pPr>
              <w:pStyle w:val="ConsPlusNormal0"/>
              <w:jc w:val="center"/>
            </w:pPr>
            <w:r>
              <w:t>590808</w:t>
            </w:r>
          </w:p>
        </w:tc>
        <w:tc>
          <w:tcPr>
            <w:tcW w:w="3175" w:type="dxa"/>
            <w:vAlign w:val="center"/>
          </w:tcPr>
          <w:p w14:paraId="28A68EC3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Усть-Качкинская</w:t>
            </w:r>
            <w:proofErr w:type="spellEnd"/>
            <w:r>
              <w:t xml:space="preserve"> сельская врачебная амбулатория"</w:t>
            </w:r>
          </w:p>
        </w:tc>
        <w:tc>
          <w:tcPr>
            <w:tcW w:w="1531" w:type="dxa"/>
            <w:vAlign w:val="center"/>
          </w:tcPr>
          <w:p w14:paraId="18BF978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924AA8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EADBA8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9D9B89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08A5F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7750C8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06DFDD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6B1064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04B1A2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C37244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A7741F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C29BF1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8950848" w14:textId="77777777" w:rsidR="00FB424C" w:rsidRDefault="00FB424C">
            <w:pPr>
              <w:pStyle w:val="ConsPlusNormal0"/>
            </w:pPr>
          </w:p>
        </w:tc>
      </w:tr>
      <w:tr w:rsidR="00FB424C" w14:paraId="62FF0618" w14:textId="77777777">
        <w:tc>
          <w:tcPr>
            <w:tcW w:w="484" w:type="dxa"/>
            <w:vAlign w:val="center"/>
          </w:tcPr>
          <w:p w14:paraId="1541D522" w14:textId="77777777" w:rsidR="00FB424C" w:rsidRDefault="00EF57F5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964" w:type="dxa"/>
            <w:vAlign w:val="center"/>
          </w:tcPr>
          <w:p w14:paraId="199A38AB" w14:textId="77777777" w:rsidR="00FB424C" w:rsidRDefault="00EF57F5">
            <w:pPr>
              <w:pStyle w:val="ConsPlusNormal0"/>
              <w:jc w:val="center"/>
            </w:pPr>
            <w:r>
              <w:t>590811</w:t>
            </w:r>
          </w:p>
        </w:tc>
        <w:tc>
          <w:tcPr>
            <w:tcW w:w="3175" w:type="dxa"/>
            <w:vAlign w:val="center"/>
          </w:tcPr>
          <w:p w14:paraId="4C7CBE41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УралРегионМед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689B9E0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50B3BC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B01201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38707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140415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91800A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8DDA9C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AC84B4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0FDD8C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5717A1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D66C37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A657BBC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248840E" w14:textId="77777777" w:rsidR="00FB424C" w:rsidRDefault="00FB424C">
            <w:pPr>
              <w:pStyle w:val="ConsPlusNormal0"/>
            </w:pPr>
          </w:p>
        </w:tc>
      </w:tr>
      <w:tr w:rsidR="00FB424C" w14:paraId="0EDD96C5" w14:textId="77777777">
        <w:tc>
          <w:tcPr>
            <w:tcW w:w="484" w:type="dxa"/>
            <w:vAlign w:val="center"/>
          </w:tcPr>
          <w:p w14:paraId="6C99AE0B" w14:textId="77777777" w:rsidR="00FB424C" w:rsidRDefault="00EF57F5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964" w:type="dxa"/>
            <w:vAlign w:val="center"/>
          </w:tcPr>
          <w:p w14:paraId="5EB6C857" w14:textId="77777777" w:rsidR="00FB424C" w:rsidRDefault="00EF57F5">
            <w:pPr>
              <w:pStyle w:val="ConsPlusNormal0"/>
              <w:jc w:val="center"/>
            </w:pPr>
            <w:r>
              <w:t>590815</w:t>
            </w:r>
          </w:p>
        </w:tc>
        <w:tc>
          <w:tcPr>
            <w:tcW w:w="3175" w:type="dxa"/>
            <w:vAlign w:val="center"/>
          </w:tcPr>
          <w:p w14:paraId="2530A49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56283AA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05E2EA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83048F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F6BB0C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168961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4537A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186C1E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9CA433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F807B1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EFE84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35340B6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8A7521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60592CD" w14:textId="77777777" w:rsidR="00FB424C" w:rsidRDefault="00FB424C">
            <w:pPr>
              <w:pStyle w:val="ConsPlusNormal0"/>
            </w:pPr>
          </w:p>
        </w:tc>
      </w:tr>
      <w:tr w:rsidR="00FB424C" w14:paraId="70CB0B24" w14:textId="77777777">
        <w:tc>
          <w:tcPr>
            <w:tcW w:w="484" w:type="dxa"/>
            <w:vAlign w:val="center"/>
          </w:tcPr>
          <w:p w14:paraId="65EDC44D" w14:textId="77777777" w:rsidR="00FB424C" w:rsidRDefault="00EF57F5">
            <w:pPr>
              <w:pStyle w:val="ConsPlusNormal0"/>
              <w:jc w:val="center"/>
            </w:pPr>
            <w:r>
              <w:lastRenderedPageBreak/>
              <w:t>81</w:t>
            </w:r>
          </w:p>
        </w:tc>
        <w:tc>
          <w:tcPr>
            <w:tcW w:w="964" w:type="dxa"/>
            <w:vAlign w:val="center"/>
          </w:tcPr>
          <w:p w14:paraId="6D90BBC6" w14:textId="77777777" w:rsidR="00FB424C" w:rsidRDefault="00EF57F5">
            <w:pPr>
              <w:pStyle w:val="ConsPlusNormal0"/>
              <w:jc w:val="center"/>
            </w:pPr>
            <w:r>
              <w:t>590901</w:t>
            </w:r>
          </w:p>
        </w:tc>
        <w:tc>
          <w:tcPr>
            <w:tcW w:w="3175" w:type="dxa"/>
            <w:vAlign w:val="center"/>
          </w:tcPr>
          <w:p w14:paraId="64809A2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"Добрянская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34A6DAD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026D3B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C95946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16B541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D84E2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DFE798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689888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546DA4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A31146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7E8DD9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B89640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0CE9A7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1096741" w14:textId="77777777" w:rsidR="00FB424C" w:rsidRDefault="00FB424C">
            <w:pPr>
              <w:pStyle w:val="ConsPlusNormal0"/>
            </w:pPr>
          </w:p>
        </w:tc>
      </w:tr>
      <w:tr w:rsidR="00FB424C" w14:paraId="3B17455B" w14:textId="77777777">
        <w:tc>
          <w:tcPr>
            <w:tcW w:w="484" w:type="dxa"/>
            <w:vAlign w:val="center"/>
          </w:tcPr>
          <w:p w14:paraId="38775ED0" w14:textId="77777777" w:rsidR="00FB424C" w:rsidRDefault="00EF57F5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964" w:type="dxa"/>
            <w:vAlign w:val="center"/>
          </w:tcPr>
          <w:p w14:paraId="567D196B" w14:textId="77777777" w:rsidR="00FB424C" w:rsidRDefault="00EF57F5">
            <w:pPr>
              <w:pStyle w:val="ConsPlusNormal0"/>
              <w:jc w:val="center"/>
            </w:pPr>
            <w:r>
              <w:t>590902</w:t>
            </w:r>
          </w:p>
        </w:tc>
        <w:tc>
          <w:tcPr>
            <w:tcW w:w="3175" w:type="dxa"/>
            <w:vAlign w:val="center"/>
          </w:tcPr>
          <w:p w14:paraId="1844FF21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"Полазненская районная больница"</w:t>
            </w:r>
          </w:p>
        </w:tc>
        <w:tc>
          <w:tcPr>
            <w:tcW w:w="1531" w:type="dxa"/>
            <w:vAlign w:val="center"/>
          </w:tcPr>
          <w:p w14:paraId="29FC65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2E15BF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A91463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2400DD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E5ED03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667684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81988B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69EFBD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C316B9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EFA122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A97D4E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DD0C27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CC05F5D" w14:textId="77777777" w:rsidR="00FB424C" w:rsidRDefault="00FB424C">
            <w:pPr>
              <w:pStyle w:val="ConsPlusNormal0"/>
            </w:pPr>
          </w:p>
        </w:tc>
      </w:tr>
      <w:tr w:rsidR="00FB424C" w14:paraId="47305FDE" w14:textId="77777777">
        <w:tc>
          <w:tcPr>
            <w:tcW w:w="484" w:type="dxa"/>
            <w:vAlign w:val="center"/>
          </w:tcPr>
          <w:p w14:paraId="06CC9458" w14:textId="77777777" w:rsidR="00FB424C" w:rsidRDefault="00EF57F5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964" w:type="dxa"/>
            <w:vAlign w:val="center"/>
          </w:tcPr>
          <w:p w14:paraId="7163B71A" w14:textId="77777777" w:rsidR="00FB424C" w:rsidRDefault="00EF57F5">
            <w:pPr>
              <w:pStyle w:val="ConsPlusNormal0"/>
              <w:jc w:val="center"/>
            </w:pPr>
            <w:r>
              <w:t>591013</w:t>
            </w:r>
          </w:p>
        </w:tc>
        <w:tc>
          <w:tcPr>
            <w:tcW w:w="3175" w:type="dxa"/>
            <w:vAlign w:val="center"/>
          </w:tcPr>
          <w:p w14:paraId="1974570F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"Практик"</w:t>
            </w:r>
          </w:p>
        </w:tc>
        <w:tc>
          <w:tcPr>
            <w:tcW w:w="1531" w:type="dxa"/>
            <w:vAlign w:val="center"/>
          </w:tcPr>
          <w:p w14:paraId="1F3CA29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436EB1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9E51EC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DAA14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F6999F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144D15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820591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C078B3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73D8F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F56CFC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06CBAA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642C5C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AAA6D51" w14:textId="77777777" w:rsidR="00FB424C" w:rsidRDefault="00FB424C">
            <w:pPr>
              <w:pStyle w:val="ConsPlusNormal0"/>
            </w:pPr>
          </w:p>
        </w:tc>
      </w:tr>
      <w:tr w:rsidR="00FB424C" w14:paraId="4AC05BC6" w14:textId="77777777">
        <w:tc>
          <w:tcPr>
            <w:tcW w:w="484" w:type="dxa"/>
            <w:vAlign w:val="center"/>
          </w:tcPr>
          <w:p w14:paraId="25DA9E44" w14:textId="77777777" w:rsidR="00FB424C" w:rsidRDefault="00EF57F5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964" w:type="dxa"/>
            <w:vAlign w:val="center"/>
          </w:tcPr>
          <w:p w14:paraId="4EF66FA4" w14:textId="77777777" w:rsidR="00FB424C" w:rsidRDefault="00EF57F5">
            <w:pPr>
              <w:pStyle w:val="ConsPlusNormal0"/>
              <w:jc w:val="center"/>
            </w:pPr>
            <w:r>
              <w:t>591014</w:t>
            </w:r>
          </w:p>
        </w:tc>
        <w:tc>
          <w:tcPr>
            <w:tcW w:w="3175" w:type="dxa"/>
            <w:vAlign w:val="center"/>
          </w:tcPr>
          <w:p w14:paraId="5F25D7B8" w14:textId="77777777" w:rsidR="00FB424C" w:rsidRDefault="00EF57F5">
            <w:pPr>
              <w:pStyle w:val="ConsPlusNormal0"/>
            </w:pPr>
            <w:r>
              <w:t>Общество с ограниченной ответственностью "Городская поликлиника", г. Краснокамск</w:t>
            </w:r>
          </w:p>
        </w:tc>
        <w:tc>
          <w:tcPr>
            <w:tcW w:w="1531" w:type="dxa"/>
            <w:vAlign w:val="center"/>
          </w:tcPr>
          <w:p w14:paraId="49D1925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7E743E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E2404C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6D716C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492F3F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4A632B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6F50E4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2313AD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5AB38C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4ADE8A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EC26D7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3EF17B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66CE5FF" w14:textId="77777777" w:rsidR="00FB424C" w:rsidRDefault="00FB424C">
            <w:pPr>
              <w:pStyle w:val="ConsPlusNormal0"/>
            </w:pPr>
          </w:p>
        </w:tc>
      </w:tr>
      <w:tr w:rsidR="00FB424C" w14:paraId="5BAFD99E" w14:textId="77777777">
        <w:tc>
          <w:tcPr>
            <w:tcW w:w="484" w:type="dxa"/>
            <w:vAlign w:val="center"/>
          </w:tcPr>
          <w:p w14:paraId="508DA9BF" w14:textId="77777777" w:rsidR="00FB424C" w:rsidRDefault="00EF57F5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964" w:type="dxa"/>
            <w:vAlign w:val="center"/>
          </w:tcPr>
          <w:p w14:paraId="65B5F706" w14:textId="77777777" w:rsidR="00FB424C" w:rsidRDefault="00EF57F5">
            <w:pPr>
              <w:pStyle w:val="ConsPlusNormal0"/>
              <w:jc w:val="center"/>
            </w:pPr>
            <w:r>
              <w:t>591017</w:t>
            </w:r>
          </w:p>
        </w:tc>
        <w:tc>
          <w:tcPr>
            <w:tcW w:w="3175" w:type="dxa"/>
            <w:vAlign w:val="center"/>
          </w:tcPr>
          <w:p w14:paraId="10D29DF0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</w:t>
            </w:r>
            <w:r>
              <w:lastRenderedPageBreak/>
              <w:t>края "Краснокамская городская больница"</w:t>
            </w:r>
          </w:p>
        </w:tc>
        <w:tc>
          <w:tcPr>
            <w:tcW w:w="1531" w:type="dxa"/>
            <w:vAlign w:val="center"/>
          </w:tcPr>
          <w:p w14:paraId="7B01C438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0DD195D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C6E894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794AA9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D61B8E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90033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7D74D3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9BA552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C61A40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8DE080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8E758A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E3FC8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0021A18" w14:textId="77777777" w:rsidR="00FB424C" w:rsidRDefault="00FB424C">
            <w:pPr>
              <w:pStyle w:val="ConsPlusNormal0"/>
            </w:pPr>
          </w:p>
        </w:tc>
      </w:tr>
      <w:tr w:rsidR="00FB424C" w14:paraId="6C5CD8E4" w14:textId="77777777">
        <w:tc>
          <w:tcPr>
            <w:tcW w:w="484" w:type="dxa"/>
            <w:vAlign w:val="center"/>
          </w:tcPr>
          <w:p w14:paraId="043C6682" w14:textId="77777777" w:rsidR="00FB424C" w:rsidRDefault="00EF57F5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964" w:type="dxa"/>
            <w:vAlign w:val="center"/>
          </w:tcPr>
          <w:p w14:paraId="1C35301E" w14:textId="77777777" w:rsidR="00FB424C" w:rsidRDefault="00EF57F5">
            <w:pPr>
              <w:pStyle w:val="ConsPlusNormal0"/>
              <w:jc w:val="center"/>
            </w:pPr>
            <w:r>
              <w:t>591101</w:t>
            </w:r>
          </w:p>
        </w:tc>
        <w:tc>
          <w:tcPr>
            <w:tcW w:w="3175" w:type="dxa"/>
            <w:vAlign w:val="center"/>
          </w:tcPr>
          <w:p w14:paraId="3F83ACCA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"Оханская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39889C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8EB690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A29F3A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6756F5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23E1BE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3C039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05B039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EA5A8B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445A3A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EA3667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D9E397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A10904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87CF200" w14:textId="77777777" w:rsidR="00FB424C" w:rsidRDefault="00FB424C">
            <w:pPr>
              <w:pStyle w:val="ConsPlusNormal0"/>
            </w:pPr>
          </w:p>
        </w:tc>
      </w:tr>
      <w:tr w:rsidR="00FB424C" w14:paraId="58BD0177" w14:textId="77777777">
        <w:tc>
          <w:tcPr>
            <w:tcW w:w="484" w:type="dxa"/>
            <w:vAlign w:val="center"/>
          </w:tcPr>
          <w:p w14:paraId="40F99C70" w14:textId="77777777" w:rsidR="00FB424C" w:rsidRDefault="00EF57F5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964" w:type="dxa"/>
            <w:vAlign w:val="center"/>
          </w:tcPr>
          <w:p w14:paraId="42F34709" w14:textId="77777777" w:rsidR="00FB424C" w:rsidRDefault="00EF57F5">
            <w:pPr>
              <w:pStyle w:val="ConsPlusNormal0"/>
              <w:jc w:val="center"/>
            </w:pPr>
            <w:r>
              <w:t>591209</w:t>
            </w:r>
          </w:p>
        </w:tc>
        <w:tc>
          <w:tcPr>
            <w:tcW w:w="3175" w:type="dxa"/>
            <w:vAlign w:val="center"/>
          </w:tcPr>
          <w:p w14:paraId="09F8EFA7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Юмикон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2E0E82C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DBCE7F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31B9B0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16A96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16E33D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BC8250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8429BB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E5DCC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78239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EF99E2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93569F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12F88E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7A464D4" w14:textId="77777777" w:rsidR="00FB424C" w:rsidRDefault="00FB424C">
            <w:pPr>
              <w:pStyle w:val="ConsPlusNormal0"/>
            </w:pPr>
          </w:p>
        </w:tc>
      </w:tr>
      <w:tr w:rsidR="00FB424C" w14:paraId="33458843" w14:textId="77777777">
        <w:tc>
          <w:tcPr>
            <w:tcW w:w="484" w:type="dxa"/>
            <w:vAlign w:val="center"/>
          </w:tcPr>
          <w:p w14:paraId="65EE1403" w14:textId="77777777" w:rsidR="00FB424C" w:rsidRDefault="00EF57F5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964" w:type="dxa"/>
            <w:vAlign w:val="center"/>
          </w:tcPr>
          <w:p w14:paraId="79829280" w14:textId="77777777" w:rsidR="00FB424C" w:rsidRDefault="00EF57F5">
            <w:pPr>
              <w:pStyle w:val="ConsPlusNormal0"/>
              <w:jc w:val="center"/>
            </w:pPr>
            <w:r>
              <w:t>591212</w:t>
            </w:r>
          </w:p>
        </w:tc>
        <w:tc>
          <w:tcPr>
            <w:tcW w:w="3175" w:type="dxa"/>
            <w:vAlign w:val="center"/>
          </w:tcPr>
          <w:p w14:paraId="213B296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"Нытвенская районная больница"</w:t>
            </w:r>
          </w:p>
        </w:tc>
        <w:tc>
          <w:tcPr>
            <w:tcW w:w="1531" w:type="dxa"/>
            <w:vAlign w:val="center"/>
          </w:tcPr>
          <w:p w14:paraId="75B0BD8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863746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A7477C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12476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EDBFDE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8A795A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02402C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08A619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CF59B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8B0A1B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B39793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6ED387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59BC0F0" w14:textId="77777777" w:rsidR="00FB424C" w:rsidRDefault="00FB424C">
            <w:pPr>
              <w:pStyle w:val="ConsPlusNormal0"/>
            </w:pPr>
          </w:p>
        </w:tc>
      </w:tr>
      <w:tr w:rsidR="00FB424C" w14:paraId="7E9B8276" w14:textId="77777777">
        <w:tc>
          <w:tcPr>
            <w:tcW w:w="484" w:type="dxa"/>
            <w:vAlign w:val="center"/>
          </w:tcPr>
          <w:p w14:paraId="0D893A59" w14:textId="77777777" w:rsidR="00FB424C" w:rsidRDefault="00EF57F5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964" w:type="dxa"/>
            <w:vAlign w:val="center"/>
          </w:tcPr>
          <w:p w14:paraId="64903129" w14:textId="77777777" w:rsidR="00FB424C" w:rsidRDefault="00EF57F5">
            <w:pPr>
              <w:pStyle w:val="ConsPlusNormal0"/>
              <w:jc w:val="center"/>
            </w:pPr>
            <w:r>
              <w:t>591301</w:t>
            </w:r>
          </w:p>
        </w:tc>
        <w:tc>
          <w:tcPr>
            <w:tcW w:w="3175" w:type="dxa"/>
            <w:vAlign w:val="center"/>
          </w:tcPr>
          <w:p w14:paraId="0ABAE104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"Частинская центральная районная </w:t>
            </w:r>
            <w:r>
              <w:lastRenderedPageBreak/>
              <w:t>больница"</w:t>
            </w:r>
          </w:p>
        </w:tc>
        <w:tc>
          <w:tcPr>
            <w:tcW w:w="1531" w:type="dxa"/>
            <w:vAlign w:val="center"/>
          </w:tcPr>
          <w:p w14:paraId="3E57183E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2E49C86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9B0FD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ABC33F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122DB7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14AD97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F85BDF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8D67FB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7EF82A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A738AE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DA356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E46668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DD8BB6F" w14:textId="77777777" w:rsidR="00FB424C" w:rsidRDefault="00FB424C">
            <w:pPr>
              <w:pStyle w:val="ConsPlusNormal0"/>
            </w:pPr>
          </w:p>
        </w:tc>
      </w:tr>
      <w:tr w:rsidR="00FB424C" w14:paraId="53ACE7AB" w14:textId="77777777">
        <w:tc>
          <w:tcPr>
            <w:tcW w:w="484" w:type="dxa"/>
            <w:vAlign w:val="center"/>
          </w:tcPr>
          <w:p w14:paraId="2EE8F3DC" w14:textId="77777777" w:rsidR="00FB424C" w:rsidRDefault="00EF57F5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964" w:type="dxa"/>
            <w:vAlign w:val="center"/>
          </w:tcPr>
          <w:p w14:paraId="39E016AA" w14:textId="77777777" w:rsidR="00FB424C" w:rsidRDefault="00EF57F5">
            <w:pPr>
              <w:pStyle w:val="ConsPlusNormal0"/>
              <w:jc w:val="center"/>
            </w:pPr>
            <w:r>
              <w:t>591403</w:t>
            </w:r>
          </w:p>
        </w:tc>
        <w:tc>
          <w:tcPr>
            <w:tcW w:w="3175" w:type="dxa"/>
            <w:vAlign w:val="center"/>
          </w:tcPr>
          <w:p w14:paraId="64D2462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"Ильинская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71D960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B4649B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2876C9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05CC42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1DDDEF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7BF78A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7839C9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F1B407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3851FE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52682E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1783CB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CBE3B2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8F03EFB" w14:textId="77777777" w:rsidR="00FB424C" w:rsidRDefault="00FB424C">
            <w:pPr>
              <w:pStyle w:val="ConsPlusNormal0"/>
            </w:pPr>
          </w:p>
        </w:tc>
      </w:tr>
      <w:tr w:rsidR="00FB424C" w14:paraId="61D0D284" w14:textId="77777777">
        <w:tc>
          <w:tcPr>
            <w:tcW w:w="484" w:type="dxa"/>
            <w:vAlign w:val="center"/>
          </w:tcPr>
          <w:p w14:paraId="2B4065B6" w14:textId="77777777" w:rsidR="00FB424C" w:rsidRDefault="00EF57F5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964" w:type="dxa"/>
            <w:vAlign w:val="center"/>
          </w:tcPr>
          <w:p w14:paraId="608AC1BE" w14:textId="77777777" w:rsidR="00FB424C" w:rsidRDefault="00EF57F5">
            <w:pPr>
              <w:pStyle w:val="ConsPlusNormal0"/>
              <w:jc w:val="center"/>
            </w:pPr>
            <w:r>
              <w:t>591501</w:t>
            </w:r>
          </w:p>
        </w:tc>
        <w:tc>
          <w:tcPr>
            <w:tcW w:w="3175" w:type="dxa"/>
            <w:vAlign w:val="center"/>
          </w:tcPr>
          <w:p w14:paraId="463792E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"Осинская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5D0C866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48E1F3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B50B1D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1C245D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4FD20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DE0CD1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429C48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166281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71CF68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D29D89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967840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341ED7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33EF885" w14:textId="77777777" w:rsidR="00FB424C" w:rsidRDefault="00FB424C">
            <w:pPr>
              <w:pStyle w:val="ConsPlusNormal0"/>
            </w:pPr>
          </w:p>
        </w:tc>
      </w:tr>
      <w:tr w:rsidR="00FB424C" w14:paraId="60B5D07A" w14:textId="77777777">
        <w:tc>
          <w:tcPr>
            <w:tcW w:w="484" w:type="dxa"/>
            <w:vAlign w:val="center"/>
          </w:tcPr>
          <w:p w14:paraId="232907BE" w14:textId="77777777" w:rsidR="00FB424C" w:rsidRDefault="00EF57F5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964" w:type="dxa"/>
            <w:vAlign w:val="center"/>
          </w:tcPr>
          <w:p w14:paraId="781ACC2D" w14:textId="77777777" w:rsidR="00FB424C" w:rsidRDefault="00EF57F5">
            <w:pPr>
              <w:pStyle w:val="ConsPlusNormal0"/>
              <w:jc w:val="center"/>
            </w:pPr>
            <w:r>
              <w:t>591503</w:t>
            </w:r>
          </w:p>
        </w:tc>
        <w:tc>
          <w:tcPr>
            <w:tcW w:w="3175" w:type="dxa"/>
            <w:vAlign w:val="center"/>
          </w:tcPr>
          <w:p w14:paraId="3717D77B" w14:textId="77777777" w:rsidR="00FB424C" w:rsidRDefault="00EF57F5">
            <w:pPr>
              <w:pStyle w:val="ConsPlusNormal0"/>
            </w:pPr>
            <w:r>
              <w:t>Общество с ограниченной ответственностью "Врач общей практики"</w:t>
            </w:r>
          </w:p>
        </w:tc>
        <w:tc>
          <w:tcPr>
            <w:tcW w:w="1531" w:type="dxa"/>
            <w:vAlign w:val="center"/>
          </w:tcPr>
          <w:p w14:paraId="28B24A5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ADB08C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FEDA3D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AB2991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0A7CD1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074AF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7804C4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FC252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7291FD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FB6F4B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8D7BFA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7DFCD4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FD2AFF9" w14:textId="77777777" w:rsidR="00FB424C" w:rsidRDefault="00FB424C">
            <w:pPr>
              <w:pStyle w:val="ConsPlusNormal0"/>
            </w:pPr>
          </w:p>
        </w:tc>
      </w:tr>
      <w:tr w:rsidR="00FB424C" w14:paraId="4CB1CDE1" w14:textId="77777777">
        <w:tc>
          <w:tcPr>
            <w:tcW w:w="484" w:type="dxa"/>
            <w:vAlign w:val="center"/>
          </w:tcPr>
          <w:p w14:paraId="3A0BBD2D" w14:textId="77777777" w:rsidR="00FB424C" w:rsidRDefault="00EF57F5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964" w:type="dxa"/>
            <w:vAlign w:val="center"/>
          </w:tcPr>
          <w:p w14:paraId="6F652D8E" w14:textId="77777777" w:rsidR="00FB424C" w:rsidRDefault="00EF57F5">
            <w:pPr>
              <w:pStyle w:val="ConsPlusNormal0"/>
              <w:jc w:val="center"/>
            </w:pPr>
            <w:r>
              <w:t>591601</w:t>
            </w:r>
          </w:p>
        </w:tc>
        <w:tc>
          <w:tcPr>
            <w:tcW w:w="3175" w:type="dxa"/>
            <w:vAlign w:val="center"/>
          </w:tcPr>
          <w:p w14:paraId="179181FF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"Бардымская центральная районная больница им. </w:t>
            </w:r>
            <w:proofErr w:type="spellStart"/>
            <w:r>
              <w:t>А.П.Курочкиной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4434CC3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88AEC6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49C6C3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FF014F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860BD7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2515C7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65614B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66244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C8B53D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81C765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6F3A3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BE0711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C5ED22D" w14:textId="77777777" w:rsidR="00FB424C" w:rsidRDefault="00FB424C">
            <w:pPr>
              <w:pStyle w:val="ConsPlusNormal0"/>
            </w:pPr>
          </w:p>
        </w:tc>
      </w:tr>
      <w:tr w:rsidR="00FB424C" w14:paraId="34E1EC8B" w14:textId="77777777">
        <w:tc>
          <w:tcPr>
            <w:tcW w:w="484" w:type="dxa"/>
            <w:vAlign w:val="center"/>
          </w:tcPr>
          <w:p w14:paraId="5C342028" w14:textId="77777777" w:rsidR="00FB424C" w:rsidRDefault="00EF57F5">
            <w:pPr>
              <w:pStyle w:val="ConsPlusNormal0"/>
              <w:jc w:val="center"/>
            </w:pPr>
            <w:r>
              <w:lastRenderedPageBreak/>
              <w:t>94</w:t>
            </w:r>
          </w:p>
        </w:tc>
        <w:tc>
          <w:tcPr>
            <w:tcW w:w="964" w:type="dxa"/>
            <w:vAlign w:val="center"/>
          </w:tcPr>
          <w:p w14:paraId="56C27C31" w14:textId="77777777" w:rsidR="00FB424C" w:rsidRDefault="00EF57F5">
            <w:pPr>
              <w:pStyle w:val="ConsPlusNormal0"/>
              <w:jc w:val="center"/>
            </w:pPr>
            <w:r>
              <w:t>591701</w:t>
            </w:r>
          </w:p>
        </w:tc>
        <w:tc>
          <w:tcPr>
            <w:tcW w:w="3175" w:type="dxa"/>
            <w:vAlign w:val="center"/>
          </w:tcPr>
          <w:p w14:paraId="7E233F9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"Еловская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294B4AE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884C7C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8F1B51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BBC7D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91B416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5A8D1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87167D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1AA3F4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B4B921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D31494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6D46A4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DFEF97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9B44C5B" w14:textId="77777777" w:rsidR="00FB424C" w:rsidRDefault="00FB424C">
            <w:pPr>
              <w:pStyle w:val="ConsPlusNormal0"/>
            </w:pPr>
          </w:p>
        </w:tc>
      </w:tr>
      <w:tr w:rsidR="00FB424C" w14:paraId="2404C3F9" w14:textId="77777777">
        <w:tc>
          <w:tcPr>
            <w:tcW w:w="484" w:type="dxa"/>
            <w:vAlign w:val="center"/>
          </w:tcPr>
          <w:p w14:paraId="5A3C4DC9" w14:textId="77777777" w:rsidR="00FB424C" w:rsidRDefault="00EF57F5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964" w:type="dxa"/>
            <w:vAlign w:val="center"/>
          </w:tcPr>
          <w:p w14:paraId="56810830" w14:textId="77777777" w:rsidR="00FB424C" w:rsidRDefault="00EF57F5">
            <w:pPr>
              <w:pStyle w:val="ConsPlusNormal0"/>
              <w:jc w:val="center"/>
            </w:pPr>
            <w:r>
              <w:t>591802</w:t>
            </w:r>
          </w:p>
        </w:tc>
        <w:tc>
          <w:tcPr>
            <w:tcW w:w="3175" w:type="dxa"/>
            <w:vAlign w:val="center"/>
          </w:tcPr>
          <w:p w14:paraId="2F23F00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"Кунгурская стоматологическая поликлиника"</w:t>
            </w:r>
          </w:p>
        </w:tc>
        <w:tc>
          <w:tcPr>
            <w:tcW w:w="1531" w:type="dxa"/>
            <w:vAlign w:val="center"/>
          </w:tcPr>
          <w:p w14:paraId="10BD220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CF31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1A3FB4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AEB4FC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06114C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766338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6D3FF8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DFF12C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D7FEDE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FD684C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3B048D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CE740D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EAF3EAF" w14:textId="77777777" w:rsidR="00FB424C" w:rsidRDefault="00FB424C">
            <w:pPr>
              <w:pStyle w:val="ConsPlusNormal0"/>
            </w:pPr>
          </w:p>
        </w:tc>
      </w:tr>
      <w:tr w:rsidR="00FB424C" w14:paraId="33660E9D" w14:textId="77777777">
        <w:tc>
          <w:tcPr>
            <w:tcW w:w="484" w:type="dxa"/>
            <w:vAlign w:val="center"/>
          </w:tcPr>
          <w:p w14:paraId="65DEFFCC" w14:textId="77777777" w:rsidR="00FB424C" w:rsidRDefault="00EF57F5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964" w:type="dxa"/>
            <w:vAlign w:val="center"/>
          </w:tcPr>
          <w:p w14:paraId="370814DE" w14:textId="77777777" w:rsidR="00FB424C" w:rsidRDefault="00EF57F5">
            <w:pPr>
              <w:pStyle w:val="ConsPlusNormal0"/>
              <w:jc w:val="center"/>
            </w:pPr>
            <w:r>
              <w:t>591814</w:t>
            </w:r>
          </w:p>
        </w:tc>
        <w:tc>
          <w:tcPr>
            <w:tcW w:w="3175" w:type="dxa"/>
            <w:vAlign w:val="center"/>
          </w:tcPr>
          <w:p w14:paraId="4C1567B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"Кунгурская городская станция скорой медицинской помощи"</w:t>
            </w:r>
          </w:p>
        </w:tc>
        <w:tc>
          <w:tcPr>
            <w:tcW w:w="1531" w:type="dxa"/>
            <w:vAlign w:val="center"/>
          </w:tcPr>
          <w:p w14:paraId="6C395E0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FD91E5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76EBE4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87C58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9B1840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A225B4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3158E9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D0CD74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0AAB7B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05614C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167424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167460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1F79D9B" w14:textId="77777777" w:rsidR="00FB424C" w:rsidRDefault="00FB424C">
            <w:pPr>
              <w:pStyle w:val="ConsPlusNormal0"/>
            </w:pPr>
          </w:p>
        </w:tc>
      </w:tr>
      <w:tr w:rsidR="00FB424C" w14:paraId="2934F89B" w14:textId="77777777">
        <w:tc>
          <w:tcPr>
            <w:tcW w:w="484" w:type="dxa"/>
            <w:vAlign w:val="center"/>
          </w:tcPr>
          <w:p w14:paraId="6D4B6590" w14:textId="77777777" w:rsidR="00FB424C" w:rsidRDefault="00EF57F5">
            <w:pPr>
              <w:pStyle w:val="ConsPlusNormal0"/>
              <w:jc w:val="center"/>
            </w:pPr>
            <w:r>
              <w:t>97</w:t>
            </w:r>
          </w:p>
        </w:tc>
        <w:tc>
          <w:tcPr>
            <w:tcW w:w="964" w:type="dxa"/>
            <w:vAlign w:val="center"/>
          </w:tcPr>
          <w:p w14:paraId="00843EED" w14:textId="77777777" w:rsidR="00FB424C" w:rsidRDefault="00EF57F5">
            <w:pPr>
              <w:pStyle w:val="ConsPlusNormal0"/>
              <w:jc w:val="center"/>
            </w:pPr>
            <w:r>
              <w:t>591819</w:t>
            </w:r>
          </w:p>
        </w:tc>
        <w:tc>
          <w:tcPr>
            <w:tcW w:w="3175" w:type="dxa"/>
            <w:vAlign w:val="center"/>
          </w:tcPr>
          <w:p w14:paraId="6C6EB614" w14:textId="77777777" w:rsidR="00FB424C" w:rsidRDefault="00EF57F5">
            <w:pPr>
              <w:pStyle w:val="ConsPlusNormal0"/>
            </w:pPr>
            <w:r>
              <w:t>Общество с ограниченной ответственностью "Доктор Айболит"</w:t>
            </w:r>
          </w:p>
        </w:tc>
        <w:tc>
          <w:tcPr>
            <w:tcW w:w="1531" w:type="dxa"/>
            <w:vAlign w:val="center"/>
          </w:tcPr>
          <w:p w14:paraId="6E4C0F0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6E89AC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4861F5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86DAAE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242D07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843351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557F25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9F7F42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85E572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6417A7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903C2C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0552CA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E9FF2DE" w14:textId="77777777" w:rsidR="00FB424C" w:rsidRDefault="00FB424C">
            <w:pPr>
              <w:pStyle w:val="ConsPlusNormal0"/>
            </w:pPr>
          </w:p>
        </w:tc>
      </w:tr>
      <w:tr w:rsidR="00FB424C" w14:paraId="50209F09" w14:textId="77777777">
        <w:tc>
          <w:tcPr>
            <w:tcW w:w="484" w:type="dxa"/>
            <w:vAlign w:val="center"/>
          </w:tcPr>
          <w:p w14:paraId="7032107F" w14:textId="77777777" w:rsidR="00FB424C" w:rsidRDefault="00EF57F5">
            <w:pPr>
              <w:pStyle w:val="ConsPlusNormal0"/>
              <w:jc w:val="center"/>
            </w:pPr>
            <w:r>
              <w:lastRenderedPageBreak/>
              <w:t>98</w:t>
            </w:r>
          </w:p>
        </w:tc>
        <w:tc>
          <w:tcPr>
            <w:tcW w:w="964" w:type="dxa"/>
            <w:vAlign w:val="center"/>
          </w:tcPr>
          <w:p w14:paraId="4BAFCF33" w14:textId="77777777" w:rsidR="00FB424C" w:rsidRDefault="00EF57F5">
            <w:pPr>
              <w:pStyle w:val="ConsPlusNormal0"/>
              <w:jc w:val="center"/>
            </w:pPr>
            <w:r>
              <w:t>591821</w:t>
            </w:r>
          </w:p>
        </w:tc>
        <w:tc>
          <w:tcPr>
            <w:tcW w:w="3175" w:type="dxa"/>
            <w:vAlign w:val="center"/>
          </w:tcPr>
          <w:p w14:paraId="32ACA32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"Кунгурская больница"</w:t>
            </w:r>
          </w:p>
        </w:tc>
        <w:tc>
          <w:tcPr>
            <w:tcW w:w="1531" w:type="dxa"/>
            <w:vAlign w:val="center"/>
          </w:tcPr>
          <w:p w14:paraId="23FB0D6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13D9E7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3F49BE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A0E167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981488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FC8F0D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ACD052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64AC1B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CF5830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1B1B58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98E0F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9F86D4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A84B4FF" w14:textId="77777777" w:rsidR="00FB424C" w:rsidRDefault="00FB424C">
            <w:pPr>
              <w:pStyle w:val="ConsPlusNormal0"/>
            </w:pPr>
          </w:p>
        </w:tc>
      </w:tr>
      <w:tr w:rsidR="00FB424C" w14:paraId="3A4C5172" w14:textId="77777777">
        <w:tc>
          <w:tcPr>
            <w:tcW w:w="484" w:type="dxa"/>
            <w:vAlign w:val="center"/>
          </w:tcPr>
          <w:p w14:paraId="0E81F49D" w14:textId="77777777" w:rsidR="00FB424C" w:rsidRDefault="00EF57F5">
            <w:pPr>
              <w:pStyle w:val="ConsPlusNormal0"/>
              <w:jc w:val="center"/>
            </w:pPr>
            <w:r>
              <w:t>99</w:t>
            </w:r>
          </w:p>
        </w:tc>
        <w:tc>
          <w:tcPr>
            <w:tcW w:w="964" w:type="dxa"/>
            <w:vAlign w:val="center"/>
          </w:tcPr>
          <w:p w14:paraId="2A91E46F" w14:textId="77777777" w:rsidR="00FB424C" w:rsidRDefault="00EF57F5">
            <w:pPr>
              <w:pStyle w:val="ConsPlusNormal0"/>
              <w:jc w:val="center"/>
            </w:pPr>
            <w:r>
              <w:t>591901</w:t>
            </w:r>
          </w:p>
        </w:tc>
        <w:tc>
          <w:tcPr>
            <w:tcW w:w="3175" w:type="dxa"/>
            <w:vAlign w:val="center"/>
          </w:tcPr>
          <w:p w14:paraId="39F52F0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"Кишертская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0E1AA6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F62AC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77422C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D67CDE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2527F5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1EB17F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30290B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4772C6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AEF369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60D5FF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A28952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1EDBE2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8A48342" w14:textId="77777777" w:rsidR="00FB424C" w:rsidRDefault="00FB424C">
            <w:pPr>
              <w:pStyle w:val="ConsPlusNormal0"/>
            </w:pPr>
          </w:p>
        </w:tc>
      </w:tr>
      <w:tr w:rsidR="00FB424C" w14:paraId="66214CB7" w14:textId="77777777">
        <w:tc>
          <w:tcPr>
            <w:tcW w:w="484" w:type="dxa"/>
            <w:vAlign w:val="center"/>
          </w:tcPr>
          <w:p w14:paraId="1CDD4D6B" w14:textId="77777777" w:rsidR="00FB424C" w:rsidRDefault="00EF57F5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964" w:type="dxa"/>
            <w:vAlign w:val="center"/>
          </w:tcPr>
          <w:p w14:paraId="70EFD4E4" w14:textId="77777777" w:rsidR="00FB424C" w:rsidRDefault="00EF57F5">
            <w:pPr>
              <w:pStyle w:val="ConsPlusNormal0"/>
              <w:jc w:val="center"/>
            </w:pPr>
            <w:r>
              <w:t>592001</w:t>
            </w:r>
          </w:p>
        </w:tc>
        <w:tc>
          <w:tcPr>
            <w:tcW w:w="3175" w:type="dxa"/>
            <w:vAlign w:val="center"/>
          </w:tcPr>
          <w:p w14:paraId="3BC7128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"Суксунская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5F1FC8C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16713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A66C39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36A8C3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991E65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D3E283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49A92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8F0AA3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BE6CB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B5DDB4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AB15BF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121657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93EB7E3" w14:textId="77777777" w:rsidR="00FB424C" w:rsidRDefault="00FB424C">
            <w:pPr>
              <w:pStyle w:val="ConsPlusNormal0"/>
            </w:pPr>
          </w:p>
        </w:tc>
      </w:tr>
      <w:tr w:rsidR="00FB424C" w14:paraId="03B77FDA" w14:textId="77777777">
        <w:tc>
          <w:tcPr>
            <w:tcW w:w="484" w:type="dxa"/>
            <w:vAlign w:val="center"/>
          </w:tcPr>
          <w:p w14:paraId="2688ECBD" w14:textId="77777777" w:rsidR="00FB424C" w:rsidRDefault="00EF57F5">
            <w:pPr>
              <w:pStyle w:val="ConsPlusNormal0"/>
              <w:jc w:val="center"/>
            </w:pPr>
            <w:r>
              <w:t>101</w:t>
            </w:r>
          </w:p>
        </w:tc>
        <w:tc>
          <w:tcPr>
            <w:tcW w:w="964" w:type="dxa"/>
            <w:vAlign w:val="center"/>
          </w:tcPr>
          <w:p w14:paraId="6DEEC37B" w14:textId="77777777" w:rsidR="00FB424C" w:rsidRDefault="00EF57F5">
            <w:pPr>
              <w:pStyle w:val="ConsPlusNormal0"/>
              <w:jc w:val="center"/>
            </w:pPr>
            <w:r>
              <w:t>592101</w:t>
            </w:r>
          </w:p>
        </w:tc>
        <w:tc>
          <w:tcPr>
            <w:tcW w:w="3175" w:type="dxa"/>
            <w:vAlign w:val="center"/>
          </w:tcPr>
          <w:p w14:paraId="7BCE480E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"Березовская центральная </w:t>
            </w:r>
            <w:r>
              <w:lastRenderedPageBreak/>
              <w:t>районная больница"</w:t>
            </w:r>
          </w:p>
        </w:tc>
        <w:tc>
          <w:tcPr>
            <w:tcW w:w="1531" w:type="dxa"/>
            <w:vAlign w:val="center"/>
          </w:tcPr>
          <w:p w14:paraId="33AF4363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65B9020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58EE6C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638819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0D140A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6A9E74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F19CFB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42087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C4C133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D8A68E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1E7D8E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36793EC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46B4EB6" w14:textId="77777777" w:rsidR="00FB424C" w:rsidRDefault="00FB424C">
            <w:pPr>
              <w:pStyle w:val="ConsPlusNormal0"/>
            </w:pPr>
          </w:p>
        </w:tc>
      </w:tr>
      <w:tr w:rsidR="00FB424C" w14:paraId="7804AD7A" w14:textId="77777777">
        <w:tc>
          <w:tcPr>
            <w:tcW w:w="484" w:type="dxa"/>
            <w:vAlign w:val="center"/>
          </w:tcPr>
          <w:p w14:paraId="31B0789B" w14:textId="77777777" w:rsidR="00FB424C" w:rsidRDefault="00EF57F5">
            <w:pPr>
              <w:pStyle w:val="ConsPlusNormal0"/>
              <w:jc w:val="center"/>
            </w:pPr>
            <w:r>
              <w:t>102</w:t>
            </w:r>
          </w:p>
        </w:tc>
        <w:tc>
          <w:tcPr>
            <w:tcW w:w="964" w:type="dxa"/>
            <w:vAlign w:val="center"/>
          </w:tcPr>
          <w:p w14:paraId="5A0FA4CE" w14:textId="77777777" w:rsidR="00FB424C" w:rsidRDefault="00EF57F5">
            <w:pPr>
              <w:pStyle w:val="ConsPlusNormal0"/>
              <w:jc w:val="center"/>
            </w:pPr>
            <w:r>
              <w:t>592201</w:t>
            </w:r>
          </w:p>
        </w:tc>
        <w:tc>
          <w:tcPr>
            <w:tcW w:w="3175" w:type="dxa"/>
            <w:vAlign w:val="center"/>
          </w:tcPr>
          <w:p w14:paraId="25324C27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"Ординская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15A03B6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F14947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390B19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0F89F5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D0628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058D41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ACC202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F9ACA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60F43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E856CE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FB0612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0C8B7FF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EB8F10F" w14:textId="77777777" w:rsidR="00FB424C" w:rsidRDefault="00FB424C">
            <w:pPr>
              <w:pStyle w:val="ConsPlusNormal0"/>
            </w:pPr>
          </w:p>
        </w:tc>
      </w:tr>
      <w:tr w:rsidR="00FB424C" w14:paraId="49F62B5C" w14:textId="77777777">
        <w:tc>
          <w:tcPr>
            <w:tcW w:w="484" w:type="dxa"/>
            <w:vAlign w:val="center"/>
          </w:tcPr>
          <w:p w14:paraId="66802A23" w14:textId="77777777" w:rsidR="00FB424C" w:rsidRDefault="00EF57F5">
            <w:pPr>
              <w:pStyle w:val="ConsPlusNormal0"/>
              <w:jc w:val="center"/>
            </w:pPr>
            <w:r>
              <w:t>103</w:t>
            </w:r>
          </w:p>
        </w:tc>
        <w:tc>
          <w:tcPr>
            <w:tcW w:w="964" w:type="dxa"/>
            <w:vAlign w:val="center"/>
          </w:tcPr>
          <w:p w14:paraId="5DDD74A1" w14:textId="77777777" w:rsidR="00FB424C" w:rsidRDefault="00EF57F5">
            <w:pPr>
              <w:pStyle w:val="ConsPlusNormal0"/>
              <w:jc w:val="center"/>
            </w:pPr>
            <w:r>
              <w:t>592301</w:t>
            </w:r>
          </w:p>
        </w:tc>
        <w:tc>
          <w:tcPr>
            <w:tcW w:w="3175" w:type="dxa"/>
            <w:vAlign w:val="center"/>
          </w:tcPr>
          <w:p w14:paraId="13D01E41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"Верещагинская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32256E5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105F6E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CDF23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75005E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3FF75D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A597E4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64EE96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C5BD17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97F373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0761E4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E74A02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B31A71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AE478AC" w14:textId="77777777" w:rsidR="00FB424C" w:rsidRDefault="00FB424C">
            <w:pPr>
              <w:pStyle w:val="ConsPlusNormal0"/>
            </w:pPr>
          </w:p>
        </w:tc>
      </w:tr>
      <w:tr w:rsidR="00FB424C" w14:paraId="6BF52D1F" w14:textId="77777777">
        <w:tc>
          <w:tcPr>
            <w:tcW w:w="484" w:type="dxa"/>
            <w:vAlign w:val="center"/>
          </w:tcPr>
          <w:p w14:paraId="03EA5034" w14:textId="77777777" w:rsidR="00FB424C" w:rsidRDefault="00EF57F5">
            <w:pPr>
              <w:pStyle w:val="ConsPlusNormal0"/>
              <w:jc w:val="center"/>
            </w:pPr>
            <w:r>
              <w:t>104</w:t>
            </w:r>
          </w:p>
        </w:tc>
        <w:tc>
          <w:tcPr>
            <w:tcW w:w="964" w:type="dxa"/>
            <w:vAlign w:val="center"/>
          </w:tcPr>
          <w:p w14:paraId="4F137DF5" w14:textId="77777777" w:rsidR="00FB424C" w:rsidRDefault="00EF57F5">
            <w:pPr>
              <w:pStyle w:val="ConsPlusNormal0"/>
              <w:jc w:val="center"/>
            </w:pPr>
            <w:r>
              <w:t>592401</w:t>
            </w:r>
          </w:p>
        </w:tc>
        <w:tc>
          <w:tcPr>
            <w:tcW w:w="3175" w:type="dxa"/>
            <w:vAlign w:val="center"/>
          </w:tcPr>
          <w:p w14:paraId="39D3FA2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"Очерская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143024A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5F9D70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CBB1DA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16C8D8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C7DED9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610EEF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2AC07D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B4BC7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AEC50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7CA307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2B1BCD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7A650C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274F559" w14:textId="77777777" w:rsidR="00FB424C" w:rsidRDefault="00FB424C">
            <w:pPr>
              <w:pStyle w:val="ConsPlusNormal0"/>
            </w:pPr>
          </w:p>
        </w:tc>
      </w:tr>
      <w:tr w:rsidR="00FB424C" w14:paraId="66DF4F6C" w14:textId="77777777">
        <w:tc>
          <w:tcPr>
            <w:tcW w:w="484" w:type="dxa"/>
            <w:vAlign w:val="center"/>
          </w:tcPr>
          <w:p w14:paraId="37D0FDA4" w14:textId="77777777" w:rsidR="00FB424C" w:rsidRDefault="00EF57F5">
            <w:pPr>
              <w:pStyle w:val="ConsPlusNormal0"/>
              <w:jc w:val="center"/>
            </w:pPr>
            <w:r>
              <w:t>105</w:t>
            </w:r>
          </w:p>
        </w:tc>
        <w:tc>
          <w:tcPr>
            <w:tcW w:w="964" w:type="dxa"/>
            <w:vAlign w:val="center"/>
          </w:tcPr>
          <w:p w14:paraId="679F4E53" w14:textId="77777777" w:rsidR="00FB424C" w:rsidRDefault="00EF57F5">
            <w:pPr>
              <w:pStyle w:val="ConsPlusNormal0"/>
              <w:jc w:val="center"/>
            </w:pPr>
            <w:r>
              <w:t>592405</w:t>
            </w:r>
          </w:p>
        </w:tc>
        <w:tc>
          <w:tcPr>
            <w:tcW w:w="3175" w:type="dxa"/>
            <w:vAlign w:val="center"/>
          </w:tcPr>
          <w:p w14:paraId="658CA682" w14:textId="77777777" w:rsidR="00FB424C" w:rsidRDefault="00EF57F5">
            <w:pPr>
              <w:pStyle w:val="ConsPlusNormal0"/>
            </w:pPr>
            <w:r>
              <w:t>Общество с ограниченной ответственностью "Очерская стоматологичес</w:t>
            </w:r>
            <w:r>
              <w:lastRenderedPageBreak/>
              <w:t>кая поликлиника"</w:t>
            </w:r>
          </w:p>
        </w:tc>
        <w:tc>
          <w:tcPr>
            <w:tcW w:w="1531" w:type="dxa"/>
            <w:vAlign w:val="center"/>
          </w:tcPr>
          <w:p w14:paraId="5FDCB9B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1CCADC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4340D3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EB502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D6F580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390557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32C738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B59CB9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E3C10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272438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4964FA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57B05A0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B938EEF" w14:textId="77777777" w:rsidR="00FB424C" w:rsidRDefault="00FB424C">
            <w:pPr>
              <w:pStyle w:val="ConsPlusNormal0"/>
            </w:pPr>
          </w:p>
        </w:tc>
      </w:tr>
      <w:tr w:rsidR="00FB424C" w14:paraId="778D14C2" w14:textId="77777777">
        <w:tc>
          <w:tcPr>
            <w:tcW w:w="484" w:type="dxa"/>
            <w:vAlign w:val="center"/>
          </w:tcPr>
          <w:p w14:paraId="1FF6D1F4" w14:textId="77777777" w:rsidR="00FB424C" w:rsidRDefault="00EF57F5">
            <w:pPr>
              <w:pStyle w:val="ConsPlusNormal0"/>
              <w:jc w:val="center"/>
            </w:pPr>
            <w:r>
              <w:t>106</w:t>
            </w:r>
          </w:p>
        </w:tc>
        <w:tc>
          <w:tcPr>
            <w:tcW w:w="964" w:type="dxa"/>
            <w:vAlign w:val="center"/>
          </w:tcPr>
          <w:p w14:paraId="5AE150CF" w14:textId="77777777" w:rsidR="00FB424C" w:rsidRDefault="00EF57F5">
            <w:pPr>
              <w:pStyle w:val="ConsPlusNormal0"/>
              <w:jc w:val="center"/>
            </w:pPr>
            <w:r>
              <w:t>592501</w:t>
            </w:r>
          </w:p>
        </w:tc>
        <w:tc>
          <w:tcPr>
            <w:tcW w:w="3175" w:type="dxa"/>
            <w:vAlign w:val="center"/>
          </w:tcPr>
          <w:p w14:paraId="10E606D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"Карагайская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63A23B2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1C526F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374574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145033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4F98B58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078315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E09B83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EDC9A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E5D450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B2D52E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4D2B82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2EF34D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DC9F370" w14:textId="77777777" w:rsidR="00FB424C" w:rsidRDefault="00FB424C">
            <w:pPr>
              <w:pStyle w:val="ConsPlusNormal0"/>
            </w:pPr>
          </w:p>
        </w:tc>
      </w:tr>
      <w:tr w:rsidR="00FB424C" w14:paraId="102A7C8B" w14:textId="77777777">
        <w:tc>
          <w:tcPr>
            <w:tcW w:w="484" w:type="dxa"/>
            <w:vAlign w:val="center"/>
          </w:tcPr>
          <w:p w14:paraId="7A624717" w14:textId="77777777" w:rsidR="00FB424C" w:rsidRDefault="00EF57F5">
            <w:pPr>
              <w:pStyle w:val="ConsPlusNormal0"/>
              <w:jc w:val="center"/>
            </w:pPr>
            <w:r>
              <w:t>107</w:t>
            </w:r>
          </w:p>
        </w:tc>
        <w:tc>
          <w:tcPr>
            <w:tcW w:w="964" w:type="dxa"/>
            <w:vAlign w:val="center"/>
          </w:tcPr>
          <w:p w14:paraId="274E3DDC" w14:textId="77777777" w:rsidR="00FB424C" w:rsidRDefault="00EF57F5">
            <w:pPr>
              <w:pStyle w:val="ConsPlusNormal0"/>
              <w:jc w:val="center"/>
            </w:pPr>
            <w:r>
              <w:t>592601</w:t>
            </w:r>
          </w:p>
        </w:tc>
        <w:tc>
          <w:tcPr>
            <w:tcW w:w="3175" w:type="dxa"/>
            <w:vAlign w:val="center"/>
          </w:tcPr>
          <w:p w14:paraId="7FA7E82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"Сивинская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6782FC9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720D23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12E86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0F8AD2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F181F2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B6F7DB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F36ED4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939E38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D9D1D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B53CFE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95B2CC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9D29F8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03F86FE" w14:textId="77777777" w:rsidR="00FB424C" w:rsidRDefault="00FB424C">
            <w:pPr>
              <w:pStyle w:val="ConsPlusNormal0"/>
            </w:pPr>
          </w:p>
        </w:tc>
      </w:tr>
      <w:tr w:rsidR="00FB424C" w14:paraId="5E11D810" w14:textId="77777777">
        <w:tc>
          <w:tcPr>
            <w:tcW w:w="484" w:type="dxa"/>
            <w:vAlign w:val="center"/>
          </w:tcPr>
          <w:p w14:paraId="48F891CC" w14:textId="77777777" w:rsidR="00FB424C" w:rsidRDefault="00EF57F5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964" w:type="dxa"/>
            <w:vAlign w:val="center"/>
          </w:tcPr>
          <w:p w14:paraId="02FE2CE2" w14:textId="77777777" w:rsidR="00FB424C" w:rsidRDefault="00EF57F5">
            <w:pPr>
              <w:pStyle w:val="ConsPlusNormal0"/>
              <w:jc w:val="center"/>
            </w:pPr>
            <w:r>
              <w:t>592701</w:t>
            </w:r>
          </w:p>
        </w:tc>
        <w:tc>
          <w:tcPr>
            <w:tcW w:w="3175" w:type="dxa"/>
            <w:vAlign w:val="center"/>
          </w:tcPr>
          <w:p w14:paraId="6C0C918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"Большесосновская центральная районная больница им. Колчановой Галины Федоровны"</w:t>
            </w:r>
          </w:p>
        </w:tc>
        <w:tc>
          <w:tcPr>
            <w:tcW w:w="1531" w:type="dxa"/>
            <w:vAlign w:val="center"/>
          </w:tcPr>
          <w:p w14:paraId="3938919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A35FD4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442B28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DC8038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5D3BBF4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8272A2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1897FB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F6B13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CF90A9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918B9A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497BB6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BFD0F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64B33E0" w14:textId="77777777" w:rsidR="00FB424C" w:rsidRDefault="00FB424C">
            <w:pPr>
              <w:pStyle w:val="ConsPlusNormal0"/>
            </w:pPr>
          </w:p>
        </w:tc>
      </w:tr>
      <w:tr w:rsidR="00FB424C" w14:paraId="616D7A78" w14:textId="77777777">
        <w:tc>
          <w:tcPr>
            <w:tcW w:w="484" w:type="dxa"/>
            <w:vAlign w:val="center"/>
          </w:tcPr>
          <w:p w14:paraId="6D9AC6C9" w14:textId="77777777" w:rsidR="00FB424C" w:rsidRDefault="00EF57F5">
            <w:pPr>
              <w:pStyle w:val="ConsPlusNormal0"/>
              <w:jc w:val="center"/>
            </w:pPr>
            <w:r>
              <w:lastRenderedPageBreak/>
              <w:t>109</w:t>
            </w:r>
          </w:p>
        </w:tc>
        <w:tc>
          <w:tcPr>
            <w:tcW w:w="964" w:type="dxa"/>
            <w:vAlign w:val="center"/>
          </w:tcPr>
          <w:p w14:paraId="65C8F937" w14:textId="77777777" w:rsidR="00FB424C" w:rsidRDefault="00EF57F5">
            <w:pPr>
              <w:pStyle w:val="ConsPlusNormal0"/>
              <w:jc w:val="center"/>
            </w:pPr>
            <w:r>
              <w:t>592817</w:t>
            </w:r>
          </w:p>
        </w:tc>
        <w:tc>
          <w:tcPr>
            <w:tcW w:w="3175" w:type="dxa"/>
            <w:vAlign w:val="center"/>
          </w:tcPr>
          <w:p w14:paraId="6A0D97E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"Чусовская станция скорой медицинской помощи"</w:t>
            </w:r>
          </w:p>
        </w:tc>
        <w:tc>
          <w:tcPr>
            <w:tcW w:w="1531" w:type="dxa"/>
            <w:vAlign w:val="center"/>
          </w:tcPr>
          <w:p w14:paraId="268992D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6D25F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FA969B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14946C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32C399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2A97F9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B91814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8185E9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9F0FD9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D3CD7E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232A6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C3065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7B8A3B7" w14:textId="77777777" w:rsidR="00FB424C" w:rsidRDefault="00FB424C">
            <w:pPr>
              <w:pStyle w:val="ConsPlusNormal0"/>
            </w:pPr>
          </w:p>
        </w:tc>
      </w:tr>
      <w:tr w:rsidR="00FB424C" w14:paraId="7042B26E" w14:textId="77777777">
        <w:tc>
          <w:tcPr>
            <w:tcW w:w="484" w:type="dxa"/>
            <w:vAlign w:val="center"/>
          </w:tcPr>
          <w:p w14:paraId="40004960" w14:textId="77777777" w:rsidR="00FB424C" w:rsidRDefault="00EF57F5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964" w:type="dxa"/>
            <w:vAlign w:val="center"/>
          </w:tcPr>
          <w:p w14:paraId="660BC469" w14:textId="77777777" w:rsidR="00FB424C" w:rsidRDefault="00EF57F5">
            <w:pPr>
              <w:pStyle w:val="ConsPlusNormal0"/>
              <w:jc w:val="center"/>
            </w:pPr>
            <w:r>
              <w:t>592818</w:t>
            </w:r>
          </w:p>
        </w:tc>
        <w:tc>
          <w:tcPr>
            <w:tcW w:w="3175" w:type="dxa"/>
            <w:vAlign w:val="center"/>
          </w:tcPr>
          <w:p w14:paraId="6C7AD67F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"Чусовская больница имени </w:t>
            </w:r>
            <w:proofErr w:type="spellStart"/>
            <w:r>
              <w:t>В.Г.Любимова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3F83A49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84F438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3DF3F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68A81F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AA7F8E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903B30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DF7943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DFDF42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28D0EE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8829D3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35D668C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7D7D6DC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FEA72CB" w14:textId="77777777" w:rsidR="00FB424C" w:rsidRDefault="00FB424C">
            <w:pPr>
              <w:pStyle w:val="ConsPlusNormal0"/>
            </w:pPr>
          </w:p>
        </w:tc>
      </w:tr>
      <w:tr w:rsidR="00FB424C" w14:paraId="688FE996" w14:textId="77777777">
        <w:tc>
          <w:tcPr>
            <w:tcW w:w="484" w:type="dxa"/>
            <w:vAlign w:val="center"/>
          </w:tcPr>
          <w:p w14:paraId="49C41A40" w14:textId="77777777" w:rsidR="00FB424C" w:rsidRDefault="00EF57F5">
            <w:pPr>
              <w:pStyle w:val="ConsPlusNormal0"/>
              <w:jc w:val="center"/>
            </w:pPr>
            <w:r>
              <w:t>111</w:t>
            </w:r>
          </w:p>
        </w:tc>
        <w:tc>
          <w:tcPr>
            <w:tcW w:w="964" w:type="dxa"/>
            <w:vAlign w:val="center"/>
          </w:tcPr>
          <w:p w14:paraId="032FDF7F" w14:textId="77777777" w:rsidR="00FB424C" w:rsidRDefault="00EF57F5">
            <w:pPr>
              <w:pStyle w:val="ConsPlusNormal0"/>
              <w:jc w:val="center"/>
            </w:pPr>
            <w:r>
              <w:t>592904</w:t>
            </w:r>
          </w:p>
        </w:tc>
        <w:tc>
          <w:tcPr>
            <w:tcW w:w="3175" w:type="dxa"/>
            <w:vAlign w:val="center"/>
          </w:tcPr>
          <w:p w14:paraId="5E9DC13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"Горнозаводская районная больница"</w:t>
            </w:r>
          </w:p>
        </w:tc>
        <w:tc>
          <w:tcPr>
            <w:tcW w:w="1531" w:type="dxa"/>
            <w:vAlign w:val="center"/>
          </w:tcPr>
          <w:p w14:paraId="650AFA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12CB05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A750C0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75C865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39BCC1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AF0950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A92C44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B80A63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176792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913BFB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5ADA4F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19DA1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2757A634" w14:textId="77777777" w:rsidR="00FB424C" w:rsidRDefault="00FB424C">
            <w:pPr>
              <w:pStyle w:val="ConsPlusNormal0"/>
            </w:pPr>
          </w:p>
        </w:tc>
      </w:tr>
      <w:tr w:rsidR="00FB424C" w14:paraId="1F965E7D" w14:textId="77777777">
        <w:tc>
          <w:tcPr>
            <w:tcW w:w="484" w:type="dxa"/>
            <w:vAlign w:val="center"/>
          </w:tcPr>
          <w:p w14:paraId="74011161" w14:textId="77777777" w:rsidR="00FB424C" w:rsidRDefault="00EF57F5">
            <w:pPr>
              <w:pStyle w:val="ConsPlusNormal0"/>
              <w:jc w:val="center"/>
            </w:pPr>
            <w:r>
              <w:t>112</w:t>
            </w:r>
          </w:p>
        </w:tc>
        <w:tc>
          <w:tcPr>
            <w:tcW w:w="964" w:type="dxa"/>
            <w:vAlign w:val="center"/>
          </w:tcPr>
          <w:p w14:paraId="6804BA09" w14:textId="77777777" w:rsidR="00FB424C" w:rsidRDefault="00EF57F5">
            <w:pPr>
              <w:pStyle w:val="ConsPlusNormal0"/>
              <w:jc w:val="center"/>
            </w:pPr>
            <w:r>
              <w:t>593015</w:t>
            </w:r>
          </w:p>
        </w:tc>
        <w:tc>
          <w:tcPr>
            <w:tcW w:w="3175" w:type="dxa"/>
            <w:vAlign w:val="center"/>
          </w:tcPr>
          <w:p w14:paraId="1861D898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Диасан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7CBEF33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485876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1A969F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B521A5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7CA5D7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971806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25853F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1996B4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B4EF5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94DA13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22E6398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8AF82E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03EAD98" w14:textId="77777777" w:rsidR="00FB424C" w:rsidRDefault="00EF57F5">
            <w:pPr>
              <w:pStyle w:val="ConsPlusNormal0"/>
              <w:jc w:val="right"/>
            </w:pPr>
            <w:r>
              <w:t>1</w:t>
            </w:r>
          </w:p>
        </w:tc>
      </w:tr>
      <w:tr w:rsidR="00FB424C" w14:paraId="1B78C82E" w14:textId="77777777">
        <w:tc>
          <w:tcPr>
            <w:tcW w:w="484" w:type="dxa"/>
            <w:vAlign w:val="center"/>
          </w:tcPr>
          <w:p w14:paraId="66B392B6" w14:textId="77777777" w:rsidR="00FB424C" w:rsidRDefault="00EF57F5">
            <w:pPr>
              <w:pStyle w:val="ConsPlusNormal0"/>
              <w:jc w:val="center"/>
            </w:pPr>
            <w:r>
              <w:t>113</w:t>
            </w:r>
          </w:p>
        </w:tc>
        <w:tc>
          <w:tcPr>
            <w:tcW w:w="964" w:type="dxa"/>
            <w:vAlign w:val="center"/>
          </w:tcPr>
          <w:p w14:paraId="12103DE4" w14:textId="77777777" w:rsidR="00FB424C" w:rsidRDefault="00EF57F5">
            <w:pPr>
              <w:pStyle w:val="ConsPlusNormal0"/>
              <w:jc w:val="center"/>
            </w:pPr>
            <w:r>
              <w:t>593016</w:t>
            </w:r>
          </w:p>
        </w:tc>
        <w:tc>
          <w:tcPr>
            <w:tcW w:w="3175" w:type="dxa"/>
            <w:vAlign w:val="center"/>
          </w:tcPr>
          <w:p w14:paraId="14230B47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</w:t>
            </w:r>
            <w:r>
              <w:lastRenderedPageBreak/>
              <w:t>края "Городская больница Лысьвенского городского округа"</w:t>
            </w:r>
          </w:p>
        </w:tc>
        <w:tc>
          <w:tcPr>
            <w:tcW w:w="1531" w:type="dxa"/>
            <w:vAlign w:val="center"/>
          </w:tcPr>
          <w:p w14:paraId="1F746628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4F7FCB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4A7EA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8EA3DE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D56DA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7FFE70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F4FA5E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D9B7F8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1775EE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B80214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D8A63F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12997C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3B17F99" w14:textId="77777777" w:rsidR="00FB424C" w:rsidRDefault="00FB424C">
            <w:pPr>
              <w:pStyle w:val="ConsPlusNormal0"/>
            </w:pPr>
          </w:p>
        </w:tc>
      </w:tr>
      <w:tr w:rsidR="00FB424C" w14:paraId="03EEDB2A" w14:textId="77777777">
        <w:tc>
          <w:tcPr>
            <w:tcW w:w="484" w:type="dxa"/>
            <w:vAlign w:val="center"/>
          </w:tcPr>
          <w:p w14:paraId="03A45E03" w14:textId="77777777" w:rsidR="00FB424C" w:rsidRDefault="00EF57F5">
            <w:pPr>
              <w:pStyle w:val="ConsPlusNormal0"/>
              <w:jc w:val="center"/>
            </w:pPr>
            <w:r>
              <w:t>114</w:t>
            </w:r>
          </w:p>
        </w:tc>
        <w:tc>
          <w:tcPr>
            <w:tcW w:w="964" w:type="dxa"/>
            <w:vAlign w:val="center"/>
          </w:tcPr>
          <w:p w14:paraId="53B74FA3" w14:textId="77777777" w:rsidR="00FB424C" w:rsidRDefault="00EF57F5">
            <w:pPr>
              <w:pStyle w:val="ConsPlusNormal0"/>
              <w:jc w:val="center"/>
            </w:pPr>
            <w:r>
              <w:t>593103</w:t>
            </w:r>
          </w:p>
        </w:tc>
        <w:tc>
          <w:tcPr>
            <w:tcW w:w="3175" w:type="dxa"/>
            <w:vAlign w:val="center"/>
          </w:tcPr>
          <w:p w14:paraId="3A77030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"Березниковская стоматологическая поликлиника"</w:t>
            </w:r>
          </w:p>
        </w:tc>
        <w:tc>
          <w:tcPr>
            <w:tcW w:w="1531" w:type="dxa"/>
            <w:vAlign w:val="center"/>
          </w:tcPr>
          <w:p w14:paraId="02BCAD3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B4EDAC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B2AA63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37216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409910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E0DE2A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5BD1F7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6C3F2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ABF230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1B0241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D65E1B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892303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B512B16" w14:textId="77777777" w:rsidR="00FB424C" w:rsidRDefault="00FB424C">
            <w:pPr>
              <w:pStyle w:val="ConsPlusNormal0"/>
            </w:pPr>
          </w:p>
        </w:tc>
      </w:tr>
      <w:tr w:rsidR="00FB424C" w14:paraId="4AE0F9F2" w14:textId="77777777">
        <w:tc>
          <w:tcPr>
            <w:tcW w:w="484" w:type="dxa"/>
            <w:vAlign w:val="center"/>
          </w:tcPr>
          <w:p w14:paraId="7D5A8A82" w14:textId="77777777" w:rsidR="00FB424C" w:rsidRDefault="00EF57F5">
            <w:pPr>
              <w:pStyle w:val="ConsPlusNormal0"/>
              <w:jc w:val="center"/>
            </w:pPr>
            <w:r>
              <w:t>115</w:t>
            </w:r>
          </w:p>
        </w:tc>
        <w:tc>
          <w:tcPr>
            <w:tcW w:w="964" w:type="dxa"/>
            <w:vAlign w:val="center"/>
          </w:tcPr>
          <w:p w14:paraId="15809C88" w14:textId="77777777" w:rsidR="00FB424C" w:rsidRDefault="00EF57F5">
            <w:pPr>
              <w:pStyle w:val="ConsPlusNormal0"/>
              <w:jc w:val="center"/>
            </w:pPr>
            <w:r>
              <w:t>593111</w:t>
            </w:r>
          </w:p>
        </w:tc>
        <w:tc>
          <w:tcPr>
            <w:tcW w:w="3175" w:type="dxa"/>
            <w:vAlign w:val="center"/>
          </w:tcPr>
          <w:p w14:paraId="0201D844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"Медико-санитарная часть "Сода"</w:t>
            </w:r>
          </w:p>
        </w:tc>
        <w:tc>
          <w:tcPr>
            <w:tcW w:w="1531" w:type="dxa"/>
            <w:vAlign w:val="center"/>
          </w:tcPr>
          <w:p w14:paraId="1BD2476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D0AE63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62E66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D16A8B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952E5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C3546A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2E4148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2F3C71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D28E37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4AA411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28FDD8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4318903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B620831" w14:textId="77777777" w:rsidR="00FB424C" w:rsidRDefault="00FB424C">
            <w:pPr>
              <w:pStyle w:val="ConsPlusNormal0"/>
            </w:pPr>
          </w:p>
        </w:tc>
      </w:tr>
      <w:tr w:rsidR="00FB424C" w14:paraId="1BE031B3" w14:textId="77777777">
        <w:tc>
          <w:tcPr>
            <w:tcW w:w="484" w:type="dxa"/>
            <w:vAlign w:val="center"/>
          </w:tcPr>
          <w:p w14:paraId="33E190F5" w14:textId="77777777" w:rsidR="00FB424C" w:rsidRDefault="00EF57F5">
            <w:pPr>
              <w:pStyle w:val="ConsPlusNormal0"/>
              <w:jc w:val="center"/>
            </w:pPr>
            <w:r>
              <w:t>116</w:t>
            </w:r>
          </w:p>
        </w:tc>
        <w:tc>
          <w:tcPr>
            <w:tcW w:w="964" w:type="dxa"/>
            <w:vAlign w:val="center"/>
          </w:tcPr>
          <w:p w14:paraId="6F82CAE3" w14:textId="77777777" w:rsidR="00FB424C" w:rsidRDefault="00EF57F5">
            <w:pPr>
              <w:pStyle w:val="ConsPlusNormal0"/>
              <w:jc w:val="center"/>
            </w:pPr>
            <w:r>
              <w:t>593116</w:t>
            </w:r>
          </w:p>
        </w:tc>
        <w:tc>
          <w:tcPr>
            <w:tcW w:w="3175" w:type="dxa"/>
            <w:vAlign w:val="center"/>
          </w:tcPr>
          <w:p w14:paraId="07AE5609" w14:textId="77777777" w:rsidR="00FB424C" w:rsidRDefault="00EF57F5">
            <w:pPr>
              <w:pStyle w:val="ConsPlusNormal0"/>
            </w:pPr>
            <w:r>
              <w:t>Общество с ограниченной ответственностью "Уралкалий-Мед"</w:t>
            </w:r>
          </w:p>
        </w:tc>
        <w:tc>
          <w:tcPr>
            <w:tcW w:w="1531" w:type="dxa"/>
            <w:vAlign w:val="center"/>
          </w:tcPr>
          <w:p w14:paraId="46275C9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F1774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1D4B1D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7B679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E66476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4CDE95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A7CE3E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43FEB1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32A807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08FF88E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E3F1B7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60D0FF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E2BA830" w14:textId="77777777" w:rsidR="00FB424C" w:rsidRDefault="00FB424C">
            <w:pPr>
              <w:pStyle w:val="ConsPlusNormal0"/>
            </w:pPr>
          </w:p>
        </w:tc>
      </w:tr>
      <w:tr w:rsidR="00FB424C" w14:paraId="3A40302B" w14:textId="77777777">
        <w:tc>
          <w:tcPr>
            <w:tcW w:w="484" w:type="dxa"/>
            <w:vAlign w:val="center"/>
          </w:tcPr>
          <w:p w14:paraId="02DF680A" w14:textId="77777777" w:rsidR="00FB424C" w:rsidRDefault="00EF57F5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964" w:type="dxa"/>
            <w:vAlign w:val="center"/>
          </w:tcPr>
          <w:p w14:paraId="4FA6EA19" w14:textId="77777777" w:rsidR="00FB424C" w:rsidRDefault="00EF57F5">
            <w:pPr>
              <w:pStyle w:val="ConsPlusNormal0"/>
              <w:jc w:val="center"/>
            </w:pPr>
            <w:r>
              <w:t>593119</w:t>
            </w:r>
          </w:p>
        </w:tc>
        <w:tc>
          <w:tcPr>
            <w:tcW w:w="3175" w:type="dxa"/>
            <w:vAlign w:val="center"/>
          </w:tcPr>
          <w:p w14:paraId="516FB034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"Станция скорой медицинской </w:t>
            </w:r>
            <w:r>
              <w:lastRenderedPageBreak/>
              <w:t>помощи г. Березники"</w:t>
            </w:r>
          </w:p>
        </w:tc>
        <w:tc>
          <w:tcPr>
            <w:tcW w:w="1531" w:type="dxa"/>
            <w:vAlign w:val="center"/>
          </w:tcPr>
          <w:p w14:paraId="44C793AE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37795D6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601983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639D86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430313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7DC517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A2CFC5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D9A0D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9FB84D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124CD5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BE5EE7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1EF990F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73A14E3" w14:textId="77777777" w:rsidR="00FB424C" w:rsidRDefault="00FB424C">
            <w:pPr>
              <w:pStyle w:val="ConsPlusNormal0"/>
            </w:pPr>
          </w:p>
        </w:tc>
      </w:tr>
      <w:tr w:rsidR="00FB424C" w14:paraId="5121B8D4" w14:textId="77777777">
        <w:tc>
          <w:tcPr>
            <w:tcW w:w="484" w:type="dxa"/>
            <w:vAlign w:val="center"/>
          </w:tcPr>
          <w:p w14:paraId="4B84A415" w14:textId="77777777" w:rsidR="00FB424C" w:rsidRDefault="00EF57F5">
            <w:pPr>
              <w:pStyle w:val="ConsPlusNormal0"/>
              <w:jc w:val="center"/>
            </w:pPr>
            <w:r>
              <w:t>118</w:t>
            </w:r>
          </w:p>
        </w:tc>
        <w:tc>
          <w:tcPr>
            <w:tcW w:w="964" w:type="dxa"/>
            <w:vAlign w:val="center"/>
          </w:tcPr>
          <w:p w14:paraId="3A9797E4" w14:textId="77777777" w:rsidR="00FB424C" w:rsidRDefault="00EF57F5">
            <w:pPr>
              <w:pStyle w:val="ConsPlusNormal0"/>
              <w:jc w:val="center"/>
            </w:pPr>
            <w:r>
              <w:t>593120</w:t>
            </w:r>
          </w:p>
        </w:tc>
        <w:tc>
          <w:tcPr>
            <w:tcW w:w="3175" w:type="dxa"/>
            <w:vAlign w:val="center"/>
          </w:tcPr>
          <w:p w14:paraId="64AACCA2" w14:textId="77777777" w:rsidR="00FB424C" w:rsidRDefault="00EF57F5">
            <w:pPr>
              <w:pStyle w:val="ConsPlusNormal0"/>
            </w:pPr>
            <w:r>
              <w:t>Общество с ограниченной ответственностью "АВИСМА-МЕД"</w:t>
            </w:r>
          </w:p>
        </w:tc>
        <w:tc>
          <w:tcPr>
            <w:tcW w:w="1531" w:type="dxa"/>
            <w:vAlign w:val="center"/>
          </w:tcPr>
          <w:p w14:paraId="077955A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4D758E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47A9E6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F1D06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792381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F7E28B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5ECB8F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580B65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DF326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E9E096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FDBF97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04FEB2BD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A1BA1FA" w14:textId="77777777" w:rsidR="00FB424C" w:rsidRDefault="00FB424C">
            <w:pPr>
              <w:pStyle w:val="ConsPlusNormal0"/>
            </w:pPr>
          </w:p>
        </w:tc>
      </w:tr>
      <w:tr w:rsidR="00FB424C" w14:paraId="235E10C2" w14:textId="77777777">
        <w:tc>
          <w:tcPr>
            <w:tcW w:w="484" w:type="dxa"/>
            <w:vAlign w:val="center"/>
          </w:tcPr>
          <w:p w14:paraId="15BC8206" w14:textId="77777777" w:rsidR="00FB424C" w:rsidRDefault="00EF57F5">
            <w:pPr>
              <w:pStyle w:val="ConsPlusNormal0"/>
              <w:jc w:val="center"/>
            </w:pPr>
            <w:r>
              <w:t>119</w:t>
            </w:r>
          </w:p>
        </w:tc>
        <w:tc>
          <w:tcPr>
            <w:tcW w:w="964" w:type="dxa"/>
            <w:vAlign w:val="center"/>
          </w:tcPr>
          <w:p w14:paraId="7BD4CDF5" w14:textId="77777777" w:rsidR="00FB424C" w:rsidRDefault="00EF57F5">
            <w:pPr>
              <w:pStyle w:val="ConsPlusNormal0"/>
              <w:jc w:val="center"/>
            </w:pPr>
            <w:r>
              <w:t>593133</w:t>
            </w:r>
          </w:p>
        </w:tc>
        <w:tc>
          <w:tcPr>
            <w:tcW w:w="3175" w:type="dxa"/>
            <w:vAlign w:val="center"/>
          </w:tcPr>
          <w:p w14:paraId="2DEE2F89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больница имени академика Вагнера Евгения Антоновича" г. Березники</w:t>
            </w:r>
          </w:p>
        </w:tc>
        <w:tc>
          <w:tcPr>
            <w:tcW w:w="1531" w:type="dxa"/>
            <w:vAlign w:val="center"/>
          </w:tcPr>
          <w:p w14:paraId="25A2543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F868E3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80A969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9400B0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8F4D6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3DB91D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976E8C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1CC136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D11F1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478D77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1AEF00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DEC089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311F7D9" w14:textId="77777777" w:rsidR="00FB424C" w:rsidRDefault="00FB424C">
            <w:pPr>
              <w:pStyle w:val="ConsPlusNormal0"/>
            </w:pPr>
          </w:p>
        </w:tc>
      </w:tr>
      <w:tr w:rsidR="00FB424C" w14:paraId="6DA29846" w14:textId="77777777">
        <w:tc>
          <w:tcPr>
            <w:tcW w:w="484" w:type="dxa"/>
            <w:vAlign w:val="center"/>
          </w:tcPr>
          <w:p w14:paraId="6AB59C8B" w14:textId="77777777" w:rsidR="00FB424C" w:rsidRDefault="00EF57F5">
            <w:pPr>
              <w:pStyle w:val="ConsPlusNormal0"/>
              <w:jc w:val="center"/>
            </w:pPr>
            <w:r>
              <w:t>120</w:t>
            </w:r>
          </w:p>
        </w:tc>
        <w:tc>
          <w:tcPr>
            <w:tcW w:w="964" w:type="dxa"/>
            <w:vAlign w:val="center"/>
          </w:tcPr>
          <w:p w14:paraId="544377EE" w14:textId="77777777" w:rsidR="00FB424C" w:rsidRDefault="00EF57F5">
            <w:pPr>
              <w:pStyle w:val="ConsPlusNormal0"/>
              <w:jc w:val="center"/>
            </w:pPr>
            <w:r>
              <w:t>593308</w:t>
            </w:r>
          </w:p>
        </w:tc>
        <w:tc>
          <w:tcPr>
            <w:tcW w:w="3175" w:type="dxa"/>
            <w:vAlign w:val="center"/>
          </w:tcPr>
          <w:p w14:paraId="3B5CD3D5" w14:textId="77777777" w:rsidR="00FB424C" w:rsidRDefault="00EF57F5">
            <w:pPr>
              <w:pStyle w:val="ConsPlusNormal0"/>
            </w:pPr>
            <w:r>
              <w:t>Акционерное общество "Соликамскбумпром"</w:t>
            </w:r>
          </w:p>
        </w:tc>
        <w:tc>
          <w:tcPr>
            <w:tcW w:w="1531" w:type="dxa"/>
            <w:vAlign w:val="center"/>
          </w:tcPr>
          <w:p w14:paraId="73375B3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DB2EF6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495F7B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4DDA8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DC5A18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1D3414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07C8E0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561435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F620FB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000C90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92CCF3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71610E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4932FEF" w14:textId="77777777" w:rsidR="00FB424C" w:rsidRDefault="00FB424C">
            <w:pPr>
              <w:pStyle w:val="ConsPlusNormal0"/>
            </w:pPr>
          </w:p>
        </w:tc>
      </w:tr>
      <w:tr w:rsidR="00FB424C" w14:paraId="5259BCFD" w14:textId="77777777">
        <w:tc>
          <w:tcPr>
            <w:tcW w:w="484" w:type="dxa"/>
            <w:vAlign w:val="center"/>
          </w:tcPr>
          <w:p w14:paraId="11B894F7" w14:textId="77777777" w:rsidR="00FB424C" w:rsidRDefault="00EF57F5">
            <w:pPr>
              <w:pStyle w:val="ConsPlusNormal0"/>
              <w:jc w:val="center"/>
            </w:pPr>
            <w:r>
              <w:t>121</w:t>
            </w:r>
          </w:p>
        </w:tc>
        <w:tc>
          <w:tcPr>
            <w:tcW w:w="964" w:type="dxa"/>
            <w:vAlign w:val="center"/>
          </w:tcPr>
          <w:p w14:paraId="713791FB" w14:textId="77777777" w:rsidR="00FB424C" w:rsidRDefault="00EF57F5">
            <w:pPr>
              <w:pStyle w:val="ConsPlusNormal0"/>
              <w:jc w:val="center"/>
            </w:pPr>
            <w:r>
              <w:t>593311</w:t>
            </w:r>
          </w:p>
        </w:tc>
        <w:tc>
          <w:tcPr>
            <w:tcW w:w="3175" w:type="dxa"/>
            <w:vAlign w:val="center"/>
          </w:tcPr>
          <w:p w14:paraId="7BE84A9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больница" г. Соликамска</w:t>
            </w:r>
          </w:p>
        </w:tc>
        <w:tc>
          <w:tcPr>
            <w:tcW w:w="1531" w:type="dxa"/>
            <w:vAlign w:val="center"/>
          </w:tcPr>
          <w:p w14:paraId="1983296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7D8091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5E1ABC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D886EE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6144E5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40D599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F319E8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D9AE01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9934CF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2FC503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49DEF1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9EA770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2E47B44" w14:textId="77777777" w:rsidR="00FB424C" w:rsidRDefault="00FB424C">
            <w:pPr>
              <w:pStyle w:val="ConsPlusNormal0"/>
            </w:pPr>
          </w:p>
        </w:tc>
      </w:tr>
      <w:tr w:rsidR="00FB424C" w14:paraId="049A907D" w14:textId="77777777">
        <w:tc>
          <w:tcPr>
            <w:tcW w:w="484" w:type="dxa"/>
            <w:vAlign w:val="center"/>
          </w:tcPr>
          <w:p w14:paraId="57B41538" w14:textId="77777777" w:rsidR="00FB424C" w:rsidRDefault="00EF57F5">
            <w:pPr>
              <w:pStyle w:val="ConsPlusNormal0"/>
              <w:jc w:val="center"/>
            </w:pPr>
            <w:r>
              <w:t>12</w:t>
            </w:r>
            <w:r>
              <w:lastRenderedPageBreak/>
              <w:t>2</w:t>
            </w:r>
          </w:p>
        </w:tc>
        <w:tc>
          <w:tcPr>
            <w:tcW w:w="964" w:type="dxa"/>
            <w:vAlign w:val="center"/>
          </w:tcPr>
          <w:p w14:paraId="329EE0FB" w14:textId="77777777" w:rsidR="00FB424C" w:rsidRDefault="00EF57F5">
            <w:pPr>
              <w:pStyle w:val="ConsPlusNormal0"/>
              <w:jc w:val="center"/>
            </w:pPr>
            <w:r>
              <w:lastRenderedPageBreak/>
              <w:t>593317</w:t>
            </w:r>
          </w:p>
        </w:tc>
        <w:tc>
          <w:tcPr>
            <w:tcW w:w="3175" w:type="dxa"/>
            <w:vAlign w:val="center"/>
          </w:tcPr>
          <w:p w14:paraId="1429DCA5" w14:textId="77777777" w:rsidR="00FB424C" w:rsidRDefault="00EF57F5">
            <w:pPr>
              <w:pStyle w:val="ConsPlusNormal0"/>
            </w:pPr>
            <w:r>
              <w:t xml:space="preserve">Государственное бюджетное </w:t>
            </w:r>
            <w:r>
              <w:lastRenderedPageBreak/>
              <w:t>учреждение здравоохранения Пермского края "Станция скорой медицинской помощи г. Соликамска"</w:t>
            </w:r>
          </w:p>
        </w:tc>
        <w:tc>
          <w:tcPr>
            <w:tcW w:w="1531" w:type="dxa"/>
            <w:vAlign w:val="center"/>
          </w:tcPr>
          <w:p w14:paraId="2502692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888D46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4489DE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0DF5D4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40A078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FD0336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151542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815620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75ECA4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A8241C2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2218C0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C05357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EE00E8A" w14:textId="77777777" w:rsidR="00FB424C" w:rsidRDefault="00FB424C">
            <w:pPr>
              <w:pStyle w:val="ConsPlusNormal0"/>
            </w:pPr>
          </w:p>
        </w:tc>
      </w:tr>
      <w:tr w:rsidR="00FB424C" w14:paraId="12C57374" w14:textId="77777777">
        <w:tc>
          <w:tcPr>
            <w:tcW w:w="484" w:type="dxa"/>
            <w:vAlign w:val="center"/>
          </w:tcPr>
          <w:p w14:paraId="38A5C269" w14:textId="77777777" w:rsidR="00FB424C" w:rsidRDefault="00EF57F5">
            <w:pPr>
              <w:pStyle w:val="ConsPlusNormal0"/>
              <w:jc w:val="center"/>
            </w:pPr>
            <w:r>
              <w:t>123</w:t>
            </w:r>
          </w:p>
        </w:tc>
        <w:tc>
          <w:tcPr>
            <w:tcW w:w="964" w:type="dxa"/>
            <w:vAlign w:val="center"/>
          </w:tcPr>
          <w:p w14:paraId="4A1FF60F" w14:textId="77777777" w:rsidR="00FB424C" w:rsidRDefault="00EF57F5">
            <w:pPr>
              <w:pStyle w:val="ConsPlusNormal0"/>
              <w:jc w:val="center"/>
            </w:pPr>
            <w:r>
              <w:t>593322</w:t>
            </w:r>
          </w:p>
        </w:tc>
        <w:tc>
          <w:tcPr>
            <w:tcW w:w="3175" w:type="dxa"/>
            <w:vAlign w:val="center"/>
          </w:tcPr>
          <w:p w14:paraId="472F74F7" w14:textId="77777777" w:rsidR="00FB424C" w:rsidRDefault="00EF57F5">
            <w:pPr>
              <w:pStyle w:val="ConsPlusNormal0"/>
            </w:pPr>
            <w:r>
              <w:t>Общество с ограниченной ответственностью поликлиника консультативно-диагностическая "Интима"</w:t>
            </w:r>
          </w:p>
        </w:tc>
        <w:tc>
          <w:tcPr>
            <w:tcW w:w="1531" w:type="dxa"/>
            <w:vAlign w:val="center"/>
          </w:tcPr>
          <w:p w14:paraId="02A7079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DA055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30CA9C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7D97AA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D441AB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8C1861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3430A1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DE7AC8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D1FD5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1F11E6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A28B59B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6CBC0C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1AF07A7" w14:textId="77777777" w:rsidR="00FB424C" w:rsidRDefault="00FB424C">
            <w:pPr>
              <w:pStyle w:val="ConsPlusNormal0"/>
            </w:pPr>
          </w:p>
        </w:tc>
      </w:tr>
      <w:tr w:rsidR="00FB424C" w14:paraId="36B6AD78" w14:textId="77777777">
        <w:tc>
          <w:tcPr>
            <w:tcW w:w="484" w:type="dxa"/>
            <w:vAlign w:val="center"/>
          </w:tcPr>
          <w:p w14:paraId="3BEADE31" w14:textId="77777777" w:rsidR="00FB424C" w:rsidRDefault="00EF57F5">
            <w:pPr>
              <w:pStyle w:val="ConsPlusNormal0"/>
              <w:jc w:val="center"/>
            </w:pPr>
            <w:r>
              <w:t>124</w:t>
            </w:r>
          </w:p>
        </w:tc>
        <w:tc>
          <w:tcPr>
            <w:tcW w:w="964" w:type="dxa"/>
            <w:vAlign w:val="center"/>
          </w:tcPr>
          <w:p w14:paraId="3C5AC85B" w14:textId="77777777" w:rsidR="00FB424C" w:rsidRDefault="00EF57F5">
            <w:pPr>
              <w:pStyle w:val="ConsPlusNormal0"/>
              <w:jc w:val="center"/>
            </w:pPr>
            <w:r>
              <w:t>593323</w:t>
            </w:r>
          </w:p>
        </w:tc>
        <w:tc>
          <w:tcPr>
            <w:tcW w:w="3175" w:type="dxa"/>
            <w:vAlign w:val="center"/>
          </w:tcPr>
          <w:p w14:paraId="01C51AA3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больница г. Соликамск"</w:t>
            </w:r>
          </w:p>
        </w:tc>
        <w:tc>
          <w:tcPr>
            <w:tcW w:w="1531" w:type="dxa"/>
            <w:vAlign w:val="center"/>
          </w:tcPr>
          <w:p w14:paraId="019B8EF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7C7A87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195CF4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B3EF5B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966776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AFE99B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045C7E7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B6B70E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D7C63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7DC9DC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59D94B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95E030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36A6C3EA" w14:textId="77777777" w:rsidR="00FB424C" w:rsidRDefault="00FB424C">
            <w:pPr>
              <w:pStyle w:val="ConsPlusNormal0"/>
            </w:pPr>
          </w:p>
        </w:tc>
      </w:tr>
      <w:tr w:rsidR="00FB424C" w14:paraId="46229BD9" w14:textId="77777777">
        <w:tc>
          <w:tcPr>
            <w:tcW w:w="484" w:type="dxa"/>
            <w:vAlign w:val="center"/>
          </w:tcPr>
          <w:p w14:paraId="192996AF" w14:textId="77777777" w:rsidR="00FB424C" w:rsidRDefault="00EF57F5">
            <w:pPr>
              <w:pStyle w:val="ConsPlusNormal0"/>
              <w:jc w:val="center"/>
            </w:pPr>
            <w:r>
              <w:t>125</w:t>
            </w:r>
          </w:p>
        </w:tc>
        <w:tc>
          <w:tcPr>
            <w:tcW w:w="964" w:type="dxa"/>
            <w:vAlign w:val="center"/>
          </w:tcPr>
          <w:p w14:paraId="6B8672FD" w14:textId="77777777" w:rsidR="00FB424C" w:rsidRDefault="00EF57F5">
            <w:pPr>
              <w:pStyle w:val="ConsPlusNormal0"/>
              <w:jc w:val="center"/>
            </w:pPr>
            <w:r>
              <w:t>593325</w:t>
            </w:r>
          </w:p>
        </w:tc>
        <w:tc>
          <w:tcPr>
            <w:tcW w:w="3175" w:type="dxa"/>
            <w:vAlign w:val="center"/>
          </w:tcPr>
          <w:p w14:paraId="1FF655B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"Стоматологическая поликлиника г. Соликамска"</w:t>
            </w:r>
          </w:p>
        </w:tc>
        <w:tc>
          <w:tcPr>
            <w:tcW w:w="1531" w:type="dxa"/>
            <w:vAlign w:val="center"/>
          </w:tcPr>
          <w:p w14:paraId="48420B7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8BFB05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CDD1C6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998502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3469CE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6FD925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8E3362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FA1FC6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45D64D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DF19ED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9683E3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F273A6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EF7DE94" w14:textId="77777777" w:rsidR="00FB424C" w:rsidRDefault="00FB424C">
            <w:pPr>
              <w:pStyle w:val="ConsPlusNormal0"/>
            </w:pPr>
          </w:p>
        </w:tc>
      </w:tr>
      <w:tr w:rsidR="00FB424C" w14:paraId="0BBFD170" w14:textId="77777777">
        <w:tc>
          <w:tcPr>
            <w:tcW w:w="484" w:type="dxa"/>
            <w:vAlign w:val="center"/>
          </w:tcPr>
          <w:p w14:paraId="38C1A3A2" w14:textId="77777777" w:rsidR="00FB424C" w:rsidRDefault="00EF57F5">
            <w:pPr>
              <w:pStyle w:val="ConsPlusNormal0"/>
              <w:jc w:val="center"/>
            </w:pPr>
            <w:r>
              <w:t>12</w:t>
            </w:r>
            <w:r>
              <w:lastRenderedPageBreak/>
              <w:t>6</w:t>
            </w:r>
          </w:p>
        </w:tc>
        <w:tc>
          <w:tcPr>
            <w:tcW w:w="964" w:type="dxa"/>
            <w:vAlign w:val="center"/>
          </w:tcPr>
          <w:p w14:paraId="77AF427C" w14:textId="77777777" w:rsidR="00FB424C" w:rsidRDefault="00EF57F5">
            <w:pPr>
              <w:pStyle w:val="ConsPlusNormal0"/>
              <w:jc w:val="center"/>
            </w:pPr>
            <w:r>
              <w:lastRenderedPageBreak/>
              <w:t>593403</w:t>
            </w:r>
          </w:p>
        </w:tc>
        <w:tc>
          <w:tcPr>
            <w:tcW w:w="3175" w:type="dxa"/>
            <w:vAlign w:val="center"/>
          </w:tcPr>
          <w:p w14:paraId="19967793" w14:textId="77777777" w:rsidR="00FB424C" w:rsidRDefault="00EF57F5">
            <w:pPr>
              <w:pStyle w:val="ConsPlusNormal0"/>
            </w:pPr>
            <w:r>
              <w:t xml:space="preserve">Государственное бюджетное </w:t>
            </w:r>
            <w:r>
              <w:lastRenderedPageBreak/>
              <w:t>учреждение здравоохранения Пермского края "Чердынская районная больница"</w:t>
            </w:r>
          </w:p>
        </w:tc>
        <w:tc>
          <w:tcPr>
            <w:tcW w:w="1531" w:type="dxa"/>
            <w:vAlign w:val="center"/>
          </w:tcPr>
          <w:p w14:paraId="3C7604DD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16A5708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3DB71A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4A4798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4D7D43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6F417A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D3CD9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834A6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1C916B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A7891F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E85834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4309477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607FE9E" w14:textId="77777777" w:rsidR="00FB424C" w:rsidRDefault="00FB424C">
            <w:pPr>
              <w:pStyle w:val="ConsPlusNormal0"/>
            </w:pPr>
          </w:p>
        </w:tc>
      </w:tr>
      <w:tr w:rsidR="00FB424C" w14:paraId="03246C40" w14:textId="77777777">
        <w:tc>
          <w:tcPr>
            <w:tcW w:w="484" w:type="dxa"/>
            <w:vAlign w:val="center"/>
          </w:tcPr>
          <w:p w14:paraId="58D26797" w14:textId="77777777" w:rsidR="00FB424C" w:rsidRDefault="00EF57F5">
            <w:pPr>
              <w:pStyle w:val="ConsPlusNormal0"/>
              <w:jc w:val="center"/>
            </w:pPr>
            <w:r>
              <w:t>127</w:t>
            </w:r>
          </w:p>
        </w:tc>
        <w:tc>
          <w:tcPr>
            <w:tcW w:w="964" w:type="dxa"/>
            <w:vAlign w:val="center"/>
          </w:tcPr>
          <w:p w14:paraId="1ADCE4A6" w14:textId="77777777" w:rsidR="00FB424C" w:rsidRDefault="00EF57F5">
            <w:pPr>
              <w:pStyle w:val="ConsPlusNormal0"/>
              <w:jc w:val="center"/>
            </w:pPr>
            <w:r>
              <w:t>593501</w:t>
            </w:r>
          </w:p>
        </w:tc>
        <w:tc>
          <w:tcPr>
            <w:tcW w:w="3175" w:type="dxa"/>
            <w:vAlign w:val="center"/>
          </w:tcPr>
          <w:p w14:paraId="273C712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"Красновишерская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54CD852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B7A653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18AABD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FEFAA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860745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75BE7F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BDF286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B1DD54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28CDBA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0D3E9CB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CBCCCD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20B218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10114F85" w14:textId="77777777" w:rsidR="00FB424C" w:rsidRDefault="00FB424C">
            <w:pPr>
              <w:pStyle w:val="ConsPlusNormal0"/>
            </w:pPr>
          </w:p>
        </w:tc>
      </w:tr>
      <w:tr w:rsidR="00FB424C" w14:paraId="5925B61D" w14:textId="77777777">
        <w:tc>
          <w:tcPr>
            <w:tcW w:w="484" w:type="dxa"/>
            <w:vAlign w:val="center"/>
          </w:tcPr>
          <w:p w14:paraId="275978F1" w14:textId="77777777" w:rsidR="00FB424C" w:rsidRDefault="00EF57F5">
            <w:pPr>
              <w:pStyle w:val="ConsPlusNormal0"/>
              <w:jc w:val="center"/>
            </w:pPr>
            <w:r>
              <w:t>128</w:t>
            </w:r>
          </w:p>
        </w:tc>
        <w:tc>
          <w:tcPr>
            <w:tcW w:w="964" w:type="dxa"/>
            <w:vAlign w:val="center"/>
          </w:tcPr>
          <w:p w14:paraId="2E81770B" w14:textId="77777777" w:rsidR="00FB424C" w:rsidRDefault="00EF57F5">
            <w:pPr>
              <w:pStyle w:val="ConsPlusNormal0"/>
              <w:jc w:val="center"/>
            </w:pPr>
            <w:r>
              <w:t>594010</w:t>
            </w:r>
          </w:p>
        </w:tc>
        <w:tc>
          <w:tcPr>
            <w:tcW w:w="3175" w:type="dxa"/>
            <w:vAlign w:val="center"/>
          </w:tcPr>
          <w:p w14:paraId="37C0A209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"Чернушинская районная больница"</w:t>
            </w:r>
          </w:p>
        </w:tc>
        <w:tc>
          <w:tcPr>
            <w:tcW w:w="1531" w:type="dxa"/>
            <w:vAlign w:val="center"/>
          </w:tcPr>
          <w:p w14:paraId="7415003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4B6531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19E5ED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3A83A0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7C666E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165548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1767840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940A5A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01F0E5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2752AF2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3FD408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05A096B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CC2D301" w14:textId="77777777" w:rsidR="00FB424C" w:rsidRDefault="00FB424C">
            <w:pPr>
              <w:pStyle w:val="ConsPlusNormal0"/>
            </w:pPr>
          </w:p>
        </w:tc>
      </w:tr>
      <w:tr w:rsidR="00FB424C" w14:paraId="5BBF8634" w14:textId="77777777">
        <w:tc>
          <w:tcPr>
            <w:tcW w:w="484" w:type="dxa"/>
            <w:vAlign w:val="center"/>
          </w:tcPr>
          <w:p w14:paraId="16C84DFB" w14:textId="77777777" w:rsidR="00FB424C" w:rsidRDefault="00EF57F5">
            <w:pPr>
              <w:pStyle w:val="ConsPlusNormal0"/>
              <w:jc w:val="center"/>
            </w:pPr>
            <w:r>
              <w:t>129</w:t>
            </w:r>
          </w:p>
        </w:tc>
        <w:tc>
          <w:tcPr>
            <w:tcW w:w="964" w:type="dxa"/>
            <w:vAlign w:val="center"/>
          </w:tcPr>
          <w:p w14:paraId="1D6448B0" w14:textId="77777777" w:rsidR="00FB424C" w:rsidRDefault="00EF57F5">
            <w:pPr>
              <w:pStyle w:val="ConsPlusNormal0"/>
              <w:jc w:val="center"/>
            </w:pPr>
            <w:r>
              <w:t>594101</w:t>
            </w:r>
          </w:p>
        </w:tc>
        <w:tc>
          <w:tcPr>
            <w:tcW w:w="3175" w:type="dxa"/>
            <w:vAlign w:val="center"/>
          </w:tcPr>
          <w:p w14:paraId="2B454BC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"Куединская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1C77C6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A19A14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44C80E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5F8DCA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3736C7B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B99974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5E4D045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BAC420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A6D671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21812A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09066D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EC5F53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7B5DE24C" w14:textId="77777777" w:rsidR="00FB424C" w:rsidRDefault="00FB424C">
            <w:pPr>
              <w:pStyle w:val="ConsPlusNormal0"/>
            </w:pPr>
          </w:p>
        </w:tc>
      </w:tr>
      <w:tr w:rsidR="00FB424C" w14:paraId="6DFEA8D5" w14:textId="77777777">
        <w:tc>
          <w:tcPr>
            <w:tcW w:w="484" w:type="dxa"/>
            <w:vAlign w:val="center"/>
          </w:tcPr>
          <w:p w14:paraId="5D8C57D3" w14:textId="77777777" w:rsidR="00FB424C" w:rsidRDefault="00EF57F5">
            <w:pPr>
              <w:pStyle w:val="ConsPlusNormal0"/>
              <w:jc w:val="center"/>
            </w:pPr>
            <w:r>
              <w:lastRenderedPageBreak/>
              <w:t>130</w:t>
            </w:r>
          </w:p>
        </w:tc>
        <w:tc>
          <w:tcPr>
            <w:tcW w:w="964" w:type="dxa"/>
            <w:vAlign w:val="center"/>
          </w:tcPr>
          <w:p w14:paraId="6C1218CF" w14:textId="77777777" w:rsidR="00FB424C" w:rsidRDefault="00EF57F5">
            <w:pPr>
              <w:pStyle w:val="ConsPlusNormal0"/>
              <w:jc w:val="center"/>
            </w:pPr>
            <w:r>
              <w:t>594201</w:t>
            </w:r>
          </w:p>
        </w:tc>
        <w:tc>
          <w:tcPr>
            <w:tcW w:w="3175" w:type="dxa"/>
            <w:vAlign w:val="center"/>
          </w:tcPr>
          <w:p w14:paraId="0D4EB144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"Октябрьская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1EF33F1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4C92B5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4900FA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5B5674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B4851C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40754B1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ECE22A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514E33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D5EBBB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654D8A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008C28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B1BAE0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FF10FF9" w14:textId="77777777" w:rsidR="00FB424C" w:rsidRDefault="00FB424C">
            <w:pPr>
              <w:pStyle w:val="ConsPlusNormal0"/>
            </w:pPr>
          </w:p>
        </w:tc>
      </w:tr>
      <w:tr w:rsidR="00FB424C" w14:paraId="12434CAF" w14:textId="77777777">
        <w:tc>
          <w:tcPr>
            <w:tcW w:w="484" w:type="dxa"/>
            <w:vAlign w:val="center"/>
          </w:tcPr>
          <w:p w14:paraId="5D9FEA5D" w14:textId="77777777" w:rsidR="00FB424C" w:rsidRDefault="00EF57F5">
            <w:pPr>
              <w:pStyle w:val="ConsPlusNormal0"/>
              <w:jc w:val="center"/>
            </w:pPr>
            <w:r>
              <w:t>131</w:t>
            </w:r>
          </w:p>
        </w:tc>
        <w:tc>
          <w:tcPr>
            <w:tcW w:w="964" w:type="dxa"/>
            <w:vAlign w:val="center"/>
          </w:tcPr>
          <w:p w14:paraId="5AEEDCB5" w14:textId="77777777" w:rsidR="00FB424C" w:rsidRDefault="00EF57F5">
            <w:pPr>
              <w:pStyle w:val="ConsPlusNormal0"/>
              <w:jc w:val="center"/>
            </w:pPr>
            <w:r>
              <w:t>594301</w:t>
            </w:r>
          </w:p>
        </w:tc>
        <w:tc>
          <w:tcPr>
            <w:tcW w:w="3175" w:type="dxa"/>
            <w:vAlign w:val="center"/>
          </w:tcPr>
          <w:p w14:paraId="1895ED5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"Уинская центральная районная больница"</w:t>
            </w:r>
          </w:p>
        </w:tc>
        <w:tc>
          <w:tcPr>
            <w:tcW w:w="1531" w:type="dxa"/>
            <w:vAlign w:val="center"/>
          </w:tcPr>
          <w:p w14:paraId="4ABDDC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0C3A3F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C75BC7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6BCB8ED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B34EDF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899AE0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AB68DF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71693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1DE4237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69F0CA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EB51FE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25950A4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1B906B6" w14:textId="77777777" w:rsidR="00FB424C" w:rsidRDefault="00FB424C">
            <w:pPr>
              <w:pStyle w:val="ConsPlusNormal0"/>
            </w:pPr>
          </w:p>
        </w:tc>
      </w:tr>
      <w:tr w:rsidR="00FB424C" w14:paraId="2CD2552F" w14:textId="77777777">
        <w:tc>
          <w:tcPr>
            <w:tcW w:w="484" w:type="dxa"/>
            <w:vAlign w:val="center"/>
          </w:tcPr>
          <w:p w14:paraId="3AE1A3E0" w14:textId="77777777" w:rsidR="00FB424C" w:rsidRDefault="00EF57F5">
            <w:pPr>
              <w:pStyle w:val="ConsPlusNormal0"/>
              <w:jc w:val="center"/>
            </w:pPr>
            <w:r>
              <w:t>132</w:t>
            </w:r>
          </w:p>
        </w:tc>
        <w:tc>
          <w:tcPr>
            <w:tcW w:w="964" w:type="dxa"/>
            <w:vAlign w:val="center"/>
          </w:tcPr>
          <w:p w14:paraId="7D589B18" w14:textId="77777777" w:rsidR="00FB424C" w:rsidRDefault="00EF57F5">
            <w:pPr>
              <w:pStyle w:val="ConsPlusNormal0"/>
              <w:jc w:val="center"/>
            </w:pPr>
            <w:r>
              <w:t>594403</w:t>
            </w:r>
          </w:p>
        </w:tc>
        <w:tc>
          <w:tcPr>
            <w:tcW w:w="3175" w:type="dxa"/>
            <w:vAlign w:val="center"/>
          </w:tcPr>
          <w:p w14:paraId="4B42D5F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"Чайковская стоматологическая поликлиника"</w:t>
            </w:r>
          </w:p>
        </w:tc>
        <w:tc>
          <w:tcPr>
            <w:tcW w:w="1531" w:type="dxa"/>
            <w:vAlign w:val="center"/>
          </w:tcPr>
          <w:p w14:paraId="5E16398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A97B4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1EB5C7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D46020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1C8184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4598C2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A61AA6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D1FD4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EEE69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911C9A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A71395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4B0E717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19E3134" w14:textId="77777777" w:rsidR="00FB424C" w:rsidRDefault="00FB424C">
            <w:pPr>
              <w:pStyle w:val="ConsPlusNormal0"/>
            </w:pPr>
          </w:p>
        </w:tc>
      </w:tr>
      <w:tr w:rsidR="00FB424C" w14:paraId="1A3AEB45" w14:textId="77777777">
        <w:tc>
          <w:tcPr>
            <w:tcW w:w="484" w:type="dxa"/>
            <w:vAlign w:val="center"/>
          </w:tcPr>
          <w:p w14:paraId="1C1AB5E2" w14:textId="77777777" w:rsidR="00FB424C" w:rsidRDefault="00EF57F5">
            <w:pPr>
              <w:pStyle w:val="ConsPlusNormal0"/>
              <w:jc w:val="center"/>
            </w:pPr>
            <w:r>
              <w:t>133</w:t>
            </w:r>
          </w:p>
        </w:tc>
        <w:tc>
          <w:tcPr>
            <w:tcW w:w="964" w:type="dxa"/>
            <w:vAlign w:val="center"/>
          </w:tcPr>
          <w:p w14:paraId="47C05ADB" w14:textId="77777777" w:rsidR="00FB424C" w:rsidRDefault="00EF57F5">
            <w:pPr>
              <w:pStyle w:val="ConsPlusNormal0"/>
              <w:jc w:val="center"/>
            </w:pPr>
            <w:r>
              <w:t>594412</w:t>
            </w:r>
          </w:p>
        </w:tc>
        <w:tc>
          <w:tcPr>
            <w:tcW w:w="3175" w:type="dxa"/>
            <w:vAlign w:val="center"/>
          </w:tcPr>
          <w:p w14:paraId="396A6B26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"Чайковская </w:t>
            </w:r>
            <w:r>
              <w:lastRenderedPageBreak/>
              <w:t>детская городская больница"</w:t>
            </w:r>
          </w:p>
        </w:tc>
        <w:tc>
          <w:tcPr>
            <w:tcW w:w="1531" w:type="dxa"/>
            <w:vAlign w:val="center"/>
          </w:tcPr>
          <w:p w14:paraId="429D5C08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29E086D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5A170B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D6F214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B5CB57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EA9E50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6C3245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754FFC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12E66D8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D03EED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AED928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71C282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E3C4BF5" w14:textId="77777777" w:rsidR="00FB424C" w:rsidRDefault="00FB424C">
            <w:pPr>
              <w:pStyle w:val="ConsPlusNormal0"/>
            </w:pPr>
          </w:p>
        </w:tc>
      </w:tr>
      <w:tr w:rsidR="00FB424C" w14:paraId="4F1FFBC7" w14:textId="77777777">
        <w:tc>
          <w:tcPr>
            <w:tcW w:w="484" w:type="dxa"/>
            <w:vAlign w:val="center"/>
          </w:tcPr>
          <w:p w14:paraId="616073E1" w14:textId="77777777" w:rsidR="00FB424C" w:rsidRDefault="00EF57F5">
            <w:pPr>
              <w:pStyle w:val="ConsPlusNormal0"/>
              <w:jc w:val="center"/>
            </w:pPr>
            <w:r>
              <w:t>134</w:t>
            </w:r>
          </w:p>
        </w:tc>
        <w:tc>
          <w:tcPr>
            <w:tcW w:w="964" w:type="dxa"/>
            <w:vAlign w:val="center"/>
          </w:tcPr>
          <w:p w14:paraId="4C4A7952" w14:textId="77777777" w:rsidR="00FB424C" w:rsidRDefault="00EF57F5">
            <w:pPr>
              <w:pStyle w:val="ConsPlusNormal0"/>
              <w:jc w:val="center"/>
            </w:pPr>
            <w:r>
              <w:t>594415</w:t>
            </w:r>
          </w:p>
        </w:tc>
        <w:tc>
          <w:tcPr>
            <w:tcW w:w="3175" w:type="dxa"/>
            <w:vAlign w:val="center"/>
          </w:tcPr>
          <w:p w14:paraId="601D1EE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"Чайковская центральная городская больница"</w:t>
            </w:r>
          </w:p>
        </w:tc>
        <w:tc>
          <w:tcPr>
            <w:tcW w:w="1531" w:type="dxa"/>
            <w:vAlign w:val="center"/>
          </w:tcPr>
          <w:p w14:paraId="58381F4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C157F1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B9CFC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664DC2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165DF23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2D214D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1975EE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720547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0E55ABB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07A8FB0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  <w:vAlign w:val="center"/>
          </w:tcPr>
          <w:p w14:paraId="78B1E3F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5B83B16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6639B6A0" w14:textId="77777777" w:rsidR="00FB424C" w:rsidRDefault="00FB424C">
            <w:pPr>
              <w:pStyle w:val="ConsPlusNormal0"/>
            </w:pPr>
          </w:p>
        </w:tc>
      </w:tr>
      <w:tr w:rsidR="00FB424C" w14:paraId="7D146FB7" w14:textId="77777777">
        <w:tc>
          <w:tcPr>
            <w:tcW w:w="484" w:type="dxa"/>
            <w:vAlign w:val="center"/>
          </w:tcPr>
          <w:p w14:paraId="190AF177" w14:textId="77777777" w:rsidR="00FB424C" w:rsidRDefault="00EF57F5">
            <w:pPr>
              <w:pStyle w:val="ConsPlusNormal0"/>
              <w:jc w:val="center"/>
            </w:pPr>
            <w:r>
              <w:t>135</w:t>
            </w:r>
          </w:p>
        </w:tc>
        <w:tc>
          <w:tcPr>
            <w:tcW w:w="964" w:type="dxa"/>
            <w:vAlign w:val="center"/>
          </w:tcPr>
          <w:p w14:paraId="53DE127C" w14:textId="77777777" w:rsidR="00FB424C" w:rsidRDefault="00EF57F5">
            <w:pPr>
              <w:pStyle w:val="ConsPlusNormal0"/>
              <w:jc w:val="center"/>
            </w:pPr>
            <w:r>
              <w:t>595514</w:t>
            </w:r>
          </w:p>
        </w:tc>
        <w:tc>
          <w:tcPr>
            <w:tcW w:w="3175" w:type="dxa"/>
            <w:vAlign w:val="center"/>
          </w:tcPr>
          <w:p w14:paraId="0977F7F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"Больница Коми-Пермяцкого округа"</w:t>
            </w:r>
          </w:p>
        </w:tc>
        <w:tc>
          <w:tcPr>
            <w:tcW w:w="1531" w:type="dxa"/>
            <w:vAlign w:val="center"/>
          </w:tcPr>
          <w:p w14:paraId="5A716FB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CD6976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7BAD9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6BFBC9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24B2F04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7FB8C48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E5989F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C0E0D9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22D0DE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57A8CD0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978EF1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0F7A066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75543BC" w14:textId="77777777" w:rsidR="00FB424C" w:rsidRDefault="00FB424C">
            <w:pPr>
              <w:pStyle w:val="ConsPlusNormal0"/>
            </w:pPr>
          </w:p>
        </w:tc>
      </w:tr>
      <w:tr w:rsidR="00FB424C" w14:paraId="217FAD16" w14:textId="77777777">
        <w:tc>
          <w:tcPr>
            <w:tcW w:w="484" w:type="dxa"/>
            <w:vAlign w:val="center"/>
          </w:tcPr>
          <w:p w14:paraId="140EB951" w14:textId="77777777" w:rsidR="00FB424C" w:rsidRDefault="00EF57F5">
            <w:pPr>
              <w:pStyle w:val="ConsPlusNormal0"/>
              <w:jc w:val="center"/>
            </w:pPr>
            <w:r>
              <w:t>136</w:t>
            </w:r>
          </w:p>
        </w:tc>
        <w:tc>
          <w:tcPr>
            <w:tcW w:w="964" w:type="dxa"/>
            <w:vAlign w:val="center"/>
          </w:tcPr>
          <w:p w14:paraId="13E81964" w14:textId="77777777" w:rsidR="00FB424C" w:rsidRDefault="00EF57F5">
            <w:pPr>
              <w:pStyle w:val="ConsPlusNormal0"/>
              <w:jc w:val="center"/>
            </w:pPr>
            <w:r>
              <w:t>596002</w:t>
            </w:r>
          </w:p>
        </w:tc>
        <w:tc>
          <w:tcPr>
            <w:tcW w:w="3175" w:type="dxa"/>
            <w:vAlign w:val="center"/>
          </w:tcPr>
          <w:p w14:paraId="4A22D75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"Северная больница Коми-Пермяцкого округа"</w:t>
            </w:r>
          </w:p>
        </w:tc>
        <w:tc>
          <w:tcPr>
            <w:tcW w:w="1531" w:type="dxa"/>
            <w:vAlign w:val="center"/>
          </w:tcPr>
          <w:p w14:paraId="35AAE49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80F539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7F0765B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9D5A9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74C4DD8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3F74504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7" w:type="dxa"/>
            <w:vAlign w:val="center"/>
          </w:tcPr>
          <w:p w14:paraId="6C38768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D28F95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7F2F4E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EA9D10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3C5D41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14:paraId="67662D4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5E3DC1A" w14:textId="77777777" w:rsidR="00FB424C" w:rsidRDefault="00FB424C">
            <w:pPr>
              <w:pStyle w:val="ConsPlusNormal0"/>
            </w:pPr>
          </w:p>
        </w:tc>
      </w:tr>
      <w:tr w:rsidR="00FB424C" w14:paraId="16A7B193" w14:textId="77777777">
        <w:tc>
          <w:tcPr>
            <w:tcW w:w="484" w:type="dxa"/>
            <w:vAlign w:val="center"/>
          </w:tcPr>
          <w:p w14:paraId="3A1FDE17" w14:textId="77777777" w:rsidR="00FB424C" w:rsidRDefault="00EF57F5">
            <w:pPr>
              <w:pStyle w:val="ConsPlusNormal0"/>
              <w:jc w:val="center"/>
            </w:pPr>
            <w:r>
              <w:t>137</w:t>
            </w:r>
          </w:p>
        </w:tc>
        <w:tc>
          <w:tcPr>
            <w:tcW w:w="964" w:type="dxa"/>
            <w:vAlign w:val="center"/>
          </w:tcPr>
          <w:p w14:paraId="7397DB90" w14:textId="77777777" w:rsidR="00FB424C" w:rsidRDefault="00EF57F5">
            <w:pPr>
              <w:pStyle w:val="ConsPlusNormal0"/>
              <w:jc w:val="center"/>
            </w:pPr>
            <w:r>
              <w:t>590424</w:t>
            </w:r>
          </w:p>
        </w:tc>
        <w:tc>
          <w:tcPr>
            <w:tcW w:w="3175" w:type="dxa"/>
            <w:vAlign w:val="center"/>
          </w:tcPr>
          <w:p w14:paraId="23CF20E5" w14:textId="77777777" w:rsidR="00FB424C" w:rsidRDefault="00EF57F5">
            <w:pPr>
              <w:pStyle w:val="ConsPlusNormal0"/>
            </w:pPr>
            <w:r>
              <w:t xml:space="preserve">Общество с ограниченной ответственностью "МРТ </w:t>
            </w:r>
            <w:r>
              <w:lastRenderedPageBreak/>
              <w:t>Экспресс"</w:t>
            </w:r>
          </w:p>
        </w:tc>
        <w:tc>
          <w:tcPr>
            <w:tcW w:w="1531" w:type="dxa"/>
            <w:vAlign w:val="center"/>
          </w:tcPr>
          <w:p w14:paraId="5C2DB5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08B695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55161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E3CF78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3F1A07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7A67AB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8BF2EE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9780F8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DF8177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1A9FCC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152A35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A5082DD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DB93EB7" w14:textId="77777777" w:rsidR="00FB424C" w:rsidRDefault="00FB424C">
            <w:pPr>
              <w:pStyle w:val="ConsPlusNormal0"/>
            </w:pPr>
          </w:p>
        </w:tc>
      </w:tr>
      <w:tr w:rsidR="00FB424C" w14:paraId="6F928B10" w14:textId="77777777">
        <w:tc>
          <w:tcPr>
            <w:tcW w:w="484" w:type="dxa"/>
            <w:vAlign w:val="center"/>
          </w:tcPr>
          <w:p w14:paraId="3A5405A2" w14:textId="77777777" w:rsidR="00FB424C" w:rsidRDefault="00EF57F5">
            <w:pPr>
              <w:pStyle w:val="ConsPlusNormal0"/>
              <w:jc w:val="center"/>
            </w:pPr>
            <w:r>
              <w:t>138</w:t>
            </w:r>
          </w:p>
        </w:tc>
        <w:tc>
          <w:tcPr>
            <w:tcW w:w="964" w:type="dxa"/>
            <w:vAlign w:val="center"/>
          </w:tcPr>
          <w:p w14:paraId="4468D84A" w14:textId="77777777" w:rsidR="00FB424C" w:rsidRDefault="00EF57F5">
            <w:pPr>
              <w:pStyle w:val="ConsPlusNormal0"/>
              <w:jc w:val="center"/>
            </w:pPr>
            <w:r>
              <w:t>590017</w:t>
            </w:r>
          </w:p>
        </w:tc>
        <w:tc>
          <w:tcPr>
            <w:tcW w:w="3175" w:type="dxa"/>
            <w:vAlign w:val="center"/>
          </w:tcPr>
          <w:p w14:paraId="053E70D1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"Краевое бюро судебно-медицинской экспертизы и патолого-анатомических исследований"</w:t>
            </w:r>
          </w:p>
        </w:tc>
        <w:tc>
          <w:tcPr>
            <w:tcW w:w="1531" w:type="dxa"/>
            <w:vAlign w:val="center"/>
          </w:tcPr>
          <w:p w14:paraId="477AC4E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4BE1075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2E2A51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BE5189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EECFE2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4DFA2F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27CCF4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928AAE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832925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725668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0DB2F1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3AA94B1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2173680" w14:textId="77777777" w:rsidR="00FB424C" w:rsidRDefault="00FB424C">
            <w:pPr>
              <w:pStyle w:val="ConsPlusNormal0"/>
            </w:pPr>
          </w:p>
        </w:tc>
      </w:tr>
      <w:tr w:rsidR="00FB424C" w14:paraId="34717C0C" w14:textId="77777777">
        <w:tc>
          <w:tcPr>
            <w:tcW w:w="484" w:type="dxa"/>
            <w:vAlign w:val="center"/>
          </w:tcPr>
          <w:p w14:paraId="63EDD85A" w14:textId="77777777" w:rsidR="00FB424C" w:rsidRDefault="00EF57F5">
            <w:pPr>
              <w:pStyle w:val="ConsPlusNormal0"/>
              <w:jc w:val="center"/>
            </w:pPr>
            <w:r>
              <w:t>139</w:t>
            </w:r>
          </w:p>
        </w:tc>
        <w:tc>
          <w:tcPr>
            <w:tcW w:w="964" w:type="dxa"/>
            <w:vAlign w:val="center"/>
          </w:tcPr>
          <w:p w14:paraId="3691D222" w14:textId="77777777" w:rsidR="00FB424C" w:rsidRDefault="00EF57F5">
            <w:pPr>
              <w:pStyle w:val="ConsPlusNormal0"/>
              <w:jc w:val="center"/>
            </w:pPr>
            <w:r>
              <w:t>590547</w:t>
            </w:r>
          </w:p>
        </w:tc>
        <w:tc>
          <w:tcPr>
            <w:tcW w:w="3175" w:type="dxa"/>
            <w:vAlign w:val="center"/>
          </w:tcPr>
          <w:p w14:paraId="1337293D" w14:textId="77777777" w:rsidR="00FB424C" w:rsidRDefault="00EF57F5">
            <w:pPr>
              <w:pStyle w:val="ConsPlusNormal0"/>
            </w:pPr>
            <w:r>
              <w:t>Акционерное общество "Клиника К+31"</w:t>
            </w:r>
          </w:p>
        </w:tc>
        <w:tc>
          <w:tcPr>
            <w:tcW w:w="1531" w:type="dxa"/>
            <w:vAlign w:val="center"/>
          </w:tcPr>
          <w:p w14:paraId="4635B63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9B560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33F6D4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4F515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4F08B0B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B12E8F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F7FCF2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3BD8D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F9EA9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5A8CDA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7E6B87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93E9E0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241E16B" w14:textId="77777777" w:rsidR="00FB424C" w:rsidRDefault="00FB424C">
            <w:pPr>
              <w:pStyle w:val="ConsPlusNormal0"/>
            </w:pPr>
          </w:p>
        </w:tc>
      </w:tr>
      <w:tr w:rsidR="00FB424C" w14:paraId="39949A6F" w14:textId="77777777">
        <w:tc>
          <w:tcPr>
            <w:tcW w:w="484" w:type="dxa"/>
            <w:vAlign w:val="center"/>
          </w:tcPr>
          <w:p w14:paraId="00B0985B" w14:textId="77777777" w:rsidR="00FB424C" w:rsidRDefault="00EF57F5">
            <w:pPr>
              <w:pStyle w:val="ConsPlusNormal0"/>
              <w:jc w:val="center"/>
            </w:pPr>
            <w:r>
              <w:t>140</w:t>
            </w:r>
          </w:p>
        </w:tc>
        <w:tc>
          <w:tcPr>
            <w:tcW w:w="964" w:type="dxa"/>
            <w:vAlign w:val="center"/>
          </w:tcPr>
          <w:p w14:paraId="11D183D3" w14:textId="77777777" w:rsidR="00FB424C" w:rsidRDefault="00EF57F5">
            <w:pPr>
              <w:pStyle w:val="ConsPlusNormal0"/>
              <w:jc w:val="center"/>
            </w:pPr>
            <w:r>
              <w:t>590546</w:t>
            </w:r>
          </w:p>
        </w:tc>
        <w:tc>
          <w:tcPr>
            <w:tcW w:w="3175" w:type="dxa"/>
            <w:vAlign w:val="center"/>
          </w:tcPr>
          <w:p w14:paraId="2DBAE1F0" w14:textId="77777777" w:rsidR="00FB424C" w:rsidRDefault="00EF57F5">
            <w:pPr>
              <w:pStyle w:val="ConsPlusNormal0"/>
            </w:pPr>
            <w:r>
              <w:t>Общество с ограниченной ответственностью "Правила жизни"</w:t>
            </w:r>
          </w:p>
        </w:tc>
        <w:tc>
          <w:tcPr>
            <w:tcW w:w="1531" w:type="dxa"/>
            <w:vAlign w:val="center"/>
          </w:tcPr>
          <w:p w14:paraId="757A809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7A37B6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5C2FC1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44E8D3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48C8F6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F658DF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6046E7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30E790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D45414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4E53A4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8FA64BB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8F71BB9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AEF4E1E" w14:textId="77777777" w:rsidR="00FB424C" w:rsidRDefault="00FB424C">
            <w:pPr>
              <w:pStyle w:val="ConsPlusNormal0"/>
            </w:pPr>
          </w:p>
        </w:tc>
      </w:tr>
      <w:tr w:rsidR="00FB424C" w14:paraId="693F6F5D" w14:textId="77777777">
        <w:tc>
          <w:tcPr>
            <w:tcW w:w="484" w:type="dxa"/>
            <w:vAlign w:val="center"/>
          </w:tcPr>
          <w:p w14:paraId="14F55D62" w14:textId="77777777" w:rsidR="00FB424C" w:rsidRDefault="00EF57F5">
            <w:pPr>
              <w:pStyle w:val="ConsPlusNormal0"/>
              <w:jc w:val="center"/>
            </w:pPr>
            <w:r>
              <w:t>141</w:t>
            </w:r>
          </w:p>
        </w:tc>
        <w:tc>
          <w:tcPr>
            <w:tcW w:w="964" w:type="dxa"/>
            <w:vAlign w:val="center"/>
          </w:tcPr>
          <w:p w14:paraId="240C2FE7" w14:textId="77777777" w:rsidR="00FB424C" w:rsidRDefault="00EF57F5">
            <w:pPr>
              <w:pStyle w:val="ConsPlusNormal0"/>
              <w:jc w:val="center"/>
            </w:pPr>
            <w:r>
              <w:t>590267</w:t>
            </w:r>
          </w:p>
        </w:tc>
        <w:tc>
          <w:tcPr>
            <w:tcW w:w="3175" w:type="dxa"/>
            <w:vAlign w:val="center"/>
          </w:tcPr>
          <w:p w14:paraId="02966659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Флеболог"</w:t>
            </w:r>
          </w:p>
        </w:tc>
        <w:tc>
          <w:tcPr>
            <w:tcW w:w="1531" w:type="dxa"/>
            <w:vAlign w:val="center"/>
          </w:tcPr>
          <w:p w14:paraId="5EE1050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989B25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28B55D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669401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ECDBA6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574024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E87BB2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8248A5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CDBC8C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6B160D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DDCF1F3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03AA2A9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47F0DC1" w14:textId="77777777" w:rsidR="00FB424C" w:rsidRDefault="00FB424C">
            <w:pPr>
              <w:pStyle w:val="ConsPlusNormal0"/>
            </w:pPr>
          </w:p>
        </w:tc>
      </w:tr>
      <w:tr w:rsidR="00FB424C" w14:paraId="6DB5EA8A" w14:textId="77777777">
        <w:tc>
          <w:tcPr>
            <w:tcW w:w="484" w:type="dxa"/>
            <w:vAlign w:val="center"/>
          </w:tcPr>
          <w:p w14:paraId="41A04336" w14:textId="77777777" w:rsidR="00FB424C" w:rsidRDefault="00EF57F5">
            <w:pPr>
              <w:pStyle w:val="ConsPlusNormal0"/>
              <w:jc w:val="center"/>
            </w:pPr>
            <w:r>
              <w:t>142</w:t>
            </w:r>
          </w:p>
        </w:tc>
        <w:tc>
          <w:tcPr>
            <w:tcW w:w="964" w:type="dxa"/>
            <w:vAlign w:val="center"/>
          </w:tcPr>
          <w:p w14:paraId="3C3F5532" w14:textId="77777777" w:rsidR="00FB424C" w:rsidRDefault="00EF57F5">
            <w:pPr>
              <w:pStyle w:val="ConsPlusNormal0"/>
              <w:jc w:val="center"/>
            </w:pPr>
            <w:r>
              <w:t>590425</w:t>
            </w:r>
          </w:p>
        </w:tc>
        <w:tc>
          <w:tcPr>
            <w:tcW w:w="3175" w:type="dxa"/>
            <w:vAlign w:val="center"/>
          </w:tcPr>
          <w:p w14:paraId="64B42C30" w14:textId="77777777" w:rsidR="00FB424C" w:rsidRDefault="00EF57F5">
            <w:pPr>
              <w:pStyle w:val="ConsPlusNormal0"/>
            </w:pPr>
            <w:r>
              <w:t>Общество с ограниченной ответственностью "Медицинский центр "Лор плюс"</w:t>
            </w:r>
          </w:p>
        </w:tc>
        <w:tc>
          <w:tcPr>
            <w:tcW w:w="1531" w:type="dxa"/>
            <w:vAlign w:val="center"/>
          </w:tcPr>
          <w:p w14:paraId="6F10232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921505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E148E1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9C232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1FD99D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9046F1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A262A4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31DC9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4E82FB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A7AAB43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F08FCE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6DA583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178432D" w14:textId="77777777" w:rsidR="00FB424C" w:rsidRDefault="00FB424C">
            <w:pPr>
              <w:pStyle w:val="ConsPlusNormal0"/>
            </w:pPr>
          </w:p>
        </w:tc>
      </w:tr>
      <w:tr w:rsidR="00FB424C" w14:paraId="7C59B56F" w14:textId="77777777">
        <w:tc>
          <w:tcPr>
            <w:tcW w:w="484" w:type="dxa"/>
            <w:vAlign w:val="center"/>
          </w:tcPr>
          <w:p w14:paraId="76F39E20" w14:textId="77777777" w:rsidR="00FB424C" w:rsidRDefault="00EF57F5">
            <w:pPr>
              <w:pStyle w:val="ConsPlusNormal0"/>
              <w:jc w:val="center"/>
            </w:pPr>
            <w:r>
              <w:lastRenderedPageBreak/>
              <w:t>143</w:t>
            </w:r>
          </w:p>
        </w:tc>
        <w:tc>
          <w:tcPr>
            <w:tcW w:w="964" w:type="dxa"/>
            <w:vAlign w:val="center"/>
          </w:tcPr>
          <w:p w14:paraId="7B062456" w14:textId="77777777" w:rsidR="00FB424C" w:rsidRDefault="00EF57F5">
            <w:pPr>
              <w:pStyle w:val="ConsPlusNormal0"/>
              <w:jc w:val="center"/>
            </w:pPr>
            <w:r>
              <w:t>590167</w:t>
            </w:r>
          </w:p>
        </w:tc>
        <w:tc>
          <w:tcPr>
            <w:tcW w:w="3175" w:type="dxa"/>
            <w:vAlign w:val="center"/>
          </w:tcPr>
          <w:p w14:paraId="35ACFB0B" w14:textId="77777777" w:rsidR="00FB424C" w:rsidRDefault="00EF57F5">
            <w:pPr>
              <w:pStyle w:val="ConsPlusNormal0"/>
            </w:pPr>
            <w:r>
              <w:t>Общество с ограниченной ответственностью "А-ЛИНИЯ"</w:t>
            </w:r>
          </w:p>
        </w:tc>
        <w:tc>
          <w:tcPr>
            <w:tcW w:w="1531" w:type="dxa"/>
            <w:vAlign w:val="center"/>
          </w:tcPr>
          <w:p w14:paraId="48279BF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296BA01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B6A947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2CDE2A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F7E246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5481CB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A81D43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1B7565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17813F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6A27B5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263851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EF499F1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8C2984E" w14:textId="77777777" w:rsidR="00FB424C" w:rsidRDefault="00FB424C">
            <w:pPr>
              <w:pStyle w:val="ConsPlusNormal0"/>
            </w:pPr>
          </w:p>
        </w:tc>
      </w:tr>
      <w:tr w:rsidR="00FB424C" w14:paraId="1C1DE5B9" w14:textId="77777777">
        <w:tc>
          <w:tcPr>
            <w:tcW w:w="484" w:type="dxa"/>
            <w:vAlign w:val="center"/>
          </w:tcPr>
          <w:p w14:paraId="18926002" w14:textId="77777777" w:rsidR="00FB424C" w:rsidRDefault="00EF57F5">
            <w:pPr>
              <w:pStyle w:val="ConsPlusNormal0"/>
              <w:jc w:val="center"/>
            </w:pPr>
            <w:r>
              <w:t>144</w:t>
            </w:r>
          </w:p>
        </w:tc>
        <w:tc>
          <w:tcPr>
            <w:tcW w:w="964" w:type="dxa"/>
            <w:vAlign w:val="center"/>
          </w:tcPr>
          <w:p w14:paraId="4279E9CB" w14:textId="77777777" w:rsidR="00FB424C" w:rsidRDefault="00EF57F5">
            <w:pPr>
              <w:pStyle w:val="ConsPlusNormal0"/>
              <w:jc w:val="center"/>
            </w:pPr>
            <w:r>
              <w:t>590269</w:t>
            </w:r>
          </w:p>
        </w:tc>
        <w:tc>
          <w:tcPr>
            <w:tcW w:w="3175" w:type="dxa"/>
            <w:vAlign w:val="center"/>
          </w:tcPr>
          <w:p w14:paraId="5A0AEC02" w14:textId="77777777" w:rsidR="00FB424C" w:rsidRDefault="00EF57F5">
            <w:pPr>
              <w:pStyle w:val="ConsPlusNormal0"/>
            </w:pPr>
            <w:r>
              <w:t>Общество с ограниченной ответственностью "Клиника Фомина Пермь"</w:t>
            </w:r>
          </w:p>
        </w:tc>
        <w:tc>
          <w:tcPr>
            <w:tcW w:w="1531" w:type="dxa"/>
            <w:vAlign w:val="center"/>
          </w:tcPr>
          <w:p w14:paraId="700CEBB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ABB569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FF4F46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50292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548411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FF613D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E638B3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BE1EAE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4FE1D1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3AF3F3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51919D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F01266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A2BC47E" w14:textId="77777777" w:rsidR="00FB424C" w:rsidRDefault="00FB424C">
            <w:pPr>
              <w:pStyle w:val="ConsPlusNormal0"/>
            </w:pPr>
          </w:p>
        </w:tc>
      </w:tr>
      <w:tr w:rsidR="00FB424C" w14:paraId="03929943" w14:textId="77777777">
        <w:tc>
          <w:tcPr>
            <w:tcW w:w="484" w:type="dxa"/>
            <w:vAlign w:val="center"/>
          </w:tcPr>
          <w:p w14:paraId="4202BCC7" w14:textId="77777777" w:rsidR="00FB424C" w:rsidRDefault="00EF57F5">
            <w:pPr>
              <w:pStyle w:val="ConsPlusNormal0"/>
              <w:jc w:val="center"/>
            </w:pPr>
            <w:r>
              <w:t>145</w:t>
            </w:r>
          </w:p>
        </w:tc>
        <w:tc>
          <w:tcPr>
            <w:tcW w:w="964" w:type="dxa"/>
            <w:vAlign w:val="center"/>
          </w:tcPr>
          <w:p w14:paraId="7E10FE93" w14:textId="77777777" w:rsidR="00FB424C" w:rsidRDefault="00EF57F5">
            <w:pPr>
              <w:pStyle w:val="ConsPlusNormal0"/>
            </w:pPr>
            <w:r>
              <w:t>590245</w:t>
            </w:r>
          </w:p>
        </w:tc>
        <w:tc>
          <w:tcPr>
            <w:tcW w:w="3175" w:type="dxa"/>
            <w:vAlign w:val="center"/>
          </w:tcPr>
          <w:p w14:paraId="6D0336E6" w14:textId="77777777" w:rsidR="00FB424C" w:rsidRDefault="00EF57F5">
            <w:pPr>
              <w:pStyle w:val="ConsPlusNormal0"/>
            </w:pPr>
            <w:r>
              <w:t>Общество с ограниченной ответственностью "ПРО-МЕД"</w:t>
            </w:r>
          </w:p>
        </w:tc>
        <w:tc>
          <w:tcPr>
            <w:tcW w:w="1531" w:type="dxa"/>
            <w:vAlign w:val="center"/>
          </w:tcPr>
          <w:p w14:paraId="2F5E0C2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60595C7" w14:textId="77777777" w:rsidR="00FB424C" w:rsidRDefault="00EF57F5">
            <w:pPr>
              <w:pStyle w:val="ConsPlusNormal0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5F4FCA0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07885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305C10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CBF4F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180F75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9D1E5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A0EA3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946CD5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C40A91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7A3EECA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70C7289" w14:textId="77777777" w:rsidR="00FB424C" w:rsidRDefault="00FB424C">
            <w:pPr>
              <w:pStyle w:val="ConsPlusNormal0"/>
            </w:pPr>
          </w:p>
        </w:tc>
      </w:tr>
      <w:tr w:rsidR="00FB424C" w14:paraId="791BDAB5" w14:textId="77777777">
        <w:tc>
          <w:tcPr>
            <w:tcW w:w="484" w:type="dxa"/>
            <w:vAlign w:val="center"/>
          </w:tcPr>
          <w:p w14:paraId="2A0E4841" w14:textId="77777777" w:rsidR="00FB424C" w:rsidRDefault="00EF57F5">
            <w:pPr>
              <w:pStyle w:val="ConsPlusNormal0"/>
              <w:jc w:val="center"/>
            </w:pPr>
            <w:r>
              <w:t>146</w:t>
            </w:r>
          </w:p>
        </w:tc>
        <w:tc>
          <w:tcPr>
            <w:tcW w:w="964" w:type="dxa"/>
            <w:vAlign w:val="center"/>
          </w:tcPr>
          <w:p w14:paraId="00F69FD6" w14:textId="77777777" w:rsidR="00FB424C" w:rsidRDefault="00EF57F5">
            <w:pPr>
              <w:pStyle w:val="ConsPlusNormal0"/>
            </w:pPr>
            <w:r>
              <w:t>590214</w:t>
            </w:r>
          </w:p>
        </w:tc>
        <w:tc>
          <w:tcPr>
            <w:tcW w:w="3175" w:type="dxa"/>
            <w:vAlign w:val="center"/>
          </w:tcPr>
          <w:p w14:paraId="105E8D64" w14:textId="77777777" w:rsidR="00FB424C" w:rsidRDefault="00EF57F5">
            <w:pPr>
              <w:pStyle w:val="ConsPlusNormal0"/>
            </w:pPr>
            <w:r>
              <w:t>Общество с ограниченной ответственностью "Центр лечения позвоночника и суставов "Пермь "Доктор ОСТ"</w:t>
            </w:r>
          </w:p>
        </w:tc>
        <w:tc>
          <w:tcPr>
            <w:tcW w:w="1531" w:type="dxa"/>
            <w:vAlign w:val="center"/>
          </w:tcPr>
          <w:p w14:paraId="1662F51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D616ECC" w14:textId="77777777" w:rsidR="00FB424C" w:rsidRDefault="00EF57F5">
            <w:pPr>
              <w:pStyle w:val="ConsPlusNormal0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DE47ED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1E2973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CCFA05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446625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B37D43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7D4FA5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09432C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06C89A2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EE8CC1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3E9753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E421B3D" w14:textId="77777777" w:rsidR="00FB424C" w:rsidRDefault="00FB424C">
            <w:pPr>
              <w:pStyle w:val="ConsPlusNormal0"/>
            </w:pPr>
          </w:p>
        </w:tc>
      </w:tr>
      <w:tr w:rsidR="00FB424C" w14:paraId="298BF95E" w14:textId="77777777">
        <w:tc>
          <w:tcPr>
            <w:tcW w:w="484" w:type="dxa"/>
            <w:vAlign w:val="center"/>
          </w:tcPr>
          <w:p w14:paraId="3CA25328" w14:textId="77777777" w:rsidR="00FB424C" w:rsidRDefault="00EF57F5">
            <w:pPr>
              <w:pStyle w:val="ConsPlusNormal0"/>
              <w:jc w:val="center"/>
            </w:pPr>
            <w:r>
              <w:t>147</w:t>
            </w:r>
          </w:p>
        </w:tc>
        <w:tc>
          <w:tcPr>
            <w:tcW w:w="964" w:type="dxa"/>
            <w:vAlign w:val="center"/>
          </w:tcPr>
          <w:p w14:paraId="3A5CF3AF" w14:textId="77777777" w:rsidR="00FB424C" w:rsidRDefault="00EF57F5">
            <w:pPr>
              <w:pStyle w:val="ConsPlusNormal0"/>
              <w:jc w:val="center"/>
            </w:pPr>
            <w:r>
              <w:t>590270</w:t>
            </w:r>
          </w:p>
        </w:tc>
        <w:tc>
          <w:tcPr>
            <w:tcW w:w="3175" w:type="dxa"/>
            <w:vAlign w:val="center"/>
          </w:tcPr>
          <w:p w14:paraId="1AFD455C" w14:textId="77777777" w:rsidR="00FB424C" w:rsidRDefault="00EF57F5">
            <w:pPr>
              <w:pStyle w:val="ConsPlusNormal0"/>
            </w:pPr>
            <w:r>
              <w:t>Общество с ограниченной ответственностью "ЦЕНТР ЭКО"</w:t>
            </w:r>
          </w:p>
        </w:tc>
        <w:tc>
          <w:tcPr>
            <w:tcW w:w="1531" w:type="dxa"/>
            <w:vAlign w:val="center"/>
          </w:tcPr>
          <w:p w14:paraId="015AAA8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E4C90D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2A5CC6B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43F6A0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FD44C93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E8A8F7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4AE05C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3202B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4443F1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934EEF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EC0F1A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B0408D4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4D3B9CE" w14:textId="77777777" w:rsidR="00FB424C" w:rsidRDefault="00FB424C">
            <w:pPr>
              <w:pStyle w:val="ConsPlusNormal0"/>
            </w:pPr>
          </w:p>
        </w:tc>
      </w:tr>
      <w:tr w:rsidR="00FB424C" w14:paraId="244BA1AB" w14:textId="77777777">
        <w:tc>
          <w:tcPr>
            <w:tcW w:w="484" w:type="dxa"/>
            <w:vAlign w:val="center"/>
          </w:tcPr>
          <w:p w14:paraId="79EA4357" w14:textId="77777777" w:rsidR="00FB424C" w:rsidRDefault="00EF57F5">
            <w:pPr>
              <w:pStyle w:val="ConsPlusNormal0"/>
              <w:jc w:val="center"/>
            </w:pPr>
            <w:r>
              <w:t>148</w:t>
            </w:r>
          </w:p>
        </w:tc>
        <w:tc>
          <w:tcPr>
            <w:tcW w:w="964" w:type="dxa"/>
            <w:vAlign w:val="center"/>
          </w:tcPr>
          <w:p w14:paraId="2B2669A7" w14:textId="77777777" w:rsidR="00FB424C" w:rsidRDefault="00EF57F5">
            <w:pPr>
              <w:pStyle w:val="ConsPlusNormal0"/>
              <w:jc w:val="center"/>
            </w:pPr>
            <w:r>
              <w:t>590005</w:t>
            </w:r>
          </w:p>
        </w:tc>
        <w:tc>
          <w:tcPr>
            <w:tcW w:w="3175" w:type="dxa"/>
            <w:vAlign w:val="center"/>
          </w:tcPr>
          <w:p w14:paraId="7BAFE7AF" w14:textId="77777777" w:rsidR="00FB424C" w:rsidRDefault="00EF57F5">
            <w:pPr>
              <w:pStyle w:val="ConsPlusNormal0"/>
            </w:pPr>
            <w:r>
              <w:t>Общество с ограниченной ответственностью "Поликлиника "Новый взгляд"</w:t>
            </w:r>
          </w:p>
        </w:tc>
        <w:tc>
          <w:tcPr>
            <w:tcW w:w="1531" w:type="dxa"/>
            <w:vAlign w:val="center"/>
          </w:tcPr>
          <w:p w14:paraId="2658115F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B9F397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66C367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07146F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4BC819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EC4747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1B4E7A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428A7A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6B44FF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E6B92B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FE838DE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7ADA741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9A46F39" w14:textId="77777777" w:rsidR="00FB424C" w:rsidRDefault="00FB424C">
            <w:pPr>
              <w:pStyle w:val="ConsPlusNormal0"/>
            </w:pPr>
          </w:p>
        </w:tc>
      </w:tr>
      <w:tr w:rsidR="00FB424C" w14:paraId="35E7BEB6" w14:textId="77777777">
        <w:tc>
          <w:tcPr>
            <w:tcW w:w="484" w:type="dxa"/>
            <w:vAlign w:val="center"/>
          </w:tcPr>
          <w:p w14:paraId="0485ED4C" w14:textId="77777777" w:rsidR="00FB424C" w:rsidRDefault="00EF57F5">
            <w:pPr>
              <w:pStyle w:val="ConsPlusNormal0"/>
              <w:jc w:val="center"/>
            </w:pPr>
            <w:r>
              <w:t>14</w:t>
            </w:r>
            <w:r>
              <w:lastRenderedPageBreak/>
              <w:t>9</w:t>
            </w:r>
          </w:p>
        </w:tc>
        <w:tc>
          <w:tcPr>
            <w:tcW w:w="964" w:type="dxa"/>
            <w:vAlign w:val="center"/>
          </w:tcPr>
          <w:p w14:paraId="20ED3DB9" w14:textId="77777777" w:rsidR="00FB424C" w:rsidRDefault="00EF57F5">
            <w:pPr>
              <w:pStyle w:val="ConsPlusNormal0"/>
              <w:jc w:val="center"/>
            </w:pPr>
            <w:r>
              <w:lastRenderedPageBreak/>
              <w:t>590271</w:t>
            </w:r>
          </w:p>
        </w:tc>
        <w:tc>
          <w:tcPr>
            <w:tcW w:w="3175" w:type="dxa"/>
            <w:vAlign w:val="center"/>
          </w:tcPr>
          <w:p w14:paraId="4865B620" w14:textId="77777777" w:rsidR="00FB424C" w:rsidRDefault="00EF57F5">
            <w:pPr>
              <w:pStyle w:val="ConsPlusNormal0"/>
            </w:pPr>
            <w:r>
              <w:t xml:space="preserve">Общество с ограниченной </w:t>
            </w:r>
            <w:r>
              <w:lastRenderedPageBreak/>
              <w:t>ответственностью "Институт управления медицинскими рисками и оптимизации страхования"</w:t>
            </w:r>
          </w:p>
        </w:tc>
        <w:tc>
          <w:tcPr>
            <w:tcW w:w="1531" w:type="dxa"/>
            <w:vAlign w:val="center"/>
          </w:tcPr>
          <w:p w14:paraId="0108D44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C360E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46A87D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E93DC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FF502B8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576227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015E07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251F56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D4029B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18E0FC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52001025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77846E3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C445E71" w14:textId="77777777" w:rsidR="00FB424C" w:rsidRDefault="00FB424C">
            <w:pPr>
              <w:pStyle w:val="ConsPlusNormal0"/>
            </w:pPr>
          </w:p>
        </w:tc>
      </w:tr>
      <w:tr w:rsidR="00FB424C" w14:paraId="4C2C893D" w14:textId="77777777">
        <w:tc>
          <w:tcPr>
            <w:tcW w:w="484" w:type="dxa"/>
            <w:vAlign w:val="center"/>
          </w:tcPr>
          <w:p w14:paraId="168C25A9" w14:textId="77777777" w:rsidR="00FB424C" w:rsidRDefault="00EF57F5">
            <w:pPr>
              <w:pStyle w:val="ConsPlusNormal0"/>
              <w:jc w:val="center"/>
            </w:pPr>
            <w:r>
              <w:t>150</w:t>
            </w:r>
          </w:p>
        </w:tc>
        <w:tc>
          <w:tcPr>
            <w:tcW w:w="964" w:type="dxa"/>
            <w:vAlign w:val="center"/>
          </w:tcPr>
          <w:p w14:paraId="198D7A32" w14:textId="77777777" w:rsidR="00FB424C" w:rsidRDefault="00EF57F5">
            <w:pPr>
              <w:pStyle w:val="ConsPlusNormal0"/>
              <w:jc w:val="center"/>
            </w:pPr>
            <w:r>
              <w:t>590358</w:t>
            </w:r>
          </w:p>
        </w:tc>
        <w:tc>
          <w:tcPr>
            <w:tcW w:w="3175" w:type="dxa"/>
            <w:vAlign w:val="center"/>
          </w:tcPr>
          <w:p w14:paraId="639593AC" w14:textId="77777777" w:rsidR="00FB424C" w:rsidRDefault="00EF57F5">
            <w:pPr>
              <w:pStyle w:val="ConsPlusNormal0"/>
            </w:pPr>
            <w:r>
              <w:t>Общество с ограниченной ответственностью "ВИТАЛАБ"</w:t>
            </w:r>
          </w:p>
        </w:tc>
        <w:tc>
          <w:tcPr>
            <w:tcW w:w="1531" w:type="dxa"/>
            <w:vAlign w:val="center"/>
          </w:tcPr>
          <w:p w14:paraId="7C4F209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2A1813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8E7F94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652AC6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CADB2B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EAD30C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536161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6FA669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3EA0D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0AC7CC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43B5B6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42D2221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28324EE" w14:textId="77777777" w:rsidR="00FB424C" w:rsidRDefault="00FB424C">
            <w:pPr>
              <w:pStyle w:val="ConsPlusNormal0"/>
            </w:pPr>
          </w:p>
        </w:tc>
      </w:tr>
      <w:tr w:rsidR="00FB424C" w14:paraId="331938AB" w14:textId="77777777">
        <w:tc>
          <w:tcPr>
            <w:tcW w:w="484" w:type="dxa"/>
            <w:vAlign w:val="center"/>
          </w:tcPr>
          <w:p w14:paraId="6399CDA3" w14:textId="77777777" w:rsidR="00FB424C" w:rsidRDefault="00EF57F5">
            <w:pPr>
              <w:pStyle w:val="ConsPlusNormal0"/>
              <w:jc w:val="center"/>
            </w:pPr>
            <w:r>
              <w:t>151</w:t>
            </w:r>
          </w:p>
        </w:tc>
        <w:tc>
          <w:tcPr>
            <w:tcW w:w="964" w:type="dxa"/>
            <w:vAlign w:val="center"/>
          </w:tcPr>
          <w:p w14:paraId="1E72D64F" w14:textId="77777777" w:rsidR="00FB424C" w:rsidRDefault="00EF57F5">
            <w:pPr>
              <w:pStyle w:val="ConsPlusNormal0"/>
              <w:jc w:val="center"/>
            </w:pPr>
            <w:r>
              <w:t>590016</w:t>
            </w:r>
          </w:p>
        </w:tc>
        <w:tc>
          <w:tcPr>
            <w:tcW w:w="3175" w:type="dxa"/>
            <w:vAlign w:val="center"/>
          </w:tcPr>
          <w:p w14:paraId="36946459" w14:textId="77777777" w:rsidR="00FB424C" w:rsidRDefault="00EF57F5">
            <w:pPr>
              <w:pStyle w:val="ConsPlusNormal0"/>
            </w:pPr>
            <w:r>
              <w:t>Общество с ограниченной ответственностью "Клинический санаторий-профилакторий "Родник"</w:t>
            </w:r>
          </w:p>
        </w:tc>
        <w:tc>
          <w:tcPr>
            <w:tcW w:w="1531" w:type="dxa"/>
            <w:vAlign w:val="center"/>
          </w:tcPr>
          <w:p w14:paraId="75DA876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B88F81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0A298C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8CC890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9B2816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01A2EE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786CE8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9AEE79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5F85D8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14:paraId="642A0399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AD8FDD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18E10B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2243BDC" w14:textId="77777777" w:rsidR="00FB424C" w:rsidRDefault="00FB424C">
            <w:pPr>
              <w:pStyle w:val="ConsPlusNormal0"/>
            </w:pPr>
          </w:p>
        </w:tc>
      </w:tr>
      <w:tr w:rsidR="00FB424C" w14:paraId="58CBE54E" w14:textId="77777777">
        <w:tc>
          <w:tcPr>
            <w:tcW w:w="484" w:type="dxa"/>
            <w:vAlign w:val="center"/>
          </w:tcPr>
          <w:p w14:paraId="699FD87A" w14:textId="77777777" w:rsidR="00FB424C" w:rsidRDefault="00EF57F5">
            <w:pPr>
              <w:pStyle w:val="ConsPlusNormal0"/>
              <w:jc w:val="center"/>
            </w:pPr>
            <w:r>
              <w:t>152</w:t>
            </w:r>
          </w:p>
        </w:tc>
        <w:tc>
          <w:tcPr>
            <w:tcW w:w="964" w:type="dxa"/>
            <w:vAlign w:val="center"/>
          </w:tcPr>
          <w:p w14:paraId="3440B0CA" w14:textId="77777777" w:rsidR="00FB424C" w:rsidRDefault="00EF57F5">
            <w:pPr>
              <w:pStyle w:val="ConsPlusNormal0"/>
              <w:jc w:val="center"/>
            </w:pPr>
            <w:r>
              <w:t>590012</w:t>
            </w:r>
          </w:p>
        </w:tc>
        <w:tc>
          <w:tcPr>
            <w:tcW w:w="3175" w:type="dxa"/>
            <w:vAlign w:val="center"/>
          </w:tcPr>
          <w:p w14:paraId="30CB0183" w14:textId="77777777" w:rsidR="00FB424C" w:rsidRDefault="00EF57F5">
            <w:pPr>
              <w:pStyle w:val="ConsPlusNormal0"/>
            </w:pPr>
            <w:r>
              <w:t>Акционерное общество "МЕДИЦИНА"</w:t>
            </w:r>
          </w:p>
        </w:tc>
        <w:tc>
          <w:tcPr>
            <w:tcW w:w="1531" w:type="dxa"/>
            <w:vAlign w:val="center"/>
          </w:tcPr>
          <w:p w14:paraId="7705C70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3B1E3A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A76BAC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7E7767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5B7E8AE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B6618F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6D815E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ACCB01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98BF0D1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8A25DE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7FA9C2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4444CA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B3E1C2E" w14:textId="77777777" w:rsidR="00FB424C" w:rsidRDefault="00FB424C">
            <w:pPr>
              <w:pStyle w:val="ConsPlusNormal0"/>
            </w:pPr>
          </w:p>
        </w:tc>
      </w:tr>
      <w:tr w:rsidR="00FB424C" w14:paraId="66977265" w14:textId="77777777">
        <w:tc>
          <w:tcPr>
            <w:tcW w:w="484" w:type="dxa"/>
            <w:vAlign w:val="center"/>
          </w:tcPr>
          <w:p w14:paraId="2128BDF3" w14:textId="77777777" w:rsidR="00FB424C" w:rsidRDefault="00EF57F5">
            <w:pPr>
              <w:pStyle w:val="ConsPlusNormal0"/>
              <w:jc w:val="center"/>
            </w:pPr>
            <w:r>
              <w:t>153</w:t>
            </w:r>
          </w:p>
        </w:tc>
        <w:tc>
          <w:tcPr>
            <w:tcW w:w="964" w:type="dxa"/>
            <w:vAlign w:val="center"/>
          </w:tcPr>
          <w:p w14:paraId="330BDA3C" w14:textId="77777777" w:rsidR="00FB424C" w:rsidRDefault="00EF57F5">
            <w:pPr>
              <w:pStyle w:val="ConsPlusNormal0"/>
              <w:jc w:val="center"/>
            </w:pPr>
            <w:r>
              <w:t>590028</w:t>
            </w:r>
          </w:p>
        </w:tc>
        <w:tc>
          <w:tcPr>
            <w:tcW w:w="3175" w:type="dxa"/>
            <w:vAlign w:val="center"/>
          </w:tcPr>
          <w:p w14:paraId="68C00A29" w14:textId="77777777" w:rsidR="00FB424C" w:rsidRDefault="00EF57F5">
            <w:pPr>
              <w:pStyle w:val="ConsPlusNormal0"/>
            </w:pPr>
            <w:r>
              <w:t>Акционерное общество "АВА-КАЗАНЬ"</w:t>
            </w:r>
          </w:p>
        </w:tc>
        <w:tc>
          <w:tcPr>
            <w:tcW w:w="1531" w:type="dxa"/>
            <w:vAlign w:val="center"/>
          </w:tcPr>
          <w:p w14:paraId="2A52A2F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F435A1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5E3F53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42A55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8CE694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31A8AA3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97FF3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827A48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3DF689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CBC66BC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12BE1A2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1FD4A1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0D112A7B" w14:textId="77777777" w:rsidR="00FB424C" w:rsidRDefault="00FB424C">
            <w:pPr>
              <w:pStyle w:val="ConsPlusNormal0"/>
            </w:pPr>
          </w:p>
        </w:tc>
      </w:tr>
      <w:tr w:rsidR="00FB424C" w14:paraId="44995012" w14:textId="77777777">
        <w:tc>
          <w:tcPr>
            <w:tcW w:w="484" w:type="dxa"/>
            <w:vAlign w:val="center"/>
          </w:tcPr>
          <w:p w14:paraId="5B0C71FE" w14:textId="77777777" w:rsidR="00FB424C" w:rsidRDefault="00EF57F5">
            <w:pPr>
              <w:pStyle w:val="ConsPlusNormal0"/>
              <w:jc w:val="center"/>
            </w:pPr>
            <w:r>
              <w:t>154</w:t>
            </w:r>
          </w:p>
        </w:tc>
        <w:tc>
          <w:tcPr>
            <w:tcW w:w="964" w:type="dxa"/>
            <w:vAlign w:val="center"/>
          </w:tcPr>
          <w:p w14:paraId="077E0D4C" w14:textId="77777777" w:rsidR="00FB424C" w:rsidRDefault="00EF57F5">
            <w:pPr>
              <w:pStyle w:val="ConsPlusNormal0"/>
              <w:jc w:val="center"/>
            </w:pPr>
            <w:r>
              <w:t>590029</w:t>
            </w:r>
          </w:p>
        </w:tc>
        <w:tc>
          <w:tcPr>
            <w:tcW w:w="3175" w:type="dxa"/>
            <w:vAlign w:val="center"/>
          </w:tcPr>
          <w:p w14:paraId="09D0BEEE" w14:textId="77777777" w:rsidR="00FB424C" w:rsidRDefault="00EF57F5">
            <w:pPr>
              <w:pStyle w:val="ConsPlusNormal0"/>
            </w:pPr>
            <w:r>
              <w:t>Общество с ограниченной ответственностью "АЛЬЯНС ЗДОРОВЬЯ"</w:t>
            </w:r>
          </w:p>
        </w:tc>
        <w:tc>
          <w:tcPr>
            <w:tcW w:w="1531" w:type="dxa"/>
            <w:vAlign w:val="center"/>
          </w:tcPr>
          <w:p w14:paraId="28396B4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DD57330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0B0BD9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766632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DF6E7C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5427570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44259D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07CA29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875168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EEEE77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E323657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75B8258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CA44288" w14:textId="77777777" w:rsidR="00FB424C" w:rsidRDefault="00FB424C">
            <w:pPr>
              <w:pStyle w:val="ConsPlusNormal0"/>
            </w:pPr>
          </w:p>
        </w:tc>
      </w:tr>
      <w:tr w:rsidR="00FB424C" w14:paraId="660D356F" w14:textId="77777777">
        <w:tc>
          <w:tcPr>
            <w:tcW w:w="484" w:type="dxa"/>
            <w:vAlign w:val="center"/>
          </w:tcPr>
          <w:p w14:paraId="48A19556" w14:textId="77777777" w:rsidR="00FB424C" w:rsidRDefault="00EF57F5">
            <w:pPr>
              <w:pStyle w:val="ConsPlusNormal0"/>
              <w:jc w:val="center"/>
            </w:pPr>
            <w:r>
              <w:t>155</w:t>
            </w:r>
          </w:p>
        </w:tc>
        <w:tc>
          <w:tcPr>
            <w:tcW w:w="964" w:type="dxa"/>
            <w:vAlign w:val="center"/>
          </w:tcPr>
          <w:p w14:paraId="79EAD310" w14:textId="77777777" w:rsidR="00FB424C" w:rsidRDefault="00EF57F5">
            <w:pPr>
              <w:pStyle w:val="ConsPlusNormal0"/>
              <w:jc w:val="center"/>
            </w:pPr>
            <w:r>
              <w:t>590033</w:t>
            </w:r>
          </w:p>
        </w:tc>
        <w:tc>
          <w:tcPr>
            <w:tcW w:w="3175" w:type="dxa"/>
            <w:vAlign w:val="center"/>
          </w:tcPr>
          <w:p w14:paraId="40B01050" w14:textId="77777777" w:rsidR="00FB424C" w:rsidRDefault="00EF57F5">
            <w:pPr>
              <w:pStyle w:val="ConsPlusNormal0"/>
            </w:pPr>
            <w:r>
              <w:t xml:space="preserve">Автономная некоммерческая организация "Медицинский </w:t>
            </w:r>
            <w:r>
              <w:lastRenderedPageBreak/>
              <w:t>центр "БЕЛАЯ РОЗА"</w:t>
            </w:r>
          </w:p>
        </w:tc>
        <w:tc>
          <w:tcPr>
            <w:tcW w:w="1531" w:type="dxa"/>
            <w:vAlign w:val="center"/>
          </w:tcPr>
          <w:p w14:paraId="3D6E9E8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7C3CC1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0D78CF7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EBCDF6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ED348F5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AA2D76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42ED361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36FE9D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76B6A8C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EE35D97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738A56C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D30D483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5555790" w14:textId="77777777" w:rsidR="00FB424C" w:rsidRDefault="00FB424C">
            <w:pPr>
              <w:pStyle w:val="ConsPlusNormal0"/>
            </w:pPr>
          </w:p>
        </w:tc>
      </w:tr>
      <w:tr w:rsidR="00FB424C" w14:paraId="67431EB5" w14:textId="77777777">
        <w:tc>
          <w:tcPr>
            <w:tcW w:w="484" w:type="dxa"/>
            <w:vAlign w:val="center"/>
          </w:tcPr>
          <w:p w14:paraId="23C7C28F" w14:textId="77777777" w:rsidR="00FB424C" w:rsidRDefault="00EF57F5">
            <w:pPr>
              <w:pStyle w:val="ConsPlusNormal0"/>
              <w:jc w:val="center"/>
            </w:pPr>
            <w:r>
              <w:t>156</w:t>
            </w:r>
          </w:p>
        </w:tc>
        <w:tc>
          <w:tcPr>
            <w:tcW w:w="964" w:type="dxa"/>
            <w:vAlign w:val="center"/>
          </w:tcPr>
          <w:p w14:paraId="417FBC9E" w14:textId="77777777" w:rsidR="00FB424C" w:rsidRDefault="00EF57F5">
            <w:pPr>
              <w:pStyle w:val="ConsPlusNormal0"/>
              <w:jc w:val="center"/>
            </w:pPr>
            <w:r>
              <w:t>590357</w:t>
            </w:r>
          </w:p>
        </w:tc>
        <w:tc>
          <w:tcPr>
            <w:tcW w:w="3175" w:type="dxa"/>
            <w:vAlign w:val="center"/>
          </w:tcPr>
          <w:p w14:paraId="5C73DCFA" w14:textId="77777777" w:rsidR="00FB424C" w:rsidRDefault="00EF57F5">
            <w:pPr>
              <w:pStyle w:val="ConsPlusNormal0"/>
            </w:pPr>
            <w:r>
              <w:t>Общество с ограниченной ответственностью "ЛАБОРАТОРИЯ ГЕМОТЕСТ"</w:t>
            </w:r>
          </w:p>
        </w:tc>
        <w:tc>
          <w:tcPr>
            <w:tcW w:w="1531" w:type="dxa"/>
            <w:vAlign w:val="center"/>
          </w:tcPr>
          <w:p w14:paraId="63F14C0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AFE368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457FBE2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0AEAC78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81B4A5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9FECD4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F16246A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F7FC78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415874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8F308A8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0E9FDD6A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5FDF0D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1A0C5C71" w14:textId="77777777" w:rsidR="00FB424C" w:rsidRDefault="00FB424C">
            <w:pPr>
              <w:pStyle w:val="ConsPlusNormal0"/>
            </w:pPr>
          </w:p>
        </w:tc>
      </w:tr>
      <w:tr w:rsidR="00FB424C" w14:paraId="0C34AC7E" w14:textId="77777777">
        <w:tc>
          <w:tcPr>
            <w:tcW w:w="484" w:type="dxa"/>
            <w:vAlign w:val="center"/>
          </w:tcPr>
          <w:p w14:paraId="14FE06C9" w14:textId="77777777" w:rsidR="00FB424C" w:rsidRDefault="00EF57F5">
            <w:pPr>
              <w:pStyle w:val="ConsPlusNormal0"/>
              <w:jc w:val="center"/>
            </w:pPr>
            <w:r>
              <w:t>157</w:t>
            </w:r>
          </w:p>
        </w:tc>
        <w:tc>
          <w:tcPr>
            <w:tcW w:w="964" w:type="dxa"/>
            <w:vAlign w:val="center"/>
          </w:tcPr>
          <w:p w14:paraId="7056F840" w14:textId="77777777" w:rsidR="00FB424C" w:rsidRDefault="00EF57F5">
            <w:pPr>
              <w:pStyle w:val="ConsPlusNormal0"/>
              <w:jc w:val="center"/>
            </w:pPr>
            <w:r>
              <w:t>590081</w:t>
            </w:r>
          </w:p>
        </w:tc>
        <w:tc>
          <w:tcPr>
            <w:tcW w:w="3175" w:type="dxa"/>
            <w:vAlign w:val="center"/>
          </w:tcPr>
          <w:p w14:paraId="537EA809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"Пермский краевой клинический наркологический диспансер"</w:t>
            </w:r>
          </w:p>
        </w:tc>
        <w:tc>
          <w:tcPr>
            <w:tcW w:w="1531" w:type="dxa"/>
            <w:vAlign w:val="center"/>
          </w:tcPr>
          <w:p w14:paraId="3D01339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7225FFC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6D244C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BA5EEF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7CC938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44852D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5B5CEB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AC8F5C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A891029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73DB1F6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4E105A2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67A1D47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4660D769" w14:textId="77777777" w:rsidR="00FB424C" w:rsidRDefault="00FB424C">
            <w:pPr>
              <w:pStyle w:val="ConsPlusNormal0"/>
            </w:pPr>
          </w:p>
        </w:tc>
      </w:tr>
      <w:tr w:rsidR="00FB424C" w14:paraId="52FA698B" w14:textId="77777777">
        <w:tc>
          <w:tcPr>
            <w:tcW w:w="484" w:type="dxa"/>
            <w:vAlign w:val="center"/>
          </w:tcPr>
          <w:p w14:paraId="5BCA0CFA" w14:textId="77777777" w:rsidR="00FB424C" w:rsidRDefault="00EF57F5">
            <w:pPr>
              <w:pStyle w:val="ConsPlusNormal0"/>
              <w:jc w:val="center"/>
            </w:pPr>
            <w:r>
              <w:t>158</w:t>
            </w:r>
          </w:p>
        </w:tc>
        <w:tc>
          <w:tcPr>
            <w:tcW w:w="964" w:type="dxa"/>
            <w:vAlign w:val="center"/>
          </w:tcPr>
          <w:p w14:paraId="7160BD4A" w14:textId="77777777" w:rsidR="00FB424C" w:rsidRDefault="00EF57F5">
            <w:pPr>
              <w:pStyle w:val="ConsPlusNormal0"/>
            </w:pPr>
            <w:r>
              <w:t>590715</w:t>
            </w:r>
          </w:p>
        </w:tc>
        <w:tc>
          <w:tcPr>
            <w:tcW w:w="3175" w:type="dxa"/>
            <w:vAlign w:val="center"/>
          </w:tcPr>
          <w:p w14:paraId="274AC45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клиническая психиатрическая больница"</w:t>
            </w:r>
          </w:p>
        </w:tc>
        <w:tc>
          <w:tcPr>
            <w:tcW w:w="1531" w:type="dxa"/>
            <w:vAlign w:val="center"/>
          </w:tcPr>
          <w:p w14:paraId="7A5BB64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2B6D2FE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16D407B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F39AE6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42E5AAD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FD7139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917E89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41D2A0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93A16C5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4886AD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076B94E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5AFB60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0E742CC" w14:textId="77777777" w:rsidR="00FB424C" w:rsidRDefault="00FB424C">
            <w:pPr>
              <w:pStyle w:val="ConsPlusNormal0"/>
            </w:pPr>
          </w:p>
        </w:tc>
      </w:tr>
      <w:tr w:rsidR="00FB424C" w14:paraId="5B2D56A4" w14:textId="77777777">
        <w:tc>
          <w:tcPr>
            <w:tcW w:w="484" w:type="dxa"/>
            <w:vAlign w:val="center"/>
          </w:tcPr>
          <w:p w14:paraId="6BAFE6BD" w14:textId="77777777" w:rsidR="00FB424C" w:rsidRDefault="00EF57F5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964" w:type="dxa"/>
            <w:vAlign w:val="center"/>
          </w:tcPr>
          <w:p w14:paraId="5633DA6B" w14:textId="77777777" w:rsidR="00FB424C" w:rsidRDefault="00EF57F5">
            <w:pPr>
              <w:pStyle w:val="ConsPlusNormal0"/>
              <w:jc w:val="center"/>
            </w:pPr>
            <w:r>
              <w:t>590542</w:t>
            </w:r>
          </w:p>
        </w:tc>
        <w:tc>
          <w:tcPr>
            <w:tcW w:w="3175" w:type="dxa"/>
            <w:vAlign w:val="center"/>
          </w:tcPr>
          <w:p w14:paraId="1E4F1B28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"Клинический </w:t>
            </w:r>
            <w:proofErr w:type="spellStart"/>
            <w:r>
              <w:t>фтизиопульмон</w:t>
            </w:r>
            <w:r>
              <w:lastRenderedPageBreak/>
              <w:t>ологический</w:t>
            </w:r>
            <w:proofErr w:type="spellEnd"/>
            <w:r>
              <w:t xml:space="preserve"> медицинский центр"</w:t>
            </w:r>
          </w:p>
        </w:tc>
        <w:tc>
          <w:tcPr>
            <w:tcW w:w="1531" w:type="dxa"/>
            <w:vAlign w:val="center"/>
          </w:tcPr>
          <w:p w14:paraId="5BD190AA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1077" w:type="dxa"/>
            <w:vAlign w:val="center"/>
          </w:tcPr>
          <w:p w14:paraId="11A7C05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B8BC49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C01CB04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BD6438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5E95B4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45E6B7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4E479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771D59FF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C128C4A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E9CC814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FB46EE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580F39E8" w14:textId="77777777" w:rsidR="00FB424C" w:rsidRDefault="00FB424C">
            <w:pPr>
              <w:pStyle w:val="ConsPlusNormal0"/>
            </w:pPr>
          </w:p>
        </w:tc>
      </w:tr>
      <w:tr w:rsidR="00FB424C" w14:paraId="324E30C1" w14:textId="77777777">
        <w:tc>
          <w:tcPr>
            <w:tcW w:w="484" w:type="dxa"/>
            <w:vAlign w:val="center"/>
          </w:tcPr>
          <w:p w14:paraId="7561B7DA" w14:textId="77777777" w:rsidR="00FB424C" w:rsidRDefault="00EF57F5">
            <w:pPr>
              <w:pStyle w:val="ConsPlusNormal0"/>
              <w:jc w:val="center"/>
            </w:pPr>
            <w:r>
              <w:t>160</w:t>
            </w:r>
          </w:p>
        </w:tc>
        <w:tc>
          <w:tcPr>
            <w:tcW w:w="964" w:type="dxa"/>
            <w:vAlign w:val="center"/>
          </w:tcPr>
          <w:p w14:paraId="40D72413" w14:textId="77777777" w:rsidR="00FB424C" w:rsidRDefault="00EF57F5">
            <w:pPr>
              <w:pStyle w:val="ConsPlusNormal0"/>
              <w:jc w:val="center"/>
            </w:pPr>
            <w:r>
              <w:t>590020</w:t>
            </w:r>
          </w:p>
        </w:tc>
        <w:tc>
          <w:tcPr>
            <w:tcW w:w="3175" w:type="dxa"/>
            <w:vAlign w:val="center"/>
          </w:tcPr>
          <w:p w14:paraId="188FCCB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"Врачебно-физкультурный диспансер"</w:t>
            </w:r>
          </w:p>
        </w:tc>
        <w:tc>
          <w:tcPr>
            <w:tcW w:w="1531" w:type="dxa"/>
            <w:vAlign w:val="center"/>
          </w:tcPr>
          <w:p w14:paraId="5FAE2E5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834F54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62B39D8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FAF4F5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2383636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0289DD2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DF626D6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73CE1BE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5AD2C7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F90718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63612CA0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1F9E073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14:paraId="0A246BF4" w14:textId="77777777" w:rsidR="00FB424C" w:rsidRDefault="00FB424C">
            <w:pPr>
              <w:pStyle w:val="ConsPlusNormal0"/>
            </w:pPr>
          </w:p>
        </w:tc>
      </w:tr>
      <w:tr w:rsidR="00FB424C" w14:paraId="08797DF7" w14:textId="77777777">
        <w:tc>
          <w:tcPr>
            <w:tcW w:w="484" w:type="dxa"/>
            <w:vAlign w:val="center"/>
          </w:tcPr>
          <w:p w14:paraId="7CB13008" w14:textId="77777777" w:rsidR="00FB424C" w:rsidRDefault="00EF57F5">
            <w:pPr>
              <w:pStyle w:val="ConsPlusNormal0"/>
              <w:jc w:val="center"/>
            </w:pPr>
            <w:r>
              <w:t>161</w:t>
            </w:r>
          </w:p>
        </w:tc>
        <w:tc>
          <w:tcPr>
            <w:tcW w:w="964" w:type="dxa"/>
            <w:vAlign w:val="center"/>
          </w:tcPr>
          <w:p w14:paraId="348C8D88" w14:textId="77777777" w:rsidR="00FB424C" w:rsidRDefault="00EF57F5">
            <w:pPr>
              <w:pStyle w:val="ConsPlusNormal0"/>
              <w:jc w:val="center"/>
            </w:pPr>
            <w:r>
              <w:t>590035</w:t>
            </w:r>
          </w:p>
        </w:tc>
        <w:tc>
          <w:tcPr>
            <w:tcW w:w="3175" w:type="dxa"/>
            <w:vAlign w:val="center"/>
          </w:tcPr>
          <w:p w14:paraId="0F1E602B" w14:textId="77777777" w:rsidR="00FB424C" w:rsidRDefault="00EF57F5">
            <w:pPr>
              <w:pStyle w:val="ConsPlusNormal0"/>
            </w:pPr>
            <w:r>
              <w:t>Общество с ограниченной ответственностью "</w:t>
            </w:r>
            <w:proofErr w:type="spellStart"/>
            <w:r>
              <w:t>Хеликс</w:t>
            </w:r>
            <w:proofErr w:type="spellEnd"/>
            <w:r>
              <w:t xml:space="preserve"> Новосибирск"</w:t>
            </w:r>
          </w:p>
        </w:tc>
        <w:tc>
          <w:tcPr>
            <w:tcW w:w="1531" w:type="dxa"/>
            <w:vAlign w:val="center"/>
          </w:tcPr>
          <w:p w14:paraId="1B5C093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4DA7AA4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61" w:type="dxa"/>
            <w:vAlign w:val="center"/>
          </w:tcPr>
          <w:p w14:paraId="3C9FC27D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7F5183D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0AFCC66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3416901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1F662042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2BF0561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3E23D9E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06BE83D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46B913CC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4539565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43B16B98" w14:textId="77777777" w:rsidR="00FB424C" w:rsidRDefault="00FB424C">
            <w:pPr>
              <w:pStyle w:val="ConsPlusNormal0"/>
            </w:pPr>
          </w:p>
        </w:tc>
      </w:tr>
      <w:tr w:rsidR="00FB424C" w14:paraId="672E45AC" w14:textId="77777777">
        <w:tc>
          <w:tcPr>
            <w:tcW w:w="484" w:type="dxa"/>
            <w:vAlign w:val="center"/>
          </w:tcPr>
          <w:p w14:paraId="37E214BE" w14:textId="77777777" w:rsidR="00FB424C" w:rsidRDefault="00EF57F5">
            <w:pPr>
              <w:pStyle w:val="ConsPlusNormal0"/>
              <w:jc w:val="center"/>
            </w:pPr>
            <w:r>
              <w:t>162</w:t>
            </w:r>
          </w:p>
        </w:tc>
        <w:tc>
          <w:tcPr>
            <w:tcW w:w="964" w:type="dxa"/>
            <w:vAlign w:val="center"/>
          </w:tcPr>
          <w:p w14:paraId="774296B6" w14:textId="77777777" w:rsidR="00FB424C" w:rsidRDefault="00FB424C">
            <w:pPr>
              <w:pStyle w:val="ConsPlusNormal0"/>
            </w:pPr>
          </w:p>
        </w:tc>
        <w:tc>
          <w:tcPr>
            <w:tcW w:w="3175" w:type="dxa"/>
            <w:vAlign w:val="center"/>
          </w:tcPr>
          <w:p w14:paraId="509CAE37" w14:textId="77777777" w:rsidR="00FB424C" w:rsidRDefault="00EF57F5">
            <w:pPr>
              <w:pStyle w:val="ConsPlusNormal0"/>
            </w:pPr>
            <w:r>
              <w:t>Государственное казенное учреждение здравоохранения Пермского края "Пермский краевой медицинский информационно-аналитический центр"</w:t>
            </w:r>
          </w:p>
        </w:tc>
        <w:tc>
          <w:tcPr>
            <w:tcW w:w="1531" w:type="dxa"/>
            <w:vAlign w:val="center"/>
          </w:tcPr>
          <w:p w14:paraId="25D4559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DE53582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3D42B563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33565CA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728ED384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C5566B0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35151F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1C25D7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887F42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32AD1FF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6AFCA8D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10FA672E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1550F06" w14:textId="77777777" w:rsidR="00FB424C" w:rsidRDefault="00FB424C">
            <w:pPr>
              <w:pStyle w:val="ConsPlusNormal0"/>
            </w:pPr>
          </w:p>
        </w:tc>
      </w:tr>
      <w:tr w:rsidR="00FB424C" w14:paraId="65138439" w14:textId="77777777">
        <w:tc>
          <w:tcPr>
            <w:tcW w:w="484" w:type="dxa"/>
            <w:vAlign w:val="center"/>
          </w:tcPr>
          <w:p w14:paraId="7533D848" w14:textId="77777777" w:rsidR="00FB424C" w:rsidRDefault="00EF57F5">
            <w:pPr>
              <w:pStyle w:val="ConsPlusNormal0"/>
              <w:jc w:val="center"/>
            </w:pPr>
            <w:r>
              <w:t>163</w:t>
            </w:r>
          </w:p>
        </w:tc>
        <w:tc>
          <w:tcPr>
            <w:tcW w:w="964" w:type="dxa"/>
            <w:vAlign w:val="center"/>
          </w:tcPr>
          <w:p w14:paraId="60FD4B93" w14:textId="77777777" w:rsidR="00FB424C" w:rsidRDefault="00FB424C">
            <w:pPr>
              <w:pStyle w:val="ConsPlusNormal0"/>
            </w:pPr>
          </w:p>
        </w:tc>
        <w:tc>
          <w:tcPr>
            <w:tcW w:w="3175" w:type="dxa"/>
            <w:vAlign w:val="center"/>
          </w:tcPr>
          <w:p w14:paraId="70492555" w14:textId="77777777" w:rsidR="00FB424C" w:rsidRDefault="00EF57F5">
            <w:pPr>
              <w:pStyle w:val="ConsPlusNormal0"/>
            </w:pPr>
            <w:r>
              <w:t>Государственное казенное учреждение здравоохранения Пермского края "Пермский краевой территориальны</w:t>
            </w:r>
            <w:r>
              <w:lastRenderedPageBreak/>
              <w:t>й центр медицины катастроф"</w:t>
            </w:r>
          </w:p>
        </w:tc>
        <w:tc>
          <w:tcPr>
            <w:tcW w:w="1531" w:type="dxa"/>
            <w:vAlign w:val="center"/>
          </w:tcPr>
          <w:p w14:paraId="412A336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0B02C446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04305A58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E069C30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EA2BC7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424478A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2ED96927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5A3C5E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6ECD6E2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56FC885F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31089069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3098D533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7237E32F" w14:textId="77777777" w:rsidR="00FB424C" w:rsidRDefault="00FB424C">
            <w:pPr>
              <w:pStyle w:val="ConsPlusNormal0"/>
            </w:pPr>
          </w:p>
        </w:tc>
      </w:tr>
      <w:tr w:rsidR="00FB424C" w14:paraId="3D7A3E8A" w14:textId="77777777">
        <w:tc>
          <w:tcPr>
            <w:tcW w:w="484" w:type="dxa"/>
            <w:vAlign w:val="center"/>
          </w:tcPr>
          <w:p w14:paraId="38C46C2E" w14:textId="77777777" w:rsidR="00FB424C" w:rsidRDefault="00EF57F5">
            <w:pPr>
              <w:pStyle w:val="ConsPlusNormal0"/>
              <w:jc w:val="center"/>
            </w:pPr>
            <w:r>
              <w:t>164</w:t>
            </w:r>
          </w:p>
        </w:tc>
        <w:tc>
          <w:tcPr>
            <w:tcW w:w="964" w:type="dxa"/>
            <w:vAlign w:val="center"/>
          </w:tcPr>
          <w:p w14:paraId="6276E2A5" w14:textId="77777777" w:rsidR="00FB424C" w:rsidRDefault="00FB424C">
            <w:pPr>
              <w:pStyle w:val="ConsPlusNormal0"/>
            </w:pPr>
          </w:p>
        </w:tc>
        <w:tc>
          <w:tcPr>
            <w:tcW w:w="3175" w:type="dxa"/>
            <w:vAlign w:val="center"/>
          </w:tcPr>
          <w:p w14:paraId="05E1CE27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"Пермский краевой центр </w:t>
            </w:r>
            <w:proofErr w:type="spellStart"/>
            <w:r>
              <w:t>дезинфектологии</w:t>
            </w:r>
            <w:proofErr w:type="spellEnd"/>
            <w:r>
              <w:t>"</w:t>
            </w:r>
          </w:p>
        </w:tc>
        <w:tc>
          <w:tcPr>
            <w:tcW w:w="1531" w:type="dxa"/>
            <w:vAlign w:val="center"/>
          </w:tcPr>
          <w:p w14:paraId="42AE6B7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85D57AC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6FF9381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6EA1663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1D699ED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7FEA35F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ECE5F7B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4E31E82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BA3B40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23E2931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5BEFC91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2AEC104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D388CB1" w14:textId="77777777" w:rsidR="00FB424C" w:rsidRDefault="00FB424C">
            <w:pPr>
              <w:pStyle w:val="ConsPlusNormal0"/>
            </w:pPr>
          </w:p>
        </w:tc>
      </w:tr>
      <w:tr w:rsidR="00FB424C" w14:paraId="0E7D3FA6" w14:textId="77777777">
        <w:tc>
          <w:tcPr>
            <w:tcW w:w="484" w:type="dxa"/>
            <w:vAlign w:val="center"/>
          </w:tcPr>
          <w:p w14:paraId="15BDFE9D" w14:textId="77777777" w:rsidR="00FB424C" w:rsidRDefault="00EF57F5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964" w:type="dxa"/>
            <w:vAlign w:val="center"/>
          </w:tcPr>
          <w:p w14:paraId="34DD95A4" w14:textId="77777777" w:rsidR="00FB424C" w:rsidRDefault="00FB424C">
            <w:pPr>
              <w:pStyle w:val="ConsPlusNormal0"/>
            </w:pPr>
          </w:p>
        </w:tc>
        <w:tc>
          <w:tcPr>
            <w:tcW w:w="3175" w:type="dxa"/>
            <w:vAlign w:val="center"/>
          </w:tcPr>
          <w:p w14:paraId="33C28ECB" w14:textId="77777777" w:rsidR="00FB424C" w:rsidRDefault="00EF57F5">
            <w:pPr>
              <w:pStyle w:val="ConsPlusNormal0"/>
            </w:pPr>
            <w:r>
              <w:t>Государственное казенное учреждение Пермского края "Центр бухгалтерского учета"</w:t>
            </w:r>
          </w:p>
        </w:tc>
        <w:tc>
          <w:tcPr>
            <w:tcW w:w="1531" w:type="dxa"/>
            <w:vAlign w:val="center"/>
          </w:tcPr>
          <w:p w14:paraId="49ECCFE5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CF06F57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4EEC2CB4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557BD5E6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AC9B099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688A177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72A741CC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15941AC9" w14:textId="77777777" w:rsidR="00FB424C" w:rsidRDefault="00FB424C">
            <w:pPr>
              <w:pStyle w:val="ConsPlusNormal0"/>
            </w:pPr>
          </w:p>
        </w:tc>
        <w:tc>
          <w:tcPr>
            <w:tcW w:w="1077" w:type="dxa"/>
            <w:vAlign w:val="center"/>
          </w:tcPr>
          <w:p w14:paraId="6DD4453E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03714C85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C913A7F" w14:textId="77777777" w:rsidR="00FB424C" w:rsidRDefault="00FB424C">
            <w:pPr>
              <w:pStyle w:val="ConsPlusNormal0"/>
            </w:pPr>
          </w:p>
        </w:tc>
        <w:tc>
          <w:tcPr>
            <w:tcW w:w="1191" w:type="dxa"/>
            <w:vAlign w:val="center"/>
          </w:tcPr>
          <w:p w14:paraId="5A7DEC1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2BD7BD13" w14:textId="77777777" w:rsidR="00FB424C" w:rsidRDefault="00FB424C">
            <w:pPr>
              <w:pStyle w:val="ConsPlusNormal0"/>
            </w:pPr>
          </w:p>
        </w:tc>
      </w:tr>
      <w:tr w:rsidR="00FB424C" w14:paraId="0711C150" w14:textId="77777777">
        <w:tc>
          <w:tcPr>
            <w:tcW w:w="4623" w:type="dxa"/>
            <w:gridSpan w:val="3"/>
            <w:vAlign w:val="center"/>
          </w:tcPr>
          <w:p w14:paraId="75FF6A31" w14:textId="77777777" w:rsidR="00FB424C" w:rsidRDefault="00EF57F5">
            <w:pPr>
              <w:pStyle w:val="ConsPlusNormal0"/>
            </w:pPr>
            <w:r>
              <w:t>Итого медицинских организаций, участвующих в Территориальной программе государственных гарантий, всего, в том числе:</w:t>
            </w:r>
          </w:p>
        </w:tc>
        <w:tc>
          <w:tcPr>
            <w:tcW w:w="1531" w:type="dxa"/>
            <w:vAlign w:val="center"/>
          </w:tcPr>
          <w:p w14:paraId="6299BE0E" w14:textId="77777777" w:rsidR="00FB424C" w:rsidRDefault="00EF57F5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1077" w:type="dxa"/>
            <w:vAlign w:val="center"/>
          </w:tcPr>
          <w:p w14:paraId="3F1CFA6D" w14:textId="77777777" w:rsidR="00FB424C" w:rsidRDefault="00EF57F5">
            <w:pPr>
              <w:pStyle w:val="ConsPlusNormal0"/>
              <w:jc w:val="center"/>
            </w:pPr>
            <w:r>
              <w:t>161</w:t>
            </w:r>
          </w:p>
        </w:tc>
        <w:tc>
          <w:tcPr>
            <w:tcW w:w="1361" w:type="dxa"/>
            <w:vAlign w:val="center"/>
          </w:tcPr>
          <w:p w14:paraId="55BFEB2F" w14:textId="77777777" w:rsidR="00FB424C" w:rsidRDefault="00EF57F5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1077" w:type="dxa"/>
            <w:vAlign w:val="center"/>
          </w:tcPr>
          <w:p w14:paraId="3EAE3DC5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1134" w:type="dxa"/>
            <w:vAlign w:val="center"/>
          </w:tcPr>
          <w:p w14:paraId="3D848449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907" w:type="dxa"/>
            <w:vAlign w:val="center"/>
          </w:tcPr>
          <w:p w14:paraId="1FD3B691" w14:textId="77777777" w:rsidR="00FB424C" w:rsidRDefault="00EF57F5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907" w:type="dxa"/>
            <w:vAlign w:val="center"/>
          </w:tcPr>
          <w:p w14:paraId="180FAE8C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077" w:type="dxa"/>
            <w:vAlign w:val="center"/>
          </w:tcPr>
          <w:p w14:paraId="2CA7EA7B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077" w:type="dxa"/>
            <w:vAlign w:val="center"/>
          </w:tcPr>
          <w:p w14:paraId="40DB3E4F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14:paraId="35F23D6F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792" w:type="dxa"/>
            <w:vAlign w:val="center"/>
          </w:tcPr>
          <w:p w14:paraId="292B91E9" w14:textId="77777777" w:rsidR="00FB424C" w:rsidRDefault="00EF57F5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1191" w:type="dxa"/>
            <w:vAlign w:val="center"/>
          </w:tcPr>
          <w:p w14:paraId="07894F2C" w14:textId="77777777" w:rsidR="00FB424C" w:rsidRDefault="00EF57F5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1247" w:type="dxa"/>
            <w:vAlign w:val="center"/>
          </w:tcPr>
          <w:p w14:paraId="39AEEEF3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</w:tr>
      <w:tr w:rsidR="00FB424C" w14:paraId="4A5B63F3" w14:textId="77777777">
        <w:tc>
          <w:tcPr>
            <w:tcW w:w="4623" w:type="dxa"/>
            <w:gridSpan w:val="3"/>
            <w:vAlign w:val="center"/>
          </w:tcPr>
          <w:p w14:paraId="4F31D628" w14:textId="77777777" w:rsidR="00FB424C" w:rsidRDefault="00EF57F5">
            <w:pPr>
              <w:pStyle w:val="ConsPlusNormal0"/>
            </w:pPr>
            <w:r>
              <w:t>медицинских организаций, подведомственных федеральным органам исполнительной власти, которым комиссией распределяются объемы специализированной медицинской помощи в условиях круглосуточного и дневного стационаров</w:t>
            </w:r>
          </w:p>
        </w:tc>
        <w:tc>
          <w:tcPr>
            <w:tcW w:w="1531" w:type="dxa"/>
            <w:vAlign w:val="center"/>
          </w:tcPr>
          <w:p w14:paraId="45F189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77" w:type="dxa"/>
            <w:vAlign w:val="center"/>
          </w:tcPr>
          <w:p w14:paraId="5E4561A6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61" w:type="dxa"/>
            <w:vAlign w:val="center"/>
          </w:tcPr>
          <w:p w14:paraId="26C0169E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14:paraId="323061CC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0524A402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69B48C7C" w14:textId="77777777" w:rsidR="00FB424C" w:rsidRDefault="00FB424C">
            <w:pPr>
              <w:pStyle w:val="ConsPlusNormal0"/>
            </w:pPr>
          </w:p>
        </w:tc>
        <w:tc>
          <w:tcPr>
            <w:tcW w:w="907" w:type="dxa"/>
            <w:vAlign w:val="center"/>
          </w:tcPr>
          <w:p w14:paraId="4E7E4DE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5E7EB2F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14:paraId="3DA47BBB" w14:textId="77777777" w:rsidR="00FB424C" w:rsidRDefault="00FB424C">
            <w:pPr>
              <w:pStyle w:val="ConsPlusNormal0"/>
            </w:pPr>
          </w:p>
        </w:tc>
        <w:tc>
          <w:tcPr>
            <w:tcW w:w="1134" w:type="dxa"/>
            <w:vAlign w:val="center"/>
          </w:tcPr>
          <w:p w14:paraId="6A2B9224" w14:textId="77777777" w:rsidR="00FB424C" w:rsidRDefault="00FB424C">
            <w:pPr>
              <w:pStyle w:val="ConsPlusNormal0"/>
            </w:pPr>
          </w:p>
        </w:tc>
        <w:tc>
          <w:tcPr>
            <w:tcW w:w="1792" w:type="dxa"/>
            <w:vAlign w:val="center"/>
          </w:tcPr>
          <w:p w14:paraId="24926DC9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14:paraId="208A71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A2DCE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</w:tbl>
    <w:p w14:paraId="2F164D1A" w14:textId="77777777" w:rsidR="00FB424C" w:rsidRDefault="00FB424C">
      <w:pPr>
        <w:pStyle w:val="ConsPlusNormal0"/>
        <w:sectPr w:rsidR="00FB424C">
          <w:headerReference w:type="default" r:id="rId87"/>
          <w:footerReference w:type="default" r:id="rId88"/>
          <w:headerReference w:type="first" r:id="rId89"/>
          <w:footerReference w:type="first" r:id="rId90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0598A089" w14:textId="77777777" w:rsidR="00FB424C" w:rsidRDefault="00FB424C">
      <w:pPr>
        <w:pStyle w:val="ConsPlusNormal0"/>
        <w:jc w:val="both"/>
      </w:pPr>
    </w:p>
    <w:p w14:paraId="4B536330" w14:textId="77777777" w:rsidR="00FB424C" w:rsidRDefault="00FB424C">
      <w:pPr>
        <w:pStyle w:val="ConsPlusNormal0"/>
        <w:jc w:val="both"/>
      </w:pPr>
    </w:p>
    <w:p w14:paraId="591103D9" w14:textId="77777777" w:rsidR="00FB424C" w:rsidRDefault="00FB424C">
      <w:pPr>
        <w:pStyle w:val="ConsPlusNormal0"/>
        <w:jc w:val="both"/>
      </w:pPr>
    </w:p>
    <w:p w14:paraId="7CCD8CBF" w14:textId="77777777" w:rsidR="00FB424C" w:rsidRDefault="00FB424C">
      <w:pPr>
        <w:pStyle w:val="ConsPlusNormal0"/>
        <w:jc w:val="both"/>
      </w:pPr>
    </w:p>
    <w:p w14:paraId="749D7152" w14:textId="77777777" w:rsidR="00FB424C" w:rsidRDefault="00FB424C">
      <w:pPr>
        <w:pStyle w:val="ConsPlusNormal0"/>
        <w:jc w:val="both"/>
      </w:pPr>
    </w:p>
    <w:p w14:paraId="57115365" w14:textId="77777777" w:rsidR="00FB424C" w:rsidRDefault="00EF57F5">
      <w:pPr>
        <w:pStyle w:val="ConsPlusNormal0"/>
        <w:jc w:val="right"/>
        <w:outlineLvl w:val="1"/>
      </w:pPr>
      <w:r>
        <w:t>Приложение 2</w:t>
      </w:r>
    </w:p>
    <w:p w14:paraId="4EB9263A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2FFC656C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00CBBEB9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2360748F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6645204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11AB2E0C" w14:textId="77777777" w:rsidR="00FB424C" w:rsidRDefault="00EF57F5">
      <w:pPr>
        <w:pStyle w:val="ConsPlusNormal0"/>
        <w:jc w:val="right"/>
      </w:pPr>
      <w:r>
        <w:t>и 2027 годов</w:t>
      </w:r>
    </w:p>
    <w:p w14:paraId="6F124232" w14:textId="77777777" w:rsidR="00FB424C" w:rsidRDefault="00FB424C">
      <w:pPr>
        <w:pStyle w:val="ConsPlusNormal0"/>
        <w:jc w:val="both"/>
      </w:pPr>
    </w:p>
    <w:p w14:paraId="2A826F14" w14:textId="77777777" w:rsidR="00FB424C" w:rsidRDefault="00EF57F5">
      <w:pPr>
        <w:pStyle w:val="ConsPlusTitle0"/>
        <w:jc w:val="center"/>
      </w:pPr>
      <w:bookmarkStart w:id="9" w:name="P3457"/>
      <w:bookmarkEnd w:id="9"/>
      <w:r>
        <w:t>ПЕРЕЧЕНЬ</w:t>
      </w:r>
    </w:p>
    <w:p w14:paraId="68EC0FEE" w14:textId="77777777" w:rsidR="00FB424C" w:rsidRDefault="00EF57F5">
      <w:pPr>
        <w:pStyle w:val="ConsPlusTitle0"/>
        <w:jc w:val="center"/>
      </w:pPr>
      <w:r>
        <w:t>видов высокотехнологичной медицинской помощи, содержащий</w:t>
      </w:r>
    </w:p>
    <w:p w14:paraId="432C0A1B" w14:textId="77777777" w:rsidR="00FB424C" w:rsidRDefault="00EF57F5">
      <w:pPr>
        <w:pStyle w:val="ConsPlusTitle0"/>
        <w:jc w:val="center"/>
      </w:pPr>
      <w:r>
        <w:t>в том числе методы лечения и источн</w:t>
      </w:r>
      <w:r>
        <w:t>ики финансового</w:t>
      </w:r>
    </w:p>
    <w:p w14:paraId="0B8C9630" w14:textId="77777777" w:rsidR="00FB424C" w:rsidRDefault="00EF57F5">
      <w:pPr>
        <w:pStyle w:val="ConsPlusTitle0"/>
        <w:jc w:val="center"/>
      </w:pPr>
      <w:r>
        <w:t>обеспечения высокотехнологичной медицинской помощи</w:t>
      </w:r>
    </w:p>
    <w:p w14:paraId="2B6A63E4" w14:textId="77777777" w:rsidR="00FB424C" w:rsidRDefault="00FB424C">
      <w:pPr>
        <w:pStyle w:val="ConsPlusNormal0"/>
        <w:jc w:val="both"/>
      </w:pPr>
    </w:p>
    <w:p w14:paraId="2B86DB00" w14:textId="77777777" w:rsidR="00FB424C" w:rsidRDefault="00EF57F5">
      <w:pPr>
        <w:pStyle w:val="ConsPlusTitle0"/>
        <w:jc w:val="center"/>
        <w:outlineLvl w:val="2"/>
      </w:pPr>
      <w:bookmarkStart w:id="10" w:name="P3462"/>
      <w:bookmarkEnd w:id="10"/>
      <w:r>
        <w:t>Раздел I. Перечень видов высокотехнологичной медицинской</w:t>
      </w:r>
    </w:p>
    <w:p w14:paraId="6F8C592D" w14:textId="77777777" w:rsidR="00FB424C" w:rsidRDefault="00EF57F5">
      <w:pPr>
        <w:pStyle w:val="ConsPlusTitle0"/>
        <w:jc w:val="center"/>
      </w:pPr>
      <w:r>
        <w:t>помощи, включенных в базовую программу обязательного</w:t>
      </w:r>
    </w:p>
    <w:p w14:paraId="76460CCE" w14:textId="77777777" w:rsidR="00FB424C" w:rsidRDefault="00EF57F5">
      <w:pPr>
        <w:pStyle w:val="ConsPlusTitle0"/>
        <w:jc w:val="center"/>
      </w:pPr>
      <w:r>
        <w:t>медицинского страхования, финансовое обеспечение которых</w:t>
      </w:r>
    </w:p>
    <w:p w14:paraId="7866259B" w14:textId="77777777" w:rsidR="00FB424C" w:rsidRDefault="00EF57F5">
      <w:pPr>
        <w:pStyle w:val="ConsPlusTitle0"/>
        <w:jc w:val="center"/>
      </w:pPr>
      <w:r>
        <w:t>осуществляется за сче</w:t>
      </w:r>
      <w:r>
        <w:t>т субвенции из бюджета Федерального</w:t>
      </w:r>
    </w:p>
    <w:p w14:paraId="01BDA55F" w14:textId="77777777" w:rsidR="00FB424C" w:rsidRDefault="00EF57F5">
      <w:pPr>
        <w:pStyle w:val="ConsPlusTitle0"/>
        <w:jc w:val="center"/>
      </w:pPr>
      <w:r>
        <w:t>фонда обязательного медицинского страхования бюджетам</w:t>
      </w:r>
    </w:p>
    <w:p w14:paraId="637DDCF1" w14:textId="77777777" w:rsidR="00FB424C" w:rsidRDefault="00EF57F5">
      <w:pPr>
        <w:pStyle w:val="ConsPlusTitle0"/>
        <w:jc w:val="center"/>
      </w:pPr>
      <w:r>
        <w:t>территориальных фондов обязательного медицинского</w:t>
      </w:r>
    </w:p>
    <w:p w14:paraId="6E91E291" w14:textId="77777777" w:rsidR="00FB424C" w:rsidRDefault="00EF57F5">
      <w:pPr>
        <w:pStyle w:val="ConsPlusTitle0"/>
        <w:jc w:val="center"/>
      </w:pPr>
      <w:r>
        <w:t>страхования</w:t>
      </w:r>
    </w:p>
    <w:p w14:paraId="6DADBD6C" w14:textId="77777777" w:rsidR="00FB424C" w:rsidRDefault="00FB424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2"/>
        <w:gridCol w:w="3536"/>
        <w:gridCol w:w="1570"/>
        <w:gridCol w:w="3183"/>
        <w:gridCol w:w="1933"/>
        <w:gridCol w:w="3632"/>
        <w:gridCol w:w="1472"/>
      </w:tblGrid>
      <w:tr w:rsidR="00FB424C" w14:paraId="1CD68115" w14:textId="77777777">
        <w:tc>
          <w:tcPr>
            <w:tcW w:w="868" w:type="dxa"/>
            <w:vAlign w:val="center"/>
          </w:tcPr>
          <w:p w14:paraId="3D48D60A" w14:textId="77777777" w:rsidR="00FB424C" w:rsidRDefault="00EF57F5">
            <w:pPr>
              <w:pStyle w:val="ConsPlusNormal0"/>
              <w:jc w:val="center"/>
            </w:pPr>
            <w:r>
              <w:t>N группы ВМП</w:t>
            </w:r>
          </w:p>
        </w:tc>
        <w:tc>
          <w:tcPr>
            <w:tcW w:w="3916" w:type="dxa"/>
            <w:vAlign w:val="center"/>
          </w:tcPr>
          <w:p w14:paraId="2E481693" w14:textId="77777777" w:rsidR="00FB424C" w:rsidRDefault="00EF57F5">
            <w:pPr>
              <w:pStyle w:val="ConsPlusNormal0"/>
              <w:jc w:val="center"/>
            </w:pPr>
            <w:r>
              <w:t>Наименование вида высокотехнологичной медицинской помощи</w:t>
            </w:r>
          </w:p>
        </w:tc>
        <w:tc>
          <w:tcPr>
            <w:tcW w:w="1843" w:type="dxa"/>
            <w:vAlign w:val="center"/>
          </w:tcPr>
          <w:p w14:paraId="1E96D02F" w14:textId="77777777" w:rsidR="00FB424C" w:rsidRDefault="00EF57F5">
            <w:pPr>
              <w:pStyle w:val="ConsPlusNormal0"/>
              <w:jc w:val="center"/>
            </w:pPr>
            <w:r>
              <w:t xml:space="preserve">Коды по </w:t>
            </w:r>
            <w:hyperlink r:id="rId91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</w:p>
        </w:tc>
        <w:tc>
          <w:tcPr>
            <w:tcW w:w="3388" w:type="dxa"/>
            <w:vAlign w:val="center"/>
          </w:tcPr>
          <w:p w14:paraId="1ABD5931" w14:textId="77777777" w:rsidR="00FB424C" w:rsidRDefault="00EF57F5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984" w:type="dxa"/>
            <w:vAlign w:val="center"/>
          </w:tcPr>
          <w:p w14:paraId="6D137687" w14:textId="77777777" w:rsidR="00FB424C" w:rsidRDefault="00EF57F5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916" w:type="dxa"/>
            <w:vAlign w:val="center"/>
          </w:tcPr>
          <w:p w14:paraId="1EB70F0F" w14:textId="77777777" w:rsidR="00FB424C" w:rsidRDefault="00EF57F5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516" w:type="dxa"/>
            <w:vAlign w:val="center"/>
          </w:tcPr>
          <w:p w14:paraId="6FC96938" w14:textId="77777777" w:rsidR="00FB424C" w:rsidRDefault="00EF57F5">
            <w:pPr>
              <w:pStyle w:val="ConsPlusNormal0"/>
              <w:jc w:val="center"/>
            </w:pPr>
            <w:r>
              <w:t xml:space="preserve">Норматив финансовых затрат на единицу объема медицинской помощи </w:t>
            </w:r>
            <w:hyperlink w:anchor="P5075" w:tooltip="&lt;1&gt; Нормативы финансовых затрат на единицу объема высокотехнологичной медицинской помощи рассчитаны с учетом применения коэффициента дифференциации к доле заработной платы в составе норматива финансовых затрат на единицу объема высокотехнологичной медицинской ">
              <w:r>
                <w:rPr>
                  <w:color w:val="0000FF"/>
                </w:rPr>
                <w:t>&lt;1&gt;</w:t>
              </w:r>
            </w:hyperlink>
            <w:r>
              <w:t>, рублей</w:t>
            </w:r>
          </w:p>
        </w:tc>
      </w:tr>
      <w:tr w:rsidR="00FB424C" w14:paraId="409BD5FA" w14:textId="77777777">
        <w:tc>
          <w:tcPr>
            <w:tcW w:w="868" w:type="dxa"/>
            <w:vAlign w:val="center"/>
          </w:tcPr>
          <w:p w14:paraId="6C22C04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916" w:type="dxa"/>
            <w:vAlign w:val="center"/>
          </w:tcPr>
          <w:p w14:paraId="0C37E9E5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14:paraId="5814B85A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388" w:type="dxa"/>
            <w:vAlign w:val="center"/>
          </w:tcPr>
          <w:p w14:paraId="2DF13D72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14:paraId="1ACF15B5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916" w:type="dxa"/>
            <w:vAlign w:val="center"/>
          </w:tcPr>
          <w:p w14:paraId="15808BAF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16" w:type="dxa"/>
            <w:vAlign w:val="center"/>
          </w:tcPr>
          <w:p w14:paraId="7F7B849F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</w:tr>
      <w:tr w:rsidR="00FB424C" w14:paraId="2484021B" w14:textId="77777777">
        <w:tc>
          <w:tcPr>
            <w:tcW w:w="17431" w:type="dxa"/>
            <w:gridSpan w:val="7"/>
          </w:tcPr>
          <w:p w14:paraId="356CA85F" w14:textId="77777777" w:rsidR="00FB424C" w:rsidRDefault="00EF57F5">
            <w:pPr>
              <w:pStyle w:val="ConsPlusNormal0"/>
              <w:jc w:val="center"/>
              <w:outlineLvl w:val="3"/>
            </w:pPr>
            <w:r>
              <w:t>Акушерство и гинекология</w:t>
            </w:r>
          </w:p>
        </w:tc>
      </w:tr>
      <w:tr w:rsidR="00FB424C" w14:paraId="7139613E" w14:textId="77777777">
        <w:tc>
          <w:tcPr>
            <w:tcW w:w="868" w:type="dxa"/>
            <w:vMerge w:val="restart"/>
          </w:tcPr>
          <w:p w14:paraId="7751851F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3916" w:type="dxa"/>
            <w:vMerge w:val="restart"/>
          </w:tcPr>
          <w:p w14:paraId="0D6CE2C3" w14:textId="77777777" w:rsidR="00FB424C" w:rsidRDefault="00EF57F5">
            <w:pPr>
              <w:pStyle w:val="ConsPlusNormal0"/>
            </w:pPr>
            <w:r>
              <w:t>Хирургическое органосохраняющее лечение женщин с несостоятельностью мышц тазового дна, опущением и выпадением органов малого таза, а также в сочетании со стрессовым недержанием мочи, соединительнотканными заболеваниями, включая реконструктивно-пластические</w:t>
            </w:r>
            <w:r>
              <w:t xml:space="preserve"> операции (</w:t>
            </w:r>
            <w:proofErr w:type="spellStart"/>
            <w:r>
              <w:t>сакровагинопексию</w:t>
            </w:r>
            <w:proofErr w:type="spellEnd"/>
            <w:r>
              <w:t xml:space="preserve"> с лапароскопической </w:t>
            </w:r>
            <w:proofErr w:type="spellStart"/>
            <w:r>
              <w:t>ассистенцией</w:t>
            </w:r>
            <w:proofErr w:type="spellEnd"/>
            <w:r>
              <w:t>, оперативные вмешательства с использованием сетчатых протезов)</w:t>
            </w:r>
          </w:p>
        </w:tc>
        <w:tc>
          <w:tcPr>
            <w:tcW w:w="1843" w:type="dxa"/>
            <w:vMerge w:val="restart"/>
          </w:tcPr>
          <w:p w14:paraId="254406EB" w14:textId="77777777" w:rsidR="00FB424C" w:rsidRDefault="00EF57F5">
            <w:pPr>
              <w:pStyle w:val="ConsPlusNormal0"/>
            </w:pPr>
            <w:r>
              <w:t>N81, N88.4, N88.1</w:t>
            </w:r>
          </w:p>
        </w:tc>
        <w:tc>
          <w:tcPr>
            <w:tcW w:w="3388" w:type="dxa"/>
            <w:vMerge w:val="restart"/>
          </w:tcPr>
          <w:p w14:paraId="3DCA2210" w14:textId="77777777" w:rsidR="00FB424C" w:rsidRDefault="00EF57F5">
            <w:pPr>
              <w:pStyle w:val="ConsPlusNormal0"/>
            </w:pPr>
            <w:proofErr w:type="spellStart"/>
            <w:r>
              <w:t>цистоцеле</w:t>
            </w:r>
            <w:proofErr w:type="spellEnd"/>
            <w:r>
              <w:t xml:space="preserve">, неполное и полное опущение матки и стенок влагалища, </w:t>
            </w:r>
            <w:proofErr w:type="spellStart"/>
            <w:r>
              <w:t>ректоцеле</w:t>
            </w:r>
            <w:proofErr w:type="spellEnd"/>
            <w:r>
              <w:t xml:space="preserve">, гипертрофия и элонгация шейки матки у </w:t>
            </w:r>
            <w:r>
              <w:t>пациенток репродуктивного возраста</w:t>
            </w:r>
          </w:p>
        </w:tc>
        <w:tc>
          <w:tcPr>
            <w:tcW w:w="1984" w:type="dxa"/>
            <w:vMerge w:val="restart"/>
          </w:tcPr>
          <w:p w14:paraId="0E899E9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09624CE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</w:t>
            </w:r>
            <w:proofErr w:type="spellStart"/>
            <w:r>
              <w:t>слинговая</w:t>
            </w:r>
            <w:proofErr w:type="spellEnd"/>
            <w:r>
              <w:t xml:space="preserve"> операция (TVT-O, TVT, TOT) с использованием имплантатов)</w:t>
            </w:r>
          </w:p>
        </w:tc>
        <w:tc>
          <w:tcPr>
            <w:tcW w:w="1516" w:type="dxa"/>
            <w:vMerge w:val="restart"/>
          </w:tcPr>
          <w:p w14:paraId="2B0EC8C8" w14:textId="77777777" w:rsidR="00FB424C" w:rsidRDefault="00EF57F5">
            <w:pPr>
              <w:pStyle w:val="ConsPlusNormal0"/>
              <w:jc w:val="center"/>
            </w:pPr>
            <w:r>
              <w:t>178106,00</w:t>
            </w:r>
          </w:p>
        </w:tc>
      </w:tr>
      <w:tr w:rsidR="00FB424C" w14:paraId="027D3496" w14:textId="77777777">
        <w:tc>
          <w:tcPr>
            <w:tcW w:w="0" w:type="auto"/>
            <w:vMerge/>
          </w:tcPr>
          <w:p w14:paraId="415477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7518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3A23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754F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87DD5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64211F7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</w:t>
            </w:r>
            <w:proofErr w:type="spellStart"/>
            <w:r>
              <w:t>промонтофиксация</w:t>
            </w:r>
            <w:proofErr w:type="spellEnd"/>
            <w:r>
              <w:t xml:space="preserve"> матки или культи влагалища с использованием синтетических сеток)</w:t>
            </w:r>
          </w:p>
        </w:tc>
        <w:tc>
          <w:tcPr>
            <w:tcW w:w="0" w:type="auto"/>
            <w:vMerge/>
          </w:tcPr>
          <w:p w14:paraId="6FB80AA4" w14:textId="77777777" w:rsidR="00FB424C" w:rsidRDefault="00FB424C">
            <w:pPr>
              <w:pStyle w:val="ConsPlusNormal0"/>
            </w:pPr>
          </w:p>
        </w:tc>
      </w:tr>
      <w:tr w:rsidR="00FB424C" w14:paraId="2A085BF1" w14:textId="77777777">
        <w:tc>
          <w:tcPr>
            <w:tcW w:w="0" w:type="auto"/>
            <w:vMerge/>
          </w:tcPr>
          <w:p w14:paraId="18570D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ACB0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FD06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E201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63447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2463778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(укрепление связочного аппарата матки лапароскопическим доступом)</w:t>
            </w:r>
          </w:p>
        </w:tc>
        <w:tc>
          <w:tcPr>
            <w:tcW w:w="0" w:type="auto"/>
            <w:vMerge/>
          </w:tcPr>
          <w:p w14:paraId="5ACA9D7B" w14:textId="77777777" w:rsidR="00FB424C" w:rsidRDefault="00FB424C">
            <w:pPr>
              <w:pStyle w:val="ConsPlusNormal0"/>
            </w:pPr>
          </w:p>
        </w:tc>
      </w:tr>
      <w:tr w:rsidR="00FB424C" w14:paraId="31E23EFD" w14:textId="77777777">
        <w:tc>
          <w:tcPr>
            <w:tcW w:w="0" w:type="auto"/>
            <w:vMerge/>
          </w:tcPr>
          <w:p w14:paraId="1DBBF8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3474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5A0B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84E5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6A705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647014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</w:t>
            </w:r>
            <w:r>
              <w:t>зличной комбинации (пластика сфинктера прямой кишки)</w:t>
            </w:r>
          </w:p>
        </w:tc>
        <w:tc>
          <w:tcPr>
            <w:tcW w:w="0" w:type="auto"/>
            <w:vMerge/>
          </w:tcPr>
          <w:p w14:paraId="722C8B20" w14:textId="77777777" w:rsidR="00FB424C" w:rsidRDefault="00FB424C">
            <w:pPr>
              <w:pStyle w:val="ConsPlusNormal0"/>
            </w:pPr>
          </w:p>
        </w:tc>
      </w:tr>
      <w:tr w:rsidR="00FB424C" w14:paraId="111A37EC" w14:textId="77777777">
        <w:tc>
          <w:tcPr>
            <w:tcW w:w="0" w:type="auto"/>
            <w:vMerge/>
          </w:tcPr>
          <w:p w14:paraId="4F974D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7956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F73B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B615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6D574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7BAAB7D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(пластика шейки матки)</w:t>
            </w:r>
          </w:p>
        </w:tc>
        <w:tc>
          <w:tcPr>
            <w:tcW w:w="0" w:type="auto"/>
            <w:vMerge/>
          </w:tcPr>
          <w:p w14:paraId="4F51D30B" w14:textId="77777777" w:rsidR="00FB424C" w:rsidRDefault="00FB424C">
            <w:pPr>
              <w:pStyle w:val="ConsPlusNormal0"/>
            </w:pPr>
          </w:p>
        </w:tc>
      </w:tr>
      <w:tr w:rsidR="00FB424C" w14:paraId="5D646AEA" w14:textId="77777777">
        <w:tc>
          <w:tcPr>
            <w:tcW w:w="0" w:type="auto"/>
            <w:vMerge/>
          </w:tcPr>
          <w:p w14:paraId="35E013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6957F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4609C03" w14:textId="77777777" w:rsidR="00FB424C" w:rsidRDefault="00EF57F5">
            <w:pPr>
              <w:pStyle w:val="ConsPlusNormal0"/>
            </w:pPr>
            <w:r>
              <w:t>N99.3</w:t>
            </w:r>
          </w:p>
        </w:tc>
        <w:tc>
          <w:tcPr>
            <w:tcW w:w="3388" w:type="dxa"/>
          </w:tcPr>
          <w:p w14:paraId="594DED8A" w14:textId="77777777" w:rsidR="00FB424C" w:rsidRDefault="00EF57F5">
            <w:pPr>
              <w:pStyle w:val="ConsPlusNormal0"/>
            </w:pPr>
            <w:r>
              <w:t>выпадение стенок влагалища после экстирпации матки</w:t>
            </w:r>
          </w:p>
        </w:tc>
        <w:tc>
          <w:tcPr>
            <w:tcW w:w="1984" w:type="dxa"/>
          </w:tcPr>
          <w:p w14:paraId="1D9EA7C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A97D65C" w14:textId="77777777" w:rsidR="00FB424C" w:rsidRDefault="00EF57F5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</w:t>
            </w:r>
            <w:proofErr w:type="spellStart"/>
            <w:r>
              <w:t>промонтофиксация</w:t>
            </w:r>
            <w:proofErr w:type="spellEnd"/>
            <w:r>
              <w:t xml:space="preserve"> культи </w:t>
            </w:r>
            <w:r>
              <w:lastRenderedPageBreak/>
              <w:t xml:space="preserve">влагалища, </w:t>
            </w:r>
            <w:proofErr w:type="spellStart"/>
            <w:r>
              <w:t>слинговая</w:t>
            </w:r>
            <w:proofErr w:type="spellEnd"/>
            <w:r>
              <w:t xml:space="preserve"> операция (TVT-O, TVT, TOT) с использованием имплантатов)</w:t>
            </w:r>
          </w:p>
        </w:tc>
        <w:tc>
          <w:tcPr>
            <w:tcW w:w="0" w:type="auto"/>
            <w:vMerge/>
          </w:tcPr>
          <w:p w14:paraId="5E07696D" w14:textId="77777777" w:rsidR="00FB424C" w:rsidRDefault="00FB424C">
            <w:pPr>
              <w:pStyle w:val="ConsPlusNormal0"/>
            </w:pPr>
          </w:p>
        </w:tc>
      </w:tr>
      <w:tr w:rsidR="00FB424C" w14:paraId="1195ED1F" w14:textId="77777777">
        <w:tc>
          <w:tcPr>
            <w:tcW w:w="868" w:type="dxa"/>
          </w:tcPr>
          <w:p w14:paraId="7066778F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916" w:type="dxa"/>
          </w:tcPr>
          <w:p w14:paraId="2605A003" w14:textId="77777777" w:rsidR="00FB424C" w:rsidRDefault="00EF57F5">
            <w:pPr>
              <w:pStyle w:val="ConsPlusNormal0"/>
            </w:pPr>
            <w:r>
              <w:t>Хирургическое органосохраняющее лечение распрост</w:t>
            </w:r>
            <w:r>
              <w:t>раненных форм гигантских опухолей гениталий, смежных органов малого таза и других органов брюшной полости у женщин с использованием лапароскопического и комбинированного доступа</w:t>
            </w:r>
          </w:p>
        </w:tc>
        <w:tc>
          <w:tcPr>
            <w:tcW w:w="1843" w:type="dxa"/>
          </w:tcPr>
          <w:p w14:paraId="40D85EB1" w14:textId="77777777" w:rsidR="00FB424C" w:rsidRDefault="00EF57F5">
            <w:pPr>
              <w:pStyle w:val="ConsPlusNormal0"/>
            </w:pPr>
            <w:r>
              <w:t>D26, D27, D25</w:t>
            </w:r>
          </w:p>
        </w:tc>
        <w:tc>
          <w:tcPr>
            <w:tcW w:w="3388" w:type="dxa"/>
          </w:tcPr>
          <w:p w14:paraId="47B590B4" w14:textId="77777777" w:rsidR="00FB424C" w:rsidRDefault="00EF57F5">
            <w:pPr>
              <w:pStyle w:val="ConsPlusNormal0"/>
            </w:pPr>
            <w:r>
              <w:t>доброкачественная опухоль шейки матки у женщин репродуктивного в</w:t>
            </w:r>
            <w:r>
              <w:t>озраста. Доброкачественная опухоль яичника (от 8 см и более) у женщин репродуктивного возраста. Гигантская миома матки у женщин репродуктивного возраста</w:t>
            </w:r>
          </w:p>
        </w:tc>
        <w:tc>
          <w:tcPr>
            <w:tcW w:w="1984" w:type="dxa"/>
          </w:tcPr>
          <w:p w14:paraId="1B7D328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D07C5B9" w14:textId="77777777" w:rsidR="00FB424C" w:rsidRDefault="00EF57F5">
            <w:pPr>
              <w:pStyle w:val="ConsPlusNormal0"/>
            </w:pPr>
            <w:r>
              <w:t>удаление опухоли в пределах здоровых тканей с использованием лапароскопического и</w:t>
            </w:r>
            <w:r>
              <w:t xml:space="preserve"> комбинированного доступа, с </w:t>
            </w:r>
            <w:proofErr w:type="spellStart"/>
            <w:r>
              <w:t>иммуногистохимическим</w:t>
            </w:r>
            <w:proofErr w:type="spellEnd"/>
            <w:r>
              <w:t xml:space="preserve"> исследованием удаленных тканей</w:t>
            </w:r>
          </w:p>
        </w:tc>
        <w:tc>
          <w:tcPr>
            <w:tcW w:w="1516" w:type="dxa"/>
          </w:tcPr>
          <w:p w14:paraId="1E3926E5" w14:textId="77777777" w:rsidR="00FB424C" w:rsidRDefault="00EF57F5">
            <w:pPr>
              <w:pStyle w:val="ConsPlusNormal0"/>
              <w:jc w:val="center"/>
            </w:pPr>
            <w:r>
              <w:t>274255,00</w:t>
            </w:r>
          </w:p>
        </w:tc>
      </w:tr>
      <w:tr w:rsidR="00FB424C" w14:paraId="71906899" w14:textId="77777777">
        <w:tc>
          <w:tcPr>
            <w:tcW w:w="868" w:type="dxa"/>
          </w:tcPr>
          <w:p w14:paraId="3FB66E24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916" w:type="dxa"/>
          </w:tcPr>
          <w:p w14:paraId="54AC378A" w14:textId="77777777" w:rsidR="00FB424C" w:rsidRDefault="00EF57F5">
            <w:pPr>
              <w:pStyle w:val="ConsPlusNormal0"/>
            </w:pPr>
            <w:r>
              <w:t xml:space="preserve">Неинвазивное и малоинвазивное хирургическое органосохраняющее лечение миомы матки, </w:t>
            </w:r>
            <w:proofErr w:type="spellStart"/>
            <w:r>
              <w:t>аденомиоза</w:t>
            </w:r>
            <w:proofErr w:type="spellEnd"/>
            <w:r>
              <w:t xml:space="preserve"> (узловой формы) у женщин с применением реконструктивно-пластических операций, органосохраняющие операции при родоразрешении у женщин с миомой матки больших размер</w:t>
            </w:r>
            <w:r>
              <w:t>ов, с истинным приращением плаценты, эмболизации маточных артерий и ультразвуковой абляции под ультразвуковым контролем и (или) контролем магнитно-резонансной томографии</w:t>
            </w:r>
          </w:p>
        </w:tc>
        <w:tc>
          <w:tcPr>
            <w:tcW w:w="1843" w:type="dxa"/>
          </w:tcPr>
          <w:p w14:paraId="6DDB8884" w14:textId="77777777" w:rsidR="00FB424C" w:rsidRDefault="00EF57F5">
            <w:pPr>
              <w:pStyle w:val="ConsPlusNormal0"/>
            </w:pPr>
            <w:r>
              <w:t>D25, N80.0</w:t>
            </w:r>
          </w:p>
        </w:tc>
        <w:tc>
          <w:tcPr>
            <w:tcW w:w="3388" w:type="dxa"/>
          </w:tcPr>
          <w:p w14:paraId="1A111290" w14:textId="77777777" w:rsidR="00FB424C" w:rsidRDefault="00EF57F5">
            <w:pPr>
              <w:pStyle w:val="ConsPlusNormal0"/>
            </w:pPr>
            <w:r>
              <w:t xml:space="preserve">множественная узловая форма </w:t>
            </w:r>
            <w:proofErr w:type="spellStart"/>
            <w:r>
              <w:t>аденомиоза</w:t>
            </w:r>
            <w:proofErr w:type="spellEnd"/>
            <w:r>
              <w:t>, требующая хирургического лечения</w:t>
            </w:r>
          </w:p>
        </w:tc>
        <w:tc>
          <w:tcPr>
            <w:tcW w:w="1984" w:type="dxa"/>
          </w:tcPr>
          <w:p w14:paraId="1C01D34A" w14:textId="77777777" w:rsidR="00FB424C" w:rsidRDefault="00EF57F5">
            <w:pPr>
              <w:pStyle w:val="ConsPlusNormal0"/>
            </w:pPr>
            <w:r>
              <w:t>хи</w:t>
            </w:r>
            <w:r>
              <w:t>рургическое лечение</w:t>
            </w:r>
          </w:p>
        </w:tc>
        <w:tc>
          <w:tcPr>
            <w:tcW w:w="3916" w:type="dxa"/>
          </w:tcPr>
          <w:p w14:paraId="0D138179" w14:textId="77777777" w:rsidR="00FB424C" w:rsidRDefault="00EF57F5">
            <w:pPr>
              <w:pStyle w:val="ConsPlusNormal0"/>
            </w:pPr>
            <w:r>
              <w:t>реконструктивно-пластические, органосохраняющие операции (</w:t>
            </w:r>
            <w:proofErr w:type="spellStart"/>
            <w:r>
              <w:t>миомэктомия</w:t>
            </w:r>
            <w:proofErr w:type="spellEnd"/>
            <w:r>
              <w:t xml:space="preserve"> с использованием комбинированного эндоскопического доступа)</w:t>
            </w:r>
          </w:p>
        </w:tc>
        <w:tc>
          <w:tcPr>
            <w:tcW w:w="1516" w:type="dxa"/>
          </w:tcPr>
          <w:p w14:paraId="405AAC4A" w14:textId="77777777" w:rsidR="00FB424C" w:rsidRDefault="00EF57F5">
            <w:pPr>
              <w:pStyle w:val="ConsPlusNormal0"/>
              <w:jc w:val="center"/>
            </w:pPr>
            <w:r>
              <w:t>170684,00</w:t>
            </w:r>
          </w:p>
        </w:tc>
      </w:tr>
      <w:tr w:rsidR="00FB424C" w14:paraId="2B57EE40" w14:textId="77777777">
        <w:tc>
          <w:tcPr>
            <w:tcW w:w="868" w:type="dxa"/>
          </w:tcPr>
          <w:p w14:paraId="4C09ADFE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916" w:type="dxa"/>
          </w:tcPr>
          <w:p w14:paraId="2A64BF38" w14:textId="77777777" w:rsidR="00FB424C" w:rsidRDefault="00EF57F5">
            <w:pPr>
              <w:pStyle w:val="ConsPlusNormal0"/>
            </w:pPr>
            <w:r>
              <w:t>Хирургическое органосохраняющее лечение инфильтративного эндометриоза при поражении крестцово</w:t>
            </w:r>
            <w:r>
              <w:t xml:space="preserve">-маточных связок или </w:t>
            </w:r>
            <w:proofErr w:type="spellStart"/>
            <w:r>
              <w:t>ректовагинальной</w:t>
            </w:r>
            <w:proofErr w:type="spellEnd"/>
            <w:r>
              <w:t xml:space="preserve"> перегородки, или свода влагалища или при поражении смежных органов (толстая кишка, мочеточники, мочевой пузырь) с использованием </w:t>
            </w:r>
            <w:r>
              <w:lastRenderedPageBreak/>
              <w:t>лапароскопического и комбинированного доступа</w:t>
            </w:r>
          </w:p>
        </w:tc>
        <w:tc>
          <w:tcPr>
            <w:tcW w:w="1843" w:type="dxa"/>
          </w:tcPr>
          <w:p w14:paraId="760887EE" w14:textId="77777777" w:rsidR="00FB424C" w:rsidRDefault="00EF57F5">
            <w:pPr>
              <w:pStyle w:val="ConsPlusNormal0"/>
            </w:pPr>
            <w:r>
              <w:lastRenderedPageBreak/>
              <w:t>N80</w:t>
            </w:r>
          </w:p>
        </w:tc>
        <w:tc>
          <w:tcPr>
            <w:tcW w:w="3388" w:type="dxa"/>
          </w:tcPr>
          <w:p w14:paraId="4053A554" w14:textId="77777777" w:rsidR="00FB424C" w:rsidRDefault="00EF57F5">
            <w:pPr>
              <w:pStyle w:val="ConsPlusNormal0"/>
            </w:pPr>
            <w:r>
              <w:t xml:space="preserve">инфильтративный эндометриоз крестцово-маточных связок, или </w:t>
            </w:r>
            <w:proofErr w:type="spellStart"/>
            <w:r>
              <w:t>ректовагинальной</w:t>
            </w:r>
            <w:proofErr w:type="spellEnd"/>
            <w:r>
              <w:t xml:space="preserve"> перегородки, или свода влагалища или поражение смежных органов (толстая кишка, мочеточники, мочевой пузырь)</w:t>
            </w:r>
          </w:p>
        </w:tc>
        <w:tc>
          <w:tcPr>
            <w:tcW w:w="1984" w:type="dxa"/>
          </w:tcPr>
          <w:p w14:paraId="63FA68B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88F650F" w14:textId="77777777" w:rsidR="00FB424C" w:rsidRDefault="00EF57F5">
            <w:pPr>
              <w:pStyle w:val="ConsPlusNormal0"/>
            </w:pPr>
            <w:r>
              <w:t xml:space="preserve">иссечение очагов инфильтративного эндометриоза при поражении крестцово-маточных связок, или </w:t>
            </w:r>
            <w:proofErr w:type="spellStart"/>
            <w:r>
              <w:t>ректовагинальной</w:t>
            </w:r>
            <w:proofErr w:type="spellEnd"/>
            <w:r>
              <w:t xml:space="preserve"> перегородки, или свода влагалища или при поражении смежных органов (толстая кишка, мочеточники, мочевой пузырь) с использованием лапароскопического</w:t>
            </w:r>
            <w:r>
              <w:t xml:space="preserve"> или комбинированного </w:t>
            </w:r>
            <w:proofErr w:type="spellStart"/>
            <w:r>
              <w:lastRenderedPageBreak/>
              <w:t>лапаровагинального</w:t>
            </w:r>
            <w:proofErr w:type="spellEnd"/>
            <w:r>
              <w:t xml:space="preserve"> доступа, в том числе с применением реконструктивно-пластического лечения</w:t>
            </w:r>
          </w:p>
        </w:tc>
        <w:tc>
          <w:tcPr>
            <w:tcW w:w="1516" w:type="dxa"/>
          </w:tcPr>
          <w:p w14:paraId="5024B59B" w14:textId="77777777" w:rsidR="00FB424C" w:rsidRDefault="00EF57F5">
            <w:pPr>
              <w:pStyle w:val="ConsPlusNormal0"/>
              <w:jc w:val="center"/>
            </w:pPr>
            <w:r>
              <w:lastRenderedPageBreak/>
              <w:t>300356,00</w:t>
            </w:r>
          </w:p>
        </w:tc>
      </w:tr>
      <w:tr w:rsidR="00FB424C" w14:paraId="49A68715" w14:textId="77777777">
        <w:tc>
          <w:tcPr>
            <w:tcW w:w="17431" w:type="dxa"/>
            <w:gridSpan w:val="7"/>
          </w:tcPr>
          <w:p w14:paraId="675BD926" w14:textId="77777777" w:rsidR="00FB424C" w:rsidRDefault="00EF57F5">
            <w:pPr>
              <w:pStyle w:val="ConsPlusNormal0"/>
              <w:jc w:val="center"/>
              <w:outlineLvl w:val="3"/>
            </w:pPr>
            <w:r>
              <w:t>Гастроэнтерология</w:t>
            </w:r>
          </w:p>
        </w:tc>
      </w:tr>
      <w:tr w:rsidR="00FB424C" w14:paraId="07BE427C" w14:textId="77777777">
        <w:tc>
          <w:tcPr>
            <w:tcW w:w="868" w:type="dxa"/>
            <w:vMerge w:val="restart"/>
          </w:tcPr>
          <w:p w14:paraId="14990946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916" w:type="dxa"/>
          </w:tcPr>
          <w:p w14:paraId="4E057156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при язвенном колите и болезни Крона 3 и 4 степени активности, гормонозависимых и </w:t>
            </w:r>
            <w:proofErr w:type="spellStart"/>
            <w:r>
              <w:t>гормонорезистентных</w:t>
            </w:r>
            <w:proofErr w:type="spellEnd"/>
            <w:r>
              <w:t xml:space="preserve"> формах, тяжелой форме целиакии с инициацией или заменой генно-инженерных биологических лекарственных препаратов и химиотерапевтиче</w:t>
            </w:r>
            <w:r>
              <w:t>ских лекарственных препаратов под контролем иммунологических, морфологических, гистохимических инструментальных исследований</w:t>
            </w:r>
          </w:p>
        </w:tc>
        <w:tc>
          <w:tcPr>
            <w:tcW w:w="1843" w:type="dxa"/>
          </w:tcPr>
          <w:p w14:paraId="41D9BED8" w14:textId="77777777" w:rsidR="00FB424C" w:rsidRDefault="00EF57F5">
            <w:pPr>
              <w:pStyle w:val="ConsPlusNormal0"/>
            </w:pPr>
            <w:r>
              <w:t>K50, K51, K90.0</w:t>
            </w:r>
          </w:p>
        </w:tc>
        <w:tc>
          <w:tcPr>
            <w:tcW w:w="3388" w:type="dxa"/>
          </w:tcPr>
          <w:p w14:paraId="597B2CB3" w14:textId="77777777" w:rsidR="00FB424C" w:rsidRDefault="00EF57F5">
            <w:pPr>
              <w:pStyle w:val="ConsPlusNormal0"/>
            </w:pPr>
            <w:r>
              <w:t xml:space="preserve">язвенный колит и болезнь Крона 3 и 4 степени активности, гормонозависимые и </w:t>
            </w:r>
            <w:proofErr w:type="spellStart"/>
            <w:r>
              <w:t>гормонорезистентные</w:t>
            </w:r>
            <w:proofErr w:type="spellEnd"/>
            <w:r>
              <w:t xml:space="preserve"> формы. Тяжелые форм</w:t>
            </w:r>
            <w:r>
              <w:t>ы целиакии</w:t>
            </w:r>
          </w:p>
        </w:tc>
        <w:tc>
          <w:tcPr>
            <w:tcW w:w="1984" w:type="dxa"/>
          </w:tcPr>
          <w:p w14:paraId="656EACC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1E69798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 химиотерапевтических лекарственных препаратов под контролем иммунологических, морфологических, гистохимических ин</w:t>
            </w:r>
            <w:r>
              <w:t>струментальных исследований</w:t>
            </w:r>
          </w:p>
        </w:tc>
        <w:tc>
          <w:tcPr>
            <w:tcW w:w="1516" w:type="dxa"/>
            <w:vMerge w:val="restart"/>
          </w:tcPr>
          <w:p w14:paraId="66528B7E" w14:textId="77777777" w:rsidR="00FB424C" w:rsidRDefault="00EF57F5">
            <w:pPr>
              <w:pStyle w:val="ConsPlusNormal0"/>
              <w:jc w:val="center"/>
            </w:pPr>
            <w:r>
              <w:t>180418,00</w:t>
            </w:r>
          </w:p>
        </w:tc>
      </w:tr>
      <w:tr w:rsidR="00FB424C" w14:paraId="2FD159F0" w14:textId="77777777">
        <w:tc>
          <w:tcPr>
            <w:tcW w:w="0" w:type="auto"/>
            <w:vMerge/>
          </w:tcPr>
          <w:p w14:paraId="29093D2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627AE9A9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при аутоиммунном перекресте с применением химиотерапевтических, генно-инженерных биологических и противовирусных лекарственных препаратов под контролем иммунологических, морфологических, гистохимических инструментальных исследовани</w:t>
            </w:r>
            <w:r>
              <w:t xml:space="preserve">й (включая магнитно-резонансную </w:t>
            </w:r>
            <w:proofErr w:type="spellStart"/>
            <w:r>
              <w:t>холангиографию</w:t>
            </w:r>
            <w:proofErr w:type="spellEnd"/>
            <w:r>
              <w:t>)</w:t>
            </w:r>
          </w:p>
        </w:tc>
        <w:tc>
          <w:tcPr>
            <w:tcW w:w="1843" w:type="dxa"/>
            <w:vMerge w:val="restart"/>
          </w:tcPr>
          <w:p w14:paraId="2062EDF6" w14:textId="77777777" w:rsidR="00FB424C" w:rsidRDefault="00EF57F5">
            <w:pPr>
              <w:pStyle w:val="ConsPlusNormal0"/>
            </w:pPr>
            <w:r>
              <w:t>K73.2, K74.3, K83.0, B18.0, B18.1, B18.2</w:t>
            </w:r>
          </w:p>
        </w:tc>
        <w:tc>
          <w:tcPr>
            <w:tcW w:w="3388" w:type="dxa"/>
          </w:tcPr>
          <w:p w14:paraId="0E4FA99F" w14:textId="77777777" w:rsidR="00FB424C" w:rsidRDefault="00EF57F5">
            <w:pPr>
              <w:pStyle w:val="ConsPlusNormal0"/>
            </w:pPr>
            <w:r>
              <w:t>хронический аутоиммунный гепатит в сочетании с первично-</w:t>
            </w:r>
            <w:proofErr w:type="spellStart"/>
            <w:r>
              <w:t>склерозирующим</w:t>
            </w:r>
            <w:proofErr w:type="spellEnd"/>
            <w:r>
              <w:t xml:space="preserve"> холангитом</w:t>
            </w:r>
          </w:p>
        </w:tc>
        <w:tc>
          <w:tcPr>
            <w:tcW w:w="1984" w:type="dxa"/>
            <w:vMerge w:val="restart"/>
          </w:tcPr>
          <w:p w14:paraId="212AF588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  <w:vMerge w:val="restart"/>
          </w:tcPr>
          <w:p w14:paraId="081A21CD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при аутоиммунном перекресте с примен</w:t>
            </w:r>
            <w:r>
              <w:t xml:space="preserve">ением химиотерапевтических, генно-инженерных биологических и противовирусных лекарственных препаратов под контролем иммунологических, морфологических, гистохимических инструментальных исследований (включая магнитно-резонансную </w:t>
            </w:r>
            <w:proofErr w:type="spellStart"/>
            <w:r>
              <w:t>холангиографию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6D8F5C35" w14:textId="77777777" w:rsidR="00FB424C" w:rsidRDefault="00FB424C">
            <w:pPr>
              <w:pStyle w:val="ConsPlusNormal0"/>
            </w:pPr>
          </w:p>
        </w:tc>
      </w:tr>
      <w:tr w:rsidR="00FB424C" w14:paraId="57301282" w14:textId="77777777">
        <w:tc>
          <w:tcPr>
            <w:tcW w:w="0" w:type="auto"/>
            <w:vMerge/>
          </w:tcPr>
          <w:p w14:paraId="0D7409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93DD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B3BD5B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107423E1" w14:textId="77777777" w:rsidR="00FB424C" w:rsidRDefault="00EF57F5">
            <w:pPr>
              <w:pStyle w:val="ConsPlusNormal0"/>
            </w:pPr>
            <w:r>
              <w:t xml:space="preserve">хронический аутоиммунный гепатит в сочетании с первичным </w:t>
            </w:r>
            <w:proofErr w:type="spellStart"/>
            <w:r>
              <w:t>билиарным</w:t>
            </w:r>
            <w:proofErr w:type="spellEnd"/>
            <w:r>
              <w:t xml:space="preserve"> циррозом печени</w:t>
            </w:r>
          </w:p>
        </w:tc>
        <w:tc>
          <w:tcPr>
            <w:tcW w:w="0" w:type="auto"/>
            <w:vMerge/>
          </w:tcPr>
          <w:p w14:paraId="52911D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2DF1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93339F" w14:textId="77777777" w:rsidR="00FB424C" w:rsidRDefault="00FB424C">
            <w:pPr>
              <w:pStyle w:val="ConsPlusNormal0"/>
            </w:pPr>
          </w:p>
        </w:tc>
      </w:tr>
      <w:tr w:rsidR="00FB424C" w14:paraId="122B5B44" w14:textId="77777777">
        <w:tc>
          <w:tcPr>
            <w:tcW w:w="0" w:type="auto"/>
            <w:vMerge/>
          </w:tcPr>
          <w:p w14:paraId="6A42E4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4357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820659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C3A6D88" w14:textId="77777777" w:rsidR="00FB424C" w:rsidRDefault="00EF57F5">
            <w:pPr>
              <w:pStyle w:val="ConsPlusNormal0"/>
            </w:pPr>
            <w:r>
              <w:t>хронический аутоиммунный гепатит в сочетании с хроническим вирусным гепатитом C</w:t>
            </w:r>
          </w:p>
        </w:tc>
        <w:tc>
          <w:tcPr>
            <w:tcW w:w="0" w:type="auto"/>
            <w:vMerge/>
          </w:tcPr>
          <w:p w14:paraId="2888D5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65C5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43AC06" w14:textId="77777777" w:rsidR="00FB424C" w:rsidRDefault="00FB424C">
            <w:pPr>
              <w:pStyle w:val="ConsPlusNormal0"/>
            </w:pPr>
          </w:p>
        </w:tc>
      </w:tr>
      <w:tr w:rsidR="00FB424C" w14:paraId="7DF4CD00" w14:textId="77777777">
        <w:tc>
          <w:tcPr>
            <w:tcW w:w="0" w:type="auto"/>
            <w:vMerge/>
          </w:tcPr>
          <w:p w14:paraId="245907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83DA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56F441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21E522A7" w14:textId="77777777" w:rsidR="00FB424C" w:rsidRDefault="00EF57F5">
            <w:pPr>
              <w:pStyle w:val="ConsPlusNormal0"/>
            </w:pPr>
            <w:r>
              <w:t xml:space="preserve">хронический аутоиммунный гепатит в сочетании с хроническим вирусным </w:t>
            </w:r>
            <w:r>
              <w:lastRenderedPageBreak/>
              <w:t>гепатитом B</w:t>
            </w:r>
          </w:p>
        </w:tc>
        <w:tc>
          <w:tcPr>
            <w:tcW w:w="0" w:type="auto"/>
            <w:vMerge/>
          </w:tcPr>
          <w:p w14:paraId="6E6F2D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35F5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0A51E6" w14:textId="77777777" w:rsidR="00FB424C" w:rsidRDefault="00FB424C">
            <w:pPr>
              <w:pStyle w:val="ConsPlusNormal0"/>
            </w:pPr>
          </w:p>
        </w:tc>
      </w:tr>
      <w:tr w:rsidR="00FB424C" w14:paraId="718C43ED" w14:textId="77777777">
        <w:tc>
          <w:tcPr>
            <w:tcW w:w="17431" w:type="dxa"/>
            <w:gridSpan w:val="7"/>
          </w:tcPr>
          <w:p w14:paraId="33698125" w14:textId="77777777" w:rsidR="00FB424C" w:rsidRDefault="00EF57F5">
            <w:pPr>
              <w:pStyle w:val="ConsPlusNormal0"/>
              <w:jc w:val="center"/>
              <w:outlineLvl w:val="3"/>
            </w:pPr>
            <w:r>
              <w:t>Гематология</w:t>
            </w:r>
          </w:p>
        </w:tc>
      </w:tr>
      <w:tr w:rsidR="00FB424C" w14:paraId="0F367F9D" w14:textId="77777777">
        <w:tc>
          <w:tcPr>
            <w:tcW w:w="868" w:type="dxa"/>
            <w:vMerge w:val="restart"/>
          </w:tcPr>
          <w:p w14:paraId="2D16D2FC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916" w:type="dxa"/>
            <w:vMerge w:val="restart"/>
          </w:tcPr>
          <w:p w14:paraId="5FA8D900" w14:textId="77777777" w:rsidR="00FB424C" w:rsidRDefault="00EF57F5">
            <w:pPr>
              <w:pStyle w:val="ConsPlusNormal0"/>
            </w:pPr>
            <w:r>
              <w:t xml:space="preserve">Комплексное лечение, включая </w:t>
            </w:r>
            <w:proofErr w:type="spellStart"/>
            <w:r>
              <w:t>полихимиотерапию</w:t>
            </w:r>
            <w:proofErr w:type="spellEnd"/>
            <w:r>
              <w:t xml:space="preserve">, иммунотерапию, </w:t>
            </w:r>
            <w:proofErr w:type="spellStart"/>
            <w:r>
              <w:t>трансфузионную</w:t>
            </w:r>
            <w:proofErr w:type="spellEnd"/>
            <w:r>
              <w:t xml:space="preserve"> терапию препаратами крови и плазмы, методы экстракорпорального воздействия на кровь, дистанционную лучевую терапию, хирургические методы лечения при </w:t>
            </w:r>
            <w:proofErr w:type="spellStart"/>
            <w:r>
              <w:t>апластических</w:t>
            </w:r>
            <w:proofErr w:type="spellEnd"/>
            <w:r>
              <w:t xml:space="preserve"> анемиях, </w:t>
            </w:r>
            <w:proofErr w:type="spellStart"/>
            <w:r>
              <w:t>апласти</w:t>
            </w:r>
            <w:r>
              <w:t>ческих</w:t>
            </w:r>
            <w:proofErr w:type="spellEnd"/>
            <w:r>
              <w:t xml:space="preserve">, </w:t>
            </w:r>
            <w:proofErr w:type="spellStart"/>
            <w:r>
              <w:t>цитопенических</w:t>
            </w:r>
            <w:proofErr w:type="spellEnd"/>
            <w:r>
              <w:t xml:space="preserve"> и </w:t>
            </w:r>
            <w:proofErr w:type="spellStart"/>
            <w:r>
              <w:t>цитолитических</w:t>
            </w:r>
            <w:proofErr w:type="spellEnd"/>
            <w:r>
              <w:t xml:space="preserve"> синдромах, агранулоцитозе, нарушениях плазменного и тромбоцитарного гемостаза, острой лучевой болезни</w:t>
            </w:r>
          </w:p>
        </w:tc>
        <w:tc>
          <w:tcPr>
            <w:tcW w:w="1843" w:type="dxa"/>
          </w:tcPr>
          <w:p w14:paraId="6B99AB77" w14:textId="77777777" w:rsidR="00FB424C" w:rsidRDefault="00EF57F5">
            <w:pPr>
              <w:pStyle w:val="ConsPlusNormal0"/>
            </w:pPr>
            <w:r>
              <w:t>D69.1, D82.0, D69.5, D58, D59</w:t>
            </w:r>
          </w:p>
        </w:tc>
        <w:tc>
          <w:tcPr>
            <w:tcW w:w="3388" w:type="dxa"/>
          </w:tcPr>
          <w:p w14:paraId="0153E59A" w14:textId="77777777" w:rsidR="00FB424C" w:rsidRDefault="00EF57F5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</w:t>
            </w:r>
            <w:r>
              <w:t>нным угрожаемыми геморрагическими явлениями. Гемолитическая анемия, резистентная к стандартной терапии, или с течением, осложненным тромбозами и другими жизнеугрожающими синдромами</w:t>
            </w:r>
          </w:p>
        </w:tc>
        <w:tc>
          <w:tcPr>
            <w:tcW w:w="1984" w:type="dxa"/>
          </w:tcPr>
          <w:p w14:paraId="0A9BF1AE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B93648D" w14:textId="77777777" w:rsidR="00FB424C" w:rsidRDefault="00EF57F5">
            <w:pPr>
              <w:pStyle w:val="ConsPlusNormal0"/>
            </w:pPr>
            <w:proofErr w:type="spellStart"/>
            <w:r>
              <w:t>прокоагулянтная</w:t>
            </w:r>
            <w:proofErr w:type="spellEnd"/>
            <w:r>
              <w:t xml:space="preserve"> терапия с использованием рекомбинан</w:t>
            </w:r>
            <w:r>
              <w:t>тных препаратов факторов свертывания, массивные трансфузии компонентов донорской крови</w:t>
            </w:r>
          </w:p>
        </w:tc>
        <w:tc>
          <w:tcPr>
            <w:tcW w:w="1516" w:type="dxa"/>
            <w:vMerge w:val="restart"/>
          </w:tcPr>
          <w:p w14:paraId="00852704" w14:textId="77777777" w:rsidR="00FB424C" w:rsidRDefault="00EF57F5">
            <w:pPr>
              <w:pStyle w:val="ConsPlusNormal0"/>
              <w:jc w:val="center"/>
            </w:pPr>
            <w:r>
              <w:t>206795,00</w:t>
            </w:r>
          </w:p>
        </w:tc>
      </w:tr>
      <w:tr w:rsidR="00FB424C" w14:paraId="0817773E" w14:textId="77777777">
        <w:tc>
          <w:tcPr>
            <w:tcW w:w="0" w:type="auto"/>
            <w:vMerge/>
          </w:tcPr>
          <w:p w14:paraId="38CA59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E6DE0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4E0DC2E" w14:textId="77777777" w:rsidR="00FB424C" w:rsidRDefault="00EF57F5">
            <w:pPr>
              <w:pStyle w:val="ConsPlusNormal0"/>
            </w:pPr>
            <w:r>
              <w:t>D69.3</w:t>
            </w:r>
          </w:p>
        </w:tc>
        <w:tc>
          <w:tcPr>
            <w:tcW w:w="3388" w:type="dxa"/>
          </w:tcPr>
          <w:p w14:paraId="016BB38C" w14:textId="77777777" w:rsidR="00FB424C" w:rsidRDefault="00EF57F5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осложненным угрожаемыми геморрагическими явлениями</w:t>
            </w:r>
          </w:p>
        </w:tc>
        <w:tc>
          <w:tcPr>
            <w:tcW w:w="1984" w:type="dxa"/>
          </w:tcPr>
          <w:p w14:paraId="1BD3A561" w14:textId="77777777" w:rsidR="00FB424C" w:rsidRDefault="00EF57F5">
            <w:pPr>
              <w:pStyle w:val="ConsPlusNormal0"/>
            </w:pPr>
            <w:r>
              <w:t>терапевтическое лечени</w:t>
            </w:r>
            <w:r>
              <w:t>е</w:t>
            </w:r>
          </w:p>
        </w:tc>
        <w:tc>
          <w:tcPr>
            <w:tcW w:w="3916" w:type="dxa"/>
          </w:tcPr>
          <w:p w14:paraId="217C3177" w14:textId="77777777" w:rsidR="00FB424C" w:rsidRDefault="00EF57F5">
            <w:pPr>
              <w:pStyle w:val="ConsPlusNormal0"/>
            </w:pPr>
            <w:r>
              <w:t xml:space="preserve">терапевтическое лечение, включающее </w:t>
            </w:r>
            <w:proofErr w:type="spellStart"/>
            <w:r>
              <w:t>иммуносупрессивную</w:t>
            </w:r>
            <w:proofErr w:type="spellEnd"/>
            <w:r>
              <w:t xml:space="preserve"> терапию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иммуномодулирующую терапию с помощью рекомбинантных препаратов </w:t>
            </w:r>
            <w:proofErr w:type="spellStart"/>
            <w:r>
              <w:t>тромбопоэтина</w:t>
            </w:r>
            <w:proofErr w:type="spellEnd"/>
          </w:p>
        </w:tc>
        <w:tc>
          <w:tcPr>
            <w:tcW w:w="0" w:type="auto"/>
            <w:vMerge/>
          </w:tcPr>
          <w:p w14:paraId="34825C30" w14:textId="77777777" w:rsidR="00FB424C" w:rsidRDefault="00FB424C">
            <w:pPr>
              <w:pStyle w:val="ConsPlusNormal0"/>
            </w:pPr>
          </w:p>
        </w:tc>
      </w:tr>
      <w:tr w:rsidR="00FB424C" w14:paraId="17976548" w14:textId="77777777">
        <w:tc>
          <w:tcPr>
            <w:tcW w:w="0" w:type="auto"/>
            <w:vMerge/>
          </w:tcPr>
          <w:p w14:paraId="074640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2669A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5B0DFE3" w14:textId="77777777" w:rsidR="00FB424C" w:rsidRDefault="00EF57F5">
            <w:pPr>
              <w:pStyle w:val="ConsPlusNormal0"/>
            </w:pPr>
            <w:r>
              <w:t>D69.0</w:t>
            </w:r>
          </w:p>
        </w:tc>
        <w:tc>
          <w:tcPr>
            <w:tcW w:w="3388" w:type="dxa"/>
          </w:tcPr>
          <w:p w14:paraId="5D89D4FA" w14:textId="77777777" w:rsidR="00FB424C" w:rsidRDefault="00EF57F5">
            <w:pPr>
              <w:pStyle w:val="ConsPlusNormal0"/>
            </w:pPr>
            <w:r>
              <w:t xml:space="preserve">патология гемостаза, резистентная к стандартной терапии, и (или) </w:t>
            </w:r>
            <w:r>
              <w:t>с течением, осложненным тромбозами или тромбоэмболиями</w:t>
            </w:r>
          </w:p>
        </w:tc>
        <w:tc>
          <w:tcPr>
            <w:tcW w:w="1984" w:type="dxa"/>
          </w:tcPr>
          <w:p w14:paraId="0BBC6453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55616E09" w14:textId="77777777" w:rsidR="00FB424C" w:rsidRDefault="00EF57F5">
            <w:pPr>
              <w:pStyle w:val="ConsPlusNormal0"/>
            </w:pPr>
            <w:r>
              <w:t xml:space="preserve">комплексное консервативное и хирургическое лечение, в том числе антикоагулянтная, </w:t>
            </w:r>
            <w:proofErr w:type="spellStart"/>
            <w:r>
              <w:t>антиагрегантная</w:t>
            </w:r>
            <w:proofErr w:type="spellEnd"/>
            <w:r>
              <w:t xml:space="preserve"> и </w:t>
            </w:r>
            <w:proofErr w:type="spellStart"/>
            <w:r>
              <w:t>фибринолитическая</w:t>
            </w:r>
            <w:proofErr w:type="spellEnd"/>
            <w:r>
              <w:t xml:space="preserve"> терапия, </w:t>
            </w:r>
            <w:proofErr w:type="spellStart"/>
            <w:r>
              <w:t>ферментотерапия</w:t>
            </w:r>
            <w:proofErr w:type="spellEnd"/>
            <w:r>
              <w:t xml:space="preserve"> </w:t>
            </w:r>
            <w:proofErr w:type="spellStart"/>
            <w:r>
              <w:t>антипротеазными</w:t>
            </w:r>
            <w:proofErr w:type="spellEnd"/>
            <w:r>
              <w:t xml:space="preserve"> лекарственными пре</w:t>
            </w:r>
            <w:r>
              <w:t xml:space="preserve">паратами, </w:t>
            </w:r>
            <w:proofErr w:type="spellStart"/>
            <w:r>
              <w:t>глюкокортикостероидная</w:t>
            </w:r>
            <w:proofErr w:type="spellEnd"/>
            <w:r>
              <w:t xml:space="preserve"> терапия и пульс-терапия высокодозная, комплексная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заместительная терапия препаратами крови и плазмы, плазмаферез</w:t>
            </w:r>
          </w:p>
        </w:tc>
        <w:tc>
          <w:tcPr>
            <w:tcW w:w="0" w:type="auto"/>
            <w:vMerge/>
          </w:tcPr>
          <w:p w14:paraId="15C73DB7" w14:textId="77777777" w:rsidR="00FB424C" w:rsidRDefault="00FB424C">
            <w:pPr>
              <w:pStyle w:val="ConsPlusNormal0"/>
            </w:pPr>
          </w:p>
        </w:tc>
      </w:tr>
      <w:tr w:rsidR="00FB424C" w14:paraId="6E6309C0" w14:textId="77777777">
        <w:tc>
          <w:tcPr>
            <w:tcW w:w="0" w:type="auto"/>
            <w:vMerge/>
          </w:tcPr>
          <w:p w14:paraId="26153F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3D10E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9BE7D07" w14:textId="77777777" w:rsidR="00FB424C" w:rsidRDefault="00EF57F5">
            <w:pPr>
              <w:pStyle w:val="ConsPlusNormal0"/>
            </w:pPr>
            <w:r>
              <w:t>M31.1</w:t>
            </w:r>
          </w:p>
        </w:tc>
        <w:tc>
          <w:tcPr>
            <w:tcW w:w="3388" w:type="dxa"/>
          </w:tcPr>
          <w:p w14:paraId="1BCF7333" w14:textId="77777777" w:rsidR="00FB424C" w:rsidRDefault="00EF57F5">
            <w:pPr>
              <w:pStyle w:val="ConsPlusNormal0"/>
            </w:pPr>
            <w:r>
              <w:t>патология гемостаза, резистентна</w:t>
            </w:r>
            <w:r>
              <w:t>я к стандартной терапии, и (или) с течением, осложненным тромбозами или тромбоэмболиями, анемическим, тромбоцитопеническим синдромом</w:t>
            </w:r>
          </w:p>
        </w:tc>
        <w:tc>
          <w:tcPr>
            <w:tcW w:w="1984" w:type="dxa"/>
          </w:tcPr>
          <w:p w14:paraId="00833689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44CFD26D" w14:textId="77777777" w:rsidR="00FB424C" w:rsidRDefault="00EF57F5">
            <w:pPr>
              <w:pStyle w:val="ConsPlusNormal0"/>
            </w:pPr>
            <w:r>
              <w:t xml:space="preserve">комплексная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высоких доз </w:t>
            </w:r>
            <w:proofErr w:type="spellStart"/>
            <w:r>
              <w:t>глюкокортикостероидных</w:t>
            </w:r>
            <w:proofErr w:type="spellEnd"/>
            <w:r>
              <w:t xml:space="preserve"> препаратов. Массивные </w:t>
            </w:r>
            <w:proofErr w:type="spellStart"/>
            <w:r>
              <w:t>плазмообмены</w:t>
            </w:r>
            <w:proofErr w:type="spellEnd"/>
            <w:r>
              <w:t xml:space="preserve">. Диагностический мониторинг (определение </w:t>
            </w:r>
            <w:proofErr w:type="spellStart"/>
            <w:r>
              <w:t>мультимерности</w:t>
            </w:r>
            <w:proofErr w:type="spellEnd"/>
            <w:r>
              <w:t xml:space="preserve"> фактора </w:t>
            </w:r>
            <w:proofErr w:type="spellStart"/>
            <w:r>
              <w:t>Виллебранда</w:t>
            </w:r>
            <w:proofErr w:type="spellEnd"/>
            <w:r>
              <w:t>, концентрации протеазы, расщеп</w:t>
            </w:r>
            <w:r>
              <w:t xml:space="preserve">ляющей фактор </w:t>
            </w:r>
            <w:proofErr w:type="spellStart"/>
            <w:r>
              <w:t>Виллебранда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73C88353" w14:textId="77777777" w:rsidR="00FB424C" w:rsidRDefault="00FB424C">
            <w:pPr>
              <w:pStyle w:val="ConsPlusNormal0"/>
            </w:pPr>
          </w:p>
        </w:tc>
      </w:tr>
      <w:tr w:rsidR="00FB424C" w14:paraId="4DEE3335" w14:textId="77777777">
        <w:tc>
          <w:tcPr>
            <w:tcW w:w="0" w:type="auto"/>
            <w:vMerge/>
          </w:tcPr>
          <w:p w14:paraId="6879FB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89EC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7AFC8A2" w14:textId="77777777" w:rsidR="00FB424C" w:rsidRDefault="00EF57F5">
            <w:pPr>
              <w:pStyle w:val="ConsPlusNormal0"/>
            </w:pPr>
            <w:r>
              <w:t>D68.8</w:t>
            </w:r>
          </w:p>
        </w:tc>
        <w:tc>
          <w:tcPr>
            <w:tcW w:w="3388" w:type="dxa"/>
          </w:tcPr>
          <w:p w14:paraId="7DB092E3" w14:textId="77777777" w:rsidR="00FB424C" w:rsidRDefault="00EF57F5">
            <w:pPr>
              <w:pStyle w:val="ConsPlusNormal0"/>
            </w:pPr>
            <w:r>
              <w:t>патология гемостаза, в том числе с катастрофическим антифосфолипидным синдромом, резистентным к стандартной терапии, и (или) с течением, осложненным тромбозами или тромбоэмболиями</w:t>
            </w:r>
          </w:p>
        </w:tc>
        <w:tc>
          <w:tcPr>
            <w:tcW w:w="1984" w:type="dxa"/>
          </w:tcPr>
          <w:p w14:paraId="7A001CD3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715ECF59" w14:textId="77777777" w:rsidR="00FB424C" w:rsidRDefault="00EF57F5">
            <w:pPr>
              <w:pStyle w:val="ConsPlusNormal0"/>
            </w:pPr>
            <w:r>
              <w:t>комплексное кон</w:t>
            </w:r>
            <w:r>
              <w:t xml:space="preserve">сервативное и хирургическое лечение, в том числе эфферентные методы лечения, антикоагулянтная и </w:t>
            </w:r>
            <w:proofErr w:type="spellStart"/>
            <w:r>
              <w:t>антиагрегантная</w:t>
            </w:r>
            <w:proofErr w:type="spellEnd"/>
            <w:r>
              <w:t xml:space="preserve"> терапия,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массивный обменный плазмаферез</w:t>
            </w:r>
          </w:p>
        </w:tc>
        <w:tc>
          <w:tcPr>
            <w:tcW w:w="0" w:type="auto"/>
            <w:vMerge/>
          </w:tcPr>
          <w:p w14:paraId="5D457D8B" w14:textId="77777777" w:rsidR="00FB424C" w:rsidRDefault="00FB424C">
            <w:pPr>
              <w:pStyle w:val="ConsPlusNormal0"/>
            </w:pPr>
          </w:p>
        </w:tc>
      </w:tr>
      <w:tr w:rsidR="00FB424C" w14:paraId="45A83E81" w14:textId="77777777">
        <w:tc>
          <w:tcPr>
            <w:tcW w:w="0" w:type="auto"/>
            <w:vMerge/>
          </w:tcPr>
          <w:p w14:paraId="462F5F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7B3CB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CD56BB5" w14:textId="77777777" w:rsidR="00FB424C" w:rsidRDefault="00EF57F5">
            <w:pPr>
              <w:pStyle w:val="ConsPlusNormal0"/>
            </w:pPr>
            <w:r>
              <w:t>E83.0, E83.1, E83.2</w:t>
            </w:r>
          </w:p>
        </w:tc>
        <w:tc>
          <w:tcPr>
            <w:tcW w:w="3388" w:type="dxa"/>
          </w:tcPr>
          <w:p w14:paraId="5291EB2D" w14:textId="77777777" w:rsidR="00FB424C" w:rsidRDefault="00EF57F5">
            <w:pPr>
              <w:pStyle w:val="ConsPlusNormal0"/>
            </w:pPr>
            <w:proofErr w:type="spellStart"/>
            <w:r>
              <w:t>цитопенический</w:t>
            </w:r>
            <w:proofErr w:type="spellEnd"/>
            <w:r>
              <w:t xml:space="preserve"> синдром, перегрузка железом, цинком и медью</w:t>
            </w:r>
          </w:p>
        </w:tc>
        <w:tc>
          <w:tcPr>
            <w:tcW w:w="1984" w:type="dxa"/>
          </w:tcPr>
          <w:p w14:paraId="42F7F0E5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3CE148F9" w14:textId="77777777" w:rsidR="00FB424C" w:rsidRDefault="00EF57F5">
            <w:pPr>
              <w:pStyle w:val="ConsPlusNormal0"/>
            </w:pPr>
            <w:r>
              <w:t xml:space="preserve">комплексное консервативное и хирургическое лечение, включающее эфферентные и афферентные методы лечения, противовирусную терапию, метаболическую терапию, </w:t>
            </w:r>
            <w:proofErr w:type="spellStart"/>
            <w:r>
              <w:t>хелаторную</w:t>
            </w:r>
            <w:proofErr w:type="spellEnd"/>
            <w:r>
              <w:t xml:space="preserve"> терапию,</w:t>
            </w:r>
            <w:r>
              <w:t xml:space="preserve"> антикоагулянтную и </w:t>
            </w:r>
            <w:proofErr w:type="spellStart"/>
            <w:r>
              <w:t>дезагрегантную</w:t>
            </w:r>
            <w:proofErr w:type="spellEnd"/>
            <w:r>
              <w:t xml:space="preserve"> терапию, заместительную терапию компонентами крови и плазмы</w:t>
            </w:r>
          </w:p>
        </w:tc>
        <w:tc>
          <w:tcPr>
            <w:tcW w:w="0" w:type="auto"/>
            <w:vMerge/>
          </w:tcPr>
          <w:p w14:paraId="29B952BF" w14:textId="77777777" w:rsidR="00FB424C" w:rsidRDefault="00FB424C">
            <w:pPr>
              <w:pStyle w:val="ConsPlusNormal0"/>
            </w:pPr>
          </w:p>
        </w:tc>
      </w:tr>
      <w:tr w:rsidR="00FB424C" w14:paraId="1BE36EA4" w14:textId="77777777">
        <w:tc>
          <w:tcPr>
            <w:tcW w:w="0" w:type="auto"/>
            <w:vMerge/>
          </w:tcPr>
          <w:p w14:paraId="6272C1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85184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8021EF5" w14:textId="77777777" w:rsidR="00FB424C" w:rsidRDefault="00EF57F5">
            <w:pPr>
              <w:pStyle w:val="ConsPlusNormal0"/>
            </w:pPr>
            <w:r>
              <w:t>D59, D56, D57.0, D58</w:t>
            </w:r>
          </w:p>
        </w:tc>
        <w:tc>
          <w:tcPr>
            <w:tcW w:w="3388" w:type="dxa"/>
          </w:tcPr>
          <w:p w14:paraId="046A86CE" w14:textId="77777777" w:rsidR="00FB424C" w:rsidRDefault="00EF57F5">
            <w:pPr>
              <w:pStyle w:val="ConsPlusNormal0"/>
            </w:pPr>
            <w:r>
              <w:t>гемолитический криз при гемолитических анемиях различного генеза, в том числе аутоиммунного, при пароксизмальной ночной гемоглобинурии</w:t>
            </w:r>
          </w:p>
        </w:tc>
        <w:tc>
          <w:tcPr>
            <w:tcW w:w="1984" w:type="dxa"/>
          </w:tcPr>
          <w:p w14:paraId="05C25299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0AE76F2F" w14:textId="77777777" w:rsidR="00FB424C" w:rsidRDefault="00EF57F5">
            <w:pPr>
              <w:pStyle w:val="ConsPlusNormal0"/>
            </w:pPr>
            <w:r>
              <w:t>комплексное консервативное и хирургическое лечение, в том числе высокодозная пульс-терапия стерои</w:t>
            </w:r>
            <w:r>
              <w:t xml:space="preserve">дными гормонами, иммуномодулирующая терапия,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использование </w:t>
            </w:r>
            <w:r>
              <w:lastRenderedPageBreak/>
              <w:t xml:space="preserve">рекомбинантных </w:t>
            </w:r>
            <w:proofErr w:type="spellStart"/>
            <w:r>
              <w:t>колониестимулирующих</w:t>
            </w:r>
            <w:proofErr w:type="spellEnd"/>
            <w:r>
              <w:t xml:space="preserve"> факторов роста</w:t>
            </w:r>
          </w:p>
        </w:tc>
        <w:tc>
          <w:tcPr>
            <w:tcW w:w="0" w:type="auto"/>
            <w:vMerge/>
          </w:tcPr>
          <w:p w14:paraId="6BA10901" w14:textId="77777777" w:rsidR="00FB424C" w:rsidRDefault="00FB424C">
            <w:pPr>
              <w:pStyle w:val="ConsPlusNormal0"/>
            </w:pPr>
          </w:p>
        </w:tc>
      </w:tr>
      <w:tr w:rsidR="00FB424C" w14:paraId="46EA1624" w14:textId="77777777">
        <w:tc>
          <w:tcPr>
            <w:tcW w:w="0" w:type="auto"/>
            <w:vMerge/>
          </w:tcPr>
          <w:p w14:paraId="7F1846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44043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96375E6" w14:textId="77777777" w:rsidR="00FB424C" w:rsidRDefault="00EF57F5">
            <w:pPr>
              <w:pStyle w:val="ConsPlusNormal0"/>
            </w:pPr>
            <w:r>
              <w:t>D70</w:t>
            </w:r>
          </w:p>
        </w:tc>
        <w:tc>
          <w:tcPr>
            <w:tcW w:w="3388" w:type="dxa"/>
          </w:tcPr>
          <w:p w14:paraId="47AEB4F2" w14:textId="77777777" w:rsidR="00FB424C" w:rsidRDefault="00EF57F5">
            <w:pPr>
              <w:pStyle w:val="ConsPlusNormal0"/>
            </w:pPr>
            <w:r>
              <w:t>агранулоцитоз с показателями нейтрофильных лейкоцитов крови 0,5 x 10</w:t>
            </w:r>
            <w:r>
              <w:rPr>
                <w:vertAlign w:val="superscript"/>
              </w:rPr>
              <w:t>9</w:t>
            </w:r>
            <w:r>
              <w:t>/л и ниже</w:t>
            </w:r>
          </w:p>
        </w:tc>
        <w:tc>
          <w:tcPr>
            <w:tcW w:w="1984" w:type="dxa"/>
          </w:tcPr>
          <w:p w14:paraId="14609131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7AEC025" w14:textId="77777777" w:rsidR="00FB424C" w:rsidRDefault="00EF57F5">
            <w:pPr>
              <w:pStyle w:val="ConsPlusNormal0"/>
            </w:pPr>
            <w:r>
              <w:t xml:space="preserve">консервативное лечение, в том числе антибактериальная, противовирусная, противогрибковая терапия, использование рекомбинантных </w:t>
            </w:r>
            <w:proofErr w:type="spellStart"/>
            <w:r>
              <w:t>колониестимулирующих</w:t>
            </w:r>
            <w:proofErr w:type="spellEnd"/>
            <w:r>
              <w:t xml:space="preserve"> факто</w:t>
            </w:r>
            <w:r>
              <w:t>ров роста</w:t>
            </w:r>
          </w:p>
        </w:tc>
        <w:tc>
          <w:tcPr>
            <w:tcW w:w="0" w:type="auto"/>
            <w:vMerge/>
          </w:tcPr>
          <w:p w14:paraId="660E1FE2" w14:textId="77777777" w:rsidR="00FB424C" w:rsidRDefault="00FB424C">
            <w:pPr>
              <w:pStyle w:val="ConsPlusNormal0"/>
            </w:pPr>
          </w:p>
        </w:tc>
      </w:tr>
      <w:tr w:rsidR="00FB424C" w14:paraId="59B6307E" w14:textId="77777777">
        <w:tc>
          <w:tcPr>
            <w:tcW w:w="0" w:type="auto"/>
            <w:vMerge/>
          </w:tcPr>
          <w:p w14:paraId="1D6032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75A76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2A423E9" w14:textId="77777777" w:rsidR="00FB424C" w:rsidRDefault="00EF57F5">
            <w:pPr>
              <w:pStyle w:val="ConsPlusNormal0"/>
            </w:pPr>
            <w:r>
              <w:t>D60</w:t>
            </w:r>
          </w:p>
        </w:tc>
        <w:tc>
          <w:tcPr>
            <w:tcW w:w="3388" w:type="dxa"/>
          </w:tcPr>
          <w:p w14:paraId="7E028765" w14:textId="77777777" w:rsidR="00FB424C" w:rsidRDefault="00EF57F5">
            <w:pPr>
              <w:pStyle w:val="ConsPlusNormal0"/>
            </w:pPr>
            <w:r>
              <w:t xml:space="preserve">парциальная </w:t>
            </w:r>
            <w:proofErr w:type="spellStart"/>
            <w:r>
              <w:t>красноклеточная</w:t>
            </w:r>
            <w:proofErr w:type="spellEnd"/>
            <w:r>
              <w:t xml:space="preserve"> аплазия, резистентная к терапии глюкокортикоидными гормонами, сопровождающаяся гемосидерозом (кроме пациентов, перенесших трансплантацию костного мозга, пациентов с почечным трансплантатом)</w:t>
            </w:r>
          </w:p>
        </w:tc>
        <w:tc>
          <w:tcPr>
            <w:tcW w:w="1984" w:type="dxa"/>
          </w:tcPr>
          <w:p w14:paraId="42112128" w14:textId="77777777" w:rsidR="00FB424C" w:rsidRDefault="00EF57F5">
            <w:pPr>
              <w:pStyle w:val="ConsPlusNormal0"/>
            </w:pPr>
            <w:r>
              <w:t>терапевтическое лече</w:t>
            </w:r>
            <w:r>
              <w:t>ние</w:t>
            </w:r>
          </w:p>
        </w:tc>
        <w:tc>
          <w:tcPr>
            <w:tcW w:w="3916" w:type="dxa"/>
          </w:tcPr>
          <w:p w14:paraId="2631D1ED" w14:textId="77777777" w:rsidR="00FB424C" w:rsidRDefault="00EF57F5">
            <w:pPr>
              <w:pStyle w:val="ConsPlusNormal0"/>
            </w:pPr>
            <w:r>
              <w:t xml:space="preserve">комплексное консервативное лечение, в том числе программная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терапия, заместительная терапия компонентами донорской крови, противовирусная терапия, </w:t>
            </w:r>
            <w:proofErr w:type="spellStart"/>
            <w:r>
              <w:t>хелаторная</w:t>
            </w:r>
            <w:proofErr w:type="spellEnd"/>
            <w:r>
              <w:t xml:space="preserve"> терапия</w:t>
            </w:r>
          </w:p>
        </w:tc>
        <w:tc>
          <w:tcPr>
            <w:tcW w:w="0" w:type="auto"/>
            <w:vMerge/>
          </w:tcPr>
          <w:p w14:paraId="604F3522" w14:textId="77777777" w:rsidR="00FB424C" w:rsidRDefault="00FB424C">
            <w:pPr>
              <w:pStyle w:val="ConsPlusNormal0"/>
            </w:pPr>
          </w:p>
        </w:tc>
      </w:tr>
      <w:tr w:rsidR="00FB424C" w14:paraId="66174DB8" w14:textId="77777777">
        <w:tc>
          <w:tcPr>
            <w:tcW w:w="868" w:type="dxa"/>
          </w:tcPr>
          <w:p w14:paraId="3D6F3521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916" w:type="dxa"/>
          </w:tcPr>
          <w:p w14:paraId="6E560748" w14:textId="77777777" w:rsidR="00FB424C" w:rsidRDefault="00EF57F5">
            <w:pPr>
              <w:pStyle w:val="ConsPlusNormal0"/>
            </w:pPr>
            <w:r>
              <w:t>Интенсивная терапия, включающая методы экстракорпорального воздействия на кровь у больных с порфириями</w:t>
            </w:r>
          </w:p>
        </w:tc>
        <w:tc>
          <w:tcPr>
            <w:tcW w:w="1843" w:type="dxa"/>
          </w:tcPr>
          <w:p w14:paraId="75623C41" w14:textId="77777777" w:rsidR="00FB424C" w:rsidRDefault="00EF57F5">
            <w:pPr>
              <w:pStyle w:val="ConsPlusNormal0"/>
            </w:pPr>
            <w:r>
              <w:t>E80.0, E80.1, E80.2</w:t>
            </w:r>
          </w:p>
        </w:tc>
        <w:tc>
          <w:tcPr>
            <w:tcW w:w="3388" w:type="dxa"/>
          </w:tcPr>
          <w:p w14:paraId="54AE876B" w14:textId="77777777" w:rsidR="00FB424C" w:rsidRDefault="00EF57F5">
            <w:pPr>
              <w:pStyle w:val="ConsPlusNormal0"/>
            </w:pPr>
            <w:r>
              <w:t>прогрессирующее течение острых печеночных порфирий, осложненное развитием бульбарного синдрома, апноэ, нарушениями функций тазовых ор</w:t>
            </w:r>
            <w:r>
              <w:t xml:space="preserve">ганов, торпидное к стандартной терапии, с тяжелой фотосенсибилизацией и обширными поражениями кожных покровов, с явлениями системного </w:t>
            </w:r>
            <w:proofErr w:type="spellStart"/>
            <w:r>
              <w:t>гемохроматоза</w:t>
            </w:r>
            <w:proofErr w:type="spellEnd"/>
            <w:r>
              <w:t xml:space="preserve"> (гемосидероза) тканей - </w:t>
            </w:r>
            <w:proofErr w:type="spellStart"/>
            <w:r>
              <w:t>эритропоэтической</w:t>
            </w:r>
            <w:proofErr w:type="spellEnd"/>
            <w:r>
              <w:t xml:space="preserve"> порфирией, поздней кожной порфирией</w:t>
            </w:r>
          </w:p>
        </w:tc>
        <w:tc>
          <w:tcPr>
            <w:tcW w:w="1984" w:type="dxa"/>
          </w:tcPr>
          <w:p w14:paraId="468DECD0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4DC2B257" w14:textId="77777777" w:rsidR="00FB424C" w:rsidRDefault="00EF57F5">
            <w:pPr>
              <w:pStyle w:val="ConsPlusNormal0"/>
            </w:pPr>
            <w:r>
              <w:t>компле</w:t>
            </w:r>
            <w:r>
              <w:t xml:space="preserve">ксная консервативная терапия, включая эфферентные и афферентные методы лечения, хирургические вмешательства, подавление избыточного синтеза продуктов </w:t>
            </w:r>
            <w:proofErr w:type="spellStart"/>
            <w:r>
              <w:t>порфиринового</w:t>
            </w:r>
            <w:proofErr w:type="spellEnd"/>
            <w:r>
              <w:t xml:space="preserve"> метаболизма инфузионной терапией, интенсивная терапия, включая методы протезирования функции</w:t>
            </w:r>
            <w:r>
              <w:t xml:space="preserve"> дыхания и почечной функции, молекулярно-генетическое исследование больных с латентным течением острой порфирии с целью предотвращения развития </w:t>
            </w:r>
            <w:proofErr w:type="spellStart"/>
            <w:r>
              <w:t>кризового</w:t>
            </w:r>
            <w:proofErr w:type="spellEnd"/>
            <w:r>
              <w:t xml:space="preserve"> течения, </w:t>
            </w:r>
            <w:proofErr w:type="spellStart"/>
            <w:r>
              <w:t>хелаторная</w:t>
            </w:r>
            <w:proofErr w:type="spellEnd"/>
            <w:r>
              <w:t xml:space="preserve"> терапия</w:t>
            </w:r>
          </w:p>
        </w:tc>
        <w:tc>
          <w:tcPr>
            <w:tcW w:w="1516" w:type="dxa"/>
          </w:tcPr>
          <w:p w14:paraId="41409816" w14:textId="77777777" w:rsidR="00FB424C" w:rsidRDefault="00EF57F5">
            <w:pPr>
              <w:pStyle w:val="ConsPlusNormal0"/>
              <w:jc w:val="center"/>
            </w:pPr>
            <w:r>
              <w:t>571865,00</w:t>
            </w:r>
          </w:p>
        </w:tc>
      </w:tr>
      <w:tr w:rsidR="00FB424C" w14:paraId="4C3B8B9E" w14:textId="77777777">
        <w:tc>
          <w:tcPr>
            <w:tcW w:w="17431" w:type="dxa"/>
            <w:gridSpan w:val="7"/>
          </w:tcPr>
          <w:p w14:paraId="270D81DC" w14:textId="77777777" w:rsidR="00FB424C" w:rsidRDefault="00EF57F5">
            <w:pPr>
              <w:pStyle w:val="ConsPlusNormal0"/>
              <w:jc w:val="center"/>
              <w:outlineLvl w:val="3"/>
            </w:pPr>
            <w:r>
              <w:t>Детская хирургия в период новорожденности</w:t>
            </w:r>
          </w:p>
        </w:tc>
      </w:tr>
      <w:tr w:rsidR="00FB424C" w14:paraId="7E45ED1E" w14:textId="77777777">
        <w:tc>
          <w:tcPr>
            <w:tcW w:w="868" w:type="dxa"/>
            <w:vMerge w:val="restart"/>
          </w:tcPr>
          <w:p w14:paraId="23681D2B" w14:textId="77777777" w:rsidR="00FB424C" w:rsidRDefault="00EF57F5">
            <w:pPr>
              <w:pStyle w:val="ConsPlusNormal0"/>
              <w:jc w:val="center"/>
            </w:pPr>
            <w:r>
              <w:lastRenderedPageBreak/>
              <w:t>8</w:t>
            </w:r>
          </w:p>
        </w:tc>
        <w:tc>
          <w:tcPr>
            <w:tcW w:w="3916" w:type="dxa"/>
            <w:vMerge w:val="restart"/>
          </w:tcPr>
          <w:p w14:paraId="6C33BC42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грудной клетке при пороках развития у новорожденных (пороки легких, бронхов, пищевода), в том числе </w:t>
            </w:r>
            <w:proofErr w:type="spellStart"/>
            <w:r>
              <w:t>торакоскопические</w:t>
            </w:r>
            <w:proofErr w:type="spellEnd"/>
          </w:p>
        </w:tc>
        <w:tc>
          <w:tcPr>
            <w:tcW w:w="1843" w:type="dxa"/>
            <w:vMerge w:val="restart"/>
          </w:tcPr>
          <w:p w14:paraId="17CA0E50" w14:textId="77777777" w:rsidR="00FB424C" w:rsidRDefault="00EF57F5">
            <w:pPr>
              <w:pStyle w:val="ConsPlusNormal0"/>
            </w:pPr>
            <w:r>
              <w:t>Q33.0, Q33.2, Q39.0, Q39.1, Q39.2</w:t>
            </w:r>
          </w:p>
        </w:tc>
        <w:tc>
          <w:tcPr>
            <w:tcW w:w="3388" w:type="dxa"/>
            <w:vMerge w:val="restart"/>
          </w:tcPr>
          <w:p w14:paraId="3D93E0EA" w14:textId="77777777" w:rsidR="00FB424C" w:rsidRDefault="00EF57F5">
            <w:pPr>
              <w:pStyle w:val="ConsPlusNormal0"/>
            </w:pPr>
            <w:r>
              <w:t>врожденная киста легкого. Секвестрация легкого. Атрезия пищевод</w:t>
            </w:r>
            <w:r>
              <w:t>а. Свищ трахеопищеводный</w:t>
            </w:r>
          </w:p>
        </w:tc>
        <w:tc>
          <w:tcPr>
            <w:tcW w:w="1984" w:type="dxa"/>
            <w:vMerge w:val="restart"/>
          </w:tcPr>
          <w:p w14:paraId="6D28404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C36EABD" w14:textId="77777777" w:rsidR="00FB424C" w:rsidRDefault="00EF57F5">
            <w:pPr>
              <w:pStyle w:val="ConsPlusNormal0"/>
            </w:pPr>
            <w:r>
              <w:t xml:space="preserve">удаление кисты или секвестра легкого, в том числе с применением </w:t>
            </w:r>
            <w:proofErr w:type="spellStart"/>
            <w:r>
              <w:t>эндовидеохирургической</w:t>
            </w:r>
            <w:proofErr w:type="spellEnd"/>
            <w:r>
              <w:t xml:space="preserve"> техники</w:t>
            </w:r>
          </w:p>
        </w:tc>
        <w:tc>
          <w:tcPr>
            <w:tcW w:w="1516" w:type="dxa"/>
            <w:vMerge w:val="restart"/>
          </w:tcPr>
          <w:p w14:paraId="21D833BF" w14:textId="77777777" w:rsidR="00FB424C" w:rsidRDefault="00EF57F5">
            <w:pPr>
              <w:pStyle w:val="ConsPlusNormal0"/>
              <w:jc w:val="center"/>
            </w:pPr>
            <w:r>
              <w:t>380042,00</w:t>
            </w:r>
          </w:p>
        </w:tc>
      </w:tr>
      <w:tr w:rsidR="00FB424C" w14:paraId="38FA927B" w14:textId="77777777">
        <w:tc>
          <w:tcPr>
            <w:tcW w:w="0" w:type="auto"/>
            <w:vMerge/>
          </w:tcPr>
          <w:p w14:paraId="5BA683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1812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8588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E1B6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306DC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3EF9DE5" w14:textId="77777777" w:rsidR="00FB424C" w:rsidRDefault="00EF57F5">
            <w:pPr>
              <w:pStyle w:val="ConsPlusNormal0"/>
            </w:pPr>
            <w:r>
              <w:t xml:space="preserve">прямой </w:t>
            </w:r>
            <w:proofErr w:type="spellStart"/>
            <w:r>
              <w:t>эзофаго-эзофагоанастомоз</w:t>
            </w:r>
            <w:proofErr w:type="spellEnd"/>
            <w:r>
              <w:t>, в том числе этапные операции на пищеводе и желудке, ликвидация трахеопищеводного свища</w:t>
            </w:r>
          </w:p>
        </w:tc>
        <w:tc>
          <w:tcPr>
            <w:tcW w:w="0" w:type="auto"/>
            <w:vMerge/>
          </w:tcPr>
          <w:p w14:paraId="3A891BC1" w14:textId="77777777" w:rsidR="00FB424C" w:rsidRDefault="00FB424C">
            <w:pPr>
              <w:pStyle w:val="ConsPlusNormal0"/>
            </w:pPr>
          </w:p>
        </w:tc>
      </w:tr>
      <w:tr w:rsidR="00FB424C" w14:paraId="4183FE0F" w14:textId="77777777">
        <w:tc>
          <w:tcPr>
            <w:tcW w:w="17431" w:type="dxa"/>
            <w:gridSpan w:val="7"/>
          </w:tcPr>
          <w:p w14:paraId="7FD24A94" w14:textId="77777777" w:rsidR="00FB424C" w:rsidRDefault="00EF57F5">
            <w:pPr>
              <w:pStyle w:val="ConsPlusNormal0"/>
              <w:jc w:val="center"/>
              <w:outlineLvl w:val="3"/>
            </w:pPr>
            <w:r>
              <w:t>Дерматовенерология</w:t>
            </w:r>
          </w:p>
        </w:tc>
      </w:tr>
      <w:tr w:rsidR="00FB424C" w14:paraId="7D74ABED" w14:textId="77777777">
        <w:tc>
          <w:tcPr>
            <w:tcW w:w="868" w:type="dxa"/>
            <w:vMerge w:val="restart"/>
          </w:tcPr>
          <w:p w14:paraId="7FB66DAC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3916" w:type="dxa"/>
            <w:vMerge w:val="restart"/>
          </w:tcPr>
          <w:p w14:paraId="149A52BA" w14:textId="77777777" w:rsidR="00FB424C" w:rsidRDefault="00EF57F5">
            <w:pPr>
              <w:pStyle w:val="ConsPlusNormal0"/>
            </w:pPr>
            <w:r>
              <w:t>Комплексное лечение больных тяжелыми распространенными формами псориаза, атопического дерматита, истинной пузырчатки, локализованной склеродермии, лучевого дерматита</w:t>
            </w:r>
          </w:p>
        </w:tc>
        <w:tc>
          <w:tcPr>
            <w:tcW w:w="1843" w:type="dxa"/>
          </w:tcPr>
          <w:p w14:paraId="7F646B21" w14:textId="77777777" w:rsidR="00FB424C" w:rsidRDefault="00EF57F5">
            <w:pPr>
              <w:pStyle w:val="ConsPlusNormal0"/>
            </w:pPr>
            <w:r>
              <w:t>L40.0</w:t>
            </w:r>
          </w:p>
        </w:tc>
        <w:tc>
          <w:tcPr>
            <w:tcW w:w="3388" w:type="dxa"/>
          </w:tcPr>
          <w:p w14:paraId="4A6ECEB8" w14:textId="77777777" w:rsidR="00FB424C" w:rsidRDefault="00EF57F5">
            <w:pPr>
              <w:pStyle w:val="ConsPlusNormal0"/>
            </w:pPr>
            <w:r>
              <w:t>тяжелые распространенные формы псориаза без поражения суставов при отсутствии эффект</w:t>
            </w:r>
            <w:r>
              <w:t>ивности ранее проводимых методов системного и физиотерапевтического лечения</w:t>
            </w:r>
          </w:p>
        </w:tc>
        <w:tc>
          <w:tcPr>
            <w:tcW w:w="1984" w:type="dxa"/>
          </w:tcPr>
          <w:p w14:paraId="17FD3AE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8C912B2" w14:textId="77777777" w:rsidR="00FB424C" w:rsidRDefault="00EF57F5">
            <w:pPr>
              <w:pStyle w:val="ConsPlusNormal0"/>
            </w:pPr>
            <w:r>
              <w:t xml:space="preserve">лечение с применением узкополосной средневолновой фототерапии, в том числе локальной, комбинированной локальной и общей фотохимиотерапии, общей </w:t>
            </w:r>
            <w:proofErr w:type="spellStart"/>
            <w:r>
              <w:t>бальнеофотох</w:t>
            </w:r>
            <w:r>
              <w:t>имиотерапии</w:t>
            </w:r>
            <w:proofErr w:type="spellEnd"/>
            <w:r>
              <w:t xml:space="preserve">, в сочетании с цитостатическими и </w:t>
            </w:r>
            <w:proofErr w:type="spellStart"/>
            <w:r>
              <w:t>иммуносупрессивными</w:t>
            </w:r>
            <w:proofErr w:type="spellEnd"/>
            <w:r>
              <w:t xml:space="preserve"> лекарственными препаратами и синтетическими производными витамина A</w:t>
            </w:r>
          </w:p>
        </w:tc>
        <w:tc>
          <w:tcPr>
            <w:tcW w:w="1516" w:type="dxa"/>
            <w:vMerge w:val="restart"/>
          </w:tcPr>
          <w:p w14:paraId="04DF16A7" w14:textId="77777777" w:rsidR="00FB424C" w:rsidRDefault="00EF57F5">
            <w:pPr>
              <w:pStyle w:val="ConsPlusNormal0"/>
              <w:jc w:val="center"/>
            </w:pPr>
            <w:r>
              <w:t>140940,00</w:t>
            </w:r>
          </w:p>
        </w:tc>
      </w:tr>
      <w:tr w:rsidR="00FB424C" w14:paraId="10037DB6" w14:textId="77777777">
        <w:tc>
          <w:tcPr>
            <w:tcW w:w="0" w:type="auto"/>
            <w:vMerge/>
          </w:tcPr>
          <w:p w14:paraId="7FF4AA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3206D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23C8B37" w14:textId="77777777" w:rsidR="00FB424C" w:rsidRDefault="00EF57F5">
            <w:pPr>
              <w:pStyle w:val="ConsPlusNormal0"/>
            </w:pPr>
            <w:r>
              <w:t>L40.1, L40.3</w:t>
            </w:r>
          </w:p>
        </w:tc>
        <w:tc>
          <w:tcPr>
            <w:tcW w:w="3388" w:type="dxa"/>
          </w:tcPr>
          <w:p w14:paraId="47B5B085" w14:textId="77777777" w:rsidR="00FB424C" w:rsidRDefault="00EF57F5">
            <w:pPr>
              <w:pStyle w:val="ConsPlusNormal0"/>
            </w:pPr>
            <w:r>
              <w:t>пустулезные формы псориаза при отсутствии эффективности ранее проводимых методов системного и фи</w:t>
            </w:r>
            <w:r>
              <w:t>зиотерапевтического лечения</w:t>
            </w:r>
          </w:p>
        </w:tc>
        <w:tc>
          <w:tcPr>
            <w:tcW w:w="1984" w:type="dxa"/>
          </w:tcPr>
          <w:p w14:paraId="2041BB9B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4C6E242" w14:textId="77777777" w:rsidR="00FB424C" w:rsidRDefault="00EF57F5">
            <w:pPr>
              <w:pStyle w:val="ConsPlusNormal0"/>
            </w:pPr>
            <w:r>
              <w:t xml:space="preserve">лечение с применением цитостатических и </w:t>
            </w:r>
            <w:proofErr w:type="spellStart"/>
            <w:r>
              <w:t>иммуносупрессивных</w:t>
            </w:r>
            <w:proofErr w:type="spellEnd"/>
            <w:r>
              <w:t xml:space="preserve"> лекарственных препаратов, синтетических производных витамина A</w:t>
            </w:r>
          </w:p>
        </w:tc>
        <w:tc>
          <w:tcPr>
            <w:tcW w:w="0" w:type="auto"/>
            <w:vMerge/>
          </w:tcPr>
          <w:p w14:paraId="2CE2B341" w14:textId="77777777" w:rsidR="00FB424C" w:rsidRDefault="00FB424C">
            <w:pPr>
              <w:pStyle w:val="ConsPlusNormal0"/>
            </w:pPr>
          </w:p>
        </w:tc>
      </w:tr>
      <w:tr w:rsidR="00FB424C" w14:paraId="19C305BB" w14:textId="77777777">
        <w:tc>
          <w:tcPr>
            <w:tcW w:w="0" w:type="auto"/>
            <w:vMerge/>
          </w:tcPr>
          <w:p w14:paraId="70FA72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00D7BB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2610B41" w14:textId="77777777" w:rsidR="00FB424C" w:rsidRDefault="00EF57F5">
            <w:pPr>
              <w:pStyle w:val="ConsPlusNormal0"/>
            </w:pPr>
            <w:r>
              <w:t>L40.5</w:t>
            </w:r>
          </w:p>
        </w:tc>
        <w:tc>
          <w:tcPr>
            <w:tcW w:w="3388" w:type="dxa"/>
          </w:tcPr>
          <w:p w14:paraId="3FF9B326" w14:textId="77777777" w:rsidR="00FB424C" w:rsidRDefault="00EF57F5">
            <w:pPr>
              <w:pStyle w:val="ConsPlusNormal0"/>
            </w:pPr>
            <w:r>
              <w:t xml:space="preserve">тяжелые распространенные формы псориаза </w:t>
            </w:r>
            <w:proofErr w:type="spellStart"/>
            <w:r>
              <w:t>артропатического</w:t>
            </w:r>
            <w:proofErr w:type="spellEnd"/>
            <w:r>
              <w:t xml:space="preserve">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984" w:type="dxa"/>
          </w:tcPr>
          <w:p w14:paraId="695AA047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4C3BE13" w14:textId="77777777" w:rsidR="00FB424C" w:rsidRDefault="00EF57F5">
            <w:pPr>
              <w:pStyle w:val="ConsPlusNormal0"/>
            </w:pPr>
            <w:r>
              <w:t>лечение с применением низкоинтенсивной лазерной терапии, узкополосной среднево</w:t>
            </w:r>
            <w:r>
              <w:t xml:space="preserve">лновой фототерапии, в том числе локальной, комбинированной локальной и общей фотохимиотерапии, общей </w:t>
            </w:r>
            <w:proofErr w:type="spellStart"/>
            <w:r>
              <w:t>бальнеофотохимиотерапии</w:t>
            </w:r>
            <w:proofErr w:type="spellEnd"/>
            <w:r>
              <w:t xml:space="preserve">, в </w:t>
            </w:r>
            <w:r>
              <w:lastRenderedPageBreak/>
              <w:t xml:space="preserve">сочетании с цитостатическими и </w:t>
            </w:r>
            <w:proofErr w:type="spellStart"/>
            <w:r>
              <w:t>иммуносупрессивными</w:t>
            </w:r>
            <w:proofErr w:type="spellEnd"/>
            <w:r>
              <w:t xml:space="preserve"> лекарственными препаратами и синтетическими производными витамина A</w:t>
            </w:r>
          </w:p>
        </w:tc>
        <w:tc>
          <w:tcPr>
            <w:tcW w:w="0" w:type="auto"/>
            <w:vMerge/>
          </w:tcPr>
          <w:p w14:paraId="745FC986" w14:textId="77777777" w:rsidR="00FB424C" w:rsidRDefault="00FB424C">
            <w:pPr>
              <w:pStyle w:val="ConsPlusNormal0"/>
            </w:pPr>
          </w:p>
        </w:tc>
      </w:tr>
      <w:tr w:rsidR="00FB424C" w14:paraId="204C5508" w14:textId="77777777">
        <w:tc>
          <w:tcPr>
            <w:tcW w:w="0" w:type="auto"/>
            <w:vMerge/>
          </w:tcPr>
          <w:p w14:paraId="69BF87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C6347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5D7DA41" w14:textId="77777777" w:rsidR="00FB424C" w:rsidRDefault="00EF57F5">
            <w:pPr>
              <w:pStyle w:val="ConsPlusNormal0"/>
            </w:pPr>
            <w:r>
              <w:t>L20</w:t>
            </w:r>
          </w:p>
        </w:tc>
        <w:tc>
          <w:tcPr>
            <w:tcW w:w="3388" w:type="dxa"/>
          </w:tcPr>
          <w:p w14:paraId="14DCB06E" w14:textId="77777777" w:rsidR="00FB424C" w:rsidRDefault="00EF57F5">
            <w:pPr>
              <w:pStyle w:val="ConsPlusNormal0"/>
            </w:pPr>
            <w:r>
              <w:t>т</w:t>
            </w:r>
            <w:r>
              <w:t>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984" w:type="dxa"/>
          </w:tcPr>
          <w:p w14:paraId="71692401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9973578" w14:textId="77777777" w:rsidR="00FB424C" w:rsidRDefault="00EF57F5">
            <w:pPr>
              <w:pStyle w:val="ConsPlusNormal0"/>
            </w:pPr>
            <w:r>
              <w:t xml:space="preserve">лечение с применением узкополосной средневолновой, дальней длинноволновой фототерапии в сочетании с антибактериальными, </w:t>
            </w:r>
            <w:proofErr w:type="spellStart"/>
            <w:r>
              <w:t>иммуносупрессивными</w:t>
            </w:r>
            <w:proofErr w:type="spellEnd"/>
            <w:r>
              <w:t xml:space="preserve"> лекарственными препаратами</w:t>
            </w:r>
          </w:p>
        </w:tc>
        <w:tc>
          <w:tcPr>
            <w:tcW w:w="0" w:type="auto"/>
            <w:vMerge/>
          </w:tcPr>
          <w:p w14:paraId="68EB2737" w14:textId="77777777" w:rsidR="00FB424C" w:rsidRDefault="00FB424C">
            <w:pPr>
              <w:pStyle w:val="ConsPlusNormal0"/>
            </w:pPr>
          </w:p>
        </w:tc>
      </w:tr>
      <w:tr w:rsidR="00FB424C" w14:paraId="4DD88542" w14:textId="77777777">
        <w:tc>
          <w:tcPr>
            <w:tcW w:w="0" w:type="auto"/>
            <w:vMerge/>
          </w:tcPr>
          <w:p w14:paraId="2B66C4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8E913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864BAFA" w14:textId="77777777" w:rsidR="00FB424C" w:rsidRDefault="00EF57F5">
            <w:pPr>
              <w:pStyle w:val="ConsPlusNormal0"/>
            </w:pPr>
            <w:r>
              <w:t>L10.0, L10.1, L10.2, L10.4</w:t>
            </w:r>
          </w:p>
        </w:tc>
        <w:tc>
          <w:tcPr>
            <w:tcW w:w="3388" w:type="dxa"/>
          </w:tcPr>
          <w:p w14:paraId="6B65C8CF" w14:textId="77777777" w:rsidR="00FB424C" w:rsidRDefault="00EF57F5">
            <w:pPr>
              <w:pStyle w:val="ConsPlusNormal0"/>
            </w:pPr>
            <w:r>
              <w:t>истинная (</w:t>
            </w:r>
            <w:proofErr w:type="spellStart"/>
            <w:r>
              <w:t>акантолитическая</w:t>
            </w:r>
            <w:proofErr w:type="spellEnd"/>
            <w:r>
              <w:t>) пузырчатка</w:t>
            </w:r>
          </w:p>
        </w:tc>
        <w:tc>
          <w:tcPr>
            <w:tcW w:w="1984" w:type="dxa"/>
          </w:tcPr>
          <w:p w14:paraId="3AD58BA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2D5C945D" w14:textId="77777777" w:rsidR="00FB424C" w:rsidRDefault="00EF57F5">
            <w:pPr>
              <w:pStyle w:val="ConsPlusNormal0"/>
            </w:pPr>
            <w:r>
              <w:t xml:space="preserve">лечение с применением системных </w:t>
            </w:r>
            <w:proofErr w:type="spellStart"/>
            <w:r>
              <w:t>глюкокортикостероидных</w:t>
            </w:r>
            <w:proofErr w:type="spellEnd"/>
            <w:r>
              <w:t xml:space="preserve">, цитостатических, </w:t>
            </w:r>
            <w:proofErr w:type="spellStart"/>
            <w:r>
              <w:t>иммуносупрессивных</w:t>
            </w:r>
            <w:proofErr w:type="spellEnd"/>
            <w:r>
              <w:t>, антибактериальных лекарственных препаратов</w:t>
            </w:r>
          </w:p>
        </w:tc>
        <w:tc>
          <w:tcPr>
            <w:tcW w:w="0" w:type="auto"/>
            <w:vMerge/>
          </w:tcPr>
          <w:p w14:paraId="53B47AD1" w14:textId="77777777" w:rsidR="00FB424C" w:rsidRDefault="00FB424C">
            <w:pPr>
              <w:pStyle w:val="ConsPlusNormal0"/>
            </w:pPr>
          </w:p>
        </w:tc>
      </w:tr>
      <w:tr w:rsidR="00FB424C" w14:paraId="06BFE059" w14:textId="77777777">
        <w:tc>
          <w:tcPr>
            <w:tcW w:w="0" w:type="auto"/>
            <w:vMerge/>
          </w:tcPr>
          <w:p w14:paraId="067D0C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665CD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00424B5" w14:textId="77777777" w:rsidR="00FB424C" w:rsidRDefault="00EF57F5">
            <w:pPr>
              <w:pStyle w:val="ConsPlusNormal0"/>
            </w:pPr>
            <w:r>
              <w:t>L94.0</w:t>
            </w:r>
          </w:p>
        </w:tc>
        <w:tc>
          <w:tcPr>
            <w:tcW w:w="3388" w:type="dxa"/>
          </w:tcPr>
          <w:p w14:paraId="5A00F89D" w14:textId="77777777" w:rsidR="00FB424C" w:rsidRDefault="00EF57F5">
            <w:pPr>
              <w:pStyle w:val="ConsPlusNormal0"/>
            </w:pPr>
            <w:r>
              <w:t>локализованная склеродермия при отсутствии эффе</w:t>
            </w:r>
            <w:r>
              <w:t>ктивности ранее проводимых методов системного и физиотерапевтического лечения</w:t>
            </w:r>
          </w:p>
        </w:tc>
        <w:tc>
          <w:tcPr>
            <w:tcW w:w="1984" w:type="dxa"/>
          </w:tcPr>
          <w:p w14:paraId="724E7619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47159FD5" w14:textId="77777777" w:rsidR="00FB424C" w:rsidRDefault="00EF57F5">
            <w:pPr>
              <w:pStyle w:val="ConsPlusNormal0"/>
            </w:pPr>
            <w:r>
              <w:t xml:space="preserve">лечение с применением дальней длинноволновой фототерапии в сочетании с антибактериальными, </w:t>
            </w:r>
            <w:proofErr w:type="spellStart"/>
            <w:r>
              <w:t>глюкокортикостероидными</w:t>
            </w:r>
            <w:proofErr w:type="spellEnd"/>
            <w:r>
              <w:t>, сосудистыми и ферментными лекарственными препаратами</w:t>
            </w:r>
          </w:p>
        </w:tc>
        <w:tc>
          <w:tcPr>
            <w:tcW w:w="0" w:type="auto"/>
            <w:vMerge/>
          </w:tcPr>
          <w:p w14:paraId="23A186DF" w14:textId="77777777" w:rsidR="00FB424C" w:rsidRDefault="00FB424C">
            <w:pPr>
              <w:pStyle w:val="ConsPlusNormal0"/>
            </w:pPr>
          </w:p>
        </w:tc>
      </w:tr>
      <w:tr w:rsidR="00FB424C" w14:paraId="73D2B789" w14:textId="77777777">
        <w:tc>
          <w:tcPr>
            <w:tcW w:w="0" w:type="auto"/>
            <w:vMerge/>
          </w:tcPr>
          <w:p w14:paraId="0A0E66D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658B010B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тяжелых, резистентных форм атопического дерматита и псориаз</w:t>
            </w:r>
            <w:r>
              <w:t xml:space="preserve">а, включая </w:t>
            </w:r>
            <w:proofErr w:type="spellStart"/>
            <w:r>
              <w:t>псориатический</w:t>
            </w:r>
            <w:proofErr w:type="spellEnd"/>
            <w:r>
              <w:t xml:space="preserve"> артрит с инициацией или заменой генно-инженерных биологических лекарственных препаратов</w:t>
            </w:r>
          </w:p>
        </w:tc>
        <w:tc>
          <w:tcPr>
            <w:tcW w:w="1843" w:type="dxa"/>
          </w:tcPr>
          <w:p w14:paraId="20B3E7C7" w14:textId="77777777" w:rsidR="00FB424C" w:rsidRDefault="00EF57F5">
            <w:pPr>
              <w:pStyle w:val="ConsPlusNormal0"/>
            </w:pPr>
            <w:r>
              <w:t>L40.0</w:t>
            </w:r>
          </w:p>
        </w:tc>
        <w:tc>
          <w:tcPr>
            <w:tcW w:w="3388" w:type="dxa"/>
          </w:tcPr>
          <w:p w14:paraId="30CF7C89" w14:textId="77777777" w:rsidR="00FB424C" w:rsidRDefault="00EF57F5">
            <w:pPr>
              <w:pStyle w:val="ConsPlusNormal0"/>
            </w:pPr>
            <w:r>
              <w:t>тяжелые распространенные формы псориаза, резистентные к другим видам системной терапии</w:t>
            </w:r>
          </w:p>
        </w:tc>
        <w:tc>
          <w:tcPr>
            <w:tcW w:w="1984" w:type="dxa"/>
          </w:tcPr>
          <w:p w14:paraId="22E952F0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C1F7962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</w:t>
            </w:r>
            <w:r>
              <w:t xml:space="preserve">с инициацией или заменой генно-инженерных биологических лекарственных препаратов в сочетании с </w:t>
            </w:r>
            <w:proofErr w:type="spellStart"/>
            <w:r>
              <w:t>иммуносупрессивными</w:t>
            </w:r>
            <w:proofErr w:type="spellEnd"/>
            <w:r>
              <w:t xml:space="preserve"> лекарственными препаратами</w:t>
            </w:r>
          </w:p>
        </w:tc>
        <w:tc>
          <w:tcPr>
            <w:tcW w:w="0" w:type="auto"/>
            <w:vMerge/>
          </w:tcPr>
          <w:p w14:paraId="0E808749" w14:textId="77777777" w:rsidR="00FB424C" w:rsidRDefault="00FB424C">
            <w:pPr>
              <w:pStyle w:val="ConsPlusNormal0"/>
            </w:pPr>
          </w:p>
        </w:tc>
      </w:tr>
      <w:tr w:rsidR="00FB424C" w14:paraId="693E6A05" w14:textId="77777777">
        <w:tc>
          <w:tcPr>
            <w:tcW w:w="0" w:type="auto"/>
            <w:vMerge/>
          </w:tcPr>
          <w:p w14:paraId="75D7EF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0E5D9F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A2A95C5" w14:textId="77777777" w:rsidR="00FB424C" w:rsidRDefault="00EF57F5">
            <w:pPr>
              <w:pStyle w:val="ConsPlusNormal0"/>
            </w:pPr>
            <w:r>
              <w:t>L40.5, L20</w:t>
            </w:r>
          </w:p>
        </w:tc>
        <w:tc>
          <w:tcPr>
            <w:tcW w:w="3388" w:type="dxa"/>
          </w:tcPr>
          <w:p w14:paraId="2EC08DE5" w14:textId="77777777" w:rsidR="00FB424C" w:rsidRDefault="00EF57F5">
            <w:pPr>
              <w:pStyle w:val="ConsPlusNormal0"/>
            </w:pPr>
            <w:r>
              <w:t xml:space="preserve">тяжелые распространенные формы атопического дерматита и псориаза </w:t>
            </w:r>
            <w:proofErr w:type="spellStart"/>
            <w:r>
              <w:t>артропатического</w:t>
            </w:r>
            <w:proofErr w:type="spellEnd"/>
            <w:r>
              <w:t xml:space="preserve">, резистентные к другим видам </w:t>
            </w:r>
            <w:r>
              <w:lastRenderedPageBreak/>
              <w:t>системной терапии</w:t>
            </w:r>
          </w:p>
        </w:tc>
        <w:tc>
          <w:tcPr>
            <w:tcW w:w="1984" w:type="dxa"/>
          </w:tcPr>
          <w:p w14:paraId="2C10502D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08E09ADA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</w:t>
            </w:r>
            <w:r>
              <w:t>ов</w:t>
            </w:r>
          </w:p>
        </w:tc>
        <w:tc>
          <w:tcPr>
            <w:tcW w:w="0" w:type="auto"/>
            <w:vMerge/>
          </w:tcPr>
          <w:p w14:paraId="2BA16222" w14:textId="77777777" w:rsidR="00FB424C" w:rsidRDefault="00FB424C">
            <w:pPr>
              <w:pStyle w:val="ConsPlusNormal0"/>
            </w:pPr>
          </w:p>
        </w:tc>
      </w:tr>
      <w:tr w:rsidR="00FB424C" w14:paraId="45932E34" w14:textId="77777777">
        <w:tc>
          <w:tcPr>
            <w:tcW w:w="17431" w:type="dxa"/>
            <w:gridSpan w:val="7"/>
          </w:tcPr>
          <w:p w14:paraId="1A764073" w14:textId="77777777" w:rsidR="00FB424C" w:rsidRDefault="00EF57F5">
            <w:pPr>
              <w:pStyle w:val="ConsPlusNormal0"/>
              <w:jc w:val="center"/>
              <w:outlineLvl w:val="3"/>
            </w:pPr>
            <w:proofErr w:type="spellStart"/>
            <w:r>
              <w:t>Комбустиология</w:t>
            </w:r>
            <w:proofErr w:type="spellEnd"/>
          </w:p>
        </w:tc>
      </w:tr>
      <w:tr w:rsidR="00FB424C" w14:paraId="5A4B1356" w14:textId="77777777">
        <w:tc>
          <w:tcPr>
            <w:tcW w:w="868" w:type="dxa"/>
          </w:tcPr>
          <w:p w14:paraId="3A606419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3916" w:type="dxa"/>
          </w:tcPr>
          <w:p w14:paraId="1EECD971" w14:textId="77777777" w:rsidR="00FB424C" w:rsidRDefault="00EF57F5">
            <w:pPr>
              <w:pStyle w:val="ConsPlusNormal0"/>
            </w:pPr>
            <w:r>
              <w:t xml:space="preserve">Комплексное лечение больных с обширными ожогами от 30 до 49 процентов поверхности тела различной локализации, в том числе </w:t>
            </w:r>
            <w:proofErr w:type="spellStart"/>
            <w:r>
              <w:t>термоингаляционными</w:t>
            </w:r>
            <w:proofErr w:type="spellEnd"/>
            <w:r>
              <w:t xml:space="preserve"> травмами</w:t>
            </w:r>
          </w:p>
        </w:tc>
        <w:tc>
          <w:tcPr>
            <w:tcW w:w="1843" w:type="dxa"/>
          </w:tcPr>
          <w:p w14:paraId="7F5E8D07" w14:textId="77777777" w:rsidR="00FB424C" w:rsidRDefault="00EF57F5">
            <w:pPr>
              <w:pStyle w:val="ConsPlusNormal0"/>
            </w:pPr>
            <w:r>
              <w:t>T20, T21, T22, T23, T24, T25, T27, T29, T30, T31.3, T31.4, T32.3, T32.4, T58, T59, T75.4</w:t>
            </w:r>
          </w:p>
        </w:tc>
        <w:tc>
          <w:tcPr>
            <w:tcW w:w="3388" w:type="dxa"/>
          </w:tcPr>
          <w:p w14:paraId="69554299" w14:textId="77777777" w:rsidR="00FB424C" w:rsidRDefault="00EF57F5">
            <w:pPr>
              <w:pStyle w:val="ConsPlusNormal0"/>
            </w:pPr>
            <w:r>
              <w:t>термические, хим</w:t>
            </w:r>
            <w:r>
              <w:t>ические и электрические ожоги I - II - III степени от 30 до 49 процентов поверхности тела, в том числе с развитием тяжелых инфекционных осложнений (пневмония, сепсис)</w:t>
            </w:r>
          </w:p>
        </w:tc>
        <w:tc>
          <w:tcPr>
            <w:tcW w:w="1984" w:type="dxa"/>
          </w:tcPr>
          <w:p w14:paraId="06E8C792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2B3CD34E" w14:textId="77777777" w:rsidR="00FB424C" w:rsidRDefault="00EF57F5">
            <w:pPr>
              <w:pStyle w:val="ConsPlusNormal0"/>
            </w:pPr>
            <w:r>
              <w:t xml:space="preserve">интенсивное </w:t>
            </w:r>
            <w:proofErr w:type="spellStart"/>
            <w:r>
              <w:t>поликомпонентное</w:t>
            </w:r>
            <w:proofErr w:type="spellEnd"/>
            <w:r>
              <w:t xml:space="preserve"> лечение в палатах (боксах) с </w:t>
            </w:r>
            <w:proofErr w:type="spellStart"/>
            <w:r>
              <w:t>абактер</w:t>
            </w:r>
            <w:r>
              <w:t>иальной</w:t>
            </w:r>
            <w:proofErr w:type="spellEnd"/>
            <w:r>
              <w:t xml:space="preserve"> средой специализированного структурного подразделения (ожогового центра) с применением противоожоговых (</w:t>
            </w:r>
            <w:proofErr w:type="spellStart"/>
            <w:r>
              <w:t>флюидизирующих</w:t>
            </w:r>
            <w:proofErr w:type="spellEnd"/>
            <w:r>
              <w:t xml:space="preserve">) кроватей, включающее круглосуточное мониторирование гемодинамики и </w:t>
            </w:r>
            <w:proofErr w:type="spellStart"/>
            <w:r>
              <w:t>волемического</w:t>
            </w:r>
            <w:proofErr w:type="spellEnd"/>
            <w:r>
              <w:t xml:space="preserve"> статуса; респираторную поддержку с применением </w:t>
            </w:r>
            <w:r>
              <w:t xml:space="preserve">аппаратов искусственной вентиляции легких; экстракорпоральное воздействие на кровь с применением аппаратов </w:t>
            </w:r>
            <w:proofErr w:type="spellStart"/>
            <w:r>
              <w:t>ультрагемофильтрации</w:t>
            </w:r>
            <w:proofErr w:type="spellEnd"/>
            <w:r>
              <w:t xml:space="preserve"> и плазмафереза; диагностику и лечение осложнений ожоговой болезни с использованием эндоскопического оборудования; </w:t>
            </w:r>
            <w:proofErr w:type="spellStart"/>
            <w:r>
              <w:t>нутритивную</w:t>
            </w:r>
            <w:proofErr w:type="spellEnd"/>
            <w:r>
              <w:t xml:space="preserve"> по</w:t>
            </w:r>
            <w:r>
              <w:t xml:space="preserve">ддержку; местное медикаментозное лечение ожоговых ран с использованием современных раневых покрытий; хирургическую </w:t>
            </w:r>
            <w:proofErr w:type="spellStart"/>
            <w:r>
              <w:t>некрэктомию</w:t>
            </w:r>
            <w:proofErr w:type="spellEnd"/>
            <w:r>
              <w:t>; кожную пластику для закрытия ран</w:t>
            </w:r>
          </w:p>
        </w:tc>
        <w:tc>
          <w:tcPr>
            <w:tcW w:w="1516" w:type="dxa"/>
          </w:tcPr>
          <w:p w14:paraId="578311B4" w14:textId="77777777" w:rsidR="00FB424C" w:rsidRDefault="00EF57F5">
            <w:pPr>
              <w:pStyle w:val="ConsPlusNormal0"/>
              <w:jc w:val="center"/>
            </w:pPr>
            <w:r>
              <w:t>771774,00</w:t>
            </w:r>
          </w:p>
        </w:tc>
      </w:tr>
      <w:tr w:rsidR="00FB424C" w14:paraId="040C3863" w14:textId="77777777">
        <w:tc>
          <w:tcPr>
            <w:tcW w:w="868" w:type="dxa"/>
          </w:tcPr>
          <w:p w14:paraId="0D31A821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3916" w:type="dxa"/>
          </w:tcPr>
          <w:p w14:paraId="450BC451" w14:textId="77777777" w:rsidR="00FB424C" w:rsidRDefault="00EF57F5">
            <w:pPr>
              <w:pStyle w:val="ConsPlusNormal0"/>
            </w:pPr>
            <w:r>
              <w:t>Комплексное лечение больных с обширными ожогами более 50 процентов поверхности те</w:t>
            </w:r>
            <w:r>
              <w:t xml:space="preserve">ла различной локализации, в том числе </w:t>
            </w:r>
            <w:proofErr w:type="spellStart"/>
            <w:r>
              <w:t>термоингаляционными</w:t>
            </w:r>
            <w:proofErr w:type="spellEnd"/>
            <w:r>
              <w:t xml:space="preserve"> травмами</w:t>
            </w:r>
          </w:p>
        </w:tc>
        <w:tc>
          <w:tcPr>
            <w:tcW w:w="1843" w:type="dxa"/>
          </w:tcPr>
          <w:p w14:paraId="6F773875" w14:textId="77777777" w:rsidR="00FB424C" w:rsidRDefault="00EF57F5">
            <w:pPr>
              <w:pStyle w:val="ConsPlusNormal0"/>
            </w:pPr>
            <w:r>
              <w:t>T20, T21, T22, T23, T24, T25, T27, T29, T30, T31.3, T31.4, T32.3, T32.4, T58, T59, T75.4</w:t>
            </w:r>
          </w:p>
        </w:tc>
        <w:tc>
          <w:tcPr>
            <w:tcW w:w="3388" w:type="dxa"/>
          </w:tcPr>
          <w:p w14:paraId="4BBDC2F6" w14:textId="77777777" w:rsidR="00FB424C" w:rsidRDefault="00EF57F5">
            <w:pPr>
              <w:pStyle w:val="ConsPlusNormal0"/>
            </w:pPr>
            <w:r>
              <w:t>термические, химические и электрические ожоги I - II - III степени более 50 процентов поверхности те</w:t>
            </w:r>
            <w:r>
              <w:t>ла, в том числе с развитием тяжелых инфекционных осложнений (пневмония, сепсис)</w:t>
            </w:r>
          </w:p>
        </w:tc>
        <w:tc>
          <w:tcPr>
            <w:tcW w:w="1984" w:type="dxa"/>
          </w:tcPr>
          <w:p w14:paraId="49ED24EB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29AE2523" w14:textId="77777777" w:rsidR="00FB424C" w:rsidRDefault="00EF57F5">
            <w:pPr>
              <w:pStyle w:val="ConsPlusNormal0"/>
            </w:pPr>
            <w:r>
              <w:t xml:space="preserve">интенсивное </w:t>
            </w:r>
            <w:proofErr w:type="spellStart"/>
            <w:r>
              <w:t>поликомпонентное</w:t>
            </w:r>
            <w:proofErr w:type="spellEnd"/>
            <w:r>
              <w:t xml:space="preserve"> лечение в палатах (боксах) с </w:t>
            </w:r>
            <w:proofErr w:type="spellStart"/>
            <w:r>
              <w:t>абактериальной</w:t>
            </w:r>
            <w:proofErr w:type="spellEnd"/>
            <w:r>
              <w:t xml:space="preserve"> средой специализированного структурного подразделения (ожогового центра) с прим</w:t>
            </w:r>
            <w:r>
              <w:t>енением противоожоговых (</w:t>
            </w:r>
            <w:proofErr w:type="spellStart"/>
            <w:r>
              <w:t>флюидизирующих</w:t>
            </w:r>
            <w:proofErr w:type="spellEnd"/>
            <w:r>
              <w:t xml:space="preserve">) кроватей, включающее круглосуточное </w:t>
            </w:r>
            <w:r>
              <w:lastRenderedPageBreak/>
              <w:t xml:space="preserve">мониторирование гемодинамики и </w:t>
            </w:r>
            <w:proofErr w:type="spellStart"/>
            <w:r>
              <w:t>волемического</w:t>
            </w:r>
            <w:proofErr w:type="spellEnd"/>
            <w:r>
              <w:t xml:space="preserve"> статуса; респираторную поддержку с применением аппаратов искусственной вентиляции легких; экстракорпоральное воздействие на кровь с пр</w:t>
            </w:r>
            <w:r>
              <w:t xml:space="preserve">именением аппаратов </w:t>
            </w:r>
            <w:proofErr w:type="spellStart"/>
            <w:r>
              <w:t>ультрагемофильтрации</w:t>
            </w:r>
            <w:proofErr w:type="spellEnd"/>
            <w:r>
              <w:t xml:space="preserve"> и плазмафереза; диагностику и лечение осложнений ожоговой болезни с использованием эндоскопического оборудования; </w:t>
            </w:r>
            <w:proofErr w:type="spellStart"/>
            <w:r>
              <w:t>нутритивную</w:t>
            </w:r>
            <w:proofErr w:type="spellEnd"/>
            <w:r>
              <w:t xml:space="preserve"> поддержку; местное медикаментозное лечение ожоговых ран с использованием современных ране</w:t>
            </w:r>
            <w:r>
              <w:t xml:space="preserve">вых покрытий; хирургическую </w:t>
            </w:r>
            <w:proofErr w:type="spellStart"/>
            <w:r>
              <w:t>некрэктомию</w:t>
            </w:r>
            <w:proofErr w:type="spellEnd"/>
            <w:r>
              <w:t>; кожную пластику для закрытия ран</w:t>
            </w:r>
          </w:p>
        </w:tc>
        <w:tc>
          <w:tcPr>
            <w:tcW w:w="1516" w:type="dxa"/>
          </w:tcPr>
          <w:p w14:paraId="18D37A6C" w14:textId="77777777" w:rsidR="00FB424C" w:rsidRDefault="00EF57F5">
            <w:pPr>
              <w:pStyle w:val="ConsPlusNormal0"/>
              <w:jc w:val="center"/>
            </w:pPr>
            <w:r>
              <w:lastRenderedPageBreak/>
              <w:t>2148665,00</w:t>
            </w:r>
          </w:p>
        </w:tc>
      </w:tr>
      <w:tr w:rsidR="00FB424C" w14:paraId="0398926B" w14:textId="77777777">
        <w:tc>
          <w:tcPr>
            <w:tcW w:w="17431" w:type="dxa"/>
            <w:gridSpan w:val="7"/>
          </w:tcPr>
          <w:p w14:paraId="63DBD573" w14:textId="77777777" w:rsidR="00FB424C" w:rsidRDefault="00EF57F5">
            <w:pPr>
              <w:pStyle w:val="ConsPlusNormal0"/>
              <w:jc w:val="center"/>
              <w:outlineLvl w:val="3"/>
            </w:pPr>
            <w:r>
              <w:t>Нейрохирургия</w:t>
            </w:r>
          </w:p>
        </w:tc>
      </w:tr>
      <w:tr w:rsidR="00FB424C" w14:paraId="7770BF14" w14:textId="77777777">
        <w:tc>
          <w:tcPr>
            <w:tcW w:w="868" w:type="dxa"/>
            <w:vMerge w:val="restart"/>
          </w:tcPr>
          <w:p w14:paraId="0F35CD18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3916" w:type="dxa"/>
            <w:vMerge w:val="restart"/>
          </w:tcPr>
          <w:p w14:paraId="1E09CA5E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с использованием операционного микроскопа, стереотаксической биопсии,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 и нейрофизиологического мониторинга при внутримозговых новообразованиях головного мозга и </w:t>
            </w:r>
            <w:proofErr w:type="spellStart"/>
            <w:r>
              <w:t>каверномах</w:t>
            </w:r>
            <w:proofErr w:type="spellEnd"/>
            <w:r>
              <w:t xml:space="preserve"> функционально значимых з</w:t>
            </w:r>
            <w:r>
              <w:t>он головного мозга</w:t>
            </w:r>
          </w:p>
        </w:tc>
        <w:tc>
          <w:tcPr>
            <w:tcW w:w="1843" w:type="dxa"/>
            <w:vMerge w:val="restart"/>
          </w:tcPr>
          <w:p w14:paraId="78A537E9" w14:textId="77777777" w:rsidR="00FB424C" w:rsidRDefault="00EF57F5">
            <w:pPr>
              <w:pStyle w:val="ConsPlusNormal0"/>
            </w:pPr>
            <w:r>
              <w:t>C71.0, C71.1, C71.2, C71.3, C71.4, C79.3, D33.0, D43.0</w:t>
            </w:r>
          </w:p>
        </w:tc>
        <w:tc>
          <w:tcPr>
            <w:tcW w:w="3388" w:type="dxa"/>
            <w:vMerge w:val="restart"/>
          </w:tcPr>
          <w:p w14:paraId="755ED596" w14:textId="77777777" w:rsidR="00FB424C" w:rsidRDefault="00EF57F5">
            <w:pPr>
              <w:pStyle w:val="ConsPlusNormal0"/>
            </w:pPr>
            <w:r>
              <w:t>внутримозговые злокачественные новообразования (первичные и вторичные) и доброкачественные новообразования функционально значимых зон больших полушарий головного мозга</w:t>
            </w:r>
          </w:p>
        </w:tc>
        <w:tc>
          <w:tcPr>
            <w:tcW w:w="1984" w:type="dxa"/>
            <w:vMerge w:val="restart"/>
          </w:tcPr>
          <w:p w14:paraId="5234C3B7" w14:textId="77777777" w:rsidR="00FB424C" w:rsidRDefault="00EF57F5">
            <w:pPr>
              <w:pStyle w:val="ConsPlusNormal0"/>
            </w:pPr>
            <w:r>
              <w:t xml:space="preserve">хирургическое </w:t>
            </w:r>
            <w:r>
              <w:t>лечение</w:t>
            </w:r>
          </w:p>
        </w:tc>
        <w:tc>
          <w:tcPr>
            <w:tcW w:w="3916" w:type="dxa"/>
          </w:tcPr>
          <w:p w14:paraId="4D4536CB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ультразвукового сканирования</w:t>
            </w:r>
          </w:p>
        </w:tc>
        <w:tc>
          <w:tcPr>
            <w:tcW w:w="1516" w:type="dxa"/>
            <w:vMerge w:val="restart"/>
          </w:tcPr>
          <w:p w14:paraId="7353F87D" w14:textId="77777777" w:rsidR="00FB424C" w:rsidRDefault="00EF57F5">
            <w:pPr>
              <w:pStyle w:val="ConsPlusNormal0"/>
              <w:jc w:val="center"/>
            </w:pPr>
            <w:r>
              <w:t>220477,00</w:t>
            </w:r>
          </w:p>
        </w:tc>
      </w:tr>
      <w:tr w:rsidR="00FB424C" w14:paraId="09241AD7" w14:textId="77777777">
        <w:tc>
          <w:tcPr>
            <w:tcW w:w="0" w:type="auto"/>
            <w:vMerge/>
          </w:tcPr>
          <w:p w14:paraId="3B5F63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6E26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B677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2173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66B4A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12C9268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45F9544E" w14:textId="77777777" w:rsidR="00FB424C" w:rsidRDefault="00FB424C">
            <w:pPr>
              <w:pStyle w:val="ConsPlusNormal0"/>
            </w:pPr>
          </w:p>
        </w:tc>
      </w:tr>
      <w:tr w:rsidR="00FB424C" w14:paraId="0FA65A90" w14:textId="77777777">
        <w:tc>
          <w:tcPr>
            <w:tcW w:w="0" w:type="auto"/>
            <w:vMerge/>
          </w:tcPr>
          <w:p w14:paraId="492670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A9CEB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276C9CC0" w14:textId="77777777" w:rsidR="00FB424C" w:rsidRDefault="00EF57F5">
            <w:pPr>
              <w:pStyle w:val="ConsPlusNormal0"/>
            </w:pPr>
            <w:r>
              <w:t>C71.5, C79.3, D33.0, D43.0</w:t>
            </w:r>
          </w:p>
        </w:tc>
        <w:tc>
          <w:tcPr>
            <w:tcW w:w="3388" w:type="dxa"/>
            <w:vMerge w:val="restart"/>
          </w:tcPr>
          <w:p w14:paraId="0CC629CD" w14:textId="77777777" w:rsidR="00FB424C" w:rsidRDefault="00EF57F5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боковых и III желудочка мозга</w:t>
            </w:r>
          </w:p>
        </w:tc>
        <w:tc>
          <w:tcPr>
            <w:tcW w:w="1984" w:type="dxa"/>
            <w:vMerge w:val="restart"/>
          </w:tcPr>
          <w:p w14:paraId="293E4BDB" w14:textId="77777777" w:rsidR="00FB424C" w:rsidRDefault="00EF57F5">
            <w:pPr>
              <w:pStyle w:val="ConsPlusNormal0"/>
            </w:pPr>
            <w:r>
              <w:t>хирургическое</w:t>
            </w:r>
            <w:r>
              <w:t xml:space="preserve"> лечение</w:t>
            </w:r>
          </w:p>
        </w:tc>
        <w:tc>
          <w:tcPr>
            <w:tcW w:w="3916" w:type="dxa"/>
          </w:tcPr>
          <w:p w14:paraId="55F0D4BE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131E621B" w14:textId="77777777" w:rsidR="00FB424C" w:rsidRDefault="00FB424C">
            <w:pPr>
              <w:pStyle w:val="ConsPlusNormal0"/>
            </w:pPr>
          </w:p>
        </w:tc>
      </w:tr>
      <w:tr w:rsidR="00FB424C" w14:paraId="1F9DB59A" w14:textId="77777777">
        <w:tc>
          <w:tcPr>
            <w:tcW w:w="0" w:type="auto"/>
            <w:vMerge/>
          </w:tcPr>
          <w:p w14:paraId="7BECF4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7F94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6A55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639F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E37EC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D83737C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ультразвукового сканирования</w:t>
            </w:r>
          </w:p>
        </w:tc>
        <w:tc>
          <w:tcPr>
            <w:tcW w:w="0" w:type="auto"/>
            <w:vMerge/>
          </w:tcPr>
          <w:p w14:paraId="56F211B2" w14:textId="77777777" w:rsidR="00FB424C" w:rsidRDefault="00FB424C">
            <w:pPr>
              <w:pStyle w:val="ConsPlusNormal0"/>
            </w:pPr>
          </w:p>
        </w:tc>
      </w:tr>
      <w:tr w:rsidR="00FB424C" w14:paraId="633A8E5F" w14:textId="77777777">
        <w:tc>
          <w:tcPr>
            <w:tcW w:w="0" w:type="auto"/>
            <w:vMerge/>
          </w:tcPr>
          <w:p w14:paraId="004CA9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1F4F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2A4A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845E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32600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19A34BA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r>
              <w:lastRenderedPageBreak/>
              <w:t>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13E56AB0" w14:textId="77777777" w:rsidR="00FB424C" w:rsidRDefault="00FB424C">
            <w:pPr>
              <w:pStyle w:val="ConsPlusNormal0"/>
            </w:pPr>
          </w:p>
        </w:tc>
      </w:tr>
      <w:tr w:rsidR="00FB424C" w14:paraId="1E0D9AB7" w14:textId="77777777">
        <w:tc>
          <w:tcPr>
            <w:tcW w:w="0" w:type="auto"/>
            <w:vMerge/>
          </w:tcPr>
          <w:p w14:paraId="5874AC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17797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129C91E5" w14:textId="77777777" w:rsidR="00FB424C" w:rsidRDefault="00EF57F5">
            <w:pPr>
              <w:pStyle w:val="ConsPlusNormal0"/>
            </w:pPr>
            <w:r>
              <w:t>C71.6, C71.7, C79.3, D33.1, D18.0, D43.1</w:t>
            </w:r>
          </w:p>
        </w:tc>
        <w:tc>
          <w:tcPr>
            <w:tcW w:w="3388" w:type="dxa"/>
            <w:vMerge w:val="restart"/>
          </w:tcPr>
          <w:p w14:paraId="1B95BDBC" w14:textId="77777777" w:rsidR="00FB424C" w:rsidRDefault="00EF57F5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мозжечка, IV желудочка мозга,</w:t>
            </w:r>
            <w:r>
              <w:t xml:space="preserve"> стволовой и </w:t>
            </w:r>
            <w:proofErr w:type="spellStart"/>
            <w:r>
              <w:t>парастволовой</w:t>
            </w:r>
            <w:proofErr w:type="spellEnd"/>
            <w:r>
              <w:t xml:space="preserve"> локализации</w:t>
            </w:r>
          </w:p>
        </w:tc>
        <w:tc>
          <w:tcPr>
            <w:tcW w:w="1984" w:type="dxa"/>
            <w:vMerge w:val="restart"/>
          </w:tcPr>
          <w:p w14:paraId="5A9C89F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265E388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59D6BC96" w14:textId="77777777" w:rsidR="00FB424C" w:rsidRDefault="00FB424C">
            <w:pPr>
              <w:pStyle w:val="ConsPlusNormal0"/>
            </w:pPr>
          </w:p>
        </w:tc>
      </w:tr>
      <w:tr w:rsidR="00FB424C" w14:paraId="3FDAD66A" w14:textId="77777777">
        <w:tc>
          <w:tcPr>
            <w:tcW w:w="0" w:type="auto"/>
            <w:vMerge/>
          </w:tcPr>
          <w:p w14:paraId="0AF518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B02A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6746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F74E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8B159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4C7DEDB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ультразвукового сканирования</w:t>
            </w:r>
          </w:p>
        </w:tc>
        <w:tc>
          <w:tcPr>
            <w:tcW w:w="0" w:type="auto"/>
            <w:vMerge/>
          </w:tcPr>
          <w:p w14:paraId="52BD3659" w14:textId="77777777" w:rsidR="00FB424C" w:rsidRDefault="00FB424C">
            <w:pPr>
              <w:pStyle w:val="ConsPlusNormal0"/>
            </w:pPr>
          </w:p>
        </w:tc>
      </w:tr>
      <w:tr w:rsidR="00FB424C" w14:paraId="311E9C10" w14:textId="77777777">
        <w:tc>
          <w:tcPr>
            <w:tcW w:w="0" w:type="auto"/>
            <w:vMerge/>
          </w:tcPr>
          <w:p w14:paraId="496071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EC69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9418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86DF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2DE38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F7E5B67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6D856272" w14:textId="77777777" w:rsidR="00FB424C" w:rsidRDefault="00FB424C">
            <w:pPr>
              <w:pStyle w:val="ConsPlusNormal0"/>
            </w:pPr>
          </w:p>
        </w:tc>
      </w:tr>
      <w:tr w:rsidR="00FB424C" w14:paraId="3D467D5D" w14:textId="77777777">
        <w:tc>
          <w:tcPr>
            <w:tcW w:w="0" w:type="auto"/>
            <w:vMerge/>
          </w:tcPr>
          <w:p w14:paraId="7E55D3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B1E03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6BF328B1" w14:textId="77777777" w:rsidR="00FB424C" w:rsidRDefault="00EF57F5">
            <w:pPr>
              <w:pStyle w:val="ConsPlusNormal0"/>
            </w:pPr>
            <w:r>
              <w:t>C71.6, C79.3, D33.1, D18.0, D43.1</w:t>
            </w:r>
          </w:p>
        </w:tc>
        <w:tc>
          <w:tcPr>
            <w:tcW w:w="3388" w:type="dxa"/>
            <w:vMerge w:val="restart"/>
          </w:tcPr>
          <w:p w14:paraId="6A6D0D87" w14:textId="77777777" w:rsidR="00FB424C" w:rsidRDefault="00EF57F5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мозжечка</w:t>
            </w:r>
          </w:p>
        </w:tc>
        <w:tc>
          <w:tcPr>
            <w:tcW w:w="1984" w:type="dxa"/>
            <w:vMerge w:val="restart"/>
          </w:tcPr>
          <w:p w14:paraId="74ACDE5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6DB8C53" w14:textId="77777777" w:rsidR="00FB424C" w:rsidRDefault="00EF57F5">
            <w:pPr>
              <w:pStyle w:val="ConsPlusNormal0"/>
            </w:pPr>
            <w:r>
              <w:t>удале</w:t>
            </w:r>
            <w:r>
              <w:t>ние опухоли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4FA30D6A" w14:textId="77777777" w:rsidR="00FB424C" w:rsidRDefault="00FB424C">
            <w:pPr>
              <w:pStyle w:val="ConsPlusNormal0"/>
            </w:pPr>
          </w:p>
        </w:tc>
      </w:tr>
      <w:tr w:rsidR="00FB424C" w14:paraId="1A6BFF87" w14:textId="77777777">
        <w:tc>
          <w:tcPr>
            <w:tcW w:w="0" w:type="auto"/>
            <w:vMerge/>
          </w:tcPr>
          <w:p w14:paraId="54443B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9EA7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7B94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EAEF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FFEB6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BF61E8A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флюоресцентной микроскопии и эндоскопии</w:t>
            </w:r>
          </w:p>
        </w:tc>
        <w:tc>
          <w:tcPr>
            <w:tcW w:w="0" w:type="auto"/>
            <w:vMerge/>
          </w:tcPr>
          <w:p w14:paraId="6BFE6B6C" w14:textId="77777777" w:rsidR="00FB424C" w:rsidRDefault="00FB424C">
            <w:pPr>
              <w:pStyle w:val="ConsPlusNormal0"/>
            </w:pPr>
          </w:p>
        </w:tc>
      </w:tr>
      <w:tr w:rsidR="00FB424C" w14:paraId="5CE7B718" w14:textId="77777777">
        <w:tc>
          <w:tcPr>
            <w:tcW w:w="0" w:type="auto"/>
            <w:vMerge/>
          </w:tcPr>
          <w:p w14:paraId="3C36AA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28429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5B8EAB70" w14:textId="77777777" w:rsidR="00FB424C" w:rsidRDefault="00EF57F5">
            <w:pPr>
              <w:pStyle w:val="ConsPlusNormal0"/>
            </w:pPr>
            <w:r>
              <w:t>D18.0, Q28.3</w:t>
            </w:r>
          </w:p>
        </w:tc>
        <w:tc>
          <w:tcPr>
            <w:tcW w:w="3388" w:type="dxa"/>
            <w:vMerge w:val="restart"/>
          </w:tcPr>
          <w:p w14:paraId="0B53BDB5" w14:textId="77777777" w:rsidR="00FB424C" w:rsidRDefault="00EF57F5">
            <w:pPr>
              <w:pStyle w:val="ConsPlusNormal0"/>
            </w:pPr>
            <w:proofErr w:type="spellStart"/>
            <w:r>
              <w:t>кавернома</w:t>
            </w:r>
            <w:proofErr w:type="spellEnd"/>
            <w:r>
              <w:t xml:space="preserve"> (кавернозная ангиома) мозжечка</w:t>
            </w:r>
          </w:p>
        </w:tc>
        <w:tc>
          <w:tcPr>
            <w:tcW w:w="1984" w:type="dxa"/>
            <w:vMerge w:val="restart"/>
          </w:tcPr>
          <w:p w14:paraId="26A1905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F2A1273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0" w:type="auto"/>
            <w:vMerge/>
          </w:tcPr>
          <w:p w14:paraId="2C1280E6" w14:textId="77777777" w:rsidR="00FB424C" w:rsidRDefault="00FB424C">
            <w:pPr>
              <w:pStyle w:val="ConsPlusNormal0"/>
            </w:pPr>
          </w:p>
        </w:tc>
      </w:tr>
      <w:tr w:rsidR="00FB424C" w14:paraId="1AE17147" w14:textId="77777777">
        <w:tc>
          <w:tcPr>
            <w:tcW w:w="0" w:type="auto"/>
            <w:vMerge/>
          </w:tcPr>
          <w:p w14:paraId="4067EE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3F56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E843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6E9A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321F3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AE47ECA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7AE0BDE2" w14:textId="77777777" w:rsidR="00FB424C" w:rsidRDefault="00FB424C">
            <w:pPr>
              <w:pStyle w:val="ConsPlusNormal0"/>
            </w:pPr>
          </w:p>
        </w:tc>
      </w:tr>
      <w:tr w:rsidR="00FB424C" w14:paraId="6C8870EA" w14:textId="77777777">
        <w:tc>
          <w:tcPr>
            <w:tcW w:w="0" w:type="auto"/>
            <w:vMerge/>
          </w:tcPr>
          <w:p w14:paraId="55C3731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4623A322" w14:textId="77777777" w:rsidR="00FB424C" w:rsidRDefault="00EF57F5">
            <w:pPr>
              <w:pStyle w:val="ConsPlusNormal0"/>
            </w:pPr>
            <w:r>
              <w:t>Микрохирургические вмешательства при злокачественных (первичных и вторичных) и доброкачественных новообразованиях оболочек головного мозга с вовлечением синусов, серповидного отростка и намета мозжечка</w:t>
            </w:r>
          </w:p>
        </w:tc>
        <w:tc>
          <w:tcPr>
            <w:tcW w:w="1843" w:type="dxa"/>
            <w:vMerge w:val="restart"/>
          </w:tcPr>
          <w:p w14:paraId="60361E66" w14:textId="77777777" w:rsidR="00FB424C" w:rsidRDefault="00EF57F5">
            <w:pPr>
              <w:pStyle w:val="ConsPlusNormal0"/>
            </w:pPr>
            <w:r>
              <w:t>C70.0, C79.3, D32.0, D43.1, Q85</w:t>
            </w:r>
          </w:p>
        </w:tc>
        <w:tc>
          <w:tcPr>
            <w:tcW w:w="3388" w:type="dxa"/>
            <w:vMerge w:val="restart"/>
          </w:tcPr>
          <w:p w14:paraId="17392119" w14:textId="77777777" w:rsidR="00FB424C" w:rsidRDefault="00EF57F5">
            <w:pPr>
              <w:pStyle w:val="ConsPlusNormal0"/>
            </w:pPr>
            <w:r>
              <w:t>злокачественные (перви</w:t>
            </w:r>
            <w:r>
              <w:t xml:space="preserve">чные и вторичные) и доброкачественные новообразования оболочек головного мозга </w:t>
            </w:r>
            <w:proofErr w:type="spellStart"/>
            <w:r>
              <w:t>парасаггитальной</w:t>
            </w:r>
            <w:proofErr w:type="spellEnd"/>
            <w:r>
              <w:t xml:space="preserve"> локализации с вовлечением синусов, серповидного отростка и намета мозжечка, а также </w:t>
            </w:r>
            <w:proofErr w:type="spellStart"/>
            <w:r>
              <w:lastRenderedPageBreak/>
              <w:t>внутрижелудочковой</w:t>
            </w:r>
            <w:proofErr w:type="spellEnd"/>
            <w:r>
              <w:t xml:space="preserve"> локализации</w:t>
            </w:r>
          </w:p>
        </w:tc>
        <w:tc>
          <w:tcPr>
            <w:tcW w:w="1984" w:type="dxa"/>
            <w:vMerge w:val="restart"/>
          </w:tcPr>
          <w:p w14:paraId="05B78118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6BE0345B" w14:textId="77777777" w:rsidR="00FB424C" w:rsidRDefault="00EF57F5">
            <w:pPr>
              <w:pStyle w:val="ConsPlusNormal0"/>
            </w:pPr>
            <w:r>
              <w:t>удаление опухоли с прим</w:t>
            </w:r>
            <w:r>
              <w:t xml:space="preserve">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13458192" w14:textId="77777777" w:rsidR="00FB424C" w:rsidRDefault="00FB424C">
            <w:pPr>
              <w:pStyle w:val="ConsPlusNormal0"/>
            </w:pPr>
          </w:p>
        </w:tc>
      </w:tr>
      <w:tr w:rsidR="00FB424C" w14:paraId="75CABA4F" w14:textId="77777777">
        <w:tc>
          <w:tcPr>
            <w:tcW w:w="0" w:type="auto"/>
            <w:vMerge/>
          </w:tcPr>
          <w:p w14:paraId="4960A7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0CD2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F5D1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6B30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28855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F910BA3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ультразвукового сканирования</w:t>
            </w:r>
          </w:p>
        </w:tc>
        <w:tc>
          <w:tcPr>
            <w:tcW w:w="0" w:type="auto"/>
            <w:vMerge/>
          </w:tcPr>
          <w:p w14:paraId="7A7857BC" w14:textId="77777777" w:rsidR="00FB424C" w:rsidRDefault="00FB424C">
            <w:pPr>
              <w:pStyle w:val="ConsPlusNormal0"/>
            </w:pPr>
          </w:p>
        </w:tc>
      </w:tr>
      <w:tr w:rsidR="00FB424C" w14:paraId="33595962" w14:textId="77777777">
        <w:tc>
          <w:tcPr>
            <w:tcW w:w="0" w:type="auto"/>
            <w:vMerge/>
          </w:tcPr>
          <w:p w14:paraId="7D5A620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0F6EC391" w14:textId="77777777" w:rsidR="00FB424C" w:rsidRDefault="00EF57F5">
            <w:pPr>
              <w:pStyle w:val="ConsPlusNormal0"/>
            </w:pPr>
            <w:r>
              <w:t xml:space="preserve">Микрохирургические, эндоскопические вмешательства при глиомах зрительных нервов и хиазмы, </w:t>
            </w:r>
            <w:proofErr w:type="spellStart"/>
            <w:r>
              <w:t>краниофарингиомах</w:t>
            </w:r>
            <w:proofErr w:type="spellEnd"/>
            <w:r>
              <w:t xml:space="preserve">, аденомах гипофиза, невриномах, в том числе внутричерепных новообразованиях при </w:t>
            </w:r>
            <w:proofErr w:type="spellStart"/>
            <w:r>
              <w:t>нейрофиброматозе</w:t>
            </w:r>
            <w:proofErr w:type="spellEnd"/>
            <w:r>
              <w:t xml:space="preserve"> I - II типов, врожденных (коллоидных, </w:t>
            </w:r>
            <w:proofErr w:type="spellStart"/>
            <w:r>
              <w:t>дермоидных</w:t>
            </w:r>
            <w:proofErr w:type="spellEnd"/>
            <w:r>
              <w:t xml:space="preserve">, </w:t>
            </w:r>
            <w:proofErr w:type="spellStart"/>
            <w:r>
              <w:t>э</w:t>
            </w:r>
            <w:r>
              <w:t>пидермоидных</w:t>
            </w:r>
            <w:proofErr w:type="spellEnd"/>
            <w:r>
              <w:t xml:space="preserve">) церебральных кистах, злокачественных и доброкачественных новообразованиях шишковидной железы (в том числе кистозных), туберозном склерозе, </w:t>
            </w:r>
            <w:proofErr w:type="spellStart"/>
            <w:r>
              <w:t>гамартозе</w:t>
            </w:r>
            <w:proofErr w:type="spellEnd"/>
          </w:p>
        </w:tc>
        <w:tc>
          <w:tcPr>
            <w:tcW w:w="1843" w:type="dxa"/>
            <w:vMerge w:val="restart"/>
          </w:tcPr>
          <w:p w14:paraId="27514740" w14:textId="77777777" w:rsidR="00FB424C" w:rsidRDefault="00EF57F5">
            <w:pPr>
              <w:pStyle w:val="ConsPlusNormal0"/>
            </w:pPr>
            <w:r>
              <w:t>C72.3, D33.3, Q85</w:t>
            </w:r>
          </w:p>
        </w:tc>
        <w:tc>
          <w:tcPr>
            <w:tcW w:w="3388" w:type="dxa"/>
            <w:vMerge w:val="restart"/>
          </w:tcPr>
          <w:p w14:paraId="74273737" w14:textId="77777777" w:rsidR="00FB424C" w:rsidRDefault="00EF57F5">
            <w:pPr>
              <w:pStyle w:val="ConsPlusNormal0"/>
            </w:pPr>
            <w:r>
              <w:t>доброкачественные и злокачественные новообразования зрительного нерва (глио</w:t>
            </w:r>
            <w:r>
              <w:t xml:space="preserve">мы, невриномы и </w:t>
            </w:r>
            <w:proofErr w:type="spellStart"/>
            <w:r>
              <w:t>нейрофибромы</w:t>
            </w:r>
            <w:proofErr w:type="spellEnd"/>
            <w:r>
              <w:t xml:space="preserve">, в том числе внутричерепные новообразования при </w:t>
            </w:r>
            <w:proofErr w:type="spellStart"/>
            <w:r>
              <w:t>нейрофиброматозе</w:t>
            </w:r>
            <w:proofErr w:type="spellEnd"/>
            <w:r>
              <w:t xml:space="preserve"> I - II типов). Туберозный склероз. </w:t>
            </w:r>
            <w:proofErr w:type="spellStart"/>
            <w:r>
              <w:t>Гамартоз</w:t>
            </w:r>
            <w:proofErr w:type="spellEnd"/>
          </w:p>
        </w:tc>
        <w:tc>
          <w:tcPr>
            <w:tcW w:w="1984" w:type="dxa"/>
            <w:vMerge w:val="restart"/>
          </w:tcPr>
          <w:p w14:paraId="1F7E387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847D31D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067AE2BE" w14:textId="77777777" w:rsidR="00FB424C" w:rsidRDefault="00FB424C">
            <w:pPr>
              <w:pStyle w:val="ConsPlusNormal0"/>
            </w:pPr>
          </w:p>
        </w:tc>
      </w:tr>
      <w:tr w:rsidR="00FB424C" w14:paraId="0DEAA030" w14:textId="77777777">
        <w:tc>
          <w:tcPr>
            <w:tcW w:w="0" w:type="auto"/>
            <w:vMerge/>
          </w:tcPr>
          <w:p w14:paraId="05C6CD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C9A3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9E8F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E85E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72160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1C2F18B" w14:textId="77777777" w:rsidR="00FB424C" w:rsidRDefault="00EF57F5">
            <w:pPr>
              <w:pStyle w:val="ConsPlusNormal0"/>
            </w:pPr>
            <w:r>
              <w:t xml:space="preserve">удаление опухоли с применением эндоскопической </w:t>
            </w:r>
            <w:proofErr w:type="spellStart"/>
            <w:r>
              <w:t>ассистенции</w:t>
            </w:r>
            <w:proofErr w:type="spellEnd"/>
          </w:p>
        </w:tc>
        <w:tc>
          <w:tcPr>
            <w:tcW w:w="0" w:type="auto"/>
            <w:vMerge/>
          </w:tcPr>
          <w:p w14:paraId="2EB9186B" w14:textId="77777777" w:rsidR="00FB424C" w:rsidRDefault="00FB424C">
            <w:pPr>
              <w:pStyle w:val="ConsPlusNormal0"/>
            </w:pPr>
          </w:p>
        </w:tc>
      </w:tr>
      <w:tr w:rsidR="00FB424C" w14:paraId="215F1444" w14:textId="77777777">
        <w:tc>
          <w:tcPr>
            <w:tcW w:w="0" w:type="auto"/>
            <w:vMerge/>
          </w:tcPr>
          <w:p w14:paraId="7D0FF7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910E1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1FD64C78" w14:textId="77777777" w:rsidR="00FB424C" w:rsidRDefault="00EF57F5">
            <w:pPr>
              <w:pStyle w:val="ConsPlusNormal0"/>
            </w:pPr>
            <w:r>
              <w:t>C75.3, D35.2 - D35.4, D44.5, Q04.6</w:t>
            </w:r>
          </w:p>
        </w:tc>
        <w:tc>
          <w:tcPr>
            <w:tcW w:w="3388" w:type="dxa"/>
            <w:vMerge w:val="restart"/>
          </w:tcPr>
          <w:p w14:paraId="7B404F56" w14:textId="77777777" w:rsidR="00FB424C" w:rsidRDefault="00EF57F5">
            <w:pPr>
              <w:pStyle w:val="ConsPlusNormal0"/>
            </w:pPr>
            <w:r>
              <w:t xml:space="preserve">аденомы гипофиза, </w:t>
            </w:r>
            <w:proofErr w:type="spellStart"/>
            <w:r>
              <w:t>краниофарингиомы</w:t>
            </w:r>
            <w:proofErr w:type="spellEnd"/>
            <w:r>
              <w:t>, злокачественные и доброкачественные новообразования шишковидной железы. Врожденные церебральные кисты</w:t>
            </w:r>
          </w:p>
        </w:tc>
        <w:tc>
          <w:tcPr>
            <w:tcW w:w="1984" w:type="dxa"/>
            <w:vMerge w:val="restart"/>
          </w:tcPr>
          <w:p w14:paraId="6D309BD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CD75BD9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6CEB7E74" w14:textId="77777777" w:rsidR="00FB424C" w:rsidRDefault="00FB424C">
            <w:pPr>
              <w:pStyle w:val="ConsPlusNormal0"/>
            </w:pPr>
          </w:p>
        </w:tc>
      </w:tr>
      <w:tr w:rsidR="00FB424C" w14:paraId="2D547EE0" w14:textId="77777777">
        <w:tc>
          <w:tcPr>
            <w:tcW w:w="0" w:type="auto"/>
            <w:vMerge/>
          </w:tcPr>
          <w:p w14:paraId="57992C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4837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7838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2A7F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77BAE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34A925A" w14:textId="77777777" w:rsidR="00FB424C" w:rsidRDefault="00EF57F5">
            <w:pPr>
              <w:pStyle w:val="ConsPlusNormal0"/>
            </w:pPr>
            <w:r>
              <w:t xml:space="preserve">удаление опухоли с применением эндоскопической </w:t>
            </w:r>
            <w:proofErr w:type="spellStart"/>
            <w:r>
              <w:t>ассистенции</w:t>
            </w:r>
            <w:proofErr w:type="spellEnd"/>
          </w:p>
        </w:tc>
        <w:tc>
          <w:tcPr>
            <w:tcW w:w="0" w:type="auto"/>
            <w:vMerge/>
          </w:tcPr>
          <w:p w14:paraId="1EDD5D64" w14:textId="77777777" w:rsidR="00FB424C" w:rsidRDefault="00FB424C">
            <w:pPr>
              <w:pStyle w:val="ConsPlusNormal0"/>
            </w:pPr>
          </w:p>
        </w:tc>
      </w:tr>
      <w:tr w:rsidR="00FB424C" w14:paraId="5D1B439A" w14:textId="77777777">
        <w:tc>
          <w:tcPr>
            <w:tcW w:w="0" w:type="auto"/>
            <w:vMerge/>
          </w:tcPr>
          <w:p w14:paraId="1D941E0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5650FDC2" w14:textId="77777777" w:rsidR="00FB424C" w:rsidRDefault="00EF57F5">
            <w:pPr>
              <w:pStyle w:val="ConsPlusNormal0"/>
            </w:pPr>
            <w:r>
              <w:t>Микрохирургические, эндоскопические, стереотаксические, а также комбинированные вмешательства при различных новообразованиях и других объемных процессах основания черепа и лицевого скелета, врастающих в полость черепа</w:t>
            </w:r>
          </w:p>
        </w:tc>
        <w:tc>
          <w:tcPr>
            <w:tcW w:w="1843" w:type="dxa"/>
            <w:vMerge w:val="restart"/>
          </w:tcPr>
          <w:p w14:paraId="7C23E80B" w14:textId="77777777" w:rsidR="00FB424C" w:rsidRDefault="00EF57F5">
            <w:pPr>
              <w:pStyle w:val="ConsPlusNormal0"/>
            </w:pPr>
            <w:r>
              <w:t>C31</w:t>
            </w:r>
          </w:p>
        </w:tc>
        <w:tc>
          <w:tcPr>
            <w:tcW w:w="3388" w:type="dxa"/>
            <w:vMerge w:val="restart"/>
          </w:tcPr>
          <w:p w14:paraId="0889F5C5" w14:textId="77777777" w:rsidR="00FB424C" w:rsidRDefault="00EF57F5">
            <w:pPr>
              <w:pStyle w:val="ConsPlusNormal0"/>
            </w:pPr>
            <w:r>
              <w:t>злокачественные новообразования пр</w:t>
            </w:r>
            <w:r>
              <w:t>идаточных пазух носа, прорастающие в полость черепа</w:t>
            </w:r>
          </w:p>
        </w:tc>
        <w:tc>
          <w:tcPr>
            <w:tcW w:w="1984" w:type="dxa"/>
            <w:vMerge w:val="restart"/>
          </w:tcPr>
          <w:p w14:paraId="2FA63F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7D100E0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481B5F13" w14:textId="77777777" w:rsidR="00FB424C" w:rsidRDefault="00FB424C">
            <w:pPr>
              <w:pStyle w:val="ConsPlusNormal0"/>
            </w:pPr>
          </w:p>
        </w:tc>
      </w:tr>
      <w:tr w:rsidR="00FB424C" w14:paraId="551AD779" w14:textId="77777777">
        <w:tc>
          <w:tcPr>
            <w:tcW w:w="0" w:type="auto"/>
            <w:vMerge/>
          </w:tcPr>
          <w:p w14:paraId="79FD53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838A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71AD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2C03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9B6B8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B78E486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</w:t>
            </w:r>
          </w:p>
        </w:tc>
        <w:tc>
          <w:tcPr>
            <w:tcW w:w="0" w:type="auto"/>
            <w:vMerge/>
          </w:tcPr>
          <w:p w14:paraId="57E3B16F" w14:textId="77777777" w:rsidR="00FB424C" w:rsidRDefault="00FB424C">
            <w:pPr>
              <w:pStyle w:val="ConsPlusNormal0"/>
            </w:pPr>
          </w:p>
        </w:tc>
      </w:tr>
      <w:tr w:rsidR="00FB424C" w14:paraId="336A7182" w14:textId="77777777">
        <w:tc>
          <w:tcPr>
            <w:tcW w:w="0" w:type="auto"/>
            <w:vMerge/>
          </w:tcPr>
          <w:p w14:paraId="01C929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3F81F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869D027" w14:textId="77777777" w:rsidR="00FB424C" w:rsidRDefault="00EF57F5">
            <w:pPr>
              <w:pStyle w:val="ConsPlusNormal0"/>
            </w:pPr>
            <w:r>
              <w:t>C41.0, C43.4, C44.4, C79.4, C79.5, C49.0, D16.4, D48.0</w:t>
            </w:r>
          </w:p>
        </w:tc>
        <w:tc>
          <w:tcPr>
            <w:tcW w:w="3388" w:type="dxa"/>
          </w:tcPr>
          <w:p w14:paraId="7E633677" w14:textId="77777777" w:rsidR="00FB424C" w:rsidRDefault="00EF57F5">
            <w:pPr>
              <w:pStyle w:val="ConsPlusNormal0"/>
            </w:pPr>
            <w:r>
              <w:t>злокачественные (первичные и вторичные) и доброкачественные новообразования костей черепа и лицевого скелета, прорастающие в полость черепа</w:t>
            </w:r>
          </w:p>
        </w:tc>
        <w:tc>
          <w:tcPr>
            <w:tcW w:w="1984" w:type="dxa"/>
          </w:tcPr>
          <w:p w14:paraId="3F2D6C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CA12748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5D6CD669" w14:textId="77777777" w:rsidR="00FB424C" w:rsidRDefault="00FB424C">
            <w:pPr>
              <w:pStyle w:val="ConsPlusNormal0"/>
            </w:pPr>
          </w:p>
        </w:tc>
      </w:tr>
      <w:tr w:rsidR="00FB424C" w14:paraId="623F53C0" w14:textId="77777777">
        <w:tc>
          <w:tcPr>
            <w:tcW w:w="0" w:type="auto"/>
            <w:vMerge/>
          </w:tcPr>
          <w:p w14:paraId="159149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B482A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5052F6A" w14:textId="77777777" w:rsidR="00FB424C" w:rsidRDefault="00EF57F5">
            <w:pPr>
              <w:pStyle w:val="ConsPlusNormal0"/>
            </w:pPr>
            <w:r>
              <w:t>C96.6, D76.3, M85.4, M85.5</w:t>
            </w:r>
          </w:p>
        </w:tc>
        <w:tc>
          <w:tcPr>
            <w:tcW w:w="3388" w:type="dxa"/>
            <w:vMerge w:val="restart"/>
          </w:tcPr>
          <w:p w14:paraId="32F8BAD2" w14:textId="77777777" w:rsidR="00FB424C" w:rsidRDefault="00EF57F5">
            <w:pPr>
              <w:pStyle w:val="ConsPlusNormal0"/>
            </w:pPr>
            <w:r>
              <w:t xml:space="preserve">эозинофильная гранулема кости, </w:t>
            </w:r>
            <w:proofErr w:type="spellStart"/>
            <w:r>
              <w:t>ксантогранулема</w:t>
            </w:r>
            <w:proofErr w:type="spellEnd"/>
            <w:r>
              <w:t xml:space="preserve">, </w:t>
            </w:r>
            <w:proofErr w:type="spellStart"/>
            <w:r>
              <w:t>аневризматическая</w:t>
            </w:r>
            <w:proofErr w:type="spellEnd"/>
            <w:r>
              <w:t xml:space="preserve"> костная </w:t>
            </w:r>
            <w:r>
              <w:lastRenderedPageBreak/>
              <w:t>киста</w:t>
            </w:r>
          </w:p>
        </w:tc>
        <w:tc>
          <w:tcPr>
            <w:tcW w:w="1984" w:type="dxa"/>
            <w:vMerge w:val="restart"/>
          </w:tcPr>
          <w:p w14:paraId="0B23D570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78BFD508" w14:textId="77777777" w:rsidR="00FB424C" w:rsidRDefault="00EF57F5">
            <w:pPr>
              <w:pStyle w:val="ConsPlusNormal0"/>
            </w:pPr>
            <w:r>
              <w:t xml:space="preserve">эндоскопическое удаление опухоли с одномоментным пластическим закрытием хирургического дефекта </w:t>
            </w:r>
            <w:r>
              <w:lastRenderedPageBreak/>
              <w:t>при помощи формируемых ауто- и</w:t>
            </w:r>
            <w:r>
              <w:t xml:space="preserve">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725C83F5" w14:textId="77777777" w:rsidR="00FB424C" w:rsidRDefault="00FB424C">
            <w:pPr>
              <w:pStyle w:val="ConsPlusNormal0"/>
            </w:pPr>
          </w:p>
        </w:tc>
      </w:tr>
      <w:tr w:rsidR="00FB424C" w14:paraId="19CF9D17" w14:textId="77777777">
        <w:tc>
          <w:tcPr>
            <w:tcW w:w="0" w:type="auto"/>
            <w:vMerge/>
          </w:tcPr>
          <w:p w14:paraId="327CCF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2E91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87C3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650C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9F566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BC1F3A6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3AACFF6C" w14:textId="77777777" w:rsidR="00FB424C" w:rsidRDefault="00FB424C">
            <w:pPr>
              <w:pStyle w:val="ConsPlusNormal0"/>
            </w:pPr>
          </w:p>
        </w:tc>
      </w:tr>
      <w:tr w:rsidR="00FB424C" w14:paraId="79E05CAD" w14:textId="77777777">
        <w:tc>
          <w:tcPr>
            <w:tcW w:w="0" w:type="auto"/>
            <w:vMerge/>
          </w:tcPr>
          <w:p w14:paraId="4CCA40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6F4A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9B4C76B" w14:textId="77777777" w:rsidR="00FB424C" w:rsidRDefault="00EF57F5">
            <w:pPr>
              <w:pStyle w:val="ConsPlusNormal0"/>
            </w:pPr>
            <w:r>
              <w:t>D10.6, D21.0, D10.9</w:t>
            </w:r>
          </w:p>
        </w:tc>
        <w:tc>
          <w:tcPr>
            <w:tcW w:w="3388" w:type="dxa"/>
          </w:tcPr>
          <w:p w14:paraId="67532D69" w14:textId="77777777" w:rsidR="00FB424C" w:rsidRDefault="00EF57F5">
            <w:pPr>
              <w:pStyle w:val="ConsPlusNormal0"/>
            </w:pPr>
            <w:r>
              <w:t>доброкачественные новообразования носоглотки и мягких тканей головы, лица и шеи, прорастающие в полость черепа</w:t>
            </w:r>
          </w:p>
        </w:tc>
        <w:tc>
          <w:tcPr>
            <w:tcW w:w="1984" w:type="dxa"/>
          </w:tcPr>
          <w:p w14:paraId="7D01F14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E932736" w14:textId="77777777" w:rsidR="00FB424C" w:rsidRDefault="00EF57F5">
            <w:pPr>
              <w:pStyle w:val="ConsPlusNormal0"/>
            </w:pPr>
            <w:r>
              <w:t>удаление опухоли с применением двух и более методов лечения (</w:t>
            </w:r>
            <w:proofErr w:type="spellStart"/>
            <w:r>
              <w:t>интраоперационных</w:t>
            </w:r>
            <w:proofErr w:type="spellEnd"/>
            <w:r>
              <w:t xml:space="preserve"> технологий)</w:t>
            </w:r>
          </w:p>
        </w:tc>
        <w:tc>
          <w:tcPr>
            <w:tcW w:w="0" w:type="auto"/>
            <w:vMerge/>
          </w:tcPr>
          <w:p w14:paraId="7E540F6A" w14:textId="77777777" w:rsidR="00FB424C" w:rsidRDefault="00FB424C">
            <w:pPr>
              <w:pStyle w:val="ConsPlusNormal0"/>
            </w:pPr>
          </w:p>
        </w:tc>
      </w:tr>
      <w:tr w:rsidR="00FB424C" w14:paraId="078C773E" w14:textId="77777777">
        <w:tc>
          <w:tcPr>
            <w:tcW w:w="0" w:type="auto"/>
            <w:vMerge/>
          </w:tcPr>
          <w:p w14:paraId="2F504CC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69DAEAE" w14:textId="77777777" w:rsidR="00FB424C" w:rsidRDefault="00EF57F5">
            <w:pPr>
              <w:pStyle w:val="ConsPlusNormal0"/>
            </w:pPr>
            <w:r>
              <w:t>Микрохирургическое удаление новообразований (первичных и вторичных) и дермоидов (липом) спинного мозга и его оболочек, корешков и спинномозговых нервов, позвоночного столба, костей таза, крестца и копчика при условии вовлечения твердой мозговой оболочки, к</w:t>
            </w:r>
            <w:r>
              <w:t>орешков и спинномозговых нервов</w:t>
            </w:r>
          </w:p>
        </w:tc>
        <w:tc>
          <w:tcPr>
            <w:tcW w:w="1843" w:type="dxa"/>
          </w:tcPr>
          <w:p w14:paraId="5A431AE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C41.2, C41.4, C70.1, C72.0, C72.1, C72.8, C79.4, C79.5, C90.0, C90.2, D48.0, D16.6, D16.8, D18.0, D32.1, D33.4, D33.7, D36.1, D43.4, Q06.8, M85.5</w:t>
            </w:r>
          </w:p>
        </w:tc>
        <w:tc>
          <w:tcPr>
            <w:tcW w:w="3388" w:type="dxa"/>
          </w:tcPr>
          <w:p w14:paraId="5B6B297D" w14:textId="77777777" w:rsidR="00FB424C" w:rsidRDefault="00EF57F5">
            <w:pPr>
              <w:pStyle w:val="ConsPlusNormal0"/>
            </w:pPr>
            <w:r>
              <w:t>злокачественные (первичные и вторичные) и доброкачественные новообразования по</w:t>
            </w:r>
            <w:r>
              <w:t>звоночного столба, костей таза, крестца и копчика, в том числе с вовлечением твердой мозговой оболочки, корешков и спинномозговых нервов, дермоиды (липомы) спинного мозга</w:t>
            </w:r>
          </w:p>
        </w:tc>
        <w:tc>
          <w:tcPr>
            <w:tcW w:w="1984" w:type="dxa"/>
          </w:tcPr>
          <w:p w14:paraId="3923950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517ECC1" w14:textId="77777777" w:rsidR="00FB424C" w:rsidRDefault="00EF57F5">
            <w:pPr>
              <w:pStyle w:val="ConsPlusNormal0"/>
            </w:pPr>
            <w:r>
              <w:t>микрохирургическое удаление опухоли</w:t>
            </w:r>
          </w:p>
        </w:tc>
        <w:tc>
          <w:tcPr>
            <w:tcW w:w="0" w:type="auto"/>
            <w:vMerge/>
          </w:tcPr>
          <w:p w14:paraId="21E27418" w14:textId="77777777" w:rsidR="00FB424C" w:rsidRDefault="00FB424C">
            <w:pPr>
              <w:pStyle w:val="ConsPlusNormal0"/>
            </w:pPr>
          </w:p>
        </w:tc>
      </w:tr>
      <w:tr w:rsidR="00FB424C" w14:paraId="2D85E4DE" w14:textId="77777777">
        <w:tc>
          <w:tcPr>
            <w:tcW w:w="0" w:type="auto"/>
            <w:vMerge/>
          </w:tcPr>
          <w:p w14:paraId="32C733A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1F166FDB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при патологии сосудов головного и спинного мозга, внутримозговых и </w:t>
            </w:r>
            <w:proofErr w:type="spellStart"/>
            <w:r>
              <w:t>внутрижелудочковых</w:t>
            </w:r>
            <w:proofErr w:type="spellEnd"/>
            <w:r>
              <w:t xml:space="preserve"> гематомах</w:t>
            </w:r>
          </w:p>
        </w:tc>
        <w:tc>
          <w:tcPr>
            <w:tcW w:w="1843" w:type="dxa"/>
          </w:tcPr>
          <w:p w14:paraId="3ACDEFA3" w14:textId="77777777" w:rsidR="00FB424C" w:rsidRDefault="00EF57F5">
            <w:pPr>
              <w:pStyle w:val="ConsPlusNormal0"/>
            </w:pPr>
            <w:r>
              <w:t>Q28.2</w:t>
            </w:r>
          </w:p>
        </w:tc>
        <w:tc>
          <w:tcPr>
            <w:tcW w:w="3388" w:type="dxa"/>
          </w:tcPr>
          <w:p w14:paraId="096F1A35" w14:textId="77777777" w:rsidR="00FB424C" w:rsidRDefault="00EF57F5">
            <w:pPr>
              <w:pStyle w:val="ConsPlusNormal0"/>
            </w:pPr>
            <w:r>
              <w:t>артериовенозная мальформация головного мозга</w:t>
            </w:r>
          </w:p>
        </w:tc>
        <w:tc>
          <w:tcPr>
            <w:tcW w:w="1984" w:type="dxa"/>
          </w:tcPr>
          <w:p w14:paraId="064D1C8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74B2BA5" w14:textId="77777777" w:rsidR="00FB424C" w:rsidRDefault="00EF57F5">
            <w:pPr>
              <w:pStyle w:val="ConsPlusNormal0"/>
            </w:pPr>
            <w:r>
              <w:t>удаление артериовенозных мальформаций</w:t>
            </w:r>
          </w:p>
        </w:tc>
        <w:tc>
          <w:tcPr>
            <w:tcW w:w="0" w:type="auto"/>
            <w:vMerge/>
          </w:tcPr>
          <w:p w14:paraId="79D64E47" w14:textId="77777777" w:rsidR="00FB424C" w:rsidRDefault="00FB424C">
            <w:pPr>
              <w:pStyle w:val="ConsPlusNormal0"/>
            </w:pPr>
          </w:p>
        </w:tc>
      </w:tr>
      <w:tr w:rsidR="00FB424C" w14:paraId="599DAFBB" w14:textId="77777777">
        <w:tc>
          <w:tcPr>
            <w:tcW w:w="0" w:type="auto"/>
            <w:vMerge/>
          </w:tcPr>
          <w:p w14:paraId="04A9E1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4A53C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327D664B" w14:textId="77777777" w:rsidR="00FB424C" w:rsidRDefault="00EF57F5">
            <w:pPr>
              <w:pStyle w:val="ConsPlusNormal0"/>
            </w:pPr>
            <w:r>
              <w:t>I60, I61, I62</w:t>
            </w:r>
          </w:p>
        </w:tc>
        <w:tc>
          <w:tcPr>
            <w:tcW w:w="3388" w:type="dxa"/>
            <w:vMerge w:val="restart"/>
          </w:tcPr>
          <w:p w14:paraId="0FCA1308" w14:textId="77777777" w:rsidR="00FB424C" w:rsidRDefault="00EF57F5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</w:t>
            </w:r>
          </w:p>
        </w:tc>
        <w:tc>
          <w:tcPr>
            <w:tcW w:w="1984" w:type="dxa"/>
            <w:vMerge w:val="restart"/>
          </w:tcPr>
          <w:p w14:paraId="5648CDD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20D397F" w14:textId="77777777" w:rsidR="00FB424C" w:rsidRDefault="00EF57F5">
            <w:pPr>
              <w:pStyle w:val="ConsPlusNormal0"/>
            </w:pPr>
            <w:proofErr w:type="spellStart"/>
            <w:r>
              <w:t>клипирование</w:t>
            </w:r>
            <w:proofErr w:type="spellEnd"/>
            <w:r>
              <w:t xml:space="preserve"> артериальных аневризм</w:t>
            </w:r>
          </w:p>
        </w:tc>
        <w:tc>
          <w:tcPr>
            <w:tcW w:w="0" w:type="auto"/>
            <w:vMerge/>
          </w:tcPr>
          <w:p w14:paraId="1063A42B" w14:textId="77777777" w:rsidR="00FB424C" w:rsidRDefault="00FB424C">
            <w:pPr>
              <w:pStyle w:val="ConsPlusNormal0"/>
            </w:pPr>
          </w:p>
        </w:tc>
      </w:tr>
      <w:tr w:rsidR="00FB424C" w14:paraId="605C7090" w14:textId="77777777">
        <w:tc>
          <w:tcPr>
            <w:tcW w:w="0" w:type="auto"/>
            <w:vMerge/>
          </w:tcPr>
          <w:p w14:paraId="116B75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97A2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3537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A851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5E01F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F7F5820" w14:textId="77777777" w:rsidR="00FB424C" w:rsidRDefault="00EF57F5">
            <w:pPr>
              <w:pStyle w:val="ConsPlusNormal0"/>
            </w:pPr>
            <w:r>
              <w:t>стереотаксическое дренирование и тромболизис гематом</w:t>
            </w:r>
          </w:p>
        </w:tc>
        <w:tc>
          <w:tcPr>
            <w:tcW w:w="0" w:type="auto"/>
            <w:vMerge/>
          </w:tcPr>
          <w:p w14:paraId="23647800" w14:textId="77777777" w:rsidR="00FB424C" w:rsidRDefault="00FB424C">
            <w:pPr>
              <w:pStyle w:val="ConsPlusNormal0"/>
            </w:pPr>
          </w:p>
        </w:tc>
      </w:tr>
      <w:tr w:rsidR="00FB424C" w14:paraId="06CF8228" w14:textId="77777777">
        <w:tc>
          <w:tcPr>
            <w:tcW w:w="0" w:type="auto"/>
            <w:vMerge/>
          </w:tcPr>
          <w:p w14:paraId="555738F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E31A18B" w14:textId="77777777" w:rsidR="00FB424C" w:rsidRDefault="00EF57F5">
            <w:pPr>
              <w:pStyle w:val="ConsPlusNormal0"/>
            </w:pPr>
            <w:r>
              <w:t xml:space="preserve">Реконструктивные вмешательства на экстракраниальных отделах </w:t>
            </w:r>
            <w:r>
              <w:lastRenderedPageBreak/>
              <w:t>церебральных артерий</w:t>
            </w:r>
          </w:p>
        </w:tc>
        <w:tc>
          <w:tcPr>
            <w:tcW w:w="1843" w:type="dxa"/>
          </w:tcPr>
          <w:p w14:paraId="210F195B" w14:textId="77777777" w:rsidR="00FB424C" w:rsidRDefault="00EF57F5">
            <w:pPr>
              <w:pStyle w:val="ConsPlusNormal0"/>
            </w:pPr>
            <w:r>
              <w:lastRenderedPageBreak/>
              <w:t>I65.0 - I65.3, I65.8, I66, I67.8</w:t>
            </w:r>
          </w:p>
        </w:tc>
        <w:tc>
          <w:tcPr>
            <w:tcW w:w="3388" w:type="dxa"/>
          </w:tcPr>
          <w:p w14:paraId="5B4C72F3" w14:textId="77777777" w:rsidR="00FB424C" w:rsidRDefault="00EF57F5">
            <w:pPr>
              <w:pStyle w:val="ConsPlusNormal0"/>
            </w:pPr>
            <w:r>
              <w:t xml:space="preserve">окклюзии, стенозы, эмболии, тромбозы, </w:t>
            </w:r>
            <w:proofErr w:type="spellStart"/>
            <w:r>
              <w:t>гемодинамически</w:t>
            </w:r>
            <w:proofErr w:type="spellEnd"/>
            <w:r>
              <w:t xml:space="preserve"> </w:t>
            </w:r>
            <w:r>
              <w:lastRenderedPageBreak/>
              <w:t>значимые патологические извитости экстракраниальных отделов церебральных артерий</w:t>
            </w:r>
          </w:p>
        </w:tc>
        <w:tc>
          <w:tcPr>
            <w:tcW w:w="1984" w:type="dxa"/>
          </w:tcPr>
          <w:p w14:paraId="1EE2CBA4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7DAB139D" w14:textId="77777777" w:rsidR="00FB424C" w:rsidRDefault="00EF57F5">
            <w:pPr>
              <w:pStyle w:val="ConsPlusNormal0"/>
            </w:pPr>
            <w:r>
              <w:t xml:space="preserve">реконструктивные вмешательства на экстракраниальных отделах </w:t>
            </w:r>
            <w:r>
              <w:lastRenderedPageBreak/>
              <w:t>церебральных артерий</w:t>
            </w:r>
          </w:p>
        </w:tc>
        <w:tc>
          <w:tcPr>
            <w:tcW w:w="0" w:type="auto"/>
            <w:vMerge/>
          </w:tcPr>
          <w:p w14:paraId="271C615A" w14:textId="77777777" w:rsidR="00FB424C" w:rsidRDefault="00FB424C">
            <w:pPr>
              <w:pStyle w:val="ConsPlusNormal0"/>
            </w:pPr>
          </w:p>
        </w:tc>
      </w:tr>
      <w:tr w:rsidR="00FB424C" w14:paraId="2882E47D" w14:textId="77777777">
        <w:tc>
          <w:tcPr>
            <w:tcW w:w="0" w:type="auto"/>
            <w:vMerge/>
          </w:tcPr>
          <w:p w14:paraId="61C0DE7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F2291CF" w14:textId="77777777" w:rsidR="00FB424C" w:rsidRDefault="00EF57F5">
            <w:pPr>
              <w:pStyle w:val="ConsPlusNormal0"/>
            </w:pPr>
            <w:r>
              <w:t>Реконструктивные вмешательства при сложных и гигантских дефектах и деформациях свода и основания черепа, орбиты врожденного и приобретенного генеза</w:t>
            </w:r>
          </w:p>
        </w:tc>
        <w:tc>
          <w:tcPr>
            <w:tcW w:w="1843" w:type="dxa"/>
          </w:tcPr>
          <w:p w14:paraId="2C40763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M84.8, M85.0, M85.5, Q01, Q67.2, Q67.3, Q75.0, Q75.2, Q75.8, Q87.0, S02.1, S02.2, S02.7 - S02.9, T90.2, T88.</w:t>
            </w:r>
            <w:r w:rsidRPr="00EF57F5">
              <w:rPr>
                <w:lang w:val="en-US"/>
              </w:rPr>
              <w:t>8</w:t>
            </w:r>
          </w:p>
        </w:tc>
        <w:tc>
          <w:tcPr>
            <w:tcW w:w="3388" w:type="dxa"/>
          </w:tcPr>
          <w:p w14:paraId="4004B2F0" w14:textId="77777777" w:rsidR="00FB424C" w:rsidRDefault="00EF57F5">
            <w:pPr>
              <w:pStyle w:val="ConsPlusNormal0"/>
            </w:pPr>
            <w:r>
              <w:t>дефекты и деформации свода и основания черепа, лицевого скелета врожденного и приобретенного генеза</w:t>
            </w:r>
          </w:p>
        </w:tc>
        <w:tc>
          <w:tcPr>
            <w:tcW w:w="1984" w:type="dxa"/>
          </w:tcPr>
          <w:p w14:paraId="0F51848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5569CCA" w14:textId="77777777" w:rsidR="00FB424C" w:rsidRDefault="00EF57F5">
            <w:pPr>
              <w:pStyle w:val="ConsPlusNormal0"/>
            </w:pPr>
            <w:r>
              <w:t xml:space="preserve">микрохирургическая реконструкция при врожденных и приобретенных дефектах и деформациях свода и основания черепа, лицевого скелета с </w:t>
            </w:r>
            <w:r>
              <w:t xml:space="preserve">одномоментным применением ауто- и (или)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6C9D87C" w14:textId="77777777" w:rsidR="00FB424C" w:rsidRDefault="00FB424C">
            <w:pPr>
              <w:pStyle w:val="ConsPlusNormal0"/>
            </w:pPr>
          </w:p>
        </w:tc>
      </w:tr>
      <w:tr w:rsidR="00FB424C" w14:paraId="14C817F0" w14:textId="77777777">
        <w:tc>
          <w:tcPr>
            <w:tcW w:w="868" w:type="dxa"/>
          </w:tcPr>
          <w:p w14:paraId="40846847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3916" w:type="dxa"/>
          </w:tcPr>
          <w:p w14:paraId="32A12F9B" w14:textId="77777777" w:rsidR="00FB424C" w:rsidRDefault="00EF57F5">
            <w:pPr>
              <w:pStyle w:val="ConsPlusNormal0"/>
            </w:pPr>
            <w:r>
              <w:t>Внутрисосудистый тромболизис при окклюзиях церебральных артерий и синусов</w:t>
            </w:r>
          </w:p>
        </w:tc>
        <w:tc>
          <w:tcPr>
            <w:tcW w:w="1843" w:type="dxa"/>
          </w:tcPr>
          <w:p w14:paraId="6CAC0F8B" w14:textId="77777777" w:rsidR="00FB424C" w:rsidRDefault="00EF57F5">
            <w:pPr>
              <w:pStyle w:val="ConsPlusNormal0"/>
            </w:pPr>
            <w:r>
              <w:t>I67.6</w:t>
            </w:r>
          </w:p>
        </w:tc>
        <w:tc>
          <w:tcPr>
            <w:tcW w:w="3388" w:type="dxa"/>
          </w:tcPr>
          <w:p w14:paraId="1FDD3737" w14:textId="77777777" w:rsidR="00FB424C" w:rsidRDefault="00EF57F5">
            <w:pPr>
              <w:pStyle w:val="ConsPlusNormal0"/>
            </w:pPr>
            <w:r>
              <w:t>тромбоз церебральных артерий и синусов</w:t>
            </w:r>
          </w:p>
        </w:tc>
        <w:tc>
          <w:tcPr>
            <w:tcW w:w="1984" w:type="dxa"/>
          </w:tcPr>
          <w:p w14:paraId="049C0C3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18DDF57" w14:textId="77777777" w:rsidR="00FB424C" w:rsidRDefault="00EF57F5">
            <w:pPr>
              <w:pStyle w:val="ConsPlusNormal0"/>
            </w:pPr>
            <w:r>
              <w:t>внутрисосудистый тромболизис церебральных артерий и синусов</w:t>
            </w:r>
          </w:p>
        </w:tc>
        <w:tc>
          <w:tcPr>
            <w:tcW w:w="1516" w:type="dxa"/>
          </w:tcPr>
          <w:p w14:paraId="6ABDF760" w14:textId="77777777" w:rsidR="00FB424C" w:rsidRDefault="00EF57F5">
            <w:pPr>
              <w:pStyle w:val="ConsPlusNormal0"/>
              <w:jc w:val="center"/>
            </w:pPr>
            <w:r>
              <w:t>332591,00</w:t>
            </w:r>
          </w:p>
        </w:tc>
      </w:tr>
      <w:tr w:rsidR="00FB424C" w14:paraId="6C78F3BA" w14:textId="77777777">
        <w:tc>
          <w:tcPr>
            <w:tcW w:w="868" w:type="dxa"/>
          </w:tcPr>
          <w:p w14:paraId="5B4B018A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3916" w:type="dxa"/>
          </w:tcPr>
          <w:p w14:paraId="6787038A" w14:textId="77777777" w:rsidR="00FB424C" w:rsidRDefault="00EF57F5">
            <w:pPr>
              <w:pStyle w:val="ConsPlusNormal0"/>
            </w:pPr>
            <w:r>
              <w:t xml:space="preserve">Хирургические вмешательства при врожденной или приобретенной гидроцефалии </w:t>
            </w:r>
            <w:proofErr w:type="spellStart"/>
            <w:r>
              <w:t>окклюзионного</w:t>
            </w:r>
            <w:proofErr w:type="spellEnd"/>
            <w:r>
              <w:t xml:space="preserve"> или сообщающегося характера или приобретенных церебральных кистах. Повторные </w:t>
            </w:r>
            <w:proofErr w:type="spellStart"/>
            <w:r>
              <w:t>ликворошунтирующи</w:t>
            </w:r>
            <w:r>
              <w:t>е</w:t>
            </w:r>
            <w:proofErr w:type="spellEnd"/>
            <w:r>
              <w:t xml:space="preserve"> операции при осложненном течении заболевания у взрослых</w:t>
            </w:r>
          </w:p>
        </w:tc>
        <w:tc>
          <w:tcPr>
            <w:tcW w:w="1843" w:type="dxa"/>
          </w:tcPr>
          <w:p w14:paraId="419FC15D" w14:textId="77777777" w:rsidR="00FB424C" w:rsidRDefault="00EF57F5">
            <w:pPr>
              <w:pStyle w:val="ConsPlusNormal0"/>
            </w:pPr>
            <w:r>
              <w:t>G91, G93.0, Q03</w:t>
            </w:r>
          </w:p>
        </w:tc>
        <w:tc>
          <w:tcPr>
            <w:tcW w:w="3388" w:type="dxa"/>
          </w:tcPr>
          <w:p w14:paraId="28C9ECC5" w14:textId="77777777" w:rsidR="00FB424C" w:rsidRDefault="00EF57F5">
            <w:pPr>
              <w:pStyle w:val="ConsPlusNormal0"/>
            </w:pPr>
            <w:r>
              <w:t xml:space="preserve">врожденная или приобретенная гидроцефалия </w:t>
            </w:r>
            <w:proofErr w:type="spellStart"/>
            <w:r>
              <w:t>окклюзионного</w:t>
            </w:r>
            <w:proofErr w:type="spellEnd"/>
            <w:r>
              <w:t xml:space="preserve"> или сообщающегося характера. Приобретенные церебральные кисты</w:t>
            </w:r>
          </w:p>
        </w:tc>
        <w:tc>
          <w:tcPr>
            <w:tcW w:w="1984" w:type="dxa"/>
          </w:tcPr>
          <w:p w14:paraId="658D0F3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F8CAB88" w14:textId="77777777" w:rsidR="00FB424C" w:rsidRDefault="00EF57F5">
            <w:pPr>
              <w:pStyle w:val="ConsPlusNormal0"/>
            </w:pPr>
            <w:proofErr w:type="spellStart"/>
            <w:r>
              <w:t>ликворошунтирующие</w:t>
            </w:r>
            <w:proofErr w:type="spellEnd"/>
            <w:r>
              <w:t xml:space="preserve"> операции, в том числе с</w:t>
            </w:r>
            <w:r>
              <w:t xml:space="preserve"> индивидуальным подбором </w:t>
            </w:r>
            <w:proofErr w:type="spellStart"/>
            <w:r>
              <w:t>ликворошунтирующих</w:t>
            </w:r>
            <w:proofErr w:type="spellEnd"/>
            <w:r>
              <w:t xml:space="preserve"> систем</w:t>
            </w:r>
          </w:p>
        </w:tc>
        <w:tc>
          <w:tcPr>
            <w:tcW w:w="1516" w:type="dxa"/>
          </w:tcPr>
          <w:p w14:paraId="029D6D5B" w14:textId="77777777" w:rsidR="00FB424C" w:rsidRDefault="00EF57F5">
            <w:pPr>
              <w:pStyle w:val="ConsPlusNormal0"/>
              <w:jc w:val="center"/>
            </w:pPr>
            <w:r>
              <w:t>211843,00</w:t>
            </w:r>
          </w:p>
        </w:tc>
      </w:tr>
      <w:tr w:rsidR="00FB424C" w14:paraId="3F8B787C" w14:textId="77777777">
        <w:tc>
          <w:tcPr>
            <w:tcW w:w="868" w:type="dxa"/>
          </w:tcPr>
          <w:p w14:paraId="772B2533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3916" w:type="dxa"/>
          </w:tcPr>
          <w:p w14:paraId="4D3F0565" w14:textId="77777777" w:rsidR="00FB424C" w:rsidRDefault="00EF57F5">
            <w:pPr>
              <w:pStyle w:val="ConsPlusNormal0"/>
            </w:pPr>
            <w:r>
              <w:t xml:space="preserve">Хирургические вмешательства при врожденной или приобретенной гидроцефалии </w:t>
            </w:r>
            <w:proofErr w:type="spellStart"/>
            <w:r>
              <w:t>окклюзионного</w:t>
            </w:r>
            <w:proofErr w:type="spellEnd"/>
            <w:r>
              <w:t xml:space="preserve"> или сообщающегося характера или приобретенных церебральных кистах. Повторные </w:t>
            </w:r>
            <w:proofErr w:type="spellStart"/>
            <w:r>
              <w:t>ликворошунтирующие</w:t>
            </w:r>
            <w:proofErr w:type="spellEnd"/>
            <w:r>
              <w:t xml:space="preserve"> операци</w:t>
            </w:r>
            <w:r>
              <w:t>и при осложненном течении заболевания у детей</w:t>
            </w:r>
          </w:p>
        </w:tc>
        <w:tc>
          <w:tcPr>
            <w:tcW w:w="1843" w:type="dxa"/>
          </w:tcPr>
          <w:p w14:paraId="05BED4E1" w14:textId="77777777" w:rsidR="00FB424C" w:rsidRDefault="00EF57F5">
            <w:pPr>
              <w:pStyle w:val="ConsPlusNormal0"/>
            </w:pPr>
            <w:r>
              <w:t>G91, G93.0, Q03</w:t>
            </w:r>
          </w:p>
        </w:tc>
        <w:tc>
          <w:tcPr>
            <w:tcW w:w="3388" w:type="dxa"/>
          </w:tcPr>
          <w:p w14:paraId="04F95F68" w14:textId="77777777" w:rsidR="00FB424C" w:rsidRDefault="00EF57F5">
            <w:pPr>
              <w:pStyle w:val="ConsPlusNormal0"/>
            </w:pPr>
            <w:r>
              <w:t xml:space="preserve">врожденная или приобретенная гидроцефалия </w:t>
            </w:r>
            <w:proofErr w:type="spellStart"/>
            <w:r>
              <w:t>окклюзионного</w:t>
            </w:r>
            <w:proofErr w:type="spellEnd"/>
            <w:r>
              <w:t xml:space="preserve"> или сообщающегося характера. Приобретенные церебральные кисты</w:t>
            </w:r>
          </w:p>
        </w:tc>
        <w:tc>
          <w:tcPr>
            <w:tcW w:w="1984" w:type="dxa"/>
          </w:tcPr>
          <w:p w14:paraId="6DCDDDF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DC83322" w14:textId="77777777" w:rsidR="00FB424C" w:rsidRDefault="00EF57F5">
            <w:pPr>
              <w:pStyle w:val="ConsPlusNormal0"/>
            </w:pPr>
            <w:proofErr w:type="spellStart"/>
            <w:r>
              <w:t>ликворошунтирующие</w:t>
            </w:r>
            <w:proofErr w:type="spellEnd"/>
            <w:r>
              <w:t xml:space="preserve"> операции, в том числе с индивидуальным подбором </w:t>
            </w:r>
            <w:proofErr w:type="spellStart"/>
            <w:r>
              <w:t>ликворошунтирующих</w:t>
            </w:r>
            <w:proofErr w:type="spellEnd"/>
            <w:r>
              <w:t xml:space="preserve"> систем</w:t>
            </w:r>
          </w:p>
        </w:tc>
        <w:tc>
          <w:tcPr>
            <w:tcW w:w="1516" w:type="dxa"/>
          </w:tcPr>
          <w:p w14:paraId="545E450A" w14:textId="77777777" w:rsidR="00FB424C" w:rsidRDefault="00EF57F5">
            <w:pPr>
              <w:pStyle w:val="ConsPlusNormal0"/>
              <w:jc w:val="center"/>
            </w:pPr>
            <w:r>
              <w:t>303774,00</w:t>
            </w:r>
          </w:p>
        </w:tc>
      </w:tr>
      <w:tr w:rsidR="00FB424C" w14:paraId="71FFDCF6" w14:textId="77777777">
        <w:tc>
          <w:tcPr>
            <w:tcW w:w="868" w:type="dxa"/>
          </w:tcPr>
          <w:p w14:paraId="6499FD71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3916" w:type="dxa"/>
          </w:tcPr>
          <w:p w14:paraId="029CD470" w14:textId="77777777" w:rsidR="00FB424C" w:rsidRDefault="00EF57F5">
            <w:pPr>
              <w:pStyle w:val="ConsPlusNormal0"/>
            </w:pPr>
            <w:r>
              <w:t>Микрохиру</w:t>
            </w:r>
            <w:r>
              <w:t xml:space="preserve">ргические и эндоскопические вмешательства </w:t>
            </w:r>
            <w:r>
              <w:lastRenderedPageBreak/>
              <w:t xml:space="preserve">при поражениях межпозвоночных дисков шейных и грудных отделов с </w:t>
            </w:r>
            <w:proofErr w:type="spellStart"/>
            <w:r>
              <w:t>миелопатией</w:t>
            </w:r>
            <w:proofErr w:type="spellEnd"/>
            <w:r>
              <w:t xml:space="preserve">, </w:t>
            </w:r>
            <w:proofErr w:type="spellStart"/>
            <w:r>
              <w:t>радикуло</w:t>
            </w:r>
            <w:proofErr w:type="spellEnd"/>
            <w:r>
              <w:t xml:space="preserve">- и нейропатией, </w:t>
            </w:r>
            <w:proofErr w:type="spellStart"/>
            <w:r>
              <w:t>спондилолистезах</w:t>
            </w:r>
            <w:proofErr w:type="spellEnd"/>
            <w:r>
              <w:t xml:space="preserve"> и спинальных стенозах. Сложные </w:t>
            </w:r>
            <w:proofErr w:type="spellStart"/>
            <w:r>
              <w:t>декомпрессионно</w:t>
            </w:r>
            <w:proofErr w:type="spellEnd"/>
            <w:r>
              <w:t xml:space="preserve">-стабилизирующие и реконструктивные операции при </w:t>
            </w:r>
            <w:r>
              <w:t xml:space="preserve">травмах и заболеваниях позвоночника, сопровождающихся развитием </w:t>
            </w:r>
            <w:proofErr w:type="spellStart"/>
            <w:r>
              <w:t>миелопатии</w:t>
            </w:r>
            <w:proofErr w:type="spellEnd"/>
            <w:r>
              <w:t xml:space="preserve">, с использованием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погружных и наружных фиксирующих устройств. Имплантация временных электродов для </w:t>
            </w:r>
            <w:proofErr w:type="spellStart"/>
            <w:r>
              <w:t>нейростимуляции</w:t>
            </w:r>
            <w:proofErr w:type="spellEnd"/>
            <w:r>
              <w:t xml:space="preserve"> спинного мозга и периферических нервов</w:t>
            </w:r>
          </w:p>
        </w:tc>
        <w:tc>
          <w:tcPr>
            <w:tcW w:w="1843" w:type="dxa"/>
          </w:tcPr>
          <w:p w14:paraId="558E6DE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G95.1, G95.2, G95.8, G95.9, </w:t>
            </w:r>
            <w:r w:rsidRPr="00EF57F5">
              <w:rPr>
                <w:lang w:val="en-US"/>
              </w:rPr>
              <w:lastRenderedPageBreak/>
              <w:t>M42, M43, M45, M46, M48, M50, M51, M53, M92, M93, M95, G95.1, G95.2, G95.8, G95.9, Q76.2</w:t>
            </w:r>
          </w:p>
        </w:tc>
        <w:tc>
          <w:tcPr>
            <w:tcW w:w="3388" w:type="dxa"/>
          </w:tcPr>
          <w:p w14:paraId="541A3C7D" w14:textId="77777777" w:rsidR="00FB424C" w:rsidRDefault="00EF57F5">
            <w:pPr>
              <w:pStyle w:val="ConsPlusNormal0"/>
            </w:pPr>
            <w:r>
              <w:lastRenderedPageBreak/>
              <w:t xml:space="preserve">дегенеративно-дистрофическое поражение межпозвонковых </w:t>
            </w:r>
            <w:r>
              <w:lastRenderedPageBreak/>
              <w:t xml:space="preserve">дисков, суставов и связок позвоночника с формированием грыжи диска, деформацией (гипертрофией) суставов и связочного аппарата, нестабильностью сегмента, </w:t>
            </w:r>
            <w:proofErr w:type="spellStart"/>
            <w:r>
              <w:t>спондилолистезом</w:t>
            </w:r>
            <w:proofErr w:type="spellEnd"/>
            <w:r>
              <w:t>, деформацией и стенозом позвоноч</w:t>
            </w:r>
            <w:r>
              <w:t>ного канала и его карманов</w:t>
            </w:r>
          </w:p>
        </w:tc>
        <w:tc>
          <w:tcPr>
            <w:tcW w:w="1984" w:type="dxa"/>
          </w:tcPr>
          <w:p w14:paraId="0D8F5989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4F6A933E" w14:textId="77777777" w:rsidR="00FB424C" w:rsidRDefault="00EF57F5">
            <w:pPr>
              <w:pStyle w:val="ConsPlusNormal0"/>
            </w:pPr>
            <w:proofErr w:type="spellStart"/>
            <w:r>
              <w:t>декомпрессивно</w:t>
            </w:r>
            <w:proofErr w:type="spellEnd"/>
            <w:r>
              <w:t xml:space="preserve">-стабилизирующее вмешательство с резекцией </w:t>
            </w:r>
            <w:r>
              <w:lastRenderedPageBreak/>
              <w:t>позвонка, межпозвонкового диска, связочных элементов сегмента позвоночника из заднего или вентрального доступов, с фиксацией позвоночника, с использов</w:t>
            </w:r>
            <w:r>
              <w:t>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 и стабилизирующих систем (ригидных или динамических) при помощи микроскопа, эндоскопической техники и малоинвазивного инструментария</w:t>
            </w:r>
          </w:p>
        </w:tc>
        <w:tc>
          <w:tcPr>
            <w:tcW w:w="1516" w:type="dxa"/>
          </w:tcPr>
          <w:p w14:paraId="469F8D63" w14:textId="77777777" w:rsidR="00FB424C" w:rsidRDefault="00EF57F5">
            <w:pPr>
              <w:pStyle w:val="ConsPlusNormal0"/>
              <w:jc w:val="center"/>
            </w:pPr>
            <w:r>
              <w:lastRenderedPageBreak/>
              <w:t>412382,00</w:t>
            </w:r>
          </w:p>
        </w:tc>
      </w:tr>
      <w:tr w:rsidR="00FB424C" w14:paraId="37059467" w14:textId="77777777">
        <w:tc>
          <w:tcPr>
            <w:tcW w:w="868" w:type="dxa"/>
          </w:tcPr>
          <w:p w14:paraId="7FCCCCF0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3916" w:type="dxa"/>
          </w:tcPr>
          <w:p w14:paraId="6EDF11E4" w14:textId="77777777" w:rsidR="00FB424C" w:rsidRDefault="00EF57F5">
            <w:pPr>
              <w:pStyle w:val="ConsPlusNormal0"/>
            </w:pPr>
            <w:r>
              <w:t xml:space="preserve">Микрохирургические, эндоваскулярные и стереотаксические вмешательства с применением адгезивных клеевых композиций, </w:t>
            </w:r>
            <w:proofErr w:type="spellStart"/>
            <w:r>
              <w:t>микроэмболов</w:t>
            </w:r>
            <w:proofErr w:type="spellEnd"/>
            <w:r>
              <w:t xml:space="preserve">, </w:t>
            </w:r>
            <w:proofErr w:type="spellStart"/>
            <w:r>
              <w:t>микроспиралей</w:t>
            </w:r>
            <w:proofErr w:type="spellEnd"/>
            <w:r>
              <w:t xml:space="preserve"> (менее 5 </w:t>
            </w:r>
            <w:proofErr w:type="spellStart"/>
            <w:r>
              <w:t>койлов</w:t>
            </w:r>
            <w:proofErr w:type="spellEnd"/>
            <w:r>
              <w:t xml:space="preserve">), стентов при патологии сосудов головного и спинного мозга, богато </w:t>
            </w:r>
            <w:proofErr w:type="spellStart"/>
            <w:r>
              <w:t>кровоснабжаемых</w:t>
            </w:r>
            <w:proofErr w:type="spellEnd"/>
            <w:r>
              <w:t xml:space="preserve"> опухолях голов</w:t>
            </w:r>
            <w:r>
              <w:t xml:space="preserve">ы и головного мозга, внутримозговых и </w:t>
            </w:r>
            <w:proofErr w:type="spellStart"/>
            <w:r>
              <w:t>внутрижелудочковых</w:t>
            </w:r>
            <w:proofErr w:type="spellEnd"/>
            <w:r>
              <w:t xml:space="preserve"> гематомах</w:t>
            </w:r>
          </w:p>
        </w:tc>
        <w:tc>
          <w:tcPr>
            <w:tcW w:w="1843" w:type="dxa"/>
          </w:tcPr>
          <w:p w14:paraId="7EBE37A8" w14:textId="77777777" w:rsidR="00FB424C" w:rsidRDefault="00EF57F5">
            <w:pPr>
              <w:pStyle w:val="ConsPlusNormal0"/>
            </w:pPr>
            <w:r>
              <w:t>I60, I61, I62</w:t>
            </w:r>
          </w:p>
        </w:tc>
        <w:tc>
          <w:tcPr>
            <w:tcW w:w="3388" w:type="dxa"/>
          </w:tcPr>
          <w:p w14:paraId="626A3485" w14:textId="77777777" w:rsidR="00FB424C" w:rsidRDefault="00EF57F5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</w:t>
            </w:r>
            <w:r>
              <w:t>излияния</w:t>
            </w:r>
          </w:p>
        </w:tc>
        <w:tc>
          <w:tcPr>
            <w:tcW w:w="1984" w:type="dxa"/>
          </w:tcPr>
          <w:p w14:paraId="1F6DC25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0C525EC" w14:textId="77777777" w:rsidR="00FB424C" w:rsidRDefault="00EF57F5">
            <w:pPr>
              <w:pStyle w:val="ConsPlusNormal0"/>
            </w:pPr>
            <w:r>
              <w:t xml:space="preserve">эндоваскулярное вмешательство с применением адгезивных клеевых композиций, </w:t>
            </w:r>
            <w:proofErr w:type="spellStart"/>
            <w:r>
              <w:t>микроэмболов</w:t>
            </w:r>
            <w:proofErr w:type="spellEnd"/>
            <w:r>
              <w:t xml:space="preserve">, </w:t>
            </w:r>
            <w:proofErr w:type="spellStart"/>
            <w:r>
              <w:t>микроспиралей</w:t>
            </w:r>
            <w:proofErr w:type="spellEnd"/>
            <w:r>
              <w:t xml:space="preserve"> и стентов</w:t>
            </w:r>
          </w:p>
        </w:tc>
        <w:tc>
          <w:tcPr>
            <w:tcW w:w="1516" w:type="dxa"/>
          </w:tcPr>
          <w:p w14:paraId="364CAFEB" w14:textId="77777777" w:rsidR="00FB424C" w:rsidRDefault="00EF57F5">
            <w:pPr>
              <w:pStyle w:val="ConsPlusNormal0"/>
              <w:jc w:val="center"/>
            </w:pPr>
            <w:r>
              <w:t>543489,00</w:t>
            </w:r>
          </w:p>
        </w:tc>
      </w:tr>
      <w:tr w:rsidR="00FB424C" w14:paraId="6EC41900" w14:textId="77777777">
        <w:tc>
          <w:tcPr>
            <w:tcW w:w="868" w:type="dxa"/>
            <w:vMerge w:val="restart"/>
          </w:tcPr>
          <w:p w14:paraId="6C1AF893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916" w:type="dxa"/>
            <w:vMerge w:val="restart"/>
          </w:tcPr>
          <w:p w14:paraId="61BF1257" w14:textId="77777777" w:rsidR="00FB424C" w:rsidRDefault="00EF57F5">
            <w:pPr>
              <w:pStyle w:val="ConsPlusNormal0"/>
            </w:pPr>
            <w:r>
              <w:t xml:space="preserve">Замена нейростимуляторов и помп на постоянных источниках тока для </w:t>
            </w:r>
            <w:proofErr w:type="spellStart"/>
            <w:r>
              <w:t>нейростимуляции</w:t>
            </w:r>
            <w:proofErr w:type="spellEnd"/>
            <w:r>
              <w:t xml:space="preserve"> головного и спин</w:t>
            </w:r>
            <w:r>
              <w:t>ного мозга, периферических нервов</w:t>
            </w:r>
          </w:p>
        </w:tc>
        <w:tc>
          <w:tcPr>
            <w:tcW w:w="1843" w:type="dxa"/>
          </w:tcPr>
          <w:p w14:paraId="7A2F8605" w14:textId="77777777" w:rsidR="00FB424C" w:rsidRDefault="00EF57F5">
            <w:pPr>
              <w:pStyle w:val="ConsPlusNormal0"/>
            </w:pPr>
            <w:r>
              <w:t>G20, G21, G24, G25.0, G25.2, G80, G95.0, G95.1, G95.8</w:t>
            </w:r>
          </w:p>
        </w:tc>
        <w:tc>
          <w:tcPr>
            <w:tcW w:w="3388" w:type="dxa"/>
          </w:tcPr>
          <w:p w14:paraId="0C3555AC" w14:textId="77777777" w:rsidR="00FB424C" w:rsidRDefault="00EF57F5">
            <w:pPr>
              <w:pStyle w:val="ConsPlusNormal0"/>
            </w:pPr>
            <w:r>
              <w:t xml:space="preserve">болезнь Паркинсона и вторичный паркинсонизм, деформирующая мышечная дистония, детский церебральный паралич и </w:t>
            </w:r>
            <w:proofErr w:type="spellStart"/>
            <w:r>
              <w:t>эссенциальный</w:t>
            </w:r>
            <w:proofErr w:type="spellEnd"/>
            <w:r>
              <w:t xml:space="preserve"> тремор</w:t>
            </w:r>
          </w:p>
        </w:tc>
        <w:tc>
          <w:tcPr>
            <w:tcW w:w="1984" w:type="dxa"/>
          </w:tcPr>
          <w:p w14:paraId="752451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D5DF114" w14:textId="77777777" w:rsidR="00FB424C" w:rsidRDefault="00EF57F5">
            <w:pPr>
              <w:pStyle w:val="ConsPlusNormal0"/>
            </w:pPr>
            <w:r>
              <w:t>замена постоянны</w:t>
            </w:r>
            <w:r>
              <w:t>х нейростимуляторов на постоянных источниках тока</w:t>
            </w:r>
          </w:p>
        </w:tc>
        <w:tc>
          <w:tcPr>
            <w:tcW w:w="1516" w:type="dxa"/>
            <w:vMerge w:val="restart"/>
          </w:tcPr>
          <w:p w14:paraId="67F64BBA" w14:textId="77777777" w:rsidR="00FB424C" w:rsidRDefault="00EF57F5">
            <w:pPr>
              <w:pStyle w:val="ConsPlusNormal0"/>
              <w:jc w:val="center"/>
            </w:pPr>
            <w:r>
              <w:t>1353583,00</w:t>
            </w:r>
          </w:p>
        </w:tc>
      </w:tr>
      <w:tr w:rsidR="00FB424C" w14:paraId="2DB91394" w14:textId="77777777">
        <w:tc>
          <w:tcPr>
            <w:tcW w:w="0" w:type="auto"/>
            <w:vMerge/>
          </w:tcPr>
          <w:p w14:paraId="74000D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150AD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5F4D45C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E75.2, G09, </w:t>
            </w:r>
            <w:r w:rsidRPr="00EF57F5">
              <w:rPr>
                <w:lang w:val="en-US"/>
              </w:rPr>
              <w:lastRenderedPageBreak/>
              <w:t>G24, G35 - G37, G80, G81.1, G82.1, G82.4, G95.0, G95.1, G95.8, I69.0 - I69.8, M53.3, M54, M96, T88.8, T90.5, T91.3</w:t>
            </w:r>
          </w:p>
        </w:tc>
        <w:tc>
          <w:tcPr>
            <w:tcW w:w="3388" w:type="dxa"/>
            <w:vMerge w:val="restart"/>
          </w:tcPr>
          <w:p w14:paraId="327B9AB2" w14:textId="77777777" w:rsidR="00FB424C" w:rsidRDefault="00EF57F5">
            <w:pPr>
              <w:pStyle w:val="ConsPlusNormal0"/>
            </w:pPr>
            <w:r>
              <w:lastRenderedPageBreak/>
              <w:t xml:space="preserve">спастические, болевые </w:t>
            </w:r>
            <w:r>
              <w:lastRenderedPageBreak/>
              <w:t xml:space="preserve">синдромы, двигательные и тазовые нарушения как проявления энцефалопатий и </w:t>
            </w:r>
            <w:proofErr w:type="spellStart"/>
            <w:r>
              <w:t>миелопатий</w:t>
            </w:r>
            <w:proofErr w:type="spellEnd"/>
            <w:r>
              <w:t xml:space="preserve"> различного генеза (онк</w:t>
            </w:r>
            <w:r>
              <w:t xml:space="preserve">ологические процессы, последствия черепно-мозговой и </w:t>
            </w:r>
            <w:proofErr w:type="spellStart"/>
            <w:r>
              <w:t>позвоночно</w:t>
            </w:r>
            <w:proofErr w:type="spellEnd"/>
            <w:r>
              <w:t xml:space="preserve">-спинномозговой травмы, нарушения мозгового кровообращения по ишемическому или геморрагическому типу, </w:t>
            </w:r>
            <w:proofErr w:type="spellStart"/>
            <w:r>
              <w:t>демиелинизирующие</w:t>
            </w:r>
            <w:proofErr w:type="spellEnd"/>
            <w:r>
              <w:t xml:space="preserve"> болезни, инфекционные болезни, последствия медицинских вмешательств и про</w:t>
            </w:r>
            <w:r>
              <w:t>цедур)</w:t>
            </w:r>
          </w:p>
        </w:tc>
        <w:tc>
          <w:tcPr>
            <w:tcW w:w="1984" w:type="dxa"/>
            <w:vMerge w:val="restart"/>
          </w:tcPr>
          <w:p w14:paraId="4AEA749B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1F884543" w14:textId="77777777" w:rsidR="00FB424C" w:rsidRDefault="00EF57F5">
            <w:pPr>
              <w:pStyle w:val="ConsPlusNormal0"/>
            </w:pPr>
            <w:r>
              <w:lastRenderedPageBreak/>
              <w:t xml:space="preserve">замена постоянных </w:t>
            </w:r>
            <w:r>
              <w:lastRenderedPageBreak/>
              <w:t>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49D5E4D8" w14:textId="77777777" w:rsidR="00FB424C" w:rsidRDefault="00FB424C">
            <w:pPr>
              <w:pStyle w:val="ConsPlusNormal0"/>
            </w:pPr>
          </w:p>
        </w:tc>
      </w:tr>
      <w:tr w:rsidR="00FB424C" w14:paraId="657DFC50" w14:textId="77777777">
        <w:tc>
          <w:tcPr>
            <w:tcW w:w="0" w:type="auto"/>
            <w:vMerge/>
          </w:tcPr>
          <w:p w14:paraId="3030D7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D4A9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6F94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ACBE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27B81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8CD3AF1" w14:textId="77777777" w:rsidR="00FB424C" w:rsidRDefault="00EF57F5">
            <w:pPr>
              <w:pStyle w:val="ConsPlusNormal0"/>
            </w:pPr>
            <w:r>
              <w:t xml:space="preserve">замена помпы для хронического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 лекарственных препаратов в спинномозговую жидкость</w:t>
            </w:r>
          </w:p>
        </w:tc>
        <w:tc>
          <w:tcPr>
            <w:tcW w:w="0" w:type="auto"/>
            <w:vMerge/>
          </w:tcPr>
          <w:p w14:paraId="745B1693" w14:textId="77777777" w:rsidR="00FB424C" w:rsidRDefault="00FB424C">
            <w:pPr>
              <w:pStyle w:val="ConsPlusNormal0"/>
            </w:pPr>
          </w:p>
        </w:tc>
      </w:tr>
      <w:tr w:rsidR="00FB424C" w14:paraId="4D0030A3" w14:textId="77777777">
        <w:tc>
          <w:tcPr>
            <w:tcW w:w="0" w:type="auto"/>
            <w:vMerge/>
          </w:tcPr>
          <w:p w14:paraId="2D456D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76F80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E15005F" w14:textId="77777777" w:rsidR="00FB424C" w:rsidRDefault="00EF57F5">
            <w:pPr>
              <w:pStyle w:val="ConsPlusNormal0"/>
            </w:pPr>
            <w:r>
              <w:t>G31.8, G40.1 - G40.4, Q04.3, Q04.8</w:t>
            </w:r>
          </w:p>
        </w:tc>
        <w:tc>
          <w:tcPr>
            <w:tcW w:w="3388" w:type="dxa"/>
          </w:tcPr>
          <w:p w14:paraId="06BC3DB1" w14:textId="77777777" w:rsidR="00FB424C" w:rsidRDefault="00EF57F5">
            <w:pPr>
              <w:pStyle w:val="ConsPlusNormal0"/>
            </w:pPr>
            <w:r>
              <w:t>симптоматическая эпилепсия (резистентная к лечению лекарственными препаратами)</w:t>
            </w:r>
          </w:p>
        </w:tc>
        <w:tc>
          <w:tcPr>
            <w:tcW w:w="1984" w:type="dxa"/>
          </w:tcPr>
          <w:p w14:paraId="7E9768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18FB424" w14:textId="77777777" w:rsidR="00FB424C" w:rsidRDefault="00EF57F5">
            <w:pPr>
              <w:pStyle w:val="ConsPlusNormal0"/>
            </w:pPr>
            <w:r>
              <w:t>замена нейростимуляторов на постоянных источниках тока для регистрации и модуляции биопотенциалов</w:t>
            </w:r>
          </w:p>
        </w:tc>
        <w:tc>
          <w:tcPr>
            <w:tcW w:w="0" w:type="auto"/>
            <w:vMerge/>
          </w:tcPr>
          <w:p w14:paraId="50FE75F6" w14:textId="77777777" w:rsidR="00FB424C" w:rsidRDefault="00FB424C">
            <w:pPr>
              <w:pStyle w:val="ConsPlusNormal0"/>
            </w:pPr>
          </w:p>
        </w:tc>
      </w:tr>
      <w:tr w:rsidR="00FB424C" w14:paraId="6A02038B" w14:textId="77777777">
        <w:tc>
          <w:tcPr>
            <w:tcW w:w="0" w:type="auto"/>
            <w:vMerge/>
          </w:tcPr>
          <w:p w14:paraId="1B56C7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43088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5AB1829" w14:textId="77777777" w:rsidR="00FB424C" w:rsidRDefault="00EF57F5">
            <w:pPr>
              <w:pStyle w:val="ConsPlusNormal0"/>
            </w:pPr>
            <w:r>
              <w:t>M50, M51.0 - M51.3, M51.8 - M51.9</w:t>
            </w:r>
          </w:p>
        </w:tc>
        <w:tc>
          <w:tcPr>
            <w:tcW w:w="3388" w:type="dxa"/>
          </w:tcPr>
          <w:p w14:paraId="0FCA8CC7" w14:textId="77777777" w:rsidR="00FB424C" w:rsidRDefault="00EF57F5">
            <w:pPr>
              <w:pStyle w:val="ConsPlusNormal0"/>
            </w:pPr>
            <w:r>
              <w:t xml:space="preserve">поражения межпозвоночных дисков шейных и грудных отделов с </w:t>
            </w:r>
            <w:proofErr w:type="spellStart"/>
            <w:r>
              <w:t>миелопатией</w:t>
            </w:r>
            <w:proofErr w:type="spellEnd"/>
            <w:r>
              <w:t xml:space="preserve">, </w:t>
            </w:r>
            <w:proofErr w:type="spellStart"/>
            <w:r>
              <w:t>радикуло</w:t>
            </w:r>
            <w:proofErr w:type="spellEnd"/>
            <w:r>
              <w:t>- и нейропатией</w:t>
            </w:r>
          </w:p>
        </w:tc>
        <w:tc>
          <w:tcPr>
            <w:tcW w:w="1984" w:type="dxa"/>
          </w:tcPr>
          <w:p w14:paraId="6887646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D232FB7" w14:textId="77777777" w:rsidR="00FB424C" w:rsidRDefault="00EF57F5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39EA3BB9" w14:textId="77777777" w:rsidR="00FB424C" w:rsidRDefault="00FB424C">
            <w:pPr>
              <w:pStyle w:val="ConsPlusNormal0"/>
            </w:pPr>
          </w:p>
        </w:tc>
      </w:tr>
      <w:tr w:rsidR="00FB424C" w14:paraId="5FC27221" w14:textId="77777777">
        <w:tc>
          <w:tcPr>
            <w:tcW w:w="0" w:type="auto"/>
            <w:vMerge/>
          </w:tcPr>
          <w:p w14:paraId="6A4ED5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5F4A1B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BAAE9E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G50 - G53, G54.0 - G54.4, G54.6, G</w:t>
            </w:r>
            <w:r w:rsidRPr="00EF57F5">
              <w:rPr>
                <w:lang w:val="en-US"/>
              </w:rPr>
              <w:t>54.8, G54.9, G56, G57, T14.4, T91, T92, T93</w:t>
            </w:r>
          </w:p>
        </w:tc>
        <w:tc>
          <w:tcPr>
            <w:tcW w:w="3388" w:type="dxa"/>
          </w:tcPr>
          <w:p w14:paraId="66DBA1DF" w14:textId="77777777" w:rsidR="00FB424C" w:rsidRDefault="00EF57F5">
            <w:pPr>
              <w:pStyle w:val="ConsPlusNormal0"/>
            </w:pPr>
            <w:r>
              <w:t xml:space="preserve">поражения плечевого сплетения и шейных корешков, синдром фантома конечности с болью, невропатией или </w:t>
            </w:r>
            <w:proofErr w:type="spellStart"/>
            <w:r>
              <w:t>радикулопатией</w:t>
            </w:r>
            <w:proofErr w:type="spellEnd"/>
          </w:p>
        </w:tc>
        <w:tc>
          <w:tcPr>
            <w:tcW w:w="1984" w:type="dxa"/>
          </w:tcPr>
          <w:p w14:paraId="12DDE45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58CDE60" w14:textId="77777777" w:rsidR="00FB424C" w:rsidRDefault="00EF57F5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683BF8BE" w14:textId="77777777" w:rsidR="00FB424C" w:rsidRDefault="00FB424C">
            <w:pPr>
              <w:pStyle w:val="ConsPlusNormal0"/>
            </w:pPr>
          </w:p>
        </w:tc>
      </w:tr>
      <w:tr w:rsidR="00FB424C" w14:paraId="5688438B" w14:textId="77777777">
        <w:tc>
          <w:tcPr>
            <w:tcW w:w="0" w:type="auto"/>
            <w:vMerge/>
          </w:tcPr>
          <w:p w14:paraId="41A145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F0BCC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8875D96" w14:textId="77777777" w:rsidR="00FB424C" w:rsidRDefault="00EF57F5">
            <w:pPr>
              <w:pStyle w:val="ConsPlusNormal0"/>
            </w:pPr>
            <w:r>
              <w:t>G56, G57, T14.4, T91, T92, T93</w:t>
            </w:r>
          </w:p>
        </w:tc>
        <w:tc>
          <w:tcPr>
            <w:tcW w:w="3388" w:type="dxa"/>
          </w:tcPr>
          <w:p w14:paraId="0C1E12EB" w14:textId="77777777" w:rsidR="00FB424C" w:rsidRDefault="00EF57F5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984" w:type="dxa"/>
          </w:tcPr>
          <w:p w14:paraId="78C8898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050D6CF" w14:textId="77777777" w:rsidR="00FB424C" w:rsidRDefault="00EF57F5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784DAA39" w14:textId="77777777" w:rsidR="00FB424C" w:rsidRDefault="00FB424C">
            <w:pPr>
              <w:pStyle w:val="ConsPlusNormal0"/>
            </w:pPr>
          </w:p>
        </w:tc>
      </w:tr>
      <w:tr w:rsidR="00FB424C" w14:paraId="7E1C0038" w14:textId="77777777">
        <w:tc>
          <w:tcPr>
            <w:tcW w:w="17431" w:type="dxa"/>
            <w:gridSpan w:val="7"/>
          </w:tcPr>
          <w:p w14:paraId="449408A2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Неонатология</w:t>
            </w:r>
          </w:p>
        </w:tc>
      </w:tr>
      <w:tr w:rsidR="00FB424C" w14:paraId="139DE4BE" w14:textId="77777777">
        <w:tc>
          <w:tcPr>
            <w:tcW w:w="868" w:type="dxa"/>
            <w:vMerge w:val="restart"/>
          </w:tcPr>
          <w:p w14:paraId="13416E97" w14:textId="77777777" w:rsidR="00FB424C" w:rsidRDefault="00EF57F5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916" w:type="dxa"/>
            <w:vMerge w:val="restart"/>
          </w:tcPr>
          <w:p w14:paraId="503C4F47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синдрома дыхательных расстройств, врожденной пневмонии, сепсиса новорожденного,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</w:t>
            </w:r>
            <w:r>
              <w:t>ментального мониторинга основных параметров газообмена, гемодинамики, а также лучевых, биохимических, иммунологических и молекулярно-генетических исследований</w:t>
            </w:r>
          </w:p>
        </w:tc>
        <w:tc>
          <w:tcPr>
            <w:tcW w:w="1843" w:type="dxa"/>
            <w:vMerge w:val="restart"/>
          </w:tcPr>
          <w:p w14:paraId="34BA2804" w14:textId="77777777" w:rsidR="00FB424C" w:rsidRDefault="00EF57F5">
            <w:pPr>
              <w:pStyle w:val="ConsPlusNormal0"/>
            </w:pPr>
            <w:r>
              <w:t>P22, P23, P36, P10.0, P10.1, P10.2, P10.3, P10.4, P10.8, P11.1, P11.5, P52.1, P52.2, P52.4, P52.6</w:t>
            </w:r>
            <w:r>
              <w:t>, P90, P91.0, P91.2, P91.4, P91.5</w:t>
            </w:r>
          </w:p>
        </w:tc>
        <w:tc>
          <w:tcPr>
            <w:tcW w:w="3388" w:type="dxa"/>
            <w:vMerge w:val="restart"/>
          </w:tcPr>
          <w:p w14:paraId="649DF765" w14:textId="77777777" w:rsidR="00FB424C" w:rsidRDefault="00EF57F5">
            <w:pPr>
              <w:pStyle w:val="ConsPlusNormal0"/>
            </w:pPr>
            <w:proofErr w:type="spellStart"/>
            <w:r>
              <w:t>внутрижелудочковое</w:t>
            </w:r>
            <w:proofErr w:type="spellEnd"/>
            <w:r>
              <w:t xml:space="preserve"> кровоизлияние. Церебральная ишемия 2 - 3 степени. Родовая травма. Сепсис новорожденных. Врожденная пневмония. Синдром дыхательных расстройств</w:t>
            </w:r>
          </w:p>
        </w:tc>
        <w:tc>
          <w:tcPr>
            <w:tcW w:w="1984" w:type="dxa"/>
            <w:vMerge w:val="restart"/>
          </w:tcPr>
          <w:p w14:paraId="1B28C4A5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060CB773" w14:textId="77777777" w:rsidR="00FB424C" w:rsidRDefault="00EF57F5">
            <w:pPr>
              <w:pStyle w:val="ConsPlusNormal0"/>
            </w:pPr>
            <w:r>
              <w:t>противосудорожная терапия с учетом ха</w:t>
            </w:r>
            <w:r>
              <w:t>рактера электроэнцефалограммы и анализа записи видеомониторинга</w:t>
            </w:r>
          </w:p>
        </w:tc>
        <w:tc>
          <w:tcPr>
            <w:tcW w:w="1516" w:type="dxa"/>
            <w:vMerge w:val="restart"/>
          </w:tcPr>
          <w:p w14:paraId="30E67186" w14:textId="77777777" w:rsidR="00FB424C" w:rsidRDefault="00EF57F5">
            <w:pPr>
              <w:pStyle w:val="ConsPlusNormal0"/>
              <w:jc w:val="center"/>
            </w:pPr>
            <w:r>
              <w:t>336207,00</w:t>
            </w:r>
          </w:p>
        </w:tc>
      </w:tr>
      <w:tr w:rsidR="00FB424C" w14:paraId="304214D1" w14:textId="77777777">
        <w:tc>
          <w:tcPr>
            <w:tcW w:w="0" w:type="auto"/>
            <w:vMerge/>
          </w:tcPr>
          <w:p w14:paraId="2B5D16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2D7A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C2CF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A169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A079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2117947" w14:textId="77777777" w:rsidR="00FB424C" w:rsidRDefault="00EF57F5">
            <w:pPr>
              <w:pStyle w:val="ConsPlusNormal0"/>
            </w:pPr>
            <w:r>
              <w:t xml:space="preserve">высокочастотная </w:t>
            </w:r>
            <w:proofErr w:type="spellStart"/>
            <w:r>
              <w:t>осцилляторная</w:t>
            </w:r>
            <w:proofErr w:type="spellEnd"/>
            <w:r>
              <w:t xml:space="preserve"> искусственная вентиляция легких</w:t>
            </w:r>
          </w:p>
        </w:tc>
        <w:tc>
          <w:tcPr>
            <w:tcW w:w="0" w:type="auto"/>
            <w:vMerge/>
          </w:tcPr>
          <w:p w14:paraId="23668D29" w14:textId="77777777" w:rsidR="00FB424C" w:rsidRDefault="00FB424C">
            <w:pPr>
              <w:pStyle w:val="ConsPlusNormal0"/>
            </w:pPr>
          </w:p>
        </w:tc>
      </w:tr>
      <w:tr w:rsidR="00FB424C" w14:paraId="529C95F5" w14:textId="77777777">
        <w:tc>
          <w:tcPr>
            <w:tcW w:w="0" w:type="auto"/>
            <w:vMerge/>
          </w:tcPr>
          <w:p w14:paraId="722575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0F5A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0D33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8B49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803D8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BC5C1D4" w14:textId="77777777" w:rsidR="00FB424C" w:rsidRDefault="00EF57F5">
            <w:pPr>
              <w:pStyle w:val="ConsPlusNormal0"/>
            </w:pPr>
            <w:r>
              <w:t xml:space="preserve">профилактика и лечение синдрома диссеминированного внутрисосудистого свертывания и других нарушений свертывающей системы крови под контролем </w:t>
            </w:r>
            <w:proofErr w:type="spellStart"/>
            <w:r>
              <w:t>тромбоэластограммы</w:t>
            </w:r>
            <w:proofErr w:type="spellEnd"/>
            <w:r>
              <w:t xml:space="preserve"> и коагулограммы</w:t>
            </w:r>
          </w:p>
          <w:p w14:paraId="1CA9D508" w14:textId="77777777" w:rsidR="00FB424C" w:rsidRDefault="00EF57F5">
            <w:pPr>
              <w:pStyle w:val="ConsPlusNormal0"/>
            </w:pPr>
            <w:r>
              <w:t xml:space="preserve">постановка наружного </w:t>
            </w:r>
            <w:proofErr w:type="spellStart"/>
            <w:r>
              <w:t>вентрикулярного</w:t>
            </w:r>
            <w:proofErr w:type="spellEnd"/>
            <w:r>
              <w:t xml:space="preserve"> дренажа</w:t>
            </w:r>
          </w:p>
        </w:tc>
        <w:tc>
          <w:tcPr>
            <w:tcW w:w="0" w:type="auto"/>
            <w:vMerge/>
          </w:tcPr>
          <w:p w14:paraId="3A5E66DA" w14:textId="77777777" w:rsidR="00FB424C" w:rsidRDefault="00FB424C">
            <w:pPr>
              <w:pStyle w:val="ConsPlusNormal0"/>
            </w:pPr>
          </w:p>
        </w:tc>
      </w:tr>
      <w:tr w:rsidR="00FB424C" w14:paraId="707BAE91" w14:textId="77777777">
        <w:tc>
          <w:tcPr>
            <w:tcW w:w="868" w:type="dxa"/>
            <w:vMerge w:val="restart"/>
          </w:tcPr>
          <w:p w14:paraId="5C31ACE5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916" w:type="dxa"/>
            <w:vMerge w:val="restart"/>
          </w:tcPr>
          <w:p w14:paraId="78C2C5AC" w14:textId="77777777" w:rsidR="00FB424C" w:rsidRDefault="00EF57F5">
            <w:pPr>
              <w:pStyle w:val="ConsPlusNormal0"/>
            </w:pPr>
            <w:r>
              <w:t>Выхаживание новорожденных с ма</w:t>
            </w:r>
            <w:r>
              <w:t>ссой тела до 1000 г, включая детей с экстремально низкой массой тела при рождении, с созданием оптимальных контролируемых параметров поддержки витальных функций и щадяще-развивающих условий внешней среды под контролем динамического инструментального монито</w:t>
            </w:r>
            <w:r>
              <w:t>ринга основных параметров газообмена, гемодинамики, а также лучевых, биохимических, иммунологических и молекулярно-генетических исследований</w:t>
            </w:r>
          </w:p>
        </w:tc>
        <w:tc>
          <w:tcPr>
            <w:tcW w:w="1843" w:type="dxa"/>
            <w:vMerge w:val="restart"/>
          </w:tcPr>
          <w:p w14:paraId="63265AAF" w14:textId="77777777" w:rsidR="00FB424C" w:rsidRDefault="00EF57F5">
            <w:pPr>
              <w:pStyle w:val="ConsPlusNormal0"/>
            </w:pPr>
            <w:r>
              <w:t>P07.0, P07.1, P07.2</w:t>
            </w:r>
          </w:p>
        </w:tc>
        <w:tc>
          <w:tcPr>
            <w:tcW w:w="3388" w:type="dxa"/>
            <w:vMerge w:val="restart"/>
          </w:tcPr>
          <w:p w14:paraId="5171C783" w14:textId="77777777" w:rsidR="00FB424C" w:rsidRDefault="00EF57F5">
            <w:pPr>
              <w:pStyle w:val="ConsPlusNormal0"/>
            </w:pPr>
            <w:r>
              <w:t xml:space="preserve">другие случаи малой массы тела при рождении. Другие случаи недоношенности. Крайняя незрелость. </w:t>
            </w:r>
            <w:r>
              <w:t xml:space="preserve">"Маловесный" для </w:t>
            </w:r>
            <w:proofErr w:type="spellStart"/>
            <w:r>
              <w:t>гестационного</w:t>
            </w:r>
            <w:proofErr w:type="spellEnd"/>
            <w:r>
              <w:t xml:space="preserve"> возраста плод. Малый размер плода для </w:t>
            </w:r>
            <w:proofErr w:type="spellStart"/>
            <w:r>
              <w:t>гестационного</w:t>
            </w:r>
            <w:proofErr w:type="spellEnd"/>
            <w:r>
              <w:t xml:space="preserve"> возраста. Крайне малая масса тела при рождении</w:t>
            </w:r>
          </w:p>
        </w:tc>
        <w:tc>
          <w:tcPr>
            <w:tcW w:w="1984" w:type="dxa"/>
            <w:vMerge w:val="restart"/>
          </w:tcPr>
          <w:p w14:paraId="14FFC190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32B1640A" w14:textId="77777777" w:rsidR="00FB424C" w:rsidRDefault="00EF57F5">
            <w:pPr>
              <w:pStyle w:val="ConsPlusNormal0"/>
            </w:pPr>
            <w:r>
              <w:t xml:space="preserve">инфузионная, </w:t>
            </w:r>
            <w:proofErr w:type="spellStart"/>
            <w:r>
              <w:t>кардиотоническая</w:t>
            </w:r>
            <w:proofErr w:type="spellEnd"/>
            <w:r>
              <w:t xml:space="preserve"> </w:t>
            </w:r>
            <w:proofErr w:type="spellStart"/>
            <w:r>
              <w:t>вазотропная</w:t>
            </w:r>
            <w:proofErr w:type="spellEnd"/>
            <w:r>
              <w:t xml:space="preserve"> и респираторная терапия на основании динамического инструментального мониторинга основных параметров газообмена, в том числе с возможным выполнением дополнительных исследований (</w:t>
            </w:r>
            <w:proofErr w:type="spellStart"/>
            <w:r>
              <w:t>доплерографического</w:t>
            </w:r>
            <w:proofErr w:type="spellEnd"/>
            <w:r>
              <w:t xml:space="preserve"> определения кров</w:t>
            </w:r>
            <w:r>
              <w:t>отока в магистральных артериях, а также лучевых (магнитно-резонансной томографии), иммунологических и молекулярно-генетических исследований)</w:t>
            </w:r>
          </w:p>
        </w:tc>
        <w:tc>
          <w:tcPr>
            <w:tcW w:w="1516" w:type="dxa"/>
            <w:vMerge w:val="restart"/>
          </w:tcPr>
          <w:p w14:paraId="5A57AC59" w14:textId="77777777" w:rsidR="00FB424C" w:rsidRDefault="00EF57F5">
            <w:pPr>
              <w:pStyle w:val="ConsPlusNormal0"/>
              <w:jc w:val="center"/>
            </w:pPr>
            <w:r>
              <w:t>698447,00</w:t>
            </w:r>
          </w:p>
        </w:tc>
      </w:tr>
      <w:tr w:rsidR="00FB424C" w14:paraId="6D386F38" w14:textId="77777777">
        <w:tc>
          <w:tcPr>
            <w:tcW w:w="0" w:type="auto"/>
            <w:vMerge/>
          </w:tcPr>
          <w:p w14:paraId="53E4E1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AC74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EDBE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B952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93A72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6804C3A" w14:textId="77777777" w:rsidR="00FB424C" w:rsidRDefault="00EF57F5">
            <w:pPr>
              <w:pStyle w:val="ConsPlusNormal0"/>
            </w:pPr>
            <w:r>
              <w:t xml:space="preserve">терапия открытого артериального протока ингибиторами </w:t>
            </w:r>
            <w:proofErr w:type="spellStart"/>
            <w:r>
              <w:t>циклооксигеназы</w:t>
            </w:r>
            <w:proofErr w:type="spellEnd"/>
            <w:r>
              <w:t xml:space="preserve"> под контролем динамической </w:t>
            </w:r>
            <w:proofErr w:type="spellStart"/>
            <w:r>
              <w:t>доп</w:t>
            </w:r>
            <w:r>
              <w:t>лерометрической</w:t>
            </w:r>
            <w:proofErr w:type="spellEnd"/>
            <w:r>
              <w:t xml:space="preserve"> </w:t>
            </w:r>
            <w:r>
              <w:lastRenderedPageBreak/>
              <w:t>оценки центрального и регионального кровотока</w:t>
            </w:r>
          </w:p>
          <w:p w14:paraId="52F9045E" w14:textId="77777777" w:rsidR="00FB424C" w:rsidRDefault="00EF57F5">
            <w:pPr>
              <w:pStyle w:val="ConsPlusNormal0"/>
            </w:pPr>
            <w:r>
              <w:t>неинвазивная принудительная вентиляция легких</w:t>
            </w:r>
          </w:p>
        </w:tc>
        <w:tc>
          <w:tcPr>
            <w:tcW w:w="0" w:type="auto"/>
            <w:vMerge/>
          </w:tcPr>
          <w:p w14:paraId="362965F0" w14:textId="77777777" w:rsidR="00FB424C" w:rsidRDefault="00FB424C">
            <w:pPr>
              <w:pStyle w:val="ConsPlusNormal0"/>
            </w:pPr>
          </w:p>
        </w:tc>
      </w:tr>
      <w:tr w:rsidR="00FB424C" w14:paraId="71B8E3B9" w14:textId="77777777">
        <w:tc>
          <w:tcPr>
            <w:tcW w:w="0" w:type="auto"/>
            <w:vMerge/>
          </w:tcPr>
          <w:p w14:paraId="290F98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60FC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D27A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BA87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F4302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AE8DB88" w14:textId="77777777" w:rsidR="00FB424C" w:rsidRDefault="00EF57F5">
            <w:pPr>
              <w:pStyle w:val="ConsPlusNormal0"/>
            </w:pPr>
            <w:r>
              <w:t xml:space="preserve">профилактика и лечение синдрома диссеминированного внутрисосудистого свертывания и других нарушений свертывающей системы крови под контролем </w:t>
            </w:r>
            <w:proofErr w:type="spellStart"/>
            <w:r>
              <w:t>тромбоэластограммы</w:t>
            </w:r>
            <w:proofErr w:type="spellEnd"/>
            <w:r>
              <w:t xml:space="preserve"> и коагулограммы</w:t>
            </w:r>
          </w:p>
        </w:tc>
        <w:tc>
          <w:tcPr>
            <w:tcW w:w="0" w:type="auto"/>
            <w:vMerge/>
          </w:tcPr>
          <w:p w14:paraId="123AB831" w14:textId="77777777" w:rsidR="00FB424C" w:rsidRDefault="00FB424C">
            <w:pPr>
              <w:pStyle w:val="ConsPlusNormal0"/>
            </w:pPr>
          </w:p>
        </w:tc>
      </w:tr>
      <w:tr w:rsidR="00FB424C" w14:paraId="21F1FEDE" w14:textId="77777777">
        <w:tc>
          <w:tcPr>
            <w:tcW w:w="0" w:type="auto"/>
            <w:vMerge/>
          </w:tcPr>
          <w:p w14:paraId="5D052B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69E5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A805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DC78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16132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9EA6B1C" w14:textId="77777777" w:rsidR="00FB424C" w:rsidRDefault="00EF57F5">
            <w:pPr>
              <w:pStyle w:val="ConsPlusNormal0"/>
            </w:pPr>
            <w:r>
              <w:t>хирургическая коррекция (</w:t>
            </w:r>
            <w:proofErr w:type="spellStart"/>
            <w:r>
              <w:t>лигирование</w:t>
            </w:r>
            <w:proofErr w:type="spellEnd"/>
            <w:r>
              <w:t xml:space="preserve">, </w:t>
            </w:r>
            <w:proofErr w:type="spellStart"/>
            <w:r>
              <w:t>клипирование</w:t>
            </w:r>
            <w:proofErr w:type="spellEnd"/>
            <w:r>
              <w:t>) открытого артериально</w:t>
            </w:r>
            <w:r>
              <w:t>го протока</w:t>
            </w:r>
          </w:p>
        </w:tc>
        <w:tc>
          <w:tcPr>
            <w:tcW w:w="0" w:type="auto"/>
            <w:vMerge/>
          </w:tcPr>
          <w:p w14:paraId="011BC8C6" w14:textId="77777777" w:rsidR="00FB424C" w:rsidRDefault="00FB424C">
            <w:pPr>
              <w:pStyle w:val="ConsPlusNormal0"/>
            </w:pPr>
          </w:p>
        </w:tc>
      </w:tr>
      <w:tr w:rsidR="00FB424C" w14:paraId="406F310A" w14:textId="77777777">
        <w:tc>
          <w:tcPr>
            <w:tcW w:w="0" w:type="auto"/>
            <w:vMerge/>
          </w:tcPr>
          <w:p w14:paraId="5BCB41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9109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2625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8138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68B10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75BFB09" w14:textId="77777777" w:rsidR="00FB424C" w:rsidRDefault="00EF57F5">
            <w:pPr>
              <w:pStyle w:val="ConsPlusNormal0"/>
            </w:pPr>
            <w:r>
              <w:t>индивидуальная противосудорожная терапия с учетом характера электроэнцефалограммы и анализа записи видеомониторинга</w:t>
            </w:r>
          </w:p>
        </w:tc>
        <w:tc>
          <w:tcPr>
            <w:tcW w:w="0" w:type="auto"/>
            <w:vMerge/>
          </w:tcPr>
          <w:p w14:paraId="2EBA6987" w14:textId="77777777" w:rsidR="00FB424C" w:rsidRDefault="00FB424C">
            <w:pPr>
              <w:pStyle w:val="ConsPlusNormal0"/>
            </w:pPr>
          </w:p>
        </w:tc>
      </w:tr>
      <w:tr w:rsidR="00FB424C" w14:paraId="5FB18801" w14:textId="77777777">
        <w:tc>
          <w:tcPr>
            <w:tcW w:w="0" w:type="auto"/>
            <w:vMerge/>
          </w:tcPr>
          <w:p w14:paraId="04B934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0E0A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AAF5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8938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4FAC4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490BD17" w14:textId="77777777" w:rsidR="00FB424C" w:rsidRDefault="00EF57F5">
            <w:pPr>
              <w:pStyle w:val="ConsPlusNormal0"/>
            </w:pPr>
            <w:r>
              <w:t xml:space="preserve">крио- или </w:t>
            </w:r>
            <w:proofErr w:type="spellStart"/>
            <w:r>
              <w:t>лазерокоагуляция</w:t>
            </w:r>
            <w:proofErr w:type="spellEnd"/>
            <w:r>
              <w:t xml:space="preserve"> сетчатки</w:t>
            </w:r>
          </w:p>
          <w:p w14:paraId="7FB2F604" w14:textId="77777777" w:rsidR="00FB424C" w:rsidRDefault="00EF57F5">
            <w:pPr>
              <w:pStyle w:val="ConsPlusNormal0"/>
            </w:pPr>
            <w:r>
              <w:t>лечение с использованием метода сухой иммерсии</w:t>
            </w:r>
          </w:p>
        </w:tc>
        <w:tc>
          <w:tcPr>
            <w:tcW w:w="0" w:type="auto"/>
            <w:vMerge/>
          </w:tcPr>
          <w:p w14:paraId="0F94EF6B" w14:textId="77777777" w:rsidR="00FB424C" w:rsidRDefault="00FB424C">
            <w:pPr>
              <w:pStyle w:val="ConsPlusNormal0"/>
            </w:pPr>
          </w:p>
        </w:tc>
      </w:tr>
      <w:tr w:rsidR="00FB424C" w14:paraId="08854579" w14:textId="77777777">
        <w:tc>
          <w:tcPr>
            <w:tcW w:w="17431" w:type="dxa"/>
            <w:gridSpan w:val="7"/>
          </w:tcPr>
          <w:p w14:paraId="38BB67AE" w14:textId="77777777" w:rsidR="00FB424C" w:rsidRDefault="00EF57F5">
            <w:pPr>
              <w:pStyle w:val="ConsPlusNormal0"/>
              <w:jc w:val="center"/>
              <w:outlineLvl w:val="3"/>
            </w:pPr>
            <w:r>
              <w:t>Онкология</w:t>
            </w:r>
          </w:p>
        </w:tc>
      </w:tr>
      <w:tr w:rsidR="00FB424C" w14:paraId="2A1EC1A6" w14:textId="77777777">
        <w:tc>
          <w:tcPr>
            <w:tcW w:w="868" w:type="dxa"/>
            <w:vMerge w:val="restart"/>
            <w:tcBorders>
              <w:bottom w:val="nil"/>
            </w:tcBorders>
          </w:tcPr>
          <w:p w14:paraId="7BC6DC77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916" w:type="dxa"/>
            <w:vMerge w:val="restart"/>
          </w:tcPr>
          <w:p w14:paraId="1704B333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Видеоэндоскопические</w:t>
            </w:r>
            <w:proofErr w:type="spellEnd"/>
            <w:r>
              <w:t xml:space="preserve"> внутриполостные и </w:t>
            </w:r>
            <w:proofErr w:type="spellStart"/>
            <w:r>
              <w:t>видеоэндоскопические</w:t>
            </w:r>
            <w:proofErr w:type="spellEnd"/>
            <w:r>
              <w:t xml:space="preserve"> </w:t>
            </w:r>
            <w:proofErr w:type="spellStart"/>
            <w:r>
              <w:t>внутрипросветные</w:t>
            </w:r>
            <w:proofErr w:type="spellEnd"/>
            <w:r>
              <w:t xml:space="preserve"> хирургические вмешательства, интервенционные радиологические вмешательства, малоинвазивные органосохраняющие вмешательства при злокачественных </w:t>
            </w:r>
            <w:r>
              <w:lastRenderedPageBreak/>
              <w:t>новообразованиях, в том числе у дете</w:t>
            </w:r>
            <w:r>
              <w:t>й</w:t>
            </w:r>
          </w:p>
        </w:tc>
        <w:tc>
          <w:tcPr>
            <w:tcW w:w="1843" w:type="dxa"/>
            <w:vMerge w:val="restart"/>
          </w:tcPr>
          <w:p w14:paraId="2A5B69A5" w14:textId="77777777" w:rsidR="00FB424C" w:rsidRDefault="00EF57F5">
            <w:pPr>
              <w:pStyle w:val="ConsPlusNormal0"/>
            </w:pPr>
            <w:r>
              <w:lastRenderedPageBreak/>
              <w:t xml:space="preserve">C00, C01, C02, C04 - C06, C09.0, C09.1, C09.8, C09.9, C10.0 - C10.4, C11.0, C11.1, C11.2, C11.3, C11.8, C11.9, C12, C13.0, C13.1, C13.2, </w:t>
            </w:r>
            <w:r>
              <w:lastRenderedPageBreak/>
              <w:t>C13.8, C13.9, C14.0, C14.2, C15.0, C30.0, C31.0, C31.1, C31.2, C31.3, C31.8, C31.9, C32, C43, C44, C69, C73, C15, C16</w:t>
            </w:r>
            <w:r>
              <w:t>, C17, C18, C19, C20, C21</w:t>
            </w:r>
          </w:p>
        </w:tc>
        <w:tc>
          <w:tcPr>
            <w:tcW w:w="3388" w:type="dxa"/>
            <w:vMerge w:val="restart"/>
          </w:tcPr>
          <w:p w14:paraId="0FF0A8AD" w14:textId="77777777" w:rsidR="00FB424C" w:rsidRDefault="00EF57F5">
            <w:pPr>
              <w:pStyle w:val="ConsPlusNormal0"/>
            </w:pPr>
            <w:r>
              <w:lastRenderedPageBreak/>
              <w:t>злокачественные новообразования головы и шеи (I - III стадия)</w:t>
            </w:r>
          </w:p>
        </w:tc>
        <w:tc>
          <w:tcPr>
            <w:tcW w:w="1984" w:type="dxa"/>
            <w:vMerge w:val="restart"/>
          </w:tcPr>
          <w:p w14:paraId="1E839E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A565B6A" w14:textId="77777777" w:rsidR="00FB424C" w:rsidRDefault="00EF57F5">
            <w:pPr>
              <w:pStyle w:val="ConsPlusNormal0"/>
            </w:pPr>
            <w:proofErr w:type="spellStart"/>
            <w:r>
              <w:t>гемитиреоидэктомия</w:t>
            </w:r>
            <w:proofErr w:type="spellEnd"/>
            <w:r>
              <w:t xml:space="preserve">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1516" w:type="dxa"/>
            <w:vMerge w:val="restart"/>
            <w:tcBorders>
              <w:bottom w:val="nil"/>
            </w:tcBorders>
          </w:tcPr>
          <w:p w14:paraId="1DFDBBEA" w14:textId="77777777" w:rsidR="00FB424C" w:rsidRDefault="00EF57F5">
            <w:pPr>
              <w:pStyle w:val="ConsPlusNormal0"/>
              <w:jc w:val="center"/>
            </w:pPr>
            <w:r>
              <w:t>258824,00</w:t>
            </w:r>
          </w:p>
        </w:tc>
      </w:tr>
      <w:tr w:rsidR="00FB424C" w14:paraId="4A487303" w14:textId="77777777">
        <w:tc>
          <w:tcPr>
            <w:tcW w:w="0" w:type="auto"/>
            <w:vMerge/>
            <w:tcBorders>
              <w:bottom w:val="nil"/>
            </w:tcBorders>
          </w:tcPr>
          <w:p w14:paraId="78F7B5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F232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8AD3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E07B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EB67E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EFDCCF4" w14:textId="77777777" w:rsidR="00FB424C" w:rsidRDefault="00EF57F5">
            <w:pPr>
              <w:pStyle w:val="ConsPlusNormal0"/>
            </w:pPr>
            <w:proofErr w:type="spellStart"/>
            <w:r>
              <w:t>гемитиреоидэктомия</w:t>
            </w:r>
            <w:proofErr w:type="spellEnd"/>
            <w:r>
              <w:t xml:space="preserve">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59AC83C8" w14:textId="77777777" w:rsidR="00FB424C" w:rsidRDefault="00FB424C">
            <w:pPr>
              <w:pStyle w:val="ConsPlusNormal0"/>
            </w:pPr>
          </w:p>
        </w:tc>
      </w:tr>
      <w:tr w:rsidR="00FB424C" w14:paraId="62D5459E" w14:textId="77777777">
        <w:tc>
          <w:tcPr>
            <w:tcW w:w="0" w:type="auto"/>
            <w:vMerge/>
            <w:tcBorders>
              <w:bottom w:val="nil"/>
            </w:tcBorders>
          </w:tcPr>
          <w:p w14:paraId="58710E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41AC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8B4C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0F60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EC14B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4E2D943" w14:textId="77777777" w:rsidR="00FB424C" w:rsidRDefault="00EF57F5">
            <w:pPr>
              <w:pStyle w:val="ConsPlusNormal0"/>
            </w:pPr>
            <w:r>
              <w:t xml:space="preserve">резекция щитовидной железы субтотальная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1DB5CF0F" w14:textId="77777777" w:rsidR="00FB424C" w:rsidRDefault="00FB424C">
            <w:pPr>
              <w:pStyle w:val="ConsPlusNormal0"/>
            </w:pPr>
          </w:p>
        </w:tc>
      </w:tr>
      <w:tr w:rsidR="00FB424C" w14:paraId="752CD5FA" w14:textId="77777777">
        <w:tc>
          <w:tcPr>
            <w:tcW w:w="0" w:type="auto"/>
            <w:vMerge/>
            <w:tcBorders>
              <w:bottom w:val="nil"/>
            </w:tcBorders>
          </w:tcPr>
          <w:p w14:paraId="2ADCB0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5B44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67A7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7E7D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9B8AB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F2537C4" w14:textId="77777777" w:rsidR="00FB424C" w:rsidRDefault="00EF57F5">
            <w:pPr>
              <w:pStyle w:val="ConsPlusNormal0"/>
            </w:pPr>
            <w:r>
              <w:t xml:space="preserve">резекция щитовидной железы (доли, субтотальная) </w:t>
            </w:r>
            <w:proofErr w:type="spellStart"/>
            <w:r>
              <w:lastRenderedPageBreak/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31D93757" w14:textId="77777777" w:rsidR="00FB424C" w:rsidRDefault="00FB424C">
            <w:pPr>
              <w:pStyle w:val="ConsPlusNormal0"/>
            </w:pPr>
          </w:p>
        </w:tc>
      </w:tr>
      <w:tr w:rsidR="00FB424C" w14:paraId="58AB0AFD" w14:textId="77777777">
        <w:tc>
          <w:tcPr>
            <w:tcW w:w="0" w:type="auto"/>
            <w:vMerge/>
            <w:tcBorders>
              <w:bottom w:val="nil"/>
            </w:tcBorders>
          </w:tcPr>
          <w:p w14:paraId="5419BB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42A0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201C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FD20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E6645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DA3674C" w14:textId="77777777" w:rsidR="00FB424C" w:rsidRDefault="00EF57F5">
            <w:pPr>
              <w:pStyle w:val="ConsPlusNormal0"/>
            </w:pPr>
            <w:proofErr w:type="spellStart"/>
            <w:r>
              <w:t>гемитиреоидэктомия</w:t>
            </w:r>
            <w:proofErr w:type="spellEnd"/>
            <w:r>
              <w:t xml:space="preserve"> с </w:t>
            </w:r>
            <w:proofErr w:type="spellStart"/>
            <w:r>
              <w:t>истмусэктомией</w:t>
            </w:r>
            <w:proofErr w:type="spellEnd"/>
            <w:r>
              <w:t xml:space="preserve">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70BE896D" w14:textId="77777777" w:rsidR="00FB424C" w:rsidRDefault="00FB424C">
            <w:pPr>
              <w:pStyle w:val="ConsPlusNormal0"/>
            </w:pPr>
          </w:p>
        </w:tc>
      </w:tr>
      <w:tr w:rsidR="00FB424C" w14:paraId="1FF73003" w14:textId="77777777">
        <w:tc>
          <w:tcPr>
            <w:tcW w:w="0" w:type="auto"/>
            <w:vMerge/>
            <w:tcBorders>
              <w:bottom w:val="nil"/>
            </w:tcBorders>
          </w:tcPr>
          <w:p w14:paraId="34D177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DFA9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85CE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5C28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7F2B8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0B5D5AD" w14:textId="77777777" w:rsidR="00FB424C" w:rsidRDefault="00EF57F5">
            <w:pPr>
              <w:pStyle w:val="ConsPlusNormal0"/>
            </w:pPr>
            <w:r>
              <w:t xml:space="preserve">резекция щитовидной железы с флюоресцентной навигацией паращитовидных желез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4AD31C72" w14:textId="77777777" w:rsidR="00FB424C" w:rsidRDefault="00FB424C">
            <w:pPr>
              <w:pStyle w:val="ConsPlusNormal0"/>
            </w:pPr>
          </w:p>
        </w:tc>
      </w:tr>
      <w:tr w:rsidR="00FB424C" w14:paraId="2AD5D032" w14:textId="77777777">
        <w:tc>
          <w:tcPr>
            <w:tcW w:w="0" w:type="auto"/>
            <w:vMerge/>
            <w:tcBorders>
              <w:bottom w:val="nil"/>
            </w:tcBorders>
          </w:tcPr>
          <w:p w14:paraId="68F99A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A783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7154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B1BE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F8514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3526C74" w14:textId="77777777" w:rsidR="00FB424C" w:rsidRDefault="00EF57F5">
            <w:pPr>
              <w:pStyle w:val="ConsPlusNormal0"/>
            </w:pPr>
            <w:r>
              <w:t xml:space="preserve">биопсия сторожевого лимфатического узла шеи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7C17744E" w14:textId="77777777" w:rsidR="00FB424C" w:rsidRDefault="00FB424C">
            <w:pPr>
              <w:pStyle w:val="ConsPlusNormal0"/>
            </w:pPr>
          </w:p>
        </w:tc>
      </w:tr>
      <w:tr w:rsidR="00FB424C" w14:paraId="29D77BDD" w14:textId="77777777">
        <w:tc>
          <w:tcPr>
            <w:tcW w:w="0" w:type="auto"/>
            <w:vMerge/>
            <w:tcBorders>
              <w:bottom w:val="nil"/>
            </w:tcBorders>
          </w:tcPr>
          <w:p w14:paraId="67A0CB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A731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2070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85DE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A8BF8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0C9A3AB" w14:textId="77777777" w:rsidR="00FB424C" w:rsidRDefault="00EF57F5">
            <w:pPr>
              <w:pStyle w:val="ConsPlusNormal0"/>
            </w:pPr>
            <w:proofErr w:type="spellStart"/>
            <w:r>
              <w:t>эндоларингеальная</w:t>
            </w:r>
            <w:proofErr w:type="spellEnd"/>
            <w:r>
              <w:t xml:space="preserve"> резекция </w:t>
            </w:r>
            <w:proofErr w:type="spellStart"/>
            <w:r>
              <w:t>видеоэндоскопическая</w:t>
            </w:r>
            <w:proofErr w:type="spellEnd"/>
            <w:r>
              <w:t xml:space="preserve"> с радиочастотной </w:t>
            </w:r>
            <w:proofErr w:type="spellStart"/>
            <w:r>
              <w:t>термоаблацией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3298C557" w14:textId="77777777" w:rsidR="00FB424C" w:rsidRDefault="00FB424C">
            <w:pPr>
              <w:pStyle w:val="ConsPlusNormal0"/>
            </w:pPr>
          </w:p>
        </w:tc>
      </w:tr>
      <w:tr w:rsidR="00FB424C" w14:paraId="7A556160" w14:textId="77777777">
        <w:tc>
          <w:tcPr>
            <w:tcW w:w="0" w:type="auto"/>
            <w:vMerge/>
            <w:tcBorders>
              <w:bottom w:val="nil"/>
            </w:tcBorders>
          </w:tcPr>
          <w:p w14:paraId="4AB79E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4017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D495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8787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5E65C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27392D2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видеоассистированные</w:t>
            </w:r>
            <w:proofErr w:type="spellEnd"/>
            <w:r>
              <w:t xml:space="preserve"> операции при опухолях головы и шеи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6D451DC" w14:textId="77777777" w:rsidR="00FB424C" w:rsidRDefault="00FB424C">
            <w:pPr>
              <w:pStyle w:val="ConsPlusNormal0"/>
            </w:pPr>
          </w:p>
        </w:tc>
      </w:tr>
      <w:tr w:rsidR="00FB424C" w14:paraId="3E4F2A65" w14:textId="77777777">
        <w:tc>
          <w:tcPr>
            <w:tcW w:w="0" w:type="auto"/>
            <w:vMerge/>
            <w:tcBorders>
              <w:bottom w:val="nil"/>
            </w:tcBorders>
          </w:tcPr>
          <w:p w14:paraId="388594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A8E4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518B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51AD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7AC20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C73346D" w14:textId="77777777" w:rsidR="00FB424C" w:rsidRDefault="00EF57F5">
            <w:pPr>
              <w:pStyle w:val="ConsPlusNormal0"/>
            </w:pPr>
            <w:r>
              <w:t xml:space="preserve">радиочастотная абляция, </w:t>
            </w:r>
            <w:proofErr w:type="spellStart"/>
            <w:r>
              <w:t>криодеструкция</w:t>
            </w:r>
            <w:proofErr w:type="spellEnd"/>
            <w:r>
              <w:t>, лазерная абляция, фотодинамическая терапия опухолей головы и шеи под ультразвуковой навигацией и (или) под контролем компьютерной томографии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4AAF3348" w14:textId="77777777" w:rsidR="00FB424C" w:rsidRDefault="00FB424C">
            <w:pPr>
              <w:pStyle w:val="ConsPlusNormal0"/>
            </w:pPr>
          </w:p>
        </w:tc>
      </w:tr>
      <w:tr w:rsidR="00FB424C" w14:paraId="31887536" w14:textId="77777777">
        <w:tc>
          <w:tcPr>
            <w:tcW w:w="0" w:type="auto"/>
            <w:vMerge/>
            <w:tcBorders>
              <w:bottom w:val="nil"/>
            </w:tcBorders>
          </w:tcPr>
          <w:p w14:paraId="7E1A4B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C942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1AC9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9F26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A059B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99EBA31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6959B52D" w14:textId="77777777" w:rsidR="00FB424C" w:rsidRDefault="00FB424C">
            <w:pPr>
              <w:pStyle w:val="ConsPlusNormal0"/>
            </w:pPr>
          </w:p>
        </w:tc>
      </w:tr>
      <w:tr w:rsidR="00FB424C" w14:paraId="16B7A29C" w14:textId="77777777">
        <w:tc>
          <w:tcPr>
            <w:tcW w:w="0" w:type="auto"/>
            <w:vMerge/>
            <w:tcBorders>
              <w:bottom w:val="nil"/>
            </w:tcBorders>
          </w:tcPr>
          <w:p w14:paraId="5B0567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69B6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91A5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8213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21453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D684B7C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75249010" w14:textId="77777777" w:rsidR="00FB424C" w:rsidRDefault="00FB424C">
            <w:pPr>
              <w:pStyle w:val="ConsPlusNormal0"/>
            </w:pPr>
          </w:p>
        </w:tc>
      </w:tr>
      <w:tr w:rsidR="00FB424C" w14:paraId="568F1F4D" w14:textId="77777777">
        <w:tc>
          <w:tcPr>
            <w:tcW w:w="0" w:type="auto"/>
            <w:vMerge/>
            <w:tcBorders>
              <w:bottom w:val="nil"/>
            </w:tcBorders>
          </w:tcPr>
          <w:p w14:paraId="1DE60A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3248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0DC5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519F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5CB5F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1BCA6A1" w14:textId="77777777" w:rsidR="00FB424C" w:rsidRDefault="00EF57F5">
            <w:pPr>
              <w:pStyle w:val="ConsPlusNormal0"/>
            </w:pPr>
            <w:r>
              <w:t xml:space="preserve">удаление новообразования полости носа с использованием </w:t>
            </w:r>
            <w:proofErr w:type="spellStart"/>
            <w:r>
              <w:t>видеоэндоскопических</w:t>
            </w:r>
            <w:proofErr w:type="spellEnd"/>
            <w:r>
              <w:t xml:space="preserve"> технологий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D5164A7" w14:textId="77777777" w:rsidR="00FB424C" w:rsidRDefault="00FB424C">
            <w:pPr>
              <w:pStyle w:val="ConsPlusNormal0"/>
            </w:pPr>
          </w:p>
        </w:tc>
      </w:tr>
      <w:tr w:rsidR="00FB424C" w14:paraId="42E87166" w14:textId="77777777">
        <w:tc>
          <w:tcPr>
            <w:tcW w:w="0" w:type="auto"/>
            <w:vMerge/>
            <w:tcBorders>
              <w:bottom w:val="nil"/>
            </w:tcBorders>
          </w:tcPr>
          <w:p w14:paraId="4BB0B5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2FB1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C828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D065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CF12D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A125D3B" w14:textId="77777777" w:rsidR="00FB424C" w:rsidRDefault="00EF57F5">
            <w:pPr>
              <w:pStyle w:val="ConsPlusNormal0"/>
            </w:pPr>
            <w:r>
              <w:t xml:space="preserve">резекция верхней челюсти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3D8F70D5" w14:textId="77777777" w:rsidR="00FB424C" w:rsidRDefault="00FB424C">
            <w:pPr>
              <w:pStyle w:val="ConsPlusNormal0"/>
            </w:pPr>
          </w:p>
        </w:tc>
      </w:tr>
      <w:tr w:rsidR="00FB424C" w14:paraId="41633EB7" w14:textId="77777777">
        <w:tc>
          <w:tcPr>
            <w:tcW w:w="0" w:type="auto"/>
            <w:vMerge/>
            <w:tcBorders>
              <w:bottom w:val="nil"/>
            </w:tcBorders>
          </w:tcPr>
          <w:p w14:paraId="6A531D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A3D56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53F4B5A" w14:textId="77777777" w:rsidR="00FB424C" w:rsidRDefault="00EF57F5">
            <w:pPr>
              <w:pStyle w:val="ConsPlusNormal0"/>
            </w:pPr>
            <w:r>
              <w:t>C09, C10, C11, C12, C13, C14, C15, C30, C32</w:t>
            </w:r>
          </w:p>
        </w:tc>
        <w:tc>
          <w:tcPr>
            <w:tcW w:w="3388" w:type="dxa"/>
          </w:tcPr>
          <w:p w14:paraId="783AA198" w14:textId="77777777" w:rsidR="00FB424C" w:rsidRDefault="00EF57F5">
            <w:pPr>
              <w:pStyle w:val="ConsPlusNormal0"/>
            </w:pPr>
            <w:r>
              <w:t>злокачественные новообразования полости носа, глотки, гортани у функционально неоперабельных больных</w:t>
            </w:r>
          </w:p>
        </w:tc>
        <w:tc>
          <w:tcPr>
            <w:tcW w:w="1984" w:type="dxa"/>
          </w:tcPr>
          <w:p w14:paraId="7C56459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4B9B2EA" w14:textId="77777777" w:rsidR="00FB424C" w:rsidRDefault="00EF57F5">
            <w:pPr>
              <w:pStyle w:val="ConsPlusNormal0"/>
            </w:pPr>
            <w:r>
              <w:t xml:space="preserve">эндоскопическая лазерная </w:t>
            </w:r>
            <w:proofErr w:type="spellStart"/>
            <w:r>
              <w:t>реканализация</w:t>
            </w:r>
            <w:proofErr w:type="spellEnd"/>
            <w:r>
              <w:t xml:space="preserve"> и устранение дыхательной недостаточности при </w:t>
            </w:r>
            <w:proofErr w:type="spellStart"/>
            <w:r>
              <w:t>стенозирующей</w:t>
            </w:r>
            <w:proofErr w:type="spellEnd"/>
            <w:r>
              <w:t xml:space="preserve"> опухоли гортани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33117FDE" w14:textId="77777777" w:rsidR="00FB424C" w:rsidRDefault="00FB424C">
            <w:pPr>
              <w:pStyle w:val="ConsPlusNormal0"/>
            </w:pPr>
          </w:p>
        </w:tc>
      </w:tr>
      <w:tr w:rsidR="00FB424C" w14:paraId="2EC03585" w14:textId="77777777">
        <w:tc>
          <w:tcPr>
            <w:tcW w:w="0" w:type="auto"/>
            <w:vMerge/>
            <w:tcBorders>
              <w:bottom w:val="nil"/>
            </w:tcBorders>
          </w:tcPr>
          <w:p w14:paraId="1769CE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31F31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446938B" w14:textId="77777777" w:rsidR="00FB424C" w:rsidRDefault="00EF57F5">
            <w:pPr>
              <w:pStyle w:val="ConsPlusNormal0"/>
            </w:pPr>
            <w:r>
              <w:t>C22, C78.7, C24.0</w:t>
            </w:r>
          </w:p>
        </w:tc>
        <w:tc>
          <w:tcPr>
            <w:tcW w:w="3388" w:type="dxa"/>
            <w:vMerge w:val="restart"/>
          </w:tcPr>
          <w:p w14:paraId="2296F019" w14:textId="77777777" w:rsidR="00FB424C" w:rsidRDefault="00EF57F5">
            <w:pPr>
              <w:pStyle w:val="ConsPlusNormal0"/>
            </w:pPr>
            <w:r>
              <w:t>первичные и метастатические злокачественные новообразования печени</w:t>
            </w:r>
          </w:p>
        </w:tc>
        <w:tc>
          <w:tcPr>
            <w:tcW w:w="1984" w:type="dxa"/>
            <w:vMerge w:val="restart"/>
          </w:tcPr>
          <w:p w14:paraId="1385B631" w14:textId="77777777" w:rsidR="00FB424C" w:rsidRDefault="00EF57F5">
            <w:pPr>
              <w:pStyle w:val="ConsPlusNormal0"/>
            </w:pPr>
            <w:r>
              <w:t>хирургическое или терапевтическое лечение</w:t>
            </w:r>
          </w:p>
        </w:tc>
        <w:tc>
          <w:tcPr>
            <w:tcW w:w="3916" w:type="dxa"/>
          </w:tcPr>
          <w:p w14:paraId="0BAB37BE" w14:textId="77777777" w:rsidR="00FB424C" w:rsidRDefault="00EF57F5">
            <w:pPr>
              <w:pStyle w:val="ConsPlusNormal0"/>
            </w:pPr>
            <w:r>
              <w:t xml:space="preserve">лапароскопическая радиочастотная </w:t>
            </w:r>
            <w:proofErr w:type="spellStart"/>
            <w:r>
              <w:t>термоаблация</w:t>
            </w:r>
            <w:proofErr w:type="spellEnd"/>
            <w:r>
              <w:t xml:space="preserve"> при злокачественных новообразованиях печени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42862181" w14:textId="77777777" w:rsidR="00FB424C" w:rsidRDefault="00FB424C">
            <w:pPr>
              <w:pStyle w:val="ConsPlusNormal0"/>
            </w:pPr>
          </w:p>
        </w:tc>
      </w:tr>
      <w:tr w:rsidR="00FB424C" w14:paraId="75848F82" w14:textId="77777777">
        <w:tc>
          <w:tcPr>
            <w:tcW w:w="0" w:type="auto"/>
            <w:vMerge/>
            <w:tcBorders>
              <w:bottom w:val="nil"/>
            </w:tcBorders>
          </w:tcPr>
          <w:p w14:paraId="1ED1F9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4EF0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7BC0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9B9E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BB74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E824AF2" w14:textId="77777777" w:rsidR="00FB424C" w:rsidRDefault="00EF57F5">
            <w:pPr>
              <w:pStyle w:val="ConsPlusNormal0"/>
            </w:pPr>
            <w:r>
              <w:t>внутриартериальная эмболизация (</w:t>
            </w:r>
            <w:proofErr w:type="spellStart"/>
            <w:r>
              <w:t>химиоэмболизация</w:t>
            </w:r>
            <w:proofErr w:type="spellEnd"/>
            <w:r>
              <w:t>) опухолей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7821C4E" w14:textId="77777777" w:rsidR="00FB424C" w:rsidRDefault="00FB424C">
            <w:pPr>
              <w:pStyle w:val="ConsPlusNormal0"/>
            </w:pPr>
          </w:p>
        </w:tc>
      </w:tr>
      <w:tr w:rsidR="00FB424C" w14:paraId="42C582BE" w14:textId="77777777">
        <w:tc>
          <w:tcPr>
            <w:tcW w:w="0" w:type="auto"/>
            <w:vMerge/>
            <w:tcBorders>
              <w:bottom w:val="nil"/>
            </w:tcBorders>
          </w:tcPr>
          <w:p w14:paraId="798270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2C5F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6309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76BD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57D76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5EED19F" w14:textId="77777777" w:rsidR="00FB424C" w:rsidRDefault="00EF57F5">
            <w:pPr>
              <w:pStyle w:val="ConsPlusNormal0"/>
            </w:pPr>
            <w:proofErr w:type="spellStart"/>
            <w:r>
              <w:t>чрескожная</w:t>
            </w:r>
            <w:proofErr w:type="spellEnd"/>
            <w:r>
              <w:t xml:space="preserve"> радиочастотная </w:t>
            </w:r>
            <w:proofErr w:type="spellStart"/>
            <w:r>
              <w:t>термоаблация</w:t>
            </w:r>
            <w:proofErr w:type="spellEnd"/>
            <w:r>
              <w:t xml:space="preserve"> опухолей печени под ультразвуковой навигацией и (или) под контролем компьютерной навигации </w:t>
            </w:r>
            <w:proofErr w:type="spellStart"/>
            <w:r>
              <w:t>видеоэндоскопическая</w:t>
            </w:r>
            <w:proofErr w:type="spellEnd"/>
            <w:r>
              <w:t xml:space="preserve"> </w:t>
            </w:r>
            <w:proofErr w:type="spellStart"/>
            <w:r>
              <w:t>сегментэктомия</w:t>
            </w:r>
            <w:proofErr w:type="spellEnd"/>
            <w:r>
              <w:t>, атипичная резекция печени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5ECA6BD" w14:textId="77777777" w:rsidR="00FB424C" w:rsidRDefault="00FB424C">
            <w:pPr>
              <w:pStyle w:val="ConsPlusNormal0"/>
            </w:pPr>
          </w:p>
        </w:tc>
      </w:tr>
      <w:tr w:rsidR="00FB424C" w14:paraId="1BBCC8D6" w14:textId="77777777">
        <w:tc>
          <w:tcPr>
            <w:tcW w:w="0" w:type="auto"/>
            <w:vMerge/>
            <w:tcBorders>
              <w:bottom w:val="nil"/>
            </w:tcBorders>
          </w:tcPr>
          <w:p w14:paraId="2E3583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13BB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071667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00F35BCB" w14:textId="77777777" w:rsidR="00FB424C" w:rsidRDefault="00EF57F5">
            <w:pPr>
              <w:pStyle w:val="ConsPlusNormal0"/>
            </w:pPr>
            <w:r>
              <w:t>злокачественные новообразования общего желчного протока</w:t>
            </w:r>
          </w:p>
        </w:tc>
        <w:tc>
          <w:tcPr>
            <w:tcW w:w="1984" w:type="dxa"/>
            <w:vMerge w:val="restart"/>
          </w:tcPr>
          <w:p w14:paraId="13151D37" w14:textId="77777777" w:rsidR="00FB424C" w:rsidRDefault="00EF57F5">
            <w:pPr>
              <w:pStyle w:val="ConsPlusNormal0"/>
            </w:pPr>
            <w:r>
              <w:t>хи</w:t>
            </w:r>
            <w:r>
              <w:t>рургическое лечение</w:t>
            </w:r>
          </w:p>
        </w:tc>
        <w:tc>
          <w:tcPr>
            <w:tcW w:w="3916" w:type="dxa"/>
          </w:tcPr>
          <w:p w14:paraId="2C0E8FBD" w14:textId="77777777" w:rsidR="00FB424C" w:rsidRDefault="00EF57F5">
            <w:pPr>
              <w:pStyle w:val="ConsPlusNormal0"/>
            </w:pPr>
            <w:r>
              <w:t>эндоскопическая фотодинамическая терапия опухоли общего желчного протока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45AD12F3" w14:textId="77777777" w:rsidR="00FB424C" w:rsidRDefault="00FB424C">
            <w:pPr>
              <w:pStyle w:val="ConsPlusNormal0"/>
            </w:pPr>
          </w:p>
        </w:tc>
      </w:tr>
      <w:tr w:rsidR="00FB424C" w14:paraId="20B3F1C6" w14:textId="77777777">
        <w:tc>
          <w:tcPr>
            <w:tcW w:w="0" w:type="auto"/>
            <w:vMerge/>
            <w:tcBorders>
              <w:bottom w:val="nil"/>
            </w:tcBorders>
          </w:tcPr>
          <w:p w14:paraId="34717F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3DCF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3DD0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817F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0FD90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7058BF5" w14:textId="77777777" w:rsidR="00FB424C" w:rsidRDefault="00EF57F5">
            <w:pPr>
              <w:pStyle w:val="ConsPlusNormal0"/>
            </w:pPr>
            <w:proofErr w:type="spellStart"/>
            <w:r>
              <w:t>внутрипротоковая</w:t>
            </w:r>
            <w:proofErr w:type="spellEnd"/>
            <w:r>
              <w:t xml:space="preserve"> фотодинамическая терапия под рентгеноскопическим контролем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7AD6E249" w14:textId="77777777" w:rsidR="00FB424C" w:rsidRDefault="00FB424C">
            <w:pPr>
              <w:pStyle w:val="ConsPlusNormal0"/>
            </w:pPr>
          </w:p>
        </w:tc>
      </w:tr>
      <w:tr w:rsidR="00FB424C" w14:paraId="6EF0C9AE" w14:textId="77777777">
        <w:tc>
          <w:tcPr>
            <w:tcW w:w="0" w:type="auto"/>
            <w:vMerge/>
            <w:tcBorders>
              <w:bottom w:val="nil"/>
            </w:tcBorders>
          </w:tcPr>
          <w:p w14:paraId="324EF8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908F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D57979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6A1F944" w14:textId="77777777" w:rsidR="00FB424C" w:rsidRDefault="00EF57F5">
            <w:pPr>
              <w:pStyle w:val="ConsPlusNormal0"/>
            </w:pPr>
            <w:r>
              <w:t>злокачественные новообразования общего желчного протока в пределах слизистого слоя T1</w:t>
            </w:r>
          </w:p>
        </w:tc>
        <w:tc>
          <w:tcPr>
            <w:tcW w:w="1984" w:type="dxa"/>
          </w:tcPr>
          <w:p w14:paraId="7EE4652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B09F6B1" w14:textId="77777777" w:rsidR="00FB424C" w:rsidRDefault="00EF57F5">
            <w:pPr>
              <w:pStyle w:val="ConsPlusNormal0"/>
            </w:pPr>
            <w:r>
              <w:t>эндоскопическая фотодинамическая терапия опухоли общего желчного протока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849B6A5" w14:textId="77777777" w:rsidR="00FB424C" w:rsidRDefault="00FB424C">
            <w:pPr>
              <w:pStyle w:val="ConsPlusNormal0"/>
            </w:pPr>
          </w:p>
        </w:tc>
      </w:tr>
      <w:tr w:rsidR="00FB424C" w14:paraId="26CA6CDF" w14:textId="77777777">
        <w:tc>
          <w:tcPr>
            <w:tcW w:w="0" w:type="auto"/>
            <w:vMerge/>
            <w:tcBorders>
              <w:bottom w:val="nil"/>
            </w:tcBorders>
          </w:tcPr>
          <w:p w14:paraId="26760E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06BE1B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FB7C510" w14:textId="77777777" w:rsidR="00FB424C" w:rsidRDefault="00EF57F5">
            <w:pPr>
              <w:pStyle w:val="ConsPlusNormal0"/>
            </w:pPr>
            <w:r>
              <w:t>C23</w:t>
            </w:r>
          </w:p>
        </w:tc>
        <w:tc>
          <w:tcPr>
            <w:tcW w:w="3388" w:type="dxa"/>
            <w:vMerge w:val="restart"/>
          </w:tcPr>
          <w:p w14:paraId="180FB395" w14:textId="77777777" w:rsidR="00FB424C" w:rsidRDefault="00EF57F5">
            <w:pPr>
              <w:pStyle w:val="ConsPlusNormal0"/>
            </w:pPr>
            <w:r>
              <w:t xml:space="preserve">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</w:t>
            </w:r>
            <w:r>
              <w:lastRenderedPageBreak/>
              <w:t>формы злокачественных новообразований желчного пузыря</w:t>
            </w:r>
          </w:p>
        </w:tc>
        <w:tc>
          <w:tcPr>
            <w:tcW w:w="1984" w:type="dxa"/>
            <w:vMerge w:val="restart"/>
          </w:tcPr>
          <w:p w14:paraId="2D691A85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342B2D6B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холецистэктомия</w:t>
            </w:r>
            <w:proofErr w:type="spellEnd"/>
            <w:r>
              <w:t xml:space="preserve"> с резекцией IV сегмента печени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777A382F" w14:textId="77777777" w:rsidR="00FB424C" w:rsidRDefault="00FB424C">
            <w:pPr>
              <w:pStyle w:val="ConsPlusNormal0"/>
            </w:pPr>
          </w:p>
        </w:tc>
      </w:tr>
      <w:tr w:rsidR="00FB424C" w14:paraId="2D48AF20" w14:textId="77777777">
        <w:tc>
          <w:tcPr>
            <w:tcW w:w="0" w:type="auto"/>
            <w:vMerge/>
            <w:tcBorders>
              <w:bottom w:val="nil"/>
            </w:tcBorders>
          </w:tcPr>
          <w:p w14:paraId="3EBF5B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38BC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A427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98EC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A64D2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0E9C0DB" w14:textId="77777777" w:rsidR="00FB424C" w:rsidRDefault="00EF57F5">
            <w:pPr>
              <w:pStyle w:val="ConsPlusNormal0"/>
            </w:pPr>
            <w:proofErr w:type="spellStart"/>
            <w:r>
              <w:t>внутрипротоковая</w:t>
            </w:r>
            <w:proofErr w:type="spellEnd"/>
            <w:r>
              <w:t xml:space="preserve"> фотодинамическая терапия под рентгеноскопическим контролем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0298718C" w14:textId="77777777" w:rsidR="00FB424C" w:rsidRDefault="00FB424C">
            <w:pPr>
              <w:pStyle w:val="ConsPlusNormal0"/>
            </w:pPr>
          </w:p>
        </w:tc>
      </w:tr>
      <w:tr w:rsidR="00FB424C" w14:paraId="687B43E1" w14:textId="77777777">
        <w:tc>
          <w:tcPr>
            <w:tcW w:w="0" w:type="auto"/>
            <w:vMerge/>
            <w:tcBorders>
              <w:bottom w:val="nil"/>
            </w:tcBorders>
          </w:tcPr>
          <w:p w14:paraId="587318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92CC3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4B17B86" w14:textId="77777777" w:rsidR="00FB424C" w:rsidRDefault="00EF57F5">
            <w:pPr>
              <w:pStyle w:val="ConsPlusNormal0"/>
            </w:pPr>
            <w:r>
              <w:t>C24</w:t>
            </w:r>
          </w:p>
        </w:tc>
        <w:tc>
          <w:tcPr>
            <w:tcW w:w="3388" w:type="dxa"/>
          </w:tcPr>
          <w:p w14:paraId="07DCB533" w14:textId="77777777" w:rsidR="00FB424C" w:rsidRDefault="00EF57F5">
            <w:pPr>
              <w:pStyle w:val="ConsPlusNormal0"/>
            </w:pPr>
            <w:proofErr w:type="spellStart"/>
            <w:r>
              <w:t>нерезектабельные</w:t>
            </w:r>
            <w:proofErr w:type="spellEnd"/>
            <w:r>
              <w:t xml:space="preserve"> опухоли внепеченочных желчных протоков</w:t>
            </w:r>
          </w:p>
        </w:tc>
        <w:tc>
          <w:tcPr>
            <w:tcW w:w="1984" w:type="dxa"/>
          </w:tcPr>
          <w:p w14:paraId="3920201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07D20C0" w14:textId="77777777" w:rsidR="00FB424C" w:rsidRDefault="00EF57F5">
            <w:pPr>
              <w:pStyle w:val="ConsPlusNormal0"/>
            </w:pPr>
            <w:proofErr w:type="spellStart"/>
            <w:r>
              <w:t>внутрипротоковая</w:t>
            </w:r>
            <w:proofErr w:type="spellEnd"/>
            <w:r>
              <w:t xml:space="preserve"> фотодинамическая терапия под рентгеноскопическим контролем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7B5E3745" w14:textId="77777777" w:rsidR="00FB424C" w:rsidRDefault="00FB424C">
            <w:pPr>
              <w:pStyle w:val="ConsPlusNormal0"/>
            </w:pPr>
          </w:p>
        </w:tc>
      </w:tr>
      <w:tr w:rsidR="00FB424C" w14:paraId="3204E4EE" w14:textId="77777777">
        <w:tc>
          <w:tcPr>
            <w:tcW w:w="0" w:type="auto"/>
            <w:vMerge/>
            <w:tcBorders>
              <w:bottom w:val="nil"/>
            </w:tcBorders>
          </w:tcPr>
          <w:p w14:paraId="5BE80B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138AE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38C501E8" w14:textId="77777777" w:rsidR="00FB424C" w:rsidRDefault="00EF57F5">
            <w:pPr>
              <w:pStyle w:val="ConsPlusNormal0"/>
            </w:pPr>
            <w:r>
              <w:t>C25</w:t>
            </w:r>
          </w:p>
        </w:tc>
        <w:tc>
          <w:tcPr>
            <w:tcW w:w="3388" w:type="dxa"/>
            <w:vMerge w:val="restart"/>
          </w:tcPr>
          <w:p w14:paraId="78E70575" w14:textId="77777777" w:rsidR="00FB424C" w:rsidRDefault="00EF57F5">
            <w:pPr>
              <w:pStyle w:val="ConsPlusNormal0"/>
            </w:pPr>
            <w:proofErr w:type="spellStart"/>
            <w:r>
              <w:t>нерезектабельные</w:t>
            </w:r>
            <w:proofErr w:type="spellEnd"/>
            <w:r>
              <w:t xml:space="preserve"> опухоли поджелудочной железы. Злокачественные новообразования поджелудочной железы с </w:t>
            </w:r>
            <w:proofErr w:type="spellStart"/>
            <w:r>
              <w:t>обтурацией</w:t>
            </w:r>
            <w:proofErr w:type="spellEnd"/>
            <w:r>
              <w:t xml:space="preserve"> </w:t>
            </w:r>
            <w:proofErr w:type="spellStart"/>
            <w:r>
              <w:t>вирсунгова</w:t>
            </w:r>
            <w:proofErr w:type="spellEnd"/>
            <w:r>
              <w:t xml:space="preserve"> протока</w:t>
            </w:r>
          </w:p>
        </w:tc>
        <w:tc>
          <w:tcPr>
            <w:tcW w:w="1984" w:type="dxa"/>
            <w:vMerge w:val="restart"/>
          </w:tcPr>
          <w:p w14:paraId="51C9541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3ABB020" w14:textId="77777777" w:rsidR="00FB424C" w:rsidRDefault="00EF57F5">
            <w:pPr>
              <w:pStyle w:val="ConsPlusNormal0"/>
            </w:pPr>
            <w:r>
              <w:t xml:space="preserve">эндоскопическая фотодинамическая терапия опухоли </w:t>
            </w:r>
            <w:proofErr w:type="spellStart"/>
            <w:r>
              <w:t>вирсунгова</w:t>
            </w:r>
            <w:proofErr w:type="spellEnd"/>
            <w:r>
              <w:t xml:space="preserve"> протока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5C909730" w14:textId="77777777" w:rsidR="00FB424C" w:rsidRDefault="00FB424C">
            <w:pPr>
              <w:pStyle w:val="ConsPlusNormal0"/>
            </w:pPr>
          </w:p>
        </w:tc>
      </w:tr>
      <w:tr w:rsidR="00FB424C" w14:paraId="7004E9CA" w14:textId="77777777">
        <w:tc>
          <w:tcPr>
            <w:tcW w:w="0" w:type="auto"/>
            <w:vMerge/>
            <w:tcBorders>
              <w:bottom w:val="nil"/>
            </w:tcBorders>
          </w:tcPr>
          <w:p w14:paraId="00CF45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553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548F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0BC6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CBD09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80D309E" w14:textId="77777777" w:rsidR="00FB424C" w:rsidRDefault="00EF57F5">
            <w:pPr>
              <w:pStyle w:val="ConsPlusNormal0"/>
            </w:pPr>
            <w:r>
              <w:t xml:space="preserve">эндоскопическое стентирование </w:t>
            </w:r>
            <w:proofErr w:type="spellStart"/>
            <w:r>
              <w:t>вирсунгова</w:t>
            </w:r>
            <w:proofErr w:type="spellEnd"/>
            <w:r>
              <w:t xml:space="preserve"> протока при опухолевом стенозе под </w:t>
            </w:r>
            <w:proofErr w:type="spellStart"/>
            <w:r>
              <w:t>видеоэндоскопическим</w:t>
            </w:r>
            <w:proofErr w:type="spellEnd"/>
            <w:r>
              <w:t xml:space="preserve"> контролем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D0EE8C6" w14:textId="77777777" w:rsidR="00FB424C" w:rsidRDefault="00FB424C">
            <w:pPr>
              <w:pStyle w:val="ConsPlusNormal0"/>
            </w:pPr>
          </w:p>
        </w:tc>
      </w:tr>
      <w:tr w:rsidR="00FB424C" w14:paraId="31078AC9" w14:textId="77777777">
        <w:tc>
          <w:tcPr>
            <w:tcW w:w="0" w:type="auto"/>
            <w:vMerge/>
            <w:tcBorders>
              <w:bottom w:val="nil"/>
            </w:tcBorders>
          </w:tcPr>
          <w:p w14:paraId="0789DF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6120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2C9E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B7ED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2406F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62C0488" w14:textId="77777777" w:rsidR="00FB424C" w:rsidRDefault="00EF57F5">
            <w:pPr>
              <w:pStyle w:val="ConsPlusNormal0"/>
            </w:pPr>
            <w:proofErr w:type="spellStart"/>
            <w:r>
              <w:t>химиоэмболизация</w:t>
            </w:r>
            <w:proofErr w:type="spellEnd"/>
            <w:r>
              <w:t xml:space="preserve"> головки поджелудочной железы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1B67DDE" w14:textId="77777777" w:rsidR="00FB424C" w:rsidRDefault="00FB424C">
            <w:pPr>
              <w:pStyle w:val="ConsPlusNormal0"/>
            </w:pPr>
          </w:p>
        </w:tc>
      </w:tr>
      <w:tr w:rsidR="00FB424C" w14:paraId="0B84F125" w14:textId="77777777">
        <w:tc>
          <w:tcPr>
            <w:tcW w:w="0" w:type="auto"/>
            <w:vMerge/>
            <w:tcBorders>
              <w:bottom w:val="nil"/>
            </w:tcBorders>
          </w:tcPr>
          <w:p w14:paraId="096412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226A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5151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C23A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5DAF9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B26DA40" w14:textId="77777777" w:rsidR="00FB424C" w:rsidRDefault="00EF57F5">
            <w:pPr>
              <w:pStyle w:val="ConsPlusNormal0"/>
            </w:pPr>
            <w:r>
              <w:t>радиочастотная абляция опухолей поджелудочной железы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5C8F9646" w14:textId="77777777" w:rsidR="00FB424C" w:rsidRDefault="00FB424C">
            <w:pPr>
              <w:pStyle w:val="ConsPlusNormal0"/>
            </w:pPr>
          </w:p>
        </w:tc>
      </w:tr>
      <w:tr w:rsidR="00FB424C" w14:paraId="2782099D" w14:textId="77777777">
        <w:tc>
          <w:tcPr>
            <w:tcW w:w="0" w:type="auto"/>
            <w:vMerge/>
            <w:tcBorders>
              <w:bottom w:val="nil"/>
            </w:tcBorders>
          </w:tcPr>
          <w:p w14:paraId="0623D9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60D0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26D9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6E24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734B1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C142571" w14:textId="77777777" w:rsidR="00FB424C" w:rsidRDefault="00EF57F5">
            <w:pPr>
              <w:pStyle w:val="ConsPlusNormal0"/>
            </w:pPr>
            <w:r>
              <w:t xml:space="preserve">радиочастотная абляция опухолей поджелудочной железы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0BED3E77" w14:textId="77777777" w:rsidR="00FB424C" w:rsidRDefault="00FB424C">
            <w:pPr>
              <w:pStyle w:val="ConsPlusNormal0"/>
            </w:pPr>
          </w:p>
        </w:tc>
      </w:tr>
      <w:tr w:rsidR="00FB424C" w14:paraId="15CB0236" w14:textId="77777777">
        <w:tc>
          <w:tcPr>
            <w:tcW w:w="0" w:type="auto"/>
            <w:vMerge/>
            <w:tcBorders>
              <w:bottom w:val="nil"/>
            </w:tcBorders>
          </w:tcPr>
          <w:p w14:paraId="42B790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24996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21E9F58" w14:textId="77777777" w:rsidR="00FB424C" w:rsidRDefault="00EF57F5">
            <w:pPr>
              <w:pStyle w:val="ConsPlusNormal0"/>
            </w:pPr>
            <w:r>
              <w:t>C34, C33</w:t>
            </w:r>
          </w:p>
        </w:tc>
        <w:tc>
          <w:tcPr>
            <w:tcW w:w="3388" w:type="dxa"/>
          </w:tcPr>
          <w:p w14:paraId="1BD3EE61" w14:textId="77777777" w:rsidR="00FB424C" w:rsidRDefault="00EF57F5">
            <w:pPr>
              <w:pStyle w:val="ConsPlusNormal0"/>
            </w:pPr>
            <w:proofErr w:type="spellStart"/>
            <w:r>
              <w:t>немелкоклеточный</w:t>
            </w:r>
            <w:proofErr w:type="spellEnd"/>
            <w:r>
              <w:t xml:space="preserve"> ранний центральный рак легкого (Tis-T1NoMo)</w:t>
            </w:r>
          </w:p>
        </w:tc>
        <w:tc>
          <w:tcPr>
            <w:tcW w:w="1984" w:type="dxa"/>
          </w:tcPr>
          <w:p w14:paraId="2C6CB90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2025D4A" w14:textId="77777777" w:rsidR="00FB424C" w:rsidRDefault="00EF57F5">
            <w:pPr>
              <w:pStyle w:val="ConsPlusNormal0"/>
            </w:pPr>
            <w:r>
              <w:t>эндопротезирование бронхов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0FC1B860" w14:textId="77777777" w:rsidR="00FB424C" w:rsidRDefault="00FB424C">
            <w:pPr>
              <w:pStyle w:val="ConsPlusNormal0"/>
            </w:pPr>
          </w:p>
        </w:tc>
      </w:tr>
      <w:tr w:rsidR="00FB424C" w14:paraId="4BBEA9B3" w14:textId="77777777">
        <w:tc>
          <w:tcPr>
            <w:tcW w:w="0" w:type="auto"/>
            <w:vMerge/>
            <w:tcBorders>
              <w:bottom w:val="nil"/>
            </w:tcBorders>
          </w:tcPr>
          <w:p w14:paraId="282082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2BC09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63873917" w14:textId="77777777" w:rsidR="00FB424C" w:rsidRDefault="00EF57F5">
            <w:pPr>
              <w:pStyle w:val="ConsPlusNormal0"/>
            </w:pPr>
            <w:r>
              <w:t>C34, C33</w:t>
            </w:r>
          </w:p>
        </w:tc>
        <w:tc>
          <w:tcPr>
            <w:tcW w:w="3388" w:type="dxa"/>
          </w:tcPr>
          <w:p w14:paraId="55A60CF6" w14:textId="77777777" w:rsidR="00FB424C" w:rsidRDefault="00EF57F5">
            <w:pPr>
              <w:pStyle w:val="ConsPlusNormal0"/>
            </w:pPr>
            <w:proofErr w:type="spellStart"/>
            <w:r>
              <w:t>стенозирующий</w:t>
            </w:r>
            <w:proofErr w:type="spellEnd"/>
            <w:r>
              <w:t xml:space="preserve"> рак трахеи. </w:t>
            </w:r>
            <w:proofErr w:type="spellStart"/>
            <w:r>
              <w:t>Стенозирующий</w:t>
            </w:r>
            <w:proofErr w:type="spellEnd"/>
            <w:r>
              <w:t xml:space="preserve"> центральный рак легкого (T3-4NxMx)</w:t>
            </w:r>
          </w:p>
        </w:tc>
        <w:tc>
          <w:tcPr>
            <w:tcW w:w="1984" w:type="dxa"/>
          </w:tcPr>
          <w:p w14:paraId="5E4C0F8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6FCD044" w14:textId="77777777" w:rsidR="00FB424C" w:rsidRDefault="00EF57F5">
            <w:pPr>
              <w:pStyle w:val="ConsPlusNormal0"/>
            </w:pPr>
            <w:r>
              <w:t>эндопротезирование трахеи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4BCE7DD8" w14:textId="77777777" w:rsidR="00FB424C" w:rsidRDefault="00FB424C">
            <w:pPr>
              <w:pStyle w:val="ConsPlusNormal0"/>
            </w:pPr>
          </w:p>
        </w:tc>
      </w:tr>
      <w:tr w:rsidR="00FB424C" w14:paraId="7F8AAB5E" w14:textId="77777777">
        <w:tc>
          <w:tcPr>
            <w:tcW w:w="0" w:type="auto"/>
            <w:vMerge/>
            <w:tcBorders>
              <w:bottom w:val="nil"/>
            </w:tcBorders>
          </w:tcPr>
          <w:p w14:paraId="6C8116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57DA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6C30E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499DE264" w14:textId="77777777" w:rsidR="00FB424C" w:rsidRDefault="00EF57F5">
            <w:pPr>
              <w:pStyle w:val="ConsPlusNormal0"/>
            </w:pPr>
            <w:r>
              <w:t>злокачественные новообразования легкого (периферический рак)</w:t>
            </w:r>
          </w:p>
        </w:tc>
        <w:tc>
          <w:tcPr>
            <w:tcW w:w="1984" w:type="dxa"/>
          </w:tcPr>
          <w:p w14:paraId="4902FE8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2EC5A77" w14:textId="77777777" w:rsidR="00FB424C" w:rsidRDefault="00EF57F5">
            <w:pPr>
              <w:pStyle w:val="ConsPlusNormal0"/>
            </w:pPr>
            <w:r>
              <w:t xml:space="preserve">радиочастотная </w:t>
            </w:r>
            <w:proofErr w:type="spellStart"/>
            <w:r>
              <w:t>аблация</w:t>
            </w:r>
            <w:proofErr w:type="spellEnd"/>
            <w:r>
              <w:t xml:space="preserve"> опухоли легкого под ультразвуковой навигацией и (или) под контролем компьютерной томографии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05748A5" w14:textId="77777777" w:rsidR="00FB424C" w:rsidRDefault="00FB424C">
            <w:pPr>
              <w:pStyle w:val="ConsPlusNormal0"/>
            </w:pPr>
          </w:p>
        </w:tc>
      </w:tr>
      <w:tr w:rsidR="00FB424C" w14:paraId="56DFC7A2" w14:textId="77777777">
        <w:tc>
          <w:tcPr>
            <w:tcW w:w="0" w:type="auto"/>
            <w:vMerge/>
            <w:tcBorders>
              <w:bottom w:val="nil"/>
            </w:tcBorders>
          </w:tcPr>
          <w:p w14:paraId="05DD35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600EE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A2969FA" w14:textId="77777777" w:rsidR="00FB424C" w:rsidRDefault="00EF57F5">
            <w:pPr>
              <w:pStyle w:val="ConsPlusNormal0"/>
            </w:pPr>
            <w:r>
              <w:t>C37, C38.3, C38.2, C38.1</w:t>
            </w:r>
          </w:p>
        </w:tc>
        <w:tc>
          <w:tcPr>
            <w:tcW w:w="3388" w:type="dxa"/>
            <w:vMerge w:val="restart"/>
          </w:tcPr>
          <w:p w14:paraId="71D3410F" w14:textId="77777777" w:rsidR="00FB424C" w:rsidRDefault="00EF57F5">
            <w:pPr>
              <w:pStyle w:val="ConsPlusNormal0"/>
            </w:pPr>
            <w:r>
              <w:t>опухоль вилочковой железы (I - II стадия). Опухоль переднего, заднего средостения (начальные формы). Метастатическое поражение средостения</w:t>
            </w:r>
          </w:p>
        </w:tc>
        <w:tc>
          <w:tcPr>
            <w:tcW w:w="1984" w:type="dxa"/>
            <w:vMerge w:val="restart"/>
          </w:tcPr>
          <w:p w14:paraId="5073C0D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3BA5453" w14:textId="77777777" w:rsidR="00FB424C" w:rsidRDefault="00EF57F5">
            <w:pPr>
              <w:pStyle w:val="ConsPlusNormal0"/>
            </w:pPr>
            <w:r>
              <w:t xml:space="preserve">радиочастотная </w:t>
            </w:r>
            <w:proofErr w:type="spellStart"/>
            <w:r>
              <w:t>термоаблация</w:t>
            </w:r>
            <w:proofErr w:type="spellEnd"/>
            <w:r>
              <w:t xml:space="preserve"> опухоли под ультразвуковой навигацией и (или) контролем компьютерно</w:t>
            </w:r>
            <w:r>
              <w:t>й томографии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E41A190" w14:textId="77777777" w:rsidR="00FB424C" w:rsidRDefault="00FB424C">
            <w:pPr>
              <w:pStyle w:val="ConsPlusNormal0"/>
            </w:pPr>
          </w:p>
        </w:tc>
      </w:tr>
      <w:tr w:rsidR="00FB424C" w14:paraId="098B7A42" w14:textId="77777777">
        <w:tc>
          <w:tcPr>
            <w:tcW w:w="0" w:type="auto"/>
            <w:vMerge/>
            <w:tcBorders>
              <w:bottom w:val="nil"/>
            </w:tcBorders>
          </w:tcPr>
          <w:p w14:paraId="61FA86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F8E9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1BCB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5135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836A7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197FCEB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видеоассистированное</w:t>
            </w:r>
            <w:proofErr w:type="spellEnd"/>
            <w:r>
              <w:t xml:space="preserve"> удаление опухоли средостения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ECEAB38" w14:textId="77777777" w:rsidR="00FB424C" w:rsidRDefault="00FB424C">
            <w:pPr>
              <w:pStyle w:val="ConsPlusNormal0"/>
            </w:pPr>
          </w:p>
        </w:tc>
      </w:tr>
      <w:tr w:rsidR="00FB424C" w14:paraId="5382FD76" w14:textId="77777777">
        <w:tc>
          <w:tcPr>
            <w:tcW w:w="0" w:type="auto"/>
            <w:vMerge/>
            <w:tcBorders>
              <w:bottom w:val="nil"/>
            </w:tcBorders>
          </w:tcPr>
          <w:p w14:paraId="46DDF3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D8C7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5FBE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0C06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5FFC9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769D0AD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видеоэндоскопическое</w:t>
            </w:r>
            <w:proofErr w:type="spellEnd"/>
            <w:r>
              <w:t xml:space="preserve"> удаление опухоли средостения с медиастинальной </w:t>
            </w:r>
            <w:proofErr w:type="spellStart"/>
            <w:r>
              <w:t>лимфаденэктомией</w:t>
            </w:r>
            <w:proofErr w:type="spellEnd"/>
            <w:r>
              <w:t xml:space="preserve">, </w:t>
            </w:r>
            <w:proofErr w:type="spellStart"/>
            <w:r>
              <w:t>видеоэндоскопическое</w:t>
            </w:r>
            <w:proofErr w:type="spellEnd"/>
            <w:r>
              <w:t xml:space="preserve"> удаление опухоли средостения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01772996" w14:textId="77777777" w:rsidR="00FB424C" w:rsidRDefault="00FB424C">
            <w:pPr>
              <w:pStyle w:val="ConsPlusNormal0"/>
            </w:pPr>
          </w:p>
        </w:tc>
      </w:tr>
      <w:tr w:rsidR="00FB424C" w14:paraId="6E407A40" w14:textId="77777777">
        <w:tc>
          <w:tcPr>
            <w:tcW w:w="0" w:type="auto"/>
            <w:vMerge/>
            <w:tcBorders>
              <w:bottom w:val="nil"/>
            </w:tcBorders>
          </w:tcPr>
          <w:p w14:paraId="63428A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D6DE7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0203C76" w14:textId="77777777" w:rsidR="00FB424C" w:rsidRDefault="00EF57F5">
            <w:pPr>
              <w:pStyle w:val="ConsPlusNormal0"/>
            </w:pPr>
            <w:r>
              <w:t>C49.3</w:t>
            </w:r>
          </w:p>
        </w:tc>
        <w:tc>
          <w:tcPr>
            <w:tcW w:w="3388" w:type="dxa"/>
          </w:tcPr>
          <w:p w14:paraId="1FBC698A" w14:textId="77777777" w:rsidR="00FB424C" w:rsidRDefault="00EF57F5">
            <w:pPr>
              <w:pStyle w:val="ConsPlusNormal0"/>
            </w:pPr>
            <w:r>
              <w:t>опухоли мягких тканей грудной стенки</w:t>
            </w:r>
          </w:p>
        </w:tc>
        <w:tc>
          <w:tcPr>
            <w:tcW w:w="1984" w:type="dxa"/>
          </w:tcPr>
          <w:p w14:paraId="1A29918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7C18D76" w14:textId="77777777" w:rsidR="00FB424C" w:rsidRDefault="00EF57F5">
            <w:pPr>
              <w:pStyle w:val="ConsPlusNormal0"/>
            </w:pPr>
            <w:r>
              <w:t>селективная (</w:t>
            </w:r>
            <w:proofErr w:type="spellStart"/>
            <w:r>
              <w:t>суперселективная</w:t>
            </w:r>
            <w:proofErr w:type="spellEnd"/>
            <w:r>
              <w:t>) эмболизация (</w:t>
            </w:r>
            <w:proofErr w:type="spellStart"/>
            <w:r>
              <w:t>химиоэмболизация</w:t>
            </w:r>
            <w:proofErr w:type="spellEnd"/>
            <w:r>
              <w:t xml:space="preserve">) опухолевых сосудов при </w:t>
            </w:r>
            <w:proofErr w:type="spellStart"/>
            <w:r>
              <w:t>местнораспространенных</w:t>
            </w:r>
            <w:proofErr w:type="spellEnd"/>
            <w:r>
              <w:t xml:space="preserve"> формах 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опухолей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675CCD65" w14:textId="77777777" w:rsidR="00FB424C" w:rsidRDefault="00FB424C">
            <w:pPr>
              <w:pStyle w:val="ConsPlusNormal0"/>
            </w:pPr>
          </w:p>
        </w:tc>
      </w:tr>
      <w:tr w:rsidR="00FB424C" w14:paraId="75F8BC5F" w14:textId="77777777">
        <w:tc>
          <w:tcPr>
            <w:tcW w:w="0" w:type="auto"/>
            <w:vMerge/>
            <w:tcBorders>
              <w:bottom w:val="nil"/>
            </w:tcBorders>
          </w:tcPr>
          <w:p w14:paraId="3A9ECB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024BD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82463E6" w14:textId="77777777" w:rsidR="00FB424C" w:rsidRDefault="00EF57F5">
            <w:pPr>
              <w:pStyle w:val="ConsPlusNormal0"/>
            </w:pPr>
            <w:r>
              <w:t>C50.2, C50.9, C50.3</w:t>
            </w:r>
          </w:p>
        </w:tc>
        <w:tc>
          <w:tcPr>
            <w:tcW w:w="3388" w:type="dxa"/>
          </w:tcPr>
          <w:p w14:paraId="571964DE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молочной железы </w:t>
            </w:r>
            <w:proofErr w:type="spellStart"/>
            <w:r>
              <w:t>IIa</w:t>
            </w:r>
            <w:proofErr w:type="spellEnd"/>
            <w:r>
              <w:t xml:space="preserve">, </w:t>
            </w:r>
            <w:proofErr w:type="spellStart"/>
            <w:r>
              <w:t>IIb</w:t>
            </w:r>
            <w:proofErr w:type="spellEnd"/>
            <w:r>
              <w:t xml:space="preserve">, </w:t>
            </w:r>
            <w:proofErr w:type="spellStart"/>
            <w:r>
              <w:t>IIIa</w:t>
            </w:r>
            <w:proofErr w:type="spellEnd"/>
            <w:r>
              <w:t xml:space="preserve"> стадии</w:t>
            </w:r>
          </w:p>
        </w:tc>
        <w:tc>
          <w:tcPr>
            <w:tcW w:w="1984" w:type="dxa"/>
          </w:tcPr>
          <w:p w14:paraId="043F6B39" w14:textId="77777777" w:rsidR="00FB424C" w:rsidRDefault="00EF57F5">
            <w:pPr>
              <w:pStyle w:val="ConsPlusNormal0"/>
            </w:pPr>
            <w:r>
              <w:t>хиру</w:t>
            </w:r>
            <w:r>
              <w:t>ргическое лечение</w:t>
            </w:r>
          </w:p>
        </w:tc>
        <w:tc>
          <w:tcPr>
            <w:tcW w:w="3916" w:type="dxa"/>
          </w:tcPr>
          <w:p w14:paraId="100123A1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видеоассистированная</w:t>
            </w:r>
            <w:proofErr w:type="spellEnd"/>
            <w:r>
              <w:t xml:space="preserve"> </w:t>
            </w:r>
            <w:proofErr w:type="spellStart"/>
            <w:r>
              <w:t>парастернальная</w:t>
            </w:r>
            <w:proofErr w:type="spellEnd"/>
            <w:r>
              <w:t xml:space="preserve">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16C09AA0" w14:textId="77777777" w:rsidR="00FB424C" w:rsidRDefault="00FB424C">
            <w:pPr>
              <w:pStyle w:val="ConsPlusNormal0"/>
            </w:pPr>
          </w:p>
        </w:tc>
      </w:tr>
      <w:tr w:rsidR="00FB424C" w14:paraId="0A1D46F5" w14:textId="77777777">
        <w:tc>
          <w:tcPr>
            <w:tcW w:w="0" w:type="auto"/>
            <w:vMerge/>
            <w:tcBorders>
              <w:bottom w:val="nil"/>
            </w:tcBorders>
          </w:tcPr>
          <w:p w14:paraId="625F76F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6364F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1724B737" w14:textId="77777777" w:rsidR="00FB424C" w:rsidRDefault="00EF57F5">
            <w:pPr>
              <w:pStyle w:val="ConsPlusNormal0"/>
            </w:pPr>
            <w:r>
              <w:t>C54</w:t>
            </w:r>
          </w:p>
        </w:tc>
        <w:tc>
          <w:tcPr>
            <w:tcW w:w="3388" w:type="dxa"/>
            <w:vMerge w:val="restart"/>
          </w:tcPr>
          <w:p w14:paraId="769572E6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эндометрия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 xml:space="preserve"> - III стадии</w:t>
            </w:r>
          </w:p>
        </w:tc>
        <w:tc>
          <w:tcPr>
            <w:tcW w:w="1984" w:type="dxa"/>
            <w:vMerge w:val="restart"/>
          </w:tcPr>
          <w:p w14:paraId="5E65CB0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22BA857" w14:textId="77777777" w:rsidR="00FB424C" w:rsidRDefault="00EF57F5">
            <w:pPr>
              <w:pStyle w:val="ConsPlusNormal0"/>
            </w:pPr>
            <w:r>
              <w:t xml:space="preserve">экстирпация матки с маточными трубами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5FE5B352" w14:textId="77777777" w:rsidR="00FB424C" w:rsidRDefault="00FB424C">
            <w:pPr>
              <w:pStyle w:val="ConsPlusNormal0"/>
            </w:pPr>
          </w:p>
        </w:tc>
      </w:tr>
      <w:tr w:rsidR="00FB424C" w14:paraId="344B1AA7" w14:textId="77777777">
        <w:tc>
          <w:tcPr>
            <w:tcW w:w="0" w:type="auto"/>
            <w:vMerge/>
            <w:tcBorders>
              <w:bottom w:val="nil"/>
            </w:tcBorders>
          </w:tcPr>
          <w:p w14:paraId="2037DA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BDB5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DF41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ED12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F9B8F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C39F8A1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видеоэндоскопическая</w:t>
            </w:r>
            <w:proofErr w:type="spellEnd"/>
            <w:r>
              <w:t xml:space="preserve"> экстирпация матки с придатками и тазовой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37041FF7" w14:textId="77777777" w:rsidR="00FB424C" w:rsidRDefault="00FB424C">
            <w:pPr>
              <w:pStyle w:val="ConsPlusNormal0"/>
            </w:pPr>
          </w:p>
        </w:tc>
      </w:tr>
      <w:tr w:rsidR="00FB424C" w14:paraId="377D5D96" w14:textId="77777777">
        <w:tc>
          <w:tcPr>
            <w:tcW w:w="0" w:type="auto"/>
            <w:vMerge/>
            <w:tcBorders>
              <w:bottom w:val="nil"/>
            </w:tcBorders>
          </w:tcPr>
          <w:p w14:paraId="404A3C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103C2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38E02E6F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388" w:type="dxa"/>
            <w:vMerge w:val="restart"/>
          </w:tcPr>
          <w:p w14:paraId="0B622DD2" w14:textId="77777777" w:rsidR="00FB424C" w:rsidRDefault="00EF57F5">
            <w:pPr>
              <w:pStyle w:val="ConsPlusNormal0"/>
            </w:pPr>
            <w:r>
              <w:t>злокачественные новообразования яичников I стадии</w:t>
            </w:r>
          </w:p>
        </w:tc>
        <w:tc>
          <w:tcPr>
            <w:tcW w:w="1984" w:type="dxa"/>
            <w:vMerge w:val="restart"/>
          </w:tcPr>
          <w:p w14:paraId="50848E6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858F432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аднексэктомия</w:t>
            </w:r>
            <w:proofErr w:type="spellEnd"/>
            <w:r>
              <w:t xml:space="preserve"> или резекция яичников, субтотальная резекция большого сальника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579CDAA9" w14:textId="77777777" w:rsidR="00FB424C" w:rsidRDefault="00FB424C">
            <w:pPr>
              <w:pStyle w:val="ConsPlusNormal0"/>
            </w:pPr>
          </w:p>
        </w:tc>
      </w:tr>
      <w:tr w:rsidR="00FB424C" w14:paraId="641E899B" w14:textId="77777777">
        <w:tc>
          <w:tcPr>
            <w:tcW w:w="0" w:type="auto"/>
            <w:vMerge/>
            <w:tcBorders>
              <w:bottom w:val="nil"/>
            </w:tcBorders>
          </w:tcPr>
          <w:p w14:paraId="5F7C15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4A85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EC13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ADB0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5B6F9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AD591B5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аднексэктомия</w:t>
            </w:r>
            <w:proofErr w:type="spellEnd"/>
            <w:r>
              <w:t xml:space="preserve"> </w:t>
            </w:r>
            <w:r>
              <w:lastRenderedPageBreak/>
              <w:t xml:space="preserve">односторонняя с резекцией </w:t>
            </w:r>
            <w:proofErr w:type="spellStart"/>
            <w:r>
              <w:t>контрлатерального</w:t>
            </w:r>
            <w:proofErr w:type="spellEnd"/>
            <w:r>
              <w:t xml:space="preserve"> яичника и субтотальная резекция большого сальника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5E43A505" w14:textId="77777777" w:rsidR="00FB424C" w:rsidRDefault="00FB424C">
            <w:pPr>
              <w:pStyle w:val="ConsPlusNormal0"/>
            </w:pPr>
          </w:p>
        </w:tc>
      </w:tr>
      <w:tr w:rsidR="00FB424C" w14:paraId="54792CEF" w14:textId="77777777">
        <w:tc>
          <w:tcPr>
            <w:tcW w:w="0" w:type="auto"/>
            <w:vMerge/>
            <w:tcBorders>
              <w:bottom w:val="nil"/>
            </w:tcBorders>
          </w:tcPr>
          <w:p w14:paraId="0291E2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ABA8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64CE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4169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80822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00D8CED" w14:textId="77777777" w:rsidR="00FB424C" w:rsidRDefault="00EF57F5">
            <w:pPr>
              <w:pStyle w:val="ConsPlusNormal0"/>
            </w:pPr>
            <w:r>
              <w:t>лапароскопическая экстирпация матки с придатками, субтотальная резекция большого сальника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2E41EAA" w14:textId="77777777" w:rsidR="00FB424C" w:rsidRDefault="00FB424C">
            <w:pPr>
              <w:pStyle w:val="ConsPlusNormal0"/>
            </w:pPr>
          </w:p>
        </w:tc>
      </w:tr>
      <w:tr w:rsidR="00FB424C" w14:paraId="4EBE61D1" w14:textId="77777777">
        <w:tc>
          <w:tcPr>
            <w:tcW w:w="0" w:type="auto"/>
            <w:vMerge/>
            <w:tcBorders>
              <w:bottom w:val="nil"/>
            </w:tcBorders>
          </w:tcPr>
          <w:p w14:paraId="47BDAA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33D37B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2944F153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388" w:type="dxa"/>
          </w:tcPr>
          <w:p w14:paraId="54EAB63F" w14:textId="77777777" w:rsidR="00FB424C" w:rsidRDefault="00EF57F5">
            <w:pPr>
              <w:pStyle w:val="ConsPlusNormal0"/>
            </w:pPr>
            <w:r>
              <w:t>локализованные злокачественные новообразования предстательной железы I стадии (T1a-T2cNxMo)</w:t>
            </w:r>
          </w:p>
        </w:tc>
        <w:tc>
          <w:tcPr>
            <w:tcW w:w="1984" w:type="dxa"/>
          </w:tcPr>
          <w:p w14:paraId="4B5E787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2401E16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простатэктомия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70CEF5F3" w14:textId="77777777" w:rsidR="00FB424C" w:rsidRDefault="00FB424C">
            <w:pPr>
              <w:pStyle w:val="ConsPlusNormal0"/>
            </w:pPr>
          </w:p>
        </w:tc>
      </w:tr>
      <w:tr w:rsidR="00FB424C" w14:paraId="5160AE72" w14:textId="77777777">
        <w:tc>
          <w:tcPr>
            <w:tcW w:w="0" w:type="auto"/>
            <w:vMerge/>
            <w:tcBorders>
              <w:bottom w:val="nil"/>
            </w:tcBorders>
          </w:tcPr>
          <w:p w14:paraId="78BB67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6FBB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81692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5CAC82F7" w14:textId="77777777" w:rsidR="00FB424C" w:rsidRDefault="00EF57F5">
            <w:pPr>
              <w:pStyle w:val="ConsPlusNormal0"/>
            </w:pPr>
            <w:r>
              <w:t xml:space="preserve">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злокачественные новообразования предстательной железы (II - III стадия)</w:t>
            </w:r>
          </w:p>
        </w:tc>
        <w:tc>
          <w:tcPr>
            <w:tcW w:w="1984" w:type="dxa"/>
          </w:tcPr>
          <w:p w14:paraId="6129309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43A2DFC" w14:textId="77777777" w:rsidR="00FB424C" w:rsidRDefault="00EF57F5">
            <w:pPr>
              <w:pStyle w:val="ConsPlusNormal0"/>
            </w:pPr>
            <w:r>
              <w:t xml:space="preserve">селективная и </w:t>
            </w:r>
            <w:proofErr w:type="spellStart"/>
            <w:r>
              <w:t>суперселективная</w:t>
            </w:r>
            <w:proofErr w:type="spellEnd"/>
            <w:r>
              <w:t xml:space="preserve"> эмболизация (</w:t>
            </w:r>
            <w:proofErr w:type="spellStart"/>
            <w:r>
              <w:t>химиоэмболизация</w:t>
            </w:r>
            <w:proofErr w:type="spellEnd"/>
            <w:r>
              <w:t>) ветвей внутренней подв</w:t>
            </w:r>
            <w:r>
              <w:t>здошной артерии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4702CC33" w14:textId="77777777" w:rsidR="00FB424C" w:rsidRDefault="00FB424C">
            <w:pPr>
              <w:pStyle w:val="ConsPlusNormal0"/>
            </w:pPr>
          </w:p>
        </w:tc>
      </w:tr>
      <w:tr w:rsidR="00FB424C" w14:paraId="2B2E4ACA" w14:textId="77777777">
        <w:tc>
          <w:tcPr>
            <w:tcW w:w="0" w:type="auto"/>
            <w:vMerge/>
            <w:tcBorders>
              <w:bottom w:val="nil"/>
            </w:tcBorders>
          </w:tcPr>
          <w:p w14:paraId="051137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7E016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D07A5C6" w14:textId="77777777" w:rsidR="00FB424C" w:rsidRDefault="00EF57F5">
            <w:pPr>
              <w:pStyle w:val="ConsPlusNormal0"/>
            </w:pPr>
            <w:r>
              <w:t>C62</w:t>
            </w:r>
          </w:p>
        </w:tc>
        <w:tc>
          <w:tcPr>
            <w:tcW w:w="3388" w:type="dxa"/>
          </w:tcPr>
          <w:p w14:paraId="296F9E55" w14:textId="77777777" w:rsidR="00FB424C" w:rsidRDefault="00EF57F5">
            <w:pPr>
              <w:pStyle w:val="ConsPlusNormal0"/>
            </w:pPr>
            <w:r>
              <w:t>злокачественные новообразования яичка (TxN1-2MoS1-3)</w:t>
            </w:r>
          </w:p>
        </w:tc>
        <w:tc>
          <w:tcPr>
            <w:tcW w:w="1984" w:type="dxa"/>
          </w:tcPr>
          <w:p w14:paraId="3A19FC9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1FB30C7" w14:textId="77777777" w:rsidR="00FB424C" w:rsidRDefault="00EF57F5">
            <w:pPr>
              <w:pStyle w:val="ConsPlusNormal0"/>
            </w:pPr>
            <w:r>
              <w:t xml:space="preserve">лапароскопическая забрюшинная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  <w:tcBorders>
              <w:bottom w:val="nil"/>
            </w:tcBorders>
          </w:tcPr>
          <w:p w14:paraId="6C8AFD8F" w14:textId="77777777" w:rsidR="00FB424C" w:rsidRDefault="00FB424C">
            <w:pPr>
              <w:pStyle w:val="ConsPlusNormal0"/>
            </w:pPr>
          </w:p>
        </w:tc>
      </w:tr>
      <w:tr w:rsidR="00FB424C" w14:paraId="1786B929" w14:textId="77777777">
        <w:tc>
          <w:tcPr>
            <w:tcW w:w="0" w:type="auto"/>
            <w:vMerge/>
            <w:tcBorders>
              <w:bottom w:val="nil"/>
            </w:tcBorders>
          </w:tcPr>
          <w:p w14:paraId="29F7FA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4B454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7AD89B0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388" w:type="dxa"/>
          </w:tcPr>
          <w:p w14:paraId="6787F70F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почки (I - III стадия), </w:t>
            </w:r>
            <w:proofErr w:type="spellStart"/>
            <w:r>
              <w:t>нефробластома</w:t>
            </w:r>
            <w:proofErr w:type="spellEnd"/>
          </w:p>
        </w:tc>
        <w:tc>
          <w:tcPr>
            <w:tcW w:w="1984" w:type="dxa"/>
          </w:tcPr>
          <w:p w14:paraId="661DD74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1D8E762" w14:textId="77777777" w:rsidR="00FB424C" w:rsidRDefault="00EF57F5">
            <w:pPr>
              <w:pStyle w:val="ConsPlusNormal0"/>
            </w:pPr>
            <w:r>
              <w:t xml:space="preserve">радиочастотная </w:t>
            </w:r>
            <w:proofErr w:type="spellStart"/>
            <w:r>
              <w:t>аблация</w:t>
            </w:r>
            <w:proofErr w:type="spellEnd"/>
            <w:r>
              <w:t xml:space="preserve"> опухоли почки под ультразвуковой навигацией и (или) под контролем компьютерной томографии селективная и </w:t>
            </w:r>
            <w:proofErr w:type="spellStart"/>
            <w:r>
              <w:t>суперселективная</w:t>
            </w:r>
            <w:proofErr w:type="spellEnd"/>
            <w:r>
              <w:t xml:space="preserve"> эмболизация (</w:t>
            </w:r>
            <w:proofErr w:type="spellStart"/>
            <w:r>
              <w:t>химиоэм</w:t>
            </w:r>
            <w:r>
              <w:t>болизация</w:t>
            </w:r>
            <w:proofErr w:type="spellEnd"/>
            <w:r>
              <w:t>) почечных сосудов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1931689B" w14:textId="77777777" w:rsidR="00FB424C" w:rsidRDefault="00FB424C">
            <w:pPr>
              <w:pStyle w:val="ConsPlusNormal0"/>
            </w:pPr>
          </w:p>
        </w:tc>
      </w:tr>
      <w:tr w:rsidR="00FB424C" w14:paraId="355A14BD" w14:textId="77777777">
        <w:tc>
          <w:tcPr>
            <w:tcW w:w="0" w:type="auto"/>
            <w:vMerge/>
            <w:tcBorders>
              <w:bottom w:val="nil"/>
            </w:tcBorders>
          </w:tcPr>
          <w:p w14:paraId="267A0B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2649C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EE8E9A6" w14:textId="77777777" w:rsidR="00FB424C" w:rsidRDefault="00EF57F5">
            <w:pPr>
              <w:pStyle w:val="ConsPlusNormal0"/>
            </w:pPr>
            <w:r>
              <w:t>C67</w:t>
            </w:r>
          </w:p>
        </w:tc>
        <w:tc>
          <w:tcPr>
            <w:tcW w:w="3388" w:type="dxa"/>
          </w:tcPr>
          <w:p w14:paraId="28587267" w14:textId="77777777" w:rsidR="00FB424C" w:rsidRDefault="00EF57F5">
            <w:pPr>
              <w:pStyle w:val="ConsPlusNormal0"/>
            </w:pPr>
            <w:r>
              <w:t>злокачественные новообразования мочевого пузыря I - IV стадия (T1 - T2bNxMo) при массивном кровотечении</w:t>
            </w:r>
          </w:p>
        </w:tc>
        <w:tc>
          <w:tcPr>
            <w:tcW w:w="1984" w:type="dxa"/>
          </w:tcPr>
          <w:p w14:paraId="64299EE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BC0DFD4" w14:textId="77777777" w:rsidR="00FB424C" w:rsidRDefault="00EF57F5">
            <w:pPr>
              <w:pStyle w:val="ConsPlusNormal0"/>
            </w:pPr>
            <w:r>
              <w:t xml:space="preserve">селективная и </w:t>
            </w:r>
            <w:proofErr w:type="spellStart"/>
            <w:r>
              <w:t>суперселективная</w:t>
            </w:r>
            <w:proofErr w:type="spellEnd"/>
            <w:r>
              <w:t xml:space="preserve"> эмболизация (</w:t>
            </w:r>
            <w:proofErr w:type="spellStart"/>
            <w:r>
              <w:t>химиоэмболизация</w:t>
            </w:r>
            <w:proofErr w:type="spellEnd"/>
            <w:r>
              <w:t>) ветвей внутренней подвздошной артерии</w:t>
            </w:r>
          </w:p>
        </w:tc>
        <w:tc>
          <w:tcPr>
            <w:tcW w:w="0" w:type="auto"/>
            <w:vMerge/>
            <w:tcBorders>
              <w:bottom w:val="nil"/>
            </w:tcBorders>
          </w:tcPr>
          <w:p w14:paraId="21578370" w14:textId="77777777" w:rsidR="00FB424C" w:rsidRDefault="00FB424C">
            <w:pPr>
              <w:pStyle w:val="ConsPlusNormal0"/>
            </w:pPr>
          </w:p>
        </w:tc>
      </w:tr>
      <w:tr w:rsidR="00FB424C" w14:paraId="3B151B98" w14:textId="77777777">
        <w:tc>
          <w:tcPr>
            <w:tcW w:w="868" w:type="dxa"/>
            <w:vMerge w:val="restart"/>
            <w:tcBorders>
              <w:top w:val="nil"/>
            </w:tcBorders>
          </w:tcPr>
          <w:p w14:paraId="5BDA613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63D04A8D" w14:textId="77777777" w:rsidR="00FB424C" w:rsidRDefault="00EF57F5">
            <w:pPr>
              <w:pStyle w:val="ConsPlusNormal0"/>
            </w:pPr>
            <w:r>
              <w:t xml:space="preserve">Реконструктивно-пластические, микрохирургические, обширные </w:t>
            </w:r>
            <w:proofErr w:type="spellStart"/>
            <w:r>
              <w:t>циторедуктивные</w:t>
            </w:r>
            <w:proofErr w:type="spellEnd"/>
            <w:r>
              <w:t>, расширенно-комбинированные хирургические вмешательства, в том числе с примене</w:t>
            </w:r>
            <w:r>
              <w:t xml:space="preserve">нием физических факторов (гипертермия, радиочастотная </w:t>
            </w:r>
            <w:proofErr w:type="spellStart"/>
            <w:r>
              <w:t>термоаблация</w:t>
            </w:r>
            <w:proofErr w:type="spellEnd"/>
            <w:r>
              <w:t xml:space="preserve">, лазерная и </w:t>
            </w:r>
            <w:proofErr w:type="spellStart"/>
            <w:r>
              <w:t>криодеструкция</w:t>
            </w:r>
            <w:proofErr w:type="spellEnd"/>
            <w:r>
              <w:t xml:space="preserve"> и др.) при злокачественных новообразованиях, в том числе у детей</w:t>
            </w:r>
          </w:p>
        </w:tc>
        <w:tc>
          <w:tcPr>
            <w:tcW w:w="1843" w:type="dxa"/>
            <w:vMerge w:val="restart"/>
          </w:tcPr>
          <w:p w14:paraId="48C8FFAE" w14:textId="77777777" w:rsidR="00FB424C" w:rsidRDefault="00EF57F5">
            <w:pPr>
              <w:pStyle w:val="ConsPlusNormal0"/>
            </w:pPr>
            <w:r>
              <w:t>C00.0, C00.1, C00.2, C00.3, C00.4, C00.5, C00.6, C00.8, C00.9, C01, C02, C03.1, C03.9, C04.0, C04</w:t>
            </w:r>
            <w:r>
              <w:t>.1, C04.8, C04.9, C05, C06.0, C06.1, C06.2, C06.9, C07, C08.0, C08.1, C08.8, C08.9, C09.0, C09.8, C09.9, C10.0, C10.1, C10.2, C10.4, C10.8, C10.9, C11.0, C11.1, C11.2, C11.3, C11.8, C11.9, C13.0, C13.1, C13.2, C13.8, C13.9, C14.0, C12, C14.8, C15.0, C30.0,</w:t>
            </w:r>
            <w:r>
              <w:t xml:space="preserve"> C30.1, C31.0, C31.1, C31.2, C31.3, C31.8, C31.9, C32.0, C32.1, C32.2, C32.3, C32.8, C32.9, C33, C43, C44, C49.0, C69, C73</w:t>
            </w:r>
          </w:p>
        </w:tc>
        <w:tc>
          <w:tcPr>
            <w:tcW w:w="3388" w:type="dxa"/>
            <w:vMerge w:val="restart"/>
          </w:tcPr>
          <w:p w14:paraId="620584BC" w14:textId="77777777" w:rsidR="00FB424C" w:rsidRDefault="00EF57F5">
            <w:pPr>
              <w:pStyle w:val="ConsPlusNormal0"/>
            </w:pPr>
            <w:r>
              <w:t>опухоли головы и шеи, первичные и рецидивные, метастатические опухоли центральной нервной системы</w:t>
            </w:r>
          </w:p>
        </w:tc>
        <w:tc>
          <w:tcPr>
            <w:tcW w:w="1984" w:type="dxa"/>
            <w:vMerge w:val="restart"/>
          </w:tcPr>
          <w:p w14:paraId="08C207E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6B6CA98" w14:textId="77777777" w:rsidR="00FB424C" w:rsidRDefault="00EF57F5">
            <w:pPr>
              <w:pStyle w:val="ConsPlusNormal0"/>
            </w:pPr>
            <w:r>
              <w:t>энуклеация гл</w:t>
            </w:r>
            <w:r>
              <w:t>азного яблока с одномоментной пластикой опорно-двигательной культи</w:t>
            </w:r>
          </w:p>
        </w:tc>
        <w:tc>
          <w:tcPr>
            <w:tcW w:w="1516" w:type="dxa"/>
            <w:vMerge w:val="restart"/>
            <w:tcBorders>
              <w:top w:val="nil"/>
            </w:tcBorders>
          </w:tcPr>
          <w:p w14:paraId="7D86E53C" w14:textId="77777777" w:rsidR="00FB424C" w:rsidRDefault="00FB424C">
            <w:pPr>
              <w:pStyle w:val="ConsPlusNormal0"/>
            </w:pPr>
          </w:p>
        </w:tc>
      </w:tr>
      <w:tr w:rsidR="00FB424C" w14:paraId="2708D5CA" w14:textId="77777777">
        <w:tc>
          <w:tcPr>
            <w:tcW w:w="0" w:type="auto"/>
            <w:vMerge/>
            <w:tcBorders>
              <w:top w:val="nil"/>
            </w:tcBorders>
          </w:tcPr>
          <w:p w14:paraId="33D066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EC52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1A02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CEC9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06C73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C16373F" w14:textId="77777777" w:rsidR="00FB424C" w:rsidRDefault="00EF57F5">
            <w:pPr>
              <w:pStyle w:val="ConsPlusNormal0"/>
            </w:pPr>
            <w:r>
              <w:t>энуклеация глазного яблока с формированием опорно-двигательной культи имплантатом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B521552" w14:textId="77777777" w:rsidR="00FB424C" w:rsidRDefault="00FB424C">
            <w:pPr>
              <w:pStyle w:val="ConsPlusNormal0"/>
            </w:pPr>
          </w:p>
        </w:tc>
      </w:tr>
      <w:tr w:rsidR="00FB424C" w14:paraId="39E11313" w14:textId="77777777">
        <w:tc>
          <w:tcPr>
            <w:tcW w:w="0" w:type="auto"/>
            <w:vMerge/>
            <w:tcBorders>
              <w:top w:val="nil"/>
            </w:tcBorders>
          </w:tcPr>
          <w:p w14:paraId="18FE68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FD85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ED99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1A44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CAF38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6EC704F" w14:textId="77777777" w:rsidR="00FB424C" w:rsidRDefault="00EF57F5">
            <w:pPr>
              <w:pStyle w:val="ConsPlusNormal0"/>
            </w:pPr>
            <w:proofErr w:type="spellStart"/>
            <w:r>
              <w:t>лимфаденэктомия</w:t>
            </w:r>
            <w:proofErr w:type="spellEnd"/>
            <w:r>
              <w:t xml:space="preserve"> шейная расширенная с реконструктивно-пластическим компонентом: реконструкция мягких тканей местными лоскутами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79D5561" w14:textId="77777777" w:rsidR="00FB424C" w:rsidRDefault="00FB424C">
            <w:pPr>
              <w:pStyle w:val="ConsPlusNormal0"/>
            </w:pPr>
          </w:p>
        </w:tc>
      </w:tr>
      <w:tr w:rsidR="00FB424C" w14:paraId="41803170" w14:textId="77777777">
        <w:tc>
          <w:tcPr>
            <w:tcW w:w="0" w:type="auto"/>
            <w:vMerge/>
            <w:tcBorders>
              <w:top w:val="nil"/>
            </w:tcBorders>
          </w:tcPr>
          <w:p w14:paraId="0AA599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FF40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4A4B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3ABB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3FBEB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9840930" w14:textId="77777777" w:rsidR="00FB424C" w:rsidRDefault="00EF57F5">
            <w:pPr>
              <w:pStyle w:val="ConsPlusNormal0"/>
            </w:pPr>
            <w:proofErr w:type="spellStart"/>
            <w:r>
              <w:t>лимфаденэктомия</w:t>
            </w:r>
            <w:proofErr w:type="spellEnd"/>
            <w:r>
              <w:t xml:space="preserve"> шейная расширенная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96136CE" w14:textId="77777777" w:rsidR="00FB424C" w:rsidRDefault="00FB424C">
            <w:pPr>
              <w:pStyle w:val="ConsPlusNormal0"/>
            </w:pPr>
          </w:p>
        </w:tc>
      </w:tr>
      <w:tr w:rsidR="00FB424C" w14:paraId="384EF513" w14:textId="77777777">
        <w:tc>
          <w:tcPr>
            <w:tcW w:w="0" w:type="auto"/>
            <w:vMerge/>
            <w:tcBorders>
              <w:top w:val="nil"/>
            </w:tcBorders>
          </w:tcPr>
          <w:p w14:paraId="6DF55C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F5C0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D560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D88E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E43A8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6A66C44" w14:textId="77777777" w:rsidR="00FB424C" w:rsidRDefault="00EF57F5">
            <w:pPr>
              <w:pStyle w:val="ConsPlusNormal0"/>
            </w:pPr>
            <w:proofErr w:type="spellStart"/>
            <w:r>
              <w:t>гемиглоссэктомия</w:t>
            </w:r>
            <w:proofErr w:type="spellEnd"/>
            <w:r>
              <w:t xml:space="preserve">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9944605" w14:textId="77777777" w:rsidR="00FB424C" w:rsidRDefault="00FB424C">
            <w:pPr>
              <w:pStyle w:val="ConsPlusNormal0"/>
            </w:pPr>
          </w:p>
        </w:tc>
      </w:tr>
      <w:tr w:rsidR="00FB424C" w14:paraId="71102F97" w14:textId="77777777">
        <w:tc>
          <w:tcPr>
            <w:tcW w:w="0" w:type="auto"/>
            <w:vMerge/>
            <w:tcBorders>
              <w:top w:val="nil"/>
            </w:tcBorders>
          </w:tcPr>
          <w:p w14:paraId="481CA9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AA02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3DEF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1D83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449AB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FF12158" w14:textId="77777777" w:rsidR="00FB424C" w:rsidRDefault="00EF57F5">
            <w:pPr>
              <w:pStyle w:val="ConsPlusNormal0"/>
            </w:pPr>
            <w:r>
              <w:t>резекция околоушной слюнной железы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0993842" w14:textId="77777777" w:rsidR="00FB424C" w:rsidRDefault="00FB424C">
            <w:pPr>
              <w:pStyle w:val="ConsPlusNormal0"/>
            </w:pPr>
          </w:p>
        </w:tc>
      </w:tr>
      <w:tr w:rsidR="00FB424C" w14:paraId="33381FA1" w14:textId="77777777">
        <w:tc>
          <w:tcPr>
            <w:tcW w:w="0" w:type="auto"/>
            <w:vMerge/>
            <w:tcBorders>
              <w:top w:val="nil"/>
            </w:tcBorders>
          </w:tcPr>
          <w:p w14:paraId="14FE98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E45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5D76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8B70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562BB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AD7DD88" w14:textId="77777777" w:rsidR="00FB424C" w:rsidRDefault="00EF57F5">
            <w:pPr>
              <w:pStyle w:val="ConsPlusNormal0"/>
            </w:pPr>
            <w:proofErr w:type="gramStart"/>
            <w:r>
              <w:t>резекция верхней челюсти</w:t>
            </w:r>
            <w:proofErr w:type="gramEnd"/>
            <w:r>
              <w:t xml:space="preserve"> комбинированная с микрохирургической 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65A59E9" w14:textId="77777777" w:rsidR="00FB424C" w:rsidRDefault="00FB424C">
            <w:pPr>
              <w:pStyle w:val="ConsPlusNormal0"/>
            </w:pPr>
          </w:p>
        </w:tc>
      </w:tr>
      <w:tr w:rsidR="00FB424C" w14:paraId="27B3E6B4" w14:textId="77777777">
        <w:tc>
          <w:tcPr>
            <w:tcW w:w="0" w:type="auto"/>
            <w:vMerge/>
            <w:tcBorders>
              <w:top w:val="nil"/>
            </w:tcBorders>
          </w:tcPr>
          <w:p w14:paraId="0B2231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C306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D44B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66FD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0C0B2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B13D205" w14:textId="77777777" w:rsidR="00FB424C" w:rsidRDefault="00EF57F5">
            <w:pPr>
              <w:pStyle w:val="ConsPlusNormal0"/>
            </w:pPr>
            <w:r>
              <w:t>резекция губы с микрохирургической 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26CEC5A" w14:textId="77777777" w:rsidR="00FB424C" w:rsidRDefault="00FB424C">
            <w:pPr>
              <w:pStyle w:val="ConsPlusNormal0"/>
            </w:pPr>
          </w:p>
        </w:tc>
      </w:tr>
      <w:tr w:rsidR="00FB424C" w14:paraId="5CB65336" w14:textId="77777777">
        <w:tc>
          <w:tcPr>
            <w:tcW w:w="0" w:type="auto"/>
            <w:vMerge/>
            <w:tcBorders>
              <w:top w:val="nil"/>
            </w:tcBorders>
          </w:tcPr>
          <w:p w14:paraId="3BA64F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355C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26D1F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5165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A6C3A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5AC0734" w14:textId="77777777" w:rsidR="00FB424C" w:rsidRDefault="00EF57F5">
            <w:pPr>
              <w:pStyle w:val="ConsPlusNormal0"/>
            </w:pPr>
            <w:proofErr w:type="spellStart"/>
            <w:r>
              <w:t>гемиглоссэктомия</w:t>
            </w:r>
            <w:proofErr w:type="spellEnd"/>
            <w:r>
              <w:t xml:space="preserve"> с микрохирургической 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39D1834" w14:textId="77777777" w:rsidR="00FB424C" w:rsidRDefault="00FB424C">
            <w:pPr>
              <w:pStyle w:val="ConsPlusNormal0"/>
            </w:pPr>
          </w:p>
        </w:tc>
      </w:tr>
      <w:tr w:rsidR="00FB424C" w14:paraId="66E5DDB4" w14:textId="77777777">
        <w:tc>
          <w:tcPr>
            <w:tcW w:w="0" w:type="auto"/>
            <w:vMerge/>
            <w:tcBorders>
              <w:top w:val="nil"/>
            </w:tcBorders>
          </w:tcPr>
          <w:p w14:paraId="59A334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0FE2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7459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9A68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A7F10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6D5B2E5" w14:textId="77777777" w:rsidR="00FB424C" w:rsidRDefault="00EF57F5">
            <w:pPr>
              <w:pStyle w:val="ConsPlusNormal0"/>
            </w:pPr>
            <w:proofErr w:type="spellStart"/>
            <w:r>
              <w:t>глоссэктомия</w:t>
            </w:r>
            <w:proofErr w:type="spellEnd"/>
            <w:r>
              <w:t xml:space="preserve"> с микрохирургической 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F3CB483" w14:textId="77777777" w:rsidR="00FB424C" w:rsidRDefault="00FB424C">
            <w:pPr>
              <w:pStyle w:val="ConsPlusNormal0"/>
            </w:pPr>
          </w:p>
        </w:tc>
      </w:tr>
      <w:tr w:rsidR="00FB424C" w14:paraId="564CDD25" w14:textId="77777777">
        <w:tc>
          <w:tcPr>
            <w:tcW w:w="0" w:type="auto"/>
            <w:vMerge/>
            <w:tcBorders>
              <w:top w:val="nil"/>
            </w:tcBorders>
          </w:tcPr>
          <w:p w14:paraId="1B7733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03AC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0754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31A0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D492F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B17F683" w14:textId="77777777" w:rsidR="00FB424C" w:rsidRDefault="00EF57F5">
            <w:pPr>
              <w:pStyle w:val="ConsPlusNormal0"/>
            </w:pPr>
            <w:r>
              <w:t xml:space="preserve">резекция околоушной слюнной железы в плоскости ветвей лицевого нерва с микрохирургическим </w:t>
            </w:r>
            <w:proofErr w:type="spellStart"/>
            <w:r>
              <w:t>невролизом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5158CA11" w14:textId="77777777" w:rsidR="00FB424C" w:rsidRDefault="00FB424C">
            <w:pPr>
              <w:pStyle w:val="ConsPlusNormal0"/>
            </w:pPr>
          </w:p>
        </w:tc>
      </w:tr>
      <w:tr w:rsidR="00FB424C" w14:paraId="58D111ED" w14:textId="77777777">
        <w:tc>
          <w:tcPr>
            <w:tcW w:w="0" w:type="auto"/>
            <w:vMerge/>
            <w:tcBorders>
              <w:top w:val="nil"/>
            </w:tcBorders>
          </w:tcPr>
          <w:p w14:paraId="5DCCAE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5531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4C9C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2A74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B1C45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AC57C32" w14:textId="77777777" w:rsidR="00FB424C" w:rsidRDefault="00EF57F5">
            <w:pPr>
              <w:pStyle w:val="ConsPlusNormal0"/>
            </w:pPr>
            <w:proofErr w:type="spellStart"/>
            <w:r>
              <w:t>гемитиреоидэктомия</w:t>
            </w:r>
            <w:proofErr w:type="spellEnd"/>
            <w:r>
              <w:t xml:space="preserve"> с микрохирургической пластикой периферического нерва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53A4E0C" w14:textId="77777777" w:rsidR="00FB424C" w:rsidRDefault="00FB424C">
            <w:pPr>
              <w:pStyle w:val="ConsPlusNormal0"/>
            </w:pPr>
          </w:p>
        </w:tc>
      </w:tr>
      <w:tr w:rsidR="00FB424C" w14:paraId="63EF1E1B" w14:textId="77777777">
        <w:tc>
          <w:tcPr>
            <w:tcW w:w="0" w:type="auto"/>
            <w:vMerge/>
            <w:tcBorders>
              <w:top w:val="nil"/>
            </w:tcBorders>
          </w:tcPr>
          <w:p w14:paraId="67A99C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F00C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0C45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CB02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30665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3D272D0" w14:textId="77777777" w:rsidR="00FB424C" w:rsidRDefault="00EF57F5">
            <w:pPr>
              <w:pStyle w:val="ConsPlusNormal0"/>
            </w:pPr>
            <w:proofErr w:type="spellStart"/>
            <w:r>
              <w:t>лимфаденэктомия</w:t>
            </w:r>
            <w:proofErr w:type="spellEnd"/>
            <w:r>
              <w:t xml:space="preserve"> шейная расширенная с реконструктивно-пластическим компонентом (микрохирургическая реконструкция)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B8B8EB8" w14:textId="77777777" w:rsidR="00FB424C" w:rsidRDefault="00FB424C">
            <w:pPr>
              <w:pStyle w:val="ConsPlusNormal0"/>
            </w:pPr>
          </w:p>
        </w:tc>
      </w:tr>
      <w:tr w:rsidR="00FB424C" w14:paraId="1F9CBD4E" w14:textId="77777777">
        <w:tc>
          <w:tcPr>
            <w:tcW w:w="0" w:type="auto"/>
            <w:vMerge/>
            <w:tcBorders>
              <w:top w:val="nil"/>
            </w:tcBorders>
          </w:tcPr>
          <w:p w14:paraId="6762D5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B81F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8F15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2A21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60742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95476D9" w14:textId="77777777" w:rsidR="00FB424C" w:rsidRDefault="00EF57F5">
            <w:pPr>
              <w:pStyle w:val="ConsPlusNormal0"/>
            </w:pPr>
            <w:r>
              <w:t>широкое иссечение опухоли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86040A4" w14:textId="77777777" w:rsidR="00FB424C" w:rsidRDefault="00FB424C">
            <w:pPr>
              <w:pStyle w:val="ConsPlusNormal0"/>
            </w:pPr>
          </w:p>
        </w:tc>
      </w:tr>
      <w:tr w:rsidR="00FB424C" w14:paraId="391716C8" w14:textId="77777777">
        <w:tc>
          <w:tcPr>
            <w:tcW w:w="0" w:type="auto"/>
            <w:vMerge/>
            <w:tcBorders>
              <w:top w:val="nil"/>
            </w:tcBorders>
          </w:tcPr>
          <w:p w14:paraId="5B1718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0845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620B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629A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CD549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1334B59" w14:textId="77777777" w:rsidR="00FB424C" w:rsidRDefault="00EF57F5">
            <w:pPr>
              <w:pStyle w:val="ConsPlusNormal0"/>
            </w:pPr>
            <w:proofErr w:type="spellStart"/>
            <w:r>
              <w:t>паротидэктомия</w:t>
            </w:r>
            <w:proofErr w:type="spellEnd"/>
            <w:r>
              <w:t xml:space="preserve"> радикальная с микрохирургической 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7DE6009" w14:textId="77777777" w:rsidR="00FB424C" w:rsidRDefault="00FB424C">
            <w:pPr>
              <w:pStyle w:val="ConsPlusNormal0"/>
            </w:pPr>
          </w:p>
        </w:tc>
      </w:tr>
      <w:tr w:rsidR="00FB424C" w14:paraId="00316522" w14:textId="77777777">
        <w:tc>
          <w:tcPr>
            <w:tcW w:w="0" w:type="auto"/>
            <w:vMerge/>
            <w:tcBorders>
              <w:top w:val="nil"/>
            </w:tcBorders>
          </w:tcPr>
          <w:p w14:paraId="45D1C4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6C7E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3DD5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2465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5C045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B1F6D8C" w14:textId="77777777" w:rsidR="00FB424C" w:rsidRDefault="00EF57F5">
            <w:pPr>
              <w:pStyle w:val="ConsPlusNormal0"/>
            </w:pPr>
            <w:r>
              <w:t>широкое иссечение меланомы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FBA7BF0" w14:textId="77777777" w:rsidR="00FB424C" w:rsidRDefault="00FB424C">
            <w:pPr>
              <w:pStyle w:val="ConsPlusNormal0"/>
            </w:pPr>
          </w:p>
        </w:tc>
      </w:tr>
      <w:tr w:rsidR="00FB424C" w14:paraId="524C019E" w14:textId="77777777">
        <w:tc>
          <w:tcPr>
            <w:tcW w:w="0" w:type="auto"/>
            <w:vMerge/>
            <w:tcBorders>
              <w:top w:val="nil"/>
            </w:tcBorders>
          </w:tcPr>
          <w:p w14:paraId="02016C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B1BE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EAC9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3A14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234D7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E60BF40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расширенная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095EA58" w14:textId="77777777" w:rsidR="00FB424C" w:rsidRDefault="00FB424C">
            <w:pPr>
              <w:pStyle w:val="ConsPlusNormal0"/>
            </w:pPr>
          </w:p>
        </w:tc>
      </w:tr>
      <w:tr w:rsidR="00FB424C" w14:paraId="1471C51B" w14:textId="77777777">
        <w:tc>
          <w:tcPr>
            <w:tcW w:w="0" w:type="auto"/>
            <w:vMerge/>
            <w:tcBorders>
              <w:top w:val="nil"/>
            </w:tcBorders>
          </w:tcPr>
          <w:p w14:paraId="48E6E7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4A64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F593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17D1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CD5C5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25D4A75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расширенная комбинированная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FFE28D8" w14:textId="77777777" w:rsidR="00FB424C" w:rsidRDefault="00FB424C">
            <w:pPr>
              <w:pStyle w:val="ConsPlusNormal0"/>
            </w:pPr>
          </w:p>
        </w:tc>
      </w:tr>
      <w:tr w:rsidR="00FB424C" w14:paraId="168EEB72" w14:textId="77777777">
        <w:tc>
          <w:tcPr>
            <w:tcW w:w="0" w:type="auto"/>
            <w:vMerge/>
            <w:tcBorders>
              <w:top w:val="nil"/>
            </w:tcBorders>
          </w:tcPr>
          <w:p w14:paraId="6BA360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AA56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D4C2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2ACF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7105E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AFCC3F1" w14:textId="77777777" w:rsidR="00FB424C" w:rsidRDefault="00EF57F5">
            <w:pPr>
              <w:pStyle w:val="ConsPlusNormal0"/>
            </w:pPr>
            <w:r>
              <w:t xml:space="preserve">резекция щитовидной железы с микрохирургическим </w:t>
            </w:r>
            <w:proofErr w:type="spellStart"/>
            <w:r>
              <w:t>невролизом</w:t>
            </w:r>
            <w:proofErr w:type="spellEnd"/>
            <w:r>
              <w:t xml:space="preserve"> возвратного гортанного нерва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DF5B78A" w14:textId="77777777" w:rsidR="00FB424C" w:rsidRDefault="00FB424C">
            <w:pPr>
              <w:pStyle w:val="ConsPlusNormal0"/>
            </w:pPr>
          </w:p>
        </w:tc>
      </w:tr>
      <w:tr w:rsidR="00FB424C" w14:paraId="235E8D3E" w14:textId="77777777">
        <w:tc>
          <w:tcPr>
            <w:tcW w:w="0" w:type="auto"/>
            <w:vMerge/>
            <w:tcBorders>
              <w:top w:val="nil"/>
            </w:tcBorders>
          </w:tcPr>
          <w:p w14:paraId="03EB44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B8D5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EB72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9FC1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C640A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EAAC5D7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с микрохирургическим </w:t>
            </w:r>
            <w:proofErr w:type="spellStart"/>
            <w:r>
              <w:t>невролизом</w:t>
            </w:r>
            <w:proofErr w:type="spellEnd"/>
            <w:r>
              <w:t xml:space="preserve"> возвратного гортанного нерва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874C962" w14:textId="77777777" w:rsidR="00FB424C" w:rsidRDefault="00FB424C">
            <w:pPr>
              <w:pStyle w:val="ConsPlusNormal0"/>
            </w:pPr>
          </w:p>
        </w:tc>
      </w:tr>
      <w:tr w:rsidR="00FB424C" w14:paraId="64316686" w14:textId="77777777">
        <w:tc>
          <w:tcPr>
            <w:tcW w:w="0" w:type="auto"/>
            <w:vMerge/>
            <w:tcBorders>
              <w:top w:val="nil"/>
            </w:tcBorders>
          </w:tcPr>
          <w:p w14:paraId="7D5D58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24325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64AC48A3" w14:textId="77777777" w:rsidR="00FB424C" w:rsidRDefault="00EF57F5">
            <w:pPr>
              <w:pStyle w:val="ConsPlusNormal0"/>
            </w:pPr>
            <w:r>
              <w:t>C15</w:t>
            </w:r>
          </w:p>
        </w:tc>
        <w:tc>
          <w:tcPr>
            <w:tcW w:w="3388" w:type="dxa"/>
            <w:vMerge w:val="restart"/>
          </w:tcPr>
          <w:p w14:paraId="406B79EC" w14:textId="77777777" w:rsidR="00FB424C" w:rsidRDefault="00EF57F5">
            <w:pPr>
              <w:pStyle w:val="ConsPlusNormal0"/>
            </w:pPr>
            <w:r>
              <w:t xml:space="preserve">начальные,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 злокачественных новообразований пищевода</w:t>
            </w:r>
          </w:p>
        </w:tc>
        <w:tc>
          <w:tcPr>
            <w:tcW w:w="1984" w:type="dxa"/>
            <w:vMerge w:val="restart"/>
          </w:tcPr>
          <w:p w14:paraId="7631167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437DB39" w14:textId="77777777" w:rsidR="00FB424C" w:rsidRDefault="00EF57F5">
            <w:pPr>
              <w:pStyle w:val="ConsPlusNormal0"/>
            </w:pPr>
            <w:r>
              <w:t xml:space="preserve">резекция пищеводно-желудочного (пищеводно-кишечного) анастомоза </w:t>
            </w:r>
            <w:proofErr w:type="spellStart"/>
            <w:r>
              <w:t>трансторакальная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7DE20D9E" w14:textId="77777777" w:rsidR="00FB424C" w:rsidRDefault="00FB424C">
            <w:pPr>
              <w:pStyle w:val="ConsPlusNormal0"/>
            </w:pPr>
          </w:p>
        </w:tc>
      </w:tr>
      <w:tr w:rsidR="00FB424C" w14:paraId="6EFAC653" w14:textId="77777777">
        <w:tc>
          <w:tcPr>
            <w:tcW w:w="0" w:type="auto"/>
            <w:vMerge/>
            <w:tcBorders>
              <w:top w:val="nil"/>
            </w:tcBorders>
          </w:tcPr>
          <w:p w14:paraId="563713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0323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7B10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28D1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F8756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3BCF2F2" w14:textId="77777777" w:rsidR="00FB424C" w:rsidRDefault="00EF57F5">
            <w:pPr>
              <w:pStyle w:val="ConsPlusNormal0"/>
            </w:pPr>
            <w:r>
              <w:t xml:space="preserve">одномоментная </w:t>
            </w:r>
            <w:proofErr w:type="spellStart"/>
            <w:r>
              <w:t>эзофагэктомия</w:t>
            </w:r>
            <w:proofErr w:type="spellEnd"/>
            <w:r>
              <w:t xml:space="preserve"> (субтотальная резекция пищевода) с </w:t>
            </w:r>
            <w:proofErr w:type="spellStart"/>
            <w:r>
              <w:t>лимфаденэктомией</w:t>
            </w:r>
            <w:proofErr w:type="spellEnd"/>
            <w:r>
              <w:t xml:space="preserve"> 2S, 2F, 3F и пластикой пищевода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2C0F16D" w14:textId="77777777" w:rsidR="00FB424C" w:rsidRDefault="00FB424C">
            <w:pPr>
              <w:pStyle w:val="ConsPlusNormal0"/>
            </w:pPr>
          </w:p>
        </w:tc>
      </w:tr>
      <w:tr w:rsidR="00FB424C" w14:paraId="31B4B141" w14:textId="77777777">
        <w:tc>
          <w:tcPr>
            <w:tcW w:w="0" w:type="auto"/>
            <w:vMerge/>
            <w:tcBorders>
              <w:top w:val="nil"/>
            </w:tcBorders>
          </w:tcPr>
          <w:p w14:paraId="259755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B2AA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3D0E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5AFC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A64FE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7549DD9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экстраорганного</w:t>
            </w:r>
            <w:proofErr w:type="spellEnd"/>
            <w:r>
              <w:t xml:space="preserve"> рецидива злокачественного новообразования пищевода комбинированное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4385F80" w14:textId="77777777" w:rsidR="00FB424C" w:rsidRDefault="00FB424C">
            <w:pPr>
              <w:pStyle w:val="ConsPlusNormal0"/>
            </w:pPr>
          </w:p>
        </w:tc>
      </w:tr>
      <w:tr w:rsidR="00FB424C" w14:paraId="7314B0D6" w14:textId="77777777">
        <w:tc>
          <w:tcPr>
            <w:tcW w:w="0" w:type="auto"/>
            <w:vMerge/>
            <w:tcBorders>
              <w:top w:val="nil"/>
            </w:tcBorders>
          </w:tcPr>
          <w:p w14:paraId="7C00D8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8E5BB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3B61DCCA" w14:textId="77777777" w:rsidR="00FB424C" w:rsidRDefault="00EF57F5">
            <w:pPr>
              <w:pStyle w:val="ConsPlusNormal0"/>
            </w:pPr>
            <w:r>
              <w:t>C16</w:t>
            </w:r>
          </w:p>
        </w:tc>
        <w:tc>
          <w:tcPr>
            <w:tcW w:w="3388" w:type="dxa"/>
            <w:vMerge w:val="restart"/>
          </w:tcPr>
          <w:p w14:paraId="346012A4" w14:textId="77777777" w:rsidR="00FB424C" w:rsidRDefault="00EF57F5">
            <w:pPr>
              <w:pStyle w:val="ConsPlusNormal0"/>
            </w:pPr>
            <w:r>
              <w:t xml:space="preserve">пациенты со злокачественными новообразованиями желудка, подвергшиеся хирургическому лечению, с различными </w:t>
            </w:r>
            <w:proofErr w:type="spellStart"/>
            <w:r>
              <w:t>пострезекционными</w:t>
            </w:r>
            <w:proofErr w:type="spellEnd"/>
            <w:r>
              <w:t xml:space="preserve"> состояниями (синдром приводящей </w:t>
            </w:r>
            <w:r>
              <w:t>петли, синдром отводящей петли, демпинг-синдром, рубцовые деформации анастомозов), злокачественные новообразования желудка (I - IV стадия)</w:t>
            </w:r>
          </w:p>
        </w:tc>
        <w:tc>
          <w:tcPr>
            <w:tcW w:w="1984" w:type="dxa"/>
            <w:vMerge w:val="restart"/>
          </w:tcPr>
          <w:p w14:paraId="64B7EE9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F4864CD" w14:textId="77777777" w:rsidR="00FB424C" w:rsidRDefault="00EF57F5">
            <w:pPr>
              <w:pStyle w:val="ConsPlusNormal0"/>
            </w:pPr>
            <w:r>
              <w:t>реконструкция пищеводно-кишечного анастомоза при рубцовых деформациях, не подлежащих эндоскопическому лечению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74FFFCA" w14:textId="77777777" w:rsidR="00FB424C" w:rsidRDefault="00FB424C">
            <w:pPr>
              <w:pStyle w:val="ConsPlusNormal0"/>
            </w:pPr>
          </w:p>
        </w:tc>
      </w:tr>
      <w:tr w:rsidR="00FB424C" w14:paraId="69298464" w14:textId="77777777">
        <w:tc>
          <w:tcPr>
            <w:tcW w:w="0" w:type="auto"/>
            <w:vMerge/>
            <w:tcBorders>
              <w:top w:val="nil"/>
            </w:tcBorders>
          </w:tcPr>
          <w:p w14:paraId="7BD0F4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3C2A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299F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D854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2607C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0052AEC" w14:textId="77777777" w:rsidR="00FB424C" w:rsidRDefault="00EF57F5">
            <w:pPr>
              <w:pStyle w:val="ConsPlusNormal0"/>
            </w:pPr>
            <w:r>
              <w:t>реконструкция пищеводно-желудочного анастомоза при тяжелых рефлюкс-эзофагитах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14C5A1C" w14:textId="77777777" w:rsidR="00FB424C" w:rsidRDefault="00FB424C">
            <w:pPr>
              <w:pStyle w:val="ConsPlusNormal0"/>
            </w:pPr>
          </w:p>
        </w:tc>
      </w:tr>
      <w:tr w:rsidR="00FB424C" w14:paraId="5E679C51" w14:textId="77777777">
        <w:tc>
          <w:tcPr>
            <w:tcW w:w="0" w:type="auto"/>
            <w:vMerge/>
            <w:tcBorders>
              <w:top w:val="nil"/>
            </w:tcBorders>
          </w:tcPr>
          <w:p w14:paraId="78C8CE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9BE9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642A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ACDA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486FA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6EFD76C" w14:textId="77777777" w:rsidR="00FB424C" w:rsidRDefault="00EF57F5">
            <w:pPr>
              <w:pStyle w:val="ConsPlusNormal0"/>
            </w:pPr>
            <w:r>
              <w:t xml:space="preserve">резекция культи желудка с реконструкцией желудочно-кишечного или </w:t>
            </w:r>
            <w:proofErr w:type="spellStart"/>
            <w:r>
              <w:t>межкишечного</w:t>
            </w:r>
            <w:proofErr w:type="spellEnd"/>
            <w:r>
              <w:t xml:space="preserve"> анастомоза при болезнях оперированного желудка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A2812D7" w14:textId="77777777" w:rsidR="00FB424C" w:rsidRDefault="00FB424C">
            <w:pPr>
              <w:pStyle w:val="ConsPlusNormal0"/>
            </w:pPr>
          </w:p>
        </w:tc>
      </w:tr>
      <w:tr w:rsidR="00FB424C" w14:paraId="37BA849C" w14:textId="77777777">
        <w:tc>
          <w:tcPr>
            <w:tcW w:w="0" w:type="auto"/>
            <w:vMerge/>
            <w:tcBorders>
              <w:top w:val="nil"/>
            </w:tcBorders>
          </w:tcPr>
          <w:p w14:paraId="47E4C3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3DB9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FBE8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0D32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485A9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6C7A3A6" w14:textId="77777777" w:rsidR="00FB424C" w:rsidRDefault="00EF57F5">
            <w:pPr>
              <w:pStyle w:val="ConsPlusNormal0"/>
            </w:pPr>
            <w:r>
              <w:t>расширенно-комбинированная экстирпация оперированного желудка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3DE06DF" w14:textId="77777777" w:rsidR="00FB424C" w:rsidRDefault="00FB424C">
            <w:pPr>
              <w:pStyle w:val="ConsPlusNormal0"/>
            </w:pPr>
          </w:p>
        </w:tc>
      </w:tr>
      <w:tr w:rsidR="00FB424C" w14:paraId="1B4617A8" w14:textId="77777777">
        <w:tc>
          <w:tcPr>
            <w:tcW w:w="0" w:type="auto"/>
            <w:vMerge/>
            <w:tcBorders>
              <w:top w:val="nil"/>
            </w:tcBorders>
          </w:tcPr>
          <w:p w14:paraId="097E28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D9B4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E009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E92B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2851A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FD14437" w14:textId="77777777" w:rsidR="00FB424C" w:rsidRDefault="00EF57F5">
            <w:pPr>
              <w:pStyle w:val="ConsPlusNormal0"/>
            </w:pPr>
            <w:r>
              <w:t xml:space="preserve">расширенно-комбинированная </w:t>
            </w:r>
            <w:proofErr w:type="spellStart"/>
            <w:r>
              <w:t>ререзекция</w:t>
            </w:r>
            <w:proofErr w:type="spellEnd"/>
            <w:r>
              <w:t xml:space="preserve"> оперированного желудка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A32D5EF" w14:textId="77777777" w:rsidR="00FB424C" w:rsidRDefault="00FB424C">
            <w:pPr>
              <w:pStyle w:val="ConsPlusNormal0"/>
            </w:pPr>
          </w:p>
        </w:tc>
      </w:tr>
      <w:tr w:rsidR="00FB424C" w14:paraId="43C5D6CA" w14:textId="77777777">
        <w:tc>
          <w:tcPr>
            <w:tcW w:w="0" w:type="auto"/>
            <w:vMerge/>
            <w:tcBorders>
              <w:top w:val="nil"/>
            </w:tcBorders>
          </w:tcPr>
          <w:p w14:paraId="6B0635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4865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7866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FEB5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81D44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6BAB4D7" w14:textId="77777777" w:rsidR="00FB424C" w:rsidRDefault="00EF57F5">
            <w:pPr>
              <w:pStyle w:val="ConsPlusNormal0"/>
            </w:pPr>
            <w:r>
              <w:t>резекция пищеводно-кишечного или пищеводно-желудочного анастомоза комбинированная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3B8634A" w14:textId="77777777" w:rsidR="00FB424C" w:rsidRDefault="00FB424C">
            <w:pPr>
              <w:pStyle w:val="ConsPlusNormal0"/>
            </w:pPr>
          </w:p>
        </w:tc>
      </w:tr>
      <w:tr w:rsidR="00FB424C" w14:paraId="7D53C7D8" w14:textId="77777777">
        <w:tc>
          <w:tcPr>
            <w:tcW w:w="0" w:type="auto"/>
            <w:vMerge/>
            <w:tcBorders>
              <w:top w:val="nil"/>
            </w:tcBorders>
          </w:tcPr>
          <w:p w14:paraId="17CDD3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2896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2F7C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C3CA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36466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D385668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экстраорганного</w:t>
            </w:r>
            <w:proofErr w:type="spellEnd"/>
            <w:r>
              <w:t xml:space="preserve"> рецидива злокачественных новообразований желудка комбинированное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5579DF6" w14:textId="77777777" w:rsidR="00FB424C" w:rsidRDefault="00FB424C">
            <w:pPr>
              <w:pStyle w:val="ConsPlusNormal0"/>
            </w:pPr>
          </w:p>
        </w:tc>
      </w:tr>
      <w:tr w:rsidR="00FB424C" w14:paraId="6CE1EC26" w14:textId="77777777">
        <w:tc>
          <w:tcPr>
            <w:tcW w:w="0" w:type="auto"/>
            <w:vMerge/>
            <w:tcBorders>
              <w:top w:val="nil"/>
            </w:tcBorders>
          </w:tcPr>
          <w:p w14:paraId="1226B5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16C85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F105951" w14:textId="77777777" w:rsidR="00FB424C" w:rsidRDefault="00EF57F5">
            <w:pPr>
              <w:pStyle w:val="ConsPlusNormal0"/>
            </w:pPr>
            <w:r>
              <w:t>C17</w:t>
            </w:r>
          </w:p>
        </w:tc>
        <w:tc>
          <w:tcPr>
            <w:tcW w:w="3388" w:type="dxa"/>
          </w:tcPr>
          <w:p w14:paraId="613F5CC1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и диссеминированные формы злокачественных новообразований двенадцатиперстной и тонкой кишки</w:t>
            </w:r>
          </w:p>
        </w:tc>
        <w:tc>
          <w:tcPr>
            <w:tcW w:w="1984" w:type="dxa"/>
          </w:tcPr>
          <w:p w14:paraId="56D63A5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38920D3" w14:textId="77777777" w:rsidR="00FB424C" w:rsidRDefault="00EF57F5">
            <w:pPr>
              <w:pStyle w:val="ConsPlusNormal0"/>
            </w:pPr>
            <w:proofErr w:type="spellStart"/>
            <w:r>
              <w:t>панкреатодуоденальная</w:t>
            </w:r>
            <w:proofErr w:type="spellEnd"/>
            <w:r>
              <w:t xml:space="preserve"> резекция, в том числе расширенная или комбинированная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EBD3D34" w14:textId="77777777" w:rsidR="00FB424C" w:rsidRDefault="00FB424C">
            <w:pPr>
              <w:pStyle w:val="ConsPlusNormal0"/>
            </w:pPr>
          </w:p>
        </w:tc>
      </w:tr>
      <w:tr w:rsidR="00FB424C" w14:paraId="5EABA1CE" w14:textId="77777777">
        <w:tc>
          <w:tcPr>
            <w:tcW w:w="0" w:type="auto"/>
            <w:vMerge/>
            <w:tcBorders>
              <w:top w:val="nil"/>
            </w:tcBorders>
          </w:tcPr>
          <w:p w14:paraId="322D5C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35F34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5DC1D456" w14:textId="77777777" w:rsidR="00FB424C" w:rsidRDefault="00EF57F5">
            <w:pPr>
              <w:pStyle w:val="ConsPlusNormal0"/>
            </w:pPr>
            <w:r>
              <w:t>C18, C19, C20, C08, C48.1</w:t>
            </w:r>
          </w:p>
        </w:tc>
        <w:tc>
          <w:tcPr>
            <w:tcW w:w="3388" w:type="dxa"/>
            <w:vMerge w:val="restart"/>
          </w:tcPr>
          <w:p w14:paraId="6FFBCB45" w14:textId="77777777" w:rsidR="00FB424C" w:rsidRDefault="00EF57F5">
            <w:pPr>
              <w:pStyle w:val="ConsPlusNormal0"/>
            </w:pPr>
            <w:r>
              <w:t>состояние пос</w:t>
            </w:r>
            <w:r>
              <w:t xml:space="preserve">ле обструктивных резекций по поводу опухолей толстой кишки. Опухоли ободочной, сигмовидной, прямой кишки и </w:t>
            </w:r>
            <w:proofErr w:type="spellStart"/>
            <w:r>
              <w:t>ректосигмоидного</w:t>
            </w:r>
            <w:proofErr w:type="spellEnd"/>
            <w:r>
              <w:t xml:space="preserve"> соединения с </w:t>
            </w:r>
            <w:proofErr w:type="spellStart"/>
            <w:r>
              <w:t>перитонеальной</w:t>
            </w:r>
            <w:proofErr w:type="spellEnd"/>
            <w:r>
              <w:t xml:space="preserve"> диссеминацией, включая </w:t>
            </w:r>
            <w:proofErr w:type="spellStart"/>
            <w:r>
              <w:t>псевдомиксому</w:t>
            </w:r>
            <w:proofErr w:type="spellEnd"/>
            <w:r>
              <w:t xml:space="preserve"> брюшины</w:t>
            </w:r>
          </w:p>
        </w:tc>
        <w:tc>
          <w:tcPr>
            <w:tcW w:w="1984" w:type="dxa"/>
            <w:vMerge w:val="restart"/>
          </w:tcPr>
          <w:p w14:paraId="29B202B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D1EE8A5" w14:textId="77777777" w:rsidR="00FB424C" w:rsidRDefault="00EF57F5">
            <w:pPr>
              <w:pStyle w:val="ConsPlusNormal0"/>
            </w:pPr>
            <w:r>
              <w:t>реконструкция толстой кишки с формиро</w:t>
            </w:r>
            <w:r>
              <w:t xml:space="preserve">ванием </w:t>
            </w:r>
            <w:proofErr w:type="spellStart"/>
            <w:r>
              <w:t>межкишечных</w:t>
            </w:r>
            <w:proofErr w:type="spellEnd"/>
            <w:r>
              <w:t xml:space="preserve"> анастомозов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5CFC455" w14:textId="77777777" w:rsidR="00FB424C" w:rsidRDefault="00FB424C">
            <w:pPr>
              <w:pStyle w:val="ConsPlusNormal0"/>
            </w:pPr>
          </w:p>
        </w:tc>
      </w:tr>
      <w:tr w:rsidR="00FB424C" w14:paraId="7F5CA782" w14:textId="77777777">
        <w:tc>
          <w:tcPr>
            <w:tcW w:w="0" w:type="auto"/>
            <w:vMerge/>
            <w:tcBorders>
              <w:top w:val="nil"/>
            </w:tcBorders>
          </w:tcPr>
          <w:p w14:paraId="796B4D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7AB7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CCE2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1C5F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81785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1F1D015" w14:textId="77777777" w:rsidR="00FB424C" w:rsidRDefault="00EF57F5">
            <w:pPr>
              <w:pStyle w:val="ConsPlusNormal0"/>
            </w:pPr>
            <w:r>
              <w:t xml:space="preserve">правосторонняя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  <w:r>
              <w:t xml:space="preserve">, субтотальной париетальной </w:t>
            </w:r>
            <w:proofErr w:type="spellStart"/>
            <w:r>
              <w:t>перитонэктомией</w:t>
            </w:r>
            <w:proofErr w:type="spellEnd"/>
            <w:r>
              <w:t>, экстирпацией большого сальника, с включением гипертермической внутрибрюшной химиотерапии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4C89DDA" w14:textId="77777777" w:rsidR="00FB424C" w:rsidRDefault="00FB424C">
            <w:pPr>
              <w:pStyle w:val="ConsPlusNormal0"/>
            </w:pPr>
          </w:p>
        </w:tc>
      </w:tr>
      <w:tr w:rsidR="00FB424C" w14:paraId="07FD51D0" w14:textId="77777777">
        <w:tc>
          <w:tcPr>
            <w:tcW w:w="0" w:type="auto"/>
            <w:vMerge/>
            <w:tcBorders>
              <w:top w:val="nil"/>
            </w:tcBorders>
          </w:tcPr>
          <w:p w14:paraId="209314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9859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BE4E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D4C0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E18BE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AC225E1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  <w:r>
              <w:t xml:space="preserve">, субтотальной париетальной </w:t>
            </w:r>
            <w:proofErr w:type="spellStart"/>
            <w:r>
              <w:t>перитонэктомией</w:t>
            </w:r>
            <w:proofErr w:type="spellEnd"/>
            <w:r>
              <w:t>, экстирпацией большого сальника, с включением гипертермической внутрибрюшной химиотерапии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5340700" w14:textId="77777777" w:rsidR="00FB424C" w:rsidRDefault="00FB424C">
            <w:pPr>
              <w:pStyle w:val="ConsPlusNormal0"/>
            </w:pPr>
          </w:p>
        </w:tc>
      </w:tr>
      <w:tr w:rsidR="00FB424C" w14:paraId="2D0F9724" w14:textId="77777777">
        <w:tc>
          <w:tcPr>
            <w:tcW w:w="0" w:type="auto"/>
            <w:vMerge/>
            <w:tcBorders>
              <w:top w:val="nil"/>
            </w:tcBorders>
          </w:tcPr>
          <w:p w14:paraId="1C383E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C764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6598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9073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ABD1D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E9CEA02" w14:textId="77777777" w:rsidR="00FB424C" w:rsidRDefault="00EF57F5">
            <w:pPr>
              <w:pStyle w:val="ConsPlusNormal0"/>
            </w:pPr>
            <w:r>
              <w:t xml:space="preserve">резекция сигмовидной кишки с расширенной </w:t>
            </w:r>
            <w:proofErr w:type="spellStart"/>
            <w:r>
              <w:t>лимфаденэктомией</w:t>
            </w:r>
            <w:proofErr w:type="spellEnd"/>
            <w:r>
              <w:t xml:space="preserve">, субтотальной париетальной </w:t>
            </w:r>
            <w:proofErr w:type="spellStart"/>
            <w:r>
              <w:t>перитонэктомией</w:t>
            </w:r>
            <w:proofErr w:type="spellEnd"/>
            <w:r>
              <w:t xml:space="preserve">, экстирпацией </w:t>
            </w:r>
            <w:r>
              <w:lastRenderedPageBreak/>
              <w:t>большого сальника, с включением гипертермической внутрибрюшной химиотерапии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4CA3994" w14:textId="77777777" w:rsidR="00FB424C" w:rsidRDefault="00FB424C">
            <w:pPr>
              <w:pStyle w:val="ConsPlusNormal0"/>
            </w:pPr>
          </w:p>
        </w:tc>
      </w:tr>
      <w:tr w:rsidR="00FB424C" w14:paraId="4D8556FD" w14:textId="77777777">
        <w:tc>
          <w:tcPr>
            <w:tcW w:w="0" w:type="auto"/>
            <w:vMerge/>
            <w:tcBorders>
              <w:top w:val="nil"/>
            </w:tcBorders>
          </w:tcPr>
          <w:p w14:paraId="4A2618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8C40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895D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CB01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0EB74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79A1627" w14:textId="77777777" w:rsidR="00FB424C" w:rsidRDefault="00EF57F5">
            <w:pPr>
              <w:pStyle w:val="ConsPlusNormal0"/>
            </w:pPr>
            <w:r>
              <w:t xml:space="preserve">резекция прямой кишки с расширенной </w:t>
            </w:r>
            <w:proofErr w:type="spellStart"/>
            <w:r>
              <w:t>лимфаденэктомией</w:t>
            </w:r>
            <w:proofErr w:type="spellEnd"/>
            <w:r>
              <w:t>, субт</w:t>
            </w:r>
            <w:r>
              <w:t xml:space="preserve">отальной </w:t>
            </w:r>
            <w:proofErr w:type="spellStart"/>
            <w:r>
              <w:t>перитонэктомией</w:t>
            </w:r>
            <w:proofErr w:type="spellEnd"/>
            <w:r>
              <w:t>, экстирпацией большого сальника и гипертермической внутрибрюшной химиотерапией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D50BD91" w14:textId="77777777" w:rsidR="00FB424C" w:rsidRDefault="00FB424C">
            <w:pPr>
              <w:pStyle w:val="ConsPlusNormal0"/>
            </w:pPr>
          </w:p>
        </w:tc>
      </w:tr>
      <w:tr w:rsidR="00FB424C" w14:paraId="5A563BAF" w14:textId="77777777">
        <w:tc>
          <w:tcPr>
            <w:tcW w:w="0" w:type="auto"/>
            <w:vMerge/>
            <w:tcBorders>
              <w:top w:val="nil"/>
            </w:tcBorders>
          </w:tcPr>
          <w:p w14:paraId="0F6716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DFD0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437E03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2945FD21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и метастатические формы первичных и рецидивных злокачественных новообразований ободочной, сигмовидной, прямой кишки и </w:t>
            </w:r>
            <w:proofErr w:type="spellStart"/>
            <w:r>
              <w:t>ректосигмоидного</w:t>
            </w:r>
            <w:proofErr w:type="spellEnd"/>
            <w:r>
              <w:t xml:space="preserve"> соединения (II - IV стадия)</w:t>
            </w:r>
          </w:p>
        </w:tc>
        <w:tc>
          <w:tcPr>
            <w:tcW w:w="1984" w:type="dxa"/>
            <w:vMerge w:val="restart"/>
          </w:tcPr>
          <w:p w14:paraId="7D0C974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713FDB4" w14:textId="77777777" w:rsidR="00FB424C" w:rsidRDefault="00EF57F5">
            <w:pPr>
              <w:pStyle w:val="ConsPlusNormal0"/>
            </w:pPr>
            <w:r>
              <w:t xml:space="preserve">правосторонняя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</w:t>
            </w:r>
            <w:r>
              <w:t>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04F8DD80" w14:textId="77777777" w:rsidR="00FB424C" w:rsidRDefault="00FB424C">
            <w:pPr>
              <w:pStyle w:val="ConsPlusNormal0"/>
            </w:pPr>
          </w:p>
        </w:tc>
      </w:tr>
      <w:tr w:rsidR="00FB424C" w14:paraId="68ED88F8" w14:textId="77777777">
        <w:tc>
          <w:tcPr>
            <w:tcW w:w="0" w:type="auto"/>
            <w:vMerge/>
            <w:tcBorders>
              <w:top w:val="nil"/>
            </w:tcBorders>
          </w:tcPr>
          <w:p w14:paraId="393C8D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131A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F73F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5396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B19EB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4237CD8" w14:textId="77777777" w:rsidR="00FB424C" w:rsidRDefault="00EF57F5">
            <w:pPr>
              <w:pStyle w:val="ConsPlusNormal0"/>
            </w:pPr>
            <w:r>
              <w:t xml:space="preserve">резекция сигмовидной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20794F8D" w14:textId="77777777" w:rsidR="00FB424C" w:rsidRDefault="00FB424C">
            <w:pPr>
              <w:pStyle w:val="ConsPlusNormal0"/>
            </w:pPr>
          </w:p>
        </w:tc>
      </w:tr>
      <w:tr w:rsidR="00FB424C" w14:paraId="5F1EEC5F" w14:textId="77777777">
        <w:tc>
          <w:tcPr>
            <w:tcW w:w="0" w:type="auto"/>
            <w:vMerge/>
            <w:tcBorders>
              <w:top w:val="nil"/>
            </w:tcBorders>
          </w:tcPr>
          <w:p w14:paraId="7BAC8D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BD47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6F0D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6D29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EB4EE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03F1BC2" w14:textId="77777777" w:rsidR="00FB424C" w:rsidRDefault="00EF57F5">
            <w:pPr>
              <w:pStyle w:val="ConsPlusNormal0"/>
            </w:pPr>
            <w:r>
              <w:t xml:space="preserve">правосторонняя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резекцией легкого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5018B685" w14:textId="77777777" w:rsidR="00FB424C" w:rsidRDefault="00FB424C">
            <w:pPr>
              <w:pStyle w:val="ConsPlusNormal0"/>
            </w:pPr>
          </w:p>
        </w:tc>
      </w:tr>
      <w:tr w:rsidR="00FB424C" w14:paraId="0990CF40" w14:textId="77777777">
        <w:tc>
          <w:tcPr>
            <w:tcW w:w="0" w:type="auto"/>
            <w:vMerge/>
            <w:tcBorders>
              <w:top w:val="nil"/>
            </w:tcBorders>
          </w:tcPr>
          <w:p w14:paraId="405EF3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AF1F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4CFB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4E20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54196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B600EC9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5F242AF5" w14:textId="77777777" w:rsidR="00FB424C" w:rsidRDefault="00FB424C">
            <w:pPr>
              <w:pStyle w:val="ConsPlusNormal0"/>
            </w:pPr>
          </w:p>
        </w:tc>
      </w:tr>
      <w:tr w:rsidR="00FB424C" w14:paraId="79454210" w14:textId="77777777">
        <w:tc>
          <w:tcPr>
            <w:tcW w:w="0" w:type="auto"/>
            <w:vMerge/>
            <w:tcBorders>
              <w:top w:val="nil"/>
            </w:tcBorders>
          </w:tcPr>
          <w:p w14:paraId="136B80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27B5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7310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3CF7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E93B8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C9DF7DF" w14:textId="77777777" w:rsidR="00FB424C" w:rsidRDefault="00EF57F5">
            <w:pPr>
              <w:pStyle w:val="ConsPlusNormal0"/>
            </w:pPr>
            <w:r>
              <w:t>резекция прямой кишки с резекцией печени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33AFE94" w14:textId="77777777" w:rsidR="00FB424C" w:rsidRDefault="00FB424C">
            <w:pPr>
              <w:pStyle w:val="ConsPlusNormal0"/>
            </w:pPr>
          </w:p>
        </w:tc>
      </w:tr>
      <w:tr w:rsidR="00FB424C" w14:paraId="0C8277F4" w14:textId="77777777">
        <w:tc>
          <w:tcPr>
            <w:tcW w:w="0" w:type="auto"/>
            <w:vMerge/>
            <w:tcBorders>
              <w:top w:val="nil"/>
            </w:tcBorders>
          </w:tcPr>
          <w:p w14:paraId="710458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D337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0198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4358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9ECBC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0FD44CD" w14:textId="77777777" w:rsidR="00FB424C" w:rsidRDefault="00EF57F5">
            <w:pPr>
              <w:pStyle w:val="ConsPlusNormal0"/>
            </w:pPr>
            <w:r>
              <w:t xml:space="preserve">резекция прямой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2F453156" w14:textId="77777777" w:rsidR="00FB424C" w:rsidRDefault="00FB424C">
            <w:pPr>
              <w:pStyle w:val="ConsPlusNormal0"/>
            </w:pPr>
          </w:p>
        </w:tc>
      </w:tr>
      <w:tr w:rsidR="00FB424C" w14:paraId="7521188E" w14:textId="77777777">
        <w:tc>
          <w:tcPr>
            <w:tcW w:w="0" w:type="auto"/>
            <w:vMerge/>
            <w:tcBorders>
              <w:top w:val="nil"/>
            </w:tcBorders>
          </w:tcPr>
          <w:p w14:paraId="044078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5F5E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C584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89E5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37F71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40EEEEC" w14:textId="77777777" w:rsidR="00FB424C" w:rsidRDefault="00EF57F5">
            <w:pPr>
              <w:pStyle w:val="ConsPlusNormal0"/>
            </w:pPr>
            <w:r>
              <w:t>комбинированная резекция прямой кишки с резекцией соседних органов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BF084BD" w14:textId="77777777" w:rsidR="00FB424C" w:rsidRDefault="00FB424C">
            <w:pPr>
              <w:pStyle w:val="ConsPlusNormal0"/>
            </w:pPr>
          </w:p>
        </w:tc>
      </w:tr>
      <w:tr w:rsidR="00FB424C" w14:paraId="44A15EA2" w14:textId="77777777">
        <w:tc>
          <w:tcPr>
            <w:tcW w:w="0" w:type="auto"/>
            <w:vMerge/>
            <w:tcBorders>
              <w:top w:val="nil"/>
            </w:tcBorders>
          </w:tcPr>
          <w:p w14:paraId="11B7ED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2DB8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1DA8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DA2A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8D577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262843E" w14:textId="77777777" w:rsidR="00FB424C" w:rsidRDefault="00EF57F5">
            <w:pPr>
              <w:pStyle w:val="ConsPlusNormal0"/>
            </w:pPr>
            <w:r>
              <w:t>расширенно-комбинированная брюшно-промежностная экстирпация прямой кишки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87827F3" w14:textId="77777777" w:rsidR="00FB424C" w:rsidRDefault="00FB424C">
            <w:pPr>
              <w:pStyle w:val="ConsPlusNormal0"/>
            </w:pPr>
          </w:p>
        </w:tc>
      </w:tr>
      <w:tr w:rsidR="00FB424C" w14:paraId="6951BDAC" w14:textId="77777777">
        <w:tc>
          <w:tcPr>
            <w:tcW w:w="0" w:type="auto"/>
            <w:vMerge/>
            <w:tcBorders>
              <w:top w:val="nil"/>
            </w:tcBorders>
          </w:tcPr>
          <w:p w14:paraId="7DB840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7CF1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48EA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5EE2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32C64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9EC7065" w14:textId="77777777" w:rsidR="00FB424C" w:rsidRDefault="00EF57F5">
            <w:pPr>
              <w:pStyle w:val="ConsPlusNormal0"/>
            </w:pPr>
            <w:r>
              <w:t>расширенная, комбинированная брюшно-анальная резекция прямой кишки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EA0C928" w14:textId="77777777" w:rsidR="00FB424C" w:rsidRDefault="00FB424C">
            <w:pPr>
              <w:pStyle w:val="ConsPlusNormal0"/>
            </w:pPr>
          </w:p>
        </w:tc>
      </w:tr>
      <w:tr w:rsidR="00FB424C" w14:paraId="03A2F681" w14:textId="77777777">
        <w:tc>
          <w:tcPr>
            <w:tcW w:w="0" w:type="auto"/>
            <w:vMerge/>
            <w:tcBorders>
              <w:top w:val="nil"/>
            </w:tcBorders>
          </w:tcPr>
          <w:p w14:paraId="7FE66D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1287B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4FED40D6" w14:textId="77777777" w:rsidR="00FB424C" w:rsidRDefault="00EF57F5">
            <w:pPr>
              <w:pStyle w:val="ConsPlusNormal0"/>
            </w:pPr>
            <w:r>
              <w:t>C22, C23, C24</w:t>
            </w:r>
          </w:p>
        </w:tc>
        <w:tc>
          <w:tcPr>
            <w:tcW w:w="3388" w:type="dxa"/>
            <w:vMerge w:val="restart"/>
          </w:tcPr>
          <w:p w14:paraId="5BDD24E9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первичные и метастатические опухоли печени</w:t>
            </w:r>
          </w:p>
        </w:tc>
        <w:tc>
          <w:tcPr>
            <w:tcW w:w="1984" w:type="dxa"/>
            <w:vMerge w:val="restart"/>
          </w:tcPr>
          <w:p w14:paraId="4DDDF04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658F598" w14:textId="77777777" w:rsidR="00FB424C" w:rsidRDefault="00EF57F5">
            <w:pPr>
              <w:pStyle w:val="ConsPlusNormal0"/>
            </w:pPr>
            <w:proofErr w:type="spellStart"/>
            <w:r>
              <w:t>гемигепатэктомия</w:t>
            </w:r>
            <w:proofErr w:type="spellEnd"/>
            <w:r>
              <w:t xml:space="preserve"> комбинированная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DD29B77" w14:textId="77777777" w:rsidR="00FB424C" w:rsidRDefault="00FB424C">
            <w:pPr>
              <w:pStyle w:val="ConsPlusNormal0"/>
            </w:pPr>
          </w:p>
        </w:tc>
      </w:tr>
      <w:tr w:rsidR="00FB424C" w14:paraId="2A27EB89" w14:textId="77777777">
        <w:tc>
          <w:tcPr>
            <w:tcW w:w="0" w:type="auto"/>
            <w:vMerge/>
            <w:tcBorders>
              <w:top w:val="nil"/>
            </w:tcBorders>
          </w:tcPr>
          <w:p w14:paraId="1DD777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078C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949D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6A01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BCDDF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B9D124C" w14:textId="77777777" w:rsidR="00FB424C" w:rsidRDefault="00EF57F5">
            <w:pPr>
              <w:pStyle w:val="ConsPlusNormal0"/>
            </w:pPr>
            <w:r>
              <w:t>резекция печени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3D3A9DA" w14:textId="77777777" w:rsidR="00FB424C" w:rsidRDefault="00FB424C">
            <w:pPr>
              <w:pStyle w:val="ConsPlusNormal0"/>
            </w:pPr>
          </w:p>
        </w:tc>
      </w:tr>
      <w:tr w:rsidR="00FB424C" w14:paraId="7D4BD03E" w14:textId="77777777">
        <w:tc>
          <w:tcPr>
            <w:tcW w:w="0" w:type="auto"/>
            <w:vMerge/>
            <w:tcBorders>
              <w:top w:val="nil"/>
            </w:tcBorders>
          </w:tcPr>
          <w:p w14:paraId="5883AA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2B38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2D19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44D2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49758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82F1616" w14:textId="77777777" w:rsidR="00FB424C" w:rsidRDefault="00EF57F5">
            <w:pPr>
              <w:pStyle w:val="ConsPlusNormal0"/>
            </w:pPr>
            <w:r>
              <w:t>резекция печени комбинированная с ангиопластикой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16F137F" w14:textId="77777777" w:rsidR="00FB424C" w:rsidRDefault="00FB424C">
            <w:pPr>
              <w:pStyle w:val="ConsPlusNormal0"/>
            </w:pPr>
          </w:p>
        </w:tc>
      </w:tr>
      <w:tr w:rsidR="00FB424C" w14:paraId="0778EC33" w14:textId="77777777">
        <w:tc>
          <w:tcPr>
            <w:tcW w:w="0" w:type="auto"/>
            <w:vMerge/>
            <w:tcBorders>
              <w:top w:val="nil"/>
            </w:tcBorders>
          </w:tcPr>
          <w:p w14:paraId="6080C3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EA0A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A6BC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87FD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14469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6E46F03" w14:textId="77777777" w:rsidR="00FB424C" w:rsidRDefault="00EF57F5">
            <w:pPr>
              <w:pStyle w:val="ConsPlusNormal0"/>
            </w:pPr>
            <w:r>
              <w:t xml:space="preserve">анатомические и атипичные резекции печени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4483985C" w14:textId="77777777" w:rsidR="00FB424C" w:rsidRDefault="00FB424C">
            <w:pPr>
              <w:pStyle w:val="ConsPlusNormal0"/>
            </w:pPr>
          </w:p>
        </w:tc>
      </w:tr>
      <w:tr w:rsidR="00FB424C" w14:paraId="735DEFBD" w14:textId="77777777">
        <w:tc>
          <w:tcPr>
            <w:tcW w:w="0" w:type="auto"/>
            <w:vMerge/>
            <w:tcBorders>
              <w:top w:val="nil"/>
            </w:tcBorders>
          </w:tcPr>
          <w:p w14:paraId="450A0D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BFA6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6DA9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566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1536E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EE784B3" w14:textId="77777777" w:rsidR="00FB424C" w:rsidRDefault="00EF57F5">
            <w:pPr>
              <w:pStyle w:val="ConsPlusNormal0"/>
            </w:pPr>
            <w:r>
              <w:t xml:space="preserve">правосторонняя </w:t>
            </w:r>
            <w:proofErr w:type="spellStart"/>
            <w:r>
              <w:t>гемигепатэктомия</w:t>
            </w:r>
            <w:proofErr w:type="spellEnd"/>
            <w:r>
              <w:t xml:space="preserve">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62DA7F99" w14:textId="77777777" w:rsidR="00FB424C" w:rsidRDefault="00FB424C">
            <w:pPr>
              <w:pStyle w:val="ConsPlusNormal0"/>
            </w:pPr>
          </w:p>
        </w:tc>
      </w:tr>
      <w:tr w:rsidR="00FB424C" w14:paraId="56266938" w14:textId="77777777">
        <w:tc>
          <w:tcPr>
            <w:tcW w:w="0" w:type="auto"/>
            <w:vMerge/>
            <w:tcBorders>
              <w:top w:val="nil"/>
            </w:tcBorders>
          </w:tcPr>
          <w:p w14:paraId="75C319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BEB5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584E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B729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CC937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5411F55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гемигепатэктомия</w:t>
            </w:r>
            <w:proofErr w:type="spellEnd"/>
            <w:r>
              <w:t xml:space="preserve">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6E5BE328" w14:textId="77777777" w:rsidR="00FB424C" w:rsidRDefault="00FB424C">
            <w:pPr>
              <w:pStyle w:val="ConsPlusNormal0"/>
            </w:pPr>
          </w:p>
        </w:tc>
      </w:tr>
      <w:tr w:rsidR="00FB424C" w14:paraId="63F45EF0" w14:textId="77777777">
        <w:tc>
          <w:tcPr>
            <w:tcW w:w="0" w:type="auto"/>
            <w:vMerge/>
            <w:tcBorders>
              <w:top w:val="nil"/>
            </w:tcBorders>
          </w:tcPr>
          <w:p w14:paraId="1A9F74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47B5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1416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AC92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823E8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3A657B3" w14:textId="77777777" w:rsidR="00FB424C" w:rsidRDefault="00EF57F5">
            <w:pPr>
              <w:pStyle w:val="ConsPlusNormal0"/>
            </w:pPr>
            <w:r>
              <w:t xml:space="preserve">расширенная правосторонняя </w:t>
            </w:r>
            <w:proofErr w:type="spellStart"/>
            <w:r>
              <w:t>гемигепатэктомия</w:t>
            </w:r>
            <w:proofErr w:type="spellEnd"/>
            <w:r>
              <w:t xml:space="preserve">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4F7F5BDF" w14:textId="77777777" w:rsidR="00FB424C" w:rsidRDefault="00FB424C">
            <w:pPr>
              <w:pStyle w:val="ConsPlusNormal0"/>
            </w:pPr>
          </w:p>
        </w:tc>
      </w:tr>
      <w:tr w:rsidR="00FB424C" w14:paraId="13F24A9C" w14:textId="77777777">
        <w:tc>
          <w:tcPr>
            <w:tcW w:w="0" w:type="auto"/>
            <w:vMerge/>
            <w:tcBorders>
              <w:top w:val="nil"/>
            </w:tcBorders>
          </w:tcPr>
          <w:p w14:paraId="30EB10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ED8C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418C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C5FC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6C5BF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3116F64" w14:textId="77777777" w:rsidR="00FB424C" w:rsidRDefault="00EF57F5">
            <w:pPr>
              <w:pStyle w:val="ConsPlusNormal0"/>
            </w:pPr>
            <w:r>
              <w:t xml:space="preserve">расширенная левосторонняя </w:t>
            </w:r>
            <w:proofErr w:type="spellStart"/>
            <w:r>
              <w:t>гемигепатэктомия</w:t>
            </w:r>
            <w:proofErr w:type="spellEnd"/>
            <w:r>
              <w:t xml:space="preserve">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2EEB4CE9" w14:textId="77777777" w:rsidR="00FB424C" w:rsidRDefault="00FB424C">
            <w:pPr>
              <w:pStyle w:val="ConsPlusNormal0"/>
            </w:pPr>
          </w:p>
        </w:tc>
      </w:tr>
      <w:tr w:rsidR="00FB424C" w14:paraId="4007F571" w14:textId="77777777">
        <w:tc>
          <w:tcPr>
            <w:tcW w:w="0" w:type="auto"/>
            <w:vMerge/>
            <w:tcBorders>
              <w:top w:val="nil"/>
            </w:tcBorders>
          </w:tcPr>
          <w:p w14:paraId="5124EC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9112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7282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1150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3E071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9A40742" w14:textId="77777777" w:rsidR="00FB424C" w:rsidRDefault="00EF57F5">
            <w:pPr>
              <w:pStyle w:val="ConsPlusNormal0"/>
            </w:pPr>
            <w:r>
              <w:t xml:space="preserve">изолированная гипертермическая </w:t>
            </w:r>
            <w:proofErr w:type="spellStart"/>
            <w:r>
              <w:t>химиоперфузия</w:t>
            </w:r>
            <w:proofErr w:type="spellEnd"/>
            <w:r>
              <w:t xml:space="preserve"> печени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4B71E08" w14:textId="77777777" w:rsidR="00FB424C" w:rsidRDefault="00FB424C">
            <w:pPr>
              <w:pStyle w:val="ConsPlusNormal0"/>
            </w:pPr>
          </w:p>
        </w:tc>
      </w:tr>
      <w:tr w:rsidR="00FB424C" w14:paraId="5A52E745" w14:textId="77777777">
        <w:tc>
          <w:tcPr>
            <w:tcW w:w="0" w:type="auto"/>
            <w:vMerge/>
            <w:tcBorders>
              <w:top w:val="nil"/>
            </w:tcBorders>
          </w:tcPr>
          <w:p w14:paraId="0C5FD6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B10B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2278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7A9E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2F5C7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1FAF276" w14:textId="77777777" w:rsidR="00FB424C" w:rsidRDefault="00EF57F5">
            <w:pPr>
              <w:pStyle w:val="ConsPlusNormal0"/>
            </w:pPr>
            <w:r>
              <w:t xml:space="preserve">медианная резекция печени с применением радиочастотной </w:t>
            </w:r>
            <w:proofErr w:type="spellStart"/>
            <w:r>
              <w:t>термоаблации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1334594F" w14:textId="77777777" w:rsidR="00FB424C" w:rsidRDefault="00FB424C">
            <w:pPr>
              <w:pStyle w:val="ConsPlusNormal0"/>
            </w:pPr>
          </w:p>
        </w:tc>
      </w:tr>
      <w:tr w:rsidR="00FB424C" w14:paraId="7D196948" w14:textId="77777777">
        <w:tc>
          <w:tcPr>
            <w:tcW w:w="0" w:type="auto"/>
            <w:vMerge/>
            <w:tcBorders>
              <w:top w:val="nil"/>
            </w:tcBorders>
          </w:tcPr>
          <w:p w14:paraId="397F1C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6424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E091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46A7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961DD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103B099" w14:textId="77777777" w:rsidR="00FB424C" w:rsidRDefault="00EF57F5">
            <w:pPr>
              <w:pStyle w:val="ConsPlusNormal0"/>
            </w:pPr>
            <w:r>
              <w:t xml:space="preserve">расширенная правосторонняя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659AC235" w14:textId="77777777" w:rsidR="00FB424C" w:rsidRDefault="00FB424C">
            <w:pPr>
              <w:pStyle w:val="ConsPlusNormal0"/>
            </w:pPr>
          </w:p>
        </w:tc>
      </w:tr>
      <w:tr w:rsidR="00FB424C" w14:paraId="4CEDC906" w14:textId="77777777">
        <w:tc>
          <w:tcPr>
            <w:tcW w:w="0" w:type="auto"/>
            <w:vMerge/>
            <w:tcBorders>
              <w:top w:val="nil"/>
            </w:tcBorders>
          </w:tcPr>
          <w:p w14:paraId="52E8DC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704D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6C86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7F20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0B183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FADA990" w14:textId="77777777" w:rsidR="00FB424C" w:rsidRDefault="00EF57F5">
            <w:pPr>
              <w:pStyle w:val="ConsPlusNormal0"/>
            </w:pPr>
            <w:r>
              <w:t xml:space="preserve">расширенная левосторонняя </w:t>
            </w:r>
            <w:proofErr w:type="spellStart"/>
            <w:r>
              <w:lastRenderedPageBreak/>
              <w:t>гемигепатэктомия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344EC524" w14:textId="77777777" w:rsidR="00FB424C" w:rsidRDefault="00FB424C">
            <w:pPr>
              <w:pStyle w:val="ConsPlusNormal0"/>
            </w:pPr>
          </w:p>
        </w:tc>
      </w:tr>
      <w:tr w:rsidR="00FB424C" w14:paraId="735939D0" w14:textId="77777777">
        <w:tc>
          <w:tcPr>
            <w:tcW w:w="0" w:type="auto"/>
            <w:vMerge/>
            <w:tcBorders>
              <w:top w:val="nil"/>
            </w:tcBorders>
          </w:tcPr>
          <w:p w14:paraId="5945C7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143D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8610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3534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2FFA2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59D37FB" w14:textId="77777777" w:rsidR="00FB424C" w:rsidRDefault="00EF57F5">
            <w:pPr>
              <w:pStyle w:val="ConsPlusNormal0"/>
            </w:pPr>
            <w:r>
              <w:t>анатомическая резекция печени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B799BC2" w14:textId="77777777" w:rsidR="00FB424C" w:rsidRDefault="00FB424C">
            <w:pPr>
              <w:pStyle w:val="ConsPlusNormal0"/>
            </w:pPr>
          </w:p>
        </w:tc>
      </w:tr>
      <w:tr w:rsidR="00FB424C" w14:paraId="38E1E5BE" w14:textId="77777777">
        <w:tc>
          <w:tcPr>
            <w:tcW w:w="0" w:type="auto"/>
            <w:vMerge/>
            <w:tcBorders>
              <w:top w:val="nil"/>
            </w:tcBorders>
          </w:tcPr>
          <w:p w14:paraId="410BE6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9DA6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1527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A753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30CCB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E2B1B05" w14:textId="77777777" w:rsidR="00FB424C" w:rsidRDefault="00EF57F5">
            <w:pPr>
              <w:pStyle w:val="ConsPlusNormal0"/>
            </w:pPr>
            <w:r>
              <w:t xml:space="preserve">правосторонняя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16B856AD" w14:textId="77777777" w:rsidR="00FB424C" w:rsidRDefault="00FB424C">
            <w:pPr>
              <w:pStyle w:val="ConsPlusNormal0"/>
            </w:pPr>
          </w:p>
        </w:tc>
      </w:tr>
      <w:tr w:rsidR="00FB424C" w14:paraId="0B757CB0" w14:textId="77777777">
        <w:tc>
          <w:tcPr>
            <w:tcW w:w="0" w:type="auto"/>
            <w:vMerge/>
            <w:tcBorders>
              <w:top w:val="nil"/>
            </w:tcBorders>
          </w:tcPr>
          <w:p w14:paraId="4D377B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7756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336F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417E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B19B9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CAA7DA4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33A2E69A" w14:textId="77777777" w:rsidR="00FB424C" w:rsidRDefault="00FB424C">
            <w:pPr>
              <w:pStyle w:val="ConsPlusNormal0"/>
            </w:pPr>
          </w:p>
        </w:tc>
      </w:tr>
      <w:tr w:rsidR="00FB424C" w14:paraId="4AE74BB0" w14:textId="77777777">
        <w:tc>
          <w:tcPr>
            <w:tcW w:w="0" w:type="auto"/>
            <w:vMerge/>
            <w:tcBorders>
              <w:top w:val="nil"/>
            </w:tcBorders>
          </w:tcPr>
          <w:p w14:paraId="353D1E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BA196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26C70F5" w14:textId="77777777" w:rsidR="00FB424C" w:rsidRDefault="00EF57F5">
            <w:pPr>
              <w:pStyle w:val="ConsPlusNormal0"/>
            </w:pPr>
            <w:r>
              <w:t>C25</w:t>
            </w:r>
          </w:p>
        </w:tc>
        <w:tc>
          <w:tcPr>
            <w:tcW w:w="3388" w:type="dxa"/>
          </w:tcPr>
          <w:p w14:paraId="45365539" w14:textId="77777777" w:rsidR="00FB424C" w:rsidRDefault="00EF57F5">
            <w:pPr>
              <w:pStyle w:val="ConsPlusNormal0"/>
            </w:pPr>
            <w:proofErr w:type="spellStart"/>
            <w:r>
              <w:t>резектабельные</w:t>
            </w:r>
            <w:proofErr w:type="spellEnd"/>
            <w:r>
              <w:t xml:space="preserve"> опухоли поджелудочной железы</w:t>
            </w:r>
          </w:p>
        </w:tc>
        <w:tc>
          <w:tcPr>
            <w:tcW w:w="1984" w:type="dxa"/>
          </w:tcPr>
          <w:p w14:paraId="50704D0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F485098" w14:textId="77777777" w:rsidR="00FB424C" w:rsidRDefault="00EF57F5">
            <w:pPr>
              <w:pStyle w:val="ConsPlusNormal0"/>
            </w:pPr>
            <w:r>
              <w:t xml:space="preserve">расширенно-комбинированная дистальная </w:t>
            </w:r>
            <w:proofErr w:type="spellStart"/>
            <w:r>
              <w:t>гемипанкреатэктомия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1448E0DD" w14:textId="77777777" w:rsidR="00FB424C" w:rsidRDefault="00FB424C">
            <w:pPr>
              <w:pStyle w:val="ConsPlusNormal0"/>
            </w:pPr>
          </w:p>
        </w:tc>
      </w:tr>
      <w:tr w:rsidR="00FB424C" w14:paraId="72C72E42" w14:textId="77777777">
        <w:tc>
          <w:tcPr>
            <w:tcW w:w="0" w:type="auto"/>
            <w:vMerge/>
            <w:tcBorders>
              <w:top w:val="nil"/>
            </w:tcBorders>
          </w:tcPr>
          <w:p w14:paraId="264F6A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FB42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86EF292" w14:textId="77777777" w:rsidR="00FB424C" w:rsidRDefault="00EF57F5">
            <w:pPr>
              <w:pStyle w:val="ConsPlusNormal0"/>
            </w:pPr>
            <w:r>
              <w:t>C34</w:t>
            </w:r>
          </w:p>
        </w:tc>
        <w:tc>
          <w:tcPr>
            <w:tcW w:w="3388" w:type="dxa"/>
            <w:vMerge w:val="restart"/>
          </w:tcPr>
          <w:p w14:paraId="235C7992" w14:textId="77777777" w:rsidR="00FB424C" w:rsidRDefault="00EF57F5">
            <w:pPr>
              <w:pStyle w:val="ConsPlusNormal0"/>
            </w:pPr>
            <w:r>
              <w:t>опухоли легкого (I - III стадия)</w:t>
            </w:r>
          </w:p>
        </w:tc>
        <w:tc>
          <w:tcPr>
            <w:tcW w:w="1984" w:type="dxa"/>
            <w:vMerge w:val="restart"/>
          </w:tcPr>
          <w:p w14:paraId="2DB0A82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D3009BA" w14:textId="77777777" w:rsidR="00FB424C" w:rsidRDefault="00EF57F5">
            <w:pPr>
              <w:pStyle w:val="ConsPlusNormal0"/>
            </w:pPr>
            <w:r>
              <w:t xml:space="preserve">комбинированная </w:t>
            </w:r>
            <w:proofErr w:type="spellStart"/>
            <w:r>
              <w:t>лобэктомия</w:t>
            </w:r>
            <w:proofErr w:type="spellEnd"/>
            <w:r>
              <w:t xml:space="preserve"> с клиновидной, циркулярной резекцией соседних бронхов (формирование </w:t>
            </w:r>
            <w:proofErr w:type="spellStart"/>
            <w:r>
              <w:t>межбронхиального</w:t>
            </w:r>
            <w:proofErr w:type="spellEnd"/>
            <w:r>
              <w:t xml:space="preserve"> анастомоза)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6F226CB" w14:textId="77777777" w:rsidR="00FB424C" w:rsidRDefault="00FB424C">
            <w:pPr>
              <w:pStyle w:val="ConsPlusNormal0"/>
            </w:pPr>
          </w:p>
        </w:tc>
      </w:tr>
      <w:tr w:rsidR="00FB424C" w14:paraId="664695F7" w14:textId="77777777">
        <w:tc>
          <w:tcPr>
            <w:tcW w:w="0" w:type="auto"/>
            <w:vMerge/>
            <w:tcBorders>
              <w:top w:val="nil"/>
            </w:tcBorders>
          </w:tcPr>
          <w:p w14:paraId="5E4685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6DEC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2515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4F9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CCE9F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C38B79F" w14:textId="77777777" w:rsidR="00FB424C" w:rsidRDefault="00EF57F5">
            <w:pPr>
              <w:pStyle w:val="ConsPlusNormal0"/>
            </w:pPr>
            <w:r>
              <w:t xml:space="preserve">расширенная, комбинированная </w:t>
            </w:r>
            <w:proofErr w:type="spellStart"/>
            <w:r>
              <w:t>лобэктомия</w:t>
            </w:r>
            <w:proofErr w:type="spellEnd"/>
            <w:r>
              <w:t xml:space="preserve">, </w:t>
            </w:r>
            <w:proofErr w:type="spellStart"/>
            <w:r>
              <w:t>билобэктомия</w:t>
            </w:r>
            <w:proofErr w:type="spellEnd"/>
            <w:r>
              <w:t xml:space="preserve">, </w:t>
            </w:r>
            <w:proofErr w:type="spellStart"/>
            <w:r>
              <w:t>пневмонэктомия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76E91138" w14:textId="77777777" w:rsidR="00FB424C" w:rsidRDefault="00FB424C">
            <w:pPr>
              <w:pStyle w:val="ConsPlusNormal0"/>
            </w:pPr>
          </w:p>
        </w:tc>
      </w:tr>
      <w:tr w:rsidR="00FB424C" w14:paraId="130F94C3" w14:textId="77777777">
        <w:tc>
          <w:tcPr>
            <w:tcW w:w="0" w:type="auto"/>
            <w:vMerge/>
            <w:tcBorders>
              <w:top w:val="nil"/>
            </w:tcBorders>
          </w:tcPr>
          <w:p w14:paraId="3CF412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65571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CCAC315" w14:textId="77777777" w:rsidR="00FB424C" w:rsidRDefault="00EF57F5">
            <w:pPr>
              <w:pStyle w:val="ConsPlusNormal0"/>
            </w:pPr>
            <w:r>
              <w:t>C37, C08.1, C38.2, C38.3, C78.1</w:t>
            </w:r>
          </w:p>
        </w:tc>
        <w:tc>
          <w:tcPr>
            <w:tcW w:w="3388" w:type="dxa"/>
          </w:tcPr>
          <w:p w14:paraId="29AAB93F" w14:textId="77777777" w:rsidR="00FB424C" w:rsidRDefault="00EF57F5">
            <w:pPr>
              <w:pStyle w:val="ConsPlusNormal0"/>
            </w:pPr>
            <w:r>
              <w:t xml:space="preserve">опухоль вилочковой железы III стадии. Опухоль переднего, заднего средостения </w:t>
            </w:r>
            <w:proofErr w:type="spellStart"/>
            <w:r>
              <w:t>местнораспространенной</w:t>
            </w:r>
            <w:proofErr w:type="spellEnd"/>
            <w:r>
              <w:t xml:space="preserve"> формы, метастатическое поражение средостения</w:t>
            </w:r>
          </w:p>
        </w:tc>
        <w:tc>
          <w:tcPr>
            <w:tcW w:w="1984" w:type="dxa"/>
          </w:tcPr>
          <w:p w14:paraId="15917DB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99037BD" w14:textId="77777777" w:rsidR="00FB424C" w:rsidRDefault="00EF57F5">
            <w:pPr>
              <w:pStyle w:val="ConsPlusNormal0"/>
            </w:pPr>
            <w:r>
              <w:t>удаление опухоли средостения с резекцией соседних органов и структур (легкого, мышечной с</w:t>
            </w:r>
            <w:r>
              <w:t xml:space="preserve">тенки пищевода, диафрагмы, предсердия, перикарда, грудной стенки, верхней полой вены, </w:t>
            </w:r>
            <w:proofErr w:type="spellStart"/>
            <w:r>
              <w:t>адвентиции</w:t>
            </w:r>
            <w:proofErr w:type="spellEnd"/>
            <w:r>
              <w:t xml:space="preserve"> аорты и др.)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CB6FCDD" w14:textId="77777777" w:rsidR="00FB424C" w:rsidRDefault="00FB424C">
            <w:pPr>
              <w:pStyle w:val="ConsPlusNormal0"/>
            </w:pPr>
          </w:p>
        </w:tc>
      </w:tr>
      <w:tr w:rsidR="00FB424C" w14:paraId="3D06D097" w14:textId="77777777">
        <w:tc>
          <w:tcPr>
            <w:tcW w:w="0" w:type="auto"/>
            <w:vMerge/>
            <w:tcBorders>
              <w:top w:val="nil"/>
            </w:tcBorders>
          </w:tcPr>
          <w:p w14:paraId="57CAB4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819D9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587C722" w14:textId="77777777" w:rsidR="00FB424C" w:rsidRDefault="00EF57F5">
            <w:pPr>
              <w:pStyle w:val="ConsPlusNormal0"/>
            </w:pPr>
            <w:r>
              <w:t>C40.0, C40.1, C40.2, C40.3, C40.8, C40.9, C41.2, C41.3, C41.4, C41.8, C41.9, C79.5, C43.5</w:t>
            </w:r>
          </w:p>
        </w:tc>
        <w:tc>
          <w:tcPr>
            <w:tcW w:w="3388" w:type="dxa"/>
            <w:vMerge w:val="restart"/>
          </w:tcPr>
          <w:p w14:paraId="44EF20F1" w14:textId="77777777" w:rsidR="00FB424C" w:rsidRDefault="00EF57F5">
            <w:pPr>
              <w:pStyle w:val="ConsPlusNormal0"/>
            </w:pPr>
            <w:r>
              <w:t xml:space="preserve">первичные злокачественные новообразования костей и суставных хрящей туловища и конечностей </w:t>
            </w:r>
            <w:proofErr w:type="spellStart"/>
            <w:r>
              <w:t>Ia</w:t>
            </w:r>
            <w:proofErr w:type="spellEnd"/>
            <w:r>
              <w:t xml:space="preserve">-b, </w:t>
            </w:r>
            <w:proofErr w:type="spellStart"/>
            <w:r>
              <w:t>IIa</w:t>
            </w:r>
            <w:proofErr w:type="spellEnd"/>
            <w:r>
              <w:t xml:space="preserve">-b, </w:t>
            </w:r>
            <w:proofErr w:type="spellStart"/>
            <w:r>
              <w:t>IVa</w:t>
            </w:r>
            <w:proofErr w:type="spellEnd"/>
            <w:r>
              <w:t>-b стадии. Метастатические новообразования костей, суставны</w:t>
            </w:r>
            <w:r>
              <w:t>х хрящей туловища и конечностей</w:t>
            </w:r>
          </w:p>
        </w:tc>
        <w:tc>
          <w:tcPr>
            <w:tcW w:w="1984" w:type="dxa"/>
            <w:vMerge w:val="restart"/>
          </w:tcPr>
          <w:p w14:paraId="24CFA33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CB5D491" w14:textId="77777777" w:rsidR="00FB424C" w:rsidRDefault="00EF57F5">
            <w:pPr>
              <w:pStyle w:val="ConsPlusNormal0"/>
            </w:pPr>
            <w:r>
              <w:t>удаление тела позвонка с реконструктивно-пластическим компонентом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6A8991C" w14:textId="77777777" w:rsidR="00FB424C" w:rsidRDefault="00FB424C">
            <w:pPr>
              <w:pStyle w:val="ConsPlusNormal0"/>
            </w:pPr>
          </w:p>
        </w:tc>
      </w:tr>
      <w:tr w:rsidR="00FB424C" w14:paraId="30EF54D2" w14:textId="77777777">
        <w:tc>
          <w:tcPr>
            <w:tcW w:w="0" w:type="auto"/>
            <w:vMerge/>
            <w:tcBorders>
              <w:top w:val="nil"/>
            </w:tcBorders>
          </w:tcPr>
          <w:p w14:paraId="497D0F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D397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697D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F4CE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B0DD1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C1F5981" w14:textId="77777777" w:rsidR="00FB424C" w:rsidRDefault="00EF57F5">
            <w:pPr>
              <w:pStyle w:val="ConsPlusNormal0"/>
            </w:pPr>
            <w:proofErr w:type="spellStart"/>
            <w:r>
              <w:t>декомпрессивная</w:t>
            </w:r>
            <w:proofErr w:type="spellEnd"/>
            <w:r>
              <w:t xml:space="preserve"> ламинэктомия позвонков с фиксацией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9B99E01" w14:textId="77777777" w:rsidR="00FB424C" w:rsidRDefault="00FB424C">
            <w:pPr>
              <w:pStyle w:val="ConsPlusNormal0"/>
            </w:pPr>
          </w:p>
        </w:tc>
      </w:tr>
      <w:tr w:rsidR="00FB424C" w14:paraId="312AA68A" w14:textId="77777777">
        <w:tc>
          <w:tcPr>
            <w:tcW w:w="0" w:type="auto"/>
            <w:vMerge/>
            <w:tcBorders>
              <w:top w:val="nil"/>
            </w:tcBorders>
          </w:tcPr>
          <w:p w14:paraId="6895C8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3C391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2662B94" w14:textId="77777777" w:rsidR="00FB424C" w:rsidRDefault="00EF57F5">
            <w:pPr>
              <w:pStyle w:val="ConsPlusNormal0"/>
            </w:pPr>
            <w:r>
              <w:t>C43, C44</w:t>
            </w:r>
          </w:p>
        </w:tc>
        <w:tc>
          <w:tcPr>
            <w:tcW w:w="3388" w:type="dxa"/>
            <w:vMerge w:val="restart"/>
          </w:tcPr>
          <w:p w14:paraId="24A27D8C" w14:textId="77777777" w:rsidR="00FB424C" w:rsidRDefault="00EF57F5">
            <w:pPr>
              <w:pStyle w:val="ConsPlusNormal0"/>
            </w:pPr>
            <w:r>
              <w:t>злокачественные новообразования кожи</w:t>
            </w:r>
          </w:p>
        </w:tc>
        <w:tc>
          <w:tcPr>
            <w:tcW w:w="1984" w:type="dxa"/>
            <w:vMerge w:val="restart"/>
          </w:tcPr>
          <w:p w14:paraId="08B720D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474367D" w14:textId="77777777" w:rsidR="00FB424C" w:rsidRDefault="00EF57F5">
            <w:pPr>
              <w:pStyle w:val="ConsPlusNormal0"/>
            </w:pPr>
            <w:r>
              <w:t xml:space="preserve">широкое иссечение меланомы с пластикой дефекта свободным </w:t>
            </w:r>
            <w:r>
              <w:lastRenderedPageBreak/>
              <w:t>кожно-мышечным лоскутом с использованием микрохирургической техники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95B5DCF" w14:textId="77777777" w:rsidR="00FB424C" w:rsidRDefault="00FB424C">
            <w:pPr>
              <w:pStyle w:val="ConsPlusNormal0"/>
            </w:pPr>
          </w:p>
        </w:tc>
      </w:tr>
      <w:tr w:rsidR="00FB424C" w14:paraId="11DEEEC3" w14:textId="77777777">
        <w:tc>
          <w:tcPr>
            <w:tcW w:w="0" w:type="auto"/>
            <w:vMerge/>
            <w:tcBorders>
              <w:top w:val="nil"/>
            </w:tcBorders>
          </w:tcPr>
          <w:p w14:paraId="4C43DB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5798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920F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72B1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0FA42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9188E22" w14:textId="77777777" w:rsidR="00FB424C" w:rsidRDefault="00EF57F5">
            <w:pPr>
              <w:pStyle w:val="ConsPlusNormal0"/>
            </w:pPr>
            <w:r>
              <w:t>широкое иссечение опухоли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E1189C3" w14:textId="77777777" w:rsidR="00FB424C" w:rsidRDefault="00FB424C">
            <w:pPr>
              <w:pStyle w:val="ConsPlusNormal0"/>
            </w:pPr>
          </w:p>
        </w:tc>
      </w:tr>
      <w:tr w:rsidR="00FB424C" w14:paraId="6AFD663C" w14:textId="77777777">
        <w:tc>
          <w:tcPr>
            <w:tcW w:w="0" w:type="auto"/>
            <w:vMerge/>
            <w:tcBorders>
              <w:top w:val="nil"/>
            </w:tcBorders>
          </w:tcPr>
          <w:p w14:paraId="307A58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90C0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41E0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4C83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59E84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430A7F6" w14:textId="77777777" w:rsidR="00FB424C" w:rsidRDefault="00EF57F5">
            <w:pPr>
              <w:pStyle w:val="ConsPlusNormal0"/>
            </w:pPr>
            <w:r>
              <w:t xml:space="preserve">иссечение опухоли кожи с </w:t>
            </w:r>
            <w:proofErr w:type="spellStart"/>
            <w:r>
              <w:t>эксцизионной</w:t>
            </w:r>
            <w:proofErr w:type="spellEnd"/>
            <w:r>
              <w:t xml:space="preserve"> биопсией сигнальных (сторожевых) лимфатических узлов или </w:t>
            </w:r>
            <w:proofErr w:type="spellStart"/>
            <w:r>
              <w:t>эксцизионная</w:t>
            </w:r>
            <w:proofErr w:type="spellEnd"/>
            <w:r>
              <w:t xml:space="preserve"> биопсия сигнальных (сторожевых) лимфатических узлов с </w:t>
            </w:r>
            <w:proofErr w:type="spellStart"/>
            <w:r>
              <w:t>реэксцизией</w:t>
            </w:r>
            <w:proofErr w:type="spellEnd"/>
            <w:r>
              <w:t xml:space="preserve"> послеоперационного рубца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9A85CD0" w14:textId="77777777" w:rsidR="00FB424C" w:rsidRDefault="00FB424C">
            <w:pPr>
              <w:pStyle w:val="ConsPlusNormal0"/>
            </w:pPr>
          </w:p>
        </w:tc>
      </w:tr>
      <w:tr w:rsidR="00FB424C" w14:paraId="41EFFE7B" w14:textId="77777777">
        <w:tc>
          <w:tcPr>
            <w:tcW w:w="0" w:type="auto"/>
            <w:vMerge/>
            <w:tcBorders>
              <w:top w:val="nil"/>
            </w:tcBorders>
          </w:tcPr>
          <w:p w14:paraId="164801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69001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E361C45" w14:textId="77777777" w:rsidR="00FB424C" w:rsidRDefault="00EF57F5">
            <w:pPr>
              <w:pStyle w:val="ConsPlusNormal0"/>
            </w:pPr>
            <w:r>
              <w:t>C48</w:t>
            </w:r>
          </w:p>
        </w:tc>
        <w:tc>
          <w:tcPr>
            <w:tcW w:w="3388" w:type="dxa"/>
          </w:tcPr>
          <w:p w14:paraId="0CE764B4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и диссеминированные формы </w:t>
            </w:r>
            <w:r>
              <w:t xml:space="preserve">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опухолей забрюшинного пространства</w:t>
            </w:r>
          </w:p>
        </w:tc>
        <w:tc>
          <w:tcPr>
            <w:tcW w:w="1984" w:type="dxa"/>
          </w:tcPr>
          <w:p w14:paraId="240EF48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CC6CBA8" w14:textId="77777777" w:rsidR="00FB424C" w:rsidRDefault="00EF57F5">
            <w:pPr>
              <w:pStyle w:val="ConsPlusNormal0"/>
            </w:pPr>
            <w:r>
              <w:t xml:space="preserve">удаление 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забрюшинных опухолей комбинированное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17FE139" w14:textId="77777777" w:rsidR="00FB424C" w:rsidRDefault="00FB424C">
            <w:pPr>
              <w:pStyle w:val="ConsPlusNormal0"/>
            </w:pPr>
          </w:p>
        </w:tc>
      </w:tr>
      <w:tr w:rsidR="00FB424C" w14:paraId="1635E417" w14:textId="77777777">
        <w:tc>
          <w:tcPr>
            <w:tcW w:w="0" w:type="auto"/>
            <w:vMerge/>
            <w:tcBorders>
              <w:top w:val="nil"/>
            </w:tcBorders>
          </w:tcPr>
          <w:p w14:paraId="2F0286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DDAAF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8F4A470" w14:textId="77777777" w:rsidR="00FB424C" w:rsidRDefault="00EF57F5">
            <w:pPr>
              <w:pStyle w:val="ConsPlusNormal0"/>
            </w:pPr>
            <w:r>
              <w:t>C49.1, C49.2, C49.3, C49.5, C49.6, C47.1, C47.2, C47.3, C47.5, C43.5</w:t>
            </w:r>
          </w:p>
        </w:tc>
        <w:tc>
          <w:tcPr>
            <w:tcW w:w="3388" w:type="dxa"/>
          </w:tcPr>
          <w:p w14:paraId="0C554D4F" w14:textId="77777777" w:rsidR="00FB424C" w:rsidRDefault="00EF57F5">
            <w:pPr>
              <w:pStyle w:val="ConsPlusNormal0"/>
            </w:pPr>
            <w:r>
              <w:t xml:space="preserve">первичные злокачественные новообразования мягких тканей туловища и конечностей, злокачественные новообразования периферической нервной системы туловища, нижних и верхних конечностей </w:t>
            </w:r>
            <w:proofErr w:type="spellStart"/>
            <w:r>
              <w:t>Ia</w:t>
            </w:r>
            <w:proofErr w:type="spellEnd"/>
            <w:r>
              <w:t>-b,</w:t>
            </w:r>
            <w:r>
              <w:t xml:space="preserve"> II a-b, III, IV a-b стадии</w:t>
            </w:r>
          </w:p>
        </w:tc>
        <w:tc>
          <w:tcPr>
            <w:tcW w:w="1984" w:type="dxa"/>
          </w:tcPr>
          <w:p w14:paraId="3F83836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354C6A2" w14:textId="77777777" w:rsidR="00FB424C" w:rsidRDefault="00EF57F5">
            <w:pPr>
              <w:pStyle w:val="ConsPlusNormal0"/>
            </w:pPr>
            <w:r>
              <w:t xml:space="preserve">изолированная гипертермическая регионарная </w:t>
            </w:r>
            <w:proofErr w:type="spellStart"/>
            <w:r>
              <w:t>химиоперфузия</w:t>
            </w:r>
            <w:proofErr w:type="spellEnd"/>
            <w:r>
              <w:t xml:space="preserve"> конечностей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565501E0" w14:textId="77777777" w:rsidR="00FB424C" w:rsidRDefault="00FB424C">
            <w:pPr>
              <w:pStyle w:val="ConsPlusNormal0"/>
            </w:pPr>
          </w:p>
        </w:tc>
      </w:tr>
      <w:tr w:rsidR="00FB424C" w14:paraId="71E903CE" w14:textId="77777777">
        <w:tc>
          <w:tcPr>
            <w:tcW w:w="0" w:type="auto"/>
            <w:vMerge/>
            <w:tcBorders>
              <w:top w:val="nil"/>
            </w:tcBorders>
          </w:tcPr>
          <w:p w14:paraId="2C7C07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3A3A63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2DDEA81B" w14:textId="77777777" w:rsidR="00FB424C" w:rsidRDefault="00EF57F5">
            <w:pPr>
              <w:pStyle w:val="ConsPlusNormal0"/>
            </w:pPr>
            <w:r>
              <w:t>C50</w:t>
            </w:r>
          </w:p>
        </w:tc>
        <w:tc>
          <w:tcPr>
            <w:tcW w:w="3388" w:type="dxa"/>
            <w:vMerge w:val="restart"/>
          </w:tcPr>
          <w:p w14:paraId="51E3D9DE" w14:textId="77777777" w:rsidR="00FB424C" w:rsidRDefault="00EF57F5">
            <w:pPr>
              <w:pStyle w:val="ConsPlusNormal0"/>
            </w:pPr>
            <w:r>
              <w:t>злокачественные новообразования молочной железы (0 - IV стадия)</w:t>
            </w:r>
          </w:p>
        </w:tc>
        <w:tc>
          <w:tcPr>
            <w:tcW w:w="1984" w:type="dxa"/>
            <w:vMerge w:val="restart"/>
          </w:tcPr>
          <w:p w14:paraId="2D29ED1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C7A7F13" w14:textId="77777777" w:rsidR="00FB424C" w:rsidRDefault="00EF57F5">
            <w:pPr>
              <w:pStyle w:val="ConsPlusNormal0"/>
            </w:pPr>
            <w:r>
              <w:t xml:space="preserve">отсроченная реконструкция молочной железы кожно-мышечным лоскутом (кожно-мышечным лоскутом прямой мышцы живота, </w:t>
            </w:r>
            <w:proofErr w:type="spellStart"/>
            <w:r>
              <w:t>торакодорзальным</w:t>
            </w:r>
            <w:proofErr w:type="spellEnd"/>
            <w:r>
              <w:t xml:space="preserve"> лоскутом), в том числе с использованием </w:t>
            </w:r>
            <w:r>
              <w:lastRenderedPageBreak/>
              <w:t>эндопротеза и микрохирургической техники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269DA50" w14:textId="77777777" w:rsidR="00FB424C" w:rsidRDefault="00FB424C">
            <w:pPr>
              <w:pStyle w:val="ConsPlusNormal0"/>
            </w:pPr>
          </w:p>
        </w:tc>
      </w:tr>
      <w:tr w:rsidR="00FB424C" w14:paraId="3FEA9BA1" w14:textId="77777777">
        <w:tc>
          <w:tcPr>
            <w:tcW w:w="0" w:type="auto"/>
            <w:vMerge/>
            <w:tcBorders>
              <w:top w:val="nil"/>
            </w:tcBorders>
          </w:tcPr>
          <w:p w14:paraId="1343E0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03F4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D452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5D22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13B1A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2923B0A" w14:textId="77777777" w:rsidR="00FB424C" w:rsidRDefault="00EF57F5">
            <w:pPr>
              <w:pStyle w:val="ConsPlusNormal0"/>
            </w:pPr>
            <w:r>
              <w:t>отсроченная реконструкция молочной желе</w:t>
            </w:r>
            <w:r>
              <w:t>зы свободным кожно-мышечным лоскутом, в том числе с применением микрохирургической техники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EEFC879" w14:textId="77777777" w:rsidR="00FB424C" w:rsidRDefault="00FB424C">
            <w:pPr>
              <w:pStyle w:val="ConsPlusNormal0"/>
            </w:pPr>
          </w:p>
        </w:tc>
      </w:tr>
      <w:tr w:rsidR="00FB424C" w14:paraId="67CEE720" w14:textId="77777777">
        <w:tc>
          <w:tcPr>
            <w:tcW w:w="0" w:type="auto"/>
            <w:vMerge/>
            <w:tcBorders>
              <w:top w:val="nil"/>
            </w:tcBorders>
          </w:tcPr>
          <w:p w14:paraId="266148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35AD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5FA8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CF69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FFCBE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E3F6039" w14:textId="77777777" w:rsidR="00FB424C" w:rsidRDefault="00EF57F5">
            <w:pPr>
              <w:pStyle w:val="ConsPlusNormal0"/>
            </w:pPr>
            <w:r>
              <w:t>резекция молочной железы с определением "сторожевого" лимфоузла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05B40BA" w14:textId="77777777" w:rsidR="00FB424C" w:rsidRDefault="00FB424C">
            <w:pPr>
              <w:pStyle w:val="ConsPlusNormal0"/>
            </w:pPr>
          </w:p>
        </w:tc>
      </w:tr>
      <w:tr w:rsidR="00FB424C" w14:paraId="0D9C30CB" w14:textId="77777777">
        <w:tc>
          <w:tcPr>
            <w:tcW w:w="0" w:type="auto"/>
            <w:vMerge/>
            <w:tcBorders>
              <w:top w:val="nil"/>
            </w:tcBorders>
          </w:tcPr>
          <w:p w14:paraId="0785A2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B2F7FF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8E0B12C" w14:textId="77777777" w:rsidR="00FB424C" w:rsidRDefault="00EF57F5">
            <w:pPr>
              <w:pStyle w:val="ConsPlusNormal0"/>
            </w:pPr>
            <w:r>
              <w:t>C53</w:t>
            </w:r>
          </w:p>
        </w:tc>
        <w:tc>
          <w:tcPr>
            <w:tcW w:w="3388" w:type="dxa"/>
          </w:tcPr>
          <w:p w14:paraId="0EF9E664" w14:textId="77777777" w:rsidR="00FB424C" w:rsidRDefault="00EF57F5">
            <w:pPr>
              <w:pStyle w:val="ConsPlusNormal0"/>
            </w:pPr>
            <w:r>
              <w:t>злокачественные новообразования шейки матки</w:t>
            </w:r>
          </w:p>
        </w:tc>
        <w:tc>
          <w:tcPr>
            <w:tcW w:w="1984" w:type="dxa"/>
          </w:tcPr>
          <w:p w14:paraId="2408320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9748DCF" w14:textId="77777777" w:rsidR="00FB424C" w:rsidRDefault="00EF57F5">
            <w:pPr>
              <w:pStyle w:val="ConsPlusNormal0"/>
            </w:pPr>
            <w:r>
              <w:t>расширенная экстирпация культи шейки матки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377138C8" w14:textId="77777777" w:rsidR="00FB424C" w:rsidRDefault="00FB424C">
            <w:pPr>
              <w:pStyle w:val="ConsPlusNormal0"/>
            </w:pPr>
          </w:p>
        </w:tc>
      </w:tr>
      <w:tr w:rsidR="00FB424C" w14:paraId="66BF0D50" w14:textId="77777777">
        <w:tc>
          <w:tcPr>
            <w:tcW w:w="0" w:type="auto"/>
            <w:vMerge/>
            <w:tcBorders>
              <w:top w:val="nil"/>
            </w:tcBorders>
          </w:tcPr>
          <w:p w14:paraId="3C0890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AD6C6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2B24991D" w14:textId="77777777" w:rsidR="00FB424C" w:rsidRDefault="00EF57F5">
            <w:pPr>
              <w:pStyle w:val="ConsPlusNormal0"/>
            </w:pPr>
            <w:r>
              <w:t>C54</w:t>
            </w:r>
          </w:p>
        </w:tc>
        <w:tc>
          <w:tcPr>
            <w:tcW w:w="3388" w:type="dxa"/>
            <w:vMerge w:val="restart"/>
          </w:tcPr>
          <w:p w14:paraId="3612C461" w14:textId="77777777" w:rsidR="00FB424C" w:rsidRDefault="00EF57F5">
            <w:pPr>
              <w:pStyle w:val="ConsPlusNormal0"/>
            </w:pPr>
            <w:r>
              <w:t>злокачественные новообразования тела матки (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формы). Злокачественные новообразования эндометрия (I - III стадия) с осложненным соматическим статусом (тяжелая степень ожирения, тяжелая</w:t>
            </w:r>
            <w:r>
              <w:t xml:space="preserve"> степень сахарного диабета и т.д.)</w:t>
            </w:r>
          </w:p>
        </w:tc>
        <w:tc>
          <w:tcPr>
            <w:tcW w:w="1984" w:type="dxa"/>
            <w:vMerge w:val="restart"/>
          </w:tcPr>
          <w:p w14:paraId="090484B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D646BA0" w14:textId="77777777" w:rsidR="00FB424C" w:rsidRDefault="00EF57F5">
            <w:pPr>
              <w:pStyle w:val="ConsPlusNormal0"/>
            </w:pPr>
            <w:r>
              <w:t xml:space="preserve">экстирпация матки с тазовой и </w:t>
            </w:r>
            <w:proofErr w:type="spellStart"/>
            <w:r>
              <w:t>парааортальной</w:t>
            </w:r>
            <w:proofErr w:type="spellEnd"/>
            <w:r>
              <w:t xml:space="preserve"> </w:t>
            </w:r>
            <w:proofErr w:type="spellStart"/>
            <w:r>
              <w:t>лимфаденэктомией</w:t>
            </w:r>
            <w:proofErr w:type="spellEnd"/>
            <w:r>
              <w:t>, субтотальной резекцией большого сальника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081985D" w14:textId="77777777" w:rsidR="00FB424C" w:rsidRDefault="00FB424C">
            <w:pPr>
              <w:pStyle w:val="ConsPlusNormal0"/>
            </w:pPr>
          </w:p>
        </w:tc>
      </w:tr>
      <w:tr w:rsidR="00FB424C" w14:paraId="7EC5D282" w14:textId="77777777">
        <w:tc>
          <w:tcPr>
            <w:tcW w:w="0" w:type="auto"/>
            <w:vMerge/>
            <w:tcBorders>
              <w:top w:val="nil"/>
            </w:tcBorders>
          </w:tcPr>
          <w:p w14:paraId="4A6E94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487A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8E23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EF3F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72BB8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E9148F7" w14:textId="77777777" w:rsidR="00FB424C" w:rsidRDefault="00EF57F5">
            <w:pPr>
              <w:pStyle w:val="ConsPlusNormal0"/>
            </w:pPr>
            <w:r>
              <w:t xml:space="preserve">экстирпация матки с тазовой </w:t>
            </w:r>
            <w:proofErr w:type="spellStart"/>
            <w:r>
              <w:t>лимфаденэктомией</w:t>
            </w:r>
            <w:proofErr w:type="spellEnd"/>
            <w:r>
              <w:t xml:space="preserve"> и </w:t>
            </w:r>
            <w:proofErr w:type="spellStart"/>
            <w:r>
              <w:t>интраоперационной</w:t>
            </w:r>
            <w:proofErr w:type="spellEnd"/>
            <w:r>
              <w:t xml:space="preserve"> лучевой терапией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6A90F88" w14:textId="77777777" w:rsidR="00FB424C" w:rsidRDefault="00FB424C">
            <w:pPr>
              <w:pStyle w:val="ConsPlusNormal0"/>
            </w:pPr>
          </w:p>
        </w:tc>
      </w:tr>
      <w:tr w:rsidR="00FB424C" w14:paraId="2E157881" w14:textId="77777777">
        <w:tc>
          <w:tcPr>
            <w:tcW w:w="0" w:type="auto"/>
            <w:vMerge/>
            <w:tcBorders>
              <w:top w:val="nil"/>
            </w:tcBorders>
          </w:tcPr>
          <w:p w14:paraId="0629B9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D01293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E653CB7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388" w:type="dxa"/>
            <w:vMerge w:val="restart"/>
          </w:tcPr>
          <w:p w14:paraId="5CD6EB81" w14:textId="77777777" w:rsidR="00FB424C" w:rsidRDefault="00EF57F5">
            <w:pPr>
              <w:pStyle w:val="ConsPlusNormal0"/>
            </w:pPr>
            <w:r>
              <w:t>злокачественные новообразования яичников (I - IV стадия). Рецидивы злокачественных новообразований яичников</w:t>
            </w:r>
          </w:p>
        </w:tc>
        <w:tc>
          <w:tcPr>
            <w:tcW w:w="1984" w:type="dxa"/>
            <w:vMerge w:val="restart"/>
          </w:tcPr>
          <w:p w14:paraId="3C15A87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5EC35E5" w14:textId="77777777" w:rsidR="00FB424C" w:rsidRDefault="00EF57F5">
            <w:pPr>
              <w:pStyle w:val="ConsPlusNormal0"/>
            </w:pPr>
            <w:r>
              <w:t xml:space="preserve">комбинированные </w:t>
            </w:r>
            <w:proofErr w:type="spellStart"/>
            <w:r>
              <w:t>циторедуктивные</w:t>
            </w:r>
            <w:proofErr w:type="spellEnd"/>
            <w:r>
              <w:t xml:space="preserve"> операции при злокачественных новообразованиях яичников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1DC5E2A" w14:textId="77777777" w:rsidR="00FB424C" w:rsidRDefault="00FB424C">
            <w:pPr>
              <w:pStyle w:val="ConsPlusNormal0"/>
            </w:pPr>
          </w:p>
        </w:tc>
      </w:tr>
      <w:tr w:rsidR="00FB424C" w14:paraId="7A74BD8D" w14:textId="77777777">
        <w:tc>
          <w:tcPr>
            <w:tcW w:w="0" w:type="auto"/>
            <w:vMerge/>
            <w:tcBorders>
              <w:top w:val="nil"/>
            </w:tcBorders>
          </w:tcPr>
          <w:p w14:paraId="08BCC1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5682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CA7F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97CE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EA0FD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C6DCE33" w14:textId="77777777" w:rsidR="00FB424C" w:rsidRDefault="00EF57F5">
            <w:pPr>
              <w:pStyle w:val="ConsPlusNormal0"/>
            </w:pPr>
            <w:proofErr w:type="spellStart"/>
            <w:r>
              <w:t>циторедуктивные</w:t>
            </w:r>
            <w:proofErr w:type="spellEnd"/>
            <w:r>
              <w:t xml:space="preserve"> операции с внутрибрюшной гипертермической химиотерапией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6B8C2502" w14:textId="77777777" w:rsidR="00FB424C" w:rsidRDefault="00FB424C">
            <w:pPr>
              <w:pStyle w:val="ConsPlusNormal0"/>
            </w:pPr>
          </w:p>
        </w:tc>
      </w:tr>
      <w:tr w:rsidR="00FB424C" w14:paraId="31D7876E" w14:textId="77777777">
        <w:tc>
          <w:tcPr>
            <w:tcW w:w="0" w:type="auto"/>
            <w:vMerge/>
            <w:tcBorders>
              <w:top w:val="nil"/>
            </w:tcBorders>
          </w:tcPr>
          <w:p w14:paraId="6B98C5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EE111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E1303F6" w14:textId="77777777" w:rsidR="00FB424C" w:rsidRDefault="00EF57F5">
            <w:pPr>
              <w:pStyle w:val="ConsPlusNormal0"/>
            </w:pPr>
            <w:r>
              <w:t>C53, C54, C56, C57.8</w:t>
            </w:r>
          </w:p>
        </w:tc>
        <w:tc>
          <w:tcPr>
            <w:tcW w:w="3388" w:type="dxa"/>
          </w:tcPr>
          <w:p w14:paraId="6A8BD552" w14:textId="77777777" w:rsidR="00FB424C" w:rsidRDefault="00EF57F5">
            <w:pPr>
              <w:pStyle w:val="ConsPlusNormal0"/>
            </w:pPr>
            <w:r>
              <w:t>рецидивы злокачественного новообразования тела матки, шейки матки и яичников</w:t>
            </w:r>
          </w:p>
        </w:tc>
        <w:tc>
          <w:tcPr>
            <w:tcW w:w="1984" w:type="dxa"/>
          </w:tcPr>
          <w:p w14:paraId="1183ACC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388A0D8" w14:textId="77777777" w:rsidR="00FB424C" w:rsidRDefault="00EF57F5">
            <w:pPr>
              <w:pStyle w:val="ConsPlusNormal0"/>
            </w:pPr>
            <w:r>
              <w:t>удаление рецидивных опухолей малого таза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B8F41AE" w14:textId="77777777" w:rsidR="00FB424C" w:rsidRDefault="00FB424C">
            <w:pPr>
              <w:pStyle w:val="ConsPlusNormal0"/>
            </w:pPr>
          </w:p>
        </w:tc>
      </w:tr>
      <w:tr w:rsidR="00FB424C" w14:paraId="5FE523C0" w14:textId="77777777">
        <w:tc>
          <w:tcPr>
            <w:tcW w:w="0" w:type="auto"/>
            <w:vMerge/>
            <w:tcBorders>
              <w:top w:val="nil"/>
            </w:tcBorders>
          </w:tcPr>
          <w:p w14:paraId="34734A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0E0FE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4851EC2" w14:textId="77777777" w:rsidR="00FB424C" w:rsidRDefault="00EF57F5">
            <w:pPr>
              <w:pStyle w:val="ConsPlusNormal0"/>
            </w:pPr>
            <w:r>
              <w:t>C60</w:t>
            </w:r>
          </w:p>
        </w:tc>
        <w:tc>
          <w:tcPr>
            <w:tcW w:w="3388" w:type="dxa"/>
          </w:tcPr>
          <w:p w14:paraId="21F9CC66" w14:textId="77777777" w:rsidR="00FB424C" w:rsidRDefault="00EF57F5">
            <w:pPr>
              <w:pStyle w:val="ConsPlusNormal0"/>
            </w:pPr>
            <w:r>
              <w:t>злокачественные новообразования полового члена (I - IV стадия)</w:t>
            </w:r>
          </w:p>
        </w:tc>
        <w:tc>
          <w:tcPr>
            <w:tcW w:w="1984" w:type="dxa"/>
          </w:tcPr>
          <w:p w14:paraId="072329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AF4CE1B" w14:textId="77777777" w:rsidR="00FB424C" w:rsidRDefault="00EF57F5">
            <w:pPr>
              <w:pStyle w:val="ConsPlusNormal0"/>
            </w:pPr>
            <w:r>
              <w:t xml:space="preserve">ампутация полового члена, двусторонняя подвздошно-пахово-бедренная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4C93DF2A" w14:textId="77777777" w:rsidR="00FB424C" w:rsidRDefault="00FB424C">
            <w:pPr>
              <w:pStyle w:val="ConsPlusNormal0"/>
            </w:pPr>
          </w:p>
        </w:tc>
      </w:tr>
      <w:tr w:rsidR="00FB424C" w14:paraId="520946C7" w14:textId="77777777">
        <w:tc>
          <w:tcPr>
            <w:tcW w:w="0" w:type="auto"/>
            <w:vMerge/>
            <w:tcBorders>
              <w:top w:val="nil"/>
            </w:tcBorders>
          </w:tcPr>
          <w:p w14:paraId="749960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0E7FD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64B6067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388" w:type="dxa"/>
          </w:tcPr>
          <w:p w14:paraId="04BE2E95" w14:textId="77777777" w:rsidR="00FB424C" w:rsidRDefault="00EF57F5">
            <w:pPr>
              <w:pStyle w:val="ConsPlusNormal0"/>
            </w:pPr>
            <w:r>
              <w:t>локализованные злокачественные новообразования предстательной железы (I - II стадия), T1-2cN0M0</w:t>
            </w:r>
          </w:p>
        </w:tc>
        <w:tc>
          <w:tcPr>
            <w:tcW w:w="1984" w:type="dxa"/>
          </w:tcPr>
          <w:p w14:paraId="0F0DB1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B5E09EF" w14:textId="77777777" w:rsidR="00FB424C" w:rsidRDefault="00EF57F5">
            <w:pPr>
              <w:pStyle w:val="ConsPlusNormal0"/>
            </w:pPr>
            <w:proofErr w:type="spellStart"/>
            <w:r>
              <w:t>криодеструкция</w:t>
            </w:r>
            <w:proofErr w:type="spellEnd"/>
            <w:r>
              <w:t xml:space="preserve"> опухоли предстательной железы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1AFD84A" w14:textId="77777777" w:rsidR="00FB424C" w:rsidRDefault="00FB424C">
            <w:pPr>
              <w:pStyle w:val="ConsPlusNormal0"/>
            </w:pPr>
          </w:p>
        </w:tc>
      </w:tr>
      <w:tr w:rsidR="00FB424C" w14:paraId="466ED5FA" w14:textId="77777777">
        <w:tc>
          <w:tcPr>
            <w:tcW w:w="0" w:type="auto"/>
            <w:vMerge/>
            <w:tcBorders>
              <w:top w:val="nil"/>
            </w:tcBorders>
          </w:tcPr>
          <w:p w14:paraId="48ED2D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F611A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4105BA8" w14:textId="77777777" w:rsidR="00FB424C" w:rsidRDefault="00EF57F5">
            <w:pPr>
              <w:pStyle w:val="ConsPlusNormal0"/>
            </w:pPr>
            <w:r>
              <w:t>C62</w:t>
            </w:r>
          </w:p>
        </w:tc>
        <w:tc>
          <w:tcPr>
            <w:tcW w:w="3388" w:type="dxa"/>
          </w:tcPr>
          <w:p w14:paraId="32991F03" w14:textId="77777777" w:rsidR="00FB424C" w:rsidRDefault="00EF57F5">
            <w:pPr>
              <w:pStyle w:val="ConsPlusNormal0"/>
            </w:pPr>
            <w:r>
              <w:t>злокачественные новообразования яичка</w:t>
            </w:r>
          </w:p>
        </w:tc>
        <w:tc>
          <w:tcPr>
            <w:tcW w:w="1984" w:type="dxa"/>
          </w:tcPr>
          <w:p w14:paraId="37478DF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F1EB27F" w14:textId="77777777" w:rsidR="00FB424C" w:rsidRDefault="00EF57F5">
            <w:pPr>
              <w:pStyle w:val="ConsPlusNormal0"/>
            </w:pPr>
            <w:r>
              <w:t xml:space="preserve">забрюшинная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67B28395" w14:textId="77777777" w:rsidR="00FB424C" w:rsidRDefault="00FB424C">
            <w:pPr>
              <w:pStyle w:val="ConsPlusNormal0"/>
            </w:pPr>
          </w:p>
        </w:tc>
      </w:tr>
      <w:tr w:rsidR="00FB424C" w14:paraId="2FAE3386" w14:textId="77777777">
        <w:tc>
          <w:tcPr>
            <w:tcW w:w="0" w:type="auto"/>
            <w:vMerge/>
            <w:tcBorders>
              <w:top w:val="nil"/>
            </w:tcBorders>
          </w:tcPr>
          <w:p w14:paraId="2513B2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B030C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254BF279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388" w:type="dxa"/>
            <w:vMerge w:val="restart"/>
          </w:tcPr>
          <w:p w14:paraId="6DA1DE00" w14:textId="77777777" w:rsidR="00FB424C" w:rsidRDefault="00EF57F5">
            <w:pPr>
              <w:pStyle w:val="ConsPlusNormal0"/>
            </w:pPr>
            <w:r>
              <w:t>злокачественные новообразования почки (III - IV стадия)</w:t>
            </w:r>
          </w:p>
        </w:tc>
        <w:tc>
          <w:tcPr>
            <w:tcW w:w="1984" w:type="dxa"/>
            <w:vMerge w:val="restart"/>
          </w:tcPr>
          <w:p w14:paraId="75CEA23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3329192" w14:textId="77777777" w:rsidR="00FB424C" w:rsidRDefault="00EF57F5">
            <w:pPr>
              <w:pStyle w:val="ConsPlusNormal0"/>
            </w:pPr>
            <w:proofErr w:type="spellStart"/>
            <w:r>
              <w:t>нефрэктомия</w:t>
            </w:r>
            <w:proofErr w:type="spellEnd"/>
            <w:r>
              <w:t xml:space="preserve"> с </w:t>
            </w:r>
            <w:proofErr w:type="spellStart"/>
            <w:r>
              <w:t>тромбэктомией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16074351" w14:textId="77777777" w:rsidR="00FB424C" w:rsidRDefault="00FB424C">
            <w:pPr>
              <w:pStyle w:val="ConsPlusNormal0"/>
            </w:pPr>
          </w:p>
        </w:tc>
      </w:tr>
      <w:tr w:rsidR="00FB424C" w14:paraId="6B0D4EDF" w14:textId="77777777">
        <w:tc>
          <w:tcPr>
            <w:tcW w:w="0" w:type="auto"/>
            <w:vMerge/>
            <w:tcBorders>
              <w:top w:val="nil"/>
            </w:tcBorders>
          </w:tcPr>
          <w:p w14:paraId="48FB5E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7428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118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7ED2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4C91C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381C93A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нефрэктомия</w:t>
            </w:r>
            <w:proofErr w:type="spellEnd"/>
            <w:r>
              <w:t xml:space="preserve"> с расширенной забрюшинной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65117DA0" w14:textId="77777777" w:rsidR="00FB424C" w:rsidRDefault="00FB424C">
            <w:pPr>
              <w:pStyle w:val="ConsPlusNormal0"/>
            </w:pPr>
          </w:p>
        </w:tc>
      </w:tr>
      <w:tr w:rsidR="00FB424C" w14:paraId="1083E7E1" w14:textId="77777777">
        <w:tc>
          <w:tcPr>
            <w:tcW w:w="0" w:type="auto"/>
            <w:vMerge/>
            <w:tcBorders>
              <w:top w:val="nil"/>
            </w:tcBorders>
          </w:tcPr>
          <w:p w14:paraId="7897A2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41A1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E724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7CD0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52DA4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28CA2BF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нефрэктомия</w:t>
            </w:r>
            <w:proofErr w:type="spellEnd"/>
            <w:r>
              <w:t xml:space="preserve"> с резекцией соседних органов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284C41C5" w14:textId="77777777" w:rsidR="00FB424C" w:rsidRDefault="00FB424C">
            <w:pPr>
              <w:pStyle w:val="ConsPlusNormal0"/>
            </w:pPr>
          </w:p>
        </w:tc>
      </w:tr>
      <w:tr w:rsidR="00FB424C" w14:paraId="72BE4D39" w14:textId="77777777">
        <w:tc>
          <w:tcPr>
            <w:tcW w:w="0" w:type="auto"/>
            <w:vMerge/>
            <w:tcBorders>
              <w:top w:val="nil"/>
            </w:tcBorders>
          </w:tcPr>
          <w:p w14:paraId="2F6356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092C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FC9213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1F7CB480" w14:textId="77777777" w:rsidR="00FB424C" w:rsidRDefault="00EF57F5">
            <w:pPr>
              <w:pStyle w:val="ConsPlusNormal0"/>
            </w:pPr>
            <w:r>
              <w:t>злокачественные новообразования почки (I - II стадия)</w:t>
            </w:r>
          </w:p>
        </w:tc>
        <w:tc>
          <w:tcPr>
            <w:tcW w:w="1984" w:type="dxa"/>
            <w:vMerge w:val="restart"/>
          </w:tcPr>
          <w:p w14:paraId="0E2564E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B9D8415" w14:textId="77777777" w:rsidR="00FB424C" w:rsidRDefault="00EF57F5">
            <w:pPr>
              <w:pStyle w:val="ConsPlusNormal0"/>
            </w:pPr>
            <w:proofErr w:type="spellStart"/>
            <w:r>
              <w:t>криодеструкция</w:t>
            </w:r>
            <w:proofErr w:type="spellEnd"/>
            <w:r>
              <w:t xml:space="preserve"> злокачественных новообразований почки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4E0E501" w14:textId="77777777" w:rsidR="00FB424C" w:rsidRDefault="00FB424C">
            <w:pPr>
              <w:pStyle w:val="ConsPlusNormal0"/>
            </w:pPr>
          </w:p>
        </w:tc>
      </w:tr>
      <w:tr w:rsidR="00FB424C" w14:paraId="561BBB98" w14:textId="77777777">
        <w:tc>
          <w:tcPr>
            <w:tcW w:w="0" w:type="auto"/>
            <w:vMerge/>
            <w:tcBorders>
              <w:top w:val="nil"/>
            </w:tcBorders>
          </w:tcPr>
          <w:p w14:paraId="09A579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2A25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F747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73C4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3C98B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7BBEA5F" w14:textId="77777777" w:rsidR="00FB424C" w:rsidRDefault="00EF57F5">
            <w:pPr>
              <w:pStyle w:val="ConsPlusNormal0"/>
            </w:pPr>
            <w:r>
              <w:t xml:space="preserve">резекция почки с применением физических методов воздействия (радиочастотная </w:t>
            </w:r>
            <w:proofErr w:type="spellStart"/>
            <w:r>
              <w:t>аблация</w:t>
            </w:r>
            <w:proofErr w:type="spellEnd"/>
            <w:r>
              <w:t xml:space="preserve">, интерстициальная лазерная </w:t>
            </w:r>
            <w:proofErr w:type="spellStart"/>
            <w:r>
              <w:t>аблация</w:t>
            </w:r>
            <w:proofErr w:type="spellEnd"/>
            <w:r>
              <w:t>)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4F1AE6F9" w14:textId="77777777" w:rsidR="00FB424C" w:rsidRDefault="00FB424C">
            <w:pPr>
              <w:pStyle w:val="ConsPlusNormal0"/>
            </w:pPr>
          </w:p>
        </w:tc>
      </w:tr>
      <w:tr w:rsidR="00FB424C" w14:paraId="6583C299" w14:textId="77777777">
        <w:tc>
          <w:tcPr>
            <w:tcW w:w="0" w:type="auto"/>
            <w:vMerge/>
            <w:tcBorders>
              <w:top w:val="nil"/>
            </w:tcBorders>
          </w:tcPr>
          <w:p w14:paraId="00F887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768FB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474FE02" w14:textId="77777777" w:rsidR="00FB424C" w:rsidRDefault="00EF57F5">
            <w:pPr>
              <w:pStyle w:val="ConsPlusNormal0"/>
            </w:pPr>
            <w:r>
              <w:t>C67</w:t>
            </w:r>
          </w:p>
        </w:tc>
        <w:tc>
          <w:tcPr>
            <w:tcW w:w="3388" w:type="dxa"/>
          </w:tcPr>
          <w:p w14:paraId="07416873" w14:textId="77777777" w:rsidR="00FB424C" w:rsidRDefault="00EF57F5">
            <w:pPr>
              <w:pStyle w:val="ConsPlusNormal0"/>
            </w:pPr>
            <w:r>
              <w:t>злокачественные новообразования мочевого пузыря (I - IV стадия)</w:t>
            </w:r>
          </w:p>
        </w:tc>
        <w:tc>
          <w:tcPr>
            <w:tcW w:w="1984" w:type="dxa"/>
          </w:tcPr>
          <w:p w14:paraId="7350AF7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96817BB" w14:textId="77777777" w:rsidR="00FB424C" w:rsidRDefault="00EF57F5">
            <w:pPr>
              <w:pStyle w:val="ConsPlusNormal0"/>
            </w:pPr>
            <w:proofErr w:type="spellStart"/>
            <w:r>
              <w:t>цистпростатвезикулэктомия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2963676E" w14:textId="77777777" w:rsidR="00FB424C" w:rsidRDefault="00FB424C">
            <w:pPr>
              <w:pStyle w:val="ConsPlusNormal0"/>
            </w:pPr>
          </w:p>
        </w:tc>
      </w:tr>
      <w:tr w:rsidR="00FB424C" w14:paraId="078EF599" w14:textId="77777777">
        <w:tc>
          <w:tcPr>
            <w:tcW w:w="0" w:type="auto"/>
            <w:vMerge/>
            <w:tcBorders>
              <w:top w:val="nil"/>
            </w:tcBorders>
          </w:tcPr>
          <w:p w14:paraId="0ACD47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2B343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147EAC79" w14:textId="77777777" w:rsidR="00FB424C" w:rsidRDefault="00EF57F5">
            <w:pPr>
              <w:pStyle w:val="ConsPlusNormal0"/>
            </w:pPr>
            <w:r>
              <w:t>C74</w:t>
            </w:r>
          </w:p>
        </w:tc>
        <w:tc>
          <w:tcPr>
            <w:tcW w:w="3388" w:type="dxa"/>
          </w:tcPr>
          <w:p w14:paraId="5AAB61EB" w14:textId="77777777" w:rsidR="00FB424C" w:rsidRDefault="00EF57F5">
            <w:pPr>
              <w:pStyle w:val="ConsPlusNormal0"/>
            </w:pPr>
            <w:r>
              <w:t>злокачественные новообразования надпочечника I - III стадия (T1a - T3aNxMo)</w:t>
            </w:r>
          </w:p>
        </w:tc>
        <w:tc>
          <w:tcPr>
            <w:tcW w:w="1984" w:type="dxa"/>
          </w:tcPr>
          <w:p w14:paraId="7BD852E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4F19F32" w14:textId="77777777" w:rsidR="00FB424C" w:rsidRDefault="00EF57F5">
            <w:pPr>
              <w:pStyle w:val="ConsPlusNormal0"/>
            </w:pPr>
            <w:r>
              <w:t xml:space="preserve">удаление рецидивной опухоли надпочечника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  <w:tcBorders>
              <w:top w:val="nil"/>
            </w:tcBorders>
          </w:tcPr>
          <w:p w14:paraId="34750008" w14:textId="77777777" w:rsidR="00FB424C" w:rsidRDefault="00FB424C">
            <w:pPr>
              <w:pStyle w:val="ConsPlusNormal0"/>
            </w:pPr>
          </w:p>
        </w:tc>
      </w:tr>
      <w:tr w:rsidR="00FB424C" w14:paraId="09089105" w14:textId="77777777">
        <w:tc>
          <w:tcPr>
            <w:tcW w:w="0" w:type="auto"/>
            <w:vMerge/>
            <w:tcBorders>
              <w:top w:val="nil"/>
            </w:tcBorders>
          </w:tcPr>
          <w:p w14:paraId="127095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11C1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3DE4A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97A9A9D" w14:textId="77777777" w:rsidR="00FB424C" w:rsidRDefault="00EF57F5">
            <w:pPr>
              <w:pStyle w:val="ConsPlusNormal0"/>
            </w:pPr>
            <w:r>
              <w:t>злокачественные новообразования надпочечника (III - IV стадия)</w:t>
            </w:r>
          </w:p>
        </w:tc>
        <w:tc>
          <w:tcPr>
            <w:tcW w:w="1984" w:type="dxa"/>
          </w:tcPr>
          <w:p w14:paraId="2F8A43B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655872B" w14:textId="77777777" w:rsidR="00FB424C" w:rsidRDefault="00EF57F5">
            <w:pPr>
              <w:pStyle w:val="ConsPlusNormal0"/>
            </w:pPr>
            <w:r>
              <w:t>расширенная адреналэктомия или адреналэктомия с резекцией соседних органов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7A2F70D5" w14:textId="77777777" w:rsidR="00FB424C" w:rsidRDefault="00FB424C">
            <w:pPr>
              <w:pStyle w:val="ConsPlusNormal0"/>
            </w:pPr>
          </w:p>
        </w:tc>
      </w:tr>
      <w:tr w:rsidR="00FB424C" w14:paraId="5381A74D" w14:textId="77777777">
        <w:tc>
          <w:tcPr>
            <w:tcW w:w="0" w:type="auto"/>
            <w:vMerge/>
            <w:tcBorders>
              <w:top w:val="nil"/>
            </w:tcBorders>
          </w:tcPr>
          <w:p w14:paraId="28B027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DC230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003854B5" w14:textId="77777777" w:rsidR="00FB424C" w:rsidRDefault="00EF57F5">
            <w:pPr>
              <w:pStyle w:val="ConsPlusNormal0"/>
            </w:pPr>
            <w:r>
              <w:t>C78</w:t>
            </w:r>
          </w:p>
        </w:tc>
        <w:tc>
          <w:tcPr>
            <w:tcW w:w="3388" w:type="dxa"/>
            <w:vMerge w:val="restart"/>
          </w:tcPr>
          <w:p w14:paraId="0C1647B9" w14:textId="77777777" w:rsidR="00FB424C" w:rsidRDefault="00EF57F5">
            <w:pPr>
              <w:pStyle w:val="ConsPlusNormal0"/>
            </w:pPr>
            <w:r>
              <w:t>метастатическое поражение легкого</w:t>
            </w:r>
          </w:p>
        </w:tc>
        <w:tc>
          <w:tcPr>
            <w:tcW w:w="1984" w:type="dxa"/>
            <w:vMerge w:val="restart"/>
          </w:tcPr>
          <w:p w14:paraId="4DCA3EE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2DB0835" w14:textId="77777777" w:rsidR="00FB424C" w:rsidRDefault="00EF57F5">
            <w:pPr>
              <w:pStyle w:val="ConsPlusNormal0"/>
            </w:pPr>
            <w:r>
              <w:t>удаление (прецизионное, резекция легкого) множественных метастазов в легких с применением физических факторов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07D6B8F1" w14:textId="77777777" w:rsidR="00FB424C" w:rsidRDefault="00FB424C">
            <w:pPr>
              <w:pStyle w:val="ConsPlusNormal0"/>
            </w:pPr>
          </w:p>
        </w:tc>
      </w:tr>
      <w:tr w:rsidR="00FB424C" w14:paraId="4BEB2BFF" w14:textId="77777777">
        <w:tc>
          <w:tcPr>
            <w:tcW w:w="0" w:type="auto"/>
            <w:vMerge/>
            <w:tcBorders>
              <w:top w:val="nil"/>
            </w:tcBorders>
          </w:tcPr>
          <w:p w14:paraId="2FFC26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51EA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ACCC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1DC5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1B718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0DE6044" w14:textId="77777777" w:rsidR="00FB424C" w:rsidRDefault="00EF57F5">
            <w:pPr>
              <w:pStyle w:val="ConsPlusNormal0"/>
            </w:pPr>
            <w:r>
              <w:t xml:space="preserve">изолированная регионарная гипертермическая </w:t>
            </w:r>
            <w:proofErr w:type="spellStart"/>
            <w:r>
              <w:t>химиоперфузия</w:t>
            </w:r>
            <w:proofErr w:type="spellEnd"/>
            <w:r>
              <w:t xml:space="preserve"> легкого</w:t>
            </w:r>
          </w:p>
        </w:tc>
        <w:tc>
          <w:tcPr>
            <w:tcW w:w="0" w:type="auto"/>
            <w:vMerge/>
            <w:tcBorders>
              <w:top w:val="nil"/>
            </w:tcBorders>
          </w:tcPr>
          <w:p w14:paraId="1E1FFAF4" w14:textId="77777777" w:rsidR="00FB424C" w:rsidRDefault="00FB424C">
            <w:pPr>
              <w:pStyle w:val="ConsPlusNormal0"/>
            </w:pPr>
          </w:p>
        </w:tc>
      </w:tr>
      <w:tr w:rsidR="00FB424C" w14:paraId="23F11A42" w14:textId="77777777">
        <w:tc>
          <w:tcPr>
            <w:tcW w:w="868" w:type="dxa"/>
            <w:vMerge w:val="restart"/>
          </w:tcPr>
          <w:p w14:paraId="1803A8CF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916" w:type="dxa"/>
            <w:vMerge w:val="restart"/>
          </w:tcPr>
          <w:p w14:paraId="5F6FD880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новообразованиях, в том числе у детей</w:t>
            </w:r>
          </w:p>
        </w:tc>
        <w:tc>
          <w:tcPr>
            <w:tcW w:w="1843" w:type="dxa"/>
          </w:tcPr>
          <w:p w14:paraId="60D19564" w14:textId="77777777" w:rsidR="00FB424C" w:rsidRDefault="00EF57F5">
            <w:pPr>
              <w:pStyle w:val="ConsPlusNormal0"/>
            </w:pPr>
            <w:r>
              <w:t>C22</w:t>
            </w:r>
          </w:p>
        </w:tc>
        <w:tc>
          <w:tcPr>
            <w:tcW w:w="3388" w:type="dxa"/>
          </w:tcPr>
          <w:p w14:paraId="635D16EF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печени II - IV стадия (T3-4N0-1M0-1). Пациенты с множественными опухолями печени. Пациенты с </w:t>
            </w:r>
            <w:proofErr w:type="spellStart"/>
            <w:r>
              <w:t>нерезе</w:t>
            </w:r>
            <w:r>
              <w:t>ктабельными</w:t>
            </w:r>
            <w:proofErr w:type="spellEnd"/>
            <w:r>
              <w:t xml:space="preserve"> опухолями. Функционально неоперабельные пациенты</w:t>
            </w:r>
          </w:p>
        </w:tc>
        <w:tc>
          <w:tcPr>
            <w:tcW w:w="1984" w:type="dxa"/>
          </w:tcPr>
          <w:p w14:paraId="0545C776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101BE46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</w:t>
            </w:r>
          </w:p>
        </w:tc>
        <w:tc>
          <w:tcPr>
            <w:tcW w:w="1516" w:type="dxa"/>
            <w:vMerge w:val="restart"/>
          </w:tcPr>
          <w:p w14:paraId="1AED7D6A" w14:textId="77777777" w:rsidR="00FB424C" w:rsidRDefault="00EF57F5">
            <w:pPr>
              <w:pStyle w:val="ConsPlusNormal0"/>
              <w:jc w:val="center"/>
            </w:pPr>
            <w:r>
              <w:t>146415,00</w:t>
            </w:r>
          </w:p>
        </w:tc>
      </w:tr>
      <w:tr w:rsidR="00FB424C" w14:paraId="7FC5E9CB" w14:textId="77777777">
        <w:tc>
          <w:tcPr>
            <w:tcW w:w="0" w:type="auto"/>
            <w:vMerge/>
          </w:tcPr>
          <w:p w14:paraId="73892C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6F5CEF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B4D2067" w14:textId="77777777" w:rsidR="00FB424C" w:rsidRDefault="00EF57F5">
            <w:pPr>
              <w:pStyle w:val="ConsPlusNormal0"/>
            </w:pPr>
            <w:r>
              <w:t>C25</w:t>
            </w:r>
          </w:p>
        </w:tc>
        <w:tc>
          <w:tcPr>
            <w:tcW w:w="3388" w:type="dxa"/>
          </w:tcPr>
          <w:p w14:paraId="58E0F8B1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поджелудочной железы II - TV стадия (T3-4N0-1M0-1). Пациенты с </w:t>
            </w:r>
            <w:proofErr w:type="spellStart"/>
            <w:r>
              <w:t>нерезектабельными</w:t>
            </w:r>
            <w:proofErr w:type="spellEnd"/>
            <w:r>
              <w:t xml:space="preserve"> и условно </w:t>
            </w:r>
            <w:proofErr w:type="spellStart"/>
            <w:r>
              <w:t>резектабельными</w:t>
            </w:r>
            <w:proofErr w:type="spellEnd"/>
            <w:r>
              <w:t xml:space="preserve"> опухолями. Пациенты с генерализованными опухолями (в плане паллиативного лечения). Функционально неоперабельные пацие</w:t>
            </w:r>
            <w:r>
              <w:t>нты</w:t>
            </w:r>
          </w:p>
        </w:tc>
        <w:tc>
          <w:tcPr>
            <w:tcW w:w="1984" w:type="dxa"/>
          </w:tcPr>
          <w:p w14:paraId="49B1801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98B810B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поджелудочной железы</w:t>
            </w:r>
          </w:p>
        </w:tc>
        <w:tc>
          <w:tcPr>
            <w:tcW w:w="0" w:type="auto"/>
            <w:vMerge/>
          </w:tcPr>
          <w:p w14:paraId="37E24D8D" w14:textId="77777777" w:rsidR="00FB424C" w:rsidRDefault="00FB424C">
            <w:pPr>
              <w:pStyle w:val="ConsPlusNormal0"/>
            </w:pPr>
          </w:p>
        </w:tc>
      </w:tr>
      <w:tr w:rsidR="00FB424C" w14:paraId="0DD700A4" w14:textId="77777777">
        <w:tc>
          <w:tcPr>
            <w:tcW w:w="0" w:type="auto"/>
            <w:vMerge/>
          </w:tcPr>
          <w:p w14:paraId="66A70D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B2527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1137402" w14:textId="77777777" w:rsidR="00FB424C" w:rsidRDefault="00EF57F5">
            <w:pPr>
              <w:pStyle w:val="ConsPlusNormal0"/>
            </w:pPr>
            <w:r>
              <w:t>C40, C41</w:t>
            </w:r>
          </w:p>
        </w:tc>
        <w:tc>
          <w:tcPr>
            <w:tcW w:w="3388" w:type="dxa"/>
          </w:tcPr>
          <w:p w14:paraId="0256281A" w14:textId="77777777" w:rsidR="00FB424C" w:rsidRDefault="00EF57F5">
            <w:pPr>
              <w:pStyle w:val="ConsPlusNormal0"/>
            </w:pPr>
            <w:r>
              <w:t>метастатическое поражение костей</w:t>
            </w:r>
          </w:p>
        </w:tc>
        <w:tc>
          <w:tcPr>
            <w:tcW w:w="1984" w:type="dxa"/>
          </w:tcPr>
          <w:p w14:paraId="3E4D29D7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14AE005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костей</w:t>
            </w:r>
          </w:p>
        </w:tc>
        <w:tc>
          <w:tcPr>
            <w:tcW w:w="0" w:type="auto"/>
            <w:vMerge/>
          </w:tcPr>
          <w:p w14:paraId="2080F22A" w14:textId="77777777" w:rsidR="00FB424C" w:rsidRDefault="00FB424C">
            <w:pPr>
              <w:pStyle w:val="ConsPlusNormal0"/>
            </w:pPr>
          </w:p>
        </w:tc>
      </w:tr>
      <w:tr w:rsidR="00FB424C" w14:paraId="7FB01C2A" w14:textId="77777777">
        <w:tc>
          <w:tcPr>
            <w:tcW w:w="0" w:type="auto"/>
            <w:vMerge/>
          </w:tcPr>
          <w:p w14:paraId="0C403C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66079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03E97F4" w14:textId="77777777" w:rsidR="00FB424C" w:rsidRDefault="00EF57F5">
            <w:pPr>
              <w:pStyle w:val="ConsPlusNormal0"/>
            </w:pPr>
            <w:r>
              <w:t>C48, C49</w:t>
            </w:r>
          </w:p>
        </w:tc>
        <w:tc>
          <w:tcPr>
            <w:tcW w:w="3388" w:type="dxa"/>
          </w:tcPr>
          <w:p w14:paraId="3C5852E4" w14:textId="77777777" w:rsidR="00FB424C" w:rsidRDefault="00EF57F5">
            <w:pPr>
              <w:pStyle w:val="ConsPlusNormal0"/>
            </w:pPr>
            <w:r>
              <w:t>злокачественные новообразования забрюшинного пространства I - IV стадия (G1-3T1-2N0-1M0-1). Пациенты с множественными опухолями. Функцио</w:t>
            </w:r>
            <w:r>
              <w:t>нально неоперабельные пациенты</w:t>
            </w:r>
          </w:p>
        </w:tc>
        <w:tc>
          <w:tcPr>
            <w:tcW w:w="1984" w:type="dxa"/>
          </w:tcPr>
          <w:p w14:paraId="2370DA3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B6FF3E1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забрюшинного пространства</w:t>
            </w:r>
          </w:p>
        </w:tc>
        <w:tc>
          <w:tcPr>
            <w:tcW w:w="0" w:type="auto"/>
            <w:vMerge/>
          </w:tcPr>
          <w:p w14:paraId="50EBC34C" w14:textId="77777777" w:rsidR="00FB424C" w:rsidRDefault="00FB424C">
            <w:pPr>
              <w:pStyle w:val="ConsPlusNormal0"/>
            </w:pPr>
          </w:p>
        </w:tc>
      </w:tr>
      <w:tr w:rsidR="00FB424C" w14:paraId="21C52E49" w14:textId="77777777">
        <w:tc>
          <w:tcPr>
            <w:tcW w:w="0" w:type="auto"/>
            <w:vMerge/>
          </w:tcPr>
          <w:p w14:paraId="223564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4F1CF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7179E99" w14:textId="77777777" w:rsidR="00FB424C" w:rsidRDefault="00EF57F5">
            <w:pPr>
              <w:pStyle w:val="ConsPlusNormal0"/>
            </w:pPr>
            <w:r>
              <w:t>C50, C67, C74, C73</w:t>
            </w:r>
          </w:p>
        </w:tc>
        <w:tc>
          <w:tcPr>
            <w:tcW w:w="3388" w:type="dxa"/>
          </w:tcPr>
          <w:p w14:paraId="602C567B" w14:textId="77777777" w:rsidR="00FB424C" w:rsidRDefault="00EF57F5">
            <w:pPr>
              <w:pStyle w:val="ConsPlusNormal0"/>
            </w:pPr>
            <w:r>
              <w:t>злокачественные новообразования молочной железы (T2-3N0-3M0-1). Пациенты с генерализованными опухолями при невозможности применения традиционных методов лечения. Функционально неоперабельные пациенты</w:t>
            </w:r>
          </w:p>
        </w:tc>
        <w:tc>
          <w:tcPr>
            <w:tcW w:w="1984" w:type="dxa"/>
          </w:tcPr>
          <w:p w14:paraId="1FFE931D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45E7EA1" w14:textId="77777777" w:rsidR="00FB424C" w:rsidRDefault="00EF57F5">
            <w:pPr>
              <w:pStyle w:val="ConsPlusNormal0"/>
            </w:pPr>
            <w:r>
              <w:t>высокоинтенсивная фокусированная</w:t>
            </w:r>
            <w:r>
              <w:t xml:space="preserve"> ультразвуковая терапия (HIFU) при злокачественных новообразованиях молочной железы</w:t>
            </w:r>
          </w:p>
        </w:tc>
        <w:tc>
          <w:tcPr>
            <w:tcW w:w="0" w:type="auto"/>
            <w:vMerge/>
          </w:tcPr>
          <w:p w14:paraId="382C97B8" w14:textId="77777777" w:rsidR="00FB424C" w:rsidRDefault="00FB424C">
            <w:pPr>
              <w:pStyle w:val="ConsPlusNormal0"/>
            </w:pPr>
          </w:p>
        </w:tc>
      </w:tr>
      <w:tr w:rsidR="00FB424C" w14:paraId="7B230061" w14:textId="77777777">
        <w:tc>
          <w:tcPr>
            <w:tcW w:w="0" w:type="auto"/>
            <w:vMerge/>
          </w:tcPr>
          <w:p w14:paraId="248D62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F8CF57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A372549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388" w:type="dxa"/>
          </w:tcPr>
          <w:p w14:paraId="009E0B7C" w14:textId="77777777" w:rsidR="00FB424C" w:rsidRDefault="00EF57F5">
            <w:pPr>
              <w:pStyle w:val="ConsPlusNormal0"/>
            </w:pPr>
            <w:r>
              <w:t>локализованные злокачественные новообразования предстательной железы I - II стадия (T1-2cN0M0)</w:t>
            </w:r>
          </w:p>
        </w:tc>
        <w:tc>
          <w:tcPr>
            <w:tcW w:w="1984" w:type="dxa"/>
          </w:tcPr>
          <w:p w14:paraId="4A2B3CBC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77C5C3F9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простаты</w:t>
            </w:r>
          </w:p>
        </w:tc>
        <w:tc>
          <w:tcPr>
            <w:tcW w:w="0" w:type="auto"/>
            <w:vMerge/>
          </w:tcPr>
          <w:p w14:paraId="78FC1E4A" w14:textId="77777777" w:rsidR="00FB424C" w:rsidRDefault="00FB424C">
            <w:pPr>
              <w:pStyle w:val="ConsPlusNormal0"/>
            </w:pPr>
          </w:p>
        </w:tc>
      </w:tr>
      <w:tr w:rsidR="00FB424C" w14:paraId="01586B72" w14:textId="77777777">
        <w:tc>
          <w:tcPr>
            <w:tcW w:w="868" w:type="dxa"/>
          </w:tcPr>
          <w:p w14:paraId="08D2810D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916" w:type="dxa"/>
          </w:tcPr>
          <w:p w14:paraId="0EAD9449" w14:textId="77777777" w:rsidR="00FB424C" w:rsidRDefault="00EF57F5">
            <w:pPr>
              <w:pStyle w:val="ConsPlusNormal0"/>
            </w:pPr>
            <w:r>
              <w:t xml:space="preserve">Комплексная и высокодозная химиотерапия (включая </w:t>
            </w:r>
            <w:proofErr w:type="spellStart"/>
            <w:r>
              <w:t>эпигеномную</w:t>
            </w:r>
            <w:proofErr w:type="spellEnd"/>
            <w:r>
              <w:t xml:space="preserve"> терапию) острых лейкозов,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рецидивов и рефрактерных </w:t>
            </w:r>
            <w:r>
              <w:t xml:space="preserve">форм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и </w:t>
            </w:r>
            <w:proofErr w:type="spellStart"/>
            <w:r>
              <w:t>миелопролиферативных</w:t>
            </w:r>
            <w:proofErr w:type="spellEnd"/>
            <w:r>
              <w:t xml:space="preserve"> заболеваний у детей. Комплексная, высокоинтенсивная и высокодозная химиотерапия (включая </w:t>
            </w:r>
            <w:proofErr w:type="spellStart"/>
            <w:r>
              <w:t>таргетную</w:t>
            </w:r>
            <w:proofErr w:type="spellEnd"/>
            <w:r>
              <w:t xml:space="preserve"> терапию) солидных опухолей, рецидивов и рефрактерных форм солидных опухолей у детей</w:t>
            </w:r>
          </w:p>
        </w:tc>
        <w:tc>
          <w:tcPr>
            <w:tcW w:w="1843" w:type="dxa"/>
          </w:tcPr>
          <w:p w14:paraId="341E6FB7" w14:textId="77777777" w:rsidR="00FB424C" w:rsidRDefault="00EF57F5">
            <w:pPr>
              <w:pStyle w:val="ConsPlusNormal0"/>
            </w:pPr>
            <w:r>
              <w:t xml:space="preserve">C81 - C90, C91.0, C91.5 </w:t>
            </w:r>
            <w:r>
              <w:t xml:space="preserve">- C91.9, C92, C93, C94.0, C94.2 - C94.7, C95, C96.9, C00 - C14, C15 - C21, C22, C23 - C26, C30 - C32, C34, C37, C38, C39, C40, C41, C45, C46, C47, C48, C49, C51 - C58, C60 - C69, C71 - </w:t>
            </w:r>
            <w:r>
              <w:lastRenderedPageBreak/>
              <w:t>C79</w:t>
            </w:r>
          </w:p>
        </w:tc>
        <w:tc>
          <w:tcPr>
            <w:tcW w:w="3388" w:type="dxa"/>
          </w:tcPr>
          <w:p w14:paraId="0EB085FE" w14:textId="77777777" w:rsidR="00FB424C" w:rsidRDefault="00EF57F5">
            <w:pPr>
              <w:pStyle w:val="ConsPlusNormal0"/>
            </w:pPr>
            <w:r>
              <w:lastRenderedPageBreak/>
              <w:t xml:space="preserve">острые лейкозы, </w:t>
            </w:r>
            <w:proofErr w:type="spellStart"/>
            <w:r>
              <w:t>высокозлокачественные</w:t>
            </w:r>
            <w:proofErr w:type="spellEnd"/>
            <w:r>
              <w:t xml:space="preserve"> лимфомы, рецидивы и резистент</w:t>
            </w:r>
            <w:r>
              <w:t xml:space="preserve">ные формы других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заболеваний, хронический </w:t>
            </w:r>
            <w:proofErr w:type="spellStart"/>
            <w:r>
              <w:t>миелолейкоз</w:t>
            </w:r>
            <w:proofErr w:type="spellEnd"/>
            <w:r>
              <w:t xml:space="preserve"> в фазах акселерации и </w:t>
            </w:r>
            <w:proofErr w:type="spellStart"/>
            <w:r>
              <w:t>бластного</w:t>
            </w:r>
            <w:proofErr w:type="spellEnd"/>
            <w:r>
              <w:t xml:space="preserve"> криза. Солидные опухоли у детей высокого риска: опухоли центральной нервной системы, </w:t>
            </w:r>
            <w:proofErr w:type="spellStart"/>
            <w:r>
              <w:t>ретинобластома</w:t>
            </w:r>
            <w:proofErr w:type="spellEnd"/>
            <w:r>
              <w:t xml:space="preserve">, </w:t>
            </w:r>
            <w:proofErr w:type="spellStart"/>
            <w:r>
              <w:t>нейробластома</w:t>
            </w:r>
            <w:proofErr w:type="spellEnd"/>
            <w:r>
              <w:t xml:space="preserve"> и другие опухоли периферической не</w:t>
            </w:r>
            <w:r>
              <w:t xml:space="preserve">рвной системы, опухоли </w:t>
            </w:r>
            <w:r>
              <w:lastRenderedPageBreak/>
              <w:t xml:space="preserve">почки, опухоли печени, опухоли костей, саркомы мягких тканей, </w:t>
            </w:r>
            <w:proofErr w:type="spellStart"/>
            <w:r>
              <w:t>герминогенные</w:t>
            </w:r>
            <w:proofErr w:type="spellEnd"/>
            <w:r>
              <w:t xml:space="preserve"> опухоли. Рак носоглотки. Меланома. Другие злокачественные эпителиальные опухоли. Опухоли головы и шеи у детей (остеосаркома, опухоли семейства саркомы </w:t>
            </w:r>
            <w:proofErr w:type="spellStart"/>
            <w:r>
              <w:t>Юинга</w:t>
            </w:r>
            <w:proofErr w:type="spellEnd"/>
            <w:r>
              <w:t>,</w:t>
            </w:r>
            <w:r>
              <w:t xml:space="preserve"> хондросаркома, злокачественная фиброзная </w:t>
            </w:r>
            <w:proofErr w:type="spellStart"/>
            <w:r>
              <w:t>гистиоцитома</w:t>
            </w:r>
            <w:proofErr w:type="spellEnd"/>
            <w:r>
              <w:t xml:space="preserve">, саркомы мягких тканей, </w:t>
            </w:r>
            <w:proofErr w:type="spellStart"/>
            <w:r>
              <w:t>ретинобластома</w:t>
            </w:r>
            <w:proofErr w:type="spellEnd"/>
            <w:r>
              <w:t xml:space="preserve">, опухоли </w:t>
            </w:r>
            <w:proofErr w:type="spellStart"/>
            <w:r>
              <w:t>параменингеальной</w:t>
            </w:r>
            <w:proofErr w:type="spellEnd"/>
            <w:r>
              <w:t xml:space="preserve"> области). Высокий риск</w:t>
            </w:r>
          </w:p>
        </w:tc>
        <w:tc>
          <w:tcPr>
            <w:tcW w:w="1984" w:type="dxa"/>
          </w:tcPr>
          <w:p w14:paraId="251111D4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1AE5C078" w14:textId="77777777" w:rsidR="00FB424C" w:rsidRDefault="00EF57F5">
            <w:pPr>
              <w:pStyle w:val="ConsPlusNormal0"/>
            </w:pPr>
            <w:r>
              <w:t xml:space="preserve">комплексная терапия </w:t>
            </w:r>
            <w:proofErr w:type="spellStart"/>
            <w:r>
              <w:t>таргетными</w:t>
            </w:r>
            <w:proofErr w:type="spellEnd"/>
            <w:r>
              <w:t xml:space="preserve"> лекарственными препаратами и химиопрепаратами с поддержко</w:t>
            </w:r>
            <w:r>
              <w:t>й ростовыми факторами и использованием антибактериальной, противогрибковой и противовирусной терапии</w:t>
            </w:r>
          </w:p>
        </w:tc>
        <w:tc>
          <w:tcPr>
            <w:tcW w:w="1516" w:type="dxa"/>
          </w:tcPr>
          <w:p w14:paraId="7B1575E2" w14:textId="77777777" w:rsidR="00FB424C" w:rsidRDefault="00EF57F5">
            <w:pPr>
              <w:pStyle w:val="ConsPlusNormal0"/>
              <w:jc w:val="center"/>
            </w:pPr>
            <w:r>
              <w:t>189521,00</w:t>
            </w:r>
          </w:p>
        </w:tc>
      </w:tr>
      <w:tr w:rsidR="00FB424C" w14:paraId="661D9955" w14:textId="77777777">
        <w:tc>
          <w:tcPr>
            <w:tcW w:w="868" w:type="dxa"/>
            <w:vMerge w:val="restart"/>
          </w:tcPr>
          <w:p w14:paraId="381EB022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916" w:type="dxa"/>
            <w:vMerge w:val="restart"/>
          </w:tcPr>
          <w:p w14:paraId="0C57D947" w14:textId="77777777" w:rsidR="00FB424C" w:rsidRDefault="00EF57F5">
            <w:pPr>
              <w:pStyle w:val="ConsPlusNormal0"/>
            </w:pPr>
            <w:r>
              <w:t xml:space="preserve">Комплексная и высокодозная химиотерапия острых лейкозов,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и </w:t>
            </w:r>
            <w:proofErr w:type="spellStart"/>
            <w:r>
              <w:t>миелопролиферативных</w:t>
            </w:r>
            <w:proofErr w:type="spellEnd"/>
            <w:r>
              <w:t xml:space="preserve"> заболеваний у взрослых </w:t>
            </w:r>
            <w:proofErr w:type="spellStart"/>
            <w:r>
              <w:t>миелодиспластического</w:t>
            </w:r>
            <w:proofErr w:type="spellEnd"/>
            <w:r>
              <w:t xml:space="preserve"> синдрома, AL-амилоидоза у взрослых</w:t>
            </w:r>
          </w:p>
        </w:tc>
        <w:tc>
          <w:tcPr>
            <w:tcW w:w="1843" w:type="dxa"/>
            <w:vMerge w:val="restart"/>
          </w:tcPr>
          <w:p w14:paraId="21373E54" w14:textId="77777777" w:rsidR="00FB424C" w:rsidRDefault="00EF57F5">
            <w:pPr>
              <w:pStyle w:val="ConsPlusNormal0"/>
            </w:pPr>
            <w:r>
              <w:t>C81 - C96, D45 - D47, E85.8</w:t>
            </w:r>
          </w:p>
        </w:tc>
        <w:tc>
          <w:tcPr>
            <w:tcW w:w="3388" w:type="dxa"/>
            <w:vMerge w:val="restart"/>
          </w:tcPr>
          <w:p w14:paraId="5F5EE592" w14:textId="77777777" w:rsidR="00FB424C" w:rsidRDefault="00EF57F5">
            <w:pPr>
              <w:pStyle w:val="ConsPlusNormal0"/>
            </w:pPr>
            <w:r>
              <w:t xml:space="preserve">острые и хронические лейкозы, лимфомы (кроме </w:t>
            </w:r>
            <w:proofErr w:type="spellStart"/>
            <w:r>
              <w:t>вы</w:t>
            </w:r>
            <w:r>
              <w:t>сокозлокачественных</w:t>
            </w:r>
            <w:proofErr w:type="spellEnd"/>
            <w:r>
              <w:t xml:space="preserve"> лимфом, хронического </w:t>
            </w:r>
            <w:proofErr w:type="spellStart"/>
            <w:r>
              <w:t>миелолейкоза</w:t>
            </w:r>
            <w:proofErr w:type="spellEnd"/>
            <w:r>
              <w:t xml:space="preserve"> в фазе </w:t>
            </w:r>
            <w:proofErr w:type="spellStart"/>
            <w:r>
              <w:t>бластного</w:t>
            </w:r>
            <w:proofErr w:type="spellEnd"/>
            <w:r>
              <w:t xml:space="preserve"> криза и фазе акселерации), </w:t>
            </w:r>
            <w:proofErr w:type="spellStart"/>
            <w:r>
              <w:t>миелодиспластический</w:t>
            </w:r>
            <w:proofErr w:type="spellEnd"/>
            <w:r>
              <w:t xml:space="preserve"> синдром, хронические </w:t>
            </w:r>
            <w:proofErr w:type="spellStart"/>
            <w:r>
              <w:t>миелопролиферативные</w:t>
            </w:r>
            <w:proofErr w:type="spellEnd"/>
            <w:r>
              <w:t xml:space="preserve"> заболевания, множественная миелома, AL-амилоидоз</w:t>
            </w:r>
          </w:p>
        </w:tc>
        <w:tc>
          <w:tcPr>
            <w:tcW w:w="1984" w:type="dxa"/>
            <w:vMerge w:val="restart"/>
          </w:tcPr>
          <w:p w14:paraId="5699EFB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A8D81D0" w14:textId="77777777" w:rsidR="00FB424C" w:rsidRDefault="00EF57F5">
            <w:pPr>
              <w:pStyle w:val="ConsPlusNormal0"/>
            </w:pPr>
            <w:r>
              <w:t>высокодозная химиотера</w:t>
            </w:r>
            <w:r>
              <w:t xml:space="preserve">пия, применение </w:t>
            </w:r>
            <w:proofErr w:type="spellStart"/>
            <w:r>
              <w:t>таргетных</w:t>
            </w:r>
            <w:proofErr w:type="spellEnd"/>
            <w:r>
              <w:t xml:space="preserve"> лекарственных препаратов с поддержкой ростовыми факторами, использованием компонентов крови, антибактериальных, противогрибковых, противовирусных лекарственных препаратов и методов афферентной терапии</w:t>
            </w:r>
          </w:p>
        </w:tc>
        <w:tc>
          <w:tcPr>
            <w:tcW w:w="1516" w:type="dxa"/>
            <w:vMerge w:val="restart"/>
          </w:tcPr>
          <w:p w14:paraId="51B9F5F5" w14:textId="77777777" w:rsidR="00FB424C" w:rsidRDefault="00EF57F5">
            <w:pPr>
              <w:pStyle w:val="ConsPlusNormal0"/>
              <w:jc w:val="center"/>
            </w:pPr>
            <w:r>
              <w:t>522268,00</w:t>
            </w:r>
          </w:p>
        </w:tc>
      </w:tr>
      <w:tr w:rsidR="00FB424C" w14:paraId="7A13810C" w14:textId="77777777">
        <w:tc>
          <w:tcPr>
            <w:tcW w:w="0" w:type="auto"/>
            <w:vMerge/>
          </w:tcPr>
          <w:p w14:paraId="189050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61E4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8929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FA68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98BC9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488D5C9" w14:textId="77777777" w:rsidR="00FB424C" w:rsidRDefault="00EF57F5">
            <w:pPr>
              <w:pStyle w:val="ConsPlusNormal0"/>
            </w:pPr>
            <w:r>
              <w:t xml:space="preserve">комплексное лечение с использованием </w:t>
            </w:r>
            <w:proofErr w:type="spellStart"/>
            <w:r>
              <w:t>таргетных</w:t>
            </w:r>
            <w:proofErr w:type="spellEnd"/>
            <w:r>
              <w:t xml:space="preserve"> лекарственных препаратов, биопрепаратов, высокодозная химиотерапия с применением факторов роста, поддержкой стволовыми клетками</w:t>
            </w:r>
          </w:p>
        </w:tc>
        <w:tc>
          <w:tcPr>
            <w:tcW w:w="0" w:type="auto"/>
            <w:vMerge/>
          </w:tcPr>
          <w:p w14:paraId="307E5870" w14:textId="77777777" w:rsidR="00FB424C" w:rsidRDefault="00FB424C">
            <w:pPr>
              <w:pStyle w:val="ConsPlusNormal0"/>
            </w:pPr>
          </w:p>
        </w:tc>
      </w:tr>
      <w:tr w:rsidR="00FB424C" w14:paraId="6B7B0851" w14:textId="77777777">
        <w:tc>
          <w:tcPr>
            <w:tcW w:w="868" w:type="dxa"/>
            <w:vMerge w:val="restart"/>
          </w:tcPr>
          <w:p w14:paraId="594AAAAF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916" w:type="dxa"/>
            <w:vMerge w:val="restart"/>
          </w:tcPr>
          <w:p w14:paraId="2082E932" w14:textId="77777777" w:rsidR="00FB424C" w:rsidRDefault="00EF57F5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843" w:type="dxa"/>
          </w:tcPr>
          <w:p w14:paraId="5938F309" w14:textId="77777777" w:rsidR="00FB424C" w:rsidRDefault="00EF57F5">
            <w:pPr>
              <w:pStyle w:val="ConsPlusNormal0"/>
            </w:pPr>
            <w:r>
              <w:t xml:space="preserve">C00 - C25, C30, C31, C32, C33, C34, C37, C39, C40, C41, C44, C48, C49, C50, </w:t>
            </w:r>
            <w:r>
              <w:lastRenderedPageBreak/>
              <w:t>C51, C55, C60, C61, C64, C67, C68, C73, C74, C77</w:t>
            </w:r>
          </w:p>
        </w:tc>
        <w:tc>
          <w:tcPr>
            <w:tcW w:w="3388" w:type="dxa"/>
          </w:tcPr>
          <w:p w14:paraId="78D0923B" w14:textId="77777777" w:rsidR="00FB424C" w:rsidRDefault="00EF57F5">
            <w:pPr>
              <w:pStyle w:val="ConsPlusNormal0"/>
            </w:pPr>
            <w:r>
              <w:lastRenderedPageBreak/>
              <w:t>злокачественные новообразовани</w:t>
            </w:r>
            <w:r>
              <w:t xml:space="preserve">я головы и шеи, трахеи, бронхов, легкого, плевры, средостения, щитовидной железы, молочной </w:t>
            </w:r>
            <w:r>
              <w:lastRenderedPageBreak/>
              <w:t>железы, пищевода, желудка, тонкой кишки, ободочной кишки, желчного пузыря, поджелудочной железы, толстой и прямой кишки, анального канала, печени, мочевого пузыря, н</w:t>
            </w:r>
            <w:r>
              <w:t xml:space="preserve">адпочечников, почки, полового члена, предстательной железы, костей и суставных хрящей, кожи, мягких тканей (T1-4N любая 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формы. Вторичное поражение лимфоузлов</w:t>
            </w:r>
          </w:p>
        </w:tc>
        <w:tc>
          <w:tcPr>
            <w:tcW w:w="1984" w:type="dxa"/>
          </w:tcPr>
          <w:p w14:paraId="7486EC33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772049A6" w14:textId="77777777" w:rsidR="00FB424C" w:rsidRDefault="00EF57F5">
            <w:pPr>
              <w:pStyle w:val="ConsPlusNormal0"/>
            </w:pPr>
            <w:r>
              <w:t>конформная дистанционная луче</w:t>
            </w:r>
            <w:r>
              <w:t xml:space="preserve">вая терапия, в том числе IMRT, IGRT, VMAT, стереотаксическая (1 - 39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</w:t>
            </w:r>
            <w:r>
              <w:lastRenderedPageBreak/>
              <w:t xml:space="preserve">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мишени. Синхронизация дыхан</w:t>
            </w:r>
            <w:r>
              <w:t>ия</w:t>
            </w:r>
          </w:p>
        </w:tc>
        <w:tc>
          <w:tcPr>
            <w:tcW w:w="1516" w:type="dxa"/>
            <w:vMerge w:val="restart"/>
          </w:tcPr>
          <w:p w14:paraId="2CB65F84" w14:textId="77777777" w:rsidR="00FB424C" w:rsidRDefault="00EF57F5">
            <w:pPr>
              <w:pStyle w:val="ConsPlusNormal0"/>
              <w:jc w:val="center"/>
            </w:pPr>
            <w:r>
              <w:lastRenderedPageBreak/>
              <w:t>100939,00</w:t>
            </w:r>
          </w:p>
        </w:tc>
      </w:tr>
      <w:tr w:rsidR="00FB424C" w14:paraId="195F9561" w14:textId="77777777">
        <w:tc>
          <w:tcPr>
            <w:tcW w:w="0" w:type="auto"/>
            <w:vMerge/>
          </w:tcPr>
          <w:p w14:paraId="69FB02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9E20F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6633E42" w14:textId="77777777" w:rsidR="00FB424C" w:rsidRDefault="00EF57F5">
            <w:pPr>
              <w:pStyle w:val="ConsPlusNormal0"/>
            </w:pPr>
            <w:r>
              <w:t>C51, C52, C53, C54, C55</w:t>
            </w:r>
          </w:p>
        </w:tc>
        <w:tc>
          <w:tcPr>
            <w:tcW w:w="3388" w:type="dxa"/>
          </w:tcPr>
          <w:p w14:paraId="785828FD" w14:textId="77777777" w:rsidR="00FB424C" w:rsidRDefault="00EF57F5">
            <w:pPr>
              <w:pStyle w:val="ConsPlusNormal0"/>
            </w:pPr>
            <w:proofErr w:type="spellStart"/>
            <w:r>
              <w:t>интраэпителиальные</w:t>
            </w:r>
            <w:proofErr w:type="spellEnd"/>
            <w:r>
              <w:t xml:space="preserve">, </w:t>
            </w:r>
            <w:proofErr w:type="spellStart"/>
            <w:r>
              <w:t>микроинвазивные</w:t>
            </w:r>
            <w:proofErr w:type="spellEnd"/>
            <w:r>
              <w:t xml:space="preserve"> и инвазивные злокачественные новообразования вульвы, влагалища, шейки и тела матки (T0-4N0-1M0-1), в том числе с метастазированием в </w:t>
            </w:r>
            <w:proofErr w:type="spellStart"/>
            <w:r>
              <w:t>параортальные</w:t>
            </w:r>
            <w:proofErr w:type="spellEnd"/>
            <w:r>
              <w:t xml:space="preserve"> или паховые лимфоузлы</w:t>
            </w:r>
          </w:p>
        </w:tc>
        <w:tc>
          <w:tcPr>
            <w:tcW w:w="1984" w:type="dxa"/>
          </w:tcPr>
          <w:p w14:paraId="692968E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74AA041C" w14:textId="77777777" w:rsidR="00FB424C" w:rsidRDefault="00EF57F5">
            <w:pPr>
              <w:pStyle w:val="ConsPlusNormal0"/>
            </w:pPr>
            <w:r>
              <w:t>конформная дистанционная лу</w:t>
            </w:r>
            <w:r>
              <w:t xml:space="preserve">чевая терапия, в том числе IMRT, IGRT, VMAT (1 - 39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396CAE18" w14:textId="77777777" w:rsidR="00FB424C" w:rsidRDefault="00FB424C">
            <w:pPr>
              <w:pStyle w:val="ConsPlusNormal0"/>
            </w:pPr>
          </w:p>
        </w:tc>
      </w:tr>
      <w:tr w:rsidR="00FB424C" w14:paraId="0866524A" w14:textId="77777777">
        <w:tc>
          <w:tcPr>
            <w:tcW w:w="0" w:type="auto"/>
            <w:vMerge/>
          </w:tcPr>
          <w:p w14:paraId="02F268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A8942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6480A7C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388" w:type="dxa"/>
          </w:tcPr>
          <w:p w14:paraId="74C72CFB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яичников. Локальный рецидив, поражение лимфатических узлов после 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181595A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F1A832E" w14:textId="77777777" w:rsidR="00FB424C" w:rsidRDefault="00EF57F5">
            <w:pPr>
              <w:pStyle w:val="ConsPlusNormal0"/>
            </w:pPr>
            <w:r>
              <w:t>конформная дистанционная лучевая терапия, в</w:t>
            </w:r>
            <w:r>
              <w:t xml:space="preserve"> том числе IMRT, IGRT, VMAT (1 - 39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072743F2" w14:textId="77777777" w:rsidR="00FB424C" w:rsidRDefault="00FB424C">
            <w:pPr>
              <w:pStyle w:val="ConsPlusNormal0"/>
            </w:pPr>
          </w:p>
        </w:tc>
      </w:tr>
      <w:tr w:rsidR="00FB424C" w14:paraId="58291ECD" w14:textId="77777777">
        <w:tc>
          <w:tcPr>
            <w:tcW w:w="0" w:type="auto"/>
            <w:vMerge/>
          </w:tcPr>
          <w:p w14:paraId="586F9D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F16FB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5572E18" w14:textId="77777777" w:rsidR="00FB424C" w:rsidRDefault="00EF57F5">
            <w:pPr>
              <w:pStyle w:val="ConsPlusNormal0"/>
            </w:pPr>
            <w:r>
              <w:t>C57</w:t>
            </w:r>
          </w:p>
        </w:tc>
        <w:tc>
          <w:tcPr>
            <w:tcW w:w="3388" w:type="dxa"/>
          </w:tcPr>
          <w:p w14:paraId="5C904986" w14:textId="77777777" w:rsidR="00FB424C" w:rsidRDefault="00EF57F5">
            <w:pPr>
              <w:pStyle w:val="ConsPlusNormal0"/>
            </w:pPr>
            <w:r>
              <w:t>злокачественные новообразования маточных труб</w:t>
            </w:r>
            <w:r>
              <w:t xml:space="preserve">. Локальный рецидив после </w:t>
            </w:r>
            <w:r>
              <w:lastRenderedPageBreak/>
              <w:t xml:space="preserve">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26618EB8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07ACF80C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(1 - 39 Гр). </w:t>
            </w:r>
            <w:proofErr w:type="spellStart"/>
            <w:r>
              <w:lastRenderedPageBreak/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11B4979D" w14:textId="77777777" w:rsidR="00FB424C" w:rsidRDefault="00FB424C">
            <w:pPr>
              <w:pStyle w:val="ConsPlusNormal0"/>
            </w:pPr>
          </w:p>
        </w:tc>
      </w:tr>
      <w:tr w:rsidR="00FB424C" w14:paraId="2E9222BE" w14:textId="77777777">
        <w:tc>
          <w:tcPr>
            <w:tcW w:w="0" w:type="auto"/>
            <w:vMerge/>
          </w:tcPr>
          <w:p w14:paraId="3C8F84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D0722B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FB8D84E" w14:textId="77777777" w:rsidR="00FB424C" w:rsidRDefault="00EF57F5">
            <w:pPr>
              <w:pStyle w:val="ConsPlusNormal0"/>
            </w:pPr>
            <w:r>
              <w:t>C70 - C72, C75.1, C75.3, C79.3, C79.4</w:t>
            </w:r>
          </w:p>
        </w:tc>
        <w:tc>
          <w:tcPr>
            <w:tcW w:w="3388" w:type="dxa"/>
          </w:tcPr>
          <w:p w14:paraId="114EE568" w14:textId="77777777" w:rsidR="00FB424C" w:rsidRDefault="00EF57F5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984" w:type="dxa"/>
          </w:tcPr>
          <w:p w14:paraId="1AC37BA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86CA531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(1 - 39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</w:t>
            </w:r>
            <w:r>
              <w:t>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5B0A209E" w14:textId="77777777" w:rsidR="00FB424C" w:rsidRDefault="00FB424C">
            <w:pPr>
              <w:pStyle w:val="ConsPlusNormal0"/>
            </w:pPr>
          </w:p>
        </w:tc>
      </w:tr>
      <w:tr w:rsidR="00FB424C" w14:paraId="5A82EDCA" w14:textId="77777777">
        <w:tc>
          <w:tcPr>
            <w:tcW w:w="0" w:type="auto"/>
            <w:vMerge/>
          </w:tcPr>
          <w:p w14:paraId="374BA8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8F935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B13DBA0" w14:textId="77777777" w:rsidR="00FB424C" w:rsidRDefault="00EF57F5">
            <w:pPr>
              <w:pStyle w:val="ConsPlusNormal0"/>
            </w:pPr>
            <w:r>
              <w:t>C81 - C85</w:t>
            </w:r>
          </w:p>
        </w:tc>
        <w:tc>
          <w:tcPr>
            <w:tcW w:w="3388" w:type="dxa"/>
          </w:tcPr>
          <w:p w14:paraId="23DD685C" w14:textId="77777777" w:rsidR="00FB424C" w:rsidRDefault="00EF57F5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984" w:type="dxa"/>
          </w:tcPr>
          <w:p w14:paraId="7FF96616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DCE63F0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VMAT, стереотаксическая (1 - 39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</w:t>
            </w:r>
            <w:r>
              <w:t>я мишени. Синхронизация дыхания</w:t>
            </w:r>
          </w:p>
        </w:tc>
        <w:tc>
          <w:tcPr>
            <w:tcW w:w="0" w:type="auto"/>
            <w:vMerge/>
          </w:tcPr>
          <w:p w14:paraId="11DCB11A" w14:textId="77777777" w:rsidR="00FB424C" w:rsidRDefault="00FB424C">
            <w:pPr>
              <w:pStyle w:val="ConsPlusNormal0"/>
            </w:pPr>
          </w:p>
        </w:tc>
      </w:tr>
      <w:tr w:rsidR="00FB424C" w14:paraId="64F01BCC" w14:textId="77777777">
        <w:tc>
          <w:tcPr>
            <w:tcW w:w="868" w:type="dxa"/>
            <w:vMerge w:val="restart"/>
          </w:tcPr>
          <w:p w14:paraId="6BE932D3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916" w:type="dxa"/>
            <w:vMerge w:val="restart"/>
          </w:tcPr>
          <w:p w14:paraId="6C4FBDB0" w14:textId="77777777" w:rsidR="00FB424C" w:rsidRDefault="00EF57F5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843" w:type="dxa"/>
          </w:tcPr>
          <w:p w14:paraId="4A2CFEA6" w14:textId="77777777" w:rsidR="00FB424C" w:rsidRDefault="00EF57F5">
            <w:pPr>
              <w:pStyle w:val="ConsPlusNormal0"/>
            </w:pPr>
            <w:r>
              <w:t>C00 - C25, C30, C31, C32, C33, C34, C37, C39, C40, C41, C44, C48, C49, C50, C51, C55, C60, C61, C64, C67, C68, C73, C7</w:t>
            </w:r>
            <w:r>
              <w:t>4, C77</w:t>
            </w:r>
          </w:p>
        </w:tc>
        <w:tc>
          <w:tcPr>
            <w:tcW w:w="3388" w:type="dxa"/>
          </w:tcPr>
          <w:p w14:paraId="3B320DEE" w14:textId="77777777" w:rsidR="00FB424C" w:rsidRDefault="00EF57F5">
            <w:pPr>
              <w:pStyle w:val="ConsPlusNormal0"/>
            </w:pPr>
            <w:r>
              <w:t>злокачественные новообразования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</w:t>
            </w:r>
            <w:r>
              <w:t xml:space="preserve">го канала, печени, мочевого пузыря, </w:t>
            </w:r>
            <w:r>
              <w:lastRenderedPageBreak/>
              <w:t xml:space="preserve">надпочечников, почки, полового члена, предстательной железы, костей и суставных хрящей, кожи, мягких тканей (T1-4N любая 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формы. Вторичное поражение лимфоузлов</w:t>
            </w:r>
          </w:p>
        </w:tc>
        <w:tc>
          <w:tcPr>
            <w:tcW w:w="1984" w:type="dxa"/>
          </w:tcPr>
          <w:p w14:paraId="0A4D4552" w14:textId="77777777" w:rsidR="00FB424C" w:rsidRDefault="00EF57F5">
            <w:pPr>
              <w:pStyle w:val="ConsPlusNormal0"/>
            </w:pPr>
            <w:r>
              <w:lastRenderedPageBreak/>
              <w:t xml:space="preserve">терапевтическое </w:t>
            </w:r>
            <w:r>
              <w:t>лечение</w:t>
            </w:r>
          </w:p>
        </w:tc>
        <w:tc>
          <w:tcPr>
            <w:tcW w:w="3916" w:type="dxa"/>
          </w:tcPr>
          <w:p w14:paraId="516916CE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VMAT, стереотаксическая (40 - 69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</w:t>
            </w:r>
            <w:r>
              <w:t>зуализация мишени. Синхронизация дыхания</w:t>
            </w:r>
          </w:p>
        </w:tc>
        <w:tc>
          <w:tcPr>
            <w:tcW w:w="1516" w:type="dxa"/>
            <w:vMerge w:val="restart"/>
          </w:tcPr>
          <w:p w14:paraId="479CC9A2" w14:textId="77777777" w:rsidR="00FB424C" w:rsidRDefault="00EF57F5">
            <w:pPr>
              <w:pStyle w:val="ConsPlusNormal0"/>
              <w:jc w:val="center"/>
            </w:pPr>
            <w:r>
              <w:t>227330,00</w:t>
            </w:r>
          </w:p>
        </w:tc>
      </w:tr>
      <w:tr w:rsidR="00FB424C" w14:paraId="0282536E" w14:textId="77777777">
        <w:tc>
          <w:tcPr>
            <w:tcW w:w="0" w:type="auto"/>
            <w:vMerge/>
          </w:tcPr>
          <w:p w14:paraId="6A675A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F6384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5D9E54B" w14:textId="77777777" w:rsidR="00FB424C" w:rsidRDefault="00EF57F5">
            <w:pPr>
              <w:pStyle w:val="ConsPlusNormal0"/>
            </w:pPr>
            <w:r>
              <w:t>C51 - C55</w:t>
            </w:r>
          </w:p>
        </w:tc>
        <w:tc>
          <w:tcPr>
            <w:tcW w:w="3388" w:type="dxa"/>
          </w:tcPr>
          <w:p w14:paraId="633E3E7E" w14:textId="77777777" w:rsidR="00FB424C" w:rsidRDefault="00EF57F5">
            <w:pPr>
              <w:pStyle w:val="ConsPlusNormal0"/>
            </w:pPr>
            <w:proofErr w:type="spellStart"/>
            <w:r>
              <w:t>интраэпителиальные</w:t>
            </w:r>
            <w:proofErr w:type="spellEnd"/>
            <w:r>
              <w:t xml:space="preserve">, </w:t>
            </w:r>
            <w:proofErr w:type="spellStart"/>
            <w:r>
              <w:t>микроинвазивные</w:t>
            </w:r>
            <w:proofErr w:type="spellEnd"/>
            <w:r>
              <w:t xml:space="preserve"> и инвазивные злокачественные новообразования вульвы, влагалища, шейки и тела матки (T0-4N0-1M0-1), в том числе с метастазированием в </w:t>
            </w:r>
            <w:proofErr w:type="spellStart"/>
            <w:r>
              <w:t>параортальные</w:t>
            </w:r>
            <w:proofErr w:type="spellEnd"/>
            <w:r>
              <w:t xml:space="preserve"> или паховые лимфоузлы</w:t>
            </w:r>
          </w:p>
        </w:tc>
        <w:tc>
          <w:tcPr>
            <w:tcW w:w="1984" w:type="dxa"/>
          </w:tcPr>
          <w:p w14:paraId="65F05637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0287224" w14:textId="77777777" w:rsidR="00FB424C" w:rsidRDefault="00EF57F5">
            <w:pPr>
              <w:pStyle w:val="ConsPlusNormal0"/>
            </w:pPr>
            <w:r>
              <w:t>конформная дистанционная лу</w:t>
            </w:r>
            <w:r>
              <w:t xml:space="preserve">чевая терапия, в том числе IMRT, IGRT, VMAT, стереотаксическая (40 - 69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3AAFBA14" w14:textId="77777777" w:rsidR="00FB424C" w:rsidRDefault="00FB424C">
            <w:pPr>
              <w:pStyle w:val="ConsPlusNormal0"/>
            </w:pPr>
          </w:p>
        </w:tc>
      </w:tr>
      <w:tr w:rsidR="00FB424C" w14:paraId="3C11C655" w14:textId="77777777">
        <w:tc>
          <w:tcPr>
            <w:tcW w:w="0" w:type="auto"/>
            <w:vMerge/>
          </w:tcPr>
          <w:p w14:paraId="5CC765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87DEA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F74820E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388" w:type="dxa"/>
          </w:tcPr>
          <w:p w14:paraId="73AE3C6F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яичников. Локальный рецидив, поражение лимфатических узлов после 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7E5156F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1836B67" w14:textId="77777777" w:rsidR="00FB424C" w:rsidRDefault="00EF57F5">
            <w:pPr>
              <w:pStyle w:val="ConsPlusNormal0"/>
            </w:pPr>
            <w:r>
              <w:t>конформная дистанционная лучевая терапия, в</w:t>
            </w:r>
            <w:r>
              <w:t xml:space="preserve"> том числе IMRT, IGRT, VMAT (40 - 69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79BBFE25" w14:textId="77777777" w:rsidR="00FB424C" w:rsidRDefault="00FB424C">
            <w:pPr>
              <w:pStyle w:val="ConsPlusNormal0"/>
            </w:pPr>
          </w:p>
        </w:tc>
      </w:tr>
      <w:tr w:rsidR="00FB424C" w14:paraId="7B254627" w14:textId="77777777">
        <w:tc>
          <w:tcPr>
            <w:tcW w:w="0" w:type="auto"/>
            <w:vMerge/>
          </w:tcPr>
          <w:p w14:paraId="10F26C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2B82EF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34AED36" w14:textId="77777777" w:rsidR="00FB424C" w:rsidRDefault="00EF57F5">
            <w:pPr>
              <w:pStyle w:val="ConsPlusNormal0"/>
            </w:pPr>
            <w:r>
              <w:t>C57</w:t>
            </w:r>
          </w:p>
        </w:tc>
        <w:tc>
          <w:tcPr>
            <w:tcW w:w="3388" w:type="dxa"/>
          </w:tcPr>
          <w:p w14:paraId="6C7AD0AF" w14:textId="77777777" w:rsidR="00FB424C" w:rsidRDefault="00EF57F5">
            <w:pPr>
              <w:pStyle w:val="ConsPlusNormal0"/>
            </w:pPr>
            <w:r>
              <w:t>злокачественные новообразования маточных тру</w:t>
            </w:r>
            <w:r>
              <w:t xml:space="preserve">б. Локальный рецидив после 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при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3EA4BFE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162510A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(40 - 69 Гр). </w:t>
            </w:r>
            <w:proofErr w:type="spellStart"/>
            <w:r>
              <w:t>Радиомодификация</w:t>
            </w:r>
            <w:proofErr w:type="spellEnd"/>
            <w:r>
              <w:t>. Компью</w:t>
            </w:r>
            <w:r>
              <w:t>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43CBC3D9" w14:textId="77777777" w:rsidR="00FB424C" w:rsidRDefault="00FB424C">
            <w:pPr>
              <w:pStyle w:val="ConsPlusNormal0"/>
            </w:pPr>
          </w:p>
        </w:tc>
      </w:tr>
      <w:tr w:rsidR="00FB424C" w14:paraId="2BD1F1A2" w14:textId="77777777">
        <w:tc>
          <w:tcPr>
            <w:tcW w:w="0" w:type="auto"/>
            <w:vMerge/>
          </w:tcPr>
          <w:p w14:paraId="60013C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82AD0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234544F" w14:textId="77777777" w:rsidR="00FB424C" w:rsidRDefault="00EF57F5">
            <w:pPr>
              <w:pStyle w:val="ConsPlusNormal0"/>
            </w:pPr>
            <w:r>
              <w:t>C70, C71, C72, C75.1, C75.3, C79.3, C79.4</w:t>
            </w:r>
          </w:p>
        </w:tc>
        <w:tc>
          <w:tcPr>
            <w:tcW w:w="3388" w:type="dxa"/>
          </w:tcPr>
          <w:p w14:paraId="5C933D14" w14:textId="77777777" w:rsidR="00FB424C" w:rsidRDefault="00EF57F5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984" w:type="dxa"/>
          </w:tcPr>
          <w:p w14:paraId="179B152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386B6A2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VMAT, стереотаксическая (40 - 69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</w:t>
            </w:r>
            <w:r>
              <w:t>ия мишени</w:t>
            </w:r>
          </w:p>
        </w:tc>
        <w:tc>
          <w:tcPr>
            <w:tcW w:w="0" w:type="auto"/>
            <w:vMerge/>
          </w:tcPr>
          <w:p w14:paraId="5219334D" w14:textId="77777777" w:rsidR="00FB424C" w:rsidRDefault="00FB424C">
            <w:pPr>
              <w:pStyle w:val="ConsPlusNormal0"/>
            </w:pPr>
          </w:p>
        </w:tc>
      </w:tr>
      <w:tr w:rsidR="00FB424C" w14:paraId="04CB0ABC" w14:textId="77777777">
        <w:tc>
          <w:tcPr>
            <w:tcW w:w="0" w:type="auto"/>
            <w:vMerge/>
          </w:tcPr>
          <w:p w14:paraId="302F93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391E3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649D41E" w14:textId="77777777" w:rsidR="00FB424C" w:rsidRDefault="00EF57F5">
            <w:pPr>
              <w:pStyle w:val="ConsPlusNormal0"/>
            </w:pPr>
            <w:r>
              <w:t>C81 - C85</w:t>
            </w:r>
          </w:p>
        </w:tc>
        <w:tc>
          <w:tcPr>
            <w:tcW w:w="3388" w:type="dxa"/>
          </w:tcPr>
          <w:p w14:paraId="795B4116" w14:textId="77777777" w:rsidR="00FB424C" w:rsidRDefault="00EF57F5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984" w:type="dxa"/>
          </w:tcPr>
          <w:p w14:paraId="3CDCE00E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08C44B1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(40 - 69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мишени. Синхрони</w:t>
            </w:r>
            <w:r>
              <w:t>зация дыхания</w:t>
            </w:r>
          </w:p>
        </w:tc>
        <w:tc>
          <w:tcPr>
            <w:tcW w:w="0" w:type="auto"/>
            <w:vMerge/>
          </w:tcPr>
          <w:p w14:paraId="2033F858" w14:textId="77777777" w:rsidR="00FB424C" w:rsidRDefault="00FB424C">
            <w:pPr>
              <w:pStyle w:val="ConsPlusNormal0"/>
            </w:pPr>
          </w:p>
        </w:tc>
      </w:tr>
      <w:tr w:rsidR="00FB424C" w14:paraId="0703C9F0" w14:textId="77777777">
        <w:tc>
          <w:tcPr>
            <w:tcW w:w="868" w:type="dxa"/>
            <w:vMerge w:val="restart"/>
          </w:tcPr>
          <w:p w14:paraId="7C678734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916" w:type="dxa"/>
            <w:vMerge w:val="restart"/>
          </w:tcPr>
          <w:p w14:paraId="2ABAC13A" w14:textId="77777777" w:rsidR="00FB424C" w:rsidRDefault="00EF57F5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843" w:type="dxa"/>
          </w:tcPr>
          <w:p w14:paraId="59939C85" w14:textId="77777777" w:rsidR="00FB424C" w:rsidRDefault="00EF57F5">
            <w:pPr>
              <w:pStyle w:val="ConsPlusNormal0"/>
            </w:pPr>
            <w:r>
              <w:t>C00 - C25, C30 - C34, C37, C39, C40, C41, C44, C48, C49, C50, C51, C55, C60, C61, C64, C67, C68, C73, C74, C77</w:t>
            </w:r>
          </w:p>
        </w:tc>
        <w:tc>
          <w:tcPr>
            <w:tcW w:w="3388" w:type="dxa"/>
          </w:tcPr>
          <w:p w14:paraId="0EE87AFA" w14:textId="77777777" w:rsidR="00FB424C" w:rsidRDefault="00EF57F5">
            <w:pPr>
              <w:pStyle w:val="ConsPlusNormal0"/>
            </w:pPr>
            <w:r>
              <w:t>злокачественные новообраз</w:t>
            </w:r>
            <w:r>
              <w:t>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анального канала, печени, мочевого пузы</w:t>
            </w:r>
            <w:r>
              <w:t xml:space="preserve">ря, надпочечников, почки, полового члена, предстательной железы, костей и суставных хрящей, кожи, мягких тканей (T1-4N любая 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формы. Вторичное поражение </w:t>
            </w:r>
            <w:r>
              <w:lastRenderedPageBreak/>
              <w:t>лимфоузлов</w:t>
            </w:r>
          </w:p>
        </w:tc>
        <w:tc>
          <w:tcPr>
            <w:tcW w:w="1984" w:type="dxa"/>
          </w:tcPr>
          <w:p w14:paraId="07C28870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4CF8EC54" w14:textId="77777777" w:rsidR="00FB424C" w:rsidRDefault="00EF57F5">
            <w:pPr>
              <w:pStyle w:val="ConsPlusNormal0"/>
            </w:pPr>
            <w:r>
              <w:t>конформная дистанционная</w:t>
            </w:r>
            <w:r>
              <w:t xml:space="preserve"> лучевая терапия, в том числе IMRT, IGRT, VMAT, стереотаксическая (70 - 99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мишени. Синхронизация</w:t>
            </w:r>
            <w:r>
              <w:t xml:space="preserve"> дыхания</w:t>
            </w:r>
          </w:p>
        </w:tc>
        <w:tc>
          <w:tcPr>
            <w:tcW w:w="1516" w:type="dxa"/>
            <w:vMerge w:val="restart"/>
          </w:tcPr>
          <w:p w14:paraId="048F42D6" w14:textId="77777777" w:rsidR="00FB424C" w:rsidRDefault="00EF57F5">
            <w:pPr>
              <w:pStyle w:val="ConsPlusNormal0"/>
              <w:jc w:val="center"/>
            </w:pPr>
            <w:r>
              <w:t>301999,00</w:t>
            </w:r>
          </w:p>
        </w:tc>
      </w:tr>
      <w:tr w:rsidR="00FB424C" w14:paraId="6906CB4D" w14:textId="77777777">
        <w:tc>
          <w:tcPr>
            <w:tcW w:w="0" w:type="auto"/>
            <w:vMerge/>
          </w:tcPr>
          <w:p w14:paraId="3766A6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0F2E3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96C84B0" w14:textId="77777777" w:rsidR="00FB424C" w:rsidRDefault="00EF57F5">
            <w:pPr>
              <w:pStyle w:val="ConsPlusNormal0"/>
            </w:pPr>
            <w:r>
              <w:t>C51 - C55</w:t>
            </w:r>
          </w:p>
        </w:tc>
        <w:tc>
          <w:tcPr>
            <w:tcW w:w="3388" w:type="dxa"/>
          </w:tcPr>
          <w:p w14:paraId="532B4142" w14:textId="77777777" w:rsidR="00FB424C" w:rsidRDefault="00EF57F5">
            <w:pPr>
              <w:pStyle w:val="ConsPlusNormal0"/>
            </w:pPr>
            <w:proofErr w:type="spellStart"/>
            <w:r>
              <w:t>интраэпителиальные</w:t>
            </w:r>
            <w:proofErr w:type="spellEnd"/>
            <w:r>
              <w:t xml:space="preserve">, </w:t>
            </w:r>
            <w:proofErr w:type="spellStart"/>
            <w:r>
              <w:t>микроинвазивные</w:t>
            </w:r>
            <w:proofErr w:type="spellEnd"/>
            <w:r>
              <w:t xml:space="preserve"> и инвазивные злокачественные новообразования вульвы, влагалища, шейки и тела матки (T0-4N0-1M0-1), в том числе с метастазированием в </w:t>
            </w:r>
            <w:proofErr w:type="spellStart"/>
            <w:r>
              <w:t>параортальные</w:t>
            </w:r>
            <w:proofErr w:type="spellEnd"/>
            <w:r>
              <w:t xml:space="preserve"> или паховые лимфоузлы</w:t>
            </w:r>
          </w:p>
        </w:tc>
        <w:tc>
          <w:tcPr>
            <w:tcW w:w="1984" w:type="dxa"/>
          </w:tcPr>
          <w:p w14:paraId="3D735B6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D86D491" w14:textId="77777777" w:rsidR="00FB424C" w:rsidRDefault="00EF57F5">
            <w:pPr>
              <w:pStyle w:val="ConsPlusNormal0"/>
            </w:pPr>
            <w:r>
              <w:t>конформная дистанционная лу</w:t>
            </w:r>
            <w:r>
              <w:t xml:space="preserve">чевая терапия, в том числе IMRT, IGRT, VMAT (70 - 99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0895771A" w14:textId="77777777" w:rsidR="00FB424C" w:rsidRDefault="00FB424C">
            <w:pPr>
              <w:pStyle w:val="ConsPlusNormal0"/>
            </w:pPr>
          </w:p>
        </w:tc>
      </w:tr>
      <w:tr w:rsidR="00FB424C" w14:paraId="0D75F119" w14:textId="77777777">
        <w:tc>
          <w:tcPr>
            <w:tcW w:w="0" w:type="auto"/>
            <w:vMerge/>
          </w:tcPr>
          <w:p w14:paraId="44B245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89BC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91BB7E3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388" w:type="dxa"/>
          </w:tcPr>
          <w:p w14:paraId="376A86F0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яичников. Локальный рецидив, поражение лимфатических узлов после 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при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0CC76840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8F72887" w14:textId="77777777" w:rsidR="00FB424C" w:rsidRDefault="00EF57F5">
            <w:pPr>
              <w:pStyle w:val="ConsPlusNormal0"/>
            </w:pPr>
            <w:r>
              <w:t>конформная дистанционная лучевая терапи</w:t>
            </w:r>
            <w:r>
              <w:t xml:space="preserve">я, в том числе IMRT, IGRT, VMAT (70 - 99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1CDAB59C" w14:textId="77777777" w:rsidR="00FB424C" w:rsidRDefault="00FB424C">
            <w:pPr>
              <w:pStyle w:val="ConsPlusNormal0"/>
            </w:pPr>
          </w:p>
        </w:tc>
      </w:tr>
      <w:tr w:rsidR="00FB424C" w14:paraId="6C422576" w14:textId="77777777">
        <w:tc>
          <w:tcPr>
            <w:tcW w:w="0" w:type="auto"/>
            <w:vMerge/>
          </w:tcPr>
          <w:p w14:paraId="00AF14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A83EED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C82F0F9" w14:textId="77777777" w:rsidR="00FB424C" w:rsidRDefault="00EF57F5">
            <w:pPr>
              <w:pStyle w:val="ConsPlusNormal0"/>
            </w:pPr>
            <w:r>
              <w:t>C57</w:t>
            </w:r>
          </w:p>
        </w:tc>
        <w:tc>
          <w:tcPr>
            <w:tcW w:w="3388" w:type="dxa"/>
          </w:tcPr>
          <w:p w14:paraId="766374D1" w14:textId="77777777" w:rsidR="00FB424C" w:rsidRDefault="00EF57F5">
            <w:pPr>
              <w:pStyle w:val="ConsPlusNormal0"/>
            </w:pPr>
            <w:r>
              <w:t>злокачественные новообразования маточных</w:t>
            </w:r>
            <w:r>
              <w:t xml:space="preserve"> труб. Локальный рецидив после неоднократных курсов </w:t>
            </w:r>
            <w:proofErr w:type="spellStart"/>
            <w:r>
              <w:t>полихимиотерапии</w:t>
            </w:r>
            <w:proofErr w:type="spellEnd"/>
            <w:r>
              <w:t xml:space="preserve"> и невозможности выполнить хирургическое вмешательство</w:t>
            </w:r>
          </w:p>
        </w:tc>
        <w:tc>
          <w:tcPr>
            <w:tcW w:w="1984" w:type="dxa"/>
          </w:tcPr>
          <w:p w14:paraId="6085799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7B95DBC8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(70 - 99 Гр). </w:t>
            </w:r>
            <w:proofErr w:type="spellStart"/>
            <w:r>
              <w:t>Радиомодификация</w:t>
            </w:r>
            <w:proofErr w:type="spellEnd"/>
            <w:r>
              <w:t>. Компью</w:t>
            </w:r>
            <w:r>
              <w:t>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3F1D90A0" w14:textId="77777777" w:rsidR="00FB424C" w:rsidRDefault="00FB424C">
            <w:pPr>
              <w:pStyle w:val="ConsPlusNormal0"/>
            </w:pPr>
          </w:p>
        </w:tc>
      </w:tr>
      <w:tr w:rsidR="00FB424C" w14:paraId="2687F944" w14:textId="77777777">
        <w:tc>
          <w:tcPr>
            <w:tcW w:w="0" w:type="auto"/>
            <w:vMerge/>
          </w:tcPr>
          <w:p w14:paraId="40A409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196AC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A21EB39" w14:textId="77777777" w:rsidR="00FB424C" w:rsidRDefault="00EF57F5">
            <w:pPr>
              <w:pStyle w:val="ConsPlusNormal0"/>
            </w:pPr>
            <w:r>
              <w:t>C70, C71, C72, C75.1, C75.3, C79.3, C79.4</w:t>
            </w:r>
          </w:p>
        </w:tc>
        <w:tc>
          <w:tcPr>
            <w:tcW w:w="3388" w:type="dxa"/>
          </w:tcPr>
          <w:p w14:paraId="2249B3AA" w14:textId="77777777" w:rsidR="00FB424C" w:rsidRDefault="00EF57F5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984" w:type="dxa"/>
          </w:tcPr>
          <w:p w14:paraId="007E3EF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641C0FB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(70 - 99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</w:t>
            </w:r>
            <w:r>
              <w:t>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 xml:space="preserve">. 3D - 4D планирование. Фиксирующие </w:t>
            </w:r>
            <w:r>
              <w:lastRenderedPageBreak/>
              <w:t>устройства. Объемная визуализация мишени</w:t>
            </w:r>
          </w:p>
        </w:tc>
        <w:tc>
          <w:tcPr>
            <w:tcW w:w="0" w:type="auto"/>
            <w:vMerge/>
          </w:tcPr>
          <w:p w14:paraId="2395025A" w14:textId="77777777" w:rsidR="00FB424C" w:rsidRDefault="00FB424C">
            <w:pPr>
              <w:pStyle w:val="ConsPlusNormal0"/>
            </w:pPr>
          </w:p>
        </w:tc>
      </w:tr>
      <w:tr w:rsidR="00FB424C" w14:paraId="5E224CE5" w14:textId="77777777">
        <w:tc>
          <w:tcPr>
            <w:tcW w:w="0" w:type="auto"/>
            <w:vMerge/>
          </w:tcPr>
          <w:p w14:paraId="497273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C94DC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3BA567D" w14:textId="77777777" w:rsidR="00FB424C" w:rsidRDefault="00EF57F5">
            <w:pPr>
              <w:pStyle w:val="ConsPlusNormal0"/>
            </w:pPr>
            <w:r>
              <w:t>C81 - C85</w:t>
            </w:r>
          </w:p>
        </w:tc>
        <w:tc>
          <w:tcPr>
            <w:tcW w:w="3388" w:type="dxa"/>
          </w:tcPr>
          <w:p w14:paraId="0E94C8EA" w14:textId="77777777" w:rsidR="00FB424C" w:rsidRDefault="00EF57F5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984" w:type="dxa"/>
          </w:tcPr>
          <w:p w14:paraId="7CEC61C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36F9537" w14:textId="77777777" w:rsidR="00FB424C" w:rsidRDefault="00EF57F5">
            <w:pPr>
              <w:pStyle w:val="ConsPlusNormal0"/>
            </w:pPr>
            <w:r>
              <w:t xml:space="preserve">конформная дистанционная лучевая терапия, в том числе IMRT, IGRT, VMAT (70 - 99 Гр). </w:t>
            </w:r>
            <w:proofErr w:type="spellStart"/>
            <w:r>
              <w:t>Радиомодификация</w:t>
            </w:r>
            <w:proofErr w:type="spellEnd"/>
            <w:r>
              <w:t>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мишени. Синхрони</w:t>
            </w:r>
            <w:r>
              <w:t>зация дыхания</w:t>
            </w:r>
          </w:p>
        </w:tc>
        <w:tc>
          <w:tcPr>
            <w:tcW w:w="0" w:type="auto"/>
            <w:vMerge/>
          </w:tcPr>
          <w:p w14:paraId="3ABC1FF2" w14:textId="77777777" w:rsidR="00FB424C" w:rsidRDefault="00FB424C">
            <w:pPr>
              <w:pStyle w:val="ConsPlusNormal0"/>
            </w:pPr>
          </w:p>
        </w:tc>
      </w:tr>
      <w:tr w:rsidR="00FB424C" w14:paraId="6E5C6461" w14:textId="77777777">
        <w:tc>
          <w:tcPr>
            <w:tcW w:w="17431" w:type="dxa"/>
            <w:gridSpan w:val="7"/>
          </w:tcPr>
          <w:p w14:paraId="64ECE00E" w14:textId="77777777" w:rsidR="00FB424C" w:rsidRDefault="00EF57F5">
            <w:pPr>
              <w:pStyle w:val="ConsPlusNormal0"/>
              <w:jc w:val="center"/>
              <w:outlineLvl w:val="3"/>
            </w:pPr>
            <w:r>
              <w:t>Оториноларингология</w:t>
            </w:r>
          </w:p>
        </w:tc>
      </w:tr>
      <w:tr w:rsidR="00FB424C" w14:paraId="578111D5" w14:textId="77777777">
        <w:tc>
          <w:tcPr>
            <w:tcW w:w="868" w:type="dxa"/>
            <w:vMerge w:val="restart"/>
          </w:tcPr>
          <w:p w14:paraId="6983E1A2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916" w:type="dxa"/>
            <w:vMerge w:val="restart"/>
          </w:tcPr>
          <w:p w14:paraId="0374028F" w14:textId="77777777" w:rsidR="00FB424C" w:rsidRDefault="00EF57F5">
            <w:pPr>
              <w:pStyle w:val="ConsPlusNormal0"/>
            </w:pPr>
            <w:r>
              <w:t>Реконструктивные операции на звукопроводящем аппарате среднего уха</w:t>
            </w:r>
          </w:p>
        </w:tc>
        <w:tc>
          <w:tcPr>
            <w:tcW w:w="1843" w:type="dxa"/>
            <w:vMerge w:val="restart"/>
          </w:tcPr>
          <w:p w14:paraId="1492E15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H66.1, H66.2, Q16, H80.0, H80.1, H80.9, H74.1, H74.2, H74.3, H90</w:t>
            </w:r>
          </w:p>
        </w:tc>
        <w:tc>
          <w:tcPr>
            <w:tcW w:w="3388" w:type="dxa"/>
            <w:vMerge w:val="restart"/>
          </w:tcPr>
          <w:p w14:paraId="61DBCC0D" w14:textId="77777777" w:rsidR="00FB424C" w:rsidRDefault="00EF57F5">
            <w:pPr>
              <w:pStyle w:val="ConsPlusNormal0"/>
            </w:pPr>
            <w:r>
              <w:t xml:space="preserve">хронический </w:t>
            </w:r>
            <w:proofErr w:type="spellStart"/>
            <w:r>
              <w:t>туботимпальный</w:t>
            </w:r>
            <w:proofErr w:type="spellEnd"/>
            <w:r>
              <w:t xml:space="preserve"> гнойный средний отит. Хронический </w:t>
            </w:r>
            <w:proofErr w:type="spellStart"/>
            <w:r>
              <w:t>эпитимпано-антральный</w:t>
            </w:r>
            <w:proofErr w:type="spellEnd"/>
            <w:r>
              <w:t xml:space="preserve"> гнойный средний отит. Адгезивная болезнь среднего уха. Разрыв и дислокация слуховых косточек. Другие приобретенные дефекты слуховых косточек. Врожденные аномалии (пороки раз</w:t>
            </w:r>
            <w:r>
              <w:t xml:space="preserve">вития) уха, вызывающие нарушение слуха. Отосклероз, вовлекающий овальное окно, </w:t>
            </w:r>
            <w:proofErr w:type="spellStart"/>
            <w:r>
              <w:t>необлитерирующий</w:t>
            </w:r>
            <w:proofErr w:type="spellEnd"/>
            <w:r>
              <w:t xml:space="preserve">. Отосклероз неуточненный. </w:t>
            </w:r>
            <w:proofErr w:type="spellStart"/>
            <w:r>
              <w:t>Кондуктивная</w:t>
            </w:r>
            <w:proofErr w:type="spellEnd"/>
            <w:r>
              <w:t xml:space="preserve"> и </w:t>
            </w:r>
            <w:proofErr w:type="spellStart"/>
            <w:r>
              <w:t>нейросенсорная</w:t>
            </w:r>
            <w:proofErr w:type="spellEnd"/>
            <w:r>
              <w:t xml:space="preserve"> потеря слуха. Отосклероз, вовлекающий овальное окно, облитерирующий</w:t>
            </w:r>
          </w:p>
        </w:tc>
        <w:tc>
          <w:tcPr>
            <w:tcW w:w="1984" w:type="dxa"/>
            <w:vMerge w:val="restart"/>
          </w:tcPr>
          <w:p w14:paraId="482FFBD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3DC6CBF" w14:textId="77777777" w:rsidR="00FB424C" w:rsidRDefault="00EF57F5">
            <w:pPr>
              <w:pStyle w:val="ConsPlusNormal0"/>
            </w:pPr>
            <w:r>
              <w:t xml:space="preserve">реконструкция </w:t>
            </w:r>
            <w:r>
              <w:t xml:space="preserve">анатомических структур и звукопроводящего аппарата среднего уха с применением </w:t>
            </w:r>
            <w:proofErr w:type="spellStart"/>
            <w:r>
              <w:t>микрохиругической</w:t>
            </w:r>
            <w:proofErr w:type="spellEnd"/>
            <w:r>
              <w:t xml:space="preserve"> техники, </w:t>
            </w:r>
            <w:proofErr w:type="spellStart"/>
            <w:r>
              <w:t>аутотканей</w:t>
            </w:r>
            <w:proofErr w:type="spellEnd"/>
            <w:r>
              <w:t xml:space="preserve"> и аллогенных трансплантатов, в том числе металлических, с обнажением лицевого нерва, </w:t>
            </w:r>
            <w:proofErr w:type="spellStart"/>
            <w:r>
              <w:t>реиннервацией</w:t>
            </w:r>
            <w:proofErr w:type="spellEnd"/>
            <w:r>
              <w:t xml:space="preserve"> и использованием системы мониторинга лице</w:t>
            </w:r>
            <w:r>
              <w:t>вого нерва</w:t>
            </w:r>
          </w:p>
          <w:p w14:paraId="6A44C3D6" w14:textId="77777777" w:rsidR="00FB424C" w:rsidRDefault="00EF57F5">
            <w:pPr>
              <w:pStyle w:val="ConsPlusNormal0"/>
            </w:pPr>
            <w:r>
              <w:t xml:space="preserve">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техники, лучевой техники, </w:t>
            </w:r>
            <w:proofErr w:type="spellStart"/>
            <w:r>
              <w:t>аутотканей</w:t>
            </w:r>
            <w:proofErr w:type="spellEnd"/>
            <w:r>
              <w:t xml:space="preserve"> и аллогенных трансплантатов, в том числе ме</w:t>
            </w:r>
            <w:r>
              <w:t>таллических</w:t>
            </w:r>
          </w:p>
        </w:tc>
        <w:tc>
          <w:tcPr>
            <w:tcW w:w="1516" w:type="dxa"/>
            <w:vMerge w:val="restart"/>
          </w:tcPr>
          <w:p w14:paraId="6B19CAAC" w14:textId="77777777" w:rsidR="00FB424C" w:rsidRDefault="00EF57F5">
            <w:pPr>
              <w:pStyle w:val="ConsPlusNormal0"/>
              <w:jc w:val="center"/>
            </w:pPr>
            <w:r>
              <w:t>154844,00</w:t>
            </w:r>
          </w:p>
        </w:tc>
      </w:tr>
      <w:tr w:rsidR="00FB424C" w14:paraId="753B6CB1" w14:textId="77777777">
        <w:tc>
          <w:tcPr>
            <w:tcW w:w="0" w:type="auto"/>
            <w:vMerge/>
          </w:tcPr>
          <w:p w14:paraId="0D9601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B906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2DCC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1D5F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DBD83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9029822" w14:textId="77777777" w:rsidR="00FB424C" w:rsidRDefault="00EF57F5">
            <w:pPr>
              <w:pStyle w:val="ConsPlusNormal0"/>
            </w:pPr>
            <w:r>
              <w:t xml:space="preserve">реконструктивные </w:t>
            </w:r>
            <w:proofErr w:type="spellStart"/>
            <w:r>
              <w:t>слухоулучшающие</w:t>
            </w:r>
            <w:proofErr w:type="spellEnd"/>
            <w:r>
              <w:t xml:space="preserve"> операции после радикальной операции на среднем ухе при хроническом гнойном </w:t>
            </w:r>
            <w:r>
              <w:lastRenderedPageBreak/>
              <w:t>среднем отите</w:t>
            </w:r>
          </w:p>
        </w:tc>
        <w:tc>
          <w:tcPr>
            <w:tcW w:w="0" w:type="auto"/>
            <w:vMerge/>
          </w:tcPr>
          <w:p w14:paraId="73934E9A" w14:textId="77777777" w:rsidR="00FB424C" w:rsidRDefault="00FB424C">
            <w:pPr>
              <w:pStyle w:val="ConsPlusNormal0"/>
            </w:pPr>
          </w:p>
        </w:tc>
      </w:tr>
      <w:tr w:rsidR="00FB424C" w14:paraId="2A393C41" w14:textId="77777777">
        <w:tc>
          <w:tcPr>
            <w:tcW w:w="0" w:type="auto"/>
            <w:vMerge/>
          </w:tcPr>
          <w:p w14:paraId="03C5C1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8FE2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01EF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3A96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A72C9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A65E5A1" w14:textId="77777777" w:rsidR="00FB424C" w:rsidRDefault="00EF57F5">
            <w:pPr>
              <w:pStyle w:val="ConsPlusNormal0"/>
            </w:pPr>
            <w:proofErr w:type="spellStart"/>
            <w:r>
              <w:t>слухоулучшающие</w:t>
            </w:r>
            <w:proofErr w:type="spellEnd"/>
            <w:r>
              <w:t xml:space="preserve"> операции с применением частично имплантируемого устройства костной проводимости</w:t>
            </w:r>
          </w:p>
        </w:tc>
        <w:tc>
          <w:tcPr>
            <w:tcW w:w="0" w:type="auto"/>
            <w:vMerge/>
          </w:tcPr>
          <w:p w14:paraId="322756C9" w14:textId="77777777" w:rsidR="00FB424C" w:rsidRDefault="00FB424C">
            <w:pPr>
              <w:pStyle w:val="ConsPlusNormal0"/>
            </w:pPr>
          </w:p>
        </w:tc>
      </w:tr>
      <w:tr w:rsidR="00FB424C" w14:paraId="1A614364" w14:textId="77777777">
        <w:tc>
          <w:tcPr>
            <w:tcW w:w="0" w:type="auto"/>
            <w:vMerge/>
          </w:tcPr>
          <w:p w14:paraId="70C95E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32D3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F1BC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DC0E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3169B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7B0E8F2" w14:textId="77777777" w:rsidR="00FB424C" w:rsidRDefault="00EF57F5">
            <w:pPr>
              <w:pStyle w:val="ConsPlusNormal0"/>
            </w:pPr>
            <w:proofErr w:type="spellStart"/>
            <w:r>
              <w:t>тимпанопластика</w:t>
            </w:r>
            <w:proofErr w:type="spellEnd"/>
            <w:r>
              <w:t xml:space="preserve"> с применением микрохирургической техники, аллогенных трансплантатов, в том числе металлических</w:t>
            </w:r>
          </w:p>
          <w:p w14:paraId="48E55B7D" w14:textId="77777777" w:rsidR="00FB424C" w:rsidRDefault="00EF57F5">
            <w:pPr>
              <w:pStyle w:val="ConsPlusNormal0"/>
            </w:pPr>
            <w:proofErr w:type="spellStart"/>
            <w:r>
              <w:t>стапедопластика</w:t>
            </w:r>
            <w:proofErr w:type="spellEnd"/>
            <w:r>
              <w:t xml:space="preserve"> при патологическом процессе, врожденном или приобретенном, с вовлечением окна преддверия, с применением </w:t>
            </w:r>
            <w:proofErr w:type="spellStart"/>
            <w:r>
              <w:t>аутотканей</w:t>
            </w:r>
            <w:proofErr w:type="spellEnd"/>
            <w:r>
              <w:t xml:space="preserve"> и аллогенных т</w:t>
            </w:r>
            <w:r>
              <w:t>рансплантатов, в том числе металлических</w:t>
            </w:r>
          </w:p>
        </w:tc>
        <w:tc>
          <w:tcPr>
            <w:tcW w:w="0" w:type="auto"/>
            <w:vMerge/>
          </w:tcPr>
          <w:p w14:paraId="21F3A081" w14:textId="77777777" w:rsidR="00FB424C" w:rsidRDefault="00FB424C">
            <w:pPr>
              <w:pStyle w:val="ConsPlusNormal0"/>
            </w:pPr>
          </w:p>
        </w:tc>
      </w:tr>
      <w:tr w:rsidR="00FB424C" w14:paraId="57B4020B" w14:textId="77777777">
        <w:tc>
          <w:tcPr>
            <w:tcW w:w="0" w:type="auto"/>
            <w:vMerge/>
          </w:tcPr>
          <w:p w14:paraId="206314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19C6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E916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10F2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448AC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98CA094" w14:textId="77777777" w:rsidR="00FB424C" w:rsidRDefault="00EF57F5">
            <w:pPr>
              <w:pStyle w:val="ConsPlusNormal0"/>
            </w:pPr>
            <w:proofErr w:type="spellStart"/>
            <w:r>
              <w:t>слухоулучшающие</w:t>
            </w:r>
            <w:proofErr w:type="spellEnd"/>
            <w:r>
              <w:t xml:space="preserve"> операции с применением имплантата среднего уха</w:t>
            </w:r>
          </w:p>
        </w:tc>
        <w:tc>
          <w:tcPr>
            <w:tcW w:w="0" w:type="auto"/>
            <w:vMerge/>
          </w:tcPr>
          <w:p w14:paraId="72F90EA7" w14:textId="77777777" w:rsidR="00FB424C" w:rsidRDefault="00FB424C">
            <w:pPr>
              <w:pStyle w:val="ConsPlusNormal0"/>
            </w:pPr>
          </w:p>
        </w:tc>
      </w:tr>
      <w:tr w:rsidR="00FB424C" w14:paraId="525A660C" w14:textId="77777777">
        <w:tc>
          <w:tcPr>
            <w:tcW w:w="868" w:type="dxa"/>
            <w:vMerge w:val="restart"/>
          </w:tcPr>
          <w:p w14:paraId="2FBF570F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916" w:type="dxa"/>
            <w:vMerge w:val="restart"/>
          </w:tcPr>
          <w:p w14:paraId="5A7BA5FA" w14:textId="77777777" w:rsidR="00FB424C" w:rsidRDefault="00EF57F5">
            <w:pPr>
              <w:pStyle w:val="ConsPlusNormal0"/>
            </w:pPr>
            <w:r>
              <w:t xml:space="preserve">Хирургическое лечение болезни </w:t>
            </w:r>
            <w:proofErr w:type="spellStart"/>
            <w:r>
              <w:t>Меньера</w:t>
            </w:r>
            <w:proofErr w:type="spellEnd"/>
            <w:r>
              <w:t xml:space="preserve"> и других нарушений вестибулярной функции</w:t>
            </w:r>
          </w:p>
        </w:tc>
        <w:tc>
          <w:tcPr>
            <w:tcW w:w="1843" w:type="dxa"/>
            <w:vMerge w:val="restart"/>
          </w:tcPr>
          <w:p w14:paraId="549B4541" w14:textId="77777777" w:rsidR="00FB424C" w:rsidRDefault="00EF57F5">
            <w:pPr>
              <w:pStyle w:val="ConsPlusNormal0"/>
            </w:pPr>
            <w:r>
              <w:t>H81.0, H81.1, H81.2</w:t>
            </w:r>
          </w:p>
        </w:tc>
        <w:tc>
          <w:tcPr>
            <w:tcW w:w="3388" w:type="dxa"/>
            <w:vMerge w:val="restart"/>
          </w:tcPr>
          <w:p w14:paraId="63BCBBDB" w14:textId="77777777" w:rsidR="00FB424C" w:rsidRDefault="00EF57F5">
            <w:pPr>
              <w:pStyle w:val="ConsPlusNormal0"/>
            </w:pPr>
            <w:r>
              <w:t xml:space="preserve">болезнь </w:t>
            </w:r>
            <w:proofErr w:type="spellStart"/>
            <w:r>
              <w:t>Меньера</w:t>
            </w:r>
            <w:proofErr w:type="spellEnd"/>
            <w:r>
              <w:t xml:space="preserve">. Доброкачественное пароксизмальное головокружение. Вестибулярный </w:t>
            </w:r>
            <w:proofErr w:type="spellStart"/>
            <w:r>
              <w:t>нейронит</w:t>
            </w:r>
            <w:proofErr w:type="spellEnd"/>
            <w:r>
              <w:t>. Фистула лабиринта</w:t>
            </w:r>
          </w:p>
        </w:tc>
        <w:tc>
          <w:tcPr>
            <w:tcW w:w="1984" w:type="dxa"/>
            <w:vMerge w:val="restart"/>
          </w:tcPr>
          <w:p w14:paraId="5A7FBA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11B95A2" w14:textId="77777777" w:rsidR="00FB424C" w:rsidRDefault="00EF57F5">
            <w:pPr>
              <w:pStyle w:val="ConsPlusNormal0"/>
            </w:pPr>
            <w:r>
              <w:t xml:space="preserve">селективная </w:t>
            </w:r>
            <w:proofErr w:type="spellStart"/>
            <w:r>
              <w:t>нейротомия</w:t>
            </w:r>
            <w:proofErr w:type="spellEnd"/>
          </w:p>
        </w:tc>
        <w:tc>
          <w:tcPr>
            <w:tcW w:w="1516" w:type="dxa"/>
            <w:vMerge w:val="restart"/>
          </w:tcPr>
          <w:p w14:paraId="4A484A62" w14:textId="77777777" w:rsidR="00FB424C" w:rsidRDefault="00EF57F5">
            <w:pPr>
              <w:pStyle w:val="ConsPlusNormal0"/>
              <w:jc w:val="center"/>
            </w:pPr>
            <w:r>
              <w:t>90629,00</w:t>
            </w:r>
          </w:p>
        </w:tc>
      </w:tr>
      <w:tr w:rsidR="00FB424C" w14:paraId="398F4C63" w14:textId="77777777">
        <w:tc>
          <w:tcPr>
            <w:tcW w:w="0" w:type="auto"/>
            <w:vMerge/>
          </w:tcPr>
          <w:p w14:paraId="7109A9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A68D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8E0E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C6CA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A013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11EB25D" w14:textId="77777777" w:rsidR="00FB424C" w:rsidRDefault="00EF57F5">
            <w:pPr>
              <w:pStyle w:val="ConsPlusNormal0"/>
            </w:pPr>
            <w:r>
              <w:t>деструктивные микрохирургические вмешательства на структурах внутреннего уха с применением лучевой техники</w:t>
            </w:r>
          </w:p>
        </w:tc>
        <w:tc>
          <w:tcPr>
            <w:tcW w:w="0" w:type="auto"/>
            <w:vMerge/>
          </w:tcPr>
          <w:p w14:paraId="41AD89E1" w14:textId="77777777" w:rsidR="00FB424C" w:rsidRDefault="00FB424C">
            <w:pPr>
              <w:pStyle w:val="ConsPlusNormal0"/>
            </w:pPr>
          </w:p>
        </w:tc>
      </w:tr>
      <w:tr w:rsidR="00FB424C" w14:paraId="29A35334" w14:textId="77777777">
        <w:tc>
          <w:tcPr>
            <w:tcW w:w="0" w:type="auto"/>
            <w:vMerge/>
          </w:tcPr>
          <w:p w14:paraId="49724F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4E89F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D0EF0E9" w14:textId="77777777" w:rsidR="00FB424C" w:rsidRDefault="00EF57F5">
            <w:pPr>
              <w:pStyle w:val="ConsPlusNormal0"/>
            </w:pPr>
            <w:r>
              <w:t>H81.1, H81.2</w:t>
            </w:r>
          </w:p>
        </w:tc>
        <w:tc>
          <w:tcPr>
            <w:tcW w:w="3388" w:type="dxa"/>
          </w:tcPr>
          <w:p w14:paraId="413D1F58" w14:textId="77777777" w:rsidR="00FB424C" w:rsidRDefault="00EF57F5">
            <w:pPr>
              <w:pStyle w:val="ConsPlusNormal0"/>
            </w:pPr>
            <w:r>
              <w:t xml:space="preserve">доброкачественное пароксизмальное головокружение. Вестибулярный </w:t>
            </w:r>
            <w:proofErr w:type="spellStart"/>
            <w:r>
              <w:t>нейронит</w:t>
            </w:r>
            <w:proofErr w:type="spellEnd"/>
            <w:r>
              <w:t>. Фистула лабиринта</w:t>
            </w:r>
          </w:p>
        </w:tc>
        <w:tc>
          <w:tcPr>
            <w:tcW w:w="1984" w:type="dxa"/>
          </w:tcPr>
          <w:p w14:paraId="60E840D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90B8790" w14:textId="77777777" w:rsidR="00FB424C" w:rsidRDefault="00EF57F5">
            <w:pPr>
              <w:pStyle w:val="ConsPlusNormal0"/>
            </w:pPr>
            <w:r>
              <w:t>дренирование эндолимфатических пространств внутреннего уха с применением микрохирургической и лучевой техники</w:t>
            </w:r>
          </w:p>
        </w:tc>
        <w:tc>
          <w:tcPr>
            <w:tcW w:w="0" w:type="auto"/>
            <w:vMerge/>
          </w:tcPr>
          <w:p w14:paraId="5A5C7FE5" w14:textId="77777777" w:rsidR="00FB424C" w:rsidRDefault="00FB424C">
            <w:pPr>
              <w:pStyle w:val="ConsPlusNormal0"/>
            </w:pPr>
          </w:p>
        </w:tc>
      </w:tr>
      <w:tr w:rsidR="00FB424C" w14:paraId="22340D52" w14:textId="77777777">
        <w:tc>
          <w:tcPr>
            <w:tcW w:w="0" w:type="auto"/>
            <w:vMerge/>
          </w:tcPr>
          <w:p w14:paraId="79BBB1A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09B439D" w14:textId="77777777" w:rsidR="00FB424C" w:rsidRDefault="00EF57F5">
            <w:pPr>
              <w:pStyle w:val="ConsPlusNormal0"/>
            </w:pPr>
            <w:r>
              <w:t xml:space="preserve">Хирургическое лечение доброкачественных новообразований и хронических </w:t>
            </w:r>
            <w:r>
              <w:lastRenderedPageBreak/>
              <w:t>воспалительных заболеваний носа и околоносовых пазух</w:t>
            </w:r>
          </w:p>
        </w:tc>
        <w:tc>
          <w:tcPr>
            <w:tcW w:w="1843" w:type="dxa"/>
          </w:tcPr>
          <w:p w14:paraId="4F7D9FE6" w14:textId="77777777" w:rsidR="00FB424C" w:rsidRDefault="00EF57F5">
            <w:pPr>
              <w:pStyle w:val="ConsPlusNormal0"/>
            </w:pPr>
            <w:r>
              <w:lastRenderedPageBreak/>
              <w:t>J32.1, J32.3, J32.4</w:t>
            </w:r>
          </w:p>
        </w:tc>
        <w:tc>
          <w:tcPr>
            <w:tcW w:w="3388" w:type="dxa"/>
          </w:tcPr>
          <w:p w14:paraId="216C076F" w14:textId="77777777" w:rsidR="00FB424C" w:rsidRDefault="00EF57F5">
            <w:pPr>
              <w:pStyle w:val="ConsPlusNormal0"/>
            </w:pPr>
            <w:r>
              <w:t xml:space="preserve">доброкачественное новообразование и хронические воспалительные заболевания </w:t>
            </w:r>
            <w:r>
              <w:lastRenderedPageBreak/>
              <w:t xml:space="preserve">полости носа, придаточных пазух носа, </w:t>
            </w:r>
            <w:r>
              <w:t>пазух клиновидной кости</w:t>
            </w:r>
          </w:p>
        </w:tc>
        <w:tc>
          <w:tcPr>
            <w:tcW w:w="1984" w:type="dxa"/>
          </w:tcPr>
          <w:p w14:paraId="4865EEBD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09849218" w14:textId="77777777" w:rsidR="00FB424C" w:rsidRDefault="00EF57F5">
            <w:pPr>
              <w:pStyle w:val="ConsPlusNormal0"/>
            </w:pPr>
            <w:r>
              <w:t xml:space="preserve">удаление новообразования с применением эндоскопической, </w:t>
            </w:r>
            <w:proofErr w:type="spellStart"/>
            <w:r>
              <w:t>шейверной</w:t>
            </w:r>
            <w:proofErr w:type="spellEnd"/>
            <w:r>
              <w:t xml:space="preserve"> техники и при </w:t>
            </w:r>
            <w:r>
              <w:lastRenderedPageBreak/>
              <w:t>необходимости навигационной системы</w:t>
            </w:r>
          </w:p>
        </w:tc>
        <w:tc>
          <w:tcPr>
            <w:tcW w:w="0" w:type="auto"/>
            <w:vMerge/>
          </w:tcPr>
          <w:p w14:paraId="3DE5567F" w14:textId="77777777" w:rsidR="00FB424C" w:rsidRDefault="00FB424C">
            <w:pPr>
              <w:pStyle w:val="ConsPlusNormal0"/>
            </w:pPr>
          </w:p>
        </w:tc>
      </w:tr>
      <w:tr w:rsidR="00FB424C" w14:paraId="0BA2B6E3" w14:textId="77777777">
        <w:tc>
          <w:tcPr>
            <w:tcW w:w="0" w:type="auto"/>
            <w:vMerge/>
          </w:tcPr>
          <w:p w14:paraId="41EFCBB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27663B64" w14:textId="77777777" w:rsidR="00FB424C" w:rsidRDefault="00EF57F5">
            <w:pPr>
              <w:pStyle w:val="ConsPlusNormal0"/>
            </w:pPr>
            <w:r>
              <w:t>Реконструктивно-пластическое восстановление функции гортани и трахеи</w:t>
            </w:r>
          </w:p>
        </w:tc>
        <w:tc>
          <w:tcPr>
            <w:tcW w:w="1843" w:type="dxa"/>
            <w:vMerge w:val="restart"/>
          </w:tcPr>
          <w:p w14:paraId="180128FF" w14:textId="77777777" w:rsidR="00FB424C" w:rsidRDefault="00EF57F5">
            <w:pPr>
              <w:pStyle w:val="ConsPlusNormal0"/>
            </w:pPr>
            <w:r>
              <w:t>J38.6, D14.1, D14.2, J38.0, J38.3, R49.0, R49.1</w:t>
            </w:r>
          </w:p>
        </w:tc>
        <w:tc>
          <w:tcPr>
            <w:tcW w:w="3388" w:type="dxa"/>
            <w:vMerge w:val="restart"/>
          </w:tcPr>
          <w:p w14:paraId="7F8E84EA" w14:textId="77777777" w:rsidR="00FB424C" w:rsidRDefault="00EF57F5">
            <w:pPr>
              <w:pStyle w:val="ConsPlusNormal0"/>
            </w:pPr>
            <w:r>
              <w:t>стеноз гортани. Доброкачественное новообразование гортани. Доброкачественное новообразование трахеи. Паралич голосовых складок и гортани. Д</w:t>
            </w:r>
            <w:r>
              <w:t xml:space="preserve">ругие болезни голосовых складок. </w:t>
            </w:r>
            <w:proofErr w:type="spellStart"/>
            <w:r>
              <w:t>Дисфония</w:t>
            </w:r>
            <w:proofErr w:type="spellEnd"/>
            <w:r>
              <w:t>. Афония</w:t>
            </w:r>
          </w:p>
        </w:tc>
        <w:tc>
          <w:tcPr>
            <w:tcW w:w="1984" w:type="dxa"/>
            <w:vMerge w:val="restart"/>
          </w:tcPr>
          <w:p w14:paraId="198E13C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A986146" w14:textId="77777777" w:rsidR="00FB424C" w:rsidRDefault="00EF57F5">
            <w:pPr>
              <w:pStyle w:val="ConsPlusNormal0"/>
            </w:pPr>
            <w:r>
              <w:t>удаление новообразования или рубца гортани и трахеи с использованием микрохирургической и лучевой техники</w:t>
            </w:r>
          </w:p>
        </w:tc>
        <w:tc>
          <w:tcPr>
            <w:tcW w:w="0" w:type="auto"/>
            <w:vMerge/>
          </w:tcPr>
          <w:p w14:paraId="42D8A0EF" w14:textId="77777777" w:rsidR="00FB424C" w:rsidRDefault="00FB424C">
            <w:pPr>
              <w:pStyle w:val="ConsPlusNormal0"/>
            </w:pPr>
          </w:p>
        </w:tc>
      </w:tr>
      <w:tr w:rsidR="00FB424C" w14:paraId="54BFC8FC" w14:textId="77777777">
        <w:tc>
          <w:tcPr>
            <w:tcW w:w="0" w:type="auto"/>
            <w:vMerge/>
          </w:tcPr>
          <w:p w14:paraId="7C4ECF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7DFB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1B4B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2AF0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46B6D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9E1842A" w14:textId="77777777" w:rsidR="00FB424C" w:rsidRDefault="00EF57F5">
            <w:pPr>
              <w:pStyle w:val="ConsPlusNormal0"/>
            </w:pPr>
            <w:proofErr w:type="spellStart"/>
            <w:r>
              <w:t>эндоларингеальные</w:t>
            </w:r>
            <w:proofErr w:type="spellEnd"/>
            <w:r>
              <w:t xml:space="preserve"> реконструктивно-пластические вмешательства на голосовых складках с использованием имплантатов и аллогенных материалов с применением микрохирургической техники</w:t>
            </w:r>
          </w:p>
        </w:tc>
        <w:tc>
          <w:tcPr>
            <w:tcW w:w="0" w:type="auto"/>
            <w:vMerge/>
          </w:tcPr>
          <w:p w14:paraId="3B981739" w14:textId="77777777" w:rsidR="00FB424C" w:rsidRDefault="00FB424C">
            <w:pPr>
              <w:pStyle w:val="ConsPlusNormal0"/>
            </w:pPr>
          </w:p>
        </w:tc>
      </w:tr>
      <w:tr w:rsidR="00FB424C" w14:paraId="0DA58D01" w14:textId="77777777">
        <w:tc>
          <w:tcPr>
            <w:tcW w:w="0" w:type="auto"/>
            <w:vMerge/>
          </w:tcPr>
          <w:p w14:paraId="5C8E5F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E86C0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5B84D2E2" w14:textId="77777777" w:rsidR="00FB424C" w:rsidRDefault="00EF57F5">
            <w:pPr>
              <w:pStyle w:val="ConsPlusNormal0"/>
            </w:pPr>
            <w:r>
              <w:t>J38.3, R49.0, R49.1</w:t>
            </w:r>
          </w:p>
        </w:tc>
        <w:tc>
          <w:tcPr>
            <w:tcW w:w="3388" w:type="dxa"/>
            <w:vMerge w:val="restart"/>
          </w:tcPr>
          <w:p w14:paraId="119B047E" w14:textId="77777777" w:rsidR="00FB424C" w:rsidRDefault="00EF57F5">
            <w:pPr>
              <w:pStyle w:val="ConsPlusNormal0"/>
            </w:pPr>
            <w:r>
              <w:t xml:space="preserve">другие болезни голосовых складок. </w:t>
            </w:r>
            <w:proofErr w:type="spellStart"/>
            <w:r>
              <w:t>Дисфония</w:t>
            </w:r>
            <w:proofErr w:type="spellEnd"/>
            <w:r>
              <w:t>. Афония</w:t>
            </w:r>
          </w:p>
        </w:tc>
        <w:tc>
          <w:tcPr>
            <w:tcW w:w="1984" w:type="dxa"/>
            <w:vMerge w:val="restart"/>
          </w:tcPr>
          <w:p w14:paraId="030807D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6211061" w14:textId="77777777" w:rsidR="00FB424C" w:rsidRDefault="00EF57F5">
            <w:pPr>
              <w:pStyle w:val="ConsPlusNormal0"/>
            </w:pPr>
            <w:proofErr w:type="spellStart"/>
            <w:r>
              <w:t>ларинготрахеопластика</w:t>
            </w:r>
            <w:proofErr w:type="spellEnd"/>
            <w:r>
              <w:t xml:space="preserve"> при доброкачественных новообразованиях гортани, параличе голосовых складок и гортани, стенозе гортани</w:t>
            </w:r>
          </w:p>
        </w:tc>
        <w:tc>
          <w:tcPr>
            <w:tcW w:w="0" w:type="auto"/>
            <w:vMerge/>
          </w:tcPr>
          <w:p w14:paraId="1D7E3435" w14:textId="77777777" w:rsidR="00FB424C" w:rsidRDefault="00FB424C">
            <w:pPr>
              <w:pStyle w:val="ConsPlusNormal0"/>
            </w:pPr>
          </w:p>
        </w:tc>
      </w:tr>
      <w:tr w:rsidR="00FB424C" w14:paraId="4FD68BE0" w14:textId="77777777">
        <w:tc>
          <w:tcPr>
            <w:tcW w:w="0" w:type="auto"/>
            <w:vMerge/>
          </w:tcPr>
          <w:p w14:paraId="231F18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F18A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59DA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2C20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E6A3A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3218533" w14:textId="77777777" w:rsidR="00FB424C" w:rsidRDefault="00EF57F5">
            <w:pPr>
              <w:pStyle w:val="ConsPlusNormal0"/>
            </w:pPr>
            <w:r>
              <w:t xml:space="preserve">операции по </w:t>
            </w:r>
            <w:proofErr w:type="spellStart"/>
            <w:r>
              <w:t>реиннервации</w:t>
            </w:r>
            <w:proofErr w:type="spellEnd"/>
            <w:r>
              <w:t xml:space="preserve"> и заместительной функциональной пластике гортани и трахеи с применением микрохирургической техники и </w:t>
            </w:r>
            <w:proofErr w:type="spellStart"/>
            <w:r>
              <w:t>электромиографическим</w:t>
            </w:r>
            <w:proofErr w:type="spellEnd"/>
            <w:r>
              <w:t xml:space="preserve"> мониторингом</w:t>
            </w:r>
          </w:p>
        </w:tc>
        <w:tc>
          <w:tcPr>
            <w:tcW w:w="0" w:type="auto"/>
            <w:vMerge/>
          </w:tcPr>
          <w:p w14:paraId="17FFEA91" w14:textId="77777777" w:rsidR="00FB424C" w:rsidRDefault="00FB424C">
            <w:pPr>
              <w:pStyle w:val="ConsPlusNormal0"/>
            </w:pPr>
          </w:p>
        </w:tc>
      </w:tr>
      <w:tr w:rsidR="00FB424C" w14:paraId="4E5FF947" w14:textId="77777777">
        <w:tc>
          <w:tcPr>
            <w:tcW w:w="0" w:type="auto"/>
            <w:vMerge/>
          </w:tcPr>
          <w:p w14:paraId="74C0E9F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7DD720B" w14:textId="77777777" w:rsidR="00FB424C" w:rsidRDefault="00EF57F5">
            <w:pPr>
              <w:pStyle w:val="ConsPlusNormal0"/>
            </w:pPr>
            <w:r>
              <w:t>Хирургические вмешательства на околоносовых пазухах, требующие реконструкции лицевого скелета</w:t>
            </w:r>
          </w:p>
        </w:tc>
        <w:tc>
          <w:tcPr>
            <w:tcW w:w="1843" w:type="dxa"/>
          </w:tcPr>
          <w:p w14:paraId="756CCF75" w14:textId="77777777" w:rsidR="00FB424C" w:rsidRDefault="00EF57F5">
            <w:pPr>
              <w:pStyle w:val="ConsPlusNormal0"/>
            </w:pPr>
            <w:r>
              <w:t>T90.2, T90.4, D14.0</w:t>
            </w:r>
          </w:p>
        </w:tc>
        <w:tc>
          <w:tcPr>
            <w:tcW w:w="3388" w:type="dxa"/>
          </w:tcPr>
          <w:p w14:paraId="6A5FB5EF" w14:textId="77777777" w:rsidR="00FB424C" w:rsidRDefault="00EF57F5">
            <w:pPr>
              <w:pStyle w:val="ConsPlusNormal0"/>
            </w:pPr>
            <w:r>
              <w:t>последствия перелома черепа и костей лица. Последствия травмы глаза окологлазничной области. Доброкачественное новообразование среднего уха, п</w:t>
            </w:r>
            <w:r>
              <w:t>олости носа и придаточных пазух носа</w:t>
            </w:r>
          </w:p>
        </w:tc>
        <w:tc>
          <w:tcPr>
            <w:tcW w:w="1984" w:type="dxa"/>
          </w:tcPr>
          <w:p w14:paraId="74D38A8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2767525" w14:textId="77777777" w:rsidR="00FB424C" w:rsidRDefault="00EF57F5">
            <w:pPr>
              <w:pStyle w:val="ConsPlusNormal0"/>
            </w:pPr>
            <w:r>
              <w:t xml:space="preserve">костная пластика стенок околоносовых пазух с использованием </w:t>
            </w:r>
            <w:proofErr w:type="spellStart"/>
            <w:r>
              <w:t>аутокостных</w:t>
            </w:r>
            <w:proofErr w:type="spellEnd"/>
            <w:r>
              <w:t xml:space="preserve"> трансплантатов, аллогенных трансплантатов, имплантатов, в том числе металлических, эндопротезов, </w:t>
            </w:r>
            <w:proofErr w:type="spellStart"/>
            <w:r>
              <w:t>биодеградирующих</w:t>
            </w:r>
            <w:proofErr w:type="spellEnd"/>
            <w:r>
              <w:t xml:space="preserve"> и фиксирующ</w:t>
            </w:r>
            <w:r>
              <w:t>их материалов</w:t>
            </w:r>
          </w:p>
        </w:tc>
        <w:tc>
          <w:tcPr>
            <w:tcW w:w="0" w:type="auto"/>
            <w:vMerge/>
          </w:tcPr>
          <w:p w14:paraId="45790274" w14:textId="77777777" w:rsidR="00FB424C" w:rsidRDefault="00FB424C">
            <w:pPr>
              <w:pStyle w:val="ConsPlusNormal0"/>
            </w:pPr>
          </w:p>
        </w:tc>
      </w:tr>
      <w:tr w:rsidR="00FB424C" w14:paraId="492ABE62" w14:textId="77777777">
        <w:tc>
          <w:tcPr>
            <w:tcW w:w="868" w:type="dxa"/>
            <w:vMerge w:val="restart"/>
          </w:tcPr>
          <w:p w14:paraId="52EAEA2A" w14:textId="77777777" w:rsidR="00FB424C" w:rsidRDefault="00EF57F5">
            <w:pPr>
              <w:pStyle w:val="ConsPlusNormal0"/>
              <w:jc w:val="center"/>
            </w:pPr>
            <w:r>
              <w:lastRenderedPageBreak/>
              <w:t>30</w:t>
            </w:r>
          </w:p>
        </w:tc>
        <w:tc>
          <w:tcPr>
            <w:tcW w:w="3916" w:type="dxa"/>
            <w:vMerge w:val="restart"/>
          </w:tcPr>
          <w:p w14:paraId="19263124" w14:textId="77777777" w:rsidR="00FB424C" w:rsidRDefault="00EF57F5">
            <w:pPr>
              <w:pStyle w:val="ConsPlusNormal0"/>
            </w:pPr>
            <w:r>
              <w:t>Хирургическое лечение доброкачественных новообразований среднего уха, полости носа и придаточных пазух, гортани и глотки</w:t>
            </w:r>
          </w:p>
        </w:tc>
        <w:tc>
          <w:tcPr>
            <w:tcW w:w="1843" w:type="dxa"/>
            <w:vMerge w:val="restart"/>
          </w:tcPr>
          <w:p w14:paraId="6937EA6C" w14:textId="77777777" w:rsidR="00FB424C" w:rsidRDefault="00EF57F5">
            <w:pPr>
              <w:pStyle w:val="ConsPlusNormal0"/>
            </w:pPr>
            <w:r>
              <w:t>D14.0, D14.1, D10.0 - D10.9</w:t>
            </w:r>
          </w:p>
        </w:tc>
        <w:tc>
          <w:tcPr>
            <w:tcW w:w="3388" w:type="dxa"/>
            <w:vMerge w:val="restart"/>
          </w:tcPr>
          <w:p w14:paraId="212921DB" w14:textId="77777777" w:rsidR="00FB424C" w:rsidRDefault="00EF57F5">
            <w:pPr>
              <w:pStyle w:val="ConsPlusNormal0"/>
            </w:pPr>
            <w:r>
              <w:t>доброкачественное новообразование среднего уха, полости носа и придаточных пазух, гортани и глотки</w:t>
            </w:r>
          </w:p>
        </w:tc>
        <w:tc>
          <w:tcPr>
            <w:tcW w:w="1984" w:type="dxa"/>
            <w:vMerge w:val="restart"/>
          </w:tcPr>
          <w:p w14:paraId="42048242" w14:textId="77777777" w:rsidR="00FB424C" w:rsidRDefault="00EF57F5">
            <w:pPr>
              <w:pStyle w:val="ConsPlusNormal0"/>
            </w:pPr>
            <w:r>
              <w:t>хирургич</w:t>
            </w:r>
            <w:r>
              <w:t>еское лечение</w:t>
            </w:r>
          </w:p>
        </w:tc>
        <w:tc>
          <w:tcPr>
            <w:tcW w:w="3916" w:type="dxa"/>
          </w:tcPr>
          <w:p w14:paraId="4206048E" w14:textId="77777777" w:rsidR="00FB424C" w:rsidRDefault="00EF57F5">
            <w:pPr>
              <w:pStyle w:val="ConsPlusNormal0"/>
            </w:pPr>
            <w:r>
              <w:t>удаление новообразования с применением микрохирургической техники и эндоскопической техники</w:t>
            </w:r>
          </w:p>
        </w:tc>
        <w:tc>
          <w:tcPr>
            <w:tcW w:w="1516" w:type="dxa"/>
            <w:vMerge w:val="restart"/>
          </w:tcPr>
          <w:p w14:paraId="7BE9889C" w14:textId="77777777" w:rsidR="00FB424C" w:rsidRDefault="00EF57F5">
            <w:pPr>
              <w:pStyle w:val="ConsPlusNormal0"/>
              <w:jc w:val="center"/>
            </w:pPr>
            <w:r>
              <w:t>184478,00</w:t>
            </w:r>
          </w:p>
        </w:tc>
      </w:tr>
      <w:tr w:rsidR="00FB424C" w14:paraId="7D0492D2" w14:textId="77777777">
        <w:tc>
          <w:tcPr>
            <w:tcW w:w="0" w:type="auto"/>
            <w:vMerge/>
          </w:tcPr>
          <w:p w14:paraId="07D69D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5A9B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1CB5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6AF6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70ACD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9A3D367" w14:textId="77777777" w:rsidR="00FB424C" w:rsidRDefault="00EF57F5">
            <w:pPr>
              <w:pStyle w:val="ConsPlusNormal0"/>
            </w:pPr>
            <w:r>
              <w:t>фотодинамическая терапия новообразования с применением микроскопической и эндоскопической техники</w:t>
            </w:r>
          </w:p>
        </w:tc>
        <w:tc>
          <w:tcPr>
            <w:tcW w:w="0" w:type="auto"/>
            <w:vMerge/>
          </w:tcPr>
          <w:p w14:paraId="4CF20DB4" w14:textId="77777777" w:rsidR="00FB424C" w:rsidRDefault="00FB424C">
            <w:pPr>
              <w:pStyle w:val="ConsPlusNormal0"/>
            </w:pPr>
          </w:p>
        </w:tc>
      </w:tr>
      <w:tr w:rsidR="00FB424C" w14:paraId="09279CBB" w14:textId="77777777">
        <w:tc>
          <w:tcPr>
            <w:tcW w:w="17431" w:type="dxa"/>
            <w:gridSpan w:val="7"/>
          </w:tcPr>
          <w:p w14:paraId="338179BA" w14:textId="77777777" w:rsidR="00FB424C" w:rsidRDefault="00EF57F5">
            <w:pPr>
              <w:pStyle w:val="ConsPlusNormal0"/>
              <w:jc w:val="center"/>
              <w:outlineLvl w:val="3"/>
            </w:pPr>
            <w:r>
              <w:t>Офтальмология</w:t>
            </w:r>
          </w:p>
        </w:tc>
      </w:tr>
      <w:tr w:rsidR="00FB424C" w14:paraId="0F08140C" w14:textId="77777777">
        <w:tc>
          <w:tcPr>
            <w:tcW w:w="868" w:type="dxa"/>
            <w:vMerge w:val="restart"/>
          </w:tcPr>
          <w:p w14:paraId="4FB46256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916" w:type="dxa"/>
            <w:vMerge w:val="restart"/>
          </w:tcPr>
          <w:p w14:paraId="562D641E" w14:textId="77777777" w:rsidR="00FB424C" w:rsidRDefault="00EF57F5">
            <w:pPr>
              <w:pStyle w:val="ConsPlusNormal0"/>
            </w:pPr>
            <w:r>
              <w:t xml:space="preserve">Комплексное хирургическое лечение глаукомы, включая </w:t>
            </w:r>
            <w:proofErr w:type="spellStart"/>
            <w:r>
              <w:t>микроинвазивную</w:t>
            </w:r>
            <w:proofErr w:type="spellEnd"/>
            <w:r>
              <w:t xml:space="preserve"> энергетическую оптико-реконструктивную и лазерную хирургию, имплантацию различных видов дренажей</w:t>
            </w:r>
          </w:p>
        </w:tc>
        <w:tc>
          <w:tcPr>
            <w:tcW w:w="1843" w:type="dxa"/>
            <w:vMerge w:val="restart"/>
          </w:tcPr>
          <w:p w14:paraId="2666BBCD" w14:textId="77777777" w:rsidR="00FB424C" w:rsidRDefault="00EF57F5">
            <w:pPr>
              <w:pStyle w:val="ConsPlusNormal0"/>
            </w:pPr>
            <w:r>
              <w:t>H26.0 - H26.4, H40.1 - H40.8, Q15.0</w:t>
            </w:r>
          </w:p>
        </w:tc>
        <w:tc>
          <w:tcPr>
            <w:tcW w:w="3388" w:type="dxa"/>
            <w:vMerge w:val="restart"/>
          </w:tcPr>
          <w:p w14:paraId="4E3F6656" w14:textId="77777777" w:rsidR="00FB424C" w:rsidRDefault="00EF57F5">
            <w:pPr>
              <w:pStyle w:val="ConsPlusNormal0"/>
            </w:pPr>
            <w:r>
              <w:t>глаукома с повышенным или высоким внутриглазным давлени</w:t>
            </w:r>
            <w:r>
              <w:t>ем развитой, далеко зашедшей стадии, в том числе с осложнениями, у взрослых. Врожденная глаукома, глаукома вторичная вследствие воспалительных и других заболеваний глаза, в том числе с осложнениями, у детей</w:t>
            </w:r>
          </w:p>
        </w:tc>
        <w:tc>
          <w:tcPr>
            <w:tcW w:w="1984" w:type="dxa"/>
            <w:vMerge w:val="restart"/>
          </w:tcPr>
          <w:p w14:paraId="7145DA4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FD43C0D" w14:textId="77777777" w:rsidR="00FB424C" w:rsidRDefault="00EF57F5">
            <w:pPr>
              <w:pStyle w:val="ConsPlusNormal0"/>
            </w:pPr>
            <w:r>
              <w:t xml:space="preserve">модифицированная </w:t>
            </w:r>
            <w:proofErr w:type="spellStart"/>
            <w:r>
              <w:t>синустрабе</w:t>
            </w:r>
            <w:r>
              <w:t>кулэктомия</w:t>
            </w:r>
            <w:proofErr w:type="spellEnd"/>
            <w:r>
              <w:t xml:space="preserve">, в том числе ультразвуковая </w:t>
            </w:r>
            <w:proofErr w:type="spellStart"/>
            <w:r>
              <w:t>факоэмульсификация</w:t>
            </w:r>
            <w:proofErr w:type="spellEnd"/>
            <w:r>
              <w:t xml:space="preserve"> осложненной катаракты с имплантацией интраокулярной линзы</w:t>
            </w:r>
          </w:p>
        </w:tc>
        <w:tc>
          <w:tcPr>
            <w:tcW w:w="1516" w:type="dxa"/>
            <w:vMerge w:val="restart"/>
          </w:tcPr>
          <w:p w14:paraId="2C10793E" w14:textId="77777777" w:rsidR="00FB424C" w:rsidRDefault="00EF57F5">
            <w:pPr>
              <w:pStyle w:val="ConsPlusNormal0"/>
              <w:jc w:val="center"/>
            </w:pPr>
            <w:r>
              <w:t>84808,00</w:t>
            </w:r>
          </w:p>
        </w:tc>
      </w:tr>
      <w:tr w:rsidR="00FB424C" w14:paraId="0A1A82A8" w14:textId="77777777">
        <w:tc>
          <w:tcPr>
            <w:tcW w:w="0" w:type="auto"/>
            <w:vMerge/>
          </w:tcPr>
          <w:p w14:paraId="43F5BF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C5C1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A324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A9B3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552DC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EC8C75C" w14:textId="77777777" w:rsidR="00FB424C" w:rsidRDefault="00EF57F5">
            <w:pPr>
              <w:pStyle w:val="ConsPlusNormal0"/>
            </w:pPr>
            <w:r>
              <w:t>подшивание цилиарного тела с задней трепанацией склеры</w:t>
            </w:r>
          </w:p>
        </w:tc>
        <w:tc>
          <w:tcPr>
            <w:tcW w:w="0" w:type="auto"/>
            <w:vMerge/>
          </w:tcPr>
          <w:p w14:paraId="5794FF7F" w14:textId="77777777" w:rsidR="00FB424C" w:rsidRDefault="00FB424C">
            <w:pPr>
              <w:pStyle w:val="ConsPlusNormal0"/>
            </w:pPr>
          </w:p>
        </w:tc>
      </w:tr>
      <w:tr w:rsidR="00FB424C" w14:paraId="369581EB" w14:textId="77777777">
        <w:tc>
          <w:tcPr>
            <w:tcW w:w="0" w:type="auto"/>
            <w:vMerge/>
          </w:tcPr>
          <w:p w14:paraId="361320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D2B4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656E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4160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1A8E5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AD3DFE0" w14:textId="77777777" w:rsidR="00FB424C" w:rsidRDefault="00EF57F5">
            <w:pPr>
              <w:pStyle w:val="ConsPlusNormal0"/>
            </w:pPr>
            <w:r>
              <w:t xml:space="preserve">непроникающая глубокая </w:t>
            </w:r>
            <w:proofErr w:type="spellStart"/>
            <w:r>
              <w:t>склерэктомия</w:t>
            </w:r>
            <w:proofErr w:type="spellEnd"/>
            <w:r>
              <w:t xml:space="preserve"> с ультразвуковой </w:t>
            </w:r>
            <w:proofErr w:type="spellStart"/>
            <w:r>
              <w:t>факоэмульсификацией</w:t>
            </w:r>
            <w:proofErr w:type="spellEnd"/>
            <w:r>
              <w:t xml:space="preserve"> осложненной катаракты с имплантацией интраокулярной линзы, в том числе с применением лазерной хирургии</w:t>
            </w:r>
          </w:p>
        </w:tc>
        <w:tc>
          <w:tcPr>
            <w:tcW w:w="0" w:type="auto"/>
            <w:vMerge/>
          </w:tcPr>
          <w:p w14:paraId="4D404B4C" w14:textId="77777777" w:rsidR="00FB424C" w:rsidRDefault="00FB424C">
            <w:pPr>
              <w:pStyle w:val="ConsPlusNormal0"/>
            </w:pPr>
          </w:p>
        </w:tc>
      </w:tr>
      <w:tr w:rsidR="00FB424C" w14:paraId="068797FE" w14:textId="77777777">
        <w:tc>
          <w:tcPr>
            <w:tcW w:w="0" w:type="auto"/>
            <w:vMerge/>
          </w:tcPr>
          <w:p w14:paraId="20A5F0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F55C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DE60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2E97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77B3A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A336AC0" w14:textId="77777777" w:rsidR="00FB424C" w:rsidRDefault="00EF57F5">
            <w:pPr>
              <w:pStyle w:val="ConsPlusNormal0"/>
            </w:pPr>
            <w:r>
              <w:t xml:space="preserve">реконструкция передней камеры, </w:t>
            </w:r>
            <w:proofErr w:type="spellStart"/>
            <w:r>
              <w:t>иридопластика</w:t>
            </w:r>
            <w:proofErr w:type="spellEnd"/>
            <w:r>
              <w:t xml:space="preserve"> с ультразвуковой </w:t>
            </w:r>
            <w:proofErr w:type="spellStart"/>
            <w:r>
              <w:t>факоэмульсификацией</w:t>
            </w:r>
            <w:proofErr w:type="spellEnd"/>
            <w:r>
              <w:t xml:space="preserve"> осложненной катаракты с имплантацией интраокулярной линзы, в том числе с применением лазерной хирургии</w:t>
            </w:r>
          </w:p>
        </w:tc>
        <w:tc>
          <w:tcPr>
            <w:tcW w:w="0" w:type="auto"/>
            <w:vMerge/>
          </w:tcPr>
          <w:p w14:paraId="01932F3B" w14:textId="77777777" w:rsidR="00FB424C" w:rsidRDefault="00FB424C">
            <w:pPr>
              <w:pStyle w:val="ConsPlusNormal0"/>
            </w:pPr>
          </w:p>
        </w:tc>
      </w:tr>
      <w:tr w:rsidR="00FB424C" w14:paraId="43D2146B" w14:textId="77777777">
        <w:tc>
          <w:tcPr>
            <w:tcW w:w="0" w:type="auto"/>
            <w:vMerge/>
          </w:tcPr>
          <w:p w14:paraId="1ADEAF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00EB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68A7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E610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140A3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FD9BD25" w14:textId="77777777" w:rsidR="00FB424C" w:rsidRDefault="00EF57F5">
            <w:pPr>
              <w:pStyle w:val="ConsPlusNormal0"/>
            </w:pPr>
            <w:r>
              <w:t>удаление вторичной катаракты с реконструкцией задней камеры с имплантацией интраокулярной линзы</w:t>
            </w:r>
          </w:p>
        </w:tc>
        <w:tc>
          <w:tcPr>
            <w:tcW w:w="0" w:type="auto"/>
            <w:vMerge/>
          </w:tcPr>
          <w:p w14:paraId="0F3A1F5E" w14:textId="77777777" w:rsidR="00FB424C" w:rsidRDefault="00FB424C">
            <w:pPr>
              <w:pStyle w:val="ConsPlusNormal0"/>
            </w:pPr>
          </w:p>
        </w:tc>
      </w:tr>
      <w:tr w:rsidR="00FB424C" w14:paraId="3D64BD6D" w14:textId="77777777">
        <w:tc>
          <w:tcPr>
            <w:tcW w:w="0" w:type="auto"/>
            <w:vMerge/>
          </w:tcPr>
          <w:p w14:paraId="6D661A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0D9B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050F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3F5B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A8C8C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A2BC949" w14:textId="77777777" w:rsidR="00FB424C" w:rsidRDefault="00EF57F5">
            <w:pPr>
              <w:pStyle w:val="ConsPlusNormal0"/>
            </w:pPr>
            <w:r>
              <w:t xml:space="preserve">модифицированная </w:t>
            </w:r>
            <w:proofErr w:type="spellStart"/>
            <w:r>
              <w:t>синустрабекулэктомия</w:t>
            </w:r>
            <w:proofErr w:type="spellEnd"/>
            <w:r>
              <w:t xml:space="preserve"> с задней трепанацией склеры с имплантацией </w:t>
            </w:r>
            <w:proofErr w:type="spellStart"/>
            <w:r>
              <w:t>антиглаукоматозного</w:t>
            </w:r>
            <w:proofErr w:type="spellEnd"/>
            <w:r>
              <w:t xml:space="preserve"> дренажа, в том числе с применением лазерной хирургии</w:t>
            </w:r>
          </w:p>
        </w:tc>
        <w:tc>
          <w:tcPr>
            <w:tcW w:w="0" w:type="auto"/>
            <w:vMerge/>
          </w:tcPr>
          <w:p w14:paraId="4CD5B3EF" w14:textId="77777777" w:rsidR="00FB424C" w:rsidRDefault="00FB424C">
            <w:pPr>
              <w:pStyle w:val="ConsPlusNormal0"/>
            </w:pPr>
          </w:p>
        </w:tc>
      </w:tr>
      <w:tr w:rsidR="00FB424C" w14:paraId="4B5E9E57" w14:textId="77777777">
        <w:tc>
          <w:tcPr>
            <w:tcW w:w="0" w:type="auto"/>
            <w:vMerge/>
          </w:tcPr>
          <w:p w14:paraId="5CC3E42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62137E2F" w14:textId="77777777" w:rsidR="00FB424C" w:rsidRDefault="00EF57F5">
            <w:pPr>
              <w:pStyle w:val="ConsPlusNormal0"/>
            </w:pPr>
            <w:proofErr w:type="spellStart"/>
            <w:r>
              <w:t>Транспупиллярная</w:t>
            </w:r>
            <w:proofErr w:type="spellEnd"/>
            <w:r>
              <w:t xml:space="preserve">, </w:t>
            </w:r>
            <w:proofErr w:type="spellStart"/>
            <w:r>
              <w:t>микроинвазивная</w:t>
            </w:r>
            <w:proofErr w:type="spellEnd"/>
            <w:r>
              <w:t xml:space="preserve"> энергетическая оптико-реконструктивная, </w:t>
            </w:r>
            <w:proofErr w:type="spellStart"/>
            <w:r>
              <w:t>интравитреальная</w:t>
            </w:r>
            <w:proofErr w:type="spellEnd"/>
            <w:r>
              <w:t xml:space="preserve">, </w:t>
            </w:r>
            <w:proofErr w:type="spellStart"/>
            <w:r>
              <w:t>эндовит</w:t>
            </w:r>
            <w:r>
              <w:t>реальная</w:t>
            </w:r>
            <w:proofErr w:type="spellEnd"/>
            <w:r>
              <w:t xml:space="preserve"> 23 - 27 </w:t>
            </w:r>
            <w:proofErr w:type="spellStart"/>
            <w:r>
              <w:t>гейджевая</w:t>
            </w:r>
            <w:proofErr w:type="spellEnd"/>
            <w:r>
              <w:t xml:space="preserve"> хирургия при витреоретинальной патологии различного генеза</w:t>
            </w:r>
          </w:p>
        </w:tc>
        <w:tc>
          <w:tcPr>
            <w:tcW w:w="1843" w:type="dxa"/>
            <w:vMerge w:val="restart"/>
          </w:tcPr>
          <w:p w14:paraId="20DCB3C2" w14:textId="77777777" w:rsidR="00FB424C" w:rsidRDefault="00EF57F5">
            <w:pPr>
              <w:pStyle w:val="ConsPlusNormal0"/>
            </w:pPr>
            <w:r>
              <w:t>E10.3, E11.3, H25.0 - H25.9, H26.0 - H26.4, H27.0, H28, H30.0 - H30.9, H31.3, H32.8, H33.0 - H33.5, H34.8, H35.2 - H35.4, H36.8, H43.1, H43.3, H44.0, H44.1</w:t>
            </w:r>
          </w:p>
        </w:tc>
        <w:tc>
          <w:tcPr>
            <w:tcW w:w="3388" w:type="dxa"/>
            <w:vMerge w:val="restart"/>
          </w:tcPr>
          <w:p w14:paraId="4DE8D56B" w14:textId="77777777" w:rsidR="00FB424C" w:rsidRDefault="00EF57F5">
            <w:pPr>
              <w:pStyle w:val="ConsPlusNormal0"/>
            </w:pPr>
            <w:r>
              <w:t>сочетанная пат</w:t>
            </w:r>
            <w:r>
              <w:t xml:space="preserve">ология глаза у взрослых и детей (хориоретинальные воспаления, хориоретинальные нарушения при болезнях, классифицированных в других рубриках: </w:t>
            </w:r>
            <w:proofErr w:type="spellStart"/>
            <w:r>
              <w:t>ретиношизис</w:t>
            </w:r>
            <w:proofErr w:type="spellEnd"/>
            <w:r>
              <w:t xml:space="preserve"> и </w:t>
            </w:r>
            <w:proofErr w:type="spellStart"/>
            <w:r>
              <w:t>ретинальные</w:t>
            </w:r>
            <w:proofErr w:type="spellEnd"/>
            <w:r>
              <w:t xml:space="preserve"> кисты, </w:t>
            </w:r>
            <w:proofErr w:type="spellStart"/>
            <w:r>
              <w:t>ретинальные</w:t>
            </w:r>
            <w:proofErr w:type="spellEnd"/>
            <w:r>
              <w:t xml:space="preserve"> сосудистые окклюзии, пролиферативная ретинопатия, дегенерация макулы и</w:t>
            </w:r>
            <w:r>
              <w:t xml:space="preserve"> заднего полюса, кровоизлияние в стекловидное тело), осложненная патологией роговицы, хрусталика, стекловидного тела. Диабетическая ретинопатия взрослых, пролиферативная стадия, в том числе с осложнением или с патологией хрусталика, стекловидного тела, вто</w:t>
            </w:r>
            <w:r>
              <w:t xml:space="preserve">ричной глаукомой, </w:t>
            </w:r>
            <w:proofErr w:type="spellStart"/>
            <w:r>
              <w:t>макулярным</w:t>
            </w:r>
            <w:proofErr w:type="spellEnd"/>
            <w:r>
              <w:t xml:space="preserve"> отеком. Отслойка и разрывы сетчатки, </w:t>
            </w:r>
            <w:proofErr w:type="spellStart"/>
            <w:r>
              <w:t>тракционная</w:t>
            </w:r>
            <w:proofErr w:type="spellEnd"/>
            <w:r>
              <w:t xml:space="preserve"> отслойка сетчатки, другие формы отслойки сетчатки у взрослых и детей, осложненные патологией роговицы, хрусталика, стекловидного тела. Катаракта незрелая и зрелая у взрослых и де</w:t>
            </w:r>
            <w:r>
              <w:t xml:space="preserve">тей, осложненная </w:t>
            </w:r>
            <w:proofErr w:type="spellStart"/>
            <w:r>
              <w:t>сублюксацией</w:t>
            </w:r>
            <w:proofErr w:type="spellEnd"/>
            <w:r>
              <w:t xml:space="preserve"> хрусталика, </w:t>
            </w:r>
            <w:r>
              <w:lastRenderedPageBreak/>
              <w:t xml:space="preserve">глаукомой, патологией стекловидного тела, сетчатки, сосудистой оболочки. Осложнения, возникшие в результате предшествующих оптико-реконструктивных, </w:t>
            </w:r>
            <w:proofErr w:type="spellStart"/>
            <w:r>
              <w:t>эндовитреальных</w:t>
            </w:r>
            <w:proofErr w:type="spellEnd"/>
            <w:r>
              <w:t xml:space="preserve"> вмешательств у взрослых и детей. Возрастная </w:t>
            </w:r>
            <w:proofErr w:type="spellStart"/>
            <w:r>
              <w:t>макуля</w:t>
            </w:r>
            <w:r>
              <w:t>рная</w:t>
            </w:r>
            <w:proofErr w:type="spellEnd"/>
            <w:r>
              <w:t xml:space="preserve"> дегенерация, влажная форма, в том числе с осложнениями</w:t>
            </w:r>
          </w:p>
        </w:tc>
        <w:tc>
          <w:tcPr>
            <w:tcW w:w="1984" w:type="dxa"/>
            <w:vMerge w:val="restart"/>
          </w:tcPr>
          <w:p w14:paraId="78504FB2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3C0E5A19" w14:textId="77777777" w:rsidR="00FB424C" w:rsidRDefault="00EF57F5">
            <w:pPr>
              <w:pStyle w:val="ConsPlusNormal0"/>
            </w:pPr>
            <w:proofErr w:type="spellStart"/>
            <w:r>
              <w:t>эписклеральное</w:t>
            </w:r>
            <w:proofErr w:type="spellEnd"/>
            <w:r>
              <w:t xml:space="preserve"> круговое и (или) локальное пломбирование в сочетании с </w:t>
            </w:r>
            <w:proofErr w:type="spellStart"/>
            <w:r>
              <w:t>транспупиллярной</w:t>
            </w:r>
            <w:proofErr w:type="spellEnd"/>
            <w:r>
              <w:t xml:space="preserve"> </w:t>
            </w:r>
            <w:proofErr w:type="spellStart"/>
            <w:r>
              <w:t>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0DA3436E" w14:textId="77777777" w:rsidR="00FB424C" w:rsidRDefault="00FB424C">
            <w:pPr>
              <w:pStyle w:val="ConsPlusNormal0"/>
            </w:pPr>
          </w:p>
        </w:tc>
      </w:tr>
      <w:tr w:rsidR="00FB424C" w14:paraId="2CE49443" w14:textId="77777777">
        <w:tc>
          <w:tcPr>
            <w:tcW w:w="0" w:type="auto"/>
            <w:vMerge/>
          </w:tcPr>
          <w:p w14:paraId="07ED3F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9ABD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754C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037E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2609D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C549A88" w14:textId="77777777" w:rsidR="00FB424C" w:rsidRDefault="00EF57F5">
            <w:pPr>
              <w:pStyle w:val="ConsPlusNormal0"/>
            </w:pPr>
            <w:r>
              <w:t>удаление вторичной катаракты, реконструкция задней камеры, в том числе с имплантацией интраокулярной линзы, в том числе с применением лазерной хирургии</w:t>
            </w:r>
          </w:p>
        </w:tc>
        <w:tc>
          <w:tcPr>
            <w:tcW w:w="0" w:type="auto"/>
            <w:vMerge/>
          </w:tcPr>
          <w:p w14:paraId="64B91EEF" w14:textId="77777777" w:rsidR="00FB424C" w:rsidRDefault="00FB424C">
            <w:pPr>
              <w:pStyle w:val="ConsPlusNormal0"/>
            </w:pPr>
          </w:p>
        </w:tc>
      </w:tr>
      <w:tr w:rsidR="00FB424C" w14:paraId="765E45A2" w14:textId="77777777">
        <w:tc>
          <w:tcPr>
            <w:tcW w:w="0" w:type="auto"/>
            <w:vMerge/>
          </w:tcPr>
          <w:p w14:paraId="5818953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42217F1A" w14:textId="77777777" w:rsidR="00FB424C" w:rsidRDefault="00EF57F5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глаза, его придаточного аппарата, орбиты</w:t>
            </w:r>
          </w:p>
        </w:tc>
        <w:tc>
          <w:tcPr>
            <w:tcW w:w="1843" w:type="dxa"/>
            <w:vMerge w:val="restart"/>
          </w:tcPr>
          <w:p w14:paraId="1A15E8A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H02.0 - H02.5, H04.0 - H04.6, H05.0 - H05.5, H11.2, H21.5, H27.0, H27.1, H26.0 - H26.9, H31.3, H40.3, S00.1, S00.2, S0</w:t>
            </w:r>
            <w:r w:rsidRPr="00EF57F5">
              <w:rPr>
                <w:lang w:val="en-US"/>
              </w:rPr>
              <w:t>2.30, S02.31, S02.80, S02.81, S04.0 - S04.5, S05.0 - S05.9, T26.0 - T26.9, H44.0 - H44.8, T85.2, T85.3, T90.4, T95.0, T95.8</w:t>
            </w:r>
          </w:p>
        </w:tc>
        <w:tc>
          <w:tcPr>
            <w:tcW w:w="3388" w:type="dxa"/>
            <w:vMerge w:val="restart"/>
          </w:tcPr>
          <w:p w14:paraId="558B3133" w14:textId="77777777" w:rsidR="00FB424C" w:rsidRDefault="00EF57F5">
            <w:pPr>
              <w:pStyle w:val="ConsPlusNormal0"/>
            </w:pPr>
            <w:r>
              <w:t>травма глаза и глазницы, термические и химические ожоги, ограниченные областью глаза и его придаточного аппарата, при острой или ста</w:t>
            </w:r>
            <w:r>
              <w:t xml:space="preserve">бильной фазе при любой стадии у взрослых и детей, осложненные патологией хрусталика, стекловидного тела, </w:t>
            </w:r>
            <w:proofErr w:type="spellStart"/>
            <w:r>
              <w:t>офтальмогипертензией</w:t>
            </w:r>
            <w:proofErr w:type="spellEnd"/>
            <w:r>
              <w:t xml:space="preserve">, переломом дна орбиты, открытой раной века и окологлазничной области, вторичной глаукомой, энтропионом и трихиазом века, </w:t>
            </w:r>
            <w:proofErr w:type="spellStart"/>
            <w:r>
              <w:t>эктропион</w:t>
            </w:r>
            <w:r>
              <w:t>ом</w:t>
            </w:r>
            <w:proofErr w:type="spellEnd"/>
            <w:r>
              <w:t xml:space="preserve"> века, </w:t>
            </w:r>
            <w:proofErr w:type="spellStart"/>
            <w:r>
              <w:t>лагофтальмом</w:t>
            </w:r>
            <w:proofErr w:type="spellEnd"/>
            <w:r>
              <w:t xml:space="preserve">, птозом века, стенозом и недостаточностью слезных протоков, деформацией орбиты, энофтальмом, рубцами конъюнктивы, рубцами и помутнением роговицы, </w:t>
            </w:r>
            <w:proofErr w:type="spellStart"/>
            <w:r>
              <w:t>слипчивой</w:t>
            </w:r>
            <w:proofErr w:type="spellEnd"/>
            <w:r>
              <w:t xml:space="preserve"> лейкомой, гнойным </w:t>
            </w:r>
            <w:proofErr w:type="spellStart"/>
            <w:r>
              <w:t>эндофтальмитом</w:t>
            </w:r>
            <w:proofErr w:type="spellEnd"/>
            <w:r>
              <w:t>, дегенеративными состояниями глазного яблока,</w:t>
            </w:r>
            <w:r>
              <w:t xml:space="preserve"> </w:t>
            </w:r>
            <w:r>
              <w:lastRenderedPageBreak/>
              <w:t xml:space="preserve">травматическим косоглазием или в сочетании с </w:t>
            </w:r>
            <w:proofErr w:type="spellStart"/>
            <w:r>
              <w:t>неудаленным</w:t>
            </w:r>
            <w:proofErr w:type="spellEnd"/>
            <w:r>
              <w:t xml:space="preserve"> инородным телом орбиты вследствие проникающего ранения, </w:t>
            </w:r>
            <w:proofErr w:type="spellStart"/>
            <w:r>
              <w:t>неудаленным</w:t>
            </w:r>
            <w:proofErr w:type="spellEnd"/>
            <w:r>
              <w:t xml:space="preserve"> магнитным инородным телом, </w:t>
            </w:r>
            <w:proofErr w:type="spellStart"/>
            <w:r>
              <w:t>неудаленным</w:t>
            </w:r>
            <w:proofErr w:type="spellEnd"/>
            <w:r>
              <w:t xml:space="preserve"> немагнитным инородным телом, осложнениями механического происхождения, связанными с имплант</w:t>
            </w:r>
            <w:r>
              <w:t>атами и трансплантатами</w:t>
            </w:r>
          </w:p>
        </w:tc>
        <w:tc>
          <w:tcPr>
            <w:tcW w:w="1984" w:type="dxa"/>
            <w:vMerge w:val="restart"/>
          </w:tcPr>
          <w:p w14:paraId="57EB45E5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77E55042" w14:textId="77777777" w:rsidR="00FB424C" w:rsidRDefault="00EF57F5">
            <w:pPr>
              <w:pStyle w:val="ConsPlusNormal0"/>
            </w:pPr>
            <w:r>
              <w:t>имплантация дренажа при посттравматической глаукоме</w:t>
            </w:r>
          </w:p>
        </w:tc>
        <w:tc>
          <w:tcPr>
            <w:tcW w:w="0" w:type="auto"/>
            <w:vMerge/>
          </w:tcPr>
          <w:p w14:paraId="3344EDA9" w14:textId="77777777" w:rsidR="00FB424C" w:rsidRDefault="00FB424C">
            <w:pPr>
              <w:pStyle w:val="ConsPlusNormal0"/>
            </w:pPr>
          </w:p>
        </w:tc>
      </w:tr>
      <w:tr w:rsidR="00FB424C" w14:paraId="45F20904" w14:textId="77777777">
        <w:tc>
          <w:tcPr>
            <w:tcW w:w="0" w:type="auto"/>
            <w:vMerge/>
          </w:tcPr>
          <w:p w14:paraId="19A23E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44AF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FAB8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93E2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65A21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80838C7" w14:textId="77777777" w:rsidR="00FB424C" w:rsidRDefault="00EF57F5">
            <w:pPr>
              <w:pStyle w:val="ConsPlusNormal0"/>
            </w:pPr>
            <w:r>
              <w:t xml:space="preserve">исправление травматического косоглазия с пластикой </w:t>
            </w:r>
            <w:proofErr w:type="spellStart"/>
            <w:r>
              <w:t>экстраокулярных</w:t>
            </w:r>
            <w:proofErr w:type="spellEnd"/>
            <w:r>
              <w:t xml:space="preserve"> мышц </w:t>
            </w:r>
            <w:proofErr w:type="spellStart"/>
            <w:r>
              <w:t>факоаспирация</w:t>
            </w:r>
            <w:proofErr w:type="spellEnd"/>
            <w:r>
              <w:t xml:space="preserve"> травматической катаракты с имплантацией различных моделей интраокулярной линзы</w:t>
            </w:r>
          </w:p>
        </w:tc>
        <w:tc>
          <w:tcPr>
            <w:tcW w:w="0" w:type="auto"/>
            <w:vMerge/>
          </w:tcPr>
          <w:p w14:paraId="4E76FDC3" w14:textId="77777777" w:rsidR="00FB424C" w:rsidRDefault="00FB424C">
            <w:pPr>
              <w:pStyle w:val="ConsPlusNormal0"/>
            </w:pPr>
          </w:p>
        </w:tc>
      </w:tr>
      <w:tr w:rsidR="00FB424C" w14:paraId="6210E7C6" w14:textId="77777777">
        <w:tc>
          <w:tcPr>
            <w:tcW w:w="0" w:type="auto"/>
            <w:vMerge/>
          </w:tcPr>
          <w:p w14:paraId="7150BC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6A3F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00DA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E69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DAAC5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E11E7F0" w14:textId="77777777" w:rsidR="00FB424C" w:rsidRDefault="00EF57F5">
            <w:pPr>
              <w:pStyle w:val="ConsPlusNormal0"/>
            </w:pPr>
            <w:r>
              <w:t>трансплантация амниотической мембраны</w:t>
            </w:r>
          </w:p>
        </w:tc>
        <w:tc>
          <w:tcPr>
            <w:tcW w:w="0" w:type="auto"/>
            <w:vMerge/>
          </w:tcPr>
          <w:p w14:paraId="2FFB985D" w14:textId="77777777" w:rsidR="00FB424C" w:rsidRDefault="00FB424C">
            <w:pPr>
              <w:pStyle w:val="ConsPlusNormal0"/>
            </w:pPr>
          </w:p>
        </w:tc>
      </w:tr>
      <w:tr w:rsidR="00FB424C" w14:paraId="1622BA35" w14:textId="77777777">
        <w:tc>
          <w:tcPr>
            <w:tcW w:w="0" w:type="auto"/>
            <w:vMerge/>
          </w:tcPr>
          <w:p w14:paraId="3D98756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1CDD3F39" w14:textId="77777777" w:rsidR="00FB424C" w:rsidRDefault="00EF57F5">
            <w:pPr>
              <w:pStyle w:val="ConsPlusNormal0"/>
            </w:pPr>
            <w:r>
              <w:t>Хирургическое и (или) лучевое лечение злокачественных новообразований глаза, его придаточного аппарата и орбиты, включая внутриорбитальные доброкачественные опухоли, реконструктивно-пластическая хирургия при их последствиях</w:t>
            </w:r>
          </w:p>
        </w:tc>
        <w:tc>
          <w:tcPr>
            <w:tcW w:w="1843" w:type="dxa"/>
            <w:vMerge w:val="restart"/>
          </w:tcPr>
          <w:p w14:paraId="6ECF2DC5" w14:textId="77777777" w:rsidR="00FB424C" w:rsidRDefault="00EF57F5">
            <w:pPr>
              <w:pStyle w:val="ConsPlusNormal0"/>
            </w:pPr>
            <w:r>
              <w:t>C43.1, C44.1, C69, C72.3, D31.5,</w:t>
            </w:r>
            <w:r>
              <w:t xml:space="preserve"> D31.6, Q10.7, Q11.0 - Q11.2</w:t>
            </w:r>
          </w:p>
        </w:tc>
        <w:tc>
          <w:tcPr>
            <w:tcW w:w="3388" w:type="dxa"/>
            <w:vMerge w:val="restart"/>
          </w:tcPr>
          <w:p w14:paraId="1D1BC406" w14:textId="77777777" w:rsidR="00FB424C" w:rsidRDefault="00EF57F5">
            <w:pPr>
              <w:pStyle w:val="ConsPlusNormal0"/>
            </w:pPr>
            <w:r>
              <w:t>злокачественные новообразования глаза и его придаточного аппарата, орбиты у взрослых и детей (стадии T1 - T3 N 0 M0). Доброкачественные и злокачественные опухоли орбиты, включающие врожденные пороки развития орбиты, без осложне</w:t>
            </w:r>
            <w:r>
              <w:t xml:space="preserve">ний или осложненные патологией роговицы, хрусталика, стекловидного тела, зрительного нерва, глазодвигательных мышц, </w:t>
            </w:r>
            <w:proofErr w:type="spellStart"/>
            <w:r>
              <w:t>офтальмогипертензией</w:t>
            </w:r>
            <w:proofErr w:type="spellEnd"/>
          </w:p>
        </w:tc>
        <w:tc>
          <w:tcPr>
            <w:tcW w:w="1984" w:type="dxa"/>
            <w:vMerge w:val="restart"/>
          </w:tcPr>
          <w:p w14:paraId="4D3BCB8F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916" w:type="dxa"/>
          </w:tcPr>
          <w:p w14:paraId="09FCFB54" w14:textId="77777777" w:rsidR="00FB424C" w:rsidRDefault="00EF57F5">
            <w:pPr>
              <w:pStyle w:val="ConsPlusNormal0"/>
            </w:pPr>
            <w:r>
              <w:t xml:space="preserve">реконструктивные операции на </w:t>
            </w:r>
            <w:proofErr w:type="spellStart"/>
            <w:r>
              <w:t>экстраокулярных</w:t>
            </w:r>
            <w:proofErr w:type="spellEnd"/>
            <w:r>
              <w:t xml:space="preserve"> мышцах при новообразованиях орбиты</w:t>
            </w:r>
          </w:p>
        </w:tc>
        <w:tc>
          <w:tcPr>
            <w:tcW w:w="0" w:type="auto"/>
            <w:vMerge/>
          </w:tcPr>
          <w:p w14:paraId="494278D7" w14:textId="77777777" w:rsidR="00FB424C" w:rsidRDefault="00FB424C">
            <w:pPr>
              <w:pStyle w:val="ConsPlusNormal0"/>
            </w:pPr>
          </w:p>
        </w:tc>
      </w:tr>
      <w:tr w:rsidR="00FB424C" w14:paraId="231C9FD3" w14:textId="77777777">
        <w:tc>
          <w:tcPr>
            <w:tcW w:w="0" w:type="auto"/>
            <w:vMerge/>
          </w:tcPr>
          <w:p w14:paraId="4D4E3E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C168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C599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97FA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6BB8B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69B2264" w14:textId="77777777" w:rsidR="00FB424C" w:rsidRDefault="00EF57F5">
            <w:pPr>
              <w:pStyle w:val="ConsPlusNormal0"/>
            </w:pPr>
            <w:r>
              <w:t xml:space="preserve">отсроченная реконструкция </w:t>
            </w:r>
            <w:proofErr w:type="spellStart"/>
            <w:r>
              <w:t>леватора</w:t>
            </w:r>
            <w:proofErr w:type="spellEnd"/>
            <w:r>
              <w:t xml:space="preserve"> при новообразованиях орбиты </w:t>
            </w:r>
            <w:proofErr w:type="spellStart"/>
            <w:r>
              <w:t>отграничительная</w:t>
            </w:r>
            <w:proofErr w:type="spellEnd"/>
            <w:r>
              <w:t xml:space="preserve"> и разрушающая </w:t>
            </w:r>
            <w:proofErr w:type="spellStart"/>
            <w:r>
              <w:t>лазеркоагуляция</w:t>
            </w:r>
            <w:proofErr w:type="spellEnd"/>
            <w:r>
              <w:t xml:space="preserve"> при новообразованиях глаза</w:t>
            </w:r>
          </w:p>
        </w:tc>
        <w:tc>
          <w:tcPr>
            <w:tcW w:w="0" w:type="auto"/>
            <w:vMerge/>
          </w:tcPr>
          <w:p w14:paraId="38836092" w14:textId="77777777" w:rsidR="00FB424C" w:rsidRDefault="00FB424C">
            <w:pPr>
              <w:pStyle w:val="ConsPlusNormal0"/>
            </w:pPr>
          </w:p>
        </w:tc>
      </w:tr>
      <w:tr w:rsidR="00FB424C" w14:paraId="082E92CB" w14:textId="77777777">
        <w:tc>
          <w:tcPr>
            <w:tcW w:w="0" w:type="auto"/>
            <w:vMerge/>
          </w:tcPr>
          <w:p w14:paraId="1C2C32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A891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DBB7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16CD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DFD33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5B66248" w14:textId="77777777" w:rsidR="00FB424C" w:rsidRDefault="00EF57F5">
            <w:pPr>
              <w:pStyle w:val="ConsPlusNormal0"/>
            </w:pPr>
            <w:proofErr w:type="spellStart"/>
            <w:r>
              <w:t>радиоэксцизия</w:t>
            </w:r>
            <w:proofErr w:type="spellEnd"/>
            <w:r>
              <w:t>, в том числе с одномоментной реконструктивной пластикой, при новообразованиях придаточного аппарата глаза</w:t>
            </w:r>
          </w:p>
        </w:tc>
        <w:tc>
          <w:tcPr>
            <w:tcW w:w="0" w:type="auto"/>
            <w:vMerge/>
          </w:tcPr>
          <w:p w14:paraId="50E54FAD" w14:textId="77777777" w:rsidR="00FB424C" w:rsidRDefault="00FB424C">
            <w:pPr>
              <w:pStyle w:val="ConsPlusNormal0"/>
            </w:pPr>
          </w:p>
        </w:tc>
      </w:tr>
      <w:tr w:rsidR="00FB424C" w14:paraId="49B28262" w14:textId="77777777">
        <w:tc>
          <w:tcPr>
            <w:tcW w:w="0" w:type="auto"/>
            <w:vMerge/>
          </w:tcPr>
          <w:p w14:paraId="7DC21B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9D99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140F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B54C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316A9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3D35E2D" w14:textId="77777777" w:rsidR="00FB424C" w:rsidRDefault="00EF57F5">
            <w:pPr>
              <w:pStyle w:val="ConsPlusNormal0"/>
            </w:pPr>
            <w:proofErr w:type="spellStart"/>
            <w:r>
              <w:t>лазерэксцизия</w:t>
            </w:r>
            <w:proofErr w:type="spellEnd"/>
            <w:r>
              <w:t xml:space="preserve"> с одномоментной реконструктивной пластикой при новообразованиях придаточного аппарата глаза</w:t>
            </w:r>
          </w:p>
        </w:tc>
        <w:tc>
          <w:tcPr>
            <w:tcW w:w="0" w:type="auto"/>
            <w:vMerge/>
          </w:tcPr>
          <w:p w14:paraId="1ED0C216" w14:textId="77777777" w:rsidR="00FB424C" w:rsidRDefault="00FB424C">
            <w:pPr>
              <w:pStyle w:val="ConsPlusNormal0"/>
            </w:pPr>
          </w:p>
        </w:tc>
      </w:tr>
      <w:tr w:rsidR="00FB424C" w14:paraId="7A45DB3D" w14:textId="77777777">
        <w:tc>
          <w:tcPr>
            <w:tcW w:w="0" w:type="auto"/>
            <w:vMerge/>
          </w:tcPr>
          <w:p w14:paraId="6040D2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E6BD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F0A3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ACDE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E3A31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F57716" w14:textId="77777777" w:rsidR="00FB424C" w:rsidRDefault="00EF57F5">
            <w:pPr>
              <w:pStyle w:val="ConsPlusNormal0"/>
            </w:pPr>
            <w:proofErr w:type="spellStart"/>
            <w:r>
              <w:t>радиоэксцизия</w:t>
            </w:r>
            <w:proofErr w:type="spellEnd"/>
            <w:r>
              <w:t xml:space="preserve"> с </w:t>
            </w:r>
            <w:proofErr w:type="spellStart"/>
            <w:r>
              <w:t>лазериспарением</w:t>
            </w:r>
            <w:proofErr w:type="spellEnd"/>
            <w:r>
              <w:t xml:space="preserve"> при новообразованиях придаточного аппарата глаза</w:t>
            </w:r>
          </w:p>
        </w:tc>
        <w:tc>
          <w:tcPr>
            <w:tcW w:w="0" w:type="auto"/>
            <w:vMerge/>
          </w:tcPr>
          <w:p w14:paraId="2DE661E2" w14:textId="77777777" w:rsidR="00FB424C" w:rsidRDefault="00FB424C">
            <w:pPr>
              <w:pStyle w:val="ConsPlusNormal0"/>
            </w:pPr>
          </w:p>
        </w:tc>
      </w:tr>
      <w:tr w:rsidR="00FB424C" w14:paraId="081B037E" w14:textId="77777777">
        <w:tc>
          <w:tcPr>
            <w:tcW w:w="0" w:type="auto"/>
            <w:vMerge/>
          </w:tcPr>
          <w:p w14:paraId="64F89F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0EEA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4DB6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418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175F6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EB4262B" w14:textId="77777777" w:rsidR="00FB424C" w:rsidRDefault="00EF57F5">
            <w:pPr>
              <w:pStyle w:val="ConsPlusNormal0"/>
            </w:pPr>
            <w:proofErr w:type="spellStart"/>
            <w:r>
              <w:t>лазерэксцизия</w:t>
            </w:r>
            <w:proofErr w:type="spellEnd"/>
            <w:r>
              <w:t xml:space="preserve">, в том числе с </w:t>
            </w:r>
            <w:proofErr w:type="spellStart"/>
            <w:r>
              <w:t>лазериспарением</w:t>
            </w:r>
            <w:proofErr w:type="spellEnd"/>
            <w:r>
              <w:t xml:space="preserve">, при </w:t>
            </w:r>
            <w:r>
              <w:lastRenderedPageBreak/>
              <w:t>новообразованиях придаточного аппарата глаза</w:t>
            </w:r>
          </w:p>
        </w:tc>
        <w:tc>
          <w:tcPr>
            <w:tcW w:w="0" w:type="auto"/>
            <w:vMerge/>
          </w:tcPr>
          <w:p w14:paraId="40293675" w14:textId="77777777" w:rsidR="00FB424C" w:rsidRDefault="00FB424C">
            <w:pPr>
              <w:pStyle w:val="ConsPlusNormal0"/>
            </w:pPr>
          </w:p>
        </w:tc>
      </w:tr>
      <w:tr w:rsidR="00FB424C" w14:paraId="1525EF48" w14:textId="77777777">
        <w:tc>
          <w:tcPr>
            <w:tcW w:w="0" w:type="auto"/>
            <w:vMerge/>
          </w:tcPr>
          <w:p w14:paraId="0F61BC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7E29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0625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E654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32E08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5DD1753" w14:textId="77777777" w:rsidR="00FB424C" w:rsidRDefault="00EF57F5">
            <w:pPr>
              <w:pStyle w:val="ConsPlusNormal0"/>
            </w:pPr>
            <w:proofErr w:type="spellStart"/>
            <w:r>
              <w:t>транспупиллярная</w:t>
            </w:r>
            <w:proofErr w:type="spellEnd"/>
            <w:r>
              <w:t xml:space="preserve"> термотерапия, в том числе с ограничительной </w:t>
            </w:r>
            <w:proofErr w:type="spellStart"/>
            <w:r>
              <w:t>лазеркоагуляцией</w:t>
            </w:r>
            <w:proofErr w:type="spellEnd"/>
            <w:r>
              <w:t xml:space="preserve"> при новообразованиях глаза</w:t>
            </w:r>
          </w:p>
        </w:tc>
        <w:tc>
          <w:tcPr>
            <w:tcW w:w="0" w:type="auto"/>
            <w:vMerge/>
          </w:tcPr>
          <w:p w14:paraId="6DD4BB64" w14:textId="77777777" w:rsidR="00FB424C" w:rsidRDefault="00FB424C">
            <w:pPr>
              <w:pStyle w:val="ConsPlusNormal0"/>
            </w:pPr>
          </w:p>
        </w:tc>
      </w:tr>
      <w:tr w:rsidR="00FB424C" w14:paraId="27B3D42D" w14:textId="77777777">
        <w:tc>
          <w:tcPr>
            <w:tcW w:w="0" w:type="auto"/>
            <w:vMerge/>
          </w:tcPr>
          <w:p w14:paraId="6B594B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B971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3329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C3B1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78CAC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C0712E6" w14:textId="77777777" w:rsidR="00FB424C" w:rsidRDefault="00EF57F5">
            <w:pPr>
              <w:pStyle w:val="ConsPlusNormal0"/>
            </w:pPr>
            <w:proofErr w:type="spellStart"/>
            <w:r>
              <w:t>криодеструкция</w:t>
            </w:r>
            <w:proofErr w:type="spellEnd"/>
            <w:r>
              <w:t xml:space="preserve"> при новообразованиях глаза</w:t>
            </w:r>
          </w:p>
        </w:tc>
        <w:tc>
          <w:tcPr>
            <w:tcW w:w="0" w:type="auto"/>
            <w:vMerge/>
          </w:tcPr>
          <w:p w14:paraId="566CD1A7" w14:textId="77777777" w:rsidR="00FB424C" w:rsidRDefault="00FB424C">
            <w:pPr>
              <w:pStyle w:val="ConsPlusNormal0"/>
            </w:pPr>
          </w:p>
        </w:tc>
      </w:tr>
      <w:tr w:rsidR="00FB424C" w14:paraId="4AA36E8F" w14:textId="77777777">
        <w:tc>
          <w:tcPr>
            <w:tcW w:w="0" w:type="auto"/>
            <w:vMerge/>
          </w:tcPr>
          <w:p w14:paraId="38DF9A6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7532B236" w14:textId="77777777" w:rsidR="00FB424C" w:rsidRDefault="00EF57F5">
            <w:pPr>
              <w:pStyle w:val="ConsPlusNormal0"/>
            </w:pPr>
            <w:r>
              <w:t xml:space="preserve">Хирургическое и (или) лазерное лечение </w:t>
            </w:r>
            <w:proofErr w:type="spellStart"/>
            <w:r>
              <w:t>ретролентальной</w:t>
            </w:r>
            <w:proofErr w:type="spellEnd"/>
            <w:r>
              <w:t xml:space="preserve"> </w:t>
            </w:r>
            <w:proofErr w:type="spellStart"/>
            <w:r>
              <w:t>фиброплазии</w:t>
            </w:r>
            <w:proofErr w:type="spellEnd"/>
            <w:r>
              <w:t xml:space="preserve"> у детей (ретинопатии недоношенных), в том числе с применением комплексного офтальмологического обследования под общей анестезией</w:t>
            </w:r>
          </w:p>
        </w:tc>
        <w:tc>
          <w:tcPr>
            <w:tcW w:w="1843" w:type="dxa"/>
            <w:vMerge w:val="restart"/>
          </w:tcPr>
          <w:p w14:paraId="34EBB130" w14:textId="77777777" w:rsidR="00FB424C" w:rsidRDefault="00EF57F5">
            <w:pPr>
              <w:pStyle w:val="ConsPlusNormal0"/>
            </w:pPr>
            <w:r>
              <w:t>H35.2</w:t>
            </w:r>
          </w:p>
        </w:tc>
        <w:tc>
          <w:tcPr>
            <w:tcW w:w="3388" w:type="dxa"/>
            <w:vMerge w:val="restart"/>
          </w:tcPr>
          <w:p w14:paraId="50F943BF" w14:textId="77777777" w:rsidR="00FB424C" w:rsidRDefault="00EF57F5">
            <w:pPr>
              <w:pStyle w:val="ConsPlusNormal0"/>
            </w:pPr>
            <w:proofErr w:type="spellStart"/>
            <w:r>
              <w:t>ретролент</w:t>
            </w:r>
            <w:r>
              <w:t>альная</w:t>
            </w:r>
            <w:proofErr w:type="spellEnd"/>
            <w:r>
              <w:t xml:space="preserve"> </w:t>
            </w:r>
            <w:proofErr w:type="spellStart"/>
            <w:r>
              <w:t>фиброплазия</w:t>
            </w:r>
            <w:proofErr w:type="spellEnd"/>
            <w:r>
              <w:t xml:space="preserve"> у детей (ретинопатия недоношенных) при активной и рубцовой фазе любой стадии без осложнений или осложненная патологией роговицы, хрусталика, стекловидного тела, глазодвигательных мышц, врожденной и вторичной глаукомой</w:t>
            </w:r>
          </w:p>
        </w:tc>
        <w:tc>
          <w:tcPr>
            <w:tcW w:w="1984" w:type="dxa"/>
            <w:vMerge w:val="restart"/>
          </w:tcPr>
          <w:p w14:paraId="05A8D0E7" w14:textId="77777777" w:rsidR="00FB424C" w:rsidRDefault="00EF57F5">
            <w:pPr>
              <w:pStyle w:val="ConsPlusNormal0"/>
            </w:pPr>
            <w:r>
              <w:t>хирургическое и (ил</w:t>
            </w:r>
            <w:r>
              <w:t>и) лучевое лечение</w:t>
            </w:r>
          </w:p>
        </w:tc>
        <w:tc>
          <w:tcPr>
            <w:tcW w:w="3916" w:type="dxa"/>
          </w:tcPr>
          <w:p w14:paraId="3862F194" w14:textId="77777777" w:rsidR="00FB424C" w:rsidRDefault="00EF57F5">
            <w:pPr>
              <w:pStyle w:val="ConsPlusNormal0"/>
            </w:pPr>
            <w:r>
              <w:t xml:space="preserve">модифицированная </w:t>
            </w:r>
            <w:proofErr w:type="spellStart"/>
            <w:r>
              <w:t>синустрабекулэктомия</w:t>
            </w:r>
            <w:proofErr w:type="spellEnd"/>
          </w:p>
        </w:tc>
        <w:tc>
          <w:tcPr>
            <w:tcW w:w="0" w:type="auto"/>
            <w:vMerge/>
          </w:tcPr>
          <w:p w14:paraId="46DA956E" w14:textId="77777777" w:rsidR="00FB424C" w:rsidRDefault="00FB424C">
            <w:pPr>
              <w:pStyle w:val="ConsPlusNormal0"/>
            </w:pPr>
          </w:p>
        </w:tc>
      </w:tr>
      <w:tr w:rsidR="00FB424C" w14:paraId="2A1C6263" w14:textId="77777777">
        <w:tc>
          <w:tcPr>
            <w:tcW w:w="0" w:type="auto"/>
            <w:vMerge/>
          </w:tcPr>
          <w:p w14:paraId="7AD536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93AC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5B3F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9B1C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9B26F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B32F18D" w14:textId="77777777" w:rsidR="00FB424C" w:rsidRDefault="00EF57F5">
            <w:pPr>
              <w:pStyle w:val="ConsPlusNormal0"/>
            </w:pPr>
            <w:proofErr w:type="spellStart"/>
            <w:r>
              <w:t>эписклеральное</w:t>
            </w:r>
            <w:proofErr w:type="spellEnd"/>
            <w:r>
              <w:t xml:space="preserve"> круговое и (или) локальное пломбирование, в том числе с </w:t>
            </w:r>
            <w:proofErr w:type="spellStart"/>
            <w:r>
              <w:t>транссклеральной</w:t>
            </w:r>
            <w:proofErr w:type="spellEnd"/>
            <w:r>
              <w:t xml:space="preserve"> лазерной коагуляцией сетчатки</w:t>
            </w:r>
          </w:p>
        </w:tc>
        <w:tc>
          <w:tcPr>
            <w:tcW w:w="0" w:type="auto"/>
            <w:vMerge/>
          </w:tcPr>
          <w:p w14:paraId="6C6998EB" w14:textId="77777777" w:rsidR="00FB424C" w:rsidRDefault="00FB424C">
            <w:pPr>
              <w:pStyle w:val="ConsPlusNormal0"/>
            </w:pPr>
          </w:p>
        </w:tc>
      </w:tr>
      <w:tr w:rsidR="00FB424C" w14:paraId="78A41244" w14:textId="77777777">
        <w:tc>
          <w:tcPr>
            <w:tcW w:w="0" w:type="auto"/>
            <w:vMerge/>
          </w:tcPr>
          <w:p w14:paraId="1DF742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CEC1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DE87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07C9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DC0BE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8C28566" w14:textId="77777777" w:rsidR="00FB424C" w:rsidRDefault="00EF57F5">
            <w:pPr>
              <w:pStyle w:val="ConsPlusNormal0"/>
            </w:pPr>
            <w:proofErr w:type="spellStart"/>
            <w:r>
              <w:t>транспупиллярная</w:t>
            </w:r>
            <w:proofErr w:type="spellEnd"/>
            <w:r>
              <w:t xml:space="preserve"> </w:t>
            </w:r>
            <w:proofErr w:type="spellStart"/>
            <w:r>
              <w:t>лазеркоагуляция</w:t>
            </w:r>
            <w:proofErr w:type="spellEnd"/>
            <w:r>
              <w:t xml:space="preserve"> вторичных </w:t>
            </w:r>
            <w:proofErr w:type="spellStart"/>
            <w:r>
              <w:t>ретинальных</w:t>
            </w:r>
            <w:proofErr w:type="spellEnd"/>
            <w:r>
              <w:t xml:space="preserve"> дистрофий и </w:t>
            </w:r>
            <w:proofErr w:type="spellStart"/>
            <w:r>
              <w:t>ретиношизиса</w:t>
            </w:r>
            <w:proofErr w:type="spellEnd"/>
          </w:p>
        </w:tc>
        <w:tc>
          <w:tcPr>
            <w:tcW w:w="0" w:type="auto"/>
            <w:vMerge/>
          </w:tcPr>
          <w:p w14:paraId="49846F06" w14:textId="77777777" w:rsidR="00FB424C" w:rsidRDefault="00FB424C">
            <w:pPr>
              <w:pStyle w:val="ConsPlusNormal0"/>
            </w:pPr>
          </w:p>
        </w:tc>
      </w:tr>
      <w:tr w:rsidR="00FB424C" w14:paraId="0162F898" w14:textId="77777777">
        <w:tc>
          <w:tcPr>
            <w:tcW w:w="0" w:type="auto"/>
            <w:vMerge/>
          </w:tcPr>
          <w:p w14:paraId="495DB9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AD09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6160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C66F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A09F9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167230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корепраксия</w:t>
            </w:r>
            <w:proofErr w:type="spellEnd"/>
            <w:r>
              <w:t xml:space="preserve"> (создание искусственного зрачка)</w:t>
            </w:r>
          </w:p>
        </w:tc>
        <w:tc>
          <w:tcPr>
            <w:tcW w:w="0" w:type="auto"/>
            <w:vMerge/>
          </w:tcPr>
          <w:p w14:paraId="42278696" w14:textId="77777777" w:rsidR="00FB424C" w:rsidRDefault="00FB424C">
            <w:pPr>
              <w:pStyle w:val="ConsPlusNormal0"/>
            </w:pPr>
          </w:p>
        </w:tc>
      </w:tr>
      <w:tr w:rsidR="00FB424C" w14:paraId="61B2666B" w14:textId="77777777">
        <w:tc>
          <w:tcPr>
            <w:tcW w:w="0" w:type="auto"/>
            <w:vMerge/>
          </w:tcPr>
          <w:p w14:paraId="4CE799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F35C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3D00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43D7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ABB91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8E7F741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иридокореопластика</w:t>
            </w:r>
            <w:proofErr w:type="spellEnd"/>
          </w:p>
        </w:tc>
        <w:tc>
          <w:tcPr>
            <w:tcW w:w="0" w:type="auto"/>
            <w:vMerge/>
          </w:tcPr>
          <w:p w14:paraId="16053AED" w14:textId="77777777" w:rsidR="00FB424C" w:rsidRDefault="00FB424C">
            <w:pPr>
              <w:pStyle w:val="ConsPlusNormal0"/>
            </w:pPr>
          </w:p>
        </w:tc>
      </w:tr>
      <w:tr w:rsidR="00FB424C" w14:paraId="521569C7" w14:textId="77777777">
        <w:tc>
          <w:tcPr>
            <w:tcW w:w="0" w:type="auto"/>
            <w:vMerge/>
          </w:tcPr>
          <w:p w14:paraId="14100C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B418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121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4069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26A51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997A312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витреошвартотомия</w:t>
            </w:r>
            <w:proofErr w:type="spellEnd"/>
          </w:p>
        </w:tc>
        <w:tc>
          <w:tcPr>
            <w:tcW w:w="0" w:type="auto"/>
            <w:vMerge/>
          </w:tcPr>
          <w:p w14:paraId="1957A303" w14:textId="77777777" w:rsidR="00FB424C" w:rsidRDefault="00FB424C">
            <w:pPr>
              <w:pStyle w:val="ConsPlusNormal0"/>
            </w:pPr>
          </w:p>
        </w:tc>
      </w:tr>
      <w:tr w:rsidR="00FB424C" w14:paraId="2DFC45AA" w14:textId="77777777">
        <w:tc>
          <w:tcPr>
            <w:tcW w:w="0" w:type="auto"/>
            <w:vMerge/>
          </w:tcPr>
          <w:p w14:paraId="1A87E0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B37C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CB68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742A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84A9F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27A5496" w14:textId="77777777" w:rsidR="00FB424C" w:rsidRDefault="00EF57F5">
            <w:pPr>
              <w:pStyle w:val="ConsPlusNormal0"/>
            </w:pPr>
            <w:r>
              <w:t>лазерные комбинированные операции на структурах угла передней камеры</w:t>
            </w:r>
          </w:p>
        </w:tc>
        <w:tc>
          <w:tcPr>
            <w:tcW w:w="0" w:type="auto"/>
            <w:vMerge/>
          </w:tcPr>
          <w:p w14:paraId="7A0BB3C3" w14:textId="77777777" w:rsidR="00FB424C" w:rsidRDefault="00FB424C">
            <w:pPr>
              <w:pStyle w:val="ConsPlusNormal0"/>
            </w:pPr>
          </w:p>
        </w:tc>
      </w:tr>
      <w:tr w:rsidR="00FB424C" w14:paraId="0BCF279A" w14:textId="77777777">
        <w:tc>
          <w:tcPr>
            <w:tcW w:w="0" w:type="auto"/>
            <w:vMerge/>
          </w:tcPr>
          <w:p w14:paraId="42094E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06BA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1C66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A0BD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9F7BD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55F547B" w14:textId="77777777" w:rsidR="00FB424C" w:rsidRDefault="00EF57F5">
            <w:pPr>
              <w:pStyle w:val="ConsPlusNormal0"/>
            </w:pPr>
            <w:r>
              <w:t>лазерная деструкция зрачковой мембраны с коагуляцией (без коагуляции) сосудов</w:t>
            </w:r>
          </w:p>
        </w:tc>
        <w:tc>
          <w:tcPr>
            <w:tcW w:w="0" w:type="auto"/>
            <w:vMerge/>
          </w:tcPr>
          <w:p w14:paraId="2538B6F2" w14:textId="77777777" w:rsidR="00FB424C" w:rsidRDefault="00FB424C">
            <w:pPr>
              <w:pStyle w:val="ConsPlusNormal0"/>
            </w:pPr>
          </w:p>
        </w:tc>
      </w:tr>
      <w:tr w:rsidR="00FB424C" w14:paraId="4145B930" w14:textId="77777777">
        <w:tc>
          <w:tcPr>
            <w:tcW w:w="868" w:type="dxa"/>
            <w:vMerge w:val="restart"/>
          </w:tcPr>
          <w:p w14:paraId="252EEF93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916" w:type="dxa"/>
            <w:vMerge w:val="restart"/>
          </w:tcPr>
          <w:p w14:paraId="14A9AFD3" w14:textId="77777777" w:rsidR="00FB424C" w:rsidRDefault="00EF57F5">
            <w:pPr>
              <w:pStyle w:val="ConsPlusNormal0"/>
            </w:pPr>
            <w:r>
              <w:t xml:space="preserve">Реконструктивное, </w:t>
            </w:r>
            <w:r>
              <w:lastRenderedPageBreak/>
              <w:t>восстановительное, реконструктивно-пластическое хирургическое и лазерное лечение при врожденных аномалиях (пороках развития) века, слезного аппарата, глазницы, переднего и заднего сегментов глаза, хрусталика, в том числе с применением ком</w:t>
            </w:r>
            <w:r>
              <w:t>плексного офтальмологического обследования под общей анестезией</w:t>
            </w:r>
          </w:p>
        </w:tc>
        <w:tc>
          <w:tcPr>
            <w:tcW w:w="1843" w:type="dxa"/>
            <w:vMerge w:val="restart"/>
          </w:tcPr>
          <w:p w14:paraId="4CCAE7D3" w14:textId="77777777" w:rsidR="00FB424C" w:rsidRDefault="00EF57F5">
            <w:pPr>
              <w:pStyle w:val="ConsPlusNormal0"/>
            </w:pPr>
            <w:r>
              <w:lastRenderedPageBreak/>
              <w:t xml:space="preserve">H26.0, H26.1, </w:t>
            </w:r>
            <w:r>
              <w:lastRenderedPageBreak/>
              <w:t>H26.2, H26.4, H27.0, H33.0, H33.2 - 33.5, H35.1, H40.3, H40.4, H40.5, H43.1, H43.3, H49.9, Q10.0, Q10.1, Q10.4 - Q10.7, Q11.1, Q12.0, Q12.1, Q12.3, Q12.4, Q12.8, Q13.0, Q13.3, Q1</w:t>
            </w:r>
            <w:r>
              <w:t>3.4, Q13.8, Q14.0, Q14.1, Q14.3, Q15.0, H02.0 - H02.5, H04.5, H05.3, H11.2</w:t>
            </w:r>
          </w:p>
        </w:tc>
        <w:tc>
          <w:tcPr>
            <w:tcW w:w="3388" w:type="dxa"/>
            <w:vMerge w:val="restart"/>
          </w:tcPr>
          <w:p w14:paraId="1F2C7002" w14:textId="77777777" w:rsidR="00FB424C" w:rsidRDefault="00EF57F5">
            <w:pPr>
              <w:pStyle w:val="ConsPlusNormal0"/>
            </w:pPr>
            <w:r>
              <w:lastRenderedPageBreak/>
              <w:t xml:space="preserve">врожденные аномалии </w:t>
            </w:r>
            <w:r>
              <w:lastRenderedPageBreak/>
              <w:t>хрусталика, переднего сегмента глаза, врожденная, осложненная и вторичная катаракта, кератоконус, кисты радужной оболочки, цилиарного тела и передней камеры глаз</w:t>
            </w:r>
            <w:r>
              <w:t>а, колобома радужки, врожденное помутнение роговицы, другие пороки развития роговицы без осложнений или осложненные патологией роговицы, стекловидного тела, частичной атрофией зрительного нерва. Врожденные аномалии заднего сегмента глаза (врожденная аномал</w:t>
            </w:r>
            <w:r>
              <w:t>ия сетчатки, врожденная аномалия стекловидного тела, врожденная аномалия сосудистой оболочки без осложнений или осложненные патологией стекловидного тела, частичной атрофией зрительного нерва). Врожденные аномалии век, слезного аппарата, глазницы, врожденн</w:t>
            </w:r>
            <w:r>
              <w:t xml:space="preserve">ый птоз, отсутствие или агенезия слезного аппарата, другие пороки развития слезного аппарата без осложнений или осложненные патологией роговицы. Врожденные болезни мышц глаза, нарушение </w:t>
            </w:r>
            <w:proofErr w:type="spellStart"/>
            <w:r>
              <w:t>содружественного</w:t>
            </w:r>
            <w:proofErr w:type="spellEnd"/>
            <w:r>
              <w:t xml:space="preserve"> движения глаз</w:t>
            </w:r>
          </w:p>
        </w:tc>
        <w:tc>
          <w:tcPr>
            <w:tcW w:w="1984" w:type="dxa"/>
            <w:vMerge w:val="restart"/>
          </w:tcPr>
          <w:p w14:paraId="06D1B4DA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3613C48C" w14:textId="77777777" w:rsidR="00FB424C" w:rsidRDefault="00EF57F5">
            <w:pPr>
              <w:pStyle w:val="ConsPlusNormal0"/>
            </w:pPr>
            <w:r>
              <w:lastRenderedPageBreak/>
              <w:t>устранение врожде</w:t>
            </w:r>
            <w:r>
              <w:t xml:space="preserve">нного птоза </w:t>
            </w:r>
            <w:r>
              <w:lastRenderedPageBreak/>
              <w:t xml:space="preserve">верхнего века подвешиванием или укорочением </w:t>
            </w:r>
            <w:proofErr w:type="spellStart"/>
            <w:r>
              <w:t>леватора</w:t>
            </w:r>
            <w:proofErr w:type="spellEnd"/>
          </w:p>
        </w:tc>
        <w:tc>
          <w:tcPr>
            <w:tcW w:w="1516" w:type="dxa"/>
            <w:vMerge w:val="restart"/>
          </w:tcPr>
          <w:p w14:paraId="2F67EEED" w14:textId="77777777" w:rsidR="00FB424C" w:rsidRDefault="00EF57F5">
            <w:pPr>
              <w:pStyle w:val="ConsPlusNormal0"/>
              <w:jc w:val="center"/>
            </w:pPr>
            <w:r>
              <w:lastRenderedPageBreak/>
              <w:t>122915,00</w:t>
            </w:r>
          </w:p>
        </w:tc>
      </w:tr>
      <w:tr w:rsidR="00FB424C" w14:paraId="3143B905" w14:textId="77777777">
        <w:tc>
          <w:tcPr>
            <w:tcW w:w="0" w:type="auto"/>
            <w:vMerge/>
          </w:tcPr>
          <w:p w14:paraId="2ADE3E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FE79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8206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4F8E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2A1CB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F9D8348" w14:textId="77777777" w:rsidR="00FB424C" w:rsidRDefault="00EF57F5">
            <w:pPr>
              <w:pStyle w:val="ConsPlusNormal0"/>
            </w:pPr>
            <w:r>
              <w:t xml:space="preserve">исправление косоглазия с пластикой </w:t>
            </w:r>
            <w:proofErr w:type="spellStart"/>
            <w:r>
              <w:t>экстраокулярных</w:t>
            </w:r>
            <w:proofErr w:type="spellEnd"/>
            <w:r>
              <w:t xml:space="preserve"> мышц</w:t>
            </w:r>
          </w:p>
        </w:tc>
        <w:tc>
          <w:tcPr>
            <w:tcW w:w="0" w:type="auto"/>
            <w:vMerge/>
          </w:tcPr>
          <w:p w14:paraId="58C24E53" w14:textId="77777777" w:rsidR="00FB424C" w:rsidRDefault="00FB424C">
            <w:pPr>
              <w:pStyle w:val="ConsPlusNormal0"/>
            </w:pPr>
          </w:p>
        </w:tc>
      </w:tr>
      <w:tr w:rsidR="00FB424C" w14:paraId="2684FBF1" w14:textId="77777777">
        <w:tc>
          <w:tcPr>
            <w:tcW w:w="0" w:type="auto"/>
            <w:vMerge/>
          </w:tcPr>
          <w:p w14:paraId="0E1DB9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6BD8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686F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821C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84E5E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974BBA5" w14:textId="77777777" w:rsidR="00FB424C" w:rsidRDefault="00EF57F5">
            <w:pPr>
              <w:pStyle w:val="ConsPlusNormal0"/>
            </w:pPr>
            <w:proofErr w:type="spellStart"/>
            <w:r>
              <w:t>эписклеральное</w:t>
            </w:r>
            <w:proofErr w:type="spellEnd"/>
            <w:r>
              <w:t xml:space="preserve"> круговое и (или) локальное пломбирование, в том числе с </w:t>
            </w:r>
            <w:proofErr w:type="spellStart"/>
            <w:r>
              <w:t>транссклеральной</w:t>
            </w:r>
            <w:proofErr w:type="spellEnd"/>
            <w:r>
              <w:t xml:space="preserve"> лазерной коагуляцией сетчатки</w:t>
            </w:r>
          </w:p>
        </w:tc>
        <w:tc>
          <w:tcPr>
            <w:tcW w:w="0" w:type="auto"/>
            <w:vMerge/>
          </w:tcPr>
          <w:p w14:paraId="5E4F628F" w14:textId="77777777" w:rsidR="00FB424C" w:rsidRDefault="00FB424C">
            <w:pPr>
              <w:pStyle w:val="ConsPlusNormal0"/>
            </w:pPr>
          </w:p>
        </w:tc>
      </w:tr>
      <w:tr w:rsidR="00FB424C" w14:paraId="7BEBA379" w14:textId="77777777">
        <w:tc>
          <w:tcPr>
            <w:tcW w:w="0" w:type="auto"/>
            <w:vMerge/>
          </w:tcPr>
          <w:p w14:paraId="56C206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9052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B2CB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2E86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E96B4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5C674A3" w14:textId="77777777" w:rsidR="00FB424C" w:rsidRDefault="00EF57F5">
            <w:pPr>
              <w:pStyle w:val="ConsPlusNormal0"/>
            </w:pPr>
            <w:proofErr w:type="spellStart"/>
            <w:r>
              <w:t>панретинальная</w:t>
            </w:r>
            <w:proofErr w:type="spellEnd"/>
            <w:r>
              <w:t xml:space="preserve"> </w:t>
            </w:r>
            <w:proofErr w:type="spellStart"/>
            <w:r>
              <w:t>лазеркоагуляция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0975813C" w14:textId="77777777" w:rsidR="00FB424C" w:rsidRDefault="00FB424C">
            <w:pPr>
              <w:pStyle w:val="ConsPlusNormal0"/>
            </w:pPr>
          </w:p>
        </w:tc>
      </w:tr>
      <w:tr w:rsidR="00FB424C" w14:paraId="7AA367AA" w14:textId="77777777">
        <w:tc>
          <w:tcPr>
            <w:tcW w:w="0" w:type="auto"/>
            <w:vMerge/>
          </w:tcPr>
          <w:p w14:paraId="19EB60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E1FE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FF3C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61F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D65A9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25EF008" w14:textId="77777777" w:rsidR="00FB424C" w:rsidRDefault="00EF57F5">
            <w:pPr>
              <w:pStyle w:val="ConsPlusNormal0"/>
            </w:pPr>
            <w:r>
              <w:t xml:space="preserve">модифицированная </w:t>
            </w:r>
            <w:proofErr w:type="spellStart"/>
            <w:r>
              <w:t>синустрабекулэктомия</w:t>
            </w:r>
            <w:proofErr w:type="spellEnd"/>
            <w:r>
              <w:t>, в том числе с задней трепанацией склеры</w:t>
            </w:r>
          </w:p>
        </w:tc>
        <w:tc>
          <w:tcPr>
            <w:tcW w:w="0" w:type="auto"/>
            <w:vMerge/>
          </w:tcPr>
          <w:p w14:paraId="3F2B492F" w14:textId="77777777" w:rsidR="00FB424C" w:rsidRDefault="00FB424C">
            <w:pPr>
              <w:pStyle w:val="ConsPlusNormal0"/>
            </w:pPr>
          </w:p>
        </w:tc>
      </w:tr>
      <w:tr w:rsidR="00FB424C" w14:paraId="4AE69164" w14:textId="77777777">
        <w:tc>
          <w:tcPr>
            <w:tcW w:w="0" w:type="auto"/>
            <w:vMerge/>
          </w:tcPr>
          <w:p w14:paraId="69CCCB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AA0E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09B7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C1AF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82C32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A86CF3E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корепраксия</w:t>
            </w:r>
            <w:proofErr w:type="spellEnd"/>
            <w:r>
              <w:t xml:space="preserve"> (создание искусственного зрачка)</w:t>
            </w:r>
          </w:p>
        </w:tc>
        <w:tc>
          <w:tcPr>
            <w:tcW w:w="0" w:type="auto"/>
            <w:vMerge/>
          </w:tcPr>
          <w:p w14:paraId="00C97051" w14:textId="77777777" w:rsidR="00FB424C" w:rsidRDefault="00FB424C">
            <w:pPr>
              <w:pStyle w:val="ConsPlusNormal0"/>
            </w:pPr>
          </w:p>
        </w:tc>
      </w:tr>
      <w:tr w:rsidR="00FB424C" w14:paraId="4C5C0707" w14:textId="77777777">
        <w:tc>
          <w:tcPr>
            <w:tcW w:w="0" w:type="auto"/>
            <w:vMerge/>
          </w:tcPr>
          <w:p w14:paraId="0A648B7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47F7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EAFE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3A73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6302C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96EB1E3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иридокореопластика</w:t>
            </w:r>
            <w:proofErr w:type="spellEnd"/>
          </w:p>
        </w:tc>
        <w:tc>
          <w:tcPr>
            <w:tcW w:w="0" w:type="auto"/>
            <w:vMerge/>
          </w:tcPr>
          <w:p w14:paraId="66AB1546" w14:textId="77777777" w:rsidR="00FB424C" w:rsidRDefault="00FB424C">
            <w:pPr>
              <w:pStyle w:val="ConsPlusNormal0"/>
            </w:pPr>
          </w:p>
        </w:tc>
      </w:tr>
      <w:tr w:rsidR="00FB424C" w14:paraId="71471921" w14:textId="77777777">
        <w:tc>
          <w:tcPr>
            <w:tcW w:w="0" w:type="auto"/>
            <w:vMerge/>
          </w:tcPr>
          <w:p w14:paraId="018687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FFE8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87B4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3389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24319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88FB3A1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витреошвартотомия</w:t>
            </w:r>
            <w:proofErr w:type="spellEnd"/>
          </w:p>
        </w:tc>
        <w:tc>
          <w:tcPr>
            <w:tcW w:w="0" w:type="auto"/>
            <w:vMerge/>
          </w:tcPr>
          <w:p w14:paraId="2BEAFF0B" w14:textId="77777777" w:rsidR="00FB424C" w:rsidRDefault="00FB424C">
            <w:pPr>
              <w:pStyle w:val="ConsPlusNormal0"/>
            </w:pPr>
          </w:p>
        </w:tc>
      </w:tr>
      <w:tr w:rsidR="00FB424C" w14:paraId="207F6EB4" w14:textId="77777777">
        <w:tc>
          <w:tcPr>
            <w:tcW w:w="0" w:type="auto"/>
            <w:vMerge/>
          </w:tcPr>
          <w:p w14:paraId="4F9BFE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7254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13D7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3885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77FD1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0363E10" w14:textId="77777777" w:rsidR="00FB424C" w:rsidRDefault="00EF57F5">
            <w:pPr>
              <w:pStyle w:val="ConsPlusNormal0"/>
            </w:pPr>
            <w:r>
              <w:t>лазерные комбинированные операции на структурах угла передней камеры</w:t>
            </w:r>
          </w:p>
        </w:tc>
        <w:tc>
          <w:tcPr>
            <w:tcW w:w="0" w:type="auto"/>
            <w:vMerge/>
          </w:tcPr>
          <w:p w14:paraId="6BF7E7AB" w14:textId="77777777" w:rsidR="00FB424C" w:rsidRDefault="00FB424C">
            <w:pPr>
              <w:pStyle w:val="ConsPlusNormal0"/>
            </w:pPr>
          </w:p>
        </w:tc>
      </w:tr>
      <w:tr w:rsidR="00FB424C" w14:paraId="57619BAA" w14:textId="77777777">
        <w:tc>
          <w:tcPr>
            <w:tcW w:w="0" w:type="auto"/>
            <w:vMerge/>
          </w:tcPr>
          <w:p w14:paraId="53C6B2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B315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5388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AE63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33E5F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F099B55" w14:textId="77777777" w:rsidR="00FB424C" w:rsidRDefault="00EF57F5">
            <w:pPr>
              <w:pStyle w:val="ConsPlusNormal0"/>
            </w:pPr>
            <w:r>
              <w:t>лазерная деструкция зрачковой мембраны, в том числе с коагуляцией сосудов</w:t>
            </w:r>
          </w:p>
        </w:tc>
        <w:tc>
          <w:tcPr>
            <w:tcW w:w="0" w:type="auto"/>
            <w:vMerge/>
          </w:tcPr>
          <w:p w14:paraId="4E98CF9D" w14:textId="77777777" w:rsidR="00FB424C" w:rsidRDefault="00FB424C">
            <w:pPr>
              <w:pStyle w:val="ConsPlusNormal0"/>
            </w:pPr>
          </w:p>
        </w:tc>
      </w:tr>
      <w:tr w:rsidR="00FB424C" w14:paraId="29176F7A" w14:textId="77777777">
        <w:tc>
          <w:tcPr>
            <w:tcW w:w="868" w:type="dxa"/>
            <w:vMerge w:val="restart"/>
          </w:tcPr>
          <w:p w14:paraId="569DBC99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916" w:type="dxa"/>
            <w:vMerge w:val="restart"/>
          </w:tcPr>
          <w:p w14:paraId="7C590C60" w14:textId="77777777" w:rsidR="00FB424C" w:rsidRDefault="00EF57F5">
            <w:pPr>
              <w:pStyle w:val="ConsPlusNormal0"/>
            </w:pPr>
            <w:r>
              <w:t>Комплексное лечение болезней роговицы, включая оптико-</w:t>
            </w:r>
            <w:r>
              <w:lastRenderedPageBreak/>
              <w:t>реконструктивную и лазерную хирургию, интенсивное консервативное лечение язвы роговицы</w:t>
            </w:r>
          </w:p>
        </w:tc>
        <w:tc>
          <w:tcPr>
            <w:tcW w:w="1843" w:type="dxa"/>
            <w:vMerge w:val="restart"/>
          </w:tcPr>
          <w:p w14:paraId="7F3CB40F" w14:textId="77777777" w:rsidR="00FB424C" w:rsidRDefault="00EF57F5">
            <w:pPr>
              <w:pStyle w:val="ConsPlusNormal0"/>
            </w:pPr>
            <w:r>
              <w:lastRenderedPageBreak/>
              <w:t xml:space="preserve">H16.0, H17.0 - H17.9, H18.0 - </w:t>
            </w:r>
            <w:r>
              <w:lastRenderedPageBreak/>
              <w:t>H18.9</w:t>
            </w:r>
          </w:p>
        </w:tc>
        <w:tc>
          <w:tcPr>
            <w:tcW w:w="3388" w:type="dxa"/>
            <w:vMerge w:val="restart"/>
          </w:tcPr>
          <w:p w14:paraId="56D4A6F3" w14:textId="77777777" w:rsidR="00FB424C" w:rsidRDefault="00EF57F5">
            <w:pPr>
              <w:pStyle w:val="ConsPlusNormal0"/>
            </w:pPr>
            <w:r>
              <w:lastRenderedPageBreak/>
              <w:t xml:space="preserve">язва роговицы острая, </w:t>
            </w:r>
            <w:proofErr w:type="spellStart"/>
            <w:r>
              <w:t>стромальная</w:t>
            </w:r>
            <w:proofErr w:type="spellEnd"/>
            <w:r>
              <w:t xml:space="preserve"> или </w:t>
            </w:r>
            <w:r>
              <w:lastRenderedPageBreak/>
              <w:t>перфорирующая у взрослых и детей, осложне</w:t>
            </w:r>
            <w:r>
              <w:t xml:space="preserve">нная </w:t>
            </w:r>
            <w:proofErr w:type="spellStart"/>
            <w:r>
              <w:t>гипопионом</w:t>
            </w:r>
            <w:proofErr w:type="spellEnd"/>
            <w:r>
              <w:t xml:space="preserve">, </w:t>
            </w:r>
            <w:proofErr w:type="spellStart"/>
            <w:r>
              <w:t>эндофтальмитом</w:t>
            </w:r>
            <w:proofErr w:type="spellEnd"/>
            <w:r>
              <w:t xml:space="preserve">, патологией хрусталика. Рубцы и помутнения роговицы, другие болезни роговицы (буллезная </w:t>
            </w:r>
            <w:proofErr w:type="spellStart"/>
            <w:r>
              <w:t>кератопатия</w:t>
            </w:r>
            <w:proofErr w:type="spellEnd"/>
            <w:r>
              <w:t>, дегенерация, наследственные дистрофии роговицы, кератоконус) у взрослых и детей вне зависимости от осложнений</w:t>
            </w:r>
          </w:p>
        </w:tc>
        <w:tc>
          <w:tcPr>
            <w:tcW w:w="1984" w:type="dxa"/>
            <w:vMerge w:val="restart"/>
          </w:tcPr>
          <w:p w14:paraId="371589BA" w14:textId="77777777" w:rsidR="00FB424C" w:rsidRDefault="00EF57F5">
            <w:pPr>
              <w:pStyle w:val="ConsPlusNormal0"/>
            </w:pPr>
            <w:r>
              <w:lastRenderedPageBreak/>
              <w:t>хирургическое</w:t>
            </w:r>
            <w:r>
              <w:t xml:space="preserve"> лечение</w:t>
            </w:r>
          </w:p>
        </w:tc>
        <w:tc>
          <w:tcPr>
            <w:tcW w:w="3916" w:type="dxa"/>
          </w:tcPr>
          <w:p w14:paraId="5051690E" w14:textId="77777777" w:rsidR="00FB424C" w:rsidRDefault="00EF57F5">
            <w:pPr>
              <w:pStyle w:val="ConsPlusNormal0"/>
            </w:pPr>
            <w:r>
              <w:t>трансплантация амниотической мембраны</w:t>
            </w:r>
          </w:p>
        </w:tc>
        <w:tc>
          <w:tcPr>
            <w:tcW w:w="1516" w:type="dxa"/>
            <w:vMerge w:val="restart"/>
          </w:tcPr>
          <w:p w14:paraId="5E3818AC" w14:textId="77777777" w:rsidR="00FB424C" w:rsidRDefault="00EF57F5">
            <w:pPr>
              <w:pStyle w:val="ConsPlusNormal0"/>
              <w:jc w:val="center"/>
            </w:pPr>
            <w:r>
              <w:t>118356,00</w:t>
            </w:r>
          </w:p>
        </w:tc>
      </w:tr>
      <w:tr w:rsidR="00FB424C" w14:paraId="151DFE70" w14:textId="77777777">
        <w:tc>
          <w:tcPr>
            <w:tcW w:w="0" w:type="auto"/>
            <w:vMerge/>
          </w:tcPr>
          <w:p w14:paraId="031C71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48FD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289B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F0DB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20E83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C7A0482" w14:textId="77777777" w:rsidR="00FB424C" w:rsidRDefault="00EF57F5">
            <w:pPr>
              <w:pStyle w:val="ConsPlusNormal0"/>
            </w:pPr>
            <w:r>
              <w:t>интенсивное консервативное лечение язвы роговицы</w:t>
            </w:r>
          </w:p>
        </w:tc>
        <w:tc>
          <w:tcPr>
            <w:tcW w:w="0" w:type="auto"/>
            <w:vMerge/>
          </w:tcPr>
          <w:p w14:paraId="700BF0B3" w14:textId="77777777" w:rsidR="00FB424C" w:rsidRDefault="00FB424C">
            <w:pPr>
              <w:pStyle w:val="ConsPlusNormal0"/>
            </w:pPr>
          </w:p>
        </w:tc>
      </w:tr>
      <w:tr w:rsidR="00FB424C" w14:paraId="00FDCE65" w14:textId="77777777">
        <w:tc>
          <w:tcPr>
            <w:tcW w:w="868" w:type="dxa"/>
          </w:tcPr>
          <w:p w14:paraId="3AB6C875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916" w:type="dxa"/>
          </w:tcPr>
          <w:p w14:paraId="11350C12" w14:textId="77777777" w:rsidR="00FB424C" w:rsidRDefault="00EF57F5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глаза, его придаточного аппарата, орбиты</w:t>
            </w:r>
          </w:p>
        </w:tc>
        <w:tc>
          <w:tcPr>
            <w:tcW w:w="1843" w:type="dxa"/>
          </w:tcPr>
          <w:p w14:paraId="3B1CC0A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H02.0 - H02.5, H04.0 - H04.6, H05.0 - H05.5, H11.2, H21.5, H27.0, H27.1, H26.0 - H26.9, H31.3, H40.3, S00.1, S00.2, S0</w:t>
            </w:r>
            <w:r w:rsidRPr="00EF57F5">
              <w:rPr>
                <w:lang w:val="en-US"/>
              </w:rPr>
              <w:t>2.3, S04.0 - S04.5, S05.0 - S05.9, T26.0 - T26.9, H44.0 - H44.8, T85.2, T85.3, T90.4, T95.0, T95.8</w:t>
            </w:r>
          </w:p>
        </w:tc>
        <w:tc>
          <w:tcPr>
            <w:tcW w:w="3388" w:type="dxa"/>
          </w:tcPr>
          <w:p w14:paraId="59182774" w14:textId="77777777" w:rsidR="00FB424C" w:rsidRDefault="00EF57F5">
            <w:pPr>
              <w:pStyle w:val="ConsPlusNormal0"/>
            </w:pPr>
            <w:r>
              <w:t>травма глаза и глазницы, термические и химические ожоги, ограниченные областью глаза и его придаточного аппарата, при острой или стабильной фазе при любой ст</w:t>
            </w:r>
            <w:r>
              <w:t xml:space="preserve">адии у взрослых и детей со следующими осложнениями: патология хрусталика, стекловидного тела, </w:t>
            </w:r>
            <w:proofErr w:type="spellStart"/>
            <w:r>
              <w:t>офтальмогипертензия</w:t>
            </w:r>
            <w:proofErr w:type="spellEnd"/>
            <w:r>
              <w:t xml:space="preserve">, перелом дна орбиты, открытая рана века и окологлазничной области, вторичная глаукома, энтропион и трихиаз века, </w:t>
            </w:r>
            <w:proofErr w:type="spellStart"/>
            <w:r>
              <w:t>эктропион</w:t>
            </w:r>
            <w:proofErr w:type="spellEnd"/>
            <w:r>
              <w:t xml:space="preserve"> века, </w:t>
            </w:r>
            <w:proofErr w:type="spellStart"/>
            <w:r>
              <w:t>лагофтальм</w:t>
            </w:r>
            <w:proofErr w:type="spellEnd"/>
            <w:r>
              <w:t>, п</w:t>
            </w:r>
            <w:r>
              <w:t xml:space="preserve">тоз века, стеноз и недостаточность слезных протоков, деформация орбиты, энофтальм, </w:t>
            </w:r>
            <w:proofErr w:type="spellStart"/>
            <w:r>
              <w:t>неудаленное</w:t>
            </w:r>
            <w:proofErr w:type="spellEnd"/>
            <w:r>
              <w:t xml:space="preserve"> инородное тело орбиты вследствие проникающего ранения, рубцы конъюнктивы, рубцы и помутнение роговицы, </w:t>
            </w:r>
            <w:proofErr w:type="spellStart"/>
            <w:r>
              <w:t>слипчивая</w:t>
            </w:r>
            <w:proofErr w:type="spellEnd"/>
            <w:r>
              <w:t xml:space="preserve"> лейкома, гнойный </w:t>
            </w:r>
            <w:proofErr w:type="spellStart"/>
            <w:r>
              <w:t>эндофтальмит</w:t>
            </w:r>
            <w:proofErr w:type="spellEnd"/>
            <w:r>
              <w:t>, дегенеративные со</w:t>
            </w:r>
            <w:r>
              <w:t xml:space="preserve">стояния глазного яблока, </w:t>
            </w:r>
            <w:proofErr w:type="spellStart"/>
            <w:r>
              <w:t>неудаленное</w:t>
            </w:r>
            <w:proofErr w:type="spellEnd"/>
            <w:r>
              <w:t xml:space="preserve"> магнитное </w:t>
            </w:r>
            <w:r>
              <w:lastRenderedPageBreak/>
              <w:t xml:space="preserve">инородное тело, </w:t>
            </w:r>
            <w:proofErr w:type="spellStart"/>
            <w:r>
              <w:t>неудаленное</w:t>
            </w:r>
            <w:proofErr w:type="spellEnd"/>
            <w:r>
              <w:t xml:space="preserve"> немагнитное инородное тело, травматическое косоглазие, осложнения механического происхождения, связанные с имплантатами и трансплантатами</w:t>
            </w:r>
          </w:p>
        </w:tc>
        <w:tc>
          <w:tcPr>
            <w:tcW w:w="1984" w:type="dxa"/>
          </w:tcPr>
          <w:p w14:paraId="0EAE63FC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533E8207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подвывихнуто</w:t>
            </w:r>
            <w:r>
              <w:t>го</w:t>
            </w:r>
            <w:proofErr w:type="spellEnd"/>
            <w:r>
              <w:t xml:space="preserve"> хрусталика с имплантацией различных моделей интраокулярной линзы</w:t>
            </w:r>
          </w:p>
        </w:tc>
        <w:tc>
          <w:tcPr>
            <w:tcW w:w="1516" w:type="dxa"/>
          </w:tcPr>
          <w:p w14:paraId="200F2B53" w14:textId="77777777" w:rsidR="00FB424C" w:rsidRDefault="00EF57F5">
            <w:pPr>
              <w:pStyle w:val="ConsPlusNormal0"/>
              <w:jc w:val="center"/>
            </w:pPr>
            <w:r>
              <w:t>120247,00</w:t>
            </w:r>
          </w:p>
        </w:tc>
      </w:tr>
      <w:tr w:rsidR="00FB424C" w14:paraId="72112B1E" w14:textId="77777777">
        <w:tc>
          <w:tcPr>
            <w:tcW w:w="17431" w:type="dxa"/>
            <w:gridSpan w:val="7"/>
          </w:tcPr>
          <w:p w14:paraId="23E3B7DC" w14:textId="77777777" w:rsidR="00FB424C" w:rsidRDefault="00EF57F5">
            <w:pPr>
              <w:pStyle w:val="ConsPlusNormal0"/>
              <w:jc w:val="center"/>
              <w:outlineLvl w:val="3"/>
            </w:pPr>
            <w:r>
              <w:t>Педиатрия</w:t>
            </w:r>
          </w:p>
        </w:tc>
      </w:tr>
      <w:tr w:rsidR="00FB424C" w14:paraId="5011D7C3" w14:textId="77777777">
        <w:tc>
          <w:tcPr>
            <w:tcW w:w="868" w:type="dxa"/>
            <w:vMerge w:val="restart"/>
          </w:tcPr>
          <w:p w14:paraId="17B00C15" w14:textId="77777777" w:rsidR="00FB424C" w:rsidRDefault="00EF57F5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916" w:type="dxa"/>
            <w:vMerge w:val="restart"/>
          </w:tcPr>
          <w:p w14:paraId="57CC4C55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болезни Вильсона, болезни Гоше, </w:t>
            </w:r>
            <w:proofErr w:type="spellStart"/>
            <w:r>
              <w:t>мальабсорбции</w:t>
            </w:r>
            <w:proofErr w:type="spellEnd"/>
            <w:r>
              <w:t xml:space="preserve"> с применением химиотерапевтических лекарственных препаратов</w:t>
            </w:r>
          </w:p>
        </w:tc>
        <w:tc>
          <w:tcPr>
            <w:tcW w:w="1843" w:type="dxa"/>
          </w:tcPr>
          <w:p w14:paraId="53993663" w14:textId="77777777" w:rsidR="00FB424C" w:rsidRDefault="00EF57F5">
            <w:pPr>
              <w:pStyle w:val="ConsPlusNormal0"/>
            </w:pPr>
            <w:r>
              <w:t>E83.0</w:t>
            </w:r>
          </w:p>
        </w:tc>
        <w:tc>
          <w:tcPr>
            <w:tcW w:w="3388" w:type="dxa"/>
          </w:tcPr>
          <w:p w14:paraId="37C8682E" w14:textId="77777777" w:rsidR="00FB424C" w:rsidRDefault="00EF57F5">
            <w:pPr>
              <w:pStyle w:val="ConsPlusNormal0"/>
            </w:pPr>
            <w:r>
              <w:t>болезнь Вильсона</w:t>
            </w:r>
          </w:p>
        </w:tc>
        <w:tc>
          <w:tcPr>
            <w:tcW w:w="1984" w:type="dxa"/>
          </w:tcPr>
          <w:p w14:paraId="1E517BFD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70E5321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применением специфических </w:t>
            </w:r>
            <w:proofErr w:type="spellStart"/>
            <w:r>
              <w:t>хелаторов</w:t>
            </w:r>
            <w:proofErr w:type="spellEnd"/>
            <w:r>
              <w:t xml:space="preserve"> меди и препарат</w:t>
            </w:r>
            <w:r>
              <w:t>ов цинка под контролем эффективности лечения, с применением комплекса иммунологических, биохимических, молекулярно-биологических методов диагностики, определения концентраций микроэлементов в биологических жидкостях, комплекса методов визуализации</w:t>
            </w:r>
          </w:p>
        </w:tc>
        <w:tc>
          <w:tcPr>
            <w:tcW w:w="1516" w:type="dxa"/>
            <w:vMerge w:val="restart"/>
          </w:tcPr>
          <w:p w14:paraId="3B97F7FF" w14:textId="77777777" w:rsidR="00FB424C" w:rsidRDefault="00EF57F5">
            <w:pPr>
              <w:pStyle w:val="ConsPlusNormal0"/>
              <w:jc w:val="center"/>
            </w:pPr>
            <w:r>
              <w:t>117121,0</w:t>
            </w:r>
            <w:r>
              <w:t>0</w:t>
            </w:r>
          </w:p>
        </w:tc>
      </w:tr>
      <w:tr w:rsidR="00FB424C" w14:paraId="6F4A5B4A" w14:textId="77777777">
        <w:tc>
          <w:tcPr>
            <w:tcW w:w="0" w:type="auto"/>
            <w:vMerge/>
          </w:tcPr>
          <w:p w14:paraId="578F43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2837B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7EEE63C" w14:textId="77777777" w:rsidR="00FB424C" w:rsidRDefault="00EF57F5">
            <w:pPr>
              <w:pStyle w:val="ConsPlusNormal0"/>
            </w:pPr>
            <w:r>
              <w:t>K90.0, K90.4, K90.8, K90.9, K63.8, E73, E74.3</w:t>
            </w:r>
          </w:p>
        </w:tc>
        <w:tc>
          <w:tcPr>
            <w:tcW w:w="3388" w:type="dxa"/>
          </w:tcPr>
          <w:p w14:paraId="03037BD2" w14:textId="77777777" w:rsidR="00FB424C" w:rsidRDefault="00EF57F5">
            <w:pPr>
              <w:pStyle w:val="ConsPlusNormal0"/>
            </w:pPr>
            <w:r>
              <w:t xml:space="preserve">тяжелые формы </w:t>
            </w:r>
            <w:proofErr w:type="spellStart"/>
            <w:r>
              <w:t>мальабсорбции</w:t>
            </w:r>
            <w:proofErr w:type="spellEnd"/>
          </w:p>
        </w:tc>
        <w:tc>
          <w:tcPr>
            <w:tcW w:w="1984" w:type="dxa"/>
          </w:tcPr>
          <w:p w14:paraId="37B1C99B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A90207E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применением гормональных, цитостатических лекарственных препаратов, частичного или полного парентерального питания с подбором </w:t>
            </w:r>
            <w:r>
              <w:t xml:space="preserve">специализированного </w:t>
            </w:r>
            <w:proofErr w:type="spellStart"/>
            <w:r>
              <w:t>энтерального</w:t>
            </w:r>
            <w:proofErr w:type="spellEnd"/>
            <w:r>
              <w:t xml:space="preserve"> питания под контролем эффективности терапии с применением комплекса биохимических, цитохимических, иммунологических, морфологических и </w:t>
            </w:r>
            <w:proofErr w:type="spellStart"/>
            <w:r>
              <w:t>иммуногистохимических</w:t>
            </w:r>
            <w:proofErr w:type="spellEnd"/>
            <w:r>
              <w:t xml:space="preserve"> методов диагностики, а также методов визуализации</w:t>
            </w:r>
          </w:p>
        </w:tc>
        <w:tc>
          <w:tcPr>
            <w:tcW w:w="0" w:type="auto"/>
            <w:vMerge/>
          </w:tcPr>
          <w:p w14:paraId="463B62CE" w14:textId="77777777" w:rsidR="00FB424C" w:rsidRDefault="00FB424C">
            <w:pPr>
              <w:pStyle w:val="ConsPlusNormal0"/>
            </w:pPr>
          </w:p>
        </w:tc>
      </w:tr>
      <w:tr w:rsidR="00FB424C" w14:paraId="3F7FB621" w14:textId="77777777">
        <w:tc>
          <w:tcPr>
            <w:tcW w:w="0" w:type="auto"/>
            <w:vMerge/>
          </w:tcPr>
          <w:p w14:paraId="129D19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EDC13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F19E82B" w14:textId="77777777" w:rsidR="00FB424C" w:rsidRDefault="00EF57F5">
            <w:pPr>
              <w:pStyle w:val="ConsPlusNormal0"/>
            </w:pPr>
            <w:r>
              <w:t>E75.5</w:t>
            </w:r>
          </w:p>
        </w:tc>
        <w:tc>
          <w:tcPr>
            <w:tcW w:w="3388" w:type="dxa"/>
          </w:tcPr>
          <w:p w14:paraId="2FEC9243" w14:textId="77777777" w:rsidR="00FB424C" w:rsidRDefault="00EF57F5">
            <w:pPr>
              <w:pStyle w:val="ConsPlusNormal0"/>
            </w:pPr>
            <w:r>
              <w:t xml:space="preserve">болезнь Гоше I и III типа, </w:t>
            </w:r>
            <w:r>
              <w:lastRenderedPageBreak/>
              <w:t>протекающая с поражением жизненно важных органов (печени, селезенки, легких), костно-суставной системы и (или) с развитием тяжелой неврологической симптоматики</w:t>
            </w:r>
          </w:p>
        </w:tc>
        <w:tc>
          <w:tcPr>
            <w:tcW w:w="1984" w:type="dxa"/>
          </w:tcPr>
          <w:p w14:paraId="21B3E99C" w14:textId="77777777" w:rsidR="00FB424C" w:rsidRDefault="00EF57F5">
            <w:pPr>
              <w:pStyle w:val="ConsPlusNormal0"/>
            </w:pPr>
            <w:r>
              <w:lastRenderedPageBreak/>
              <w:t xml:space="preserve">терапевтическое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0E15D446" w14:textId="77777777" w:rsidR="00FB424C" w:rsidRDefault="00EF57F5">
            <w:pPr>
              <w:pStyle w:val="ConsPlusNormal0"/>
            </w:pPr>
            <w:r>
              <w:lastRenderedPageBreak/>
              <w:t xml:space="preserve">комплексное лечение с </w:t>
            </w:r>
            <w:r>
              <w:lastRenderedPageBreak/>
              <w:t>применением дифференцир</w:t>
            </w:r>
            <w:r>
              <w:t>ованного назначения парентеральной заместительной терапии ферментом и лекарственных препаратов, влияющих на формирование костной ткани</w:t>
            </w:r>
          </w:p>
        </w:tc>
        <w:tc>
          <w:tcPr>
            <w:tcW w:w="0" w:type="auto"/>
            <w:vMerge/>
          </w:tcPr>
          <w:p w14:paraId="767D49A8" w14:textId="77777777" w:rsidR="00FB424C" w:rsidRDefault="00FB424C">
            <w:pPr>
              <w:pStyle w:val="ConsPlusNormal0"/>
            </w:pPr>
          </w:p>
        </w:tc>
      </w:tr>
      <w:tr w:rsidR="00FB424C" w14:paraId="1486D692" w14:textId="77777777">
        <w:tc>
          <w:tcPr>
            <w:tcW w:w="0" w:type="auto"/>
            <w:vMerge/>
          </w:tcPr>
          <w:p w14:paraId="217AF2D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4C22C2C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</w:t>
            </w:r>
            <w:proofErr w:type="spellStart"/>
            <w:r>
              <w:t>иммуносупрессивное</w:t>
            </w:r>
            <w:proofErr w:type="spellEnd"/>
            <w:r>
              <w:t xml:space="preserve"> лечение локальных и распространенных форм системного склероза</w:t>
            </w:r>
          </w:p>
        </w:tc>
        <w:tc>
          <w:tcPr>
            <w:tcW w:w="1843" w:type="dxa"/>
          </w:tcPr>
          <w:p w14:paraId="28254B35" w14:textId="77777777" w:rsidR="00FB424C" w:rsidRDefault="00EF57F5">
            <w:pPr>
              <w:pStyle w:val="ConsPlusNormal0"/>
            </w:pPr>
            <w:r>
              <w:t>M34</w:t>
            </w:r>
          </w:p>
        </w:tc>
        <w:tc>
          <w:tcPr>
            <w:tcW w:w="3388" w:type="dxa"/>
          </w:tcPr>
          <w:p w14:paraId="39C30513" w14:textId="77777777" w:rsidR="00FB424C" w:rsidRDefault="00EF57F5">
            <w:pPr>
              <w:pStyle w:val="ConsPlusNormal0"/>
            </w:pPr>
            <w:r>
              <w:t>системный склеро</w:t>
            </w:r>
            <w:r>
              <w:t>з (локальные и распространенные формы)</w:t>
            </w:r>
          </w:p>
        </w:tc>
        <w:tc>
          <w:tcPr>
            <w:tcW w:w="1984" w:type="dxa"/>
          </w:tcPr>
          <w:p w14:paraId="09A6750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1E57B0B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диагностики, включая иммунологические, а также эндоскопические, рентгенологические, ультра</w:t>
            </w:r>
            <w:r>
              <w:t>звуковые методы</w:t>
            </w:r>
          </w:p>
        </w:tc>
        <w:tc>
          <w:tcPr>
            <w:tcW w:w="0" w:type="auto"/>
            <w:vMerge/>
          </w:tcPr>
          <w:p w14:paraId="6BAE307B" w14:textId="77777777" w:rsidR="00FB424C" w:rsidRDefault="00FB424C">
            <w:pPr>
              <w:pStyle w:val="ConsPlusNormal0"/>
            </w:pPr>
          </w:p>
        </w:tc>
      </w:tr>
      <w:tr w:rsidR="00FB424C" w14:paraId="1330AD00" w14:textId="77777777">
        <w:tc>
          <w:tcPr>
            <w:tcW w:w="868" w:type="dxa"/>
            <w:vMerge w:val="restart"/>
          </w:tcPr>
          <w:p w14:paraId="13E26A7F" w14:textId="77777777" w:rsidR="00FB424C" w:rsidRDefault="00EF57F5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916" w:type="dxa"/>
            <w:vMerge w:val="restart"/>
          </w:tcPr>
          <w:p w14:paraId="701C3A3D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наследственных нефритов, </w:t>
            </w:r>
            <w:proofErr w:type="spellStart"/>
            <w:r>
              <w:t>тубулопатий</w:t>
            </w:r>
            <w:proofErr w:type="spellEnd"/>
            <w:r>
              <w:t xml:space="preserve">, </w:t>
            </w:r>
            <w:proofErr w:type="spellStart"/>
            <w:r>
              <w:t>стероидрезистентного</w:t>
            </w:r>
            <w:proofErr w:type="spellEnd"/>
            <w:r>
              <w:t xml:space="preserve"> и </w:t>
            </w:r>
            <w:proofErr w:type="spellStart"/>
            <w:r>
              <w:t>стероидзависимого</w:t>
            </w:r>
            <w:proofErr w:type="spellEnd"/>
            <w:r>
              <w:t xml:space="preserve"> нефротических синдромов с применением </w:t>
            </w:r>
            <w:proofErr w:type="spellStart"/>
            <w:r>
              <w:t>иммуносупрессивной</w:t>
            </w:r>
            <w:proofErr w:type="spellEnd"/>
            <w:r>
              <w:t xml:space="preserve"> и (или) симптоматической терапии</w:t>
            </w:r>
          </w:p>
        </w:tc>
        <w:tc>
          <w:tcPr>
            <w:tcW w:w="1843" w:type="dxa"/>
            <w:vMerge w:val="restart"/>
          </w:tcPr>
          <w:p w14:paraId="05F32788" w14:textId="77777777" w:rsidR="00FB424C" w:rsidRDefault="00EF57F5">
            <w:pPr>
              <w:pStyle w:val="ConsPlusNormal0"/>
            </w:pPr>
            <w:r>
              <w:t>N04, N07, N25</w:t>
            </w:r>
          </w:p>
        </w:tc>
        <w:tc>
          <w:tcPr>
            <w:tcW w:w="3388" w:type="dxa"/>
          </w:tcPr>
          <w:p w14:paraId="5C403923" w14:textId="77777777" w:rsidR="00FB424C" w:rsidRDefault="00EF57F5">
            <w:pPr>
              <w:pStyle w:val="ConsPlusNormal0"/>
            </w:pPr>
            <w:r>
              <w:t>нефротический синдром неуст</w:t>
            </w:r>
            <w:r>
              <w:t xml:space="preserve">ановленной этиологии и морфологического варианта, </w:t>
            </w:r>
            <w:proofErr w:type="spellStart"/>
            <w:r>
              <w:t>стероидчувствительный</w:t>
            </w:r>
            <w:proofErr w:type="spellEnd"/>
            <w:r>
              <w:t xml:space="preserve"> и </w:t>
            </w:r>
            <w:proofErr w:type="spellStart"/>
            <w:r>
              <w:t>стероидзависимый</w:t>
            </w:r>
            <w:proofErr w:type="spellEnd"/>
            <w:r>
              <w:t>, сопровождающийся отечным синдромом, постоянным или транзиторным нарушением функции почек</w:t>
            </w:r>
          </w:p>
        </w:tc>
        <w:tc>
          <w:tcPr>
            <w:tcW w:w="1984" w:type="dxa"/>
          </w:tcPr>
          <w:p w14:paraId="26DCDE6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24D552A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</w:t>
            </w:r>
            <w:proofErr w:type="spellStart"/>
            <w:r>
              <w:t>иммуносупрессивное</w:t>
            </w:r>
            <w:proofErr w:type="spellEnd"/>
            <w:r>
              <w:t xml:space="preserve"> лечение с приме</w:t>
            </w:r>
            <w:r>
              <w:t xml:space="preserve">нением циклоспорина A и (или) </w:t>
            </w:r>
            <w:proofErr w:type="spellStart"/>
            <w:r>
              <w:t>микофенолатов</w:t>
            </w:r>
            <w:proofErr w:type="spellEnd"/>
            <w:r>
              <w:t xml:space="preserve"> под контролем иммунологических, биохимических и инструментальных методов диагностики</w:t>
            </w:r>
          </w:p>
        </w:tc>
        <w:tc>
          <w:tcPr>
            <w:tcW w:w="1516" w:type="dxa"/>
            <w:vMerge w:val="restart"/>
          </w:tcPr>
          <w:p w14:paraId="6BC8D8C3" w14:textId="77777777" w:rsidR="00FB424C" w:rsidRDefault="00EF57F5">
            <w:pPr>
              <w:pStyle w:val="ConsPlusNormal0"/>
              <w:jc w:val="center"/>
            </w:pPr>
            <w:r>
              <w:t>232706,00</w:t>
            </w:r>
          </w:p>
        </w:tc>
      </w:tr>
      <w:tr w:rsidR="00FB424C" w14:paraId="57124AA7" w14:textId="77777777">
        <w:tc>
          <w:tcPr>
            <w:tcW w:w="0" w:type="auto"/>
            <w:vMerge/>
          </w:tcPr>
          <w:p w14:paraId="4D69A2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91CF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DA5A4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1FC70601" w14:textId="77777777" w:rsidR="00FB424C" w:rsidRDefault="00EF57F5">
            <w:pPr>
              <w:pStyle w:val="ConsPlusNormal0"/>
            </w:pPr>
            <w:r>
              <w:t xml:space="preserve">наследственные нефропатии, в том числе наследственный нефрит, кистозные болезни почек. Наследственные и приобретенные </w:t>
            </w:r>
            <w:proofErr w:type="spellStart"/>
            <w:r>
              <w:t>тубулопатии</w:t>
            </w:r>
            <w:proofErr w:type="spellEnd"/>
            <w:r>
              <w:t xml:space="preserve"> без снижения функции почек и </w:t>
            </w:r>
            <w:proofErr w:type="spellStart"/>
            <w:r>
              <w:t>экстраренальных</w:t>
            </w:r>
            <w:proofErr w:type="spellEnd"/>
            <w:r>
              <w:t xml:space="preserve"> проявлений</w:t>
            </w:r>
          </w:p>
        </w:tc>
        <w:tc>
          <w:tcPr>
            <w:tcW w:w="1984" w:type="dxa"/>
          </w:tcPr>
          <w:p w14:paraId="313E1986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665F642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при приобретенных и в</w:t>
            </w:r>
            <w:r>
              <w:t>рожденных заболеваниях почек под контролем лабораторных и инструментальных методов диагностики</w:t>
            </w:r>
          </w:p>
        </w:tc>
        <w:tc>
          <w:tcPr>
            <w:tcW w:w="0" w:type="auto"/>
            <w:vMerge/>
          </w:tcPr>
          <w:p w14:paraId="00A50DE2" w14:textId="77777777" w:rsidR="00FB424C" w:rsidRDefault="00FB424C">
            <w:pPr>
              <w:pStyle w:val="ConsPlusNormal0"/>
            </w:pPr>
          </w:p>
        </w:tc>
      </w:tr>
      <w:tr w:rsidR="00FB424C" w14:paraId="575CF5BA" w14:textId="77777777">
        <w:tc>
          <w:tcPr>
            <w:tcW w:w="868" w:type="dxa"/>
          </w:tcPr>
          <w:p w14:paraId="73C6C14E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3916" w:type="dxa"/>
          </w:tcPr>
          <w:p w14:paraId="2AF2D46F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</w:t>
            </w:r>
            <w:r>
              <w:lastRenderedPageBreak/>
              <w:t xml:space="preserve">кардиомиопатий, миокардитов, перикардитов, эндокардитов с недостаточностью кровообращения II - IV функционального класса (NYHA), резистентных нарушений сердечного ритма и проводимости сердца с </w:t>
            </w:r>
            <w:proofErr w:type="spellStart"/>
            <w:r>
              <w:t>аритмогенной</w:t>
            </w:r>
            <w:proofErr w:type="spellEnd"/>
            <w:r>
              <w:t xml:space="preserve"> дисфункцией миокарда с пр</w:t>
            </w:r>
            <w:r>
              <w:t xml:space="preserve">именением </w:t>
            </w:r>
            <w:proofErr w:type="spellStart"/>
            <w:r>
              <w:t>кардиотропных</w:t>
            </w:r>
            <w:proofErr w:type="spellEnd"/>
            <w:r>
              <w:t>, химиотерапевтических и генно-инженерных биологических лекарственных препаратов</w:t>
            </w:r>
          </w:p>
        </w:tc>
        <w:tc>
          <w:tcPr>
            <w:tcW w:w="1843" w:type="dxa"/>
          </w:tcPr>
          <w:p w14:paraId="40CC6CF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I27.0, I27.8, </w:t>
            </w:r>
            <w:r w:rsidRPr="00EF57F5">
              <w:rPr>
                <w:lang w:val="en-US"/>
              </w:rPr>
              <w:lastRenderedPageBreak/>
              <w:t xml:space="preserve">I30.0, I30.9, I31.0, I31.1, I33.0, I33.9, I34.0, I34.2, I35.1, I35.2, I36.0, I36.1, I36.2, I42, I44.2, I45.6, I45.8, I47.0, I47.1, I47.2, </w:t>
            </w:r>
            <w:r w:rsidRPr="00EF57F5">
              <w:rPr>
                <w:lang w:val="en-US"/>
              </w:rPr>
              <w:t>I47.9, I48, I49.0, I49.3, I49.5, I49.8, I51.4, Q21.1, Q23.0, Q23.1, Q23.2, Q23.3, Q24.5, Q25.1, Q25.3</w:t>
            </w:r>
          </w:p>
        </w:tc>
        <w:tc>
          <w:tcPr>
            <w:tcW w:w="3388" w:type="dxa"/>
          </w:tcPr>
          <w:p w14:paraId="7D7DBE09" w14:textId="77777777" w:rsidR="00FB424C" w:rsidRDefault="00EF57F5">
            <w:pPr>
              <w:pStyle w:val="ConsPlusNormal0"/>
            </w:pPr>
            <w:r>
              <w:lastRenderedPageBreak/>
              <w:t xml:space="preserve">кардиомиопатии: </w:t>
            </w:r>
            <w:r>
              <w:lastRenderedPageBreak/>
              <w:t>дилатационная кардиомиопатия, другая рестриктивная кардиомиопатия, другие кардиомиопатии, кардиомиопатия неуточненная. Миокардит неуточнен</w:t>
            </w:r>
            <w:r>
              <w:t xml:space="preserve">ный, фиброз миокарда. Неревматическое поражение митрального, аортального и </w:t>
            </w:r>
            <w:proofErr w:type="spellStart"/>
            <w:r>
              <w:t>трикуспидального</w:t>
            </w:r>
            <w:proofErr w:type="spellEnd"/>
            <w:r>
              <w:t xml:space="preserve"> клапанов: митральная (клапанная) недостаточность, неревматический стеноз митрального клапана, аортальная (клапанная) недостаточность, аортальный (клапанный) стеноз </w:t>
            </w:r>
            <w:r>
              <w:t>с недостаточностью, неревматический стеноз трехстворчатого клапана, неревматическая недостаточность трехстворчатого клапана, неревматический стеноз трехстворчатого клапана с недостаточностью. Врожденные аномалии (пороки развития) системы кровообращения: де</w:t>
            </w:r>
            <w:r>
              <w:t xml:space="preserve">фект предсердно-желудочковой перегородки, врожденный стеноз аортального клапана. Врожденная недостаточность аортального клапана, врожденный митральный стеноз, врожденная митральная недостаточность, </w:t>
            </w:r>
            <w:proofErr w:type="spellStart"/>
            <w:r>
              <w:t>коарктация</w:t>
            </w:r>
            <w:proofErr w:type="spellEnd"/>
            <w:r>
              <w:t xml:space="preserve"> аорты, стеноз аорты, аномалия </w:t>
            </w:r>
            <w:r>
              <w:lastRenderedPageBreak/>
              <w:t>развития коронарн</w:t>
            </w:r>
            <w:r>
              <w:t>ых сосудов</w:t>
            </w:r>
          </w:p>
        </w:tc>
        <w:tc>
          <w:tcPr>
            <w:tcW w:w="1984" w:type="dxa"/>
          </w:tcPr>
          <w:p w14:paraId="5BF04BD7" w14:textId="77777777" w:rsidR="00FB424C" w:rsidRDefault="00EF57F5">
            <w:pPr>
              <w:pStyle w:val="ConsPlusNormal0"/>
            </w:pPr>
            <w:r>
              <w:lastRenderedPageBreak/>
              <w:t xml:space="preserve">терапевтическое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2C9A5897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поликомпонентное</w:t>
            </w:r>
            <w:proofErr w:type="spellEnd"/>
            <w:r>
              <w:t xml:space="preserve"> лечение </w:t>
            </w:r>
            <w:r>
              <w:lastRenderedPageBreak/>
              <w:t xml:space="preserve">метаболических нарушений в миокарде и нарушений нейровегетативной регуляции с применением блокаторов </w:t>
            </w:r>
            <w:proofErr w:type="spellStart"/>
            <w:r>
              <w:t>нейрогормонов</w:t>
            </w:r>
            <w:proofErr w:type="spellEnd"/>
            <w:r>
              <w:t xml:space="preserve">, диуретиков, </w:t>
            </w:r>
            <w:proofErr w:type="spellStart"/>
            <w:r>
              <w:t>кардиотоников</w:t>
            </w:r>
            <w:proofErr w:type="spellEnd"/>
            <w:r>
              <w:t xml:space="preserve">, </w:t>
            </w:r>
            <w:proofErr w:type="spellStart"/>
            <w:r>
              <w:t>антиаритмиков</w:t>
            </w:r>
            <w:proofErr w:type="spellEnd"/>
            <w:r>
              <w:t xml:space="preserve">, </w:t>
            </w:r>
            <w:proofErr w:type="spellStart"/>
            <w:r>
              <w:t>кардиопротекторов</w:t>
            </w:r>
            <w:proofErr w:type="spellEnd"/>
            <w:r>
              <w:t>, антибиотиков, проти</w:t>
            </w:r>
            <w:r>
              <w:t xml:space="preserve">вовоспалительных нестероидных, гормональных и цитостатических лекарственных препаратов, внутривенных иммуноглобулинов под контролем уровня </w:t>
            </w:r>
            <w:proofErr w:type="spellStart"/>
            <w:r>
              <w:t>иммунобиохимических</w:t>
            </w:r>
            <w:proofErr w:type="spellEnd"/>
            <w:r>
              <w:t xml:space="preserve"> маркеров повреждения миокарда, хронической сердечной недостаточности (</w:t>
            </w:r>
            <w:proofErr w:type="spellStart"/>
            <w:r>
              <w:t>pro</w:t>
            </w:r>
            <w:proofErr w:type="spellEnd"/>
            <w:r>
              <w:t>-BNP), состояния энергет</w:t>
            </w:r>
            <w:r>
              <w:t>ического обмена методом цитохимического анализа, суточного мониторирования показателей внутрисердечной гемодинамики с использованием комплекса визуализирующих методов диагностики (ультразвуковой диагностики с доплерографией, магнитно-резонансной томографии</w:t>
            </w:r>
            <w:r>
              <w:t xml:space="preserve">, </w:t>
            </w:r>
            <w:proofErr w:type="spellStart"/>
            <w:r>
              <w:t>мультиспиральной</w:t>
            </w:r>
            <w:proofErr w:type="spellEnd"/>
            <w:r>
              <w:t xml:space="preserve"> компьютерной томографии, </w:t>
            </w:r>
            <w:proofErr w:type="spellStart"/>
            <w:r>
              <w:t>вентрикулографии</w:t>
            </w:r>
            <w:proofErr w:type="spellEnd"/>
            <w:r>
              <w:t>, коронарографии), генетических исследований</w:t>
            </w:r>
          </w:p>
        </w:tc>
        <w:tc>
          <w:tcPr>
            <w:tcW w:w="1516" w:type="dxa"/>
          </w:tcPr>
          <w:p w14:paraId="38455865" w14:textId="77777777" w:rsidR="00FB424C" w:rsidRDefault="00EF57F5">
            <w:pPr>
              <w:pStyle w:val="ConsPlusNormal0"/>
              <w:jc w:val="center"/>
            </w:pPr>
            <w:r>
              <w:lastRenderedPageBreak/>
              <w:t>137611,00</w:t>
            </w:r>
          </w:p>
        </w:tc>
      </w:tr>
      <w:tr w:rsidR="00FB424C" w14:paraId="4EE9AAB8" w14:textId="77777777">
        <w:tc>
          <w:tcPr>
            <w:tcW w:w="868" w:type="dxa"/>
          </w:tcPr>
          <w:p w14:paraId="244BD503" w14:textId="77777777" w:rsidR="00FB424C" w:rsidRDefault="00EF57F5">
            <w:pPr>
              <w:pStyle w:val="ConsPlusNormal0"/>
              <w:jc w:val="center"/>
            </w:pPr>
            <w:r>
              <w:lastRenderedPageBreak/>
              <w:t>38</w:t>
            </w:r>
          </w:p>
        </w:tc>
        <w:tc>
          <w:tcPr>
            <w:tcW w:w="3916" w:type="dxa"/>
          </w:tcPr>
          <w:p w14:paraId="0C3791E9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тяжелых форм аутоиммунного и врожденных моногенных форм сахарного диабета и </w:t>
            </w:r>
            <w:proofErr w:type="spellStart"/>
            <w:r>
              <w:t>гиперинсулинизма</w:t>
            </w:r>
            <w:proofErr w:type="spellEnd"/>
            <w:r>
              <w:t xml:space="preserve"> с использованием систем суточного мониторирования глюкозы и помповых дозаторов инсулина</w:t>
            </w:r>
          </w:p>
        </w:tc>
        <w:tc>
          <w:tcPr>
            <w:tcW w:w="1843" w:type="dxa"/>
          </w:tcPr>
          <w:p w14:paraId="4AE54580" w14:textId="77777777" w:rsidR="00FB424C" w:rsidRDefault="00EF57F5">
            <w:pPr>
              <w:pStyle w:val="ConsPlusNormal0"/>
            </w:pPr>
            <w:r>
              <w:t>E10, E13, E14, E16.1</w:t>
            </w:r>
          </w:p>
        </w:tc>
        <w:tc>
          <w:tcPr>
            <w:tcW w:w="3388" w:type="dxa"/>
          </w:tcPr>
          <w:p w14:paraId="58A81FA2" w14:textId="77777777" w:rsidR="00FB424C" w:rsidRDefault="00EF57F5">
            <w:pPr>
              <w:pStyle w:val="ConsPlusNormal0"/>
            </w:pPr>
            <w:r>
              <w:t>диабет новорожденных. Приобре</w:t>
            </w:r>
            <w:r>
              <w:t xml:space="preserve">тенный аутоиммунный </w:t>
            </w:r>
            <w:proofErr w:type="spellStart"/>
            <w:r>
              <w:t>инсулинзависимый</w:t>
            </w:r>
            <w:proofErr w:type="spellEnd"/>
            <w:r>
              <w:t xml:space="preserve"> сахарный диабет, лабильное течение. Сахарный диабет с осложнениями (автономная и периферическая полинейропатия, нефропатия, хроническая почечная недостаточность, энцефалопатия, кардиомиопатия, </w:t>
            </w:r>
            <w:proofErr w:type="spellStart"/>
            <w:r>
              <w:t>остеоартропатия</w:t>
            </w:r>
            <w:proofErr w:type="spellEnd"/>
            <w:r>
              <w:t xml:space="preserve">). </w:t>
            </w:r>
            <w:proofErr w:type="spellStart"/>
            <w:r>
              <w:t>Синдрома</w:t>
            </w:r>
            <w:r>
              <w:t>льные</w:t>
            </w:r>
            <w:proofErr w:type="spellEnd"/>
            <w:r>
              <w:t xml:space="preserve"> моногенные формы сахарного диабета (MODY, DIDMOAD, синдром </w:t>
            </w:r>
            <w:proofErr w:type="spellStart"/>
            <w:r>
              <w:t>Альстрема</w:t>
            </w:r>
            <w:proofErr w:type="spellEnd"/>
            <w:r>
              <w:t xml:space="preserve">, митохондриальные формы и другие), врожденный </w:t>
            </w:r>
            <w:proofErr w:type="spellStart"/>
            <w:r>
              <w:t>гиперинсулинизм</w:t>
            </w:r>
            <w:proofErr w:type="spellEnd"/>
          </w:p>
        </w:tc>
        <w:tc>
          <w:tcPr>
            <w:tcW w:w="1984" w:type="dxa"/>
          </w:tcPr>
          <w:p w14:paraId="44D2656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56896BFF" w14:textId="77777777" w:rsidR="00FB424C" w:rsidRDefault="00EF57F5">
            <w:pPr>
              <w:pStyle w:val="ConsPlusNormal0"/>
            </w:pPr>
            <w:r>
              <w:t xml:space="preserve">комплексное лечение тяжелых форм сахарного диабета и </w:t>
            </w:r>
            <w:proofErr w:type="spellStart"/>
            <w:r>
              <w:t>гиперинсулинизма</w:t>
            </w:r>
            <w:proofErr w:type="spellEnd"/>
            <w:r>
              <w:t xml:space="preserve"> на основе молекулярно-ген</w:t>
            </w:r>
            <w:r>
              <w:t>етических, гормональных и иммунологических исследований с установкой помпы под контролем систем суточного мониторирования глюкозы</w:t>
            </w:r>
          </w:p>
        </w:tc>
        <w:tc>
          <w:tcPr>
            <w:tcW w:w="1516" w:type="dxa"/>
          </w:tcPr>
          <w:p w14:paraId="71010354" w14:textId="77777777" w:rsidR="00FB424C" w:rsidRDefault="00EF57F5">
            <w:pPr>
              <w:pStyle w:val="ConsPlusNormal0"/>
              <w:jc w:val="center"/>
            </w:pPr>
            <w:r>
              <w:t>230416,00</w:t>
            </w:r>
          </w:p>
        </w:tc>
      </w:tr>
      <w:tr w:rsidR="00FB424C" w14:paraId="73E48FF7" w14:textId="77777777">
        <w:tc>
          <w:tcPr>
            <w:tcW w:w="868" w:type="dxa"/>
          </w:tcPr>
          <w:p w14:paraId="754742C3" w14:textId="77777777" w:rsidR="00FB424C" w:rsidRDefault="00EF57F5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3916" w:type="dxa"/>
          </w:tcPr>
          <w:p w14:paraId="49D91E96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юношеского артрита с инициацией или заменой генно-инженерных биологических лекарственны</w:t>
            </w:r>
            <w:r>
              <w:t>х препаратов или селективных иммунодепрессантов</w:t>
            </w:r>
          </w:p>
        </w:tc>
        <w:tc>
          <w:tcPr>
            <w:tcW w:w="1843" w:type="dxa"/>
          </w:tcPr>
          <w:p w14:paraId="29774220" w14:textId="77777777" w:rsidR="00FB424C" w:rsidRDefault="00EF57F5">
            <w:pPr>
              <w:pStyle w:val="ConsPlusNormal0"/>
            </w:pPr>
            <w:r>
              <w:t>M08.1, M08.3, M08.4, M09</w:t>
            </w:r>
          </w:p>
        </w:tc>
        <w:tc>
          <w:tcPr>
            <w:tcW w:w="3388" w:type="dxa"/>
          </w:tcPr>
          <w:p w14:paraId="5F309319" w14:textId="77777777" w:rsidR="00FB424C" w:rsidRDefault="00EF57F5">
            <w:pPr>
              <w:pStyle w:val="ConsPlusNormal0"/>
            </w:pPr>
            <w:r>
              <w:t>юношеский артрит с высокой (средней) степенью активности воспалительного процесса и (или) резистентностью к проводимому лекарственному лечению</w:t>
            </w:r>
          </w:p>
        </w:tc>
        <w:tc>
          <w:tcPr>
            <w:tcW w:w="1984" w:type="dxa"/>
          </w:tcPr>
          <w:p w14:paraId="65881F3D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2235C59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или селективных иммунодепрессантов в сочетании или без </w:t>
            </w:r>
            <w:proofErr w:type="spellStart"/>
            <w:r>
              <w:t>глюко-кортикоидов</w:t>
            </w:r>
            <w:proofErr w:type="spellEnd"/>
            <w:r>
              <w:t xml:space="preserve"> и (или) иммунодепрессантов под контролем лабораторных и инструментальных мето</w:t>
            </w:r>
            <w:r>
              <w:t xml:space="preserve">дов, включая биохимические, иммунологические и (или) молекулярно-генетические методы, и (или) молекулярно-биологические и (или) микробиологические, и (или) эндоскопические, и (или) рентгенологические (компьютерная томография, магнитно-резонансная </w:t>
            </w:r>
            <w:r>
              <w:lastRenderedPageBreak/>
              <w:t>томографи</w:t>
            </w:r>
            <w:r>
              <w:t>я), и (или) ультразвуковые методы</w:t>
            </w:r>
          </w:p>
        </w:tc>
        <w:tc>
          <w:tcPr>
            <w:tcW w:w="1516" w:type="dxa"/>
          </w:tcPr>
          <w:p w14:paraId="119A9F79" w14:textId="77777777" w:rsidR="00FB424C" w:rsidRDefault="00EF57F5">
            <w:pPr>
              <w:pStyle w:val="ConsPlusNormal0"/>
              <w:jc w:val="center"/>
            </w:pPr>
            <w:r>
              <w:lastRenderedPageBreak/>
              <w:t>228214,00</w:t>
            </w:r>
          </w:p>
        </w:tc>
      </w:tr>
      <w:tr w:rsidR="00FB424C" w14:paraId="5B169B3B" w14:textId="77777777">
        <w:tc>
          <w:tcPr>
            <w:tcW w:w="868" w:type="dxa"/>
          </w:tcPr>
          <w:p w14:paraId="2273DA9D" w14:textId="77777777" w:rsidR="00FB424C" w:rsidRDefault="00EF57F5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916" w:type="dxa"/>
          </w:tcPr>
          <w:p w14:paraId="51967175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врожденных аномалий (пороков развития) трахеи, бронхов, легкого с применением химиотерапевтических и генно-инженерных биологических лекарственных препаратов</w:t>
            </w:r>
          </w:p>
        </w:tc>
        <w:tc>
          <w:tcPr>
            <w:tcW w:w="1843" w:type="dxa"/>
          </w:tcPr>
          <w:p w14:paraId="138B66BB" w14:textId="77777777" w:rsidR="00FB424C" w:rsidRDefault="00EF57F5">
            <w:pPr>
              <w:pStyle w:val="ConsPlusNormal0"/>
            </w:pPr>
            <w:r>
              <w:t>Q32.0, Q32.2, Q32.3, Q32.4</w:t>
            </w:r>
            <w:r>
              <w:t>, Q33, P27.1</w:t>
            </w:r>
          </w:p>
        </w:tc>
        <w:tc>
          <w:tcPr>
            <w:tcW w:w="3388" w:type="dxa"/>
          </w:tcPr>
          <w:p w14:paraId="65F0C383" w14:textId="77777777" w:rsidR="00FB424C" w:rsidRDefault="00EF57F5">
            <w:pPr>
              <w:pStyle w:val="ConsPlusNormal0"/>
            </w:pPr>
            <w:r>
              <w:t>врожденные аномалии (пороки развития) трахеи, бронхов, легкого, сосудов легкого, врожденная бронхоэктазия, которые сопровождаются развитием тяжелого хронического бронхолегочного процесса с дыхательной недостаточностью и формированием легочного</w:t>
            </w:r>
            <w:r>
              <w:t xml:space="preserve"> сердца. Врожденная </w:t>
            </w:r>
            <w:proofErr w:type="spellStart"/>
            <w:r>
              <w:t>трахеомаляция</w:t>
            </w:r>
            <w:proofErr w:type="spellEnd"/>
            <w:r>
              <w:t xml:space="preserve">. Врожденная </w:t>
            </w:r>
            <w:proofErr w:type="spellStart"/>
            <w:r>
              <w:t>бронхомаляция</w:t>
            </w:r>
            <w:proofErr w:type="spellEnd"/>
            <w:r>
              <w:t xml:space="preserve">. Врожденный стеноз бронхов. Синдром </w:t>
            </w:r>
            <w:proofErr w:type="spellStart"/>
            <w:r>
              <w:t>Картагенера</w:t>
            </w:r>
            <w:proofErr w:type="spellEnd"/>
            <w:r>
              <w:t>, первичная цилиарная дискинезия. Врожденные аномалии (пороки развития) легкого. Агенезия легкого. Врожденная бронхоэктазия. Синдром Вильямса, - Кэмп</w:t>
            </w:r>
            <w:r>
              <w:t>белла. Бронхолегочная дисплазия</w:t>
            </w:r>
          </w:p>
        </w:tc>
        <w:tc>
          <w:tcPr>
            <w:tcW w:w="1984" w:type="dxa"/>
          </w:tcPr>
          <w:p w14:paraId="60895F8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1232101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применением химиотерапевтических лекарственных препаратов для длительного внутривенного и ингаляционного введения и (или) генно-инженерных биологических лекарственных препар</w:t>
            </w:r>
            <w:r>
              <w:t>атов</w:t>
            </w:r>
          </w:p>
        </w:tc>
        <w:tc>
          <w:tcPr>
            <w:tcW w:w="1516" w:type="dxa"/>
          </w:tcPr>
          <w:p w14:paraId="0BB5DE1C" w14:textId="77777777" w:rsidR="00FB424C" w:rsidRDefault="00EF57F5">
            <w:pPr>
              <w:pStyle w:val="ConsPlusNormal0"/>
              <w:jc w:val="center"/>
            </w:pPr>
            <w:r>
              <w:t>102494,00</w:t>
            </w:r>
          </w:p>
        </w:tc>
      </w:tr>
      <w:tr w:rsidR="00FB424C" w14:paraId="2F3D5DC6" w14:textId="77777777">
        <w:tc>
          <w:tcPr>
            <w:tcW w:w="868" w:type="dxa"/>
            <w:vMerge w:val="restart"/>
          </w:tcPr>
          <w:p w14:paraId="0D4E1615" w14:textId="77777777" w:rsidR="00FB424C" w:rsidRDefault="00EF57F5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916" w:type="dxa"/>
            <w:vMerge w:val="restart"/>
          </w:tcPr>
          <w:p w14:paraId="07B1C979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болезни Крона, неспецифического язвенного колита, </w:t>
            </w:r>
            <w:proofErr w:type="spellStart"/>
            <w:r>
              <w:t>гликогеновой</w:t>
            </w:r>
            <w:proofErr w:type="spellEnd"/>
            <w:r>
              <w:t xml:space="preserve"> болезни, </w:t>
            </w:r>
            <w:proofErr w:type="spellStart"/>
            <w:r>
              <w:t>фармакорезистентных</w:t>
            </w:r>
            <w:proofErr w:type="spellEnd"/>
            <w:r>
              <w:t xml:space="preserve"> хронических вирусных гепатитов, аутоиммунного гепатита, цирроза печени с применением химиотерапевтических, с инициацией </w:t>
            </w:r>
            <w:r>
              <w:t>или заменой генно-инженерных биологических лекарственных препаратов и методов экстракорпоральной детоксикации</w:t>
            </w:r>
          </w:p>
        </w:tc>
        <w:tc>
          <w:tcPr>
            <w:tcW w:w="1843" w:type="dxa"/>
          </w:tcPr>
          <w:p w14:paraId="4A8AD004" w14:textId="77777777" w:rsidR="00FB424C" w:rsidRDefault="00EF57F5">
            <w:pPr>
              <w:pStyle w:val="ConsPlusNormal0"/>
            </w:pPr>
            <w:r>
              <w:t>K50</w:t>
            </w:r>
          </w:p>
        </w:tc>
        <w:tc>
          <w:tcPr>
            <w:tcW w:w="3388" w:type="dxa"/>
          </w:tcPr>
          <w:p w14:paraId="4A5B17F9" w14:textId="77777777" w:rsidR="00FB424C" w:rsidRDefault="00EF57F5">
            <w:pPr>
              <w:pStyle w:val="ConsPlusNormal0"/>
            </w:pPr>
            <w:r>
              <w:t>болезнь Крона, непрерывно-рецидивирующее течение и (или) с формированием осложнений (стенозы, свищи)</w:t>
            </w:r>
          </w:p>
        </w:tc>
        <w:tc>
          <w:tcPr>
            <w:tcW w:w="1984" w:type="dxa"/>
          </w:tcPr>
          <w:p w14:paraId="23B3823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897AB96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или селективных иммунодеп</w:t>
            </w:r>
            <w:r>
              <w:t xml:space="preserve">рессантов в сочетании или без терапии противовоспалительными, гормональными лекарственными препаратами, цитотоксическими иммунодепрессантами под контролем эффективности терапии с применением комплекса иммунологических, биохимических, </w:t>
            </w:r>
            <w:r>
              <w:lastRenderedPageBreak/>
              <w:t>молекулярно-биологичес</w:t>
            </w:r>
            <w:r>
              <w:t>ких, цитохимических и морфологических методов, а также визуализирующих методов диагностики (эндоскопических, ультразвуковой диагностики с допплерографией, магнитно-резонансной томографии, компьютерной томографии)</w:t>
            </w:r>
          </w:p>
        </w:tc>
        <w:tc>
          <w:tcPr>
            <w:tcW w:w="1516" w:type="dxa"/>
            <w:vMerge w:val="restart"/>
          </w:tcPr>
          <w:p w14:paraId="2D9E5C08" w14:textId="77777777" w:rsidR="00FB424C" w:rsidRDefault="00EF57F5">
            <w:pPr>
              <w:pStyle w:val="ConsPlusNormal0"/>
              <w:jc w:val="center"/>
            </w:pPr>
            <w:r>
              <w:lastRenderedPageBreak/>
              <w:t>174625,00</w:t>
            </w:r>
          </w:p>
        </w:tc>
      </w:tr>
      <w:tr w:rsidR="00FB424C" w14:paraId="36E868FB" w14:textId="77777777">
        <w:tc>
          <w:tcPr>
            <w:tcW w:w="0" w:type="auto"/>
            <w:vMerge/>
          </w:tcPr>
          <w:p w14:paraId="604337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B97534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ED20656" w14:textId="77777777" w:rsidR="00FB424C" w:rsidRDefault="00EF57F5">
            <w:pPr>
              <w:pStyle w:val="ConsPlusNormal0"/>
            </w:pPr>
            <w:r>
              <w:t>B18.0, B18.1, B18.2, B18.8, B1</w:t>
            </w:r>
            <w:r>
              <w:t>8.9, K73.2, K73.9</w:t>
            </w:r>
          </w:p>
        </w:tc>
        <w:tc>
          <w:tcPr>
            <w:tcW w:w="3388" w:type="dxa"/>
          </w:tcPr>
          <w:p w14:paraId="7A49DECA" w14:textId="77777777" w:rsidR="00FB424C" w:rsidRDefault="00EF57F5">
            <w:pPr>
              <w:pStyle w:val="ConsPlusNormal0"/>
            </w:pPr>
            <w:r>
              <w:t>хронический вирусный гепатит с умеренной и высокой степенью активности и (или) формированием фиброза печени и резистентностью к проводимой лекарственной терапии. Аутоиммунный гепатит</w:t>
            </w:r>
          </w:p>
        </w:tc>
        <w:tc>
          <w:tcPr>
            <w:tcW w:w="1984" w:type="dxa"/>
          </w:tcPr>
          <w:p w14:paraId="7EF4EB82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14FBCB72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</w:t>
            </w:r>
            <w:r>
              <w:t xml:space="preserve">енением комбинированных схем </w:t>
            </w:r>
            <w:proofErr w:type="spellStart"/>
            <w:r>
              <w:t>иммуносупрессивной</w:t>
            </w:r>
            <w:proofErr w:type="spellEnd"/>
            <w:r>
              <w:t xml:space="preserve"> терапии, включающей системные и (или) топические </w:t>
            </w:r>
            <w:proofErr w:type="spellStart"/>
            <w:r>
              <w:t>глюкокортикостероиды</w:t>
            </w:r>
            <w:proofErr w:type="spellEnd"/>
            <w:r>
              <w:t xml:space="preserve"> и </w:t>
            </w:r>
            <w:proofErr w:type="spellStart"/>
            <w:r>
              <w:t>цитостатики</w:t>
            </w:r>
            <w:proofErr w:type="spellEnd"/>
            <w:r>
              <w:t>; гепатопротекторы и компоненты крови, в том числе с проведением экстракорпоральных методов детоксикации под контролем показа</w:t>
            </w:r>
            <w:r>
              <w:t xml:space="preserve">телей гуморального и клеточного иммунитета, биохимических (включая параметры гемостаза), </w:t>
            </w:r>
            <w:proofErr w:type="spellStart"/>
            <w:r>
              <w:t>иммуноцитохимических</w:t>
            </w:r>
            <w:proofErr w:type="spellEnd"/>
            <w:r>
              <w:t xml:space="preserve">, молекулярно-генетических методов, а также методов визуализации (эндоскопических, ультразвуковой диагностики с доплерографией, </w:t>
            </w:r>
            <w:proofErr w:type="spellStart"/>
            <w:r>
              <w:t>фиброэластографии</w:t>
            </w:r>
            <w:proofErr w:type="spellEnd"/>
            <w:r>
              <w:t xml:space="preserve"> и</w:t>
            </w:r>
            <w:r>
              <w:t xml:space="preserve"> количественной оценки нарушений структуры паренхимы печени, магнитно-резонансной томографии, компьютерной томографии)</w:t>
            </w:r>
          </w:p>
        </w:tc>
        <w:tc>
          <w:tcPr>
            <w:tcW w:w="0" w:type="auto"/>
            <w:vMerge/>
          </w:tcPr>
          <w:p w14:paraId="1AB89993" w14:textId="77777777" w:rsidR="00FB424C" w:rsidRDefault="00FB424C">
            <w:pPr>
              <w:pStyle w:val="ConsPlusNormal0"/>
            </w:pPr>
          </w:p>
        </w:tc>
      </w:tr>
      <w:tr w:rsidR="00FB424C" w14:paraId="5F548F33" w14:textId="77777777">
        <w:tc>
          <w:tcPr>
            <w:tcW w:w="0" w:type="auto"/>
            <w:vMerge/>
          </w:tcPr>
          <w:p w14:paraId="0D1031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37F2E8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A6E86ED" w14:textId="77777777" w:rsidR="00FB424C" w:rsidRDefault="00EF57F5">
            <w:pPr>
              <w:pStyle w:val="ConsPlusNormal0"/>
            </w:pPr>
            <w:r>
              <w:t>K51</w:t>
            </w:r>
          </w:p>
        </w:tc>
        <w:tc>
          <w:tcPr>
            <w:tcW w:w="3388" w:type="dxa"/>
          </w:tcPr>
          <w:p w14:paraId="1D3AE101" w14:textId="77777777" w:rsidR="00FB424C" w:rsidRDefault="00EF57F5">
            <w:pPr>
              <w:pStyle w:val="ConsPlusNormal0"/>
            </w:pPr>
            <w:r>
              <w:t xml:space="preserve">неспецифический язвенный колит, непрерывно-рецидивирующее течение, с развитием первичного </w:t>
            </w:r>
            <w:proofErr w:type="spellStart"/>
            <w:r>
              <w:t>склерозирующего</w:t>
            </w:r>
            <w:proofErr w:type="spellEnd"/>
            <w:r>
              <w:t xml:space="preserve"> холангита и (или) с формированием </w:t>
            </w:r>
            <w:r>
              <w:lastRenderedPageBreak/>
              <w:t>осложнений (мегаколон, кровотечения)</w:t>
            </w:r>
          </w:p>
        </w:tc>
        <w:tc>
          <w:tcPr>
            <w:tcW w:w="1984" w:type="dxa"/>
          </w:tcPr>
          <w:p w14:paraId="76D6B1F6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916" w:type="dxa"/>
          </w:tcPr>
          <w:p w14:paraId="257618F7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</w:t>
            </w:r>
            <w:r>
              <w:t xml:space="preserve">-инженерных биологических лекарственных препаратов или селективных иммунодепрессантов в сочетании или без терапии </w:t>
            </w:r>
            <w:r>
              <w:lastRenderedPageBreak/>
              <w:t>противовоспалительными, гормональными лекарственными препаратами, цитотоксическими иммунодепрессантами под контролем эффективности терапии с п</w:t>
            </w:r>
            <w:r>
              <w:t>рименением комплекса иммунологических, биохимических, молекулярно-биологических, цитохимических и морфологических методов, а также визуализирующих методов диагностики (эндоскопических, ультразвуковой диагностики с допплерографией, магнитно-резонансной томо</w:t>
            </w:r>
            <w:r>
              <w:t>графии)</w:t>
            </w:r>
          </w:p>
        </w:tc>
        <w:tc>
          <w:tcPr>
            <w:tcW w:w="0" w:type="auto"/>
            <w:vMerge/>
          </w:tcPr>
          <w:p w14:paraId="3EA8731A" w14:textId="77777777" w:rsidR="00FB424C" w:rsidRDefault="00FB424C">
            <w:pPr>
              <w:pStyle w:val="ConsPlusNormal0"/>
            </w:pPr>
          </w:p>
        </w:tc>
      </w:tr>
      <w:tr w:rsidR="00FB424C" w14:paraId="13B179A6" w14:textId="77777777">
        <w:tc>
          <w:tcPr>
            <w:tcW w:w="868" w:type="dxa"/>
          </w:tcPr>
          <w:p w14:paraId="4A0680CD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916" w:type="dxa"/>
          </w:tcPr>
          <w:p w14:paraId="76881A2D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рассеянного склероза, </w:t>
            </w:r>
            <w:proofErr w:type="spellStart"/>
            <w:r>
              <w:t>оптикомиелита</w:t>
            </w:r>
            <w:proofErr w:type="spellEnd"/>
            <w:r>
              <w:t xml:space="preserve"> </w:t>
            </w:r>
            <w:proofErr w:type="spellStart"/>
            <w:r>
              <w:t>Девика</w:t>
            </w:r>
            <w:proofErr w:type="spellEnd"/>
            <w:r>
              <w:t xml:space="preserve">, </w:t>
            </w:r>
            <w:proofErr w:type="spellStart"/>
            <w:r>
              <w:t>нейродегенеративных</w:t>
            </w:r>
            <w:proofErr w:type="spellEnd"/>
            <w:r>
              <w:t xml:space="preserve"> нервно-мышечных заболеваний, спастических форм детского церебрального паралича, митохондриальных </w:t>
            </w:r>
            <w:proofErr w:type="spellStart"/>
            <w:r>
              <w:t>энцефаломиопатий</w:t>
            </w:r>
            <w:proofErr w:type="spellEnd"/>
            <w:r>
              <w:t xml:space="preserve"> с применением химиотерапевтических, генн</w:t>
            </w:r>
            <w:r>
              <w:t>о-инженерных биологических лекарственных препаратов, методов экстракорпорального воздействия на кровь и с использованием прикладной кинезотерапии</w:t>
            </w:r>
          </w:p>
        </w:tc>
        <w:tc>
          <w:tcPr>
            <w:tcW w:w="1843" w:type="dxa"/>
          </w:tcPr>
          <w:p w14:paraId="5E612B2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G12.0, G31.8, G35, G36, G60, G70, G71, G80, G80.1, G80.2, G80.8, G81.1, G82.4</w:t>
            </w:r>
          </w:p>
        </w:tc>
        <w:tc>
          <w:tcPr>
            <w:tcW w:w="3388" w:type="dxa"/>
          </w:tcPr>
          <w:p w14:paraId="50C16C48" w14:textId="77777777" w:rsidR="00FB424C" w:rsidRDefault="00EF57F5">
            <w:pPr>
              <w:pStyle w:val="ConsPlusNormal0"/>
            </w:pPr>
            <w:r>
              <w:t xml:space="preserve">врожденные и дегенеративные заболевания центральной нервной системы с тяжелыми двигательными нарушениями, включая перинатальное поражение центральной нервной системы и его последствия. </w:t>
            </w:r>
            <w:proofErr w:type="spellStart"/>
            <w:r>
              <w:t>Ремиттирующий</w:t>
            </w:r>
            <w:proofErr w:type="spellEnd"/>
            <w:r>
              <w:t xml:space="preserve"> с частыми обострениями или прогрессирующий рассеянный скл</w:t>
            </w:r>
            <w:r>
              <w:t xml:space="preserve">ероз. </w:t>
            </w:r>
            <w:proofErr w:type="spellStart"/>
            <w:r>
              <w:t>Оптикомиелит</w:t>
            </w:r>
            <w:proofErr w:type="spellEnd"/>
            <w:r>
              <w:t xml:space="preserve"> </w:t>
            </w:r>
            <w:proofErr w:type="spellStart"/>
            <w:r>
              <w:t>Девика</w:t>
            </w:r>
            <w:proofErr w:type="spellEnd"/>
            <w:r>
              <w:t xml:space="preserve">. Нервно-мышечные заболевания с тяжелыми двигательными нарушениями. Митохондриальные </w:t>
            </w:r>
            <w:proofErr w:type="spellStart"/>
            <w:r>
              <w:t>энцефаломиопатии</w:t>
            </w:r>
            <w:proofErr w:type="spellEnd"/>
            <w:r>
              <w:t xml:space="preserve"> с очаговыми поражениями центральной нервной системы. Спастические формы детского церебрального паралича и другие паралитические с</w:t>
            </w:r>
            <w:r>
              <w:t>индромы с двигательными нарушениями, соответствующими 3-5 уровню по шкале GMFCS</w:t>
            </w:r>
          </w:p>
        </w:tc>
        <w:tc>
          <w:tcPr>
            <w:tcW w:w="1984" w:type="dxa"/>
          </w:tcPr>
          <w:p w14:paraId="2763DC5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D0831A5" w14:textId="77777777" w:rsidR="00FB424C" w:rsidRDefault="00EF57F5">
            <w:pPr>
              <w:pStyle w:val="ConsPlusNormal0"/>
            </w:pPr>
            <w:r>
              <w:t xml:space="preserve">комплексное лечение тяжелых двигательных нарушений при спастических формах детского церебрального паралича, врожденных, включая перинатальные, </w:t>
            </w:r>
            <w:proofErr w:type="spellStart"/>
            <w:r>
              <w:t>нейродегенеративных</w:t>
            </w:r>
            <w:proofErr w:type="spellEnd"/>
            <w:r>
              <w:t xml:space="preserve">, нервно-мышечных и </w:t>
            </w:r>
            <w:proofErr w:type="spellStart"/>
            <w:r>
              <w:t>демиелинизирующих</w:t>
            </w:r>
            <w:proofErr w:type="spellEnd"/>
            <w:r>
              <w:t xml:space="preserve"> заболеваниях с применением методов физиотерапии (в том ч</w:t>
            </w:r>
            <w:r>
              <w:t xml:space="preserve">исле аппаратной криотерапии, </w:t>
            </w:r>
            <w:proofErr w:type="spellStart"/>
            <w:r>
              <w:t>стимуляционных</w:t>
            </w:r>
            <w:proofErr w:type="spellEnd"/>
            <w:r>
              <w:t xml:space="preserve"> токов в движении, основанных на принципе биологической обратной связи), кинезотерапии, роботизированной механотерапии и (или) </w:t>
            </w:r>
            <w:proofErr w:type="spellStart"/>
            <w:r>
              <w:t>ботулинотерапии</w:t>
            </w:r>
            <w:proofErr w:type="spellEnd"/>
            <w:r>
              <w:t xml:space="preserve"> под контролем комплекса </w:t>
            </w:r>
            <w:proofErr w:type="spellStart"/>
            <w:r>
              <w:t>нейровизуализационных</w:t>
            </w:r>
            <w:proofErr w:type="spellEnd"/>
            <w:r>
              <w:t xml:space="preserve"> и (или) </w:t>
            </w:r>
            <w:proofErr w:type="spellStart"/>
            <w:r>
              <w:t>нейрофункциональ</w:t>
            </w:r>
            <w:r>
              <w:t>ных</w:t>
            </w:r>
            <w:proofErr w:type="spellEnd"/>
            <w:r>
              <w:t xml:space="preserve"> методов обследования</w:t>
            </w:r>
          </w:p>
        </w:tc>
        <w:tc>
          <w:tcPr>
            <w:tcW w:w="1516" w:type="dxa"/>
          </w:tcPr>
          <w:p w14:paraId="7E656A71" w14:textId="77777777" w:rsidR="00FB424C" w:rsidRDefault="00EF57F5">
            <w:pPr>
              <w:pStyle w:val="ConsPlusNormal0"/>
              <w:jc w:val="center"/>
            </w:pPr>
            <w:r>
              <w:t>174268,00</w:t>
            </w:r>
          </w:p>
        </w:tc>
      </w:tr>
      <w:tr w:rsidR="00FB424C" w14:paraId="5013A989" w14:textId="77777777">
        <w:tc>
          <w:tcPr>
            <w:tcW w:w="17431" w:type="dxa"/>
            <w:gridSpan w:val="7"/>
          </w:tcPr>
          <w:p w14:paraId="1A948DE1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Ревматология</w:t>
            </w:r>
          </w:p>
        </w:tc>
      </w:tr>
      <w:tr w:rsidR="00FB424C" w14:paraId="5ED62EA9" w14:textId="77777777">
        <w:tc>
          <w:tcPr>
            <w:tcW w:w="868" w:type="dxa"/>
          </w:tcPr>
          <w:p w14:paraId="1D5BBA79" w14:textId="77777777" w:rsidR="00FB424C" w:rsidRDefault="00EF57F5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3916" w:type="dxa"/>
          </w:tcPr>
          <w:p w14:paraId="630D754B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иммуномодулирующая терапия с включением генно-инженерных биологических лекарственных препаратов, или селективных ингибиторов семейства </w:t>
            </w:r>
            <w:proofErr w:type="spellStart"/>
            <w:r>
              <w:t>янус-киназ</w:t>
            </w:r>
            <w:proofErr w:type="spellEnd"/>
            <w:r>
              <w:t xml:space="preserve"> с использованием специальных методов лабораторной и инструментальной диагностики больных (ста</w:t>
            </w:r>
            <w:r>
              <w:t>рше 18 лет) системными воспалительными ревматическими заболеваниями с возможностью повторной госпитализации, требующейся в связи с применением насыщающих доз в соответствии с инструкцией по применению препарата</w:t>
            </w:r>
          </w:p>
        </w:tc>
        <w:tc>
          <w:tcPr>
            <w:tcW w:w="1843" w:type="dxa"/>
          </w:tcPr>
          <w:p w14:paraId="1659A713" w14:textId="77777777" w:rsidR="00FB424C" w:rsidRDefault="00EF57F5">
            <w:pPr>
              <w:pStyle w:val="ConsPlusNormal0"/>
            </w:pPr>
            <w:r>
              <w:t>M05.0, M05.1, M05.2, M05.3, M05.8, M06.0, M06</w:t>
            </w:r>
            <w:r>
              <w:t>.1, M06.4, M06.8, M08, M45, M32, M34, M07.2</w:t>
            </w:r>
          </w:p>
        </w:tc>
        <w:tc>
          <w:tcPr>
            <w:tcW w:w="3388" w:type="dxa"/>
          </w:tcPr>
          <w:p w14:paraId="086B3BCD" w14:textId="77777777" w:rsidR="00FB424C" w:rsidRDefault="00EF57F5">
            <w:pPr>
              <w:pStyle w:val="ConsPlusNormal0"/>
            </w:pPr>
            <w:r>
              <w:t>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</w:t>
            </w:r>
          </w:p>
        </w:tc>
        <w:tc>
          <w:tcPr>
            <w:tcW w:w="1984" w:type="dxa"/>
          </w:tcPr>
          <w:p w14:paraId="14E1EE48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3A7F0C95" w14:textId="77777777" w:rsidR="00FB424C" w:rsidRDefault="00EF57F5">
            <w:pPr>
              <w:pStyle w:val="ConsPlusNormal0"/>
            </w:pPr>
            <w:proofErr w:type="spellStart"/>
            <w:r>
              <w:t>поликомпонентна</w:t>
            </w:r>
            <w:r>
              <w:t>я</w:t>
            </w:r>
            <w:proofErr w:type="spellEnd"/>
            <w:r>
              <w:t xml:space="preserve"> иммуномодулирующая терапия с инициацией или заменой генно-инженерных биологических лекарственных препаратов или селективных ингибиторов семейства </w:t>
            </w:r>
            <w:proofErr w:type="spellStart"/>
            <w:r>
              <w:t>янус-киназ</w:t>
            </w:r>
            <w:proofErr w:type="spellEnd"/>
            <w:r>
              <w:t>, лабораторной диагностики с использованием комплекса иммунологических исследований и (или) лучевы</w:t>
            </w:r>
            <w:r>
              <w:t>х и (или) ультразвуковых методов диагностики</w:t>
            </w:r>
          </w:p>
        </w:tc>
        <w:tc>
          <w:tcPr>
            <w:tcW w:w="1516" w:type="dxa"/>
          </w:tcPr>
          <w:p w14:paraId="37129475" w14:textId="77777777" w:rsidR="00FB424C" w:rsidRDefault="00EF57F5">
            <w:pPr>
              <w:pStyle w:val="ConsPlusNormal0"/>
              <w:jc w:val="center"/>
            </w:pPr>
            <w:r>
              <w:t>185128,00</w:t>
            </w:r>
          </w:p>
        </w:tc>
      </w:tr>
      <w:tr w:rsidR="00FB424C" w14:paraId="0A7789D6" w14:textId="77777777">
        <w:tc>
          <w:tcPr>
            <w:tcW w:w="17431" w:type="dxa"/>
            <w:gridSpan w:val="7"/>
          </w:tcPr>
          <w:p w14:paraId="59C8E149" w14:textId="77777777" w:rsidR="00FB424C" w:rsidRDefault="00EF57F5">
            <w:pPr>
              <w:pStyle w:val="ConsPlusNormal0"/>
              <w:jc w:val="center"/>
              <w:outlineLvl w:val="3"/>
            </w:pPr>
            <w:r>
              <w:t>Сердечно-сосудистая хирургия</w:t>
            </w:r>
          </w:p>
        </w:tc>
      </w:tr>
      <w:tr w:rsidR="00FB424C" w14:paraId="3462249D" w14:textId="77777777">
        <w:tc>
          <w:tcPr>
            <w:tcW w:w="868" w:type="dxa"/>
          </w:tcPr>
          <w:p w14:paraId="26EF81D4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3916" w:type="dxa"/>
          </w:tcPr>
          <w:p w14:paraId="4D546680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</w:t>
            </w:r>
          </w:p>
        </w:tc>
        <w:tc>
          <w:tcPr>
            <w:tcW w:w="1843" w:type="dxa"/>
          </w:tcPr>
          <w:p w14:paraId="39ED1717" w14:textId="77777777" w:rsidR="00FB424C" w:rsidRDefault="00EF57F5">
            <w:pPr>
              <w:pStyle w:val="ConsPlusNormal0"/>
            </w:pPr>
            <w:r>
              <w:t>I20.0, I21.4, I21.9, I22</w:t>
            </w:r>
          </w:p>
        </w:tc>
        <w:tc>
          <w:tcPr>
            <w:tcW w:w="3388" w:type="dxa"/>
          </w:tcPr>
          <w:p w14:paraId="579B97FC" w14:textId="77777777" w:rsidR="00FB424C" w:rsidRDefault="00EF57F5">
            <w:pPr>
              <w:pStyle w:val="ConsPlusNormal0"/>
            </w:pPr>
            <w:r>
              <w:t>нестабильная стенокардия, острый и повторный инфаркт миокарда (без подъема сегмента ST электрокардиограмм</w:t>
            </w:r>
            <w:r>
              <w:t>ы)</w:t>
            </w:r>
          </w:p>
        </w:tc>
        <w:tc>
          <w:tcPr>
            <w:tcW w:w="1984" w:type="dxa"/>
          </w:tcPr>
          <w:p w14:paraId="0722751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FF2C554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1 стента в сосуд (сосуды)</w:t>
            </w:r>
          </w:p>
        </w:tc>
        <w:tc>
          <w:tcPr>
            <w:tcW w:w="1516" w:type="dxa"/>
          </w:tcPr>
          <w:p w14:paraId="2F88F66B" w14:textId="77777777" w:rsidR="00FB424C" w:rsidRDefault="00EF57F5">
            <w:pPr>
              <w:pStyle w:val="ConsPlusNormal0"/>
              <w:jc w:val="center"/>
            </w:pPr>
            <w:r>
              <w:t>172776,00</w:t>
            </w:r>
          </w:p>
        </w:tc>
      </w:tr>
      <w:tr w:rsidR="00FB424C" w14:paraId="1FA068C7" w14:textId="77777777">
        <w:tc>
          <w:tcPr>
            <w:tcW w:w="868" w:type="dxa"/>
          </w:tcPr>
          <w:p w14:paraId="3423684A" w14:textId="77777777" w:rsidR="00FB424C" w:rsidRDefault="00EF57F5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3916" w:type="dxa"/>
          </w:tcPr>
          <w:p w14:paraId="4D649CC6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</w:t>
            </w:r>
          </w:p>
        </w:tc>
        <w:tc>
          <w:tcPr>
            <w:tcW w:w="1843" w:type="dxa"/>
          </w:tcPr>
          <w:p w14:paraId="27DF331F" w14:textId="77777777" w:rsidR="00FB424C" w:rsidRDefault="00EF57F5">
            <w:pPr>
              <w:pStyle w:val="ConsPlusNormal0"/>
            </w:pPr>
            <w:r>
              <w:t>I20.0, I21.4, I21.9, I22</w:t>
            </w:r>
          </w:p>
        </w:tc>
        <w:tc>
          <w:tcPr>
            <w:tcW w:w="3388" w:type="dxa"/>
          </w:tcPr>
          <w:p w14:paraId="38B8E1E9" w14:textId="77777777" w:rsidR="00FB424C" w:rsidRDefault="00EF57F5">
            <w:pPr>
              <w:pStyle w:val="ConsPlusNormal0"/>
            </w:pPr>
            <w:r>
              <w:t>нес</w:t>
            </w:r>
            <w:r>
              <w:t>табильная стенокардия, острый и повторный инфаркт миокарда (без подъема сегмента ST электрокардиограммы)</w:t>
            </w:r>
          </w:p>
        </w:tc>
        <w:tc>
          <w:tcPr>
            <w:tcW w:w="1984" w:type="dxa"/>
          </w:tcPr>
          <w:p w14:paraId="27BF839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927C018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2 стентов в сосуд (сосуды)</w:t>
            </w:r>
          </w:p>
        </w:tc>
        <w:tc>
          <w:tcPr>
            <w:tcW w:w="1516" w:type="dxa"/>
          </w:tcPr>
          <w:p w14:paraId="0501582D" w14:textId="77777777" w:rsidR="00FB424C" w:rsidRDefault="00EF57F5">
            <w:pPr>
              <w:pStyle w:val="ConsPlusNormal0"/>
              <w:jc w:val="center"/>
            </w:pPr>
            <w:r>
              <w:t>205790,00</w:t>
            </w:r>
          </w:p>
        </w:tc>
      </w:tr>
      <w:tr w:rsidR="00FB424C" w14:paraId="2D80A8E7" w14:textId="77777777">
        <w:tc>
          <w:tcPr>
            <w:tcW w:w="868" w:type="dxa"/>
          </w:tcPr>
          <w:p w14:paraId="67E05722" w14:textId="77777777" w:rsidR="00FB424C" w:rsidRDefault="00EF57F5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3916" w:type="dxa"/>
          </w:tcPr>
          <w:p w14:paraId="247BA013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</w:t>
            </w:r>
          </w:p>
        </w:tc>
        <w:tc>
          <w:tcPr>
            <w:tcW w:w="1843" w:type="dxa"/>
          </w:tcPr>
          <w:p w14:paraId="35B8C1E2" w14:textId="77777777" w:rsidR="00FB424C" w:rsidRDefault="00EF57F5">
            <w:pPr>
              <w:pStyle w:val="ConsPlusNormal0"/>
            </w:pPr>
            <w:r>
              <w:t>I20.0, I21.4, I21.9, I22</w:t>
            </w:r>
          </w:p>
        </w:tc>
        <w:tc>
          <w:tcPr>
            <w:tcW w:w="3388" w:type="dxa"/>
          </w:tcPr>
          <w:p w14:paraId="0BF2D1CC" w14:textId="77777777" w:rsidR="00FB424C" w:rsidRDefault="00EF57F5">
            <w:pPr>
              <w:pStyle w:val="ConsPlusNormal0"/>
            </w:pPr>
            <w:r>
              <w:t>нестабильная стенокардия, острый и повторный инфаркт миокарда (без подъема сегмента ST электрокардиограмм</w:t>
            </w:r>
            <w:r>
              <w:t>ы)</w:t>
            </w:r>
          </w:p>
        </w:tc>
        <w:tc>
          <w:tcPr>
            <w:tcW w:w="1984" w:type="dxa"/>
          </w:tcPr>
          <w:p w14:paraId="7D6738A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BF54BAF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3 стентов в сосуд (сосуды)</w:t>
            </w:r>
          </w:p>
        </w:tc>
        <w:tc>
          <w:tcPr>
            <w:tcW w:w="1516" w:type="dxa"/>
          </w:tcPr>
          <w:p w14:paraId="0C6583DF" w14:textId="77777777" w:rsidR="00FB424C" w:rsidRDefault="00EF57F5">
            <w:pPr>
              <w:pStyle w:val="ConsPlusNormal0"/>
              <w:jc w:val="center"/>
            </w:pPr>
            <w:r>
              <w:t>250079,00</w:t>
            </w:r>
          </w:p>
        </w:tc>
      </w:tr>
      <w:tr w:rsidR="00FB424C" w14:paraId="639C9200" w14:textId="77777777">
        <w:tc>
          <w:tcPr>
            <w:tcW w:w="868" w:type="dxa"/>
          </w:tcPr>
          <w:p w14:paraId="3BDC63CF" w14:textId="77777777" w:rsidR="00FB424C" w:rsidRDefault="00EF57F5">
            <w:pPr>
              <w:pStyle w:val="ConsPlusNormal0"/>
              <w:jc w:val="center"/>
            </w:pPr>
            <w:r>
              <w:lastRenderedPageBreak/>
              <w:t>47</w:t>
            </w:r>
          </w:p>
        </w:tc>
        <w:tc>
          <w:tcPr>
            <w:tcW w:w="3916" w:type="dxa"/>
          </w:tcPr>
          <w:p w14:paraId="10EDD764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 с установкой 1 стента</w:t>
            </w:r>
          </w:p>
        </w:tc>
        <w:tc>
          <w:tcPr>
            <w:tcW w:w="1843" w:type="dxa"/>
          </w:tcPr>
          <w:p w14:paraId="0F6CCCFB" w14:textId="77777777" w:rsidR="00FB424C" w:rsidRDefault="00EF57F5">
            <w:pPr>
              <w:pStyle w:val="ConsPlusNormal0"/>
            </w:pPr>
            <w:r>
              <w:t>I20.1</w:t>
            </w:r>
            <w:r>
              <w:t>, I20.8, I25</w:t>
            </w:r>
          </w:p>
        </w:tc>
        <w:tc>
          <w:tcPr>
            <w:tcW w:w="3388" w:type="dxa"/>
          </w:tcPr>
          <w:p w14:paraId="5C006EC2" w14:textId="77777777" w:rsidR="00FB424C" w:rsidRDefault="00EF57F5">
            <w:pPr>
              <w:pStyle w:val="ConsPlusNormal0"/>
            </w:pPr>
            <w:r>
              <w:t xml:space="preserve">ишемическая болезнь сердца со </w:t>
            </w:r>
            <w:proofErr w:type="spellStart"/>
            <w:r>
              <w:t>стенозированием</w:t>
            </w:r>
            <w:proofErr w:type="spellEnd"/>
            <w:r>
              <w:t xml:space="preserve"> 1 коронарной артерии</w:t>
            </w:r>
          </w:p>
        </w:tc>
        <w:tc>
          <w:tcPr>
            <w:tcW w:w="1984" w:type="dxa"/>
          </w:tcPr>
          <w:p w14:paraId="17A5DD7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12D3781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1 стента в сосуд</w:t>
            </w:r>
          </w:p>
        </w:tc>
        <w:tc>
          <w:tcPr>
            <w:tcW w:w="1516" w:type="dxa"/>
          </w:tcPr>
          <w:p w14:paraId="4EB72894" w14:textId="77777777" w:rsidR="00FB424C" w:rsidRDefault="00EF57F5">
            <w:pPr>
              <w:pStyle w:val="ConsPlusNormal0"/>
              <w:jc w:val="center"/>
            </w:pPr>
            <w:r>
              <w:t>132129,00</w:t>
            </w:r>
          </w:p>
        </w:tc>
      </w:tr>
      <w:tr w:rsidR="00FB424C" w14:paraId="6A2B966F" w14:textId="77777777">
        <w:tc>
          <w:tcPr>
            <w:tcW w:w="868" w:type="dxa"/>
          </w:tcPr>
          <w:p w14:paraId="0899FAD9" w14:textId="77777777" w:rsidR="00FB424C" w:rsidRDefault="00EF57F5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3916" w:type="dxa"/>
          </w:tcPr>
          <w:p w14:paraId="1638F914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 с установкой 2 стентов</w:t>
            </w:r>
          </w:p>
        </w:tc>
        <w:tc>
          <w:tcPr>
            <w:tcW w:w="1843" w:type="dxa"/>
          </w:tcPr>
          <w:p w14:paraId="22B8281E" w14:textId="77777777" w:rsidR="00FB424C" w:rsidRDefault="00EF57F5">
            <w:pPr>
              <w:pStyle w:val="ConsPlusNormal0"/>
            </w:pPr>
            <w:r>
              <w:t>I20.1, I20.8, I25</w:t>
            </w:r>
          </w:p>
        </w:tc>
        <w:tc>
          <w:tcPr>
            <w:tcW w:w="3388" w:type="dxa"/>
          </w:tcPr>
          <w:p w14:paraId="0DE7D50D" w14:textId="77777777" w:rsidR="00FB424C" w:rsidRDefault="00EF57F5">
            <w:pPr>
              <w:pStyle w:val="ConsPlusNormal0"/>
            </w:pPr>
            <w:r>
              <w:t xml:space="preserve">ишемическая болезнь сердца со </w:t>
            </w:r>
            <w:proofErr w:type="spellStart"/>
            <w:r>
              <w:t>стенозированием</w:t>
            </w:r>
            <w:proofErr w:type="spellEnd"/>
            <w:r>
              <w:t xml:space="preserve"> 2 коронарных артерий</w:t>
            </w:r>
          </w:p>
        </w:tc>
        <w:tc>
          <w:tcPr>
            <w:tcW w:w="1984" w:type="dxa"/>
          </w:tcPr>
          <w:p w14:paraId="11E5188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CEA0354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2 стентов в сосуд (сосуды)</w:t>
            </w:r>
          </w:p>
        </w:tc>
        <w:tc>
          <w:tcPr>
            <w:tcW w:w="1516" w:type="dxa"/>
          </w:tcPr>
          <w:p w14:paraId="588E67A9" w14:textId="77777777" w:rsidR="00FB424C" w:rsidRDefault="00EF57F5">
            <w:pPr>
              <w:pStyle w:val="ConsPlusNormal0"/>
              <w:jc w:val="center"/>
            </w:pPr>
            <w:r>
              <w:t>159916,00</w:t>
            </w:r>
          </w:p>
        </w:tc>
      </w:tr>
      <w:tr w:rsidR="00FB424C" w14:paraId="55A1511A" w14:textId="77777777">
        <w:tc>
          <w:tcPr>
            <w:tcW w:w="868" w:type="dxa"/>
          </w:tcPr>
          <w:p w14:paraId="25370A93" w14:textId="77777777" w:rsidR="00FB424C" w:rsidRDefault="00EF57F5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3916" w:type="dxa"/>
          </w:tcPr>
          <w:p w14:paraId="4B9D729B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ангиопластики в сочетании со стентированием при ишемической болезни сердца с установкой 3 стентов</w:t>
            </w:r>
          </w:p>
        </w:tc>
        <w:tc>
          <w:tcPr>
            <w:tcW w:w="1843" w:type="dxa"/>
          </w:tcPr>
          <w:p w14:paraId="72428FE7" w14:textId="77777777" w:rsidR="00FB424C" w:rsidRDefault="00EF57F5">
            <w:pPr>
              <w:pStyle w:val="ConsPlusNormal0"/>
            </w:pPr>
            <w:r>
              <w:t>I20.1, I20.8, I25</w:t>
            </w:r>
          </w:p>
        </w:tc>
        <w:tc>
          <w:tcPr>
            <w:tcW w:w="3388" w:type="dxa"/>
          </w:tcPr>
          <w:p w14:paraId="7E978AD3" w14:textId="77777777" w:rsidR="00FB424C" w:rsidRDefault="00EF57F5">
            <w:pPr>
              <w:pStyle w:val="ConsPlusNormal0"/>
            </w:pPr>
            <w:r>
              <w:t xml:space="preserve">ишемическая болезнь сердца со </w:t>
            </w:r>
            <w:proofErr w:type="spellStart"/>
            <w:r>
              <w:t>стенозированием</w:t>
            </w:r>
            <w:proofErr w:type="spellEnd"/>
            <w:r>
              <w:t xml:space="preserve"> 3 коронарных артерий</w:t>
            </w:r>
          </w:p>
        </w:tc>
        <w:tc>
          <w:tcPr>
            <w:tcW w:w="1984" w:type="dxa"/>
          </w:tcPr>
          <w:p w14:paraId="16B5AEE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3028258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3 стентов в сосуд (сосуды)</w:t>
            </w:r>
          </w:p>
        </w:tc>
        <w:tc>
          <w:tcPr>
            <w:tcW w:w="1516" w:type="dxa"/>
          </w:tcPr>
          <w:p w14:paraId="224F41F0" w14:textId="77777777" w:rsidR="00FB424C" w:rsidRDefault="00EF57F5">
            <w:pPr>
              <w:pStyle w:val="ConsPlusNormal0"/>
              <w:jc w:val="center"/>
            </w:pPr>
            <w:r>
              <w:t>201949,00</w:t>
            </w:r>
          </w:p>
        </w:tc>
      </w:tr>
      <w:tr w:rsidR="00FB424C" w14:paraId="5AC360DD" w14:textId="77777777">
        <w:tc>
          <w:tcPr>
            <w:tcW w:w="868" w:type="dxa"/>
          </w:tcPr>
          <w:p w14:paraId="28B14623" w14:textId="77777777" w:rsidR="00FB424C" w:rsidRDefault="00EF57F5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3916" w:type="dxa"/>
          </w:tcPr>
          <w:p w14:paraId="33DC7193" w14:textId="77777777" w:rsidR="00FB424C" w:rsidRDefault="00EF57F5">
            <w:pPr>
              <w:pStyle w:val="ConsPlusNormal0"/>
            </w:pPr>
            <w:r>
              <w:t>Коронарная ангиопластика со стентированием в сочетании с применением внутрисосудистой визуализации и (или) оценки гемодинамической значимости стеноза по данным физиологической оценки коронарного кровотока (1 стент)</w:t>
            </w:r>
          </w:p>
        </w:tc>
        <w:tc>
          <w:tcPr>
            <w:tcW w:w="1843" w:type="dxa"/>
          </w:tcPr>
          <w:p w14:paraId="2AFDEB7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I20.0, I20.1, I20.8, I20.9, I21.0, I21.1,</w:t>
            </w:r>
            <w:r w:rsidRPr="00EF57F5">
              <w:rPr>
                <w:lang w:val="en-US"/>
              </w:rPr>
              <w:t xml:space="preserve"> I21.2, I21.3, I21.9, I22, I25, I25.0, I25.1, I25.2, I25.3, I25.4, I25.5, I25.6, I25.8, I25.9</w:t>
            </w:r>
          </w:p>
        </w:tc>
        <w:tc>
          <w:tcPr>
            <w:tcW w:w="3388" w:type="dxa"/>
          </w:tcPr>
          <w:p w14:paraId="6A3F36FA" w14:textId="77777777" w:rsidR="00FB424C" w:rsidRDefault="00EF57F5">
            <w:pPr>
              <w:pStyle w:val="ConsPlusNormal0"/>
            </w:pPr>
            <w:r>
              <w:t>ишемическая болезнь сердца</w:t>
            </w:r>
          </w:p>
        </w:tc>
        <w:tc>
          <w:tcPr>
            <w:tcW w:w="1984" w:type="dxa"/>
          </w:tcPr>
          <w:p w14:paraId="162D139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A55BB4F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и (или) стентирование с установкой 1 стента в сосуд с применением методов внутрисосудисто</w:t>
            </w:r>
            <w:r>
              <w:t>й визуализации и (или) в сочетании с оценкой гемодинамической значимости стеноза по данным физиологической оценки коронарного кровотока (ФРК или МРК) при ишемической болезни сердца</w:t>
            </w:r>
          </w:p>
        </w:tc>
        <w:tc>
          <w:tcPr>
            <w:tcW w:w="1516" w:type="dxa"/>
          </w:tcPr>
          <w:p w14:paraId="25FFA0AA" w14:textId="77777777" w:rsidR="00FB424C" w:rsidRDefault="00EF57F5">
            <w:pPr>
              <w:pStyle w:val="ConsPlusNormal0"/>
              <w:jc w:val="center"/>
            </w:pPr>
            <w:r>
              <w:t>261333,00</w:t>
            </w:r>
          </w:p>
        </w:tc>
      </w:tr>
      <w:tr w:rsidR="00FB424C" w14:paraId="42C6A8DC" w14:textId="77777777">
        <w:tc>
          <w:tcPr>
            <w:tcW w:w="868" w:type="dxa"/>
          </w:tcPr>
          <w:p w14:paraId="1467E697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3916" w:type="dxa"/>
          </w:tcPr>
          <w:p w14:paraId="7105DC56" w14:textId="77777777" w:rsidR="00FB424C" w:rsidRDefault="00EF57F5">
            <w:pPr>
              <w:pStyle w:val="ConsPlusNormal0"/>
            </w:pPr>
            <w:r>
              <w:t xml:space="preserve">Коронарная ангиопластика со стентированием в сочетании с применением внутрисосудистой визуализации и (или) оценки гемодинамической значимости стеноза по данным физиологической оценки </w:t>
            </w:r>
            <w:r>
              <w:lastRenderedPageBreak/>
              <w:t>коронарного кровотока (2 стента)</w:t>
            </w:r>
          </w:p>
        </w:tc>
        <w:tc>
          <w:tcPr>
            <w:tcW w:w="1843" w:type="dxa"/>
          </w:tcPr>
          <w:p w14:paraId="08E2B2E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I20.0, I20.1, I20.8, I20.9, I21.0, I21.1</w:t>
            </w:r>
            <w:r w:rsidRPr="00EF57F5">
              <w:rPr>
                <w:lang w:val="en-US"/>
              </w:rPr>
              <w:t xml:space="preserve">, I21.2, I21.3, I21.9, I22, I25, I25.0, I25.1, I25.2, I25.3, </w:t>
            </w:r>
            <w:r w:rsidRPr="00EF57F5">
              <w:rPr>
                <w:lang w:val="en-US"/>
              </w:rPr>
              <w:lastRenderedPageBreak/>
              <w:t>I25.4, I25.5, I25.6, I25.8, I25.9</w:t>
            </w:r>
          </w:p>
        </w:tc>
        <w:tc>
          <w:tcPr>
            <w:tcW w:w="3388" w:type="dxa"/>
          </w:tcPr>
          <w:p w14:paraId="7BF5EB81" w14:textId="77777777" w:rsidR="00FB424C" w:rsidRDefault="00EF57F5">
            <w:pPr>
              <w:pStyle w:val="ConsPlusNormal0"/>
            </w:pPr>
            <w:r>
              <w:lastRenderedPageBreak/>
              <w:t>ишемическая болезнь сердца</w:t>
            </w:r>
          </w:p>
        </w:tc>
        <w:tc>
          <w:tcPr>
            <w:tcW w:w="1984" w:type="dxa"/>
          </w:tcPr>
          <w:p w14:paraId="2458BEC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B9BCF80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и (или) стентирование с установкой 2 стентов в сосуд с применением методов внутрисосудис</w:t>
            </w:r>
            <w:r>
              <w:t xml:space="preserve">той визуализации и (или) в сочетании с оценкой гемодинамической значимости стеноза по данным </w:t>
            </w:r>
            <w:r>
              <w:lastRenderedPageBreak/>
              <w:t>физиологической оценки коронарного кровотока (ФРК или МРК) при ишемической болезни сердца</w:t>
            </w:r>
          </w:p>
        </w:tc>
        <w:tc>
          <w:tcPr>
            <w:tcW w:w="1516" w:type="dxa"/>
          </w:tcPr>
          <w:p w14:paraId="23746154" w14:textId="77777777" w:rsidR="00FB424C" w:rsidRDefault="00EF57F5">
            <w:pPr>
              <w:pStyle w:val="ConsPlusNormal0"/>
              <w:jc w:val="center"/>
            </w:pPr>
            <w:r>
              <w:lastRenderedPageBreak/>
              <w:t>289205,00</w:t>
            </w:r>
          </w:p>
        </w:tc>
      </w:tr>
      <w:tr w:rsidR="00FB424C" w14:paraId="231FB6CA" w14:textId="77777777">
        <w:tc>
          <w:tcPr>
            <w:tcW w:w="868" w:type="dxa"/>
          </w:tcPr>
          <w:p w14:paraId="5A48D57D" w14:textId="77777777" w:rsidR="00FB424C" w:rsidRDefault="00EF57F5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3916" w:type="dxa"/>
          </w:tcPr>
          <w:p w14:paraId="373306E2" w14:textId="77777777" w:rsidR="00FB424C" w:rsidRDefault="00EF57F5">
            <w:pPr>
              <w:pStyle w:val="ConsPlusNormal0"/>
            </w:pPr>
            <w:r>
              <w:t>Коронарная ангиопластика со стентированием в сочетании с пр</w:t>
            </w:r>
            <w:r>
              <w:t>именением внутрисосудистой визуализации и (или) оценки гемодинамической значимости стеноза по данным физиологической оценки коронарного кровотока (3 стента)</w:t>
            </w:r>
          </w:p>
        </w:tc>
        <w:tc>
          <w:tcPr>
            <w:tcW w:w="1843" w:type="dxa"/>
          </w:tcPr>
          <w:p w14:paraId="3B9BEA3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I20.0, I20.1, I20.8, I20.9, I21.0, I21.1, I21.2, I21.3, I21.9, I22, I25, I25.0, I25.1, I25.2, I25.3</w:t>
            </w:r>
            <w:r w:rsidRPr="00EF57F5">
              <w:rPr>
                <w:lang w:val="en-US"/>
              </w:rPr>
              <w:t>, I25.4, I25.5, I25.6, I25.8, I25.9</w:t>
            </w:r>
          </w:p>
        </w:tc>
        <w:tc>
          <w:tcPr>
            <w:tcW w:w="3388" w:type="dxa"/>
          </w:tcPr>
          <w:p w14:paraId="6774F8D9" w14:textId="77777777" w:rsidR="00FB424C" w:rsidRDefault="00EF57F5">
            <w:pPr>
              <w:pStyle w:val="ConsPlusNormal0"/>
            </w:pPr>
            <w:r>
              <w:t>ишемическая болезнь сердца</w:t>
            </w:r>
          </w:p>
        </w:tc>
        <w:tc>
          <w:tcPr>
            <w:tcW w:w="1984" w:type="dxa"/>
          </w:tcPr>
          <w:p w14:paraId="0D7B97D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97DDCDD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и (или) стентирование с установкой 3 стентов в сосуд с применением методов внутрисосудистой визуализации и (или) в сочетании с оценкой гемодинамиче</w:t>
            </w:r>
            <w:r>
              <w:t>ской значимости стеноза по данным физиологической оценки коронарного кровотока (ФРК или МРК) при ишемической болезни сердца</w:t>
            </w:r>
          </w:p>
        </w:tc>
        <w:tc>
          <w:tcPr>
            <w:tcW w:w="1516" w:type="dxa"/>
          </w:tcPr>
          <w:p w14:paraId="4C8EF37C" w14:textId="77777777" w:rsidR="00FB424C" w:rsidRDefault="00EF57F5">
            <w:pPr>
              <w:pStyle w:val="ConsPlusNormal0"/>
              <w:jc w:val="center"/>
            </w:pPr>
            <w:r>
              <w:t>331222,00</w:t>
            </w:r>
          </w:p>
        </w:tc>
      </w:tr>
      <w:tr w:rsidR="00FB424C" w14:paraId="0BCEBF09" w14:textId="77777777">
        <w:tc>
          <w:tcPr>
            <w:tcW w:w="868" w:type="dxa"/>
          </w:tcPr>
          <w:p w14:paraId="12B41596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3916" w:type="dxa"/>
          </w:tcPr>
          <w:p w14:paraId="21ACE9CB" w14:textId="77777777" w:rsidR="00FB424C" w:rsidRDefault="00EF57F5">
            <w:pPr>
              <w:pStyle w:val="ConsPlusNormal0"/>
            </w:pPr>
            <w:r>
              <w:t xml:space="preserve">Эндоваскулярная, хирургическая коррекция нарушений ритма сердца без имплантации </w:t>
            </w:r>
            <w:proofErr w:type="spellStart"/>
            <w:r>
              <w:t>кардиовертера</w:t>
            </w:r>
            <w:proofErr w:type="spellEnd"/>
            <w:r>
              <w:t>-дефибриллятора у взрослых</w:t>
            </w:r>
          </w:p>
        </w:tc>
        <w:tc>
          <w:tcPr>
            <w:tcW w:w="1843" w:type="dxa"/>
          </w:tcPr>
          <w:p w14:paraId="0191E37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I44.1, I44.2, I45.2, I45.3, I45.6, I46.0, I47.0, I47.1, I47.2, I47.9, I48, I49.0, I49.5, Q22.5, Q24.6</w:t>
            </w:r>
          </w:p>
        </w:tc>
        <w:tc>
          <w:tcPr>
            <w:tcW w:w="3388" w:type="dxa"/>
          </w:tcPr>
          <w:p w14:paraId="54D03A73" w14:textId="77777777" w:rsidR="00FB424C" w:rsidRDefault="00EF57F5">
            <w:pPr>
              <w:pStyle w:val="ConsPlusNormal0"/>
            </w:pPr>
            <w:r>
              <w:t xml:space="preserve">пароксизмальные нарушения ритма и </w:t>
            </w:r>
            <w:r>
              <w:t>проводимости различного генеза, сопровождающиеся сердечной недостаточностью, гемодинамическими расстройствами и отсутствием эффекта от медикаментозной терапии</w:t>
            </w:r>
          </w:p>
        </w:tc>
        <w:tc>
          <w:tcPr>
            <w:tcW w:w="1984" w:type="dxa"/>
          </w:tcPr>
          <w:p w14:paraId="535F2F0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59C48BC" w14:textId="77777777" w:rsidR="00FB424C" w:rsidRDefault="00EF57F5">
            <w:pPr>
              <w:pStyle w:val="ConsPlusNormal0"/>
            </w:pPr>
            <w:r>
              <w:t>имплантация частотно-адаптированного однокамерного кардиостимулятора</w:t>
            </w:r>
          </w:p>
        </w:tc>
        <w:tc>
          <w:tcPr>
            <w:tcW w:w="1516" w:type="dxa"/>
          </w:tcPr>
          <w:p w14:paraId="579F0D51" w14:textId="77777777" w:rsidR="00FB424C" w:rsidRDefault="00EF57F5">
            <w:pPr>
              <w:pStyle w:val="ConsPlusNormal0"/>
              <w:jc w:val="center"/>
            </w:pPr>
            <w:r>
              <w:t>185524</w:t>
            </w:r>
            <w:r>
              <w:t>,00</w:t>
            </w:r>
          </w:p>
        </w:tc>
      </w:tr>
      <w:tr w:rsidR="00FB424C" w14:paraId="0ADAF31C" w14:textId="77777777">
        <w:tc>
          <w:tcPr>
            <w:tcW w:w="868" w:type="dxa"/>
          </w:tcPr>
          <w:p w14:paraId="1583713F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3916" w:type="dxa"/>
          </w:tcPr>
          <w:p w14:paraId="6E9C4178" w14:textId="77777777" w:rsidR="00FB424C" w:rsidRDefault="00EF57F5">
            <w:pPr>
              <w:pStyle w:val="ConsPlusNormal0"/>
            </w:pPr>
            <w:r>
              <w:t xml:space="preserve">Эндоваскулярная, хирургическая коррекция нарушений ритма сердца без имплантации </w:t>
            </w:r>
            <w:proofErr w:type="spellStart"/>
            <w:r>
              <w:t>кардиовертера</w:t>
            </w:r>
            <w:proofErr w:type="spellEnd"/>
            <w:r>
              <w:t>-дефибриллятора у детей</w:t>
            </w:r>
          </w:p>
        </w:tc>
        <w:tc>
          <w:tcPr>
            <w:tcW w:w="1843" w:type="dxa"/>
          </w:tcPr>
          <w:p w14:paraId="7B8892A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I44.1, I44.2, I45.2, I45.3, I45.6, I46.0, I47.0, I47.1, I47.2, I47.9, I48, I49.0, I49.5, Q22.5, Q24.6</w:t>
            </w:r>
          </w:p>
        </w:tc>
        <w:tc>
          <w:tcPr>
            <w:tcW w:w="3388" w:type="dxa"/>
          </w:tcPr>
          <w:p w14:paraId="416EE676" w14:textId="77777777" w:rsidR="00FB424C" w:rsidRDefault="00EF57F5">
            <w:pPr>
              <w:pStyle w:val="ConsPlusNormal0"/>
            </w:pPr>
            <w:r>
              <w:t>пароксизмальные нарушения рит</w:t>
            </w:r>
            <w:r>
              <w:t>ма и проводимости различного генеза, сопровождающиеся сердечной недостаточностью, гемодинамическими расстройствами и отсутствием эффекта от медикаментозной терапии</w:t>
            </w:r>
          </w:p>
        </w:tc>
        <w:tc>
          <w:tcPr>
            <w:tcW w:w="1984" w:type="dxa"/>
          </w:tcPr>
          <w:p w14:paraId="568C15F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73330B8" w14:textId="77777777" w:rsidR="00FB424C" w:rsidRDefault="00EF57F5">
            <w:pPr>
              <w:pStyle w:val="ConsPlusNormal0"/>
            </w:pPr>
            <w:r>
              <w:t>имплантация частотно-адаптированного однокамерного кардиостимулятора</w:t>
            </w:r>
          </w:p>
        </w:tc>
        <w:tc>
          <w:tcPr>
            <w:tcW w:w="1516" w:type="dxa"/>
          </w:tcPr>
          <w:p w14:paraId="61E0DF14" w14:textId="77777777" w:rsidR="00FB424C" w:rsidRDefault="00EF57F5">
            <w:pPr>
              <w:pStyle w:val="ConsPlusNormal0"/>
              <w:jc w:val="center"/>
            </w:pPr>
            <w:r>
              <w:t>343837,00</w:t>
            </w:r>
          </w:p>
        </w:tc>
      </w:tr>
      <w:tr w:rsidR="00FB424C" w14:paraId="73D444A6" w14:textId="77777777">
        <w:tc>
          <w:tcPr>
            <w:tcW w:w="868" w:type="dxa"/>
          </w:tcPr>
          <w:p w14:paraId="0CAD41C8" w14:textId="77777777" w:rsidR="00FB424C" w:rsidRDefault="00EF57F5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3916" w:type="dxa"/>
          </w:tcPr>
          <w:p w14:paraId="6DC14981" w14:textId="77777777" w:rsidR="00FB424C" w:rsidRDefault="00EF57F5">
            <w:pPr>
              <w:pStyle w:val="ConsPlusNormal0"/>
            </w:pPr>
            <w:r>
              <w:t xml:space="preserve">Эндоваскулярная, хирургическая коррекция нарушений ритма сердца </w:t>
            </w:r>
            <w:r>
              <w:lastRenderedPageBreak/>
              <w:t xml:space="preserve">без имплантации </w:t>
            </w:r>
            <w:proofErr w:type="spellStart"/>
            <w:r>
              <w:t>кардиовертера</w:t>
            </w:r>
            <w:proofErr w:type="spellEnd"/>
            <w:r>
              <w:t>-дефибриллятора</w:t>
            </w:r>
          </w:p>
        </w:tc>
        <w:tc>
          <w:tcPr>
            <w:tcW w:w="1843" w:type="dxa"/>
          </w:tcPr>
          <w:p w14:paraId="2B2DCE6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I44.1, I44.2, I45.2, I45.3, </w:t>
            </w:r>
            <w:r w:rsidRPr="00EF57F5">
              <w:rPr>
                <w:lang w:val="en-US"/>
              </w:rPr>
              <w:lastRenderedPageBreak/>
              <w:t>I45.6, I46.0, I47.0, I47.1, I47.2, I</w:t>
            </w:r>
            <w:r w:rsidRPr="00EF57F5">
              <w:rPr>
                <w:lang w:val="en-US"/>
              </w:rPr>
              <w:t>47.9, I48, I49.0, I49.5, Q22.5, Q24.6</w:t>
            </w:r>
          </w:p>
        </w:tc>
        <w:tc>
          <w:tcPr>
            <w:tcW w:w="3388" w:type="dxa"/>
          </w:tcPr>
          <w:p w14:paraId="1753241A" w14:textId="77777777" w:rsidR="00FB424C" w:rsidRDefault="00EF57F5">
            <w:pPr>
              <w:pStyle w:val="ConsPlusNormal0"/>
            </w:pPr>
            <w:r>
              <w:lastRenderedPageBreak/>
              <w:t xml:space="preserve">пароксизмальные нарушения ритма и проводимости </w:t>
            </w:r>
            <w:r>
              <w:lastRenderedPageBreak/>
              <w:t>различного генеза, сопровождающиеся сердечной недостаточностью,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984" w:type="dxa"/>
          </w:tcPr>
          <w:p w14:paraId="6B9CAA25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t>лечение</w:t>
            </w:r>
          </w:p>
        </w:tc>
        <w:tc>
          <w:tcPr>
            <w:tcW w:w="3916" w:type="dxa"/>
          </w:tcPr>
          <w:p w14:paraId="74385030" w14:textId="77777777" w:rsidR="00FB424C" w:rsidRDefault="00EF57F5">
            <w:pPr>
              <w:pStyle w:val="ConsPlusNormal0"/>
            </w:pPr>
            <w:r>
              <w:t xml:space="preserve">имплантация частотно-адаптированного двухкамерного </w:t>
            </w:r>
            <w:r>
              <w:lastRenderedPageBreak/>
              <w:t>кардиостимулятора</w:t>
            </w:r>
          </w:p>
        </w:tc>
        <w:tc>
          <w:tcPr>
            <w:tcW w:w="1516" w:type="dxa"/>
          </w:tcPr>
          <w:p w14:paraId="2F69404B" w14:textId="77777777" w:rsidR="00FB424C" w:rsidRDefault="00EF57F5">
            <w:pPr>
              <w:pStyle w:val="ConsPlusNormal0"/>
              <w:jc w:val="center"/>
            </w:pPr>
            <w:r>
              <w:lastRenderedPageBreak/>
              <w:t>289605,00</w:t>
            </w:r>
          </w:p>
        </w:tc>
      </w:tr>
      <w:tr w:rsidR="00FB424C" w14:paraId="04B2F5BC" w14:textId="77777777">
        <w:tc>
          <w:tcPr>
            <w:tcW w:w="868" w:type="dxa"/>
          </w:tcPr>
          <w:p w14:paraId="315A987B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3916" w:type="dxa"/>
          </w:tcPr>
          <w:p w14:paraId="7B986A0A" w14:textId="77777777" w:rsidR="00FB424C" w:rsidRDefault="00EF57F5">
            <w:pPr>
              <w:pStyle w:val="ConsPlusNormal0"/>
            </w:pPr>
            <w:r>
              <w:t xml:space="preserve">Эндоваскулярная </w:t>
            </w:r>
            <w:proofErr w:type="spellStart"/>
            <w:r>
              <w:t>тромбэкстракция</w:t>
            </w:r>
            <w:proofErr w:type="spellEnd"/>
            <w:r>
              <w:t xml:space="preserve"> при остром ишемическом инсульте</w:t>
            </w:r>
          </w:p>
        </w:tc>
        <w:tc>
          <w:tcPr>
            <w:tcW w:w="1843" w:type="dxa"/>
          </w:tcPr>
          <w:p w14:paraId="21290D27" w14:textId="77777777" w:rsidR="00FB424C" w:rsidRDefault="00EF57F5">
            <w:pPr>
              <w:pStyle w:val="ConsPlusNormal0"/>
            </w:pPr>
            <w:r>
              <w:t>I63.0, I63.1, I63.2, I63.3, I63.4, I63.5, I63.8, I63.9</w:t>
            </w:r>
          </w:p>
        </w:tc>
        <w:tc>
          <w:tcPr>
            <w:tcW w:w="3388" w:type="dxa"/>
          </w:tcPr>
          <w:p w14:paraId="3EEA4D09" w14:textId="77777777" w:rsidR="00FB424C" w:rsidRDefault="00EF57F5">
            <w:pPr>
              <w:pStyle w:val="ConsPlusNormal0"/>
            </w:pPr>
            <w:r>
              <w:t xml:space="preserve">острый ишемический инсульт, вызванный тромботической или эмболической окклюзией церебральных или </w:t>
            </w:r>
            <w:proofErr w:type="spellStart"/>
            <w:r>
              <w:t>прецеребральных</w:t>
            </w:r>
            <w:proofErr w:type="spellEnd"/>
            <w:r>
              <w:t xml:space="preserve"> артерий</w:t>
            </w:r>
          </w:p>
        </w:tc>
        <w:tc>
          <w:tcPr>
            <w:tcW w:w="1984" w:type="dxa"/>
          </w:tcPr>
          <w:p w14:paraId="3D9A312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F5B972D" w14:textId="77777777" w:rsidR="00FB424C" w:rsidRDefault="00EF57F5">
            <w:pPr>
              <w:pStyle w:val="ConsPlusNormal0"/>
            </w:pPr>
            <w:r>
              <w:t xml:space="preserve">эндоваскулярная механическая </w:t>
            </w:r>
            <w:proofErr w:type="spellStart"/>
            <w:r>
              <w:t>тромбэкстракция</w:t>
            </w:r>
            <w:proofErr w:type="spellEnd"/>
            <w:r>
              <w:t xml:space="preserve"> и (или) </w:t>
            </w:r>
            <w:proofErr w:type="spellStart"/>
            <w:r>
              <w:t>тромбоаспирация</w:t>
            </w:r>
            <w:proofErr w:type="spellEnd"/>
          </w:p>
        </w:tc>
        <w:tc>
          <w:tcPr>
            <w:tcW w:w="1516" w:type="dxa"/>
          </w:tcPr>
          <w:p w14:paraId="57C39188" w14:textId="77777777" w:rsidR="00FB424C" w:rsidRDefault="00EF57F5">
            <w:pPr>
              <w:pStyle w:val="ConsPlusNormal0"/>
              <w:jc w:val="center"/>
            </w:pPr>
            <w:r>
              <w:t>879118,00</w:t>
            </w:r>
          </w:p>
        </w:tc>
      </w:tr>
      <w:tr w:rsidR="00FB424C" w14:paraId="56BC8FA7" w14:textId="77777777">
        <w:tc>
          <w:tcPr>
            <w:tcW w:w="868" w:type="dxa"/>
          </w:tcPr>
          <w:p w14:paraId="6089F347" w14:textId="77777777" w:rsidR="00FB424C" w:rsidRDefault="00EF57F5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3916" w:type="dxa"/>
          </w:tcPr>
          <w:p w14:paraId="2746DDA9" w14:textId="77777777" w:rsidR="00FB424C" w:rsidRDefault="00EF57F5">
            <w:pPr>
              <w:pStyle w:val="ConsPlusNormal0"/>
            </w:pPr>
            <w:r>
              <w:t>Коронарная реваскуляризация ми</w:t>
            </w:r>
            <w:r>
              <w:t>окарда с применением аортокоронарного шунтирования при ишемической болезни и различных формах сочетанной патологии</w:t>
            </w:r>
          </w:p>
        </w:tc>
        <w:tc>
          <w:tcPr>
            <w:tcW w:w="1843" w:type="dxa"/>
          </w:tcPr>
          <w:p w14:paraId="64B26154" w14:textId="77777777" w:rsidR="00FB424C" w:rsidRDefault="00EF57F5">
            <w:pPr>
              <w:pStyle w:val="ConsPlusNormal0"/>
            </w:pPr>
            <w:r>
              <w:t>I20.0, I21, I22, I24.0</w:t>
            </w:r>
          </w:p>
        </w:tc>
        <w:tc>
          <w:tcPr>
            <w:tcW w:w="3388" w:type="dxa"/>
          </w:tcPr>
          <w:p w14:paraId="2A4CB18D" w14:textId="77777777" w:rsidR="00FB424C" w:rsidRDefault="00EF57F5">
            <w:pPr>
              <w:pStyle w:val="ConsPlusNormal0"/>
            </w:pPr>
            <w:r>
              <w:t xml:space="preserve">ишемическая болезнь сердца со значительным проксимальным </w:t>
            </w:r>
            <w:proofErr w:type="spellStart"/>
            <w:r>
              <w:t>стенозированием</w:t>
            </w:r>
            <w:proofErr w:type="spellEnd"/>
            <w:r>
              <w:t xml:space="preserve"> главного ствола левой коронарной артерии, нал</w:t>
            </w:r>
            <w:r>
              <w:t>ичие 3 и более стенозов коронарных артерий в сочетании с патологией 1 или 2 клапанов сердца, аневризмой, дефектом межжелудочковой перегородки, нарушениями ритма и проводимости, другими полостными операциями</w:t>
            </w:r>
          </w:p>
        </w:tc>
        <w:tc>
          <w:tcPr>
            <w:tcW w:w="1984" w:type="dxa"/>
          </w:tcPr>
          <w:p w14:paraId="5B44467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5510233" w14:textId="77777777" w:rsidR="00FB424C" w:rsidRDefault="00EF57F5">
            <w:pPr>
              <w:pStyle w:val="ConsPlusNormal0"/>
            </w:pPr>
            <w:r>
              <w:t>коронарное шунтирование в у</w:t>
            </w:r>
            <w:r>
              <w:t>словиях искусственного кровоснабжения, коронарное шунтирование на работающем сердце без использования искусственного кровообращения</w:t>
            </w:r>
          </w:p>
        </w:tc>
        <w:tc>
          <w:tcPr>
            <w:tcW w:w="1516" w:type="dxa"/>
          </w:tcPr>
          <w:p w14:paraId="6FCE41BB" w14:textId="77777777" w:rsidR="00FB424C" w:rsidRDefault="00EF57F5">
            <w:pPr>
              <w:pStyle w:val="ConsPlusNormal0"/>
              <w:jc w:val="center"/>
            </w:pPr>
            <w:r>
              <w:t>518101,00</w:t>
            </w:r>
          </w:p>
        </w:tc>
      </w:tr>
      <w:tr w:rsidR="00FB424C" w14:paraId="2539EEAB" w14:textId="77777777">
        <w:tc>
          <w:tcPr>
            <w:tcW w:w="868" w:type="dxa"/>
          </w:tcPr>
          <w:p w14:paraId="1ADFE917" w14:textId="77777777" w:rsidR="00FB424C" w:rsidRDefault="00EF57F5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3916" w:type="dxa"/>
          </w:tcPr>
          <w:p w14:paraId="1AFDCEA8" w14:textId="77777777" w:rsidR="00FB424C" w:rsidRDefault="00EF57F5">
            <w:pPr>
              <w:pStyle w:val="ConsPlusNormal0"/>
            </w:pPr>
            <w:r>
              <w:t xml:space="preserve">Коронарные ангиопластика или стентирование в сочетании с внутрисосудистой ротационной </w:t>
            </w:r>
            <w:proofErr w:type="spellStart"/>
            <w:r>
              <w:t>атерэктомией</w:t>
            </w:r>
            <w:proofErr w:type="spellEnd"/>
            <w:r>
              <w:t xml:space="preserve"> при ишемической болезни сердца</w:t>
            </w:r>
          </w:p>
        </w:tc>
        <w:tc>
          <w:tcPr>
            <w:tcW w:w="1843" w:type="dxa"/>
          </w:tcPr>
          <w:p w14:paraId="15EDB87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I20.0, I20.1, I20.8, I20.9, I21.0, I21.1, I21.2, I21.3, I21.9, I22, I25, I25.0, I25.1, I25.2, I25.3, I25.4, I25.5, I25.6, I25.</w:t>
            </w:r>
            <w:r w:rsidRPr="00EF57F5">
              <w:rPr>
                <w:lang w:val="en-US"/>
              </w:rPr>
              <w:t>8, I25.9</w:t>
            </w:r>
          </w:p>
        </w:tc>
        <w:tc>
          <w:tcPr>
            <w:tcW w:w="3388" w:type="dxa"/>
          </w:tcPr>
          <w:p w14:paraId="5BCA2789" w14:textId="77777777" w:rsidR="00FB424C" w:rsidRDefault="00EF57F5">
            <w:pPr>
              <w:pStyle w:val="ConsPlusNormal0"/>
            </w:pPr>
            <w:r>
              <w:t xml:space="preserve">ишемическая болезнь сердца со стенотическим или </w:t>
            </w:r>
            <w:proofErr w:type="spellStart"/>
            <w:r>
              <w:t>окклюзионным</w:t>
            </w:r>
            <w:proofErr w:type="spellEnd"/>
            <w:r>
              <w:t xml:space="preserve"> поражением коронарных артерий</w:t>
            </w:r>
          </w:p>
        </w:tc>
        <w:tc>
          <w:tcPr>
            <w:tcW w:w="1984" w:type="dxa"/>
          </w:tcPr>
          <w:p w14:paraId="755B941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54D8169" w14:textId="77777777" w:rsidR="00FB424C" w:rsidRDefault="00EF57F5">
            <w:pPr>
              <w:pStyle w:val="ConsPlusNormal0"/>
            </w:pPr>
            <w:r>
              <w:t xml:space="preserve">ротационная коронарная </w:t>
            </w:r>
            <w:proofErr w:type="spellStart"/>
            <w:r>
              <w:t>атерэктомия</w:t>
            </w:r>
            <w:proofErr w:type="spellEnd"/>
            <w:r>
              <w:t xml:space="preserve">, 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1 - 3 стентов в коронарные артерии</w:t>
            </w:r>
          </w:p>
        </w:tc>
        <w:tc>
          <w:tcPr>
            <w:tcW w:w="1516" w:type="dxa"/>
          </w:tcPr>
          <w:p w14:paraId="196A7C94" w14:textId="77777777" w:rsidR="00FB424C" w:rsidRDefault="00EF57F5">
            <w:pPr>
              <w:pStyle w:val="ConsPlusNormal0"/>
              <w:jc w:val="center"/>
            </w:pPr>
            <w:r>
              <w:t>426276,00</w:t>
            </w:r>
          </w:p>
        </w:tc>
      </w:tr>
      <w:tr w:rsidR="00FB424C" w14:paraId="41895302" w14:textId="77777777">
        <w:tc>
          <w:tcPr>
            <w:tcW w:w="868" w:type="dxa"/>
            <w:vMerge w:val="restart"/>
          </w:tcPr>
          <w:p w14:paraId="3A85D2BD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3916" w:type="dxa"/>
            <w:vMerge w:val="restart"/>
          </w:tcPr>
          <w:p w14:paraId="3AF2747A" w14:textId="77777777" w:rsidR="00FB424C" w:rsidRDefault="00EF57F5">
            <w:pPr>
              <w:pStyle w:val="ConsPlusNormal0"/>
            </w:pPr>
            <w:r>
              <w:t>Хирургическо</w:t>
            </w:r>
            <w:r>
              <w:t xml:space="preserve">е лечение </w:t>
            </w:r>
            <w:r>
              <w:lastRenderedPageBreak/>
              <w:t>хронической сердечной недостаточности</w:t>
            </w:r>
          </w:p>
        </w:tc>
        <w:tc>
          <w:tcPr>
            <w:tcW w:w="1843" w:type="dxa"/>
            <w:vMerge w:val="restart"/>
          </w:tcPr>
          <w:p w14:paraId="026B41AB" w14:textId="77777777" w:rsidR="00FB424C" w:rsidRDefault="00EF57F5">
            <w:pPr>
              <w:pStyle w:val="ConsPlusNormal0"/>
            </w:pPr>
            <w:r>
              <w:lastRenderedPageBreak/>
              <w:t xml:space="preserve">I42.1, I23.3, </w:t>
            </w:r>
            <w:r>
              <w:lastRenderedPageBreak/>
              <w:t>I23.5, I23.4, I50.0</w:t>
            </w:r>
          </w:p>
        </w:tc>
        <w:tc>
          <w:tcPr>
            <w:tcW w:w="3388" w:type="dxa"/>
            <w:vMerge w:val="restart"/>
          </w:tcPr>
          <w:p w14:paraId="67C2EC53" w14:textId="77777777" w:rsidR="00FB424C" w:rsidRDefault="00EF57F5">
            <w:pPr>
              <w:pStyle w:val="ConsPlusNormal0"/>
            </w:pPr>
            <w:r>
              <w:lastRenderedPageBreak/>
              <w:t xml:space="preserve">хроническая сердечная </w:t>
            </w:r>
            <w:r>
              <w:lastRenderedPageBreak/>
              <w:t xml:space="preserve">недостаточность различного генеза (ишемическая болезнь сердца, гипертрофическая кардиомиопатия с обструкцией путей оттока, </w:t>
            </w:r>
            <w:proofErr w:type="spellStart"/>
            <w:r>
              <w:t>дилятационная</w:t>
            </w:r>
            <w:proofErr w:type="spellEnd"/>
            <w:r>
              <w:t xml:space="preserve"> кардиомиопатия </w:t>
            </w:r>
            <w:r>
              <w:t xml:space="preserve">и другие) 2Б - 3 стадии (классификация </w:t>
            </w:r>
            <w:proofErr w:type="spellStart"/>
            <w:r>
              <w:t>Стражеско</w:t>
            </w:r>
            <w:proofErr w:type="spellEnd"/>
            <w:r>
              <w:t>-Василенко), III - IV функционального класса (NYHA), фракция выброса левого желудочка менее 40 процентов</w:t>
            </w:r>
          </w:p>
        </w:tc>
        <w:tc>
          <w:tcPr>
            <w:tcW w:w="1984" w:type="dxa"/>
            <w:vMerge w:val="restart"/>
          </w:tcPr>
          <w:p w14:paraId="3BF116A1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2AFDED3D" w14:textId="77777777" w:rsidR="00FB424C" w:rsidRDefault="00EF57F5">
            <w:pPr>
              <w:pStyle w:val="ConsPlusNormal0"/>
            </w:pPr>
            <w:r>
              <w:lastRenderedPageBreak/>
              <w:t xml:space="preserve">иссечение гипертрофированных </w:t>
            </w:r>
            <w:r>
              <w:lastRenderedPageBreak/>
              <w:t>мышц при обструктивной гипертрофической кардиомиопат</w:t>
            </w:r>
            <w:r>
              <w:t>ии</w:t>
            </w:r>
          </w:p>
        </w:tc>
        <w:tc>
          <w:tcPr>
            <w:tcW w:w="1516" w:type="dxa"/>
            <w:vMerge w:val="restart"/>
          </w:tcPr>
          <w:p w14:paraId="6A831353" w14:textId="77777777" w:rsidR="00FB424C" w:rsidRDefault="00EF57F5">
            <w:pPr>
              <w:pStyle w:val="ConsPlusNormal0"/>
              <w:jc w:val="center"/>
            </w:pPr>
            <w:r>
              <w:lastRenderedPageBreak/>
              <w:t>788539,00</w:t>
            </w:r>
          </w:p>
        </w:tc>
      </w:tr>
      <w:tr w:rsidR="00FB424C" w14:paraId="6902BC95" w14:textId="77777777">
        <w:tc>
          <w:tcPr>
            <w:tcW w:w="0" w:type="auto"/>
            <w:vMerge/>
          </w:tcPr>
          <w:p w14:paraId="4C4257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1954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D1DC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0971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577FC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CCCD70C" w14:textId="77777777" w:rsidR="00FB424C" w:rsidRDefault="00EF57F5">
            <w:pPr>
              <w:pStyle w:val="ConsPlusNormal0"/>
            </w:pPr>
            <w:r>
              <w:t>реконструкция левого желудочка</w:t>
            </w:r>
          </w:p>
        </w:tc>
        <w:tc>
          <w:tcPr>
            <w:tcW w:w="0" w:type="auto"/>
            <w:vMerge/>
          </w:tcPr>
          <w:p w14:paraId="4962A939" w14:textId="77777777" w:rsidR="00FB424C" w:rsidRDefault="00FB424C">
            <w:pPr>
              <w:pStyle w:val="ConsPlusNormal0"/>
            </w:pPr>
          </w:p>
        </w:tc>
      </w:tr>
      <w:tr w:rsidR="00FB424C" w14:paraId="685F31D0" w14:textId="77777777">
        <w:tc>
          <w:tcPr>
            <w:tcW w:w="0" w:type="auto"/>
            <w:vMerge/>
          </w:tcPr>
          <w:p w14:paraId="290987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AF98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8258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80A3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0304A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7D70616" w14:textId="77777777" w:rsidR="00FB424C" w:rsidRDefault="00EF57F5">
            <w:pPr>
              <w:pStyle w:val="ConsPlusNormal0"/>
            </w:pPr>
            <w:r>
              <w:t xml:space="preserve">имплантация систем моно- и </w:t>
            </w:r>
            <w:proofErr w:type="spellStart"/>
            <w:r>
              <w:t>бивентрикулярного</w:t>
            </w:r>
            <w:proofErr w:type="spellEnd"/>
            <w:r>
              <w:t xml:space="preserve"> обхода желудочков сердца</w:t>
            </w:r>
          </w:p>
        </w:tc>
        <w:tc>
          <w:tcPr>
            <w:tcW w:w="0" w:type="auto"/>
            <w:vMerge/>
          </w:tcPr>
          <w:p w14:paraId="4F115E65" w14:textId="77777777" w:rsidR="00FB424C" w:rsidRDefault="00FB424C">
            <w:pPr>
              <w:pStyle w:val="ConsPlusNormal0"/>
            </w:pPr>
          </w:p>
        </w:tc>
      </w:tr>
      <w:tr w:rsidR="00FB424C" w14:paraId="3A515AB7" w14:textId="77777777">
        <w:tc>
          <w:tcPr>
            <w:tcW w:w="0" w:type="auto"/>
            <w:vMerge/>
          </w:tcPr>
          <w:p w14:paraId="2706F2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9973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EB11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FD7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B81DD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E5D070A" w14:textId="77777777" w:rsidR="00FB424C" w:rsidRDefault="00EF57F5">
            <w:pPr>
              <w:pStyle w:val="ConsPlusNormal0"/>
            </w:pPr>
            <w:proofErr w:type="spellStart"/>
            <w:r>
              <w:t>ресинхронизирующая</w:t>
            </w:r>
            <w:proofErr w:type="spellEnd"/>
            <w:r>
              <w:t xml:space="preserve"> </w:t>
            </w:r>
            <w:proofErr w:type="spellStart"/>
            <w:r>
              <w:t>электрокардиостимуляция</w:t>
            </w:r>
            <w:proofErr w:type="spellEnd"/>
          </w:p>
        </w:tc>
        <w:tc>
          <w:tcPr>
            <w:tcW w:w="0" w:type="auto"/>
            <w:vMerge/>
          </w:tcPr>
          <w:p w14:paraId="21E3C6E1" w14:textId="77777777" w:rsidR="00FB424C" w:rsidRDefault="00FB424C">
            <w:pPr>
              <w:pStyle w:val="ConsPlusNormal0"/>
            </w:pPr>
          </w:p>
        </w:tc>
      </w:tr>
      <w:tr w:rsidR="00FB424C" w14:paraId="52DB3BF8" w14:textId="77777777">
        <w:tc>
          <w:tcPr>
            <w:tcW w:w="868" w:type="dxa"/>
            <w:vMerge w:val="restart"/>
          </w:tcPr>
          <w:p w14:paraId="5E11E210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3916" w:type="dxa"/>
            <w:vMerge w:val="restart"/>
          </w:tcPr>
          <w:p w14:paraId="6F1A79DE" w14:textId="77777777" w:rsidR="00FB424C" w:rsidRDefault="00EF57F5">
            <w:pPr>
              <w:pStyle w:val="ConsPlusNormal0"/>
            </w:pPr>
            <w:r>
              <w:t xml:space="preserve">Хирургическая коррекция поражений клапанов сердца при повторном </w:t>
            </w:r>
            <w:proofErr w:type="spellStart"/>
            <w:r>
              <w:t>многоклапанном</w:t>
            </w:r>
            <w:proofErr w:type="spellEnd"/>
            <w:r>
              <w:t xml:space="preserve"> протезировании</w:t>
            </w:r>
          </w:p>
        </w:tc>
        <w:tc>
          <w:tcPr>
            <w:tcW w:w="1843" w:type="dxa"/>
            <w:vMerge w:val="restart"/>
          </w:tcPr>
          <w:p w14:paraId="65C235B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I08.0, I08.1, I08.2, I08.3, I08.8, I08.9, I47.0, I47.1, I33.0, I33.9, T82.0, T82.1, T82.2, T82.3, T82.6, T82.7, T82.8</w:t>
            </w:r>
          </w:p>
        </w:tc>
        <w:tc>
          <w:tcPr>
            <w:tcW w:w="3388" w:type="dxa"/>
            <w:vMerge w:val="restart"/>
          </w:tcPr>
          <w:p w14:paraId="669418FA" w14:textId="77777777" w:rsidR="00FB424C" w:rsidRDefault="00EF57F5">
            <w:pPr>
              <w:pStyle w:val="ConsPlusNormal0"/>
            </w:pPr>
            <w:r>
              <w:t>повторные операции на 2 - 3 клапанах. Пораже</w:t>
            </w:r>
            <w:r>
              <w:t xml:space="preserve">ния клапанов сердца в сочетании с коррекцией фибрилляции предсердий. Поражения клапанов в сочетании с ИБС. Декомпенсированные состояния при </w:t>
            </w:r>
            <w:proofErr w:type="spellStart"/>
            <w:r>
              <w:t>многоклапанных</w:t>
            </w:r>
            <w:proofErr w:type="spellEnd"/>
            <w:r>
              <w:t xml:space="preserve"> пороках сердца, обусловленные инфекционным, протезным эндокардитом (острое, подострое течение)</w:t>
            </w:r>
          </w:p>
        </w:tc>
        <w:tc>
          <w:tcPr>
            <w:tcW w:w="1984" w:type="dxa"/>
            <w:vMerge w:val="restart"/>
          </w:tcPr>
          <w:p w14:paraId="5A8F2B0D" w14:textId="77777777" w:rsidR="00FB424C" w:rsidRDefault="00EF57F5">
            <w:pPr>
              <w:pStyle w:val="ConsPlusNormal0"/>
            </w:pPr>
            <w:r>
              <w:t>хирург</w:t>
            </w:r>
            <w:r>
              <w:t>ическое лечение</w:t>
            </w:r>
          </w:p>
        </w:tc>
        <w:tc>
          <w:tcPr>
            <w:tcW w:w="3916" w:type="dxa"/>
          </w:tcPr>
          <w:p w14:paraId="417371B5" w14:textId="77777777" w:rsidR="00FB424C" w:rsidRDefault="00EF57F5">
            <w:pPr>
              <w:pStyle w:val="ConsPlusNormal0"/>
            </w:pPr>
            <w:proofErr w:type="spellStart"/>
            <w:r>
              <w:t>репротезирование</w:t>
            </w:r>
            <w:proofErr w:type="spellEnd"/>
            <w:r>
              <w:t xml:space="preserve"> клапанов сердца</w:t>
            </w:r>
          </w:p>
        </w:tc>
        <w:tc>
          <w:tcPr>
            <w:tcW w:w="1516" w:type="dxa"/>
            <w:vMerge w:val="restart"/>
          </w:tcPr>
          <w:p w14:paraId="04DDFA62" w14:textId="77777777" w:rsidR="00FB424C" w:rsidRDefault="00EF57F5">
            <w:pPr>
              <w:pStyle w:val="ConsPlusNormal0"/>
              <w:jc w:val="center"/>
            </w:pPr>
            <w:r>
              <w:t>908502,00</w:t>
            </w:r>
          </w:p>
        </w:tc>
      </w:tr>
      <w:tr w:rsidR="00FB424C" w14:paraId="20069B68" w14:textId="77777777">
        <w:tc>
          <w:tcPr>
            <w:tcW w:w="0" w:type="auto"/>
            <w:vMerge/>
          </w:tcPr>
          <w:p w14:paraId="3F9886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5B0B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D5B7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F315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9ED3E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D348569" w14:textId="77777777" w:rsidR="00FB424C" w:rsidRDefault="00EF57F5">
            <w:pPr>
              <w:pStyle w:val="ConsPlusNormal0"/>
            </w:pPr>
            <w:proofErr w:type="spellStart"/>
            <w:r>
              <w:t>ререпротезирование</w:t>
            </w:r>
            <w:proofErr w:type="spellEnd"/>
            <w:r>
              <w:t xml:space="preserve"> клапанов сердца</w:t>
            </w:r>
          </w:p>
        </w:tc>
        <w:tc>
          <w:tcPr>
            <w:tcW w:w="0" w:type="auto"/>
            <w:vMerge/>
          </w:tcPr>
          <w:p w14:paraId="02EED8FA" w14:textId="77777777" w:rsidR="00FB424C" w:rsidRDefault="00FB424C">
            <w:pPr>
              <w:pStyle w:val="ConsPlusNormal0"/>
            </w:pPr>
          </w:p>
        </w:tc>
      </w:tr>
      <w:tr w:rsidR="00FB424C" w14:paraId="2412D03E" w14:textId="77777777">
        <w:tc>
          <w:tcPr>
            <w:tcW w:w="0" w:type="auto"/>
            <w:vMerge/>
          </w:tcPr>
          <w:p w14:paraId="38849B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421F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C36C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2EF9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1C283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93FD9BD" w14:textId="77777777" w:rsidR="00FB424C" w:rsidRDefault="00EF57F5">
            <w:pPr>
              <w:pStyle w:val="ConsPlusNormal0"/>
            </w:pPr>
            <w:proofErr w:type="spellStart"/>
            <w:r>
              <w:t>репротезирование</w:t>
            </w:r>
            <w:proofErr w:type="spellEnd"/>
            <w:r>
              <w:t xml:space="preserve"> и пластика клапанов</w:t>
            </w:r>
          </w:p>
        </w:tc>
        <w:tc>
          <w:tcPr>
            <w:tcW w:w="0" w:type="auto"/>
            <w:vMerge/>
          </w:tcPr>
          <w:p w14:paraId="319108FE" w14:textId="77777777" w:rsidR="00FB424C" w:rsidRDefault="00FB424C">
            <w:pPr>
              <w:pStyle w:val="ConsPlusNormal0"/>
            </w:pPr>
          </w:p>
        </w:tc>
      </w:tr>
      <w:tr w:rsidR="00FB424C" w14:paraId="68433AF5" w14:textId="77777777">
        <w:tc>
          <w:tcPr>
            <w:tcW w:w="0" w:type="auto"/>
            <w:vMerge/>
          </w:tcPr>
          <w:p w14:paraId="00CB97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7D97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2529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A686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88796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BA5475E" w14:textId="77777777" w:rsidR="00FB424C" w:rsidRDefault="00EF57F5">
            <w:pPr>
              <w:pStyle w:val="ConsPlusNormal0"/>
            </w:pPr>
            <w:r>
              <w:t>протезирование 2 и более клапанов и вмешательства на коронарных артериях (аортокоронарное шунтирование)</w:t>
            </w:r>
          </w:p>
        </w:tc>
        <w:tc>
          <w:tcPr>
            <w:tcW w:w="0" w:type="auto"/>
            <w:vMerge/>
          </w:tcPr>
          <w:p w14:paraId="6EAFC5C6" w14:textId="77777777" w:rsidR="00FB424C" w:rsidRDefault="00FB424C">
            <w:pPr>
              <w:pStyle w:val="ConsPlusNormal0"/>
            </w:pPr>
          </w:p>
        </w:tc>
      </w:tr>
      <w:tr w:rsidR="00FB424C" w14:paraId="6D672838" w14:textId="77777777">
        <w:tc>
          <w:tcPr>
            <w:tcW w:w="0" w:type="auto"/>
            <w:vMerge/>
          </w:tcPr>
          <w:p w14:paraId="7639B6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2B67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2DBB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77DF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D573B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CC50260" w14:textId="77777777" w:rsidR="00FB424C" w:rsidRDefault="00EF57F5">
            <w:pPr>
              <w:pStyle w:val="ConsPlusNormal0"/>
            </w:pPr>
            <w:r>
              <w:t xml:space="preserve">протезирование 2 и более клапанов и вмешательства по поводу нарушений ритма (эндоваскулярная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 сердца)</w:t>
            </w:r>
          </w:p>
        </w:tc>
        <w:tc>
          <w:tcPr>
            <w:tcW w:w="0" w:type="auto"/>
            <w:vMerge/>
          </w:tcPr>
          <w:p w14:paraId="2CF92758" w14:textId="77777777" w:rsidR="00FB424C" w:rsidRDefault="00FB424C">
            <w:pPr>
              <w:pStyle w:val="ConsPlusNormal0"/>
            </w:pPr>
          </w:p>
        </w:tc>
      </w:tr>
      <w:tr w:rsidR="00FB424C" w14:paraId="39CA3710" w14:textId="77777777">
        <w:tc>
          <w:tcPr>
            <w:tcW w:w="868" w:type="dxa"/>
          </w:tcPr>
          <w:p w14:paraId="297ED099" w14:textId="77777777" w:rsidR="00FB424C" w:rsidRDefault="00EF57F5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3916" w:type="dxa"/>
          </w:tcPr>
          <w:p w14:paraId="011558EC" w14:textId="77777777" w:rsidR="00FB424C" w:rsidRDefault="00EF57F5">
            <w:pPr>
              <w:pStyle w:val="ConsPlusNormal0"/>
            </w:pPr>
            <w:proofErr w:type="spellStart"/>
            <w:r>
              <w:t>Трансвенозная</w:t>
            </w:r>
            <w:proofErr w:type="spellEnd"/>
            <w:r>
              <w:t xml:space="preserve"> экстракция </w:t>
            </w:r>
            <w:proofErr w:type="spellStart"/>
            <w:r>
              <w:t>эндокардиальных</w:t>
            </w:r>
            <w:proofErr w:type="spellEnd"/>
            <w:r>
              <w:t xml:space="preserve"> электродов у пациентов с имплантируемыми устрой</w:t>
            </w:r>
            <w:r>
              <w:t>ствами</w:t>
            </w:r>
          </w:p>
        </w:tc>
        <w:tc>
          <w:tcPr>
            <w:tcW w:w="1843" w:type="dxa"/>
          </w:tcPr>
          <w:p w14:paraId="2B011952" w14:textId="77777777" w:rsidR="00FB424C" w:rsidRDefault="00EF57F5">
            <w:pPr>
              <w:pStyle w:val="ConsPlusNormal0"/>
            </w:pPr>
            <w:r>
              <w:t>T82.1, T82.7, T82.8, T82.9, I51.3, I39.2, I39.4, I97.8</w:t>
            </w:r>
          </w:p>
        </w:tc>
        <w:tc>
          <w:tcPr>
            <w:tcW w:w="3388" w:type="dxa"/>
          </w:tcPr>
          <w:p w14:paraId="6435327C" w14:textId="77777777" w:rsidR="00FB424C" w:rsidRDefault="00EF57F5">
            <w:pPr>
              <w:pStyle w:val="ConsPlusNormal0"/>
            </w:pPr>
            <w:r>
              <w:t xml:space="preserve">осложнения со стороны имплантируемой антиаритмической системы, связанные с местным или распространенным инфекционным процессом, </w:t>
            </w:r>
            <w:r>
              <w:lastRenderedPageBreak/>
              <w:t>наличием хронического болевого синдрома, тромбозом или стенозом ма</w:t>
            </w:r>
            <w:r>
              <w:t>гистральных вен, дисфункцией системы и иными клиническими состояниями, требующими ее удаления</w:t>
            </w:r>
          </w:p>
        </w:tc>
        <w:tc>
          <w:tcPr>
            <w:tcW w:w="1984" w:type="dxa"/>
          </w:tcPr>
          <w:p w14:paraId="67DEA044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62B7315C" w14:textId="77777777" w:rsidR="00FB424C" w:rsidRDefault="00EF57F5">
            <w:pPr>
              <w:pStyle w:val="ConsPlusNormal0"/>
            </w:pPr>
            <w:proofErr w:type="spellStart"/>
            <w:r>
              <w:t>трансвенозная</w:t>
            </w:r>
            <w:proofErr w:type="spellEnd"/>
            <w:r>
              <w:t xml:space="preserve"> экстракция </w:t>
            </w:r>
            <w:proofErr w:type="spellStart"/>
            <w:r>
              <w:t>эндокардиальных</w:t>
            </w:r>
            <w:proofErr w:type="spellEnd"/>
            <w:r>
              <w:t xml:space="preserve"> электродов с применением механических и (или) лазерных систем экстракции</w:t>
            </w:r>
          </w:p>
        </w:tc>
        <w:tc>
          <w:tcPr>
            <w:tcW w:w="1516" w:type="dxa"/>
          </w:tcPr>
          <w:p w14:paraId="28ED7C67" w14:textId="77777777" w:rsidR="00FB424C" w:rsidRDefault="00EF57F5">
            <w:pPr>
              <w:pStyle w:val="ConsPlusNormal0"/>
              <w:jc w:val="center"/>
            </w:pPr>
            <w:r>
              <w:t>719259,00</w:t>
            </w:r>
          </w:p>
        </w:tc>
      </w:tr>
      <w:tr w:rsidR="00FB424C" w14:paraId="45EE5268" w14:textId="77777777">
        <w:tc>
          <w:tcPr>
            <w:tcW w:w="868" w:type="dxa"/>
          </w:tcPr>
          <w:p w14:paraId="1DAF2AC5" w14:textId="77777777" w:rsidR="00FB424C" w:rsidRDefault="00EF57F5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3916" w:type="dxa"/>
          </w:tcPr>
          <w:p w14:paraId="640885C1" w14:textId="77777777" w:rsidR="00FB424C" w:rsidRDefault="00EF57F5">
            <w:pPr>
              <w:pStyle w:val="ConsPlusNormal0"/>
            </w:pPr>
            <w:r>
              <w:t>Гибридные операции при многоуровневом поражении магистральных артерий и артерий нижних конечностей у больных сахарным диабетом</w:t>
            </w:r>
          </w:p>
        </w:tc>
        <w:tc>
          <w:tcPr>
            <w:tcW w:w="1843" w:type="dxa"/>
          </w:tcPr>
          <w:p w14:paraId="3600342D" w14:textId="77777777" w:rsidR="00FB424C" w:rsidRDefault="00EF57F5">
            <w:pPr>
              <w:pStyle w:val="ConsPlusNormal0"/>
            </w:pPr>
            <w:r>
              <w:t>E10.5, E11.5</w:t>
            </w:r>
          </w:p>
        </w:tc>
        <w:tc>
          <w:tcPr>
            <w:tcW w:w="3388" w:type="dxa"/>
          </w:tcPr>
          <w:p w14:paraId="40DE6DE0" w14:textId="77777777" w:rsidR="00FB424C" w:rsidRDefault="00EF57F5">
            <w:pPr>
              <w:pStyle w:val="ConsPlusNormal0"/>
            </w:pPr>
            <w:r>
              <w:t xml:space="preserve">сахарный диабет 1 и 2 типа с многоуровневым </w:t>
            </w:r>
            <w:proofErr w:type="spellStart"/>
            <w:r>
              <w:t>окклюзионно</w:t>
            </w:r>
            <w:proofErr w:type="spellEnd"/>
            <w:r>
              <w:t>-стенотическим поражением артерий</w:t>
            </w:r>
          </w:p>
        </w:tc>
        <w:tc>
          <w:tcPr>
            <w:tcW w:w="1984" w:type="dxa"/>
          </w:tcPr>
          <w:p w14:paraId="302A07D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77A7D72" w14:textId="77777777" w:rsidR="00FB424C" w:rsidRDefault="00EF57F5">
            <w:pPr>
              <w:pStyle w:val="ConsPlusNormal0"/>
            </w:pPr>
            <w:r>
              <w:t>одномоментное проведение рентгенэндоваскулярной реваскуляризации нижней конечности (баллонная ангиопластика, при необходимости со ст</w:t>
            </w:r>
            <w:r>
              <w:t xml:space="preserve">ентированием) и открытой операции (протезирование, шунтирование, эндартерэктомия, пластика, </w:t>
            </w:r>
            <w:proofErr w:type="spellStart"/>
            <w:r>
              <w:t>тромбэктомия</w:t>
            </w:r>
            <w:proofErr w:type="spellEnd"/>
            <w:r>
              <w:t>)</w:t>
            </w:r>
          </w:p>
        </w:tc>
        <w:tc>
          <w:tcPr>
            <w:tcW w:w="1516" w:type="dxa"/>
          </w:tcPr>
          <w:p w14:paraId="112B51D0" w14:textId="77777777" w:rsidR="00FB424C" w:rsidRDefault="00EF57F5">
            <w:pPr>
              <w:pStyle w:val="ConsPlusNormal0"/>
              <w:jc w:val="center"/>
            </w:pPr>
            <w:r>
              <w:t>396582,00</w:t>
            </w:r>
          </w:p>
        </w:tc>
      </w:tr>
      <w:tr w:rsidR="00FB424C" w14:paraId="3563539B" w14:textId="77777777">
        <w:tc>
          <w:tcPr>
            <w:tcW w:w="868" w:type="dxa"/>
          </w:tcPr>
          <w:p w14:paraId="62DC424F" w14:textId="77777777" w:rsidR="00FB424C" w:rsidRDefault="00EF57F5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3916" w:type="dxa"/>
          </w:tcPr>
          <w:p w14:paraId="36E8CB6F" w14:textId="77777777" w:rsidR="00FB424C" w:rsidRDefault="00EF57F5">
            <w:pPr>
              <w:pStyle w:val="ConsPlusNormal0"/>
            </w:pPr>
            <w:r>
              <w:t>Мониторинг и периодическая реабилитация детей с хронической сердечной недостаточностью с имплантированными желудочковыми вспомогательным</w:t>
            </w:r>
            <w:r>
              <w:t>и системами кровообращения длительного использования с проверкой функционирования и заменой внешних элементов</w:t>
            </w:r>
          </w:p>
        </w:tc>
        <w:tc>
          <w:tcPr>
            <w:tcW w:w="1843" w:type="dxa"/>
          </w:tcPr>
          <w:p w14:paraId="1BD12908" w14:textId="77777777" w:rsidR="00FB424C" w:rsidRDefault="00EF57F5">
            <w:pPr>
              <w:pStyle w:val="ConsPlusNormal0"/>
            </w:pPr>
            <w:r>
              <w:t>Z95.8, I50.0, I50.9, I27.8</w:t>
            </w:r>
          </w:p>
        </w:tc>
        <w:tc>
          <w:tcPr>
            <w:tcW w:w="3388" w:type="dxa"/>
          </w:tcPr>
          <w:p w14:paraId="421FEB3A" w14:textId="77777777" w:rsidR="00FB424C" w:rsidRDefault="00EF57F5">
            <w:pPr>
              <w:pStyle w:val="ConsPlusNormal0"/>
            </w:pPr>
            <w:r>
              <w:t>состояние после имплантации желудочковой вспомогательной системы длительного использования</w:t>
            </w:r>
          </w:p>
        </w:tc>
        <w:tc>
          <w:tcPr>
            <w:tcW w:w="1984" w:type="dxa"/>
          </w:tcPr>
          <w:p w14:paraId="5D8FE94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74F66259" w14:textId="77777777" w:rsidR="00FB424C" w:rsidRDefault="00EF57F5">
            <w:pPr>
              <w:pStyle w:val="ConsPlusNormal0"/>
            </w:pPr>
            <w:r>
              <w:t>мониторинг и периодическая реабилитация детей с хронической сердечной недостаточностью с имплантированными желудочковыми вспомогательными сис</w:t>
            </w:r>
            <w:r>
              <w:t>темами кровообращения длительного использования с проверкой функционирования и заменой внешних элементов</w:t>
            </w:r>
          </w:p>
        </w:tc>
        <w:tc>
          <w:tcPr>
            <w:tcW w:w="1516" w:type="dxa"/>
          </w:tcPr>
          <w:p w14:paraId="2B27EAB1" w14:textId="77777777" w:rsidR="00FB424C" w:rsidRDefault="00EF57F5">
            <w:pPr>
              <w:pStyle w:val="ConsPlusNormal0"/>
              <w:jc w:val="center"/>
            </w:pPr>
            <w:r>
              <w:t>1805856,00</w:t>
            </w:r>
          </w:p>
        </w:tc>
      </w:tr>
      <w:tr w:rsidR="00FB424C" w14:paraId="6DB96706" w14:textId="77777777">
        <w:tc>
          <w:tcPr>
            <w:tcW w:w="868" w:type="dxa"/>
          </w:tcPr>
          <w:p w14:paraId="3E8B29D7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3916" w:type="dxa"/>
          </w:tcPr>
          <w:p w14:paraId="7BD0F059" w14:textId="77777777" w:rsidR="00FB424C" w:rsidRDefault="00EF57F5">
            <w:pPr>
              <w:pStyle w:val="ConsPlusNormal0"/>
            </w:pPr>
            <w:r>
              <w:t xml:space="preserve">Мониторинг после </w:t>
            </w:r>
            <w:proofErr w:type="spellStart"/>
            <w:r>
              <w:t>имплантирования</w:t>
            </w:r>
            <w:proofErr w:type="spellEnd"/>
            <w:r>
              <w:t xml:space="preserve"> желудочковой вспомогательной системы длительного использования у взрослых</w:t>
            </w:r>
          </w:p>
        </w:tc>
        <w:tc>
          <w:tcPr>
            <w:tcW w:w="1843" w:type="dxa"/>
          </w:tcPr>
          <w:p w14:paraId="19A17EF8" w14:textId="77777777" w:rsidR="00FB424C" w:rsidRDefault="00EF57F5">
            <w:pPr>
              <w:pStyle w:val="ConsPlusNormal0"/>
            </w:pPr>
            <w:r>
              <w:t>Z95.8</w:t>
            </w:r>
          </w:p>
        </w:tc>
        <w:tc>
          <w:tcPr>
            <w:tcW w:w="3388" w:type="dxa"/>
          </w:tcPr>
          <w:p w14:paraId="6390B4A7" w14:textId="77777777" w:rsidR="00FB424C" w:rsidRDefault="00EF57F5">
            <w:pPr>
              <w:pStyle w:val="ConsPlusNormal0"/>
            </w:pPr>
            <w:r>
              <w:t>состояние после имплант</w:t>
            </w:r>
            <w:r>
              <w:t>ации желудочковой вспомогательной системы длительного использования</w:t>
            </w:r>
          </w:p>
        </w:tc>
        <w:tc>
          <w:tcPr>
            <w:tcW w:w="1984" w:type="dxa"/>
          </w:tcPr>
          <w:p w14:paraId="416F4C3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65CC1393" w14:textId="77777777" w:rsidR="00FB424C" w:rsidRDefault="00EF57F5">
            <w:pPr>
              <w:pStyle w:val="ConsPlusNormal0"/>
            </w:pPr>
            <w:r>
              <w:t>мониторинг взрослых пациентов с хронической сердечной недостаточностью с имплантированными желудочковыми вспомогательными системами кровообращения длительного испол</w:t>
            </w:r>
            <w:r>
              <w:t>ьзования с проверкой функционирования и заменой внешних элементов</w:t>
            </w:r>
          </w:p>
        </w:tc>
        <w:tc>
          <w:tcPr>
            <w:tcW w:w="1516" w:type="dxa"/>
          </w:tcPr>
          <w:p w14:paraId="6117EBAE" w14:textId="77777777" w:rsidR="00FB424C" w:rsidRDefault="00EF57F5">
            <w:pPr>
              <w:pStyle w:val="ConsPlusNormal0"/>
              <w:jc w:val="center"/>
            </w:pPr>
            <w:r>
              <w:t>1706467,00</w:t>
            </w:r>
          </w:p>
        </w:tc>
      </w:tr>
      <w:tr w:rsidR="00FB424C" w14:paraId="4C767B1C" w14:textId="77777777">
        <w:tc>
          <w:tcPr>
            <w:tcW w:w="868" w:type="dxa"/>
          </w:tcPr>
          <w:p w14:paraId="7CB231D5" w14:textId="77777777" w:rsidR="00FB424C" w:rsidRDefault="00EF57F5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3916" w:type="dxa"/>
          </w:tcPr>
          <w:p w14:paraId="5B2EC4DE" w14:textId="77777777" w:rsidR="00FB424C" w:rsidRDefault="00EF57F5">
            <w:pPr>
              <w:pStyle w:val="ConsPlusNormal0"/>
            </w:pPr>
            <w:r>
              <w:t xml:space="preserve">Эндоваскулярная деструкция </w:t>
            </w:r>
            <w:r>
              <w:lastRenderedPageBreak/>
              <w:t xml:space="preserve">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 сердца</w:t>
            </w:r>
          </w:p>
        </w:tc>
        <w:tc>
          <w:tcPr>
            <w:tcW w:w="1843" w:type="dxa"/>
          </w:tcPr>
          <w:p w14:paraId="2C4368A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I44.1, I44.2, </w:t>
            </w:r>
            <w:r w:rsidRPr="00EF57F5">
              <w:rPr>
                <w:lang w:val="en-US"/>
              </w:rPr>
              <w:lastRenderedPageBreak/>
              <w:t>I45.2, I45.3, I45.6, I46.0, I47.0, I47.1, I47.2, I47.9, I48, I49.0, I49.5, Q22.5, Q24.6</w:t>
            </w:r>
          </w:p>
        </w:tc>
        <w:tc>
          <w:tcPr>
            <w:tcW w:w="3388" w:type="dxa"/>
          </w:tcPr>
          <w:p w14:paraId="311330CE" w14:textId="77777777" w:rsidR="00FB424C" w:rsidRDefault="00EF57F5">
            <w:pPr>
              <w:pStyle w:val="ConsPlusNormal0"/>
            </w:pPr>
            <w:r>
              <w:lastRenderedPageBreak/>
              <w:t xml:space="preserve">пароксизмальные нарушения </w:t>
            </w:r>
            <w:r>
              <w:lastRenderedPageBreak/>
              <w:t>ритма и проводимости различного генеза, сопровождающиеся сердечной недостаточностью, гемодинамическими расстройствами и отсутств</w:t>
            </w:r>
            <w:r>
              <w:t>ием эффекта от лечения лекарственными препаратами</w:t>
            </w:r>
          </w:p>
        </w:tc>
        <w:tc>
          <w:tcPr>
            <w:tcW w:w="1984" w:type="dxa"/>
          </w:tcPr>
          <w:p w14:paraId="484409A8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75333C0F" w14:textId="77777777" w:rsidR="00FB424C" w:rsidRDefault="00EF57F5">
            <w:pPr>
              <w:pStyle w:val="ConsPlusNormal0"/>
            </w:pPr>
            <w:r>
              <w:lastRenderedPageBreak/>
              <w:t xml:space="preserve">эндоваскулярная деструкция </w:t>
            </w:r>
            <w:r>
              <w:lastRenderedPageBreak/>
              <w:t xml:space="preserve">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 сердца</w:t>
            </w:r>
          </w:p>
        </w:tc>
        <w:tc>
          <w:tcPr>
            <w:tcW w:w="1516" w:type="dxa"/>
          </w:tcPr>
          <w:p w14:paraId="4993F6F9" w14:textId="77777777" w:rsidR="00FB424C" w:rsidRDefault="00EF57F5">
            <w:pPr>
              <w:pStyle w:val="ConsPlusNormal0"/>
              <w:jc w:val="center"/>
            </w:pPr>
            <w:r>
              <w:lastRenderedPageBreak/>
              <w:t>310334,00</w:t>
            </w:r>
          </w:p>
        </w:tc>
      </w:tr>
      <w:tr w:rsidR="00FB424C" w14:paraId="14D14C9A" w14:textId="77777777">
        <w:tc>
          <w:tcPr>
            <w:tcW w:w="868" w:type="dxa"/>
            <w:vMerge w:val="restart"/>
          </w:tcPr>
          <w:p w14:paraId="785DB40A" w14:textId="77777777" w:rsidR="00FB424C" w:rsidRDefault="00EF57F5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3916" w:type="dxa"/>
            <w:vMerge w:val="restart"/>
          </w:tcPr>
          <w:p w14:paraId="3DD0DFCA" w14:textId="77777777" w:rsidR="00FB424C" w:rsidRDefault="00EF57F5">
            <w:pPr>
              <w:pStyle w:val="ConsPlusNormal0"/>
            </w:pPr>
            <w:r>
              <w:t xml:space="preserve">Эндоваскулярная, хирургическая коррекция нарушений ритма сердца без имплантации </w:t>
            </w:r>
            <w:proofErr w:type="spellStart"/>
            <w:r>
              <w:t>карди</w:t>
            </w:r>
            <w:r>
              <w:t>овертера</w:t>
            </w:r>
            <w:proofErr w:type="spellEnd"/>
            <w:r>
              <w:t>-дефибриллятора</w:t>
            </w:r>
          </w:p>
        </w:tc>
        <w:tc>
          <w:tcPr>
            <w:tcW w:w="1843" w:type="dxa"/>
            <w:vMerge w:val="restart"/>
          </w:tcPr>
          <w:p w14:paraId="1126217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I44.1, I44.2, I45.2, I45.3, I45.6, I46.0, I47.0, I47.1, I47.2, I47.9, I48, I49.0, I49.5, Q22.5, Q24.6</w:t>
            </w:r>
          </w:p>
        </w:tc>
        <w:tc>
          <w:tcPr>
            <w:tcW w:w="3388" w:type="dxa"/>
            <w:vMerge w:val="restart"/>
          </w:tcPr>
          <w:p w14:paraId="7EDEF7AB" w14:textId="77777777" w:rsidR="00FB424C" w:rsidRDefault="00EF57F5">
            <w:pPr>
              <w:pStyle w:val="ConsPlusNormal0"/>
            </w:pPr>
            <w:r>
              <w:t>пароксизмальные нарушения ритма и проводимости различного генеза, сопровождающиеся сердечной недостаточностью, гемодинамическими р</w:t>
            </w:r>
            <w:r>
              <w:t>асстройствами и отсутствием эффекта от лечения лекарственными препаратами</w:t>
            </w:r>
          </w:p>
        </w:tc>
        <w:tc>
          <w:tcPr>
            <w:tcW w:w="1984" w:type="dxa"/>
            <w:vMerge w:val="restart"/>
          </w:tcPr>
          <w:p w14:paraId="4AD05DB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6A84CC3" w14:textId="77777777" w:rsidR="00FB424C" w:rsidRDefault="00EF57F5">
            <w:pPr>
              <w:pStyle w:val="ConsPlusNormal0"/>
            </w:pPr>
            <w:r>
              <w:t>имплантация частотно-адаптированного трехкамерного кардиостимулятора</w:t>
            </w:r>
          </w:p>
        </w:tc>
        <w:tc>
          <w:tcPr>
            <w:tcW w:w="1516" w:type="dxa"/>
            <w:vMerge w:val="restart"/>
          </w:tcPr>
          <w:p w14:paraId="7195A469" w14:textId="77777777" w:rsidR="00FB424C" w:rsidRDefault="00EF57F5">
            <w:pPr>
              <w:pStyle w:val="ConsPlusNormal0"/>
              <w:jc w:val="center"/>
            </w:pPr>
            <w:r>
              <w:t>536658,00</w:t>
            </w:r>
          </w:p>
        </w:tc>
      </w:tr>
      <w:tr w:rsidR="00FB424C" w14:paraId="66F38F93" w14:textId="77777777">
        <w:tc>
          <w:tcPr>
            <w:tcW w:w="0" w:type="auto"/>
            <w:vMerge/>
          </w:tcPr>
          <w:p w14:paraId="3C747E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2789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C315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0CF6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4A799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E27ABDD" w14:textId="77777777" w:rsidR="00FB424C" w:rsidRDefault="00EF57F5">
            <w:pPr>
              <w:pStyle w:val="ConsPlusNormal0"/>
            </w:pPr>
            <w:proofErr w:type="spellStart"/>
            <w:r>
              <w:t>торакоскопическая</w:t>
            </w:r>
            <w:proofErr w:type="spellEnd"/>
            <w:r>
              <w:t xml:space="preserve"> деструкция </w:t>
            </w:r>
            <w:proofErr w:type="spellStart"/>
            <w:r>
              <w:t>аритмогенных</w:t>
            </w:r>
            <w:proofErr w:type="spellEnd"/>
            <w:r>
              <w:t xml:space="preserve"> зон сердца</w:t>
            </w:r>
          </w:p>
        </w:tc>
        <w:tc>
          <w:tcPr>
            <w:tcW w:w="0" w:type="auto"/>
            <w:vMerge/>
          </w:tcPr>
          <w:p w14:paraId="42F909A3" w14:textId="77777777" w:rsidR="00FB424C" w:rsidRDefault="00FB424C">
            <w:pPr>
              <w:pStyle w:val="ConsPlusNormal0"/>
            </w:pPr>
          </w:p>
        </w:tc>
      </w:tr>
      <w:tr w:rsidR="00FB424C" w14:paraId="0DEEB119" w14:textId="77777777">
        <w:tc>
          <w:tcPr>
            <w:tcW w:w="0" w:type="auto"/>
            <w:vMerge/>
          </w:tcPr>
          <w:p w14:paraId="28D7E0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D34A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E6A1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CAD2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FC0E7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DC2C6C4" w14:textId="77777777" w:rsidR="00FB424C" w:rsidRDefault="00EF57F5">
            <w:pPr>
              <w:pStyle w:val="ConsPlusNormal0"/>
            </w:pPr>
            <w:r>
              <w:t xml:space="preserve">хирургическая и (или) </w:t>
            </w:r>
            <w:proofErr w:type="spellStart"/>
            <w:r>
              <w:t>криодеструкция</w:t>
            </w:r>
            <w:proofErr w:type="spellEnd"/>
            <w:r>
              <w:t xml:space="preserve">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 сердца</w:t>
            </w:r>
          </w:p>
        </w:tc>
        <w:tc>
          <w:tcPr>
            <w:tcW w:w="0" w:type="auto"/>
            <w:vMerge/>
          </w:tcPr>
          <w:p w14:paraId="04500C26" w14:textId="77777777" w:rsidR="00FB424C" w:rsidRDefault="00FB424C">
            <w:pPr>
              <w:pStyle w:val="ConsPlusNormal0"/>
            </w:pPr>
          </w:p>
        </w:tc>
      </w:tr>
      <w:tr w:rsidR="00FB424C" w14:paraId="7FED2E5F" w14:textId="77777777">
        <w:tc>
          <w:tcPr>
            <w:tcW w:w="868" w:type="dxa"/>
            <w:vMerge w:val="restart"/>
          </w:tcPr>
          <w:p w14:paraId="190CD4C4" w14:textId="77777777" w:rsidR="00FB424C" w:rsidRDefault="00EF57F5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3916" w:type="dxa"/>
            <w:vMerge w:val="restart"/>
          </w:tcPr>
          <w:p w14:paraId="1C4B1E06" w14:textId="77777777" w:rsidR="00FB424C" w:rsidRDefault="00EF57F5">
            <w:pPr>
              <w:pStyle w:val="ConsPlusNormal0"/>
            </w:pPr>
            <w:r>
              <w:t>Хирургическое лечение врожденных, ревматических и неревматических пороков клапанов сердца, опухолей сердца</w:t>
            </w:r>
          </w:p>
        </w:tc>
        <w:tc>
          <w:tcPr>
            <w:tcW w:w="1843" w:type="dxa"/>
            <w:vMerge w:val="restart"/>
          </w:tcPr>
          <w:p w14:paraId="08CB963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Q20.5, Q21.3, Q22, Q23.0 - Q23.3, Q24.4, Q25.3, I34.0, I34.1, I34.2, I35.1, I35.2, I36.0, I36.1, I36.2, I05.0, I05.1, I05.2, I06.0, I06.1, I06.2, I07</w:t>
            </w:r>
            <w:r w:rsidRPr="00EF57F5">
              <w:rPr>
                <w:lang w:val="en-US"/>
              </w:rPr>
              <w:t>.0, I07.1, I07.2, I08.0, I08.1, I08.2, I08.3, I08.8, I08.9, D15.1</w:t>
            </w:r>
          </w:p>
        </w:tc>
        <w:tc>
          <w:tcPr>
            <w:tcW w:w="3388" w:type="dxa"/>
            <w:vMerge w:val="restart"/>
          </w:tcPr>
          <w:p w14:paraId="054E5AC8" w14:textId="77777777" w:rsidR="00FB424C" w:rsidRDefault="00EF57F5">
            <w:pPr>
              <w:pStyle w:val="ConsPlusNormal0"/>
            </w:pPr>
            <w:r>
              <w:t>поражение клапанного аппарата сердца различного генеза (врожденные, приобретенные пороки сердца, опухоли сердца)</w:t>
            </w:r>
          </w:p>
        </w:tc>
        <w:tc>
          <w:tcPr>
            <w:tcW w:w="1984" w:type="dxa"/>
            <w:vMerge w:val="restart"/>
          </w:tcPr>
          <w:p w14:paraId="29FD50D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61446E9" w14:textId="77777777" w:rsidR="00FB424C" w:rsidRDefault="00EF57F5">
            <w:pPr>
              <w:pStyle w:val="ConsPlusNormal0"/>
            </w:pPr>
            <w:r>
              <w:t>пластика клапанов в условиях искусственного кровообращения</w:t>
            </w:r>
          </w:p>
        </w:tc>
        <w:tc>
          <w:tcPr>
            <w:tcW w:w="1516" w:type="dxa"/>
            <w:vMerge w:val="restart"/>
          </w:tcPr>
          <w:p w14:paraId="02F158ED" w14:textId="77777777" w:rsidR="00FB424C" w:rsidRDefault="00EF57F5">
            <w:pPr>
              <w:pStyle w:val="ConsPlusNormal0"/>
              <w:jc w:val="center"/>
            </w:pPr>
            <w:r>
              <w:t>576341,00</w:t>
            </w:r>
          </w:p>
        </w:tc>
      </w:tr>
      <w:tr w:rsidR="00FB424C" w14:paraId="689D8AAE" w14:textId="77777777">
        <w:tc>
          <w:tcPr>
            <w:tcW w:w="0" w:type="auto"/>
            <w:vMerge/>
          </w:tcPr>
          <w:p w14:paraId="4918EE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74E7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D356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A63B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37440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43A38C9" w14:textId="77777777" w:rsidR="00FB424C" w:rsidRDefault="00EF57F5">
            <w:pPr>
              <w:pStyle w:val="ConsPlusNormal0"/>
            </w:pPr>
            <w:r>
              <w:t>протезирование 1 клапана в сочетании с пластикой или без пластики клапана, удаление опухоли сердца с пластикой или без пластики клапана</w:t>
            </w:r>
          </w:p>
        </w:tc>
        <w:tc>
          <w:tcPr>
            <w:tcW w:w="0" w:type="auto"/>
            <w:vMerge/>
          </w:tcPr>
          <w:p w14:paraId="48A121E1" w14:textId="77777777" w:rsidR="00FB424C" w:rsidRDefault="00FB424C">
            <w:pPr>
              <w:pStyle w:val="ConsPlusNormal0"/>
            </w:pPr>
          </w:p>
        </w:tc>
      </w:tr>
      <w:tr w:rsidR="00FB424C" w14:paraId="7C69E4FE" w14:textId="77777777">
        <w:tc>
          <w:tcPr>
            <w:tcW w:w="0" w:type="auto"/>
            <w:vMerge/>
          </w:tcPr>
          <w:p w14:paraId="7EDE1C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EB40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205A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2A62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0676C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D077CDE" w14:textId="77777777" w:rsidR="00FB424C" w:rsidRDefault="00EF57F5">
            <w:pPr>
              <w:pStyle w:val="ConsPlusNormal0"/>
            </w:pPr>
            <w:r>
              <w:t xml:space="preserve">протезирование 2 клапанов в сочетании с пластикой клапана или без пластики клапана, </w:t>
            </w:r>
            <w:proofErr w:type="spellStart"/>
            <w:r>
              <w:t>торакоскопическое</w:t>
            </w:r>
            <w:proofErr w:type="spellEnd"/>
            <w:r>
              <w:t xml:space="preserve"> протезирование и (или) пластика клапана сердца</w:t>
            </w:r>
          </w:p>
        </w:tc>
        <w:tc>
          <w:tcPr>
            <w:tcW w:w="0" w:type="auto"/>
            <w:vMerge/>
          </w:tcPr>
          <w:p w14:paraId="534E42EA" w14:textId="77777777" w:rsidR="00FB424C" w:rsidRDefault="00FB424C">
            <w:pPr>
              <w:pStyle w:val="ConsPlusNormal0"/>
            </w:pPr>
          </w:p>
        </w:tc>
      </w:tr>
      <w:tr w:rsidR="00FB424C" w14:paraId="0CE5947F" w14:textId="77777777">
        <w:tc>
          <w:tcPr>
            <w:tcW w:w="0" w:type="auto"/>
            <w:vMerge/>
          </w:tcPr>
          <w:p w14:paraId="0582EA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6144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7BDC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BD21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BEB3B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30131BF" w14:textId="77777777" w:rsidR="00FB424C" w:rsidRDefault="00EF57F5">
            <w:pPr>
              <w:pStyle w:val="ConsPlusNormal0"/>
            </w:pPr>
            <w:r>
              <w:t xml:space="preserve">протезирование 3 клапанов у больного без инфекционного эндокардита или 1 - 2 клапанов у </w:t>
            </w:r>
            <w:r>
              <w:lastRenderedPageBreak/>
              <w:t>больного с и</w:t>
            </w:r>
            <w:r>
              <w:t>нфекционным эндокардитом</w:t>
            </w:r>
          </w:p>
        </w:tc>
        <w:tc>
          <w:tcPr>
            <w:tcW w:w="0" w:type="auto"/>
            <w:vMerge/>
          </w:tcPr>
          <w:p w14:paraId="7FDE440D" w14:textId="77777777" w:rsidR="00FB424C" w:rsidRDefault="00FB424C">
            <w:pPr>
              <w:pStyle w:val="ConsPlusNormal0"/>
            </w:pPr>
          </w:p>
        </w:tc>
      </w:tr>
      <w:tr w:rsidR="00FB424C" w14:paraId="368DB4B9" w14:textId="77777777">
        <w:tc>
          <w:tcPr>
            <w:tcW w:w="17431" w:type="dxa"/>
            <w:gridSpan w:val="7"/>
          </w:tcPr>
          <w:p w14:paraId="5E7E83A8" w14:textId="77777777" w:rsidR="00FB424C" w:rsidRDefault="00EF57F5">
            <w:pPr>
              <w:pStyle w:val="ConsPlusNormal0"/>
              <w:jc w:val="center"/>
              <w:outlineLvl w:val="3"/>
            </w:pPr>
            <w:r>
              <w:t>Торакальная хирургия</w:t>
            </w:r>
          </w:p>
        </w:tc>
      </w:tr>
      <w:tr w:rsidR="00FB424C" w14:paraId="355083E6" w14:textId="77777777">
        <w:tc>
          <w:tcPr>
            <w:tcW w:w="868" w:type="dxa"/>
            <w:vMerge w:val="restart"/>
          </w:tcPr>
          <w:p w14:paraId="755AFE3C" w14:textId="77777777" w:rsidR="00FB424C" w:rsidRDefault="00EF57F5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3916" w:type="dxa"/>
            <w:vMerge w:val="restart"/>
          </w:tcPr>
          <w:p w14:paraId="3ED84C9E" w14:textId="77777777" w:rsidR="00FB424C" w:rsidRDefault="00EF57F5">
            <w:pPr>
              <w:pStyle w:val="ConsPlusNormal0"/>
            </w:pPr>
            <w:r>
              <w:t>Эндоскопические и эндоваскулярные операции на органах грудной полости</w:t>
            </w:r>
          </w:p>
        </w:tc>
        <w:tc>
          <w:tcPr>
            <w:tcW w:w="1843" w:type="dxa"/>
          </w:tcPr>
          <w:p w14:paraId="0B0016F4" w14:textId="77777777" w:rsidR="00FB424C" w:rsidRDefault="00EF57F5">
            <w:pPr>
              <w:pStyle w:val="ConsPlusNormal0"/>
            </w:pPr>
            <w:r>
              <w:t>I27.0</w:t>
            </w:r>
          </w:p>
        </w:tc>
        <w:tc>
          <w:tcPr>
            <w:tcW w:w="3388" w:type="dxa"/>
          </w:tcPr>
          <w:p w14:paraId="1D7D420B" w14:textId="77777777" w:rsidR="00FB424C" w:rsidRDefault="00EF57F5">
            <w:pPr>
              <w:pStyle w:val="ConsPlusNormal0"/>
            </w:pPr>
            <w:r>
              <w:t>первичная легочная гипертензия</w:t>
            </w:r>
          </w:p>
        </w:tc>
        <w:tc>
          <w:tcPr>
            <w:tcW w:w="1984" w:type="dxa"/>
          </w:tcPr>
          <w:p w14:paraId="695B6AB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3193289" w14:textId="77777777" w:rsidR="00FB424C" w:rsidRDefault="00EF57F5">
            <w:pPr>
              <w:pStyle w:val="ConsPlusNormal0"/>
            </w:pPr>
            <w:proofErr w:type="spellStart"/>
            <w:r>
              <w:t>атриосептостомия</w:t>
            </w:r>
            <w:proofErr w:type="spellEnd"/>
          </w:p>
        </w:tc>
        <w:tc>
          <w:tcPr>
            <w:tcW w:w="1516" w:type="dxa"/>
            <w:vMerge w:val="restart"/>
          </w:tcPr>
          <w:p w14:paraId="28B4A5FC" w14:textId="77777777" w:rsidR="00FB424C" w:rsidRDefault="00EF57F5">
            <w:pPr>
              <w:pStyle w:val="ConsPlusNormal0"/>
              <w:jc w:val="center"/>
            </w:pPr>
            <w:r>
              <w:t>191626,00</w:t>
            </w:r>
          </w:p>
        </w:tc>
      </w:tr>
      <w:tr w:rsidR="00FB424C" w14:paraId="1F4C6C55" w14:textId="77777777">
        <w:tc>
          <w:tcPr>
            <w:tcW w:w="0" w:type="auto"/>
            <w:vMerge/>
          </w:tcPr>
          <w:p w14:paraId="6CE0CF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8E86E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1DA7F3A" w14:textId="77777777" w:rsidR="00FB424C" w:rsidRDefault="00EF57F5">
            <w:pPr>
              <w:pStyle w:val="ConsPlusNormal0"/>
            </w:pPr>
            <w:r>
              <w:t>I37</w:t>
            </w:r>
          </w:p>
        </w:tc>
        <w:tc>
          <w:tcPr>
            <w:tcW w:w="3388" w:type="dxa"/>
          </w:tcPr>
          <w:p w14:paraId="364F7ABC" w14:textId="77777777" w:rsidR="00FB424C" w:rsidRDefault="00EF57F5">
            <w:pPr>
              <w:pStyle w:val="ConsPlusNormal0"/>
            </w:pPr>
            <w:r>
              <w:t>стеноз клапана легочной артерии</w:t>
            </w:r>
          </w:p>
        </w:tc>
        <w:tc>
          <w:tcPr>
            <w:tcW w:w="1984" w:type="dxa"/>
          </w:tcPr>
          <w:p w14:paraId="22244DA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5C3B17E" w14:textId="77777777" w:rsidR="00FB424C" w:rsidRDefault="00EF57F5">
            <w:pPr>
              <w:pStyle w:val="ConsPlusNormal0"/>
            </w:pPr>
            <w:r>
              <w:t>баллонная ангиопластика</w:t>
            </w:r>
          </w:p>
        </w:tc>
        <w:tc>
          <w:tcPr>
            <w:tcW w:w="0" w:type="auto"/>
            <w:vMerge/>
          </w:tcPr>
          <w:p w14:paraId="1F7D26F6" w14:textId="77777777" w:rsidR="00FB424C" w:rsidRDefault="00FB424C">
            <w:pPr>
              <w:pStyle w:val="ConsPlusNormal0"/>
            </w:pPr>
          </w:p>
        </w:tc>
      </w:tr>
      <w:tr w:rsidR="00FB424C" w14:paraId="4F823DE0" w14:textId="77777777">
        <w:tc>
          <w:tcPr>
            <w:tcW w:w="0" w:type="auto"/>
            <w:vMerge/>
          </w:tcPr>
          <w:p w14:paraId="51E4BED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F7AF0C9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операции на органах грудной полости</w:t>
            </w:r>
          </w:p>
        </w:tc>
        <w:tc>
          <w:tcPr>
            <w:tcW w:w="1843" w:type="dxa"/>
          </w:tcPr>
          <w:p w14:paraId="3A743A51" w14:textId="77777777" w:rsidR="00FB424C" w:rsidRDefault="00EF57F5">
            <w:pPr>
              <w:pStyle w:val="ConsPlusNormal0"/>
            </w:pPr>
            <w:r>
              <w:t>J43</w:t>
            </w:r>
          </w:p>
        </w:tc>
        <w:tc>
          <w:tcPr>
            <w:tcW w:w="3388" w:type="dxa"/>
          </w:tcPr>
          <w:p w14:paraId="17EE1377" w14:textId="77777777" w:rsidR="00FB424C" w:rsidRDefault="00EF57F5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984" w:type="dxa"/>
          </w:tcPr>
          <w:p w14:paraId="236D6E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826E724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резекция легких при осложненной эмфиземе</w:t>
            </w:r>
          </w:p>
        </w:tc>
        <w:tc>
          <w:tcPr>
            <w:tcW w:w="0" w:type="auto"/>
            <w:vMerge/>
          </w:tcPr>
          <w:p w14:paraId="477E3348" w14:textId="77777777" w:rsidR="00FB424C" w:rsidRDefault="00FB424C">
            <w:pPr>
              <w:pStyle w:val="ConsPlusNormal0"/>
            </w:pPr>
          </w:p>
        </w:tc>
      </w:tr>
      <w:tr w:rsidR="00FB424C" w14:paraId="12482BDA" w14:textId="77777777">
        <w:tc>
          <w:tcPr>
            <w:tcW w:w="868" w:type="dxa"/>
          </w:tcPr>
          <w:p w14:paraId="528CA9B8" w14:textId="77777777" w:rsidR="00FB424C" w:rsidRDefault="00EF57F5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3916" w:type="dxa"/>
          </w:tcPr>
          <w:p w14:paraId="7957CE88" w14:textId="77777777" w:rsidR="00FB424C" w:rsidRDefault="00EF57F5">
            <w:pPr>
              <w:pStyle w:val="ConsPlusNormal0"/>
            </w:pPr>
            <w:r>
              <w:t>Расширенные и реконструктивно-пластические операции на органах грудной полости</w:t>
            </w:r>
          </w:p>
        </w:tc>
        <w:tc>
          <w:tcPr>
            <w:tcW w:w="1843" w:type="dxa"/>
          </w:tcPr>
          <w:p w14:paraId="389B3DAE" w14:textId="77777777" w:rsidR="00FB424C" w:rsidRDefault="00EF57F5">
            <w:pPr>
              <w:pStyle w:val="ConsPlusNormal0"/>
            </w:pPr>
            <w:r>
              <w:t>J43</w:t>
            </w:r>
          </w:p>
        </w:tc>
        <w:tc>
          <w:tcPr>
            <w:tcW w:w="3388" w:type="dxa"/>
          </w:tcPr>
          <w:p w14:paraId="369A02DF" w14:textId="77777777" w:rsidR="00FB424C" w:rsidRDefault="00EF57F5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984" w:type="dxa"/>
          </w:tcPr>
          <w:p w14:paraId="4D6CE38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5609212" w14:textId="77777777" w:rsidR="00FB424C" w:rsidRDefault="00EF57F5">
            <w:pPr>
              <w:pStyle w:val="ConsPlusNormal0"/>
            </w:pPr>
            <w:r>
              <w:t>пластика гигантских булл легкого</w:t>
            </w:r>
          </w:p>
        </w:tc>
        <w:tc>
          <w:tcPr>
            <w:tcW w:w="1516" w:type="dxa"/>
          </w:tcPr>
          <w:p w14:paraId="44D09DF2" w14:textId="77777777" w:rsidR="00FB424C" w:rsidRDefault="00EF57F5">
            <w:pPr>
              <w:pStyle w:val="ConsPlusNormal0"/>
              <w:jc w:val="center"/>
            </w:pPr>
            <w:r>
              <w:t>331721,00</w:t>
            </w:r>
          </w:p>
        </w:tc>
      </w:tr>
      <w:tr w:rsidR="00FB424C" w14:paraId="6ECA97F9" w14:textId="77777777">
        <w:tc>
          <w:tcPr>
            <w:tcW w:w="17431" w:type="dxa"/>
            <w:gridSpan w:val="7"/>
          </w:tcPr>
          <w:p w14:paraId="75C702FD" w14:textId="77777777" w:rsidR="00FB424C" w:rsidRDefault="00EF57F5">
            <w:pPr>
              <w:pStyle w:val="ConsPlusNormal0"/>
              <w:jc w:val="center"/>
              <w:outlineLvl w:val="3"/>
            </w:pPr>
            <w:r>
              <w:t>Травматология и ортопедия</w:t>
            </w:r>
          </w:p>
        </w:tc>
      </w:tr>
      <w:tr w:rsidR="00FB424C" w14:paraId="4ACAB779" w14:textId="77777777">
        <w:tc>
          <w:tcPr>
            <w:tcW w:w="868" w:type="dxa"/>
            <w:vMerge w:val="restart"/>
          </w:tcPr>
          <w:p w14:paraId="6D35133B" w14:textId="77777777" w:rsidR="00FB424C" w:rsidRDefault="00EF57F5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3916" w:type="dxa"/>
            <w:vMerge w:val="restart"/>
          </w:tcPr>
          <w:p w14:paraId="282FAE4E" w14:textId="77777777" w:rsidR="00FB424C" w:rsidRDefault="00EF57F5">
            <w:pPr>
              <w:pStyle w:val="ConsPlusNormal0"/>
            </w:pPr>
            <w:r>
              <w:t xml:space="preserve">Реконструктивные и </w:t>
            </w:r>
            <w:proofErr w:type="spellStart"/>
            <w:r>
              <w:t>декомпрессивные</w:t>
            </w:r>
            <w:proofErr w:type="spellEnd"/>
            <w:r>
              <w:t xml:space="preserve"> операции при травмах и заболеваниях позвоночника с резекцией позвонков, корригирующей </w:t>
            </w:r>
            <w:proofErr w:type="spellStart"/>
            <w:r>
              <w:t>вертебротомией</w:t>
            </w:r>
            <w:proofErr w:type="spellEnd"/>
            <w:r>
              <w:t xml:space="preserve"> с использованием протезов тел позвонков и межпозвонковых дисков, костного цемента и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 с примене</w:t>
            </w:r>
            <w:r>
              <w:t>нием погружных и наружных фиксирующих устройств</w:t>
            </w:r>
          </w:p>
        </w:tc>
        <w:tc>
          <w:tcPr>
            <w:tcW w:w="1843" w:type="dxa"/>
          </w:tcPr>
          <w:p w14:paraId="483EA128" w14:textId="77777777" w:rsidR="00FB424C" w:rsidRDefault="00EF57F5">
            <w:pPr>
              <w:pStyle w:val="ConsPlusNormal0"/>
            </w:pPr>
            <w:r>
              <w:t>B67, D16, D18, M88</w:t>
            </w:r>
          </w:p>
        </w:tc>
        <w:tc>
          <w:tcPr>
            <w:tcW w:w="3388" w:type="dxa"/>
          </w:tcPr>
          <w:p w14:paraId="25B94590" w14:textId="77777777" w:rsidR="00FB424C" w:rsidRDefault="00EF57F5">
            <w:pPr>
              <w:pStyle w:val="ConsPlusNormal0"/>
            </w:pPr>
            <w:r>
              <w:t>деструкция и деформация (патологический перелом) позвонков вследствие их поражения доброкачественным новообразованием непосредственно или контактным путем в результате воздействия опухоли с</w:t>
            </w:r>
            <w:r>
              <w:t>пинного мозга, спинномозговых нервов, конского хвоста и их оболочек</w:t>
            </w:r>
          </w:p>
        </w:tc>
        <w:tc>
          <w:tcPr>
            <w:tcW w:w="1984" w:type="dxa"/>
          </w:tcPr>
          <w:p w14:paraId="4FAE6A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1377088" w14:textId="77777777" w:rsidR="00FB424C" w:rsidRDefault="00EF57F5">
            <w:pPr>
              <w:pStyle w:val="ConsPlusNormal0"/>
            </w:pPr>
            <w:r>
              <w:t xml:space="preserve">восстановление высоты тела позвонка и его опорной функции путем введения костного цемента или биокомпозитных материалов под </w:t>
            </w:r>
            <w:proofErr w:type="spellStart"/>
            <w:r>
              <w:t>интраоперационной</w:t>
            </w:r>
            <w:proofErr w:type="spellEnd"/>
            <w:r>
              <w:t xml:space="preserve"> </w:t>
            </w:r>
            <w:proofErr w:type="spellStart"/>
            <w:r>
              <w:t>флюороскопией</w:t>
            </w:r>
            <w:proofErr w:type="spellEnd"/>
          </w:p>
        </w:tc>
        <w:tc>
          <w:tcPr>
            <w:tcW w:w="1516" w:type="dxa"/>
            <w:vMerge w:val="restart"/>
          </w:tcPr>
          <w:p w14:paraId="76E503AB" w14:textId="77777777" w:rsidR="00FB424C" w:rsidRDefault="00EF57F5">
            <w:pPr>
              <w:pStyle w:val="ConsPlusNormal0"/>
              <w:jc w:val="center"/>
            </w:pPr>
            <w:r>
              <w:t>182363,00</w:t>
            </w:r>
          </w:p>
        </w:tc>
      </w:tr>
      <w:tr w:rsidR="00FB424C" w14:paraId="4D7B6783" w14:textId="77777777">
        <w:tc>
          <w:tcPr>
            <w:tcW w:w="0" w:type="auto"/>
            <w:vMerge/>
          </w:tcPr>
          <w:p w14:paraId="5DED7C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D377B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DA3B28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M42, M43, M45, M46, M48, M50, M51, M53, M92, M93, M95, Q76.2</w:t>
            </w:r>
          </w:p>
        </w:tc>
        <w:tc>
          <w:tcPr>
            <w:tcW w:w="3388" w:type="dxa"/>
          </w:tcPr>
          <w:p w14:paraId="2C045D7A" w14:textId="77777777" w:rsidR="00FB424C" w:rsidRDefault="00EF57F5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</w:t>
            </w:r>
            <w:r>
              <w:t xml:space="preserve">стью сегмента, </w:t>
            </w:r>
            <w:proofErr w:type="spellStart"/>
            <w:r>
              <w:lastRenderedPageBreak/>
              <w:t>спондилолистезом</w:t>
            </w:r>
            <w:proofErr w:type="spellEnd"/>
            <w:r>
              <w:t>, деформацией и стенозом позвоночного канала и его карманов</w:t>
            </w:r>
          </w:p>
        </w:tc>
        <w:tc>
          <w:tcPr>
            <w:tcW w:w="1984" w:type="dxa"/>
          </w:tcPr>
          <w:p w14:paraId="3E82DDE6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3D878C75" w14:textId="77777777" w:rsidR="00FB424C" w:rsidRDefault="00EF57F5">
            <w:pPr>
              <w:pStyle w:val="ConsPlusNormal0"/>
            </w:pPr>
            <w:r>
              <w:t xml:space="preserve">восстановление формы и функции межпозвонкового диска путем пункционной </w:t>
            </w:r>
            <w:proofErr w:type="spellStart"/>
            <w:r>
              <w:t>декомпрессивной</w:t>
            </w:r>
            <w:proofErr w:type="spellEnd"/>
            <w:r>
              <w:t xml:space="preserve"> </w:t>
            </w:r>
            <w:proofErr w:type="spellStart"/>
            <w:r>
              <w:t>нуклеопластики</w:t>
            </w:r>
            <w:proofErr w:type="spellEnd"/>
            <w:r>
              <w:t xml:space="preserve"> с обязательной </w:t>
            </w:r>
            <w:proofErr w:type="spellStart"/>
            <w:r>
              <w:t>интраоперационной</w:t>
            </w:r>
            <w:proofErr w:type="spellEnd"/>
            <w:r>
              <w:t xml:space="preserve"> </w:t>
            </w:r>
            <w:proofErr w:type="spellStart"/>
            <w:r>
              <w:t>флюороск</w:t>
            </w:r>
            <w:r>
              <w:t>опией</w:t>
            </w:r>
            <w:proofErr w:type="spellEnd"/>
          </w:p>
        </w:tc>
        <w:tc>
          <w:tcPr>
            <w:tcW w:w="0" w:type="auto"/>
            <w:vMerge/>
          </w:tcPr>
          <w:p w14:paraId="14243E6C" w14:textId="77777777" w:rsidR="00FB424C" w:rsidRDefault="00FB424C">
            <w:pPr>
              <w:pStyle w:val="ConsPlusNormal0"/>
            </w:pPr>
          </w:p>
        </w:tc>
      </w:tr>
      <w:tr w:rsidR="00FB424C" w14:paraId="3478D21F" w14:textId="77777777">
        <w:tc>
          <w:tcPr>
            <w:tcW w:w="0" w:type="auto"/>
            <w:vMerge/>
          </w:tcPr>
          <w:p w14:paraId="123EE1D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16B8386" w14:textId="77777777" w:rsidR="00FB424C" w:rsidRDefault="00EF57F5">
            <w:pPr>
              <w:pStyle w:val="ConsPlusNormal0"/>
            </w:pPr>
            <w:r>
              <w:t>Пластика крупных суставов конечностей с восстановлением целостности внутрисуставных образований, замещением костно-хрящевых дефектов синтетическими и биологическими материалами</w:t>
            </w:r>
          </w:p>
        </w:tc>
        <w:tc>
          <w:tcPr>
            <w:tcW w:w="1843" w:type="dxa"/>
          </w:tcPr>
          <w:p w14:paraId="64A173E9" w14:textId="77777777" w:rsidR="00FB424C" w:rsidRDefault="00EF57F5">
            <w:pPr>
              <w:pStyle w:val="ConsPlusNormal0"/>
            </w:pPr>
            <w:r>
              <w:t>M00, M01, M03.0, M12.5, M17</w:t>
            </w:r>
          </w:p>
        </w:tc>
        <w:tc>
          <w:tcPr>
            <w:tcW w:w="3388" w:type="dxa"/>
          </w:tcPr>
          <w:p w14:paraId="20E88F62" w14:textId="77777777" w:rsidR="00FB424C" w:rsidRDefault="00EF57F5">
            <w:pPr>
              <w:pStyle w:val="ConsPlusNormal0"/>
            </w:pPr>
            <w:r>
              <w:t>выраженное нарушение функции крупного сустава конеч</w:t>
            </w:r>
            <w:r>
              <w:t>ности любой этиологии</w:t>
            </w:r>
          </w:p>
        </w:tc>
        <w:tc>
          <w:tcPr>
            <w:tcW w:w="1984" w:type="dxa"/>
          </w:tcPr>
          <w:p w14:paraId="14D15EF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F361F8C" w14:textId="77777777" w:rsidR="00FB424C" w:rsidRDefault="00EF57F5">
            <w:pPr>
              <w:pStyle w:val="ConsPlusNormal0"/>
            </w:pPr>
            <w:r>
              <w:t>артродез крупных суставов конечностей с различными видами фиксации и остеосинтеза</w:t>
            </w:r>
          </w:p>
        </w:tc>
        <w:tc>
          <w:tcPr>
            <w:tcW w:w="0" w:type="auto"/>
            <w:vMerge/>
          </w:tcPr>
          <w:p w14:paraId="1A651F92" w14:textId="77777777" w:rsidR="00FB424C" w:rsidRDefault="00FB424C">
            <w:pPr>
              <w:pStyle w:val="ConsPlusNormal0"/>
            </w:pPr>
          </w:p>
        </w:tc>
      </w:tr>
      <w:tr w:rsidR="00FB424C" w14:paraId="72A50CFE" w14:textId="77777777">
        <w:tc>
          <w:tcPr>
            <w:tcW w:w="0" w:type="auto"/>
            <w:vMerge/>
          </w:tcPr>
          <w:p w14:paraId="1A21BDF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1B806F64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при комбинированных дефектах и деформациях дистальных отделов конечностей с использованием </w:t>
            </w:r>
            <w:proofErr w:type="spellStart"/>
            <w:r>
              <w:t>чрескостных</w:t>
            </w:r>
            <w:proofErr w:type="spellEnd"/>
            <w:r>
              <w:t xml:space="preserve"> аппаратов и прецизионной техники, а также замещением </w:t>
            </w:r>
            <w:proofErr w:type="spellStart"/>
            <w:r>
              <w:t>мягкотканных</w:t>
            </w:r>
            <w:proofErr w:type="spellEnd"/>
            <w:r>
              <w:t xml:space="preserve"> и костных хрящевых дефектов синтетическими и биол</w:t>
            </w:r>
            <w:r>
              <w:t>огическими материалами</w:t>
            </w:r>
          </w:p>
        </w:tc>
        <w:tc>
          <w:tcPr>
            <w:tcW w:w="1843" w:type="dxa"/>
            <w:vMerge w:val="restart"/>
          </w:tcPr>
          <w:p w14:paraId="293E029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M24.6, Z98.1, G80.1, G80.2, M21.0, M21.2, M21.4, M21.5, M21.9, Q68.1, Q72.5, Q72.6, Q72.8, Q72.9, Q74.2, Q74.3, Q74.8, Q77.7, Q87.3, G11.4, G12.1, G80.9, S44, S45, S46, S50, M19.1, M20.1, M20.5, Q05.9, Q66.0, Q66.5, Q66.8, Q68.2</w:t>
            </w:r>
          </w:p>
        </w:tc>
        <w:tc>
          <w:tcPr>
            <w:tcW w:w="3388" w:type="dxa"/>
            <w:vMerge w:val="restart"/>
          </w:tcPr>
          <w:p w14:paraId="4AF5CAE5" w14:textId="77777777" w:rsidR="00FB424C" w:rsidRDefault="00EF57F5">
            <w:pPr>
              <w:pStyle w:val="ConsPlusNormal0"/>
            </w:pPr>
            <w:r>
              <w:t>врож</w:t>
            </w:r>
            <w:r>
              <w:t>денные и приобретенные дефекты и деформации стопы и кисти, предплечья различной этиологии у взрослых. Любой этиологии деформации стопы и кисти у детей</w:t>
            </w:r>
          </w:p>
        </w:tc>
        <w:tc>
          <w:tcPr>
            <w:tcW w:w="1984" w:type="dxa"/>
            <w:vMerge w:val="restart"/>
          </w:tcPr>
          <w:p w14:paraId="527598F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4794905" w14:textId="77777777" w:rsidR="00FB424C" w:rsidRDefault="00EF57F5">
            <w:pPr>
              <w:pStyle w:val="ConsPlusNormal0"/>
            </w:pPr>
            <w:proofErr w:type="spellStart"/>
            <w:r>
              <w:t>артролиз</w:t>
            </w:r>
            <w:proofErr w:type="spellEnd"/>
            <w:r>
              <w:t xml:space="preserve"> и артродез суставов кисти с различными видами </w:t>
            </w:r>
            <w:proofErr w:type="spellStart"/>
            <w:r>
              <w:t>чрескостного</w:t>
            </w:r>
            <w:proofErr w:type="spellEnd"/>
            <w:r>
              <w:t>, накостного и и</w:t>
            </w:r>
            <w:r>
              <w:t>нтрамедуллярного остеосинтеза</w:t>
            </w:r>
          </w:p>
        </w:tc>
        <w:tc>
          <w:tcPr>
            <w:tcW w:w="0" w:type="auto"/>
            <w:vMerge/>
          </w:tcPr>
          <w:p w14:paraId="3BF2F4C5" w14:textId="77777777" w:rsidR="00FB424C" w:rsidRDefault="00FB424C">
            <w:pPr>
              <w:pStyle w:val="ConsPlusNormal0"/>
            </w:pPr>
          </w:p>
        </w:tc>
      </w:tr>
      <w:tr w:rsidR="00FB424C" w14:paraId="2E760F43" w14:textId="77777777">
        <w:tc>
          <w:tcPr>
            <w:tcW w:w="0" w:type="auto"/>
            <w:vMerge/>
          </w:tcPr>
          <w:p w14:paraId="40F06D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B4F3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F566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6371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0A90B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D5E9FE9" w14:textId="77777777" w:rsidR="00FB424C" w:rsidRDefault="00EF57F5">
            <w:pPr>
              <w:pStyle w:val="ConsPlusNormal0"/>
            </w:pPr>
            <w:r>
              <w:t xml:space="preserve">реконструктивно-пластическое хирургическое вмешательство на костях стоп с использованием ауто- и </w:t>
            </w:r>
            <w:proofErr w:type="spellStart"/>
            <w:r>
              <w:t>аллотрансплантатов</w:t>
            </w:r>
            <w:proofErr w:type="spellEnd"/>
            <w:r>
              <w:t xml:space="preserve">, имплантатов,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металлоконструкций</w:t>
            </w:r>
          </w:p>
        </w:tc>
        <w:tc>
          <w:tcPr>
            <w:tcW w:w="0" w:type="auto"/>
            <w:vMerge/>
          </w:tcPr>
          <w:p w14:paraId="222988E9" w14:textId="77777777" w:rsidR="00FB424C" w:rsidRDefault="00FB424C">
            <w:pPr>
              <w:pStyle w:val="ConsPlusNormal0"/>
            </w:pPr>
          </w:p>
        </w:tc>
      </w:tr>
      <w:tr w:rsidR="00FB424C" w14:paraId="1AA3F96E" w14:textId="77777777">
        <w:tc>
          <w:tcPr>
            <w:tcW w:w="0" w:type="auto"/>
            <w:vMerge/>
          </w:tcPr>
          <w:p w14:paraId="0234552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2CB3B4E0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костях таза, верхних и нижних конечностях с использованием погружных или наружных фиксирующих устройств, синтетических и биологических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</w:t>
            </w:r>
            <w:r>
              <w:lastRenderedPageBreak/>
              <w:t>компьютерной навигации</w:t>
            </w:r>
          </w:p>
        </w:tc>
        <w:tc>
          <w:tcPr>
            <w:tcW w:w="1843" w:type="dxa"/>
            <w:vMerge w:val="restart"/>
          </w:tcPr>
          <w:p w14:paraId="052ECAF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S70.7, S70.9, S71, S72, S77, </w:t>
            </w:r>
            <w:r w:rsidRPr="00EF57F5">
              <w:rPr>
                <w:lang w:val="en-US"/>
              </w:rPr>
              <w:t xml:space="preserve">S79, S42, S43, S47, S49, S50, M99.9, M21.6, M95.1, M21.8, M21.9, Q66, </w:t>
            </w:r>
            <w:r w:rsidRPr="00EF57F5">
              <w:rPr>
                <w:lang w:val="en-US"/>
              </w:rPr>
              <w:lastRenderedPageBreak/>
              <w:t>Q78, M86, G11.4, G12.1, G80.9, G80.1, G80.2</w:t>
            </w:r>
          </w:p>
        </w:tc>
        <w:tc>
          <w:tcPr>
            <w:tcW w:w="3388" w:type="dxa"/>
            <w:vMerge w:val="restart"/>
          </w:tcPr>
          <w:p w14:paraId="6F2C8106" w14:textId="77777777" w:rsidR="00FB424C" w:rsidRDefault="00EF57F5">
            <w:pPr>
              <w:pStyle w:val="ConsPlusNormal0"/>
            </w:pPr>
            <w:r>
              <w:lastRenderedPageBreak/>
              <w:t xml:space="preserve">любой этиологии деформации таза, костей верхних и нижних конечностей (угловая деформация не менее 20 градусов, смещение по периферии не менее </w:t>
            </w:r>
            <w:r>
              <w:t xml:space="preserve">20 мм) любой локализации, в том </w:t>
            </w:r>
            <w:r>
              <w:lastRenderedPageBreak/>
              <w:t>числе многоуровневые и сопровождающиеся укорочением конечности (не менее 30 мм), стойкими контрактурами суставов. Любой этиологии дефекты костей таза, верхних и нижних конечностей (не менее 20 мм) любой локализации, в том чи</w:t>
            </w:r>
            <w:r>
              <w:t>сле сопровождающиеся укорочением конечности (не менее 30 мм), стойкими контрактурами суставов. Деформации костей таза, бедренной кости у детей со спастическим синдромом</w:t>
            </w:r>
          </w:p>
        </w:tc>
        <w:tc>
          <w:tcPr>
            <w:tcW w:w="1984" w:type="dxa"/>
            <w:vMerge w:val="restart"/>
          </w:tcPr>
          <w:p w14:paraId="195EBE97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62C260A0" w14:textId="77777777" w:rsidR="00FB424C" w:rsidRDefault="00EF57F5">
            <w:pPr>
              <w:pStyle w:val="ConsPlusNormal0"/>
            </w:pPr>
            <w:proofErr w:type="spellStart"/>
            <w:r>
              <w:t>чрескостный</w:t>
            </w:r>
            <w:proofErr w:type="spellEnd"/>
            <w:r>
              <w:t xml:space="preserve"> остеосинтез с использованием метода цифрового анализа</w:t>
            </w:r>
          </w:p>
        </w:tc>
        <w:tc>
          <w:tcPr>
            <w:tcW w:w="0" w:type="auto"/>
            <w:vMerge/>
          </w:tcPr>
          <w:p w14:paraId="5601B5B0" w14:textId="77777777" w:rsidR="00FB424C" w:rsidRDefault="00FB424C">
            <w:pPr>
              <w:pStyle w:val="ConsPlusNormal0"/>
            </w:pPr>
          </w:p>
        </w:tc>
      </w:tr>
      <w:tr w:rsidR="00FB424C" w14:paraId="1C6A3B38" w14:textId="77777777">
        <w:tc>
          <w:tcPr>
            <w:tcW w:w="0" w:type="auto"/>
            <w:vMerge/>
          </w:tcPr>
          <w:p w14:paraId="1FA4B8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3EEC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F3F5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2AF7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668EE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785B2E6" w14:textId="77777777" w:rsidR="00FB424C" w:rsidRDefault="00EF57F5">
            <w:pPr>
              <w:pStyle w:val="ConsPlusNormal0"/>
            </w:pPr>
            <w:proofErr w:type="spellStart"/>
            <w:r>
              <w:t>чрескостный</w:t>
            </w:r>
            <w:proofErr w:type="spellEnd"/>
            <w:r>
              <w:t xml:space="preserve"> остеосинтез методом компоновок аппаратов с использованием модульной трансформации</w:t>
            </w:r>
          </w:p>
        </w:tc>
        <w:tc>
          <w:tcPr>
            <w:tcW w:w="0" w:type="auto"/>
            <w:vMerge/>
          </w:tcPr>
          <w:p w14:paraId="1F2D001E" w14:textId="77777777" w:rsidR="00FB424C" w:rsidRDefault="00FB424C">
            <w:pPr>
              <w:pStyle w:val="ConsPlusNormal0"/>
            </w:pPr>
          </w:p>
        </w:tc>
      </w:tr>
      <w:tr w:rsidR="00FB424C" w14:paraId="45875EF1" w14:textId="77777777">
        <w:tc>
          <w:tcPr>
            <w:tcW w:w="0" w:type="auto"/>
            <w:vMerge/>
          </w:tcPr>
          <w:p w14:paraId="326E8F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7BC9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E82F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6F54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0DEED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29085D9" w14:textId="77777777" w:rsidR="00FB424C" w:rsidRDefault="00EF57F5">
            <w:pPr>
              <w:pStyle w:val="ConsPlusNormal0"/>
            </w:pPr>
            <w:r>
              <w:t>корригирующие остеотомии костей верхних и нижних конечностей</w:t>
            </w:r>
          </w:p>
        </w:tc>
        <w:tc>
          <w:tcPr>
            <w:tcW w:w="0" w:type="auto"/>
            <w:vMerge/>
          </w:tcPr>
          <w:p w14:paraId="1D6BA436" w14:textId="77777777" w:rsidR="00FB424C" w:rsidRDefault="00FB424C">
            <w:pPr>
              <w:pStyle w:val="ConsPlusNormal0"/>
            </w:pPr>
          </w:p>
        </w:tc>
      </w:tr>
      <w:tr w:rsidR="00FB424C" w14:paraId="67A1DB70" w14:textId="77777777">
        <w:tc>
          <w:tcPr>
            <w:tcW w:w="0" w:type="auto"/>
            <w:vMerge/>
          </w:tcPr>
          <w:p w14:paraId="75522D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AE1A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4C36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DCCA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51623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632EB51" w14:textId="77777777" w:rsidR="00FB424C" w:rsidRDefault="00EF57F5">
            <w:pPr>
              <w:pStyle w:val="ConsPlusNormal0"/>
            </w:pPr>
            <w:r>
              <w:t xml:space="preserve">комбинированное и последовательное использование </w:t>
            </w:r>
            <w:proofErr w:type="spellStart"/>
            <w:r>
              <w:t>чрескостного</w:t>
            </w:r>
            <w:proofErr w:type="spellEnd"/>
            <w:r>
              <w:t xml:space="preserve"> и блокируемого интрамедуллярного или накостного остеосинтеза</w:t>
            </w:r>
          </w:p>
        </w:tc>
        <w:tc>
          <w:tcPr>
            <w:tcW w:w="0" w:type="auto"/>
            <w:vMerge/>
          </w:tcPr>
          <w:p w14:paraId="1A7A79DD" w14:textId="77777777" w:rsidR="00FB424C" w:rsidRDefault="00FB424C">
            <w:pPr>
              <w:pStyle w:val="ConsPlusNormal0"/>
            </w:pPr>
          </w:p>
        </w:tc>
      </w:tr>
      <w:tr w:rsidR="00FB424C" w14:paraId="71FCE10A" w14:textId="77777777">
        <w:tc>
          <w:tcPr>
            <w:tcW w:w="0" w:type="auto"/>
            <w:vMerge/>
          </w:tcPr>
          <w:p w14:paraId="476C54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FEBCC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49DED5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M25.3, M91, M95.8, Q65.0, Q65.1, Q65.3, Q65.4, Q65.8, M16.2, M16.3, M92</w:t>
            </w:r>
          </w:p>
        </w:tc>
        <w:tc>
          <w:tcPr>
            <w:tcW w:w="3388" w:type="dxa"/>
          </w:tcPr>
          <w:p w14:paraId="79A83ABD" w14:textId="77777777" w:rsidR="00FB424C" w:rsidRDefault="00EF57F5">
            <w:pPr>
              <w:pStyle w:val="ConsPlusNormal0"/>
            </w:pPr>
            <w:r>
              <w:t>дисплазии, аномалии развития, последствия травм крупных суставов</w:t>
            </w:r>
          </w:p>
        </w:tc>
        <w:tc>
          <w:tcPr>
            <w:tcW w:w="1984" w:type="dxa"/>
          </w:tcPr>
          <w:p w14:paraId="45E24DB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5CC0C12" w14:textId="77777777" w:rsidR="00FB424C" w:rsidRDefault="00EF57F5">
            <w:pPr>
              <w:pStyle w:val="ConsPlusNormal0"/>
            </w:pPr>
            <w:r>
              <w:t>реконструкция проксимального, дистального отдела бедренной, большеберцовой костей при пороках раз</w:t>
            </w:r>
            <w:r>
              <w:t>вития, приобретенных деформациях, требующих корригирующей остеотомии, с остеосинтезом погружными имплантатами</w:t>
            </w:r>
          </w:p>
        </w:tc>
        <w:tc>
          <w:tcPr>
            <w:tcW w:w="0" w:type="auto"/>
            <w:vMerge/>
          </w:tcPr>
          <w:p w14:paraId="4FF7D6EB" w14:textId="77777777" w:rsidR="00FB424C" w:rsidRDefault="00FB424C">
            <w:pPr>
              <w:pStyle w:val="ConsPlusNormal0"/>
            </w:pPr>
          </w:p>
        </w:tc>
      </w:tr>
      <w:tr w:rsidR="00FB424C" w14:paraId="2A4E9979" w14:textId="77777777">
        <w:tc>
          <w:tcPr>
            <w:tcW w:w="0" w:type="auto"/>
            <w:vMerge/>
          </w:tcPr>
          <w:p w14:paraId="0D523D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0E8E4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47407E9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22606D9B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6859A5C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3AA926" w14:textId="77777777" w:rsidR="00FB424C" w:rsidRDefault="00EF57F5">
            <w:pPr>
              <w:pStyle w:val="ConsPlusNormal0"/>
            </w:pPr>
            <w:r>
              <w:t>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</w:t>
            </w:r>
          </w:p>
        </w:tc>
        <w:tc>
          <w:tcPr>
            <w:tcW w:w="0" w:type="auto"/>
            <w:vMerge/>
          </w:tcPr>
          <w:p w14:paraId="2F78046D" w14:textId="77777777" w:rsidR="00FB424C" w:rsidRDefault="00FB424C">
            <w:pPr>
              <w:pStyle w:val="ConsPlusNormal0"/>
            </w:pPr>
          </w:p>
        </w:tc>
      </w:tr>
      <w:tr w:rsidR="00FB424C" w14:paraId="2725FA6B" w14:textId="77777777">
        <w:tc>
          <w:tcPr>
            <w:tcW w:w="0" w:type="auto"/>
            <w:vMerge/>
          </w:tcPr>
          <w:p w14:paraId="246282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378C5A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81041D2" w14:textId="77777777" w:rsidR="00FB424C" w:rsidRDefault="00EF57F5">
            <w:pPr>
              <w:pStyle w:val="ConsPlusNormal0"/>
            </w:pPr>
            <w:r>
              <w:t>M24.6</w:t>
            </w:r>
          </w:p>
        </w:tc>
        <w:tc>
          <w:tcPr>
            <w:tcW w:w="3388" w:type="dxa"/>
          </w:tcPr>
          <w:p w14:paraId="02B9E923" w14:textId="77777777" w:rsidR="00FB424C" w:rsidRDefault="00EF57F5">
            <w:pPr>
              <w:pStyle w:val="ConsPlusNormal0"/>
            </w:pPr>
            <w:r>
              <w:t>анкилоз крупного</w:t>
            </w:r>
            <w:r>
              <w:t xml:space="preserve"> сустава в порочном положении</w:t>
            </w:r>
          </w:p>
        </w:tc>
        <w:tc>
          <w:tcPr>
            <w:tcW w:w="1984" w:type="dxa"/>
          </w:tcPr>
          <w:p w14:paraId="3131A10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7FA9388" w14:textId="77777777" w:rsidR="00FB424C" w:rsidRDefault="00EF57F5">
            <w:pPr>
              <w:pStyle w:val="ConsPlusNormal0"/>
            </w:pPr>
            <w:r>
              <w:t>корригирующие остеотомии с фиксацией имплантатами или аппаратами внешней фиксации</w:t>
            </w:r>
          </w:p>
        </w:tc>
        <w:tc>
          <w:tcPr>
            <w:tcW w:w="0" w:type="auto"/>
            <w:vMerge/>
          </w:tcPr>
          <w:p w14:paraId="42FAB607" w14:textId="77777777" w:rsidR="00FB424C" w:rsidRDefault="00FB424C">
            <w:pPr>
              <w:pStyle w:val="ConsPlusNormal0"/>
            </w:pPr>
          </w:p>
        </w:tc>
      </w:tr>
      <w:tr w:rsidR="00FB424C" w14:paraId="5C74D2F2" w14:textId="77777777">
        <w:tc>
          <w:tcPr>
            <w:tcW w:w="868" w:type="dxa"/>
          </w:tcPr>
          <w:p w14:paraId="7704A679" w14:textId="77777777" w:rsidR="00FB424C" w:rsidRDefault="00EF57F5">
            <w:pPr>
              <w:pStyle w:val="ConsPlusNormal0"/>
              <w:jc w:val="center"/>
            </w:pPr>
            <w:r>
              <w:lastRenderedPageBreak/>
              <w:t>71</w:t>
            </w:r>
          </w:p>
        </w:tc>
        <w:tc>
          <w:tcPr>
            <w:tcW w:w="3916" w:type="dxa"/>
          </w:tcPr>
          <w:p w14:paraId="0873545D" w14:textId="77777777" w:rsidR="00FB424C" w:rsidRDefault="00EF57F5">
            <w:pPr>
              <w:pStyle w:val="ConsPlusNormal0"/>
            </w:pPr>
            <w:r>
              <w:t xml:space="preserve">Реконструктивные и </w:t>
            </w:r>
            <w:proofErr w:type="spellStart"/>
            <w:r>
              <w:t>декомпрессивные</w:t>
            </w:r>
            <w:proofErr w:type="spellEnd"/>
            <w:r>
              <w:t xml:space="preserve"> операции при травмах и заболеваниях позвоночника с резекцией позвонков, корригирующей </w:t>
            </w:r>
            <w:proofErr w:type="spellStart"/>
            <w:r>
              <w:t>вертебротомией</w:t>
            </w:r>
            <w:proofErr w:type="spellEnd"/>
            <w:r>
              <w:t xml:space="preserve"> с использованием протезов тел позвонков и межпозвонковых дисков, костного цемента и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 с примене</w:t>
            </w:r>
            <w:r>
              <w:t>нием погружных и наружных фиксирующих устройств</w:t>
            </w:r>
          </w:p>
        </w:tc>
        <w:tc>
          <w:tcPr>
            <w:tcW w:w="1843" w:type="dxa"/>
          </w:tcPr>
          <w:p w14:paraId="4B78368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A18.0, S12.0, S12.1, S13, S14, S19, S22.0, S22.1, S23, S24, S32.0, S32.1, S33, S34, T08, T09, T85, T91, M80, M81, M82, M86, M85, M87, M96, M99, Q67, Q76.0, Q76.1, Q76.4, Q77, Q76.3</w:t>
            </w:r>
          </w:p>
        </w:tc>
        <w:tc>
          <w:tcPr>
            <w:tcW w:w="3388" w:type="dxa"/>
          </w:tcPr>
          <w:p w14:paraId="5DD16CA1" w14:textId="77777777" w:rsidR="00FB424C" w:rsidRDefault="00EF57F5">
            <w:pPr>
              <w:pStyle w:val="ConsPlusNormal0"/>
            </w:pPr>
            <w:r>
              <w:t>переломы позвонков, поврежд</w:t>
            </w:r>
            <w:r>
              <w:t>ения (разрыв) межпозвонковых дисков и связок позвоночника,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984" w:type="dxa"/>
          </w:tcPr>
          <w:p w14:paraId="4641392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F3B4146" w14:textId="77777777" w:rsidR="00FB424C" w:rsidRDefault="00EF57F5">
            <w:pPr>
              <w:pStyle w:val="ConsPlusNormal0"/>
            </w:pPr>
            <w:proofErr w:type="spellStart"/>
            <w:r>
              <w:t>декомпрессивно</w:t>
            </w:r>
            <w:proofErr w:type="spellEnd"/>
            <w:r>
              <w:t>-стабилизирующее вмешательство с резекцией позвонка, межпозвонков</w:t>
            </w:r>
            <w:r>
              <w:t xml:space="preserve">ого диска, связочных элементов сегмента позвоночника из вентрального или заднего доступов,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</w:t>
            </w:r>
          </w:p>
        </w:tc>
        <w:tc>
          <w:tcPr>
            <w:tcW w:w="1516" w:type="dxa"/>
          </w:tcPr>
          <w:p w14:paraId="2F43F0AC" w14:textId="77777777" w:rsidR="00FB424C" w:rsidRDefault="00EF57F5">
            <w:pPr>
              <w:pStyle w:val="ConsPlusNormal0"/>
              <w:jc w:val="center"/>
            </w:pPr>
            <w:r>
              <w:t>379698,00</w:t>
            </w:r>
          </w:p>
        </w:tc>
      </w:tr>
      <w:tr w:rsidR="00FB424C" w14:paraId="66B545D7" w14:textId="77777777">
        <w:tc>
          <w:tcPr>
            <w:tcW w:w="868" w:type="dxa"/>
          </w:tcPr>
          <w:p w14:paraId="08CD6D4D" w14:textId="77777777" w:rsidR="00FB424C" w:rsidRDefault="00EF57F5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3916" w:type="dxa"/>
          </w:tcPr>
          <w:p w14:paraId="4BE6DF37" w14:textId="77777777" w:rsidR="00FB424C" w:rsidRDefault="00EF57F5">
            <w:pPr>
              <w:pStyle w:val="ConsPlusNormal0"/>
            </w:pPr>
            <w:r>
              <w:t>Эндопротезирование коленных суставов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в том числе с использованием компьютерной навигации</w:t>
            </w:r>
          </w:p>
        </w:tc>
        <w:tc>
          <w:tcPr>
            <w:tcW w:w="1843" w:type="dxa"/>
          </w:tcPr>
          <w:p w14:paraId="730E1C51" w14:textId="77777777" w:rsidR="00FB424C" w:rsidRDefault="00EF57F5">
            <w:pPr>
              <w:pStyle w:val="ConsPlusNormal0"/>
            </w:pPr>
            <w:r>
              <w:t>M17</w:t>
            </w:r>
          </w:p>
        </w:tc>
        <w:tc>
          <w:tcPr>
            <w:tcW w:w="3388" w:type="dxa"/>
          </w:tcPr>
          <w:p w14:paraId="7F61395F" w14:textId="77777777" w:rsidR="00FB424C" w:rsidRDefault="00EF57F5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984" w:type="dxa"/>
          </w:tcPr>
          <w:p w14:paraId="4FE2EBB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F79D593" w14:textId="77777777" w:rsidR="00FB424C" w:rsidRDefault="00EF57F5">
            <w:pPr>
              <w:pStyle w:val="ConsPlusNormal0"/>
            </w:pPr>
            <w:r>
              <w:t>имплантация эндопротеза с одновременной реконструкцией биологической оси конечности</w:t>
            </w:r>
          </w:p>
        </w:tc>
        <w:tc>
          <w:tcPr>
            <w:tcW w:w="1516" w:type="dxa"/>
          </w:tcPr>
          <w:p w14:paraId="1003392E" w14:textId="77777777" w:rsidR="00FB424C" w:rsidRDefault="00EF57F5">
            <w:pPr>
              <w:pStyle w:val="ConsPlusNormal0"/>
              <w:jc w:val="center"/>
            </w:pPr>
            <w:r>
              <w:t>2</w:t>
            </w:r>
            <w:r>
              <w:t>14463,00</w:t>
            </w:r>
          </w:p>
        </w:tc>
      </w:tr>
      <w:tr w:rsidR="00FB424C" w14:paraId="5150D76D" w14:textId="77777777">
        <w:tc>
          <w:tcPr>
            <w:tcW w:w="868" w:type="dxa"/>
            <w:vMerge w:val="restart"/>
          </w:tcPr>
          <w:p w14:paraId="534548C8" w14:textId="77777777" w:rsidR="00FB424C" w:rsidRDefault="00EF57F5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3916" w:type="dxa"/>
            <w:vMerge w:val="restart"/>
          </w:tcPr>
          <w:p w14:paraId="24060E47" w14:textId="77777777" w:rsidR="00FB424C" w:rsidRDefault="00EF57F5">
            <w:pPr>
              <w:pStyle w:val="ConsPlusNormal0"/>
            </w:pPr>
            <w:r>
              <w:t>Эндопротезирование суставов конечностей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 и системных заболеваниях, в том числе</w:t>
            </w:r>
            <w:r>
              <w:t xml:space="preserve"> с использованием компьютерной навигации</w:t>
            </w:r>
          </w:p>
        </w:tc>
        <w:tc>
          <w:tcPr>
            <w:tcW w:w="1843" w:type="dxa"/>
            <w:vMerge w:val="restart"/>
          </w:tcPr>
          <w:p w14:paraId="175E89AB" w14:textId="77777777" w:rsidR="00FB424C" w:rsidRDefault="00EF57F5">
            <w:pPr>
              <w:pStyle w:val="ConsPlusNormal0"/>
            </w:pPr>
            <w:r>
              <w:t>M16</w:t>
            </w:r>
          </w:p>
        </w:tc>
        <w:tc>
          <w:tcPr>
            <w:tcW w:w="3388" w:type="dxa"/>
            <w:vMerge w:val="restart"/>
          </w:tcPr>
          <w:p w14:paraId="20D430BA" w14:textId="77777777" w:rsidR="00FB424C" w:rsidRDefault="00EF57F5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984" w:type="dxa"/>
            <w:vMerge w:val="restart"/>
          </w:tcPr>
          <w:p w14:paraId="075E0D9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E3D02CC" w14:textId="77777777" w:rsidR="00FB424C" w:rsidRDefault="00EF57F5">
            <w:pPr>
              <w:pStyle w:val="ConsPlusNormal0"/>
            </w:pPr>
            <w:r>
              <w:t>имплантация эндопротеза, в том числе под контролем компьютерной навигации, с одновременной реконструкцией биологической оси конечности</w:t>
            </w:r>
          </w:p>
        </w:tc>
        <w:tc>
          <w:tcPr>
            <w:tcW w:w="1516" w:type="dxa"/>
            <w:vMerge w:val="restart"/>
          </w:tcPr>
          <w:p w14:paraId="45A11FE1" w14:textId="77777777" w:rsidR="00FB424C" w:rsidRDefault="00EF57F5">
            <w:pPr>
              <w:pStyle w:val="ConsPlusNormal0"/>
              <w:jc w:val="center"/>
            </w:pPr>
            <w:r>
              <w:t>300856,00</w:t>
            </w:r>
          </w:p>
        </w:tc>
      </w:tr>
      <w:tr w:rsidR="00FB424C" w14:paraId="367B71F8" w14:textId="77777777">
        <w:tc>
          <w:tcPr>
            <w:tcW w:w="0" w:type="auto"/>
            <w:vMerge/>
          </w:tcPr>
          <w:p w14:paraId="25653E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1C70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24EA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395F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13607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F689091" w14:textId="77777777" w:rsidR="00FB424C" w:rsidRDefault="00EF57F5">
            <w:pPr>
              <w:pStyle w:val="ConsPlusNormal0"/>
            </w:pPr>
            <w:r>
              <w:t xml:space="preserve">устранение сложных многоплоскостных деформаций за счет использования </w:t>
            </w:r>
            <w:proofErr w:type="spellStart"/>
            <w:r>
              <w:t>чрескостных</w:t>
            </w:r>
            <w:proofErr w:type="spellEnd"/>
            <w:r>
              <w:t xml:space="preserve"> аппаратов со свойствами </w:t>
            </w:r>
            <w:r>
              <w:t>пассивной компьютерной навигации</w:t>
            </w:r>
          </w:p>
        </w:tc>
        <w:tc>
          <w:tcPr>
            <w:tcW w:w="0" w:type="auto"/>
            <w:vMerge/>
          </w:tcPr>
          <w:p w14:paraId="197EF4A1" w14:textId="77777777" w:rsidR="00FB424C" w:rsidRDefault="00FB424C">
            <w:pPr>
              <w:pStyle w:val="ConsPlusNormal0"/>
            </w:pPr>
          </w:p>
        </w:tc>
      </w:tr>
      <w:tr w:rsidR="00FB424C" w14:paraId="5FC0CEF0" w14:textId="77777777">
        <w:tc>
          <w:tcPr>
            <w:tcW w:w="0" w:type="auto"/>
            <w:vMerge/>
          </w:tcPr>
          <w:p w14:paraId="38D01A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9F01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0B7B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8252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B0802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0316304" w14:textId="77777777" w:rsidR="00FB424C" w:rsidRDefault="00EF57F5">
            <w:pPr>
              <w:pStyle w:val="ConsPlusNormal0"/>
            </w:pPr>
            <w:r>
              <w:t xml:space="preserve">имплантация эндопротеза, в том </w:t>
            </w:r>
            <w:r>
              <w:lastRenderedPageBreak/>
              <w:t>числе под контролем компьютерной навигации, с предварительным удалением аппаратов внешней фиксации</w:t>
            </w:r>
          </w:p>
        </w:tc>
        <w:tc>
          <w:tcPr>
            <w:tcW w:w="0" w:type="auto"/>
            <w:vMerge/>
          </w:tcPr>
          <w:p w14:paraId="01B033D3" w14:textId="77777777" w:rsidR="00FB424C" w:rsidRDefault="00FB424C">
            <w:pPr>
              <w:pStyle w:val="ConsPlusNormal0"/>
            </w:pPr>
          </w:p>
        </w:tc>
      </w:tr>
      <w:tr w:rsidR="00FB424C" w14:paraId="016AB3E3" w14:textId="77777777">
        <w:tc>
          <w:tcPr>
            <w:tcW w:w="0" w:type="auto"/>
            <w:vMerge/>
          </w:tcPr>
          <w:p w14:paraId="02CFB8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EA97C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3CEB732" w14:textId="77777777" w:rsidR="00FB424C" w:rsidRDefault="00EF57F5">
            <w:pPr>
              <w:pStyle w:val="ConsPlusNormal0"/>
            </w:pPr>
            <w:r>
              <w:t>M16.2, M16.3</w:t>
            </w:r>
          </w:p>
        </w:tc>
        <w:tc>
          <w:tcPr>
            <w:tcW w:w="3388" w:type="dxa"/>
          </w:tcPr>
          <w:p w14:paraId="6C56BF38" w14:textId="77777777" w:rsidR="00FB424C" w:rsidRDefault="00EF57F5">
            <w:pPr>
              <w:pStyle w:val="ConsPlusNormal0"/>
            </w:pPr>
            <w:r>
              <w:t>деформирующий артроз в сочетании с дисплазией сустава</w:t>
            </w:r>
          </w:p>
        </w:tc>
        <w:tc>
          <w:tcPr>
            <w:tcW w:w="1984" w:type="dxa"/>
          </w:tcPr>
          <w:p w14:paraId="56F2C12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9E9C2AD" w14:textId="77777777" w:rsidR="00FB424C" w:rsidRDefault="00EF57F5">
            <w:pPr>
              <w:pStyle w:val="ConsPlusNormal0"/>
            </w:pPr>
            <w:r>
              <w:t>имплантация специальных диспласти</w:t>
            </w:r>
            <w:r>
              <w:t xml:space="preserve">ческих компонентов эндопротеза с костной аутопластикой крыши вертлужной впадины или замещением дефекта крыши опорными блоками из </w:t>
            </w:r>
            <w:proofErr w:type="spellStart"/>
            <w:r>
              <w:t>трабекуллярного</w:t>
            </w:r>
            <w:proofErr w:type="spellEnd"/>
            <w:r>
              <w:t xml:space="preserve"> металла укорачивающая остеотомия бедренной кости и имплантация специальных диспластических компонентов эндопрот</w:t>
            </w:r>
            <w:r>
              <w:t>еза с реконструкцией отводящего механизма бедра путем транспозиции большого вертела</w:t>
            </w:r>
          </w:p>
        </w:tc>
        <w:tc>
          <w:tcPr>
            <w:tcW w:w="0" w:type="auto"/>
            <w:vMerge/>
          </w:tcPr>
          <w:p w14:paraId="57DE2CD4" w14:textId="77777777" w:rsidR="00FB424C" w:rsidRDefault="00FB424C">
            <w:pPr>
              <w:pStyle w:val="ConsPlusNormal0"/>
            </w:pPr>
          </w:p>
        </w:tc>
      </w:tr>
      <w:tr w:rsidR="00FB424C" w14:paraId="3F004334" w14:textId="77777777">
        <w:tc>
          <w:tcPr>
            <w:tcW w:w="0" w:type="auto"/>
            <w:vMerge/>
          </w:tcPr>
          <w:p w14:paraId="7583AA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1EF94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5A4F0937" w14:textId="77777777" w:rsidR="00FB424C" w:rsidRDefault="00EF57F5">
            <w:pPr>
              <w:pStyle w:val="ConsPlusNormal0"/>
            </w:pPr>
            <w:r>
              <w:t>M16.4, M16.5</w:t>
            </w:r>
          </w:p>
        </w:tc>
        <w:tc>
          <w:tcPr>
            <w:tcW w:w="3388" w:type="dxa"/>
            <w:vMerge w:val="restart"/>
          </w:tcPr>
          <w:p w14:paraId="252161B1" w14:textId="77777777" w:rsidR="00FB424C" w:rsidRDefault="00EF57F5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984" w:type="dxa"/>
            <w:vMerge w:val="restart"/>
          </w:tcPr>
          <w:p w14:paraId="0CAD8D8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91C5AA6" w14:textId="77777777" w:rsidR="00FB424C" w:rsidRDefault="00EF57F5">
            <w:pPr>
              <w:pStyle w:val="ConsPlusNormal0"/>
            </w:pPr>
            <w:r>
              <w:t xml:space="preserve">имплантация эндопротеза, в том числе с использованием компьютерной навигации и замещением дефекта костным </w:t>
            </w:r>
            <w:proofErr w:type="spellStart"/>
            <w:r>
              <w:t>аутотрансплантатом</w:t>
            </w:r>
            <w:proofErr w:type="spellEnd"/>
            <w:r>
              <w:t xml:space="preserve"> или опорными блоками из </w:t>
            </w:r>
            <w:proofErr w:type="spellStart"/>
            <w:r>
              <w:t>трабекулярного</w:t>
            </w:r>
            <w:proofErr w:type="spellEnd"/>
            <w:r>
              <w:t xml:space="preserve"> металла</w:t>
            </w:r>
          </w:p>
        </w:tc>
        <w:tc>
          <w:tcPr>
            <w:tcW w:w="0" w:type="auto"/>
            <w:vMerge/>
          </w:tcPr>
          <w:p w14:paraId="4FCE78E2" w14:textId="77777777" w:rsidR="00FB424C" w:rsidRDefault="00FB424C">
            <w:pPr>
              <w:pStyle w:val="ConsPlusNormal0"/>
            </w:pPr>
          </w:p>
        </w:tc>
      </w:tr>
      <w:tr w:rsidR="00FB424C" w14:paraId="1CC8C983" w14:textId="77777777">
        <w:tc>
          <w:tcPr>
            <w:tcW w:w="0" w:type="auto"/>
            <w:vMerge/>
          </w:tcPr>
          <w:p w14:paraId="081EF8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24EC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98D0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9084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40850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C3C0C85" w14:textId="77777777" w:rsidR="00FB424C" w:rsidRDefault="00EF57F5">
            <w:pPr>
              <w:pStyle w:val="ConsPlusNormal0"/>
            </w:pPr>
            <w:proofErr w:type="spellStart"/>
            <w:r>
              <w:t>артролиз</w:t>
            </w:r>
            <w:proofErr w:type="spellEnd"/>
            <w:r>
              <w:t xml:space="preserve"> и управляемое восстановление длины конечности посредством применения аппаратов внешней фиксации</w:t>
            </w:r>
          </w:p>
        </w:tc>
        <w:tc>
          <w:tcPr>
            <w:tcW w:w="0" w:type="auto"/>
            <w:vMerge/>
          </w:tcPr>
          <w:p w14:paraId="56B9463F" w14:textId="77777777" w:rsidR="00FB424C" w:rsidRDefault="00FB424C">
            <w:pPr>
              <w:pStyle w:val="ConsPlusNormal0"/>
            </w:pPr>
          </w:p>
        </w:tc>
      </w:tr>
      <w:tr w:rsidR="00FB424C" w14:paraId="7416F41D" w14:textId="77777777">
        <w:tc>
          <w:tcPr>
            <w:tcW w:w="0" w:type="auto"/>
            <w:vMerge/>
          </w:tcPr>
          <w:p w14:paraId="5DE76C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3190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7E54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8267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BE1C3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44E5501" w14:textId="77777777" w:rsidR="00FB424C" w:rsidRDefault="00EF57F5">
            <w:pPr>
              <w:pStyle w:val="ConsPlusNormal0"/>
            </w:pPr>
            <w:r>
              <w:t xml:space="preserve">имплантация эндопротеза с замещением дефекта костным </w:t>
            </w:r>
            <w:proofErr w:type="spellStart"/>
            <w:r>
              <w:t>аутотрансплантатом</w:t>
            </w:r>
            <w:proofErr w:type="spellEnd"/>
            <w:r>
              <w:t xml:space="preserve"> или опорными блоками из </w:t>
            </w:r>
            <w:proofErr w:type="spellStart"/>
            <w:r>
              <w:t>трабекулярного</w:t>
            </w:r>
            <w:proofErr w:type="spellEnd"/>
            <w:r>
              <w:t xml:space="preserve"> металла с предварительным удалением аппарата внешней фиксации</w:t>
            </w:r>
          </w:p>
        </w:tc>
        <w:tc>
          <w:tcPr>
            <w:tcW w:w="0" w:type="auto"/>
            <w:vMerge/>
          </w:tcPr>
          <w:p w14:paraId="7C20096F" w14:textId="77777777" w:rsidR="00FB424C" w:rsidRDefault="00FB424C">
            <w:pPr>
              <w:pStyle w:val="ConsPlusNormal0"/>
            </w:pPr>
          </w:p>
        </w:tc>
      </w:tr>
      <w:tr w:rsidR="00FB424C" w14:paraId="5DD68370" w14:textId="77777777">
        <w:tc>
          <w:tcPr>
            <w:tcW w:w="868" w:type="dxa"/>
          </w:tcPr>
          <w:p w14:paraId="2F9FE210" w14:textId="77777777" w:rsidR="00FB424C" w:rsidRDefault="00EF57F5">
            <w:pPr>
              <w:pStyle w:val="ConsPlusNormal0"/>
              <w:jc w:val="center"/>
            </w:pPr>
            <w:r>
              <w:lastRenderedPageBreak/>
              <w:t>74</w:t>
            </w:r>
          </w:p>
        </w:tc>
        <w:tc>
          <w:tcPr>
            <w:tcW w:w="3916" w:type="dxa"/>
          </w:tcPr>
          <w:p w14:paraId="23B05E73" w14:textId="77777777" w:rsidR="00FB424C" w:rsidRDefault="00EF57F5">
            <w:pPr>
              <w:pStyle w:val="ConsPlusNormal0"/>
            </w:pPr>
            <w:r>
              <w:t>Реконструктивные и корригирующие операции при сколиотических деформациях позво</w:t>
            </w:r>
            <w:r>
              <w:t>ночника 3 - 4 степени с применением имплантатов, стабилизирующих систем, аппаратов внешней фиксации, в том числе у детей, в сочетании с аномалией развития грудной клетки</w:t>
            </w:r>
          </w:p>
        </w:tc>
        <w:tc>
          <w:tcPr>
            <w:tcW w:w="1843" w:type="dxa"/>
          </w:tcPr>
          <w:p w14:paraId="40242510" w14:textId="77777777" w:rsidR="00FB424C" w:rsidRDefault="00EF57F5">
            <w:pPr>
              <w:pStyle w:val="ConsPlusNormal0"/>
            </w:pPr>
            <w:r>
              <w:t>M40, M41, Q67, Q76, Q77.4, Q85, Q87</w:t>
            </w:r>
          </w:p>
        </w:tc>
        <w:tc>
          <w:tcPr>
            <w:tcW w:w="3388" w:type="dxa"/>
          </w:tcPr>
          <w:p w14:paraId="45AEB4FF" w14:textId="77777777" w:rsidR="00FB424C" w:rsidRDefault="00EF57F5">
            <w:pPr>
              <w:pStyle w:val="ConsPlusNormal0"/>
            </w:pPr>
            <w:r>
              <w:t>реберный горб. Врожденные деформации позвоночника.</w:t>
            </w:r>
            <w:r>
              <w:t xml:space="preserve"> Врожденные деформации грудной клетки. </w:t>
            </w:r>
            <w:proofErr w:type="spellStart"/>
            <w:r>
              <w:t>Остеохондродисплазия</w:t>
            </w:r>
            <w:proofErr w:type="spellEnd"/>
            <w:r>
              <w:t xml:space="preserve"> и </w:t>
            </w:r>
            <w:proofErr w:type="spellStart"/>
            <w:r>
              <w:t>спондилоэпифизарная</w:t>
            </w:r>
            <w:proofErr w:type="spellEnd"/>
            <w:r>
              <w:t xml:space="preserve"> дисплазия. Ахондроплазия. </w:t>
            </w:r>
            <w:proofErr w:type="spellStart"/>
            <w:r>
              <w:t>Нейрофиброматоз</w:t>
            </w:r>
            <w:proofErr w:type="spellEnd"/>
            <w:r>
              <w:t xml:space="preserve">. Синдром </w:t>
            </w:r>
            <w:proofErr w:type="spellStart"/>
            <w:r>
              <w:t>Марфана</w:t>
            </w:r>
            <w:proofErr w:type="spellEnd"/>
          </w:p>
        </w:tc>
        <w:tc>
          <w:tcPr>
            <w:tcW w:w="1984" w:type="dxa"/>
          </w:tcPr>
          <w:p w14:paraId="5A6280D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FF588A8" w14:textId="77777777" w:rsidR="00FB424C" w:rsidRDefault="00EF57F5">
            <w:pPr>
              <w:pStyle w:val="ConsPlusNormal0"/>
            </w:pPr>
            <w:r>
              <w:t>пластика грудной клетки, в том числе с применением погружных фиксаторов</w:t>
            </w:r>
          </w:p>
        </w:tc>
        <w:tc>
          <w:tcPr>
            <w:tcW w:w="1516" w:type="dxa"/>
          </w:tcPr>
          <w:p w14:paraId="5988529F" w14:textId="77777777" w:rsidR="00FB424C" w:rsidRDefault="00EF57F5">
            <w:pPr>
              <w:pStyle w:val="ConsPlusNormal0"/>
              <w:jc w:val="center"/>
            </w:pPr>
            <w:r>
              <w:t>443521,00</w:t>
            </w:r>
          </w:p>
        </w:tc>
      </w:tr>
      <w:tr w:rsidR="00FB424C" w14:paraId="2AB5C056" w14:textId="77777777">
        <w:tc>
          <w:tcPr>
            <w:tcW w:w="868" w:type="dxa"/>
          </w:tcPr>
          <w:p w14:paraId="097D4C30" w14:textId="77777777" w:rsidR="00FB424C" w:rsidRDefault="00EF57F5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3916" w:type="dxa"/>
          </w:tcPr>
          <w:p w14:paraId="26E08184" w14:textId="77777777" w:rsidR="00FB424C" w:rsidRDefault="00EF57F5">
            <w:pPr>
              <w:pStyle w:val="ConsPlusNormal0"/>
            </w:pPr>
            <w:r>
              <w:t xml:space="preserve">Реконструктивные и </w:t>
            </w:r>
            <w:proofErr w:type="spellStart"/>
            <w:r>
              <w:t>декомпрессивные</w:t>
            </w:r>
            <w:proofErr w:type="spellEnd"/>
            <w:r>
              <w:t xml:space="preserve"> операции при травмах и заболеваниях позвоночника с резекцией позвонков, корригирующей </w:t>
            </w:r>
            <w:proofErr w:type="spellStart"/>
            <w:r>
              <w:t>вертебротомией</w:t>
            </w:r>
            <w:proofErr w:type="spellEnd"/>
            <w:r>
              <w:t xml:space="preserve"> с использованием протезов тел позв</w:t>
            </w:r>
            <w:r>
              <w:t xml:space="preserve">онков и межпозвонковых дисков, костного цемента и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 с применением погружных и наружных фиксирующих устройств</w:t>
            </w:r>
          </w:p>
        </w:tc>
        <w:tc>
          <w:tcPr>
            <w:tcW w:w="1843" w:type="dxa"/>
          </w:tcPr>
          <w:p w14:paraId="0DD561A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M42, M43, M45, M46, M48, M50, M51, M53, M92, M93, M95, Q76.2</w:t>
            </w:r>
          </w:p>
        </w:tc>
        <w:tc>
          <w:tcPr>
            <w:tcW w:w="3388" w:type="dxa"/>
          </w:tcPr>
          <w:p w14:paraId="4E0FD5BA" w14:textId="77777777" w:rsidR="00FB424C" w:rsidRDefault="00EF57F5">
            <w:pPr>
              <w:pStyle w:val="ConsPlusNormal0"/>
            </w:pPr>
            <w:r>
              <w:t>дегенеративно-дистрофическое поражение межпозвонковых дисков,</w:t>
            </w:r>
            <w:r>
              <w:t xml:space="preserve"> суставов и связок позвоночника с формированием грыжи диска, деформацией (гипертрофией) суставов и связочного аппарата, нестабильностью сегмента, </w:t>
            </w:r>
            <w:proofErr w:type="spellStart"/>
            <w:r>
              <w:t>спондилолистезом</w:t>
            </w:r>
            <w:proofErr w:type="spellEnd"/>
            <w:r>
              <w:t>, деформацией и стенозом позвоночного канала и его карманов</w:t>
            </w:r>
          </w:p>
        </w:tc>
        <w:tc>
          <w:tcPr>
            <w:tcW w:w="1984" w:type="dxa"/>
          </w:tcPr>
          <w:p w14:paraId="508711C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8C26EB0" w14:textId="77777777" w:rsidR="00FB424C" w:rsidRDefault="00EF57F5">
            <w:pPr>
              <w:pStyle w:val="ConsPlusNormal0"/>
            </w:pPr>
            <w:proofErr w:type="spellStart"/>
            <w:r>
              <w:t>декомпрессив</w:t>
            </w:r>
            <w:r>
              <w:t>но</w:t>
            </w:r>
            <w:proofErr w:type="spellEnd"/>
            <w:r>
              <w:t>-стабилизирующее вмешательство с резекцией позвонка, межпозвонкового диска, связочных элементов сегмента позвоночника из заднего или вентрального доступов, с фиксацией позвоночника,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 xml:space="preserve">), погружных имплантатов </w:t>
            </w:r>
            <w:r>
              <w:t>и стабилизирующих систем (ригидных или динамических) при помощи микроскопа, эндоскопической техники и малоинвазивного инструментария</w:t>
            </w:r>
          </w:p>
        </w:tc>
        <w:tc>
          <w:tcPr>
            <w:tcW w:w="1516" w:type="dxa"/>
          </w:tcPr>
          <w:p w14:paraId="061D3CE5" w14:textId="77777777" w:rsidR="00FB424C" w:rsidRDefault="00EF57F5">
            <w:pPr>
              <w:pStyle w:val="ConsPlusNormal0"/>
              <w:jc w:val="center"/>
            </w:pPr>
            <w:r>
              <w:t>340481,00</w:t>
            </w:r>
          </w:p>
        </w:tc>
      </w:tr>
      <w:tr w:rsidR="00FB424C" w14:paraId="33CA9831" w14:textId="77777777">
        <w:tc>
          <w:tcPr>
            <w:tcW w:w="868" w:type="dxa"/>
            <w:vMerge w:val="restart"/>
          </w:tcPr>
          <w:p w14:paraId="19A05DFD" w14:textId="77777777" w:rsidR="00FB424C" w:rsidRDefault="00EF57F5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3916" w:type="dxa"/>
            <w:vMerge w:val="restart"/>
          </w:tcPr>
          <w:p w14:paraId="384275F9" w14:textId="77777777" w:rsidR="00FB424C" w:rsidRDefault="00EF57F5">
            <w:pPr>
              <w:pStyle w:val="ConsPlusNormal0"/>
            </w:pPr>
            <w:proofErr w:type="spellStart"/>
            <w:r>
              <w:t>Реэндопротезирование</w:t>
            </w:r>
            <w:proofErr w:type="spellEnd"/>
            <w:r>
              <w:t xml:space="preserve"> суставов конечностей</w:t>
            </w:r>
          </w:p>
        </w:tc>
        <w:tc>
          <w:tcPr>
            <w:tcW w:w="1843" w:type="dxa"/>
            <w:vMerge w:val="restart"/>
          </w:tcPr>
          <w:p w14:paraId="68B49ABC" w14:textId="77777777" w:rsidR="00FB424C" w:rsidRDefault="00EF57F5">
            <w:pPr>
              <w:pStyle w:val="ConsPlusNormal0"/>
            </w:pPr>
            <w:r>
              <w:t>Z96.6, M96.6, D61, D66, D67, D68, M87.0</w:t>
            </w:r>
          </w:p>
        </w:tc>
        <w:tc>
          <w:tcPr>
            <w:tcW w:w="3388" w:type="dxa"/>
          </w:tcPr>
          <w:p w14:paraId="73A110DC" w14:textId="77777777" w:rsidR="00FB424C" w:rsidRDefault="00EF57F5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984" w:type="dxa"/>
          </w:tcPr>
          <w:p w14:paraId="0510BDB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E4AB745" w14:textId="77777777" w:rsidR="00FB424C" w:rsidRDefault="00EF57F5">
            <w:pPr>
              <w:pStyle w:val="ConsPlusNormal0"/>
            </w:pPr>
            <w:r>
              <w:t xml:space="preserve">удаление с помощью ревизионного набора инструментов временного </w:t>
            </w:r>
            <w:proofErr w:type="spellStart"/>
            <w:r>
              <w:t>спейсера</w:t>
            </w:r>
            <w:proofErr w:type="spellEnd"/>
            <w:r>
              <w:t xml:space="preserve"> и имплантация ревизионных эндопротезных систем 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матер</w:t>
            </w:r>
            <w:r>
              <w:t>иалами и применением дополнительных средств фиксации</w:t>
            </w:r>
          </w:p>
        </w:tc>
        <w:tc>
          <w:tcPr>
            <w:tcW w:w="1516" w:type="dxa"/>
            <w:vMerge w:val="restart"/>
          </w:tcPr>
          <w:p w14:paraId="4365CF32" w14:textId="77777777" w:rsidR="00FB424C" w:rsidRDefault="00EF57F5">
            <w:pPr>
              <w:pStyle w:val="ConsPlusNormal0"/>
              <w:jc w:val="center"/>
            </w:pPr>
            <w:r>
              <w:t>480377,00</w:t>
            </w:r>
          </w:p>
        </w:tc>
      </w:tr>
      <w:tr w:rsidR="00FB424C" w14:paraId="4E9B9137" w14:textId="77777777">
        <w:tc>
          <w:tcPr>
            <w:tcW w:w="0" w:type="auto"/>
            <w:vMerge/>
          </w:tcPr>
          <w:p w14:paraId="7E3D60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A33A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04DE61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6DD42253" w14:textId="77777777" w:rsidR="00FB424C" w:rsidRDefault="00EF57F5">
            <w:pPr>
              <w:pStyle w:val="ConsPlusNormal0"/>
            </w:pPr>
            <w:r>
              <w:t>нестабильность компонентов эндопротеза сустава конечности</w:t>
            </w:r>
          </w:p>
        </w:tc>
        <w:tc>
          <w:tcPr>
            <w:tcW w:w="1984" w:type="dxa"/>
          </w:tcPr>
          <w:p w14:paraId="7E35CA5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0A0D6CD" w14:textId="77777777" w:rsidR="00FB424C" w:rsidRDefault="00EF57F5">
            <w:pPr>
              <w:pStyle w:val="ConsPlusNormal0"/>
            </w:pPr>
            <w:r>
              <w:t>удаление нестабильных компонентов эндопротеза и костного цемента и имплантация ревизионных эндопротезных сист</w:t>
            </w:r>
            <w:r>
              <w:t xml:space="preserve">ем </w:t>
            </w:r>
            <w:r>
              <w:lastRenderedPageBreak/>
              <w:t xml:space="preserve">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материалами и применением дополнительных средств фиксации</w:t>
            </w:r>
          </w:p>
        </w:tc>
        <w:tc>
          <w:tcPr>
            <w:tcW w:w="0" w:type="auto"/>
            <w:vMerge/>
          </w:tcPr>
          <w:p w14:paraId="655D7D44" w14:textId="77777777" w:rsidR="00FB424C" w:rsidRDefault="00FB424C">
            <w:pPr>
              <w:pStyle w:val="ConsPlusNormal0"/>
            </w:pPr>
          </w:p>
        </w:tc>
      </w:tr>
      <w:tr w:rsidR="00FB424C" w14:paraId="37522EC9" w14:textId="77777777">
        <w:tc>
          <w:tcPr>
            <w:tcW w:w="0" w:type="auto"/>
            <w:vMerge/>
          </w:tcPr>
          <w:p w14:paraId="411EB9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D0B0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18259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5867B64D" w14:textId="77777777" w:rsidR="00FB424C" w:rsidRDefault="00EF57F5">
            <w:pPr>
              <w:pStyle w:val="ConsPlusNormal0"/>
            </w:pPr>
            <w:r>
              <w:t>рецидивирующие вывихи и разобщение компонентов эндопротеза</w:t>
            </w:r>
          </w:p>
        </w:tc>
        <w:tc>
          <w:tcPr>
            <w:tcW w:w="1984" w:type="dxa"/>
          </w:tcPr>
          <w:p w14:paraId="1DC97FA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6327DFC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</w:t>
            </w:r>
            <w:proofErr w:type="spellStart"/>
            <w:r>
              <w:t>реимплантация</w:t>
            </w:r>
            <w:proofErr w:type="spellEnd"/>
            <w:r>
              <w:t xml:space="preserve"> ревизионных эндопротезов в </w:t>
            </w:r>
            <w:proofErr w:type="spellStart"/>
            <w:r>
              <w:t>биомеханически</w:t>
            </w:r>
            <w:proofErr w:type="spellEnd"/>
            <w:r>
              <w:t xml:space="preserve"> правильном положении</w:t>
            </w:r>
          </w:p>
        </w:tc>
        <w:tc>
          <w:tcPr>
            <w:tcW w:w="0" w:type="auto"/>
            <w:vMerge/>
          </w:tcPr>
          <w:p w14:paraId="6A180A5B" w14:textId="77777777" w:rsidR="00FB424C" w:rsidRDefault="00FB424C">
            <w:pPr>
              <w:pStyle w:val="ConsPlusNormal0"/>
            </w:pPr>
          </w:p>
        </w:tc>
      </w:tr>
      <w:tr w:rsidR="00FB424C" w14:paraId="47A69036" w14:textId="77777777">
        <w:tc>
          <w:tcPr>
            <w:tcW w:w="0" w:type="auto"/>
            <w:vMerge/>
          </w:tcPr>
          <w:p w14:paraId="66D993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084E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AFF115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1C06CB3" w14:textId="77777777" w:rsidR="00FB424C" w:rsidRDefault="00EF57F5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984" w:type="dxa"/>
          </w:tcPr>
          <w:p w14:paraId="3E16E01A" w14:textId="77777777" w:rsidR="00FB424C" w:rsidRDefault="00EF57F5">
            <w:pPr>
              <w:pStyle w:val="ConsPlusNormal0"/>
            </w:pPr>
            <w:r>
              <w:t>хирургиче</w:t>
            </w:r>
            <w:r>
              <w:t>ское лечение</w:t>
            </w:r>
          </w:p>
        </w:tc>
        <w:tc>
          <w:tcPr>
            <w:tcW w:w="3916" w:type="dxa"/>
          </w:tcPr>
          <w:p w14:paraId="0EA00D74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</w:t>
            </w:r>
            <w:proofErr w:type="spellStart"/>
            <w:r>
              <w:t>блоковидного</w:t>
            </w:r>
            <w:proofErr w:type="spellEnd"/>
            <w:r>
              <w:t xml:space="preserve"> </w:t>
            </w:r>
            <w:proofErr w:type="spellStart"/>
            <w:r>
              <w:t>спейсера</w:t>
            </w:r>
            <w:proofErr w:type="spellEnd"/>
          </w:p>
        </w:tc>
        <w:tc>
          <w:tcPr>
            <w:tcW w:w="0" w:type="auto"/>
            <w:vMerge/>
          </w:tcPr>
          <w:p w14:paraId="2D30E3F9" w14:textId="77777777" w:rsidR="00FB424C" w:rsidRDefault="00FB424C">
            <w:pPr>
              <w:pStyle w:val="ConsPlusNormal0"/>
            </w:pPr>
          </w:p>
        </w:tc>
      </w:tr>
      <w:tr w:rsidR="00FB424C" w14:paraId="2DE9FB85" w14:textId="77777777">
        <w:tc>
          <w:tcPr>
            <w:tcW w:w="868" w:type="dxa"/>
            <w:vMerge w:val="restart"/>
          </w:tcPr>
          <w:p w14:paraId="5BF74FC4" w14:textId="77777777" w:rsidR="00FB424C" w:rsidRDefault="00EF57F5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3916" w:type="dxa"/>
          </w:tcPr>
          <w:p w14:paraId="39BBFE7A" w14:textId="77777777" w:rsidR="00FB424C" w:rsidRDefault="00EF57F5">
            <w:pPr>
              <w:pStyle w:val="ConsPlusNormal0"/>
            </w:pPr>
            <w:r>
              <w:t>Реплантация конечностей и их сегментов с применением микрохирургической техники</w:t>
            </w:r>
          </w:p>
        </w:tc>
        <w:tc>
          <w:tcPr>
            <w:tcW w:w="1843" w:type="dxa"/>
          </w:tcPr>
          <w:p w14:paraId="7C1E53D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T11.6, T13.4 - T13.6, T14.5, T14.7, T05, S48, S58, S68, S88, S98</w:t>
            </w:r>
          </w:p>
        </w:tc>
        <w:tc>
          <w:tcPr>
            <w:tcW w:w="3388" w:type="dxa"/>
          </w:tcPr>
          <w:p w14:paraId="3283C19D" w14:textId="77777777" w:rsidR="00FB424C" w:rsidRDefault="00EF57F5">
            <w:pPr>
              <w:pStyle w:val="ConsPlusNormal0"/>
            </w:pPr>
            <w:r>
              <w:t xml:space="preserve">полное отчленение или неполное отчленение с декомпенсацией кровоснабжения различных сегментов верхней и нижней </w:t>
            </w:r>
            <w:r>
              <w:t>конечности</w:t>
            </w:r>
          </w:p>
        </w:tc>
        <w:tc>
          <w:tcPr>
            <w:tcW w:w="1984" w:type="dxa"/>
          </w:tcPr>
          <w:p w14:paraId="03A781C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C2A4552" w14:textId="77777777" w:rsidR="00FB424C" w:rsidRDefault="00EF57F5">
            <w:pPr>
              <w:pStyle w:val="ConsPlusNormal0"/>
            </w:pPr>
            <w:r>
              <w:t>реплантация (реваскуляризация) отчлененного сегмента верхней или нижней конечности</w:t>
            </w:r>
          </w:p>
        </w:tc>
        <w:tc>
          <w:tcPr>
            <w:tcW w:w="1516" w:type="dxa"/>
            <w:vMerge w:val="restart"/>
          </w:tcPr>
          <w:p w14:paraId="0CB24411" w14:textId="77777777" w:rsidR="00FB424C" w:rsidRDefault="00EF57F5">
            <w:pPr>
              <w:pStyle w:val="ConsPlusNormal0"/>
              <w:jc w:val="center"/>
            </w:pPr>
            <w:r>
              <w:t>251301,00</w:t>
            </w:r>
          </w:p>
        </w:tc>
      </w:tr>
      <w:tr w:rsidR="00FB424C" w14:paraId="5E5C25A8" w14:textId="77777777">
        <w:tc>
          <w:tcPr>
            <w:tcW w:w="0" w:type="auto"/>
            <w:vMerge/>
          </w:tcPr>
          <w:p w14:paraId="0462F1C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62E19483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при комбинированных дефектах и деформациях дистальных отделов конечностей с использованием </w:t>
            </w:r>
            <w:proofErr w:type="spellStart"/>
            <w:r>
              <w:t>чрескостных</w:t>
            </w:r>
            <w:proofErr w:type="spellEnd"/>
            <w:r>
              <w:t xml:space="preserve"> аппаратов и прецизионной техники, а также с замещением мягкотканых и костных хрящевых дефектов синтетическими и био</w:t>
            </w:r>
            <w:r>
              <w:t>логическими материалами</w:t>
            </w:r>
          </w:p>
        </w:tc>
        <w:tc>
          <w:tcPr>
            <w:tcW w:w="1843" w:type="dxa"/>
            <w:vMerge w:val="restart"/>
          </w:tcPr>
          <w:p w14:paraId="030B5B28" w14:textId="77777777" w:rsidR="00FB424C" w:rsidRDefault="00EF57F5">
            <w:pPr>
              <w:pStyle w:val="ConsPlusNormal0"/>
            </w:pPr>
            <w:r>
              <w:t xml:space="preserve">M24.6, Z98.1, G80.1, G80.2, M21.0, M21.2, M21.4, M21.5, M21.9, Q68.1, Q72.5, Q72.6, Q72.8, Q72.9, Q74.2, Q74.3, Q74.8, Q77.7, Q87.3, G11.4, </w:t>
            </w:r>
            <w:r>
              <w:lastRenderedPageBreak/>
              <w:t>G12.1, G80.9</w:t>
            </w:r>
          </w:p>
        </w:tc>
        <w:tc>
          <w:tcPr>
            <w:tcW w:w="3388" w:type="dxa"/>
            <w:vMerge w:val="restart"/>
          </w:tcPr>
          <w:p w14:paraId="65B4C0C8" w14:textId="77777777" w:rsidR="00FB424C" w:rsidRDefault="00EF57F5">
            <w:pPr>
              <w:pStyle w:val="ConsPlusNormal0"/>
            </w:pPr>
            <w:r>
              <w:lastRenderedPageBreak/>
              <w:t>врожденные и приобретенные дефекты и деформации стопы и кисти различной этиолог</w:t>
            </w:r>
            <w:r>
              <w:t xml:space="preserve">ии у взрослых. Любая этиология деформации стопы и кисти у детей, сопровождающаяся дефектами тканей, нарушениями соотношений в суставах и костными нарушениями анатомии и </w:t>
            </w:r>
            <w:r>
              <w:lastRenderedPageBreak/>
              <w:t>функциональных возможностей сегмента (кисти, стопы)</w:t>
            </w:r>
          </w:p>
        </w:tc>
        <w:tc>
          <w:tcPr>
            <w:tcW w:w="1984" w:type="dxa"/>
            <w:vMerge w:val="restart"/>
          </w:tcPr>
          <w:p w14:paraId="62549BC9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62E96AC6" w14:textId="77777777" w:rsidR="00FB424C" w:rsidRDefault="00EF57F5">
            <w:pPr>
              <w:pStyle w:val="ConsPlusNormal0"/>
            </w:pPr>
            <w:r>
              <w:t>устранение де</w:t>
            </w:r>
            <w:r>
              <w:t>фектов и деформаций методом корригирующих остеотомии, кожной и сухожильно-мышечной пластики, костной ауто- и аллопластики с использованием наружных и внутренних фиксаторов</w:t>
            </w:r>
          </w:p>
        </w:tc>
        <w:tc>
          <w:tcPr>
            <w:tcW w:w="0" w:type="auto"/>
            <w:vMerge/>
          </w:tcPr>
          <w:p w14:paraId="2FB21854" w14:textId="77777777" w:rsidR="00FB424C" w:rsidRDefault="00FB424C">
            <w:pPr>
              <w:pStyle w:val="ConsPlusNormal0"/>
            </w:pPr>
          </w:p>
        </w:tc>
      </w:tr>
      <w:tr w:rsidR="00FB424C" w14:paraId="279F9CEF" w14:textId="77777777">
        <w:tc>
          <w:tcPr>
            <w:tcW w:w="0" w:type="auto"/>
            <w:vMerge/>
          </w:tcPr>
          <w:p w14:paraId="101D81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F987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C6D6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0F94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C8BC9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FF8E392" w14:textId="77777777" w:rsidR="00FB424C" w:rsidRDefault="00EF57F5">
            <w:pPr>
              <w:pStyle w:val="ConsPlusNormal0"/>
            </w:pPr>
            <w:r>
              <w:t xml:space="preserve">реконструктивно-пластическое хирургическое вмешательство на костях стопы, кисти, с </w:t>
            </w:r>
            <w:r>
              <w:lastRenderedPageBreak/>
              <w:t xml:space="preserve">использованием ауто- и </w:t>
            </w:r>
            <w:proofErr w:type="spellStart"/>
            <w:r>
              <w:t>аллотрансплантатов</w:t>
            </w:r>
            <w:proofErr w:type="spellEnd"/>
            <w:r>
              <w:t xml:space="preserve">, имплантатов,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металлоконструкций</w:t>
            </w:r>
          </w:p>
        </w:tc>
        <w:tc>
          <w:tcPr>
            <w:tcW w:w="0" w:type="auto"/>
            <w:vMerge/>
          </w:tcPr>
          <w:p w14:paraId="3A3F40A4" w14:textId="77777777" w:rsidR="00FB424C" w:rsidRDefault="00FB424C">
            <w:pPr>
              <w:pStyle w:val="ConsPlusNormal0"/>
            </w:pPr>
          </w:p>
        </w:tc>
      </w:tr>
      <w:tr w:rsidR="00FB424C" w14:paraId="54B95B4A" w14:textId="77777777">
        <w:tc>
          <w:tcPr>
            <w:tcW w:w="0" w:type="auto"/>
            <w:vMerge/>
          </w:tcPr>
          <w:p w14:paraId="31544FF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0A8DB4F1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костях таза, верхних и нижних конечностях с использованием погружных или наружных фиксирующих устройств, синтетических и биологических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компьютерной навигации</w:t>
            </w:r>
          </w:p>
        </w:tc>
        <w:tc>
          <w:tcPr>
            <w:tcW w:w="1843" w:type="dxa"/>
          </w:tcPr>
          <w:p w14:paraId="79634A1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T94.1, M95.8, M96, M21, M85, </w:t>
            </w:r>
            <w:r w:rsidRPr="00EF57F5">
              <w:rPr>
                <w:lang w:val="en-US"/>
              </w:rPr>
              <w:t>M21.7, M25.6, M84.1, M84.2, M95.8, Q65, Q68 - Q74, Q77</w:t>
            </w:r>
          </w:p>
        </w:tc>
        <w:tc>
          <w:tcPr>
            <w:tcW w:w="3388" w:type="dxa"/>
          </w:tcPr>
          <w:p w14:paraId="711DDADF" w14:textId="77777777" w:rsidR="00FB424C" w:rsidRDefault="00EF57F5">
            <w:pPr>
              <w:pStyle w:val="ConsPlusNormal0"/>
            </w:pPr>
            <w:r>
              <w:t>любая этиология деформации таза, костей верхних и нижних конечностей (угловая деформация не менее 20 градусов, смещение по периферии не менее 20 мм) любой локализации, в том числе многоуровневые и сопр</w:t>
            </w:r>
            <w:r>
              <w:t>овождающиеся укорочением конечности (не менее 30 мм), стойкими контрактурами суставов. Любая этиология дефектов костей таза. Деформации костей таза, бедренной кости у детей со спастическим синдромом</w:t>
            </w:r>
          </w:p>
        </w:tc>
        <w:tc>
          <w:tcPr>
            <w:tcW w:w="1984" w:type="dxa"/>
          </w:tcPr>
          <w:p w14:paraId="216295B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E16A5A9" w14:textId="77777777" w:rsidR="00FB424C" w:rsidRDefault="00EF57F5">
            <w:pPr>
              <w:pStyle w:val="ConsPlusNormal0"/>
            </w:pPr>
            <w:r>
              <w:t>корригирующие остеотомии костей таз</w:t>
            </w:r>
            <w:r>
              <w:t>а, верхних и нижних конечностей</w:t>
            </w:r>
          </w:p>
        </w:tc>
        <w:tc>
          <w:tcPr>
            <w:tcW w:w="0" w:type="auto"/>
            <w:vMerge/>
          </w:tcPr>
          <w:p w14:paraId="25DE1ADD" w14:textId="77777777" w:rsidR="00FB424C" w:rsidRDefault="00FB424C">
            <w:pPr>
              <w:pStyle w:val="ConsPlusNormal0"/>
            </w:pPr>
          </w:p>
        </w:tc>
      </w:tr>
      <w:tr w:rsidR="00FB424C" w14:paraId="1577C695" w14:textId="77777777">
        <w:tc>
          <w:tcPr>
            <w:tcW w:w="0" w:type="auto"/>
            <w:vMerge/>
          </w:tcPr>
          <w:p w14:paraId="65EFF8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2C99A6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440F4614" w14:textId="77777777" w:rsidR="00FB424C" w:rsidRDefault="00EF57F5">
            <w:pPr>
              <w:pStyle w:val="ConsPlusNormal0"/>
            </w:pPr>
            <w:r>
              <w:t>M25.3, M91, M95.8, Q65.0, Q65.1, Q65.3, Q65.4, Q65.8</w:t>
            </w:r>
          </w:p>
        </w:tc>
        <w:tc>
          <w:tcPr>
            <w:tcW w:w="3388" w:type="dxa"/>
            <w:vMerge w:val="restart"/>
          </w:tcPr>
          <w:p w14:paraId="19003FC4" w14:textId="77777777" w:rsidR="00FB424C" w:rsidRDefault="00EF57F5">
            <w:pPr>
              <w:pStyle w:val="ConsPlusNormal0"/>
            </w:pPr>
            <w:r>
              <w:t>дисплазии, аномалии развития, последствия травм крупных суставов</w:t>
            </w:r>
          </w:p>
        </w:tc>
        <w:tc>
          <w:tcPr>
            <w:tcW w:w="1984" w:type="dxa"/>
            <w:vMerge w:val="restart"/>
          </w:tcPr>
          <w:p w14:paraId="399AF52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8BBC6CB" w14:textId="77777777" w:rsidR="00FB424C" w:rsidRDefault="00EF57F5">
            <w:pPr>
              <w:pStyle w:val="ConsPlusNormal0"/>
            </w:pPr>
            <w:r>
              <w:t>реконструкция длинных трубчатых костей при неправильно сросшихся переломах и ложных суставах с использованием остеотомии, костной аутопластики или костных заменителей с остеосинтезом</w:t>
            </w:r>
          </w:p>
        </w:tc>
        <w:tc>
          <w:tcPr>
            <w:tcW w:w="0" w:type="auto"/>
            <w:vMerge/>
          </w:tcPr>
          <w:p w14:paraId="26C60342" w14:textId="77777777" w:rsidR="00FB424C" w:rsidRDefault="00FB424C">
            <w:pPr>
              <w:pStyle w:val="ConsPlusNormal0"/>
            </w:pPr>
          </w:p>
        </w:tc>
      </w:tr>
      <w:tr w:rsidR="00FB424C" w14:paraId="40AE6647" w14:textId="77777777">
        <w:tc>
          <w:tcPr>
            <w:tcW w:w="0" w:type="auto"/>
            <w:vMerge/>
          </w:tcPr>
          <w:p w14:paraId="2F0A00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B55A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6725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094C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BDCE4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49F034F" w14:textId="77777777" w:rsidR="00FB424C" w:rsidRDefault="00EF57F5">
            <w:pPr>
              <w:pStyle w:val="ConsPlusNormal0"/>
            </w:pPr>
            <w:r>
              <w:t xml:space="preserve">реконструкция вертлужной впадины при застарелых переломах и </w:t>
            </w:r>
            <w:proofErr w:type="spellStart"/>
            <w:r>
              <w:t>переломо</w:t>
            </w:r>
            <w:proofErr w:type="spellEnd"/>
            <w:r>
              <w:t>-вывихах, требующих корригирующей остеотомии, костной аутопластики или использования костных заменителей с остеосинтезом погружными имплантатами</w:t>
            </w:r>
          </w:p>
        </w:tc>
        <w:tc>
          <w:tcPr>
            <w:tcW w:w="0" w:type="auto"/>
            <w:vMerge/>
          </w:tcPr>
          <w:p w14:paraId="434ECA29" w14:textId="77777777" w:rsidR="00FB424C" w:rsidRDefault="00FB424C">
            <w:pPr>
              <w:pStyle w:val="ConsPlusNormal0"/>
            </w:pPr>
          </w:p>
        </w:tc>
      </w:tr>
      <w:tr w:rsidR="00FB424C" w14:paraId="36650BCF" w14:textId="77777777">
        <w:tc>
          <w:tcPr>
            <w:tcW w:w="0" w:type="auto"/>
            <w:vMerge/>
          </w:tcPr>
          <w:p w14:paraId="7D9694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C7E8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2B2E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9E0D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73540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46B163D" w14:textId="77777777" w:rsidR="00FB424C" w:rsidRDefault="00EF57F5">
            <w:pPr>
              <w:pStyle w:val="ConsPlusNormal0"/>
            </w:pPr>
            <w:r>
              <w:t xml:space="preserve">реконструкция тазобедренного </w:t>
            </w:r>
            <w:r>
              <w:lastRenderedPageBreak/>
              <w:t xml:space="preserve">сустава посредством тройной остеотомии таза и транспозиции вертлужной впадины с заданными углами </w:t>
            </w:r>
            <w:proofErr w:type="spellStart"/>
            <w:r>
              <w:t>антеверсии</w:t>
            </w:r>
            <w:proofErr w:type="spellEnd"/>
            <w:r>
              <w:t xml:space="preserve"> и фронтальной </w:t>
            </w:r>
            <w:proofErr w:type="spellStart"/>
            <w:r>
              <w:t>инклинации</w:t>
            </w:r>
            <w:proofErr w:type="spellEnd"/>
          </w:p>
          <w:p w14:paraId="2B40F482" w14:textId="77777777" w:rsidR="00FB424C" w:rsidRDefault="00EF57F5">
            <w:pPr>
              <w:pStyle w:val="ConsPlusNormal0"/>
            </w:pPr>
            <w:r>
              <w:t>создание оптимальных взаимоотношений в суставе путем выполнения различных вариантов остеотомий</w:t>
            </w:r>
            <w:r>
              <w:t xml:space="preserve"> бедренной и большеберцовой костей с изменением их пространственного положения и фиксацией имплантатами или аппаратами внешней фиксации</w:t>
            </w:r>
          </w:p>
        </w:tc>
        <w:tc>
          <w:tcPr>
            <w:tcW w:w="0" w:type="auto"/>
            <w:vMerge/>
          </w:tcPr>
          <w:p w14:paraId="75F0EA9A" w14:textId="77777777" w:rsidR="00FB424C" w:rsidRDefault="00FB424C">
            <w:pPr>
              <w:pStyle w:val="ConsPlusNormal0"/>
            </w:pPr>
          </w:p>
        </w:tc>
      </w:tr>
      <w:tr w:rsidR="00FB424C" w14:paraId="6B206683" w14:textId="77777777">
        <w:tc>
          <w:tcPr>
            <w:tcW w:w="0" w:type="auto"/>
            <w:vMerge/>
          </w:tcPr>
          <w:p w14:paraId="5D82D36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EF4C9AA" w14:textId="77777777" w:rsidR="00FB424C" w:rsidRDefault="00EF57F5">
            <w:pPr>
              <w:pStyle w:val="ConsPlusNormal0"/>
            </w:pPr>
            <w:r>
              <w:t>Микрохирургическая пересадка комплексов тканей с восстановлением их кровоснабжения</w:t>
            </w:r>
          </w:p>
        </w:tc>
        <w:tc>
          <w:tcPr>
            <w:tcW w:w="1843" w:type="dxa"/>
          </w:tcPr>
          <w:p w14:paraId="0FE98841" w14:textId="77777777" w:rsidR="00FB424C" w:rsidRDefault="00EF57F5">
            <w:pPr>
              <w:pStyle w:val="ConsPlusNormal0"/>
            </w:pPr>
            <w:r>
              <w:t>T92, T93, T95</w:t>
            </w:r>
          </w:p>
        </w:tc>
        <w:tc>
          <w:tcPr>
            <w:tcW w:w="3388" w:type="dxa"/>
          </w:tcPr>
          <w:p w14:paraId="0D1CE515" w14:textId="77777777" w:rsidR="00FB424C" w:rsidRDefault="00EF57F5">
            <w:pPr>
              <w:pStyle w:val="ConsPlusNormal0"/>
            </w:pPr>
            <w:r>
              <w:t>глубокий дефект ткан</w:t>
            </w:r>
            <w:r>
              <w:t xml:space="preserve">ей любой локализации. Сегментарный дефект длинных трубчатых костей конечностей. Культя первого луча кисти. Короткие культи </w:t>
            </w:r>
            <w:proofErr w:type="spellStart"/>
            <w:r>
              <w:t>трехфаланговых</w:t>
            </w:r>
            <w:proofErr w:type="spellEnd"/>
            <w:r>
              <w:t xml:space="preserve"> пальцев кисти. Дефект пястных костей и суставов пальцев кисти. Хронический остеомиелит с рубцовыми изменениями кожи в </w:t>
            </w:r>
            <w:r>
              <w:t>зоне поражения. Утрата активной функции мышц верхней конечности</w:t>
            </w:r>
          </w:p>
        </w:tc>
        <w:tc>
          <w:tcPr>
            <w:tcW w:w="1984" w:type="dxa"/>
          </w:tcPr>
          <w:p w14:paraId="288D045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4EC2970" w14:textId="77777777" w:rsidR="00FB424C" w:rsidRDefault="00EF57F5">
            <w:pPr>
              <w:pStyle w:val="ConsPlusNormal0"/>
            </w:pPr>
            <w:r>
              <w:t xml:space="preserve">свободная пересадка </w:t>
            </w:r>
            <w:proofErr w:type="spellStart"/>
            <w:r>
              <w:t>кровоснабжаемого</w:t>
            </w:r>
            <w:proofErr w:type="spellEnd"/>
            <w:r>
              <w:t xml:space="preserve"> комплекса тканей с использованием операционного микроскопа и прецессионной техники</w:t>
            </w:r>
          </w:p>
        </w:tc>
        <w:tc>
          <w:tcPr>
            <w:tcW w:w="0" w:type="auto"/>
            <w:vMerge/>
          </w:tcPr>
          <w:p w14:paraId="32FE917E" w14:textId="77777777" w:rsidR="00FB424C" w:rsidRDefault="00FB424C">
            <w:pPr>
              <w:pStyle w:val="ConsPlusNormal0"/>
            </w:pPr>
          </w:p>
        </w:tc>
      </w:tr>
      <w:tr w:rsidR="00FB424C" w14:paraId="63D46412" w14:textId="77777777">
        <w:tc>
          <w:tcPr>
            <w:tcW w:w="868" w:type="dxa"/>
          </w:tcPr>
          <w:p w14:paraId="5509A454" w14:textId="77777777" w:rsidR="00FB424C" w:rsidRDefault="00EF57F5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3916" w:type="dxa"/>
          </w:tcPr>
          <w:p w14:paraId="6DF2045A" w14:textId="77777777" w:rsidR="00FB424C" w:rsidRDefault="00EF57F5">
            <w:pPr>
              <w:pStyle w:val="ConsPlusNormal0"/>
            </w:pPr>
            <w:r>
              <w:t>Пластика крупных суставов конечностей с восстановлением целостности внутрисуставных образований, замещением костно-хрящевых дефекто</w:t>
            </w:r>
            <w:r>
              <w:t>в синтетическими и биологическими материалами</w:t>
            </w:r>
          </w:p>
        </w:tc>
        <w:tc>
          <w:tcPr>
            <w:tcW w:w="1843" w:type="dxa"/>
          </w:tcPr>
          <w:p w14:paraId="789DE8BA" w14:textId="77777777" w:rsidR="00FB424C" w:rsidRDefault="00EF57F5">
            <w:pPr>
              <w:pStyle w:val="ConsPlusNormal0"/>
            </w:pPr>
            <w:r>
              <w:t>M15, M17, M19, M24.1, M87, S83.3, S83.7</w:t>
            </w:r>
          </w:p>
        </w:tc>
        <w:tc>
          <w:tcPr>
            <w:tcW w:w="3388" w:type="dxa"/>
          </w:tcPr>
          <w:p w14:paraId="5CF62779" w14:textId="77777777" w:rsidR="00FB424C" w:rsidRDefault="00EF57F5">
            <w:pPr>
              <w:pStyle w:val="ConsPlusNormal0"/>
            </w:pPr>
            <w:r>
              <w:t>умеренное нарушение анатомии и функции крупного сустава</w:t>
            </w:r>
          </w:p>
        </w:tc>
        <w:tc>
          <w:tcPr>
            <w:tcW w:w="1984" w:type="dxa"/>
          </w:tcPr>
          <w:p w14:paraId="6A55293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01A2DA4" w14:textId="77777777" w:rsidR="00FB424C" w:rsidRDefault="00EF57F5">
            <w:pPr>
              <w:pStyle w:val="ConsPlusNormal0"/>
            </w:pPr>
            <w:r>
              <w:t>замещение хрящевых, костно-хрящевых и связочных дефектов суставных поверхностей крупных суст</w:t>
            </w:r>
            <w:r>
              <w:t>авов биологическими и синтетическими материалами</w:t>
            </w:r>
          </w:p>
        </w:tc>
        <w:tc>
          <w:tcPr>
            <w:tcW w:w="1516" w:type="dxa"/>
          </w:tcPr>
          <w:p w14:paraId="6755DB8B" w14:textId="77777777" w:rsidR="00FB424C" w:rsidRDefault="00EF57F5">
            <w:pPr>
              <w:pStyle w:val="ConsPlusNormal0"/>
              <w:jc w:val="center"/>
            </w:pPr>
            <w:r>
              <w:t>218740,00</w:t>
            </w:r>
          </w:p>
        </w:tc>
      </w:tr>
      <w:tr w:rsidR="00FB424C" w14:paraId="0E1F0CE0" w14:textId="77777777">
        <w:tc>
          <w:tcPr>
            <w:tcW w:w="17431" w:type="dxa"/>
            <w:gridSpan w:val="7"/>
          </w:tcPr>
          <w:p w14:paraId="660FFB0D" w14:textId="77777777" w:rsidR="00FB424C" w:rsidRDefault="00EF57F5">
            <w:pPr>
              <w:pStyle w:val="ConsPlusNormal0"/>
              <w:jc w:val="center"/>
              <w:outlineLvl w:val="3"/>
            </w:pPr>
            <w:r>
              <w:t>Урология</w:t>
            </w:r>
          </w:p>
        </w:tc>
      </w:tr>
      <w:tr w:rsidR="00FB424C" w14:paraId="54ABD549" w14:textId="77777777">
        <w:tc>
          <w:tcPr>
            <w:tcW w:w="868" w:type="dxa"/>
            <w:vMerge w:val="restart"/>
          </w:tcPr>
          <w:p w14:paraId="583D971C" w14:textId="77777777" w:rsidR="00FB424C" w:rsidRDefault="00EF57F5">
            <w:pPr>
              <w:pStyle w:val="ConsPlusNormal0"/>
              <w:jc w:val="center"/>
            </w:pPr>
            <w:r>
              <w:lastRenderedPageBreak/>
              <w:t>79</w:t>
            </w:r>
          </w:p>
        </w:tc>
        <w:tc>
          <w:tcPr>
            <w:tcW w:w="3916" w:type="dxa"/>
            <w:vMerge w:val="restart"/>
          </w:tcPr>
          <w:p w14:paraId="4DDAEDAE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органах мочеполовой системы, включающие кишечную пластику мочевых путей, </w:t>
            </w:r>
            <w:proofErr w:type="spellStart"/>
            <w:r>
              <w:t>реимплантацию</w:t>
            </w:r>
            <w:proofErr w:type="spellEnd"/>
            <w:r>
              <w:t xml:space="preserve"> мочеточников, пластику мочевых путей с использованием </w:t>
            </w:r>
            <w:proofErr w:type="spellStart"/>
            <w:r>
              <w:t>аутологичных</w:t>
            </w:r>
            <w:proofErr w:type="spellEnd"/>
            <w:r>
              <w:t xml:space="preserve"> лоскутов, коррекцию урогенитальных свищей</w:t>
            </w:r>
          </w:p>
        </w:tc>
        <w:tc>
          <w:tcPr>
            <w:tcW w:w="1843" w:type="dxa"/>
            <w:vMerge w:val="restart"/>
          </w:tcPr>
          <w:p w14:paraId="62DD0440" w14:textId="77777777" w:rsidR="00FB424C" w:rsidRDefault="00EF57F5">
            <w:pPr>
              <w:pStyle w:val="ConsPlusNormal0"/>
            </w:pPr>
            <w:r>
              <w:t>N13.0, N13.1, N13.2</w:t>
            </w:r>
            <w:r>
              <w:t>, N35, Q54, Q64.0, Q64.1, Q62.1, Q62.2, Q62.3, Q62.7, C67, N82.1, N82.8, N82.0, N32.2, N33.8</w:t>
            </w:r>
          </w:p>
        </w:tc>
        <w:tc>
          <w:tcPr>
            <w:tcW w:w="3388" w:type="dxa"/>
            <w:vMerge w:val="restart"/>
          </w:tcPr>
          <w:p w14:paraId="53F8F57F" w14:textId="77777777" w:rsidR="00FB424C" w:rsidRDefault="00EF57F5">
            <w:pPr>
              <w:pStyle w:val="ConsPlusNormal0"/>
            </w:pPr>
            <w:r>
              <w:t xml:space="preserve">стриктура мочеточника. Стриктура уретры. Сморщенный мочевой пузырь. Гипоспадия. </w:t>
            </w:r>
            <w:proofErr w:type="spellStart"/>
            <w:r>
              <w:t>Эписпадия</w:t>
            </w:r>
            <w:proofErr w:type="spellEnd"/>
            <w:r>
              <w:t xml:space="preserve">. </w:t>
            </w:r>
            <w:proofErr w:type="spellStart"/>
            <w:r>
              <w:t>Экстрофия</w:t>
            </w:r>
            <w:proofErr w:type="spellEnd"/>
            <w:r>
              <w:t xml:space="preserve"> мочевого пузыря. Врожденный </w:t>
            </w:r>
            <w:proofErr w:type="spellStart"/>
            <w:r>
              <w:t>уретерогидронефроз</w:t>
            </w:r>
            <w:proofErr w:type="spellEnd"/>
            <w:r>
              <w:t xml:space="preserve">. Врожденный </w:t>
            </w:r>
            <w:proofErr w:type="spellStart"/>
            <w:r>
              <w:t>мег</w:t>
            </w:r>
            <w:r>
              <w:t>ауретер</w:t>
            </w:r>
            <w:proofErr w:type="spellEnd"/>
            <w:r>
              <w:t xml:space="preserve">. Врожденное </w:t>
            </w:r>
            <w:proofErr w:type="spellStart"/>
            <w:r>
              <w:t>уретероцеле</w:t>
            </w:r>
            <w:proofErr w:type="spellEnd"/>
            <w:r>
              <w:t>, в том числе при удвоении почки. Врожденный пузырно-мочеточниковый рефлюкс. Опухоль мочевого пузыря. Урогенитальный свищ, осложненный, рецидивирующий</w:t>
            </w:r>
          </w:p>
        </w:tc>
        <w:tc>
          <w:tcPr>
            <w:tcW w:w="1984" w:type="dxa"/>
            <w:vMerge w:val="restart"/>
          </w:tcPr>
          <w:p w14:paraId="10EEF8B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AC7FCFD" w14:textId="77777777" w:rsidR="00FB424C" w:rsidRDefault="00EF57F5">
            <w:pPr>
              <w:pStyle w:val="ConsPlusNormal0"/>
            </w:pPr>
            <w:proofErr w:type="spellStart"/>
            <w:r>
              <w:t>уретропластика</w:t>
            </w:r>
            <w:proofErr w:type="spellEnd"/>
            <w:r>
              <w:t xml:space="preserve"> кожным лоскутом</w:t>
            </w:r>
          </w:p>
        </w:tc>
        <w:tc>
          <w:tcPr>
            <w:tcW w:w="1516" w:type="dxa"/>
            <w:vMerge w:val="restart"/>
          </w:tcPr>
          <w:p w14:paraId="25414975" w14:textId="77777777" w:rsidR="00FB424C" w:rsidRDefault="00EF57F5">
            <w:pPr>
              <w:pStyle w:val="ConsPlusNormal0"/>
              <w:jc w:val="center"/>
            </w:pPr>
            <w:r>
              <w:t>130240,00</w:t>
            </w:r>
          </w:p>
        </w:tc>
      </w:tr>
      <w:tr w:rsidR="00FB424C" w14:paraId="661B8DA3" w14:textId="77777777">
        <w:tc>
          <w:tcPr>
            <w:tcW w:w="0" w:type="auto"/>
            <w:vMerge/>
          </w:tcPr>
          <w:p w14:paraId="5F222B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F779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F5FF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55D5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F0C52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EC8FA5C" w14:textId="77777777" w:rsidR="00FB424C" w:rsidRDefault="00EF57F5">
            <w:pPr>
              <w:pStyle w:val="ConsPlusNormal0"/>
            </w:pPr>
            <w:r>
              <w:t>кишечная пластика мочеточника</w:t>
            </w:r>
          </w:p>
        </w:tc>
        <w:tc>
          <w:tcPr>
            <w:tcW w:w="0" w:type="auto"/>
            <w:vMerge/>
          </w:tcPr>
          <w:p w14:paraId="4F395916" w14:textId="77777777" w:rsidR="00FB424C" w:rsidRDefault="00FB424C">
            <w:pPr>
              <w:pStyle w:val="ConsPlusNormal0"/>
            </w:pPr>
          </w:p>
        </w:tc>
      </w:tr>
      <w:tr w:rsidR="00FB424C" w14:paraId="37190BA3" w14:textId="77777777">
        <w:tc>
          <w:tcPr>
            <w:tcW w:w="0" w:type="auto"/>
            <w:vMerge/>
          </w:tcPr>
          <w:p w14:paraId="4A158E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0C11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0EAC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0273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0AB1B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2507DD1" w14:textId="77777777" w:rsidR="00FB424C" w:rsidRDefault="00EF57F5">
            <w:pPr>
              <w:pStyle w:val="ConsPlusNormal0"/>
            </w:pPr>
            <w:proofErr w:type="spellStart"/>
            <w:r>
              <w:t>уретероцистоанастомоз</w:t>
            </w:r>
            <w:proofErr w:type="spellEnd"/>
            <w:r>
              <w:t xml:space="preserve"> (операция </w:t>
            </w:r>
            <w:proofErr w:type="spellStart"/>
            <w:r>
              <w:t>Боари</w:t>
            </w:r>
            <w:proofErr w:type="spellEnd"/>
            <w:r>
              <w:t>), в том числе у детей</w:t>
            </w:r>
          </w:p>
        </w:tc>
        <w:tc>
          <w:tcPr>
            <w:tcW w:w="0" w:type="auto"/>
            <w:vMerge/>
          </w:tcPr>
          <w:p w14:paraId="54F78794" w14:textId="77777777" w:rsidR="00FB424C" w:rsidRDefault="00FB424C">
            <w:pPr>
              <w:pStyle w:val="ConsPlusNormal0"/>
            </w:pPr>
          </w:p>
        </w:tc>
      </w:tr>
      <w:tr w:rsidR="00FB424C" w14:paraId="02D64FBB" w14:textId="77777777">
        <w:tc>
          <w:tcPr>
            <w:tcW w:w="0" w:type="auto"/>
            <w:vMerge/>
          </w:tcPr>
          <w:p w14:paraId="56E042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511F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3B8D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BA9E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72941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A7650F" w14:textId="77777777" w:rsidR="00FB424C" w:rsidRDefault="00EF57F5">
            <w:pPr>
              <w:pStyle w:val="ConsPlusNormal0"/>
            </w:pPr>
            <w:proofErr w:type="spellStart"/>
            <w:r>
              <w:t>уретероцистоанастомоз</w:t>
            </w:r>
            <w:proofErr w:type="spellEnd"/>
            <w:r>
              <w:t xml:space="preserve"> при рецидивных формах </w:t>
            </w:r>
            <w:proofErr w:type="spellStart"/>
            <w:r>
              <w:t>уретерогидронефроза</w:t>
            </w:r>
            <w:proofErr w:type="spellEnd"/>
          </w:p>
        </w:tc>
        <w:tc>
          <w:tcPr>
            <w:tcW w:w="0" w:type="auto"/>
            <w:vMerge/>
          </w:tcPr>
          <w:p w14:paraId="7ADCC74A" w14:textId="77777777" w:rsidR="00FB424C" w:rsidRDefault="00FB424C">
            <w:pPr>
              <w:pStyle w:val="ConsPlusNormal0"/>
            </w:pPr>
          </w:p>
        </w:tc>
      </w:tr>
      <w:tr w:rsidR="00FB424C" w14:paraId="3D86F0D3" w14:textId="77777777">
        <w:tc>
          <w:tcPr>
            <w:tcW w:w="0" w:type="auto"/>
            <w:vMerge/>
          </w:tcPr>
          <w:p w14:paraId="72BD77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9E36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A47F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B117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EBF85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DA39AD1" w14:textId="77777777" w:rsidR="00FB424C" w:rsidRDefault="00EF57F5">
            <w:pPr>
              <w:pStyle w:val="ConsPlusNormal0"/>
            </w:pPr>
            <w:proofErr w:type="spellStart"/>
            <w:r>
              <w:t>уретероилеосигмостомия</w:t>
            </w:r>
            <w:proofErr w:type="spellEnd"/>
            <w:r>
              <w:t xml:space="preserve"> у детей</w:t>
            </w:r>
          </w:p>
        </w:tc>
        <w:tc>
          <w:tcPr>
            <w:tcW w:w="0" w:type="auto"/>
            <w:vMerge/>
          </w:tcPr>
          <w:p w14:paraId="68772302" w14:textId="77777777" w:rsidR="00FB424C" w:rsidRDefault="00FB424C">
            <w:pPr>
              <w:pStyle w:val="ConsPlusNormal0"/>
            </w:pPr>
          </w:p>
        </w:tc>
      </w:tr>
      <w:tr w:rsidR="00FB424C" w14:paraId="0746AC7A" w14:textId="77777777">
        <w:tc>
          <w:tcPr>
            <w:tcW w:w="0" w:type="auto"/>
            <w:vMerge/>
          </w:tcPr>
          <w:p w14:paraId="7CD194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2BDE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085B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B27E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B18EF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0C70383" w14:textId="77777777" w:rsidR="00FB424C" w:rsidRDefault="00EF57F5">
            <w:pPr>
              <w:pStyle w:val="ConsPlusNormal0"/>
            </w:pPr>
            <w:r>
              <w:t>эндоскопическое бужирование и стентирование мочеточника у детей</w:t>
            </w:r>
          </w:p>
        </w:tc>
        <w:tc>
          <w:tcPr>
            <w:tcW w:w="0" w:type="auto"/>
            <w:vMerge/>
          </w:tcPr>
          <w:p w14:paraId="6DDE6146" w14:textId="77777777" w:rsidR="00FB424C" w:rsidRDefault="00FB424C">
            <w:pPr>
              <w:pStyle w:val="ConsPlusNormal0"/>
            </w:pPr>
          </w:p>
        </w:tc>
      </w:tr>
      <w:tr w:rsidR="00FB424C" w14:paraId="486F9C91" w14:textId="77777777">
        <w:tc>
          <w:tcPr>
            <w:tcW w:w="0" w:type="auto"/>
            <w:vMerge/>
          </w:tcPr>
          <w:p w14:paraId="3D536E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C32E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E7ED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9319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43DE7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6BB448B" w14:textId="77777777" w:rsidR="00FB424C" w:rsidRDefault="00EF57F5">
            <w:pPr>
              <w:pStyle w:val="ConsPlusNormal0"/>
            </w:pPr>
            <w:proofErr w:type="spellStart"/>
            <w:r>
              <w:t>цистопластика</w:t>
            </w:r>
            <w:proofErr w:type="spellEnd"/>
            <w:r>
              <w:t xml:space="preserve"> и восстановление уретры при гипоспадии, </w:t>
            </w:r>
            <w:proofErr w:type="spellStart"/>
            <w:r>
              <w:t>эписпадии</w:t>
            </w:r>
            <w:proofErr w:type="spellEnd"/>
            <w:r>
              <w:t xml:space="preserve"> и </w:t>
            </w:r>
            <w:proofErr w:type="spellStart"/>
            <w:r>
              <w:t>экстрофии</w:t>
            </w:r>
            <w:proofErr w:type="spellEnd"/>
          </w:p>
        </w:tc>
        <w:tc>
          <w:tcPr>
            <w:tcW w:w="0" w:type="auto"/>
            <w:vMerge/>
          </w:tcPr>
          <w:p w14:paraId="294147E3" w14:textId="77777777" w:rsidR="00FB424C" w:rsidRDefault="00FB424C">
            <w:pPr>
              <w:pStyle w:val="ConsPlusNormal0"/>
            </w:pPr>
          </w:p>
        </w:tc>
      </w:tr>
      <w:tr w:rsidR="00FB424C" w14:paraId="228A582A" w14:textId="77777777">
        <w:tc>
          <w:tcPr>
            <w:tcW w:w="0" w:type="auto"/>
            <w:vMerge/>
          </w:tcPr>
          <w:p w14:paraId="7CD63C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EEBF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3D37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8FC4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72F62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D5A668C" w14:textId="77777777" w:rsidR="00FB424C" w:rsidRDefault="00EF57F5">
            <w:pPr>
              <w:pStyle w:val="ConsPlusNormal0"/>
            </w:pPr>
            <w:r>
              <w:t>пластическое ушивание свища с анатомической реконструкцией</w:t>
            </w:r>
          </w:p>
        </w:tc>
        <w:tc>
          <w:tcPr>
            <w:tcW w:w="0" w:type="auto"/>
            <w:vMerge/>
          </w:tcPr>
          <w:p w14:paraId="701CF906" w14:textId="77777777" w:rsidR="00FB424C" w:rsidRDefault="00FB424C">
            <w:pPr>
              <w:pStyle w:val="ConsPlusNormal0"/>
            </w:pPr>
          </w:p>
        </w:tc>
      </w:tr>
      <w:tr w:rsidR="00FB424C" w14:paraId="6FA053BF" w14:textId="77777777">
        <w:tc>
          <w:tcPr>
            <w:tcW w:w="0" w:type="auto"/>
            <w:vMerge/>
          </w:tcPr>
          <w:p w14:paraId="3064F5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37DD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3A1B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492A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FD49C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B034E2C" w14:textId="77777777" w:rsidR="00FB424C" w:rsidRDefault="00EF57F5">
            <w:pPr>
              <w:pStyle w:val="ConsPlusNormal0"/>
            </w:pPr>
            <w:proofErr w:type="spellStart"/>
            <w:r>
              <w:t>аппендикоцистостомия</w:t>
            </w:r>
            <w:proofErr w:type="spellEnd"/>
            <w:r>
              <w:t xml:space="preserve"> по Митрофанову у детей с нейрогенным мочевым пузырем</w:t>
            </w:r>
          </w:p>
        </w:tc>
        <w:tc>
          <w:tcPr>
            <w:tcW w:w="0" w:type="auto"/>
            <w:vMerge/>
          </w:tcPr>
          <w:p w14:paraId="28DADEC1" w14:textId="77777777" w:rsidR="00FB424C" w:rsidRDefault="00FB424C">
            <w:pPr>
              <w:pStyle w:val="ConsPlusNormal0"/>
            </w:pPr>
          </w:p>
        </w:tc>
      </w:tr>
      <w:tr w:rsidR="00FB424C" w14:paraId="171D9B3E" w14:textId="77777777">
        <w:tc>
          <w:tcPr>
            <w:tcW w:w="0" w:type="auto"/>
            <w:vMerge/>
          </w:tcPr>
          <w:p w14:paraId="74B9CB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B0D8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7BA5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952A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8B653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EB688C2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цистэктомия</w:t>
            </w:r>
            <w:proofErr w:type="spellEnd"/>
            <w:r>
              <w:t xml:space="preserve"> с кишечной пластикой мочевого пузыря</w:t>
            </w:r>
          </w:p>
        </w:tc>
        <w:tc>
          <w:tcPr>
            <w:tcW w:w="0" w:type="auto"/>
            <w:vMerge/>
          </w:tcPr>
          <w:p w14:paraId="2BA94089" w14:textId="77777777" w:rsidR="00FB424C" w:rsidRDefault="00FB424C">
            <w:pPr>
              <w:pStyle w:val="ConsPlusNormal0"/>
            </w:pPr>
          </w:p>
        </w:tc>
      </w:tr>
      <w:tr w:rsidR="00FB424C" w14:paraId="746CBAB7" w14:textId="77777777">
        <w:tc>
          <w:tcPr>
            <w:tcW w:w="0" w:type="auto"/>
            <w:vMerge/>
          </w:tcPr>
          <w:p w14:paraId="65D95A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6B73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40A2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A380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8CEB6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92EC359" w14:textId="77777777" w:rsidR="00FB424C" w:rsidRDefault="00EF57F5">
            <w:pPr>
              <w:pStyle w:val="ConsPlusNormal0"/>
            </w:pPr>
            <w:proofErr w:type="spellStart"/>
            <w:r>
              <w:t>аугментационная</w:t>
            </w:r>
            <w:proofErr w:type="spellEnd"/>
            <w:r>
              <w:t xml:space="preserve"> </w:t>
            </w:r>
            <w:proofErr w:type="spellStart"/>
            <w:r>
              <w:t>цистопластика</w:t>
            </w:r>
            <w:proofErr w:type="spellEnd"/>
          </w:p>
        </w:tc>
        <w:tc>
          <w:tcPr>
            <w:tcW w:w="0" w:type="auto"/>
            <w:vMerge/>
          </w:tcPr>
          <w:p w14:paraId="420928BD" w14:textId="77777777" w:rsidR="00FB424C" w:rsidRDefault="00FB424C">
            <w:pPr>
              <w:pStyle w:val="ConsPlusNormal0"/>
            </w:pPr>
          </w:p>
        </w:tc>
      </w:tr>
      <w:tr w:rsidR="00FB424C" w14:paraId="00678A4D" w14:textId="77777777">
        <w:tc>
          <w:tcPr>
            <w:tcW w:w="0" w:type="auto"/>
            <w:vMerge/>
          </w:tcPr>
          <w:p w14:paraId="0A43F9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C51A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91A2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1F68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0110F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1F3CCF0" w14:textId="77777777" w:rsidR="00FB424C" w:rsidRDefault="00EF57F5">
            <w:pPr>
              <w:pStyle w:val="ConsPlusNormal0"/>
            </w:pPr>
            <w:r>
              <w:t xml:space="preserve">восстановление уретры с использованием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свободного лоскута</w:t>
            </w:r>
          </w:p>
        </w:tc>
        <w:tc>
          <w:tcPr>
            <w:tcW w:w="0" w:type="auto"/>
            <w:vMerge/>
          </w:tcPr>
          <w:p w14:paraId="5109CF6E" w14:textId="77777777" w:rsidR="00FB424C" w:rsidRDefault="00FB424C">
            <w:pPr>
              <w:pStyle w:val="ConsPlusNormal0"/>
            </w:pPr>
          </w:p>
        </w:tc>
      </w:tr>
      <w:tr w:rsidR="00FB424C" w14:paraId="20CDE758" w14:textId="77777777">
        <w:tc>
          <w:tcPr>
            <w:tcW w:w="0" w:type="auto"/>
            <w:vMerge/>
          </w:tcPr>
          <w:p w14:paraId="1F316F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9194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0062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BE33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CECBE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A721E49" w14:textId="77777777" w:rsidR="00FB424C" w:rsidRDefault="00EF57F5">
            <w:pPr>
              <w:pStyle w:val="ConsPlusNormal0"/>
            </w:pPr>
            <w:proofErr w:type="spellStart"/>
            <w:r>
              <w:t>уретропластика</w:t>
            </w:r>
            <w:proofErr w:type="spellEnd"/>
            <w:r>
              <w:t xml:space="preserve"> лоскутом из </w:t>
            </w:r>
            <w:r>
              <w:lastRenderedPageBreak/>
              <w:t>слизистой рта</w:t>
            </w:r>
          </w:p>
        </w:tc>
        <w:tc>
          <w:tcPr>
            <w:tcW w:w="0" w:type="auto"/>
            <w:vMerge/>
          </w:tcPr>
          <w:p w14:paraId="6700B288" w14:textId="77777777" w:rsidR="00FB424C" w:rsidRDefault="00FB424C">
            <w:pPr>
              <w:pStyle w:val="ConsPlusNormal0"/>
            </w:pPr>
          </w:p>
        </w:tc>
      </w:tr>
      <w:tr w:rsidR="00FB424C" w14:paraId="47053B62" w14:textId="77777777">
        <w:tc>
          <w:tcPr>
            <w:tcW w:w="0" w:type="auto"/>
            <w:vMerge/>
          </w:tcPr>
          <w:p w14:paraId="1630EF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71A3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91B3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A05E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4C5B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E319FB8" w14:textId="77777777" w:rsidR="00FB424C" w:rsidRDefault="00EF57F5">
            <w:pPr>
              <w:pStyle w:val="ConsPlusNormal0"/>
            </w:pPr>
            <w:r>
              <w:t>иссечение и закрытие свища женских половых органов (</w:t>
            </w:r>
            <w:proofErr w:type="spellStart"/>
            <w:r>
              <w:t>фистулопластика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00C9566D" w14:textId="77777777" w:rsidR="00FB424C" w:rsidRDefault="00FB424C">
            <w:pPr>
              <w:pStyle w:val="ConsPlusNormal0"/>
            </w:pPr>
          </w:p>
        </w:tc>
      </w:tr>
      <w:tr w:rsidR="00FB424C" w14:paraId="45C00E5C" w14:textId="77777777">
        <w:tc>
          <w:tcPr>
            <w:tcW w:w="0" w:type="auto"/>
            <w:vMerge/>
          </w:tcPr>
          <w:p w14:paraId="2EC409C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31B6E650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использованием лапароскопической техники</w:t>
            </w:r>
          </w:p>
        </w:tc>
        <w:tc>
          <w:tcPr>
            <w:tcW w:w="1843" w:type="dxa"/>
            <w:vMerge w:val="restart"/>
          </w:tcPr>
          <w:p w14:paraId="50AE638D" w14:textId="77777777" w:rsidR="00FB424C" w:rsidRDefault="00EF57F5">
            <w:pPr>
              <w:pStyle w:val="ConsPlusNormal0"/>
            </w:pPr>
            <w:r>
              <w:t>N28.1, Q61.0, N13.0, N13.1, N13.2, N28, I86.1</w:t>
            </w:r>
          </w:p>
        </w:tc>
        <w:tc>
          <w:tcPr>
            <w:tcW w:w="3388" w:type="dxa"/>
            <w:vMerge w:val="restart"/>
          </w:tcPr>
          <w:p w14:paraId="4D2E05EB" w14:textId="77777777" w:rsidR="00FB424C" w:rsidRDefault="00EF57F5">
            <w:pPr>
              <w:pStyle w:val="ConsPlusNormal0"/>
            </w:pPr>
            <w:r>
              <w:t>опухоль предстательной железы. Опухоль</w:t>
            </w:r>
            <w:r>
              <w:t xml:space="preserve"> почки. Опухоль мочевого пузыря. Опухоль почечной лоханки. Прогрессивно растущая киста почки. Стриктура мочеточника</w:t>
            </w:r>
          </w:p>
        </w:tc>
        <w:tc>
          <w:tcPr>
            <w:tcW w:w="1984" w:type="dxa"/>
            <w:vMerge w:val="restart"/>
          </w:tcPr>
          <w:p w14:paraId="79A5DF3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B710876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экстраперитонеоскопическая</w:t>
            </w:r>
            <w:proofErr w:type="spellEnd"/>
            <w:r>
              <w:t xml:space="preserve"> </w:t>
            </w:r>
            <w:proofErr w:type="spellStart"/>
            <w:r>
              <w:t>простатэктомия</w:t>
            </w:r>
            <w:proofErr w:type="spellEnd"/>
          </w:p>
        </w:tc>
        <w:tc>
          <w:tcPr>
            <w:tcW w:w="0" w:type="auto"/>
            <w:vMerge/>
          </w:tcPr>
          <w:p w14:paraId="6A5E7BCB" w14:textId="77777777" w:rsidR="00FB424C" w:rsidRDefault="00FB424C">
            <w:pPr>
              <w:pStyle w:val="ConsPlusNormal0"/>
            </w:pPr>
          </w:p>
        </w:tc>
      </w:tr>
      <w:tr w:rsidR="00FB424C" w14:paraId="7988F3EF" w14:textId="77777777">
        <w:tc>
          <w:tcPr>
            <w:tcW w:w="0" w:type="auto"/>
            <w:vMerge/>
          </w:tcPr>
          <w:p w14:paraId="73F3C3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A69F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2FF8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579D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53DD9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368503A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экстраперитонеоскопическая</w:t>
            </w:r>
            <w:proofErr w:type="spellEnd"/>
            <w:r>
              <w:t xml:space="preserve"> </w:t>
            </w:r>
            <w:proofErr w:type="spellStart"/>
            <w:r>
              <w:t>цистэктомия</w:t>
            </w:r>
            <w:proofErr w:type="spellEnd"/>
          </w:p>
        </w:tc>
        <w:tc>
          <w:tcPr>
            <w:tcW w:w="0" w:type="auto"/>
            <w:vMerge/>
          </w:tcPr>
          <w:p w14:paraId="03DABCC8" w14:textId="77777777" w:rsidR="00FB424C" w:rsidRDefault="00FB424C">
            <w:pPr>
              <w:pStyle w:val="ConsPlusNormal0"/>
            </w:pPr>
          </w:p>
        </w:tc>
      </w:tr>
      <w:tr w:rsidR="00FB424C" w14:paraId="72379D61" w14:textId="77777777">
        <w:tc>
          <w:tcPr>
            <w:tcW w:w="0" w:type="auto"/>
            <w:vMerge/>
          </w:tcPr>
          <w:p w14:paraId="160309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874F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0ED8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9A47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B8A22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63089A7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тазовая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3F1DB864" w14:textId="77777777" w:rsidR="00FB424C" w:rsidRDefault="00FB424C">
            <w:pPr>
              <w:pStyle w:val="ConsPlusNormal0"/>
            </w:pPr>
          </w:p>
        </w:tc>
      </w:tr>
      <w:tr w:rsidR="00FB424C" w14:paraId="24D9E2EF" w14:textId="77777777">
        <w:tc>
          <w:tcPr>
            <w:tcW w:w="0" w:type="auto"/>
            <w:vMerge/>
          </w:tcPr>
          <w:p w14:paraId="5A9D96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9A64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05CC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8D2D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27DC2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C368696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</w:t>
            </w:r>
            <w:proofErr w:type="spellStart"/>
            <w:r>
              <w:t>нефрэктомия</w:t>
            </w:r>
            <w:proofErr w:type="spellEnd"/>
          </w:p>
        </w:tc>
        <w:tc>
          <w:tcPr>
            <w:tcW w:w="0" w:type="auto"/>
            <w:vMerge/>
          </w:tcPr>
          <w:p w14:paraId="42D5F30C" w14:textId="77777777" w:rsidR="00FB424C" w:rsidRDefault="00FB424C">
            <w:pPr>
              <w:pStyle w:val="ConsPlusNormal0"/>
            </w:pPr>
          </w:p>
        </w:tc>
      </w:tr>
      <w:tr w:rsidR="00FB424C" w14:paraId="1BDE5F58" w14:textId="77777777">
        <w:tc>
          <w:tcPr>
            <w:tcW w:w="0" w:type="auto"/>
            <w:vMerge/>
          </w:tcPr>
          <w:p w14:paraId="55E3C0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6CC5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F0C9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7B38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3E332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73E8CCE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ретроперитонеоскопическое</w:t>
            </w:r>
            <w:proofErr w:type="spellEnd"/>
            <w:r>
              <w:t xml:space="preserve"> иссечение кисты почки</w:t>
            </w:r>
          </w:p>
        </w:tc>
        <w:tc>
          <w:tcPr>
            <w:tcW w:w="0" w:type="auto"/>
            <w:vMerge/>
          </w:tcPr>
          <w:p w14:paraId="15ACA90F" w14:textId="77777777" w:rsidR="00FB424C" w:rsidRDefault="00FB424C">
            <w:pPr>
              <w:pStyle w:val="ConsPlusNormal0"/>
            </w:pPr>
          </w:p>
        </w:tc>
      </w:tr>
      <w:tr w:rsidR="00FB424C" w14:paraId="45FA86DE" w14:textId="77777777">
        <w:tc>
          <w:tcPr>
            <w:tcW w:w="0" w:type="auto"/>
            <w:vMerge/>
          </w:tcPr>
          <w:p w14:paraId="3CFC83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5F82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101F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8DBB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67474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F273D6D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пластика лоханочно-мочеточникового сегмента, мочеточника</w:t>
            </w:r>
          </w:p>
        </w:tc>
        <w:tc>
          <w:tcPr>
            <w:tcW w:w="0" w:type="auto"/>
            <w:vMerge/>
          </w:tcPr>
          <w:p w14:paraId="0F6C3A05" w14:textId="77777777" w:rsidR="00FB424C" w:rsidRDefault="00FB424C">
            <w:pPr>
              <w:pStyle w:val="ConsPlusNormal0"/>
            </w:pPr>
          </w:p>
        </w:tc>
      </w:tr>
      <w:tr w:rsidR="00FB424C" w14:paraId="2B08243D" w14:textId="77777777">
        <w:tc>
          <w:tcPr>
            <w:tcW w:w="0" w:type="auto"/>
            <w:vMerge/>
          </w:tcPr>
          <w:p w14:paraId="3714BD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AB43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480254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6F8DF8AD" w14:textId="77777777" w:rsidR="00FB424C" w:rsidRDefault="00EF57F5">
            <w:pPr>
              <w:pStyle w:val="ConsPlusNormal0"/>
            </w:pPr>
            <w:r>
              <w:t>опухоль предстательной железы. Опухоль почки. Опухоль мочевого пузыря. Опухоль почечной лоханки</w:t>
            </w:r>
          </w:p>
        </w:tc>
        <w:tc>
          <w:tcPr>
            <w:tcW w:w="1984" w:type="dxa"/>
            <w:vMerge w:val="restart"/>
          </w:tcPr>
          <w:p w14:paraId="3489EC7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A41BFE4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</w:t>
            </w:r>
            <w:proofErr w:type="spellStart"/>
            <w:r>
              <w:t>нефроуретерэктомия</w:t>
            </w:r>
            <w:proofErr w:type="spellEnd"/>
          </w:p>
        </w:tc>
        <w:tc>
          <w:tcPr>
            <w:tcW w:w="0" w:type="auto"/>
            <w:vMerge/>
          </w:tcPr>
          <w:p w14:paraId="376B50D1" w14:textId="77777777" w:rsidR="00FB424C" w:rsidRDefault="00FB424C">
            <w:pPr>
              <w:pStyle w:val="ConsPlusNormal0"/>
            </w:pPr>
          </w:p>
        </w:tc>
      </w:tr>
      <w:tr w:rsidR="00FB424C" w14:paraId="18AF1D84" w14:textId="77777777">
        <w:tc>
          <w:tcPr>
            <w:tcW w:w="0" w:type="auto"/>
            <w:vMerge/>
          </w:tcPr>
          <w:p w14:paraId="726308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494C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F926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3AB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EF92B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8DCD517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резекция почки</w:t>
            </w:r>
          </w:p>
        </w:tc>
        <w:tc>
          <w:tcPr>
            <w:tcW w:w="0" w:type="auto"/>
            <w:vMerge/>
          </w:tcPr>
          <w:p w14:paraId="2AE7C64C" w14:textId="77777777" w:rsidR="00FB424C" w:rsidRDefault="00FB424C">
            <w:pPr>
              <w:pStyle w:val="ConsPlusNormal0"/>
            </w:pPr>
          </w:p>
        </w:tc>
      </w:tr>
      <w:tr w:rsidR="00FB424C" w14:paraId="18A6798F" w14:textId="77777777">
        <w:tc>
          <w:tcPr>
            <w:tcW w:w="0" w:type="auto"/>
            <w:vMerge/>
          </w:tcPr>
          <w:p w14:paraId="110C048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515A182" w14:textId="77777777" w:rsidR="00FB424C" w:rsidRDefault="00EF57F5">
            <w:pPr>
              <w:pStyle w:val="ConsPlusNormal0"/>
            </w:pPr>
            <w:r>
              <w:t>Рецидивные и особо сложные операции на органах мочеполовой системы</w:t>
            </w:r>
          </w:p>
        </w:tc>
        <w:tc>
          <w:tcPr>
            <w:tcW w:w="1843" w:type="dxa"/>
          </w:tcPr>
          <w:p w14:paraId="79E1A721" w14:textId="77777777" w:rsidR="00FB424C" w:rsidRDefault="00EF57F5">
            <w:pPr>
              <w:pStyle w:val="ConsPlusNormal0"/>
            </w:pPr>
            <w:r>
              <w:t>N20.0, N20.1, N20.2, N13.0, N13.1, N13.2, Q62.1, Q62.2, Q62.3, Q62.7</w:t>
            </w:r>
          </w:p>
        </w:tc>
        <w:tc>
          <w:tcPr>
            <w:tcW w:w="3388" w:type="dxa"/>
          </w:tcPr>
          <w:p w14:paraId="60D591F3" w14:textId="77777777" w:rsidR="00FB424C" w:rsidRDefault="00EF57F5">
            <w:pPr>
              <w:pStyle w:val="ConsPlusNormal0"/>
            </w:pPr>
            <w:r>
              <w:t xml:space="preserve">камни почек. Камни мочеточника. Камни почек с камнями мочеточника. Стриктура мочеточника. Врожденный </w:t>
            </w:r>
            <w:proofErr w:type="spellStart"/>
            <w:r>
              <w:t>уретерогидронефроз</w:t>
            </w:r>
            <w:proofErr w:type="spellEnd"/>
            <w:r>
              <w:t xml:space="preserve">. Врожденный </w:t>
            </w:r>
            <w:proofErr w:type="spellStart"/>
            <w:r>
              <w:t>мегауретер</w:t>
            </w:r>
            <w:proofErr w:type="spellEnd"/>
          </w:p>
        </w:tc>
        <w:tc>
          <w:tcPr>
            <w:tcW w:w="1984" w:type="dxa"/>
          </w:tcPr>
          <w:p w14:paraId="7C4D05F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1E9F99E" w14:textId="77777777" w:rsidR="00FB424C" w:rsidRDefault="00EF57F5">
            <w:pPr>
              <w:pStyle w:val="ConsPlusNormal0"/>
            </w:pPr>
            <w:r>
              <w:t xml:space="preserve">перкутанная </w:t>
            </w:r>
            <w:proofErr w:type="spellStart"/>
            <w:r>
              <w:t>нефролитол</w:t>
            </w:r>
            <w:r>
              <w:t>апоксия</w:t>
            </w:r>
            <w:proofErr w:type="spellEnd"/>
            <w:r>
              <w:t xml:space="preserve"> в сочетании с лазерной литотрипсией</w:t>
            </w:r>
          </w:p>
        </w:tc>
        <w:tc>
          <w:tcPr>
            <w:tcW w:w="0" w:type="auto"/>
            <w:vMerge/>
          </w:tcPr>
          <w:p w14:paraId="781A0108" w14:textId="77777777" w:rsidR="00FB424C" w:rsidRDefault="00FB424C">
            <w:pPr>
              <w:pStyle w:val="ConsPlusNormal0"/>
            </w:pPr>
          </w:p>
        </w:tc>
      </w:tr>
      <w:tr w:rsidR="00FB424C" w14:paraId="6709EE8C" w14:textId="77777777">
        <w:tc>
          <w:tcPr>
            <w:tcW w:w="868" w:type="dxa"/>
          </w:tcPr>
          <w:p w14:paraId="45921AEC" w14:textId="77777777" w:rsidR="00FB424C" w:rsidRDefault="00EF57F5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3916" w:type="dxa"/>
          </w:tcPr>
          <w:p w14:paraId="111F9D83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843" w:type="dxa"/>
          </w:tcPr>
          <w:p w14:paraId="04EA72E6" w14:textId="77777777" w:rsidR="00FB424C" w:rsidRDefault="00EF57F5">
            <w:pPr>
              <w:pStyle w:val="ConsPlusNormal0"/>
            </w:pPr>
            <w:r>
              <w:t>R32, N31.2</w:t>
            </w:r>
          </w:p>
        </w:tc>
        <w:tc>
          <w:tcPr>
            <w:tcW w:w="3388" w:type="dxa"/>
          </w:tcPr>
          <w:p w14:paraId="31469FE5" w14:textId="77777777" w:rsidR="00FB424C" w:rsidRDefault="00EF57F5">
            <w:pPr>
              <w:pStyle w:val="ConsPlusNormal0"/>
            </w:pPr>
            <w:r>
              <w:t>недержание мочи при напряжении. Несостоятельность сфинктера мочевого пузыря. Атония мочевого пузыря</w:t>
            </w:r>
          </w:p>
        </w:tc>
        <w:tc>
          <w:tcPr>
            <w:tcW w:w="1984" w:type="dxa"/>
          </w:tcPr>
          <w:p w14:paraId="7D70F2D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120724C" w14:textId="77777777" w:rsidR="00FB424C" w:rsidRDefault="00EF57F5">
            <w:pPr>
              <w:pStyle w:val="ConsPlusNormal0"/>
            </w:pPr>
            <w:r>
              <w:t xml:space="preserve">петлевая </w:t>
            </w:r>
            <w:r>
              <w:t>пластика уретры с использованием петлевого, синтетического, сетчатого протеза при недержании мочи</w:t>
            </w:r>
          </w:p>
        </w:tc>
        <w:tc>
          <w:tcPr>
            <w:tcW w:w="1516" w:type="dxa"/>
          </w:tcPr>
          <w:p w14:paraId="04CDD250" w14:textId="77777777" w:rsidR="00FB424C" w:rsidRDefault="00EF57F5">
            <w:pPr>
              <w:pStyle w:val="ConsPlusNormal0"/>
              <w:jc w:val="center"/>
            </w:pPr>
            <w:r>
              <w:t>193381,00</w:t>
            </w:r>
          </w:p>
        </w:tc>
      </w:tr>
      <w:tr w:rsidR="00FB424C" w14:paraId="2F826BD8" w14:textId="77777777">
        <w:tc>
          <w:tcPr>
            <w:tcW w:w="868" w:type="dxa"/>
          </w:tcPr>
          <w:p w14:paraId="03116680" w14:textId="77777777" w:rsidR="00FB424C" w:rsidRDefault="00EF57F5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3916" w:type="dxa"/>
          </w:tcPr>
          <w:p w14:paraId="4D95F6B8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843" w:type="dxa"/>
          </w:tcPr>
          <w:p w14:paraId="0D26CFDC" w14:textId="77777777" w:rsidR="00FB424C" w:rsidRDefault="00EF57F5">
            <w:pPr>
              <w:pStyle w:val="ConsPlusNormal0"/>
            </w:pPr>
            <w:r>
              <w:t>N81, R32, N48.4, N13.7, N31.2</w:t>
            </w:r>
          </w:p>
        </w:tc>
        <w:tc>
          <w:tcPr>
            <w:tcW w:w="3388" w:type="dxa"/>
          </w:tcPr>
          <w:p w14:paraId="2500DB54" w14:textId="77777777" w:rsidR="00FB424C" w:rsidRDefault="00EF57F5">
            <w:pPr>
              <w:pStyle w:val="ConsPlusNormal0"/>
            </w:pPr>
            <w:r>
              <w:t>пролапс тазовых органов. Недержание мочи при напряжении. Несостоятельность сфинктера мочевого пузыря. Эректильна</w:t>
            </w:r>
            <w:r>
              <w:t>я дисфункция. Пузырно-лоханочный рефлюкс высокой степени у детей. Атония мочевого пузыря</w:t>
            </w:r>
          </w:p>
        </w:tc>
        <w:tc>
          <w:tcPr>
            <w:tcW w:w="1984" w:type="dxa"/>
          </w:tcPr>
          <w:p w14:paraId="2CEAE60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A878371" w14:textId="77777777" w:rsidR="00FB424C" w:rsidRDefault="00EF57F5">
            <w:pPr>
              <w:pStyle w:val="ConsPlusNormal0"/>
            </w:pPr>
            <w:r>
              <w:t>пластика тазового дна с использованием синтетического, сетчатого протеза при пролапсе гениталий у женщин</w:t>
            </w:r>
          </w:p>
        </w:tc>
        <w:tc>
          <w:tcPr>
            <w:tcW w:w="1516" w:type="dxa"/>
          </w:tcPr>
          <w:p w14:paraId="4BCA6B47" w14:textId="77777777" w:rsidR="00FB424C" w:rsidRDefault="00EF57F5">
            <w:pPr>
              <w:pStyle w:val="ConsPlusNormal0"/>
              <w:jc w:val="center"/>
            </w:pPr>
            <w:r>
              <w:t>126669,00</w:t>
            </w:r>
          </w:p>
        </w:tc>
      </w:tr>
      <w:tr w:rsidR="00FB424C" w14:paraId="1A46D9E0" w14:textId="77777777">
        <w:tc>
          <w:tcPr>
            <w:tcW w:w="17431" w:type="dxa"/>
            <w:gridSpan w:val="7"/>
          </w:tcPr>
          <w:p w14:paraId="39700A45" w14:textId="77777777" w:rsidR="00FB424C" w:rsidRDefault="00EF57F5">
            <w:pPr>
              <w:pStyle w:val="ConsPlusNormal0"/>
              <w:jc w:val="center"/>
              <w:outlineLvl w:val="3"/>
            </w:pPr>
            <w:r>
              <w:t>Хирургия</w:t>
            </w:r>
          </w:p>
        </w:tc>
      </w:tr>
      <w:tr w:rsidR="00FB424C" w14:paraId="7AF0A39A" w14:textId="77777777">
        <w:tc>
          <w:tcPr>
            <w:tcW w:w="868" w:type="dxa"/>
            <w:vMerge w:val="restart"/>
          </w:tcPr>
          <w:p w14:paraId="2B2133ED" w14:textId="77777777" w:rsidR="00FB424C" w:rsidRDefault="00EF57F5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3916" w:type="dxa"/>
            <w:vMerge w:val="restart"/>
          </w:tcPr>
          <w:p w14:paraId="33D1E4DD" w14:textId="77777777" w:rsidR="00FB424C" w:rsidRDefault="00EF57F5">
            <w:pPr>
              <w:pStyle w:val="ConsPlusNormal0"/>
            </w:pPr>
            <w:r>
              <w:t xml:space="preserve">Микрохирургические, расширенные, комбинированные и реконструктивно-пластические операции на поджелудочной железе, в том числе </w:t>
            </w:r>
            <w:proofErr w:type="spellStart"/>
            <w:r>
              <w:t>лапароскопически</w:t>
            </w:r>
            <w:proofErr w:type="spellEnd"/>
            <w:r>
              <w:t xml:space="preserve"> </w:t>
            </w:r>
            <w:proofErr w:type="spellStart"/>
            <w:r>
              <w:t>ассистированные</w:t>
            </w:r>
            <w:proofErr w:type="spellEnd"/>
            <w:r>
              <w:t xml:space="preserve"> операции</w:t>
            </w:r>
          </w:p>
        </w:tc>
        <w:tc>
          <w:tcPr>
            <w:tcW w:w="1843" w:type="dxa"/>
            <w:vMerge w:val="restart"/>
          </w:tcPr>
          <w:p w14:paraId="1645BCFE" w14:textId="77777777" w:rsidR="00FB424C" w:rsidRDefault="00EF57F5">
            <w:pPr>
              <w:pStyle w:val="ConsPlusNormal0"/>
            </w:pPr>
            <w:r>
              <w:t>K86.0 - K86.8</w:t>
            </w:r>
          </w:p>
        </w:tc>
        <w:tc>
          <w:tcPr>
            <w:tcW w:w="3388" w:type="dxa"/>
            <w:vMerge w:val="restart"/>
          </w:tcPr>
          <w:p w14:paraId="0C70136D" w14:textId="77777777" w:rsidR="00FB424C" w:rsidRDefault="00EF57F5">
            <w:pPr>
              <w:pStyle w:val="ConsPlusNormal0"/>
            </w:pPr>
            <w:r>
              <w:t>заболевания поджелудочной железы</w:t>
            </w:r>
          </w:p>
        </w:tc>
        <w:tc>
          <w:tcPr>
            <w:tcW w:w="1984" w:type="dxa"/>
            <w:vMerge w:val="restart"/>
          </w:tcPr>
          <w:p w14:paraId="42A5E41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12BEF43" w14:textId="77777777" w:rsidR="00FB424C" w:rsidRDefault="00EF57F5">
            <w:pPr>
              <w:pStyle w:val="ConsPlusNormal0"/>
            </w:pPr>
            <w:r>
              <w:t>резекция поджелудоч</w:t>
            </w:r>
            <w:r>
              <w:t>ной железы субтотальная</w:t>
            </w:r>
          </w:p>
        </w:tc>
        <w:tc>
          <w:tcPr>
            <w:tcW w:w="1516" w:type="dxa"/>
            <w:vMerge w:val="restart"/>
          </w:tcPr>
          <w:p w14:paraId="3D86E449" w14:textId="77777777" w:rsidR="00FB424C" w:rsidRDefault="00EF57F5">
            <w:pPr>
              <w:pStyle w:val="ConsPlusNormal0"/>
              <w:jc w:val="center"/>
            </w:pPr>
            <w:r>
              <w:t>223339,00</w:t>
            </w:r>
          </w:p>
        </w:tc>
      </w:tr>
      <w:tr w:rsidR="00FB424C" w14:paraId="6F5DB584" w14:textId="77777777">
        <w:tc>
          <w:tcPr>
            <w:tcW w:w="0" w:type="auto"/>
            <w:vMerge/>
          </w:tcPr>
          <w:p w14:paraId="7CC138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8FC3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4A21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FA5F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2ED5A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EC7D9FC" w14:textId="77777777" w:rsidR="00FB424C" w:rsidRDefault="00EF57F5">
            <w:pPr>
              <w:pStyle w:val="ConsPlusNormal0"/>
            </w:pPr>
            <w:r>
              <w:t xml:space="preserve">наложение </w:t>
            </w:r>
            <w:proofErr w:type="spellStart"/>
            <w:r>
              <w:t>гепатикоеюноанастомоза</w:t>
            </w:r>
            <w:proofErr w:type="spellEnd"/>
          </w:p>
        </w:tc>
        <w:tc>
          <w:tcPr>
            <w:tcW w:w="0" w:type="auto"/>
            <w:vMerge/>
          </w:tcPr>
          <w:p w14:paraId="040282B9" w14:textId="77777777" w:rsidR="00FB424C" w:rsidRDefault="00FB424C">
            <w:pPr>
              <w:pStyle w:val="ConsPlusNormal0"/>
            </w:pPr>
          </w:p>
        </w:tc>
      </w:tr>
      <w:tr w:rsidR="00FB424C" w14:paraId="23D8EA83" w14:textId="77777777">
        <w:tc>
          <w:tcPr>
            <w:tcW w:w="0" w:type="auto"/>
            <w:vMerge/>
          </w:tcPr>
          <w:p w14:paraId="79097F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7285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7D3D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A33F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CAD24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3F0D829" w14:textId="77777777" w:rsidR="00FB424C" w:rsidRDefault="00EF57F5">
            <w:pPr>
              <w:pStyle w:val="ConsPlusNormal0"/>
            </w:pPr>
            <w:r>
              <w:t>резекция поджелудочной железы эндоскопическая дистальная резекция поджелудочной железы с сохранением селезенки</w:t>
            </w:r>
          </w:p>
        </w:tc>
        <w:tc>
          <w:tcPr>
            <w:tcW w:w="0" w:type="auto"/>
            <w:vMerge/>
          </w:tcPr>
          <w:p w14:paraId="59A180D9" w14:textId="77777777" w:rsidR="00FB424C" w:rsidRDefault="00FB424C">
            <w:pPr>
              <w:pStyle w:val="ConsPlusNormal0"/>
            </w:pPr>
          </w:p>
        </w:tc>
      </w:tr>
      <w:tr w:rsidR="00FB424C" w14:paraId="3C71C2A7" w14:textId="77777777">
        <w:tc>
          <w:tcPr>
            <w:tcW w:w="0" w:type="auto"/>
            <w:vMerge/>
          </w:tcPr>
          <w:p w14:paraId="53A969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49B8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3D75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BE39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ADB57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7171F73" w14:textId="77777777" w:rsidR="00FB424C" w:rsidRDefault="00EF57F5">
            <w:pPr>
              <w:pStyle w:val="ConsPlusNormal0"/>
            </w:pPr>
            <w:r>
              <w:t>дистальная резекция поджелудочной железы со спленэктомией</w:t>
            </w:r>
          </w:p>
        </w:tc>
        <w:tc>
          <w:tcPr>
            <w:tcW w:w="0" w:type="auto"/>
            <w:vMerge/>
          </w:tcPr>
          <w:p w14:paraId="6D1E3F5D" w14:textId="77777777" w:rsidR="00FB424C" w:rsidRDefault="00FB424C">
            <w:pPr>
              <w:pStyle w:val="ConsPlusNormal0"/>
            </w:pPr>
          </w:p>
        </w:tc>
      </w:tr>
      <w:tr w:rsidR="00FB424C" w14:paraId="048EEA8A" w14:textId="77777777">
        <w:tc>
          <w:tcPr>
            <w:tcW w:w="0" w:type="auto"/>
            <w:vMerge/>
          </w:tcPr>
          <w:p w14:paraId="734561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C7B2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0D20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9A44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2FF2F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089D430" w14:textId="77777777" w:rsidR="00FB424C" w:rsidRDefault="00EF57F5">
            <w:pPr>
              <w:pStyle w:val="ConsPlusNormal0"/>
            </w:pPr>
            <w:r>
              <w:t>срединная резекция поджелудочной железы (атипичная резекция)</w:t>
            </w:r>
          </w:p>
        </w:tc>
        <w:tc>
          <w:tcPr>
            <w:tcW w:w="0" w:type="auto"/>
            <w:vMerge/>
          </w:tcPr>
          <w:p w14:paraId="029E0E15" w14:textId="77777777" w:rsidR="00FB424C" w:rsidRDefault="00FB424C">
            <w:pPr>
              <w:pStyle w:val="ConsPlusNormal0"/>
            </w:pPr>
          </w:p>
        </w:tc>
      </w:tr>
      <w:tr w:rsidR="00FB424C" w14:paraId="02F455D9" w14:textId="77777777">
        <w:tc>
          <w:tcPr>
            <w:tcW w:w="0" w:type="auto"/>
            <w:vMerge/>
          </w:tcPr>
          <w:p w14:paraId="79C858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F313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48FF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700A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49DA1E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D416606" w14:textId="77777777" w:rsidR="00FB424C" w:rsidRDefault="00EF57F5">
            <w:pPr>
              <w:pStyle w:val="ConsPlusNormal0"/>
            </w:pPr>
            <w:proofErr w:type="spellStart"/>
            <w:r>
              <w:t>панкреатодуоденальная</w:t>
            </w:r>
            <w:proofErr w:type="spellEnd"/>
            <w:r>
              <w:t xml:space="preserve"> резекция с резекцией желудка</w:t>
            </w:r>
          </w:p>
        </w:tc>
        <w:tc>
          <w:tcPr>
            <w:tcW w:w="0" w:type="auto"/>
            <w:vMerge/>
          </w:tcPr>
          <w:p w14:paraId="60F3C5B3" w14:textId="77777777" w:rsidR="00FB424C" w:rsidRDefault="00FB424C">
            <w:pPr>
              <w:pStyle w:val="ConsPlusNormal0"/>
            </w:pPr>
          </w:p>
        </w:tc>
      </w:tr>
      <w:tr w:rsidR="00FB424C" w14:paraId="08C878A1" w14:textId="77777777">
        <w:tc>
          <w:tcPr>
            <w:tcW w:w="0" w:type="auto"/>
            <w:vMerge/>
          </w:tcPr>
          <w:p w14:paraId="728E15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EC63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A638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DED1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10E20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2BBD29A" w14:textId="77777777" w:rsidR="00FB424C" w:rsidRDefault="00EF57F5">
            <w:pPr>
              <w:pStyle w:val="ConsPlusNormal0"/>
            </w:pPr>
            <w:r>
              <w:t>субтотальная резекция головки поджелудочной железы</w:t>
            </w:r>
          </w:p>
        </w:tc>
        <w:tc>
          <w:tcPr>
            <w:tcW w:w="0" w:type="auto"/>
            <w:vMerge/>
          </w:tcPr>
          <w:p w14:paraId="3A8B304B" w14:textId="77777777" w:rsidR="00FB424C" w:rsidRDefault="00FB424C">
            <w:pPr>
              <w:pStyle w:val="ConsPlusNormal0"/>
            </w:pPr>
          </w:p>
        </w:tc>
      </w:tr>
      <w:tr w:rsidR="00FB424C" w14:paraId="5705742B" w14:textId="77777777">
        <w:tc>
          <w:tcPr>
            <w:tcW w:w="0" w:type="auto"/>
            <w:vMerge/>
          </w:tcPr>
          <w:p w14:paraId="0DC861A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B56063F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0E3A97E6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78E21370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1410BB6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0F33BA8" w14:textId="77777777" w:rsidR="00FB424C" w:rsidRDefault="00EF57F5">
            <w:pPr>
              <w:pStyle w:val="ConsPlusNormal0"/>
            </w:pPr>
            <w:r>
              <w:t xml:space="preserve">продольная </w:t>
            </w:r>
            <w:proofErr w:type="spellStart"/>
            <w:r>
              <w:t>панкреатоеюностомия</w:t>
            </w:r>
            <w:proofErr w:type="spellEnd"/>
          </w:p>
        </w:tc>
        <w:tc>
          <w:tcPr>
            <w:tcW w:w="0" w:type="auto"/>
            <w:vMerge/>
          </w:tcPr>
          <w:p w14:paraId="6E448DEB" w14:textId="77777777" w:rsidR="00FB424C" w:rsidRDefault="00FB424C">
            <w:pPr>
              <w:pStyle w:val="ConsPlusNormal0"/>
            </w:pPr>
          </w:p>
        </w:tc>
      </w:tr>
      <w:tr w:rsidR="00FB424C" w14:paraId="4A795887" w14:textId="77777777">
        <w:tc>
          <w:tcPr>
            <w:tcW w:w="0" w:type="auto"/>
            <w:vMerge/>
          </w:tcPr>
          <w:p w14:paraId="074682F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371A31EA" w14:textId="77777777" w:rsidR="00FB424C" w:rsidRDefault="00EF57F5">
            <w:pPr>
              <w:pStyle w:val="ConsPlusNormal0"/>
            </w:pPr>
            <w:r>
              <w:t>Микрохирургические и реконструктивно-пластические операции на печени, желчных протоках и сосудах печени, в том числе эндоваскулярные операции на сосудах печени и реконструктивные операции на сосудах системы воротной вены, стентирование внутри- и внепеченоч</w:t>
            </w:r>
            <w:r>
              <w:t>ных желчных протоков</w:t>
            </w:r>
          </w:p>
        </w:tc>
        <w:tc>
          <w:tcPr>
            <w:tcW w:w="1843" w:type="dxa"/>
            <w:vMerge w:val="restart"/>
          </w:tcPr>
          <w:p w14:paraId="02F9BA19" w14:textId="77777777" w:rsidR="00FB424C" w:rsidRDefault="00EF57F5">
            <w:pPr>
              <w:pStyle w:val="ConsPlusNormal0"/>
            </w:pPr>
            <w:r>
              <w:t>D18.0, D13.4, D13.5, B67.0, K76.6, K76.8, Q26.5, I85.0</w:t>
            </w:r>
          </w:p>
        </w:tc>
        <w:tc>
          <w:tcPr>
            <w:tcW w:w="3388" w:type="dxa"/>
            <w:vMerge w:val="restart"/>
          </w:tcPr>
          <w:p w14:paraId="41650DA0" w14:textId="77777777" w:rsidR="00FB424C" w:rsidRDefault="00EF57F5">
            <w:pPr>
              <w:pStyle w:val="ConsPlusNormal0"/>
            </w:pPr>
            <w:r>
              <w:t>заболевания, врожденные аномалии печени, желчных протоков, воротной вены. Новообразования печени. Новообразования внутрипеченочных желчных протоков. Новообразования внепеченочных ж</w:t>
            </w:r>
            <w:r>
              <w:t>елчных протоков. Новообразования желчного пузыря. Инвазия печени, вызванная эхинококком</w:t>
            </w:r>
          </w:p>
        </w:tc>
        <w:tc>
          <w:tcPr>
            <w:tcW w:w="1984" w:type="dxa"/>
            <w:vMerge w:val="restart"/>
          </w:tcPr>
          <w:p w14:paraId="5CC883F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37BD7ED" w14:textId="77777777" w:rsidR="00FB424C" w:rsidRDefault="00EF57F5">
            <w:pPr>
              <w:pStyle w:val="ConsPlusNormal0"/>
            </w:pPr>
            <w:r>
              <w:t>резекция печени с использованием лапароскопической техники</w:t>
            </w:r>
          </w:p>
        </w:tc>
        <w:tc>
          <w:tcPr>
            <w:tcW w:w="0" w:type="auto"/>
            <w:vMerge/>
          </w:tcPr>
          <w:p w14:paraId="11176B3A" w14:textId="77777777" w:rsidR="00FB424C" w:rsidRDefault="00FB424C">
            <w:pPr>
              <w:pStyle w:val="ConsPlusNormal0"/>
            </w:pPr>
          </w:p>
        </w:tc>
      </w:tr>
      <w:tr w:rsidR="00FB424C" w14:paraId="034D8D73" w14:textId="77777777">
        <w:tc>
          <w:tcPr>
            <w:tcW w:w="0" w:type="auto"/>
            <w:vMerge/>
          </w:tcPr>
          <w:p w14:paraId="2C45FF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60C3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2CA6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ED57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3B7B6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3EFA8C2A" w14:textId="77777777" w:rsidR="00FB424C" w:rsidRDefault="00EF57F5">
            <w:pPr>
              <w:pStyle w:val="ConsPlusNormal0"/>
            </w:pPr>
            <w:r>
              <w:t>резекция одного сегмента печени</w:t>
            </w:r>
          </w:p>
          <w:p w14:paraId="2CE00E5D" w14:textId="77777777" w:rsidR="00FB424C" w:rsidRDefault="00EF57F5">
            <w:pPr>
              <w:pStyle w:val="ConsPlusNormal0"/>
            </w:pPr>
            <w:r>
              <w:t>резекция сегмента (сегментов) печени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2A93CDDE" w14:textId="77777777" w:rsidR="00FB424C" w:rsidRDefault="00FB424C">
            <w:pPr>
              <w:pStyle w:val="ConsPlusNormal0"/>
            </w:pPr>
          </w:p>
        </w:tc>
      </w:tr>
      <w:tr w:rsidR="00FB424C" w14:paraId="0C7A92F9" w14:textId="77777777">
        <w:tc>
          <w:tcPr>
            <w:tcW w:w="0" w:type="auto"/>
            <w:vMerge/>
          </w:tcPr>
          <w:p w14:paraId="513839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FF59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1FF4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0203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53D691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F5B7DF9" w14:textId="77777777" w:rsidR="00FB424C" w:rsidRDefault="00EF57F5">
            <w:pPr>
              <w:pStyle w:val="ConsPlusNormal0"/>
            </w:pPr>
            <w:r>
              <w:t>резекция печени атипичная</w:t>
            </w:r>
          </w:p>
        </w:tc>
        <w:tc>
          <w:tcPr>
            <w:tcW w:w="0" w:type="auto"/>
            <w:vMerge/>
          </w:tcPr>
          <w:p w14:paraId="03FC98B2" w14:textId="77777777" w:rsidR="00FB424C" w:rsidRDefault="00FB424C">
            <w:pPr>
              <w:pStyle w:val="ConsPlusNormal0"/>
            </w:pPr>
          </w:p>
        </w:tc>
      </w:tr>
      <w:tr w:rsidR="00FB424C" w14:paraId="66FCE303" w14:textId="77777777">
        <w:tc>
          <w:tcPr>
            <w:tcW w:w="0" w:type="auto"/>
            <w:vMerge/>
          </w:tcPr>
          <w:p w14:paraId="556517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4A0A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88B6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C6F3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7D35C9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D85591B" w14:textId="77777777" w:rsidR="00FB424C" w:rsidRDefault="00EF57F5">
            <w:pPr>
              <w:pStyle w:val="ConsPlusNormal0"/>
            </w:pPr>
            <w:r>
              <w:t>эмболизация печени с использованием лекарственных средств</w:t>
            </w:r>
          </w:p>
        </w:tc>
        <w:tc>
          <w:tcPr>
            <w:tcW w:w="0" w:type="auto"/>
            <w:vMerge/>
          </w:tcPr>
          <w:p w14:paraId="4FB828AA" w14:textId="77777777" w:rsidR="00FB424C" w:rsidRDefault="00FB424C">
            <w:pPr>
              <w:pStyle w:val="ConsPlusNormal0"/>
            </w:pPr>
          </w:p>
        </w:tc>
      </w:tr>
      <w:tr w:rsidR="00FB424C" w14:paraId="5777E118" w14:textId="77777777">
        <w:tc>
          <w:tcPr>
            <w:tcW w:w="0" w:type="auto"/>
            <w:vMerge/>
          </w:tcPr>
          <w:p w14:paraId="0E9DE1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DEE0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4B11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F16F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417D6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874197A" w14:textId="77777777" w:rsidR="00FB424C" w:rsidRDefault="00EF57F5">
            <w:pPr>
              <w:pStyle w:val="ConsPlusNormal0"/>
            </w:pPr>
            <w:r>
              <w:t>резекция сегмента (сегментов) печени комбинированная с ангиопластикой</w:t>
            </w:r>
          </w:p>
        </w:tc>
        <w:tc>
          <w:tcPr>
            <w:tcW w:w="0" w:type="auto"/>
            <w:vMerge/>
          </w:tcPr>
          <w:p w14:paraId="29024759" w14:textId="77777777" w:rsidR="00FB424C" w:rsidRDefault="00FB424C">
            <w:pPr>
              <w:pStyle w:val="ConsPlusNormal0"/>
            </w:pPr>
          </w:p>
        </w:tc>
      </w:tr>
      <w:tr w:rsidR="00FB424C" w14:paraId="34735966" w14:textId="77777777">
        <w:tc>
          <w:tcPr>
            <w:tcW w:w="0" w:type="auto"/>
            <w:vMerge/>
          </w:tcPr>
          <w:p w14:paraId="2D0345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944C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467C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324D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C8D94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04519CA" w14:textId="77777777" w:rsidR="00FB424C" w:rsidRDefault="00EF57F5">
            <w:pPr>
              <w:pStyle w:val="ConsPlusNormal0"/>
            </w:pPr>
            <w:r>
              <w:t>абляция при новообразованиях печени</w:t>
            </w:r>
          </w:p>
        </w:tc>
        <w:tc>
          <w:tcPr>
            <w:tcW w:w="0" w:type="auto"/>
            <w:vMerge/>
          </w:tcPr>
          <w:p w14:paraId="25FB4ADA" w14:textId="77777777" w:rsidR="00FB424C" w:rsidRDefault="00FB424C">
            <w:pPr>
              <w:pStyle w:val="ConsPlusNormal0"/>
            </w:pPr>
          </w:p>
        </w:tc>
      </w:tr>
      <w:tr w:rsidR="00FB424C" w14:paraId="60A3C9E1" w14:textId="77777777">
        <w:tc>
          <w:tcPr>
            <w:tcW w:w="0" w:type="auto"/>
            <w:vMerge/>
          </w:tcPr>
          <w:p w14:paraId="48396D7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5E29CFD7" w14:textId="77777777" w:rsidR="00FB424C" w:rsidRDefault="00EF57F5">
            <w:pPr>
              <w:pStyle w:val="ConsPlusNormal0"/>
            </w:pPr>
            <w:r>
              <w:t xml:space="preserve">Реконструктивно-пластические, в том числе </w:t>
            </w:r>
            <w:proofErr w:type="spellStart"/>
            <w:r>
              <w:t>лапароскопически</w:t>
            </w:r>
            <w:proofErr w:type="spellEnd"/>
            <w:r>
              <w:t xml:space="preserve"> </w:t>
            </w:r>
            <w:proofErr w:type="spellStart"/>
            <w:r>
              <w:t>ассистированные</w:t>
            </w:r>
            <w:proofErr w:type="spellEnd"/>
            <w:r>
              <w:t xml:space="preserve"> операции на тонкой, толстой кишке и промежности</w:t>
            </w:r>
          </w:p>
        </w:tc>
        <w:tc>
          <w:tcPr>
            <w:tcW w:w="1843" w:type="dxa"/>
            <w:vMerge w:val="restart"/>
          </w:tcPr>
          <w:p w14:paraId="051741E0" w14:textId="77777777" w:rsidR="00FB424C" w:rsidRDefault="00EF57F5">
            <w:pPr>
              <w:pStyle w:val="ConsPlusNormal0"/>
            </w:pPr>
            <w:r>
              <w:t xml:space="preserve">D12.6, K60.4, N82.2, N82.3, N82.4, K57.2, K59.3, Q43.1, Q43.2, Q43.3, Q52.2, K59.0, K59.3, Z93.2, Z93.3, K55.2, K51, K50.0, </w:t>
            </w:r>
            <w:r>
              <w:lastRenderedPageBreak/>
              <w:t>K50.1, K5</w:t>
            </w:r>
            <w:r>
              <w:t>0.8, K57.2, K62.3, K62.8</w:t>
            </w:r>
          </w:p>
        </w:tc>
        <w:tc>
          <w:tcPr>
            <w:tcW w:w="3388" w:type="dxa"/>
            <w:vMerge w:val="restart"/>
          </w:tcPr>
          <w:p w14:paraId="6846EEE3" w14:textId="77777777" w:rsidR="00FB424C" w:rsidRDefault="00EF57F5">
            <w:pPr>
              <w:pStyle w:val="ConsPlusNormal0"/>
            </w:pPr>
            <w:r>
              <w:lastRenderedPageBreak/>
              <w:t xml:space="preserve">семейный </w:t>
            </w:r>
            <w:proofErr w:type="spellStart"/>
            <w:r>
              <w:t>аденоматоз</w:t>
            </w:r>
            <w:proofErr w:type="spellEnd"/>
            <w:r>
              <w:t xml:space="preserve"> толстой кишки, тотальное поражение всех отделов толстой кишки полипами</w:t>
            </w:r>
          </w:p>
        </w:tc>
        <w:tc>
          <w:tcPr>
            <w:tcW w:w="1984" w:type="dxa"/>
            <w:vMerge w:val="restart"/>
          </w:tcPr>
          <w:p w14:paraId="0447635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1BBCC03" w14:textId="77777777" w:rsidR="00FB424C" w:rsidRDefault="00EF57F5">
            <w:pPr>
              <w:pStyle w:val="ConsPlusNormal0"/>
            </w:pPr>
            <w:r>
              <w:t>реконструктивно-пластическая операция по восстановлению непрерывности кишечника - закрытие стомы с формированием анастомоза</w:t>
            </w:r>
          </w:p>
        </w:tc>
        <w:tc>
          <w:tcPr>
            <w:tcW w:w="0" w:type="auto"/>
            <w:vMerge/>
          </w:tcPr>
          <w:p w14:paraId="5C8E7823" w14:textId="77777777" w:rsidR="00FB424C" w:rsidRDefault="00FB424C">
            <w:pPr>
              <w:pStyle w:val="ConsPlusNormal0"/>
            </w:pPr>
          </w:p>
        </w:tc>
      </w:tr>
      <w:tr w:rsidR="00FB424C" w14:paraId="0FFA058C" w14:textId="77777777">
        <w:tc>
          <w:tcPr>
            <w:tcW w:w="0" w:type="auto"/>
            <w:vMerge/>
          </w:tcPr>
          <w:p w14:paraId="06849D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9CD1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1A82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1CEF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1706D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E6E5A51" w14:textId="77777777" w:rsidR="00FB424C" w:rsidRDefault="00EF57F5">
            <w:pPr>
              <w:pStyle w:val="ConsPlusNormal0"/>
            </w:pPr>
            <w:proofErr w:type="spellStart"/>
            <w:r>
              <w:t>колэктомия</w:t>
            </w:r>
            <w:proofErr w:type="spellEnd"/>
            <w:r>
              <w:t xml:space="preserve"> с резекцией прямой кишки, </w:t>
            </w:r>
            <w:proofErr w:type="spellStart"/>
            <w:r>
              <w:t>мукозэктомией</w:t>
            </w:r>
            <w:proofErr w:type="spellEnd"/>
            <w:r>
              <w:t xml:space="preserve"> прямой кишки, с формированием тонкокишечного резервуара, </w:t>
            </w:r>
            <w:proofErr w:type="spellStart"/>
            <w:r>
              <w:t>илеоректального</w:t>
            </w:r>
            <w:proofErr w:type="spellEnd"/>
            <w:r>
              <w:t xml:space="preserve"> </w:t>
            </w:r>
            <w:r>
              <w:lastRenderedPageBreak/>
              <w:t xml:space="preserve">анастомоза, </w:t>
            </w:r>
            <w:proofErr w:type="spellStart"/>
            <w:r>
              <w:t>илеостомия</w:t>
            </w:r>
            <w:proofErr w:type="spellEnd"/>
            <w:r>
              <w:t xml:space="preserve">, субтотальная резекция ободочной кишки с брюшно-анальной резекцией прямой кишки и низведением правых отделов </w:t>
            </w:r>
            <w:r>
              <w:t>ободочной кишки в анальный канал</w:t>
            </w:r>
          </w:p>
        </w:tc>
        <w:tc>
          <w:tcPr>
            <w:tcW w:w="0" w:type="auto"/>
            <w:vMerge/>
          </w:tcPr>
          <w:p w14:paraId="6A8BCB10" w14:textId="77777777" w:rsidR="00FB424C" w:rsidRDefault="00FB424C">
            <w:pPr>
              <w:pStyle w:val="ConsPlusNormal0"/>
            </w:pPr>
          </w:p>
        </w:tc>
      </w:tr>
      <w:tr w:rsidR="00FB424C" w14:paraId="481F3CC8" w14:textId="77777777">
        <w:tc>
          <w:tcPr>
            <w:tcW w:w="0" w:type="auto"/>
            <w:vMerge/>
          </w:tcPr>
          <w:p w14:paraId="05B392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05D6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137F84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730FCBFC" w14:textId="77777777" w:rsidR="00FB424C" w:rsidRDefault="00EF57F5">
            <w:pPr>
              <w:pStyle w:val="ConsPlusNormal0"/>
            </w:pPr>
            <w:r>
              <w:t>свищ прямой кишки 3 - 4 степени сложности</w:t>
            </w:r>
          </w:p>
        </w:tc>
        <w:tc>
          <w:tcPr>
            <w:tcW w:w="1984" w:type="dxa"/>
          </w:tcPr>
          <w:p w14:paraId="4011650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65CA4E9" w14:textId="77777777" w:rsidR="00FB424C" w:rsidRDefault="00EF57F5">
            <w:pPr>
              <w:pStyle w:val="ConsPlusNormal0"/>
            </w:pPr>
            <w:r>
              <w:t xml:space="preserve">иссечение свища, пластика свищевого отверстия полнослойным лоскутом стенки прямой кишки - сегментарная </w:t>
            </w:r>
            <w:proofErr w:type="spellStart"/>
            <w:r>
              <w:t>проктопластика</w:t>
            </w:r>
            <w:proofErr w:type="spellEnd"/>
            <w:r>
              <w:t>, пластика анальных сфинктеров</w:t>
            </w:r>
          </w:p>
        </w:tc>
        <w:tc>
          <w:tcPr>
            <w:tcW w:w="0" w:type="auto"/>
            <w:vMerge/>
          </w:tcPr>
          <w:p w14:paraId="5B2F7EC5" w14:textId="77777777" w:rsidR="00FB424C" w:rsidRDefault="00FB424C">
            <w:pPr>
              <w:pStyle w:val="ConsPlusNormal0"/>
            </w:pPr>
          </w:p>
        </w:tc>
      </w:tr>
      <w:tr w:rsidR="00FB424C" w14:paraId="23F76A20" w14:textId="77777777">
        <w:tc>
          <w:tcPr>
            <w:tcW w:w="0" w:type="auto"/>
            <w:vMerge/>
          </w:tcPr>
          <w:p w14:paraId="716BB0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FC1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BBF5F8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ED80B9A" w14:textId="77777777" w:rsidR="00FB424C" w:rsidRDefault="00EF57F5">
            <w:pPr>
              <w:pStyle w:val="ConsPlusNormal0"/>
            </w:pPr>
            <w:proofErr w:type="spellStart"/>
            <w:r>
              <w:t>ректовагинальный</w:t>
            </w:r>
            <w:proofErr w:type="spellEnd"/>
            <w:r>
              <w:t xml:space="preserve"> (</w:t>
            </w:r>
            <w:proofErr w:type="spellStart"/>
            <w:r>
              <w:t>коловагинальный</w:t>
            </w:r>
            <w:proofErr w:type="spellEnd"/>
            <w:r>
              <w:t>) свищ</w:t>
            </w:r>
          </w:p>
        </w:tc>
        <w:tc>
          <w:tcPr>
            <w:tcW w:w="1984" w:type="dxa"/>
          </w:tcPr>
          <w:p w14:paraId="0141EAF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8E0AFCB" w14:textId="77777777" w:rsidR="00FB424C" w:rsidRDefault="00EF57F5">
            <w:pPr>
              <w:pStyle w:val="ConsPlusNormal0"/>
            </w:pPr>
            <w:r>
              <w:t>иссечение свища с пластикой внутреннего свищевого отверстия сегментом прямой или ободочной кишки</w:t>
            </w:r>
          </w:p>
        </w:tc>
        <w:tc>
          <w:tcPr>
            <w:tcW w:w="0" w:type="auto"/>
            <w:vMerge/>
          </w:tcPr>
          <w:p w14:paraId="3EC4EE51" w14:textId="77777777" w:rsidR="00FB424C" w:rsidRDefault="00FB424C">
            <w:pPr>
              <w:pStyle w:val="ConsPlusNormal0"/>
            </w:pPr>
          </w:p>
        </w:tc>
      </w:tr>
      <w:tr w:rsidR="00FB424C" w14:paraId="0B966F10" w14:textId="77777777">
        <w:tc>
          <w:tcPr>
            <w:tcW w:w="0" w:type="auto"/>
            <w:vMerge/>
          </w:tcPr>
          <w:p w14:paraId="65AF19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64CA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BD6330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4E932232" w14:textId="77777777" w:rsidR="00FB424C" w:rsidRDefault="00EF57F5">
            <w:pPr>
              <w:pStyle w:val="ConsPlusNormal0"/>
            </w:pPr>
            <w:proofErr w:type="spellStart"/>
            <w:r>
              <w:t>дивертикулярная</w:t>
            </w:r>
            <w:proofErr w:type="spellEnd"/>
            <w:r>
              <w:t xml:space="preserve"> болезнь ободочной кишки, осложненное течение</w:t>
            </w:r>
          </w:p>
        </w:tc>
        <w:tc>
          <w:tcPr>
            <w:tcW w:w="1984" w:type="dxa"/>
          </w:tcPr>
          <w:p w14:paraId="7D93B87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717D6EA" w14:textId="77777777" w:rsidR="00FB424C" w:rsidRDefault="00EF57F5">
            <w:pPr>
              <w:pStyle w:val="ConsPlusNormal0"/>
            </w:pPr>
            <w:r>
              <w:t>резекция ободочной кишки, в том числе с ликвидацией свища</w:t>
            </w:r>
          </w:p>
        </w:tc>
        <w:tc>
          <w:tcPr>
            <w:tcW w:w="0" w:type="auto"/>
            <w:vMerge/>
          </w:tcPr>
          <w:p w14:paraId="589C9F41" w14:textId="77777777" w:rsidR="00FB424C" w:rsidRDefault="00FB424C">
            <w:pPr>
              <w:pStyle w:val="ConsPlusNormal0"/>
            </w:pPr>
          </w:p>
        </w:tc>
      </w:tr>
      <w:tr w:rsidR="00FB424C" w14:paraId="3E0A61C8" w14:textId="77777777">
        <w:tc>
          <w:tcPr>
            <w:tcW w:w="0" w:type="auto"/>
            <w:vMerge/>
          </w:tcPr>
          <w:p w14:paraId="252F62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D8F5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5DC7A1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1BC02DE1" w14:textId="77777777" w:rsidR="00FB424C" w:rsidRDefault="00EF57F5">
            <w:pPr>
              <w:pStyle w:val="ConsPlusNormal0"/>
            </w:pPr>
            <w:proofErr w:type="spellStart"/>
            <w:r>
              <w:t>мегадолихоколон</w:t>
            </w:r>
            <w:proofErr w:type="spellEnd"/>
            <w:r>
              <w:t>, рецидивирующие завороты сигмовидной кишки</w:t>
            </w:r>
          </w:p>
        </w:tc>
        <w:tc>
          <w:tcPr>
            <w:tcW w:w="1984" w:type="dxa"/>
          </w:tcPr>
          <w:p w14:paraId="36ACC1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C8E880D" w14:textId="77777777" w:rsidR="00FB424C" w:rsidRDefault="00EF57F5">
            <w:pPr>
              <w:pStyle w:val="ConsPlusNormal0"/>
            </w:pPr>
            <w:r>
              <w:t xml:space="preserve">резекция ободочной кишки с аппендэктомией, разворотом кишки на 180 градусов, формированием </w:t>
            </w:r>
            <w:proofErr w:type="spellStart"/>
            <w:r>
              <w:t>асцендо</w:t>
            </w:r>
            <w:proofErr w:type="spellEnd"/>
            <w:r>
              <w:t>-ректального анастомоза</w:t>
            </w:r>
          </w:p>
        </w:tc>
        <w:tc>
          <w:tcPr>
            <w:tcW w:w="0" w:type="auto"/>
            <w:vMerge/>
          </w:tcPr>
          <w:p w14:paraId="230626C7" w14:textId="77777777" w:rsidR="00FB424C" w:rsidRDefault="00FB424C">
            <w:pPr>
              <w:pStyle w:val="ConsPlusNormal0"/>
            </w:pPr>
          </w:p>
        </w:tc>
      </w:tr>
      <w:tr w:rsidR="00FB424C" w14:paraId="6F908783" w14:textId="77777777">
        <w:tc>
          <w:tcPr>
            <w:tcW w:w="0" w:type="auto"/>
            <w:vMerge/>
          </w:tcPr>
          <w:p w14:paraId="2F5606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331D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F05C5D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19144789" w14:textId="77777777" w:rsidR="00FB424C" w:rsidRDefault="00EF57F5">
            <w:pPr>
              <w:pStyle w:val="ConsPlusNormal0"/>
            </w:pPr>
            <w:r>
              <w:t xml:space="preserve">болезнь </w:t>
            </w:r>
            <w:proofErr w:type="spellStart"/>
            <w:r>
              <w:t>Гиршпрунга</w:t>
            </w:r>
            <w:proofErr w:type="spellEnd"/>
            <w:r>
              <w:t xml:space="preserve">, </w:t>
            </w:r>
            <w:proofErr w:type="spellStart"/>
            <w:r>
              <w:t>мегадолихосигма</w:t>
            </w:r>
            <w:proofErr w:type="spellEnd"/>
          </w:p>
        </w:tc>
        <w:tc>
          <w:tcPr>
            <w:tcW w:w="1984" w:type="dxa"/>
          </w:tcPr>
          <w:p w14:paraId="3A090DE3" w14:textId="77777777" w:rsidR="00FB424C" w:rsidRDefault="00EF57F5">
            <w:pPr>
              <w:pStyle w:val="ConsPlusNormal0"/>
            </w:pPr>
            <w:r>
              <w:t>хирургическо</w:t>
            </w:r>
            <w:r>
              <w:t>е лечение</w:t>
            </w:r>
          </w:p>
        </w:tc>
        <w:tc>
          <w:tcPr>
            <w:tcW w:w="3916" w:type="dxa"/>
          </w:tcPr>
          <w:p w14:paraId="0866A35F" w14:textId="77777777" w:rsidR="00FB424C" w:rsidRDefault="00EF57F5">
            <w:pPr>
              <w:pStyle w:val="ConsPlusNormal0"/>
            </w:pPr>
            <w:r>
              <w:t xml:space="preserve">резекция ободочной кишки с формированием </w:t>
            </w:r>
            <w:proofErr w:type="spellStart"/>
            <w:r>
              <w:t>наданального</w:t>
            </w:r>
            <w:proofErr w:type="spellEnd"/>
            <w:r>
              <w:t xml:space="preserve"> конце-бокового </w:t>
            </w:r>
            <w:proofErr w:type="spellStart"/>
            <w:r>
              <w:t>колоректального</w:t>
            </w:r>
            <w:proofErr w:type="spellEnd"/>
            <w:r>
              <w:t xml:space="preserve"> анастомоза</w:t>
            </w:r>
          </w:p>
        </w:tc>
        <w:tc>
          <w:tcPr>
            <w:tcW w:w="0" w:type="auto"/>
            <w:vMerge/>
          </w:tcPr>
          <w:p w14:paraId="6496282F" w14:textId="77777777" w:rsidR="00FB424C" w:rsidRDefault="00FB424C">
            <w:pPr>
              <w:pStyle w:val="ConsPlusNormal0"/>
            </w:pPr>
          </w:p>
        </w:tc>
      </w:tr>
      <w:tr w:rsidR="00FB424C" w14:paraId="4792F1C1" w14:textId="77777777">
        <w:tc>
          <w:tcPr>
            <w:tcW w:w="0" w:type="auto"/>
            <w:vMerge/>
          </w:tcPr>
          <w:p w14:paraId="16AB90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DDA9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CA4406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72A0719E" w14:textId="77777777" w:rsidR="00FB424C" w:rsidRDefault="00EF57F5">
            <w:pPr>
              <w:pStyle w:val="ConsPlusNormal0"/>
            </w:pPr>
            <w:r>
              <w:t>хронический толстокишечный стаз в стадии декомпенсации</w:t>
            </w:r>
          </w:p>
        </w:tc>
        <w:tc>
          <w:tcPr>
            <w:tcW w:w="1984" w:type="dxa"/>
          </w:tcPr>
          <w:p w14:paraId="1033B9A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B651973" w14:textId="77777777" w:rsidR="00FB424C" w:rsidRDefault="00EF57F5">
            <w:pPr>
              <w:pStyle w:val="ConsPlusNormal0"/>
            </w:pPr>
            <w:r>
              <w:t xml:space="preserve">резекция ободочной кишки с аппендэктомией, разворотом кишки на 180 градусов, формированием </w:t>
            </w:r>
            <w:proofErr w:type="spellStart"/>
            <w:r>
              <w:t>асцендо</w:t>
            </w:r>
            <w:proofErr w:type="spellEnd"/>
            <w:r>
              <w:t>-ректального анастомоза</w:t>
            </w:r>
          </w:p>
        </w:tc>
        <w:tc>
          <w:tcPr>
            <w:tcW w:w="0" w:type="auto"/>
            <w:vMerge/>
          </w:tcPr>
          <w:p w14:paraId="608E20F3" w14:textId="77777777" w:rsidR="00FB424C" w:rsidRDefault="00FB424C">
            <w:pPr>
              <w:pStyle w:val="ConsPlusNormal0"/>
            </w:pPr>
          </w:p>
        </w:tc>
      </w:tr>
      <w:tr w:rsidR="00FB424C" w14:paraId="6CC52D7A" w14:textId="77777777">
        <w:tc>
          <w:tcPr>
            <w:tcW w:w="0" w:type="auto"/>
            <w:vMerge/>
          </w:tcPr>
          <w:p w14:paraId="6B514D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0516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3E252A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42249A38" w14:textId="77777777" w:rsidR="00FB424C" w:rsidRDefault="00EF57F5">
            <w:pPr>
              <w:pStyle w:val="ConsPlusNormal0"/>
            </w:pPr>
            <w:proofErr w:type="spellStart"/>
            <w:r>
              <w:t>колостома</w:t>
            </w:r>
            <w:proofErr w:type="spellEnd"/>
            <w:r>
              <w:t xml:space="preserve">, </w:t>
            </w:r>
            <w:proofErr w:type="spellStart"/>
            <w:r>
              <w:t>илеостома</w:t>
            </w:r>
            <w:proofErr w:type="spellEnd"/>
            <w:r>
              <w:t xml:space="preserve">, </w:t>
            </w:r>
            <w:proofErr w:type="spellStart"/>
            <w:r>
              <w:t>еюностома</w:t>
            </w:r>
            <w:proofErr w:type="spellEnd"/>
            <w:r>
              <w:t xml:space="preserve">, состояние после </w:t>
            </w:r>
            <w:r>
              <w:lastRenderedPageBreak/>
              <w:t>обструктивной резекции ободочной кишки</w:t>
            </w:r>
          </w:p>
        </w:tc>
        <w:tc>
          <w:tcPr>
            <w:tcW w:w="1984" w:type="dxa"/>
          </w:tcPr>
          <w:p w14:paraId="113D27A5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916" w:type="dxa"/>
          </w:tcPr>
          <w:p w14:paraId="72269B7D" w14:textId="77777777" w:rsidR="00FB424C" w:rsidRDefault="00EF57F5">
            <w:pPr>
              <w:pStyle w:val="ConsPlusNormal0"/>
            </w:pPr>
            <w:r>
              <w:t xml:space="preserve">реконструктивно-восстановительная операция по восстановлению </w:t>
            </w:r>
            <w:r>
              <w:lastRenderedPageBreak/>
              <w:t>непрерывности кишечника с ликвидацией стомы, формированием анастомоза</w:t>
            </w:r>
          </w:p>
        </w:tc>
        <w:tc>
          <w:tcPr>
            <w:tcW w:w="0" w:type="auto"/>
            <w:vMerge/>
          </w:tcPr>
          <w:p w14:paraId="4E27ED3D" w14:textId="77777777" w:rsidR="00FB424C" w:rsidRDefault="00FB424C">
            <w:pPr>
              <w:pStyle w:val="ConsPlusNormal0"/>
            </w:pPr>
          </w:p>
        </w:tc>
      </w:tr>
      <w:tr w:rsidR="00FB424C" w14:paraId="236D0715" w14:textId="77777777">
        <w:tc>
          <w:tcPr>
            <w:tcW w:w="0" w:type="auto"/>
            <w:vMerge/>
          </w:tcPr>
          <w:p w14:paraId="636E85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12B3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726B2C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3A864C2E" w14:textId="77777777" w:rsidR="00FB424C" w:rsidRDefault="00EF57F5">
            <w:pPr>
              <w:pStyle w:val="ConsPlusNormal0"/>
            </w:pPr>
            <w:r>
              <w:t xml:space="preserve">врожденная </w:t>
            </w:r>
            <w:proofErr w:type="spellStart"/>
            <w:r>
              <w:t>ангиодисплазия</w:t>
            </w:r>
            <w:proofErr w:type="spellEnd"/>
            <w:r>
              <w:t xml:space="preserve"> толстой кишки</w:t>
            </w:r>
          </w:p>
        </w:tc>
        <w:tc>
          <w:tcPr>
            <w:tcW w:w="1984" w:type="dxa"/>
          </w:tcPr>
          <w:p w14:paraId="4D25485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A552453" w14:textId="77777777" w:rsidR="00FB424C" w:rsidRDefault="00EF57F5">
            <w:pPr>
              <w:pStyle w:val="ConsPlusNormal0"/>
            </w:pPr>
            <w:r>
              <w:t>резекция пораженных отделов ободочно</w:t>
            </w:r>
            <w:r>
              <w:t>й и (или) прямой кишки</w:t>
            </w:r>
          </w:p>
        </w:tc>
        <w:tc>
          <w:tcPr>
            <w:tcW w:w="0" w:type="auto"/>
            <w:vMerge/>
          </w:tcPr>
          <w:p w14:paraId="1F5F3B27" w14:textId="77777777" w:rsidR="00FB424C" w:rsidRDefault="00FB424C">
            <w:pPr>
              <w:pStyle w:val="ConsPlusNormal0"/>
            </w:pPr>
          </w:p>
        </w:tc>
      </w:tr>
      <w:tr w:rsidR="00FB424C" w14:paraId="13A9A0A3" w14:textId="77777777">
        <w:tc>
          <w:tcPr>
            <w:tcW w:w="0" w:type="auto"/>
            <w:vMerge/>
          </w:tcPr>
          <w:p w14:paraId="28B588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34D3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9A0A7C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5090F9A8" w14:textId="77777777" w:rsidR="00FB424C" w:rsidRDefault="00EF57F5">
            <w:pPr>
              <w:pStyle w:val="ConsPlusNormal0"/>
            </w:pPr>
            <w:r>
              <w:t xml:space="preserve">язвенный колит, тотальное поражение, хроническое непрерывное течение, тяжелая гормонозависимая или </w:t>
            </w:r>
            <w:proofErr w:type="spellStart"/>
            <w:r>
              <w:t>гормонорезистентная</w:t>
            </w:r>
            <w:proofErr w:type="spellEnd"/>
            <w:r>
              <w:t xml:space="preserve"> форма</w:t>
            </w:r>
          </w:p>
        </w:tc>
        <w:tc>
          <w:tcPr>
            <w:tcW w:w="1984" w:type="dxa"/>
            <w:vMerge w:val="restart"/>
          </w:tcPr>
          <w:p w14:paraId="64C68E3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304B2C00" w14:textId="77777777" w:rsidR="00FB424C" w:rsidRDefault="00EF57F5">
            <w:pPr>
              <w:pStyle w:val="ConsPlusNormal0"/>
            </w:pPr>
            <w:proofErr w:type="spellStart"/>
            <w:r>
              <w:t>колпроктэктомия</w:t>
            </w:r>
            <w:proofErr w:type="spellEnd"/>
            <w:r>
              <w:t xml:space="preserve"> с формированием резервуарного анастомоза, </w:t>
            </w:r>
            <w:proofErr w:type="spellStart"/>
            <w:r>
              <w:t>илеостомия</w:t>
            </w:r>
            <w:proofErr w:type="spellEnd"/>
          </w:p>
        </w:tc>
        <w:tc>
          <w:tcPr>
            <w:tcW w:w="0" w:type="auto"/>
            <w:vMerge/>
          </w:tcPr>
          <w:p w14:paraId="4EE3C92D" w14:textId="77777777" w:rsidR="00FB424C" w:rsidRDefault="00FB424C">
            <w:pPr>
              <w:pStyle w:val="ConsPlusNormal0"/>
            </w:pPr>
          </w:p>
        </w:tc>
      </w:tr>
      <w:tr w:rsidR="00FB424C" w14:paraId="071EAD4C" w14:textId="77777777">
        <w:tc>
          <w:tcPr>
            <w:tcW w:w="0" w:type="auto"/>
            <w:vMerge/>
          </w:tcPr>
          <w:p w14:paraId="6D8446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846E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9136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F585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182A08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211393D" w14:textId="77777777" w:rsidR="00FB424C" w:rsidRDefault="00EF57F5">
            <w:pPr>
              <w:pStyle w:val="ConsPlusNormal0"/>
            </w:pPr>
            <w:proofErr w:type="spellStart"/>
            <w:r>
              <w:t>колэктомия</w:t>
            </w:r>
            <w:proofErr w:type="spellEnd"/>
            <w:r>
              <w:t xml:space="preserve"> с брюшно-анальной резе</w:t>
            </w:r>
            <w:r>
              <w:t xml:space="preserve">кцией прямой кишки, </w:t>
            </w:r>
            <w:proofErr w:type="spellStart"/>
            <w:r>
              <w:t>илеостомия</w:t>
            </w:r>
            <w:proofErr w:type="spellEnd"/>
          </w:p>
        </w:tc>
        <w:tc>
          <w:tcPr>
            <w:tcW w:w="0" w:type="auto"/>
            <w:vMerge/>
          </w:tcPr>
          <w:p w14:paraId="19CDCC2E" w14:textId="77777777" w:rsidR="00FB424C" w:rsidRDefault="00FB424C">
            <w:pPr>
              <w:pStyle w:val="ConsPlusNormal0"/>
            </w:pPr>
          </w:p>
        </w:tc>
      </w:tr>
      <w:tr w:rsidR="00FB424C" w14:paraId="03B00137" w14:textId="77777777">
        <w:tc>
          <w:tcPr>
            <w:tcW w:w="0" w:type="auto"/>
            <w:vMerge/>
          </w:tcPr>
          <w:p w14:paraId="3EEAF3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7968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AF6D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1753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FBFA0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1B492B8" w14:textId="77777777" w:rsidR="00FB424C" w:rsidRDefault="00EF57F5">
            <w:pPr>
              <w:pStyle w:val="ConsPlusNormal0"/>
            </w:pPr>
            <w:r>
              <w:t xml:space="preserve">резекция оставшихся отделов ободочной и прямой кишки, </w:t>
            </w:r>
            <w:proofErr w:type="spellStart"/>
            <w:r>
              <w:t>илеостомия</w:t>
            </w:r>
            <w:proofErr w:type="spellEnd"/>
          </w:p>
        </w:tc>
        <w:tc>
          <w:tcPr>
            <w:tcW w:w="0" w:type="auto"/>
            <w:vMerge/>
          </w:tcPr>
          <w:p w14:paraId="376DA06B" w14:textId="77777777" w:rsidR="00FB424C" w:rsidRDefault="00FB424C">
            <w:pPr>
              <w:pStyle w:val="ConsPlusNormal0"/>
            </w:pPr>
          </w:p>
        </w:tc>
      </w:tr>
      <w:tr w:rsidR="00FB424C" w14:paraId="595C24DF" w14:textId="77777777">
        <w:tc>
          <w:tcPr>
            <w:tcW w:w="0" w:type="auto"/>
            <w:vMerge/>
          </w:tcPr>
          <w:p w14:paraId="122B54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50C5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C73519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314CEBE8" w14:textId="77777777" w:rsidR="00FB424C" w:rsidRDefault="00EF57F5">
            <w:pPr>
              <w:pStyle w:val="ConsPlusNormal0"/>
            </w:pPr>
            <w:r>
              <w:t xml:space="preserve">болезнь Крона тонкой, толстой кишки и в форме </w:t>
            </w:r>
            <w:proofErr w:type="spellStart"/>
            <w:r>
              <w:t>илеоколита</w:t>
            </w:r>
            <w:proofErr w:type="spellEnd"/>
            <w:r>
              <w:t xml:space="preserve">, осложненное течение, тяжелая гормонозависимая или </w:t>
            </w:r>
            <w:proofErr w:type="spellStart"/>
            <w:r>
              <w:t>гормонорезистентная</w:t>
            </w:r>
            <w:proofErr w:type="spellEnd"/>
            <w:r>
              <w:t xml:space="preserve"> форма</w:t>
            </w:r>
          </w:p>
        </w:tc>
        <w:tc>
          <w:tcPr>
            <w:tcW w:w="1984" w:type="dxa"/>
            <w:vMerge w:val="restart"/>
          </w:tcPr>
          <w:p w14:paraId="6F02E57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D2908CD" w14:textId="77777777" w:rsidR="00FB424C" w:rsidRDefault="00EF57F5">
            <w:pPr>
              <w:pStyle w:val="ConsPlusNormal0"/>
            </w:pPr>
            <w:proofErr w:type="spellStart"/>
            <w:r>
              <w:t>колпроктэктомия</w:t>
            </w:r>
            <w:proofErr w:type="spellEnd"/>
            <w:r>
              <w:t xml:space="preserve"> с формированием резервуарного анастомоза, </w:t>
            </w:r>
            <w:proofErr w:type="spellStart"/>
            <w:r>
              <w:t>илеостомия</w:t>
            </w:r>
            <w:proofErr w:type="spellEnd"/>
          </w:p>
        </w:tc>
        <w:tc>
          <w:tcPr>
            <w:tcW w:w="0" w:type="auto"/>
            <w:vMerge/>
          </w:tcPr>
          <w:p w14:paraId="0A4377EB" w14:textId="77777777" w:rsidR="00FB424C" w:rsidRDefault="00FB424C">
            <w:pPr>
              <w:pStyle w:val="ConsPlusNormal0"/>
            </w:pPr>
          </w:p>
        </w:tc>
      </w:tr>
      <w:tr w:rsidR="00FB424C" w14:paraId="13A6FE87" w14:textId="77777777">
        <w:tc>
          <w:tcPr>
            <w:tcW w:w="0" w:type="auto"/>
            <w:vMerge/>
          </w:tcPr>
          <w:p w14:paraId="3EFF69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7318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866E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3E94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C2F51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A42486F" w14:textId="77777777" w:rsidR="00FB424C" w:rsidRDefault="00EF57F5">
            <w:pPr>
              <w:pStyle w:val="ConsPlusNormal0"/>
            </w:pPr>
            <w:r>
              <w:t xml:space="preserve">резекция пораженного участка тонкой и (или) толстой кишки, в том числе с формированием анастомоза, </w:t>
            </w:r>
            <w:proofErr w:type="spellStart"/>
            <w:r>
              <w:t>илеостомия</w:t>
            </w:r>
            <w:proofErr w:type="spellEnd"/>
            <w:r>
              <w:t xml:space="preserve"> (</w:t>
            </w:r>
            <w:proofErr w:type="spellStart"/>
            <w:r>
              <w:t>колостомия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7BE17734" w14:textId="77777777" w:rsidR="00FB424C" w:rsidRDefault="00FB424C">
            <w:pPr>
              <w:pStyle w:val="ConsPlusNormal0"/>
            </w:pPr>
          </w:p>
        </w:tc>
      </w:tr>
      <w:tr w:rsidR="00FB424C" w14:paraId="37104987" w14:textId="77777777">
        <w:tc>
          <w:tcPr>
            <w:tcW w:w="868" w:type="dxa"/>
            <w:vMerge w:val="restart"/>
          </w:tcPr>
          <w:p w14:paraId="087F459B" w14:textId="77777777" w:rsidR="00FB424C" w:rsidRDefault="00EF57F5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3916" w:type="dxa"/>
            <w:vMerge w:val="restart"/>
          </w:tcPr>
          <w:p w14:paraId="159E0681" w14:textId="77777777" w:rsidR="00FB424C" w:rsidRDefault="00EF57F5">
            <w:pPr>
              <w:pStyle w:val="ConsPlusNormal0"/>
            </w:pPr>
            <w:r>
              <w:t>Хирургическое лечение новообразований надпочечников и забрюшинного пространства</w:t>
            </w:r>
          </w:p>
        </w:tc>
        <w:tc>
          <w:tcPr>
            <w:tcW w:w="1843" w:type="dxa"/>
            <w:vMerge w:val="restart"/>
          </w:tcPr>
          <w:p w14:paraId="6A6C495E" w14:textId="77777777" w:rsidR="00FB424C" w:rsidRDefault="00EF57F5">
            <w:pPr>
              <w:pStyle w:val="ConsPlusNormal0"/>
            </w:pPr>
            <w:r>
              <w:t>E27.5, D35.0, D48.3, E26.0, E24</w:t>
            </w:r>
          </w:p>
        </w:tc>
        <w:tc>
          <w:tcPr>
            <w:tcW w:w="3388" w:type="dxa"/>
            <w:vMerge w:val="restart"/>
          </w:tcPr>
          <w:p w14:paraId="5747986D" w14:textId="77777777" w:rsidR="00FB424C" w:rsidRDefault="00EF57F5">
            <w:pPr>
              <w:pStyle w:val="ConsPlusNormal0"/>
            </w:pPr>
            <w:r>
              <w:t xml:space="preserve">новообразования надпочечников и забрюшинного пространства, заболевания надпочечников, </w:t>
            </w:r>
            <w:proofErr w:type="spellStart"/>
            <w:r>
              <w:t>гиперальдостеронизм</w:t>
            </w:r>
            <w:proofErr w:type="spellEnd"/>
            <w:r>
              <w:t xml:space="preserve">, </w:t>
            </w:r>
            <w:proofErr w:type="spellStart"/>
            <w:r>
              <w:t>гиперкортицизм</w:t>
            </w:r>
            <w:proofErr w:type="spellEnd"/>
            <w:r>
              <w:t>. Синдром Иценко - Куши</w:t>
            </w:r>
            <w:r>
              <w:t>нга (</w:t>
            </w:r>
            <w:proofErr w:type="spellStart"/>
            <w:r>
              <w:t>кортикостерома</w:t>
            </w:r>
            <w:proofErr w:type="spellEnd"/>
            <w:r>
              <w:t>)</w:t>
            </w:r>
          </w:p>
        </w:tc>
        <w:tc>
          <w:tcPr>
            <w:tcW w:w="1984" w:type="dxa"/>
            <w:vMerge w:val="restart"/>
          </w:tcPr>
          <w:p w14:paraId="70AF826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82AD6CE" w14:textId="77777777" w:rsidR="00FB424C" w:rsidRDefault="00EF57F5">
            <w:pPr>
              <w:pStyle w:val="ConsPlusNormal0"/>
            </w:pPr>
            <w:r>
              <w:t xml:space="preserve">односторонняя адреналэктомия открытым доступом (лапаротомия, </w:t>
            </w:r>
            <w:proofErr w:type="spellStart"/>
            <w:r>
              <w:t>люмботомия</w:t>
            </w:r>
            <w:proofErr w:type="spellEnd"/>
            <w:r>
              <w:t xml:space="preserve">, </w:t>
            </w:r>
            <w:proofErr w:type="spellStart"/>
            <w:r>
              <w:t>торакофренолапаротомия</w:t>
            </w:r>
            <w:proofErr w:type="spellEnd"/>
            <w:r>
              <w:t>)</w:t>
            </w:r>
          </w:p>
        </w:tc>
        <w:tc>
          <w:tcPr>
            <w:tcW w:w="1516" w:type="dxa"/>
            <w:vMerge w:val="restart"/>
          </w:tcPr>
          <w:p w14:paraId="3E7F5C9A" w14:textId="77777777" w:rsidR="00FB424C" w:rsidRDefault="00EF57F5">
            <w:pPr>
              <w:pStyle w:val="ConsPlusNormal0"/>
              <w:jc w:val="center"/>
            </w:pPr>
            <w:r>
              <w:t>244884,00</w:t>
            </w:r>
          </w:p>
        </w:tc>
      </w:tr>
      <w:tr w:rsidR="00FB424C" w14:paraId="4442EA1E" w14:textId="77777777">
        <w:tc>
          <w:tcPr>
            <w:tcW w:w="0" w:type="auto"/>
            <w:vMerge/>
          </w:tcPr>
          <w:p w14:paraId="06E181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3BAE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9F08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16EB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5DF965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2353B5C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параганглиомы</w:t>
            </w:r>
            <w:proofErr w:type="spellEnd"/>
            <w:r>
              <w:t xml:space="preserve"> открытым доступом (лапаротомия, </w:t>
            </w:r>
            <w:proofErr w:type="spellStart"/>
            <w:r>
              <w:t>люмботомия</w:t>
            </w:r>
            <w:proofErr w:type="spellEnd"/>
            <w:r>
              <w:t xml:space="preserve">, </w:t>
            </w:r>
            <w:proofErr w:type="spellStart"/>
            <w:r>
              <w:t>торакофренолапаротомия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5F330B3C" w14:textId="77777777" w:rsidR="00FB424C" w:rsidRDefault="00FB424C">
            <w:pPr>
              <w:pStyle w:val="ConsPlusNormal0"/>
            </w:pPr>
          </w:p>
        </w:tc>
      </w:tr>
      <w:tr w:rsidR="00FB424C" w14:paraId="5B348C3E" w14:textId="77777777">
        <w:tc>
          <w:tcPr>
            <w:tcW w:w="0" w:type="auto"/>
            <w:vMerge/>
          </w:tcPr>
          <w:p w14:paraId="561C5B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E5F5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0539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7BDA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825194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C809653" w14:textId="77777777" w:rsidR="00FB424C" w:rsidRDefault="00EF57F5">
            <w:pPr>
              <w:pStyle w:val="ConsPlusNormal0"/>
            </w:pPr>
            <w:r>
              <w:t xml:space="preserve">эндоскопическое удаление </w:t>
            </w:r>
            <w:proofErr w:type="spellStart"/>
            <w:r>
              <w:lastRenderedPageBreak/>
              <w:t>параганглиомы</w:t>
            </w:r>
            <w:proofErr w:type="spellEnd"/>
          </w:p>
        </w:tc>
        <w:tc>
          <w:tcPr>
            <w:tcW w:w="0" w:type="auto"/>
            <w:vMerge/>
          </w:tcPr>
          <w:p w14:paraId="3C13B5DC" w14:textId="77777777" w:rsidR="00FB424C" w:rsidRDefault="00FB424C">
            <w:pPr>
              <w:pStyle w:val="ConsPlusNormal0"/>
            </w:pPr>
          </w:p>
        </w:tc>
      </w:tr>
      <w:tr w:rsidR="00FB424C" w14:paraId="6F6EEA8A" w14:textId="77777777">
        <w:tc>
          <w:tcPr>
            <w:tcW w:w="0" w:type="auto"/>
            <w:vMerge/>
          </w:tcPr>
          <w:p w14:paraId="09F4FF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04C2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A62F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8363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984AAD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A757FEE" w14:textId="77777777" w:rsidR="00FB424C" w:rsidRDefault="00EF57F5">
            <w:pPr>
              <w:pStyle w:val="ConsPlusNormal0"/>
            </w:pPr>
            <w:proofErr w:type="spellStart"/>
            <w:r>
              <w:t>аортокавальная</w:t>
            </w:r>
            <w:proofErr w:type="spellEnd"/>
            <w:r>
              <w:t xml:space="preserve"> </w:t>
            </w:r>
            <w:proofErr w:type="spellStart"/>
            <w:r>
              <w:t>лимфаденэктомия</w:t>
            </w:r>
            <w:proofErr w:type="spellEnd"/>
            <w:r>
              <w:t xml:space="preserve"> </w:t>
            </w:r>
            <w:proofErr w:type="spellStart"/>
            <w:r>
              <w:t>лапаротомным</w:t>
            </w:r>
            <w:proofErr w:type="spellEnd"/>
            <w:r>
              <w:t xml:space="preserve"> доступом</w:t>
            </w:r>
          </w:p>
        </w:tc>
        <w:tc>
          <w:tcPr>
            <w:tcW w:w="0" w:type="auto"/>
            <w:vMerge/>
          </w:tcPr>
          <w:p w14:paraId="28B97FF7" w14:textId="77777777" w:rsidR="00FB424C" w:rsidRDefault="00FB424C">
            <w:pPr>
              <w:pStyle w:val="ConsPlusNormal0"/>
            </w:pPr>
          </w:p>
        </w:tc>
      </w:tr>
      <w:tr w:rsidR="00FB424C" w14:paraId="116767B0" w14:textId="77777777">
        <w:tc>
          <w:tcPr>
            <w:tcW w:w="0" w:type="auto"/>
            <w:vMerge/>
          </w:tcPr>
          <w:p w14:paraId="0D2898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782D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7C32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B72D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55DDA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8260919" w14:textId="77777777" w:rsidR="00FB424C" w:rsidRDefault="00EF57F5">
            <w:pPr>
              <w:pStyle w:val="ConsPlusNormal0"/>
            </w:pPr>
            <w:r>
              <w:t>эндоскопическая адреналэктомия с опухолью</w:t>
            </w:r>
          </w:p>
        </w:tc>
        <w:tc>
          <w:tcPr>
            <w:tcW w:w="0" w:type="auto"/>
            <w:vMerge/>
          </w:tcPr>
          <w:p w14:paraId="3637AFFE" w14:textId="77777777" w:rsidR="00FB424C" w:rsidRDefault="00FB424C">
            <w:pPr>
              <w:pStyle w:val="ConsPlusNormal0"/>
            </w:pPr>
          </w:p>
        </w:tc>
      </w:tr>
      <w:tr w:rsidR="00FB424C" w14:paraId="7C00115A" w14:textId="77777777">
        <w:tc>
          <w:tcPr>
            <w:tcW w:w="0" w:type="auto"/>
            <w:vMerge/>
          </w:tcPr>
          <w:p w14:paraId="470178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6CE4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96BB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9782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83559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F7823E8" w14:textId="77777777" w:rsidR="00FB424C" w:rsidRDefault="00EF57F5">
            <w:pPr>
              <w:pStyle w:val="ConsPlusNormal0"/>
            </w:pPr>
            <w:r>
              <w:t>двусторонняя эндоскопическая адреналэктомия</w:t>
            </w:r>
          </w:p>
        </w:tc>
        <w:tc>
          <w:tcPr>
            <w:tcW w:w="0" w:type="auto"/>
            <w:vMerge/>
          </w:tcPr>
          <w:p w14:paraId="0F0633DB" w14:textId="77777777" w:rsidR="00FB424C" w:rsidRDefault="00FB424C">
            <w:pPr>
              <w:pStyle w:val="ConsPlusNormal0"/>
            </w:pPr>
          </w:p>
        </w:tc>
      </w:tr>
      <w:tr w:rsidR="00FB424C" w14:paraId="773369E2" w14:textId="77777777">
        <w:tc>
          <w:tcPr>
            <w:tcW w:w="0" w:type="auto"/>
            <w:vMerge/>
          </w:tcPr>
          <w:p w14:paraId="29A69D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FF03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2C9E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B7E6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0493E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7AAA775" w14:textId="77777777" w:rsidR="00FB424C" w:rsidRDefault="00EF57F5">
            <w:pPr>
              <w:pStyle w:val="ConsPlusNormal0"/>
            </w:pPr>
            <w:r>
              <w:t>двусторонняя эндоскопическая адреналэктомия с опухолями</w:t>
            </w:r>
          </w:p>
        </w:tc>
        <w:tc>
          <w:tcPr>
            <w:tcW w:w="0" w:type="auto"/>
            <w:vMerge/>
          </w:tcPr>
          <w:p w14:paraId="18E72998" w14:textId="77777777" w:rsidR="00FB424C" w:rsidRDefault="00FB424C">
            <w:pPr>
              <w:pStyle w:val="ConsPlusNormal0"/>
            </w:pPr>
          </w:p>
        </w:tc>
      </w:tr>
      <w:tr w:rsidR="00FB424C" w14:paraId="787DB82E" w14:textId="77777777">
        <w:tc>
          <w:tcPr>
            <w:tcW w:w="0" w:type="auto"/>
            <w:vMerge/>
          </w:tcPr>
          <w:p w14:paraId="0A71EF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075A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3785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054A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1A707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0D59C460" w14:textId="77777777" w:rsidR="00FB424C" w:rsidRDefault="00EF57F5">
            <w:pPr>
              <w:pStyle w:val="ConsPlusNormal0"/>
            </w:pPr>
            <w:proofErr w:type="spellStart"/>
            <w:r>
              <w:t>аортокавальная</w:t>
            </w:r>
            <w:proofErr w:type="spellEnd"/>
            <w:r>
              <w:t xml:space="preserve"> </w:t>
            </w:r>
            <w:proofErr w:type="spellStart"/>
            <w:r>
              <w:t>лимфаденэктомия</w:t>
            </w:r>
            <w:proofErr w:type="spellEnd"/>
            <w:r>
              <w:t xml:space="preserve"> эндоскопическая</w:t>
            </w:r>
          </w:p>
        </w:tc>
        <w:tc>
          <w:tcPr>
            <w:tcW w:w="0" w:type="auto"/>
            <w:vMerge/>
          </w:tcPr>
          <w:p w14:paraId="47CF585D" w14:textId="77777777" w:rsidR="00FB424C" w:rsidRDefault="00FB424C">
            <w:pPr>
              <w:pStyle w:val="ConsPlusNormal0"/>
            </w:pPr>
          </w:p>
        </w:tc>
      </w:tr>
      <w:tr w:rsidR="00FB424C" w14:paraId="03676F87" w14:textId="77777777">
        <w:tc>
          <w:tcPr>
            <w:tcW w:w="0" w:type="auto"/>
            <w:vMerge/>
          </w:tcPr>
          <w:p w14:paraId="0A0FB9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3C95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378A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BCC1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64C7EB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1565D69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неорганной</w:t>
            </w:r>
            <w:proofErr w:type="spellEnd"/>
            <w:r>
              <w:t xml:space="preserve"> забрюшинной опухоли</w:t>
            </w:r>
          </w:p>
        </w:tc>
        <w:tc>
          <w:tcPr>
            <w:tcW w:w="0" w:type="auto"/>
            <w:vMerge/>
          </w:tcPr>
          <w:p w14:paraId="094A5339" w14:textId="77777777" w:rsidR="00FB424C" w:rsidRDefault="00FB424C">
            <w:pPr>
              <w:pStyle w:val="ConsPlusNormal0"/>
            </w:pPr>
          </w:p>
        </w:tc>
      </w:tr>
      <w:tr w:rsidR="00FB424C" w14:paraId="4FDBEF15" w14:textId="77777777">
        <w:tc>
          <w:tcPr>
            <w:tcW w:w="868" w:type="dxa"/>
            <w:vMerge w:val="restart"/>
          </w:tcPr>
          <w:p w14:paraId="322E3BE6" w14:textId="77777777" w:rsidR="00FB424C" w:rsidRDefault="00EF57F5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3916" w:type="dxa"/>
            <w:vMerge w:val="restart"/>
          </w:tcPr>
          <w:p w14:paraId="32BCC6B0" w14:textId="77777777" w:rsidR="00FB424C" w:rsidRDefault="00EF57F5">
            <w:pPr>
              <w:pStyle w:val="ConsPlusNormal0"/>
            </w:pPr>
            <w:r>
              <w:t xml:space="preserve">Микрохирургические, расширенные, комбинированные и реконструктивно-пластические операции на поджелудочной железе, в том числе </w:t>
            </w:r>
            <w:proofErr w:type="spellStart"/>
            <w:r>
              <w:t>лапароскопически</w:t>
            </w:r>
            <w:proofErr w:type="spellEnd"/>
            <w:r>
              <w:t xml:space="preserve"> </w:t>
            </w:r>
            <w:proofErr w:type="spellStart"/>
            <w:r>
              <w:t>ассистированные</w:t>
            </w:r>
            <w:proofErr w:type="spellEnd"/>
          </w:p>
        </w:tc>
        <w:tc>
          <w:tcPr>
            <w:tcW w:w="1843" w:type="dxa"/>
            <w:vMerge w:val="restart"/>
          </w:tcPr>
          <w:p w14:paraId="0F1F2981" w14:textId="77777777" w:rsidR="00FB424C" w:rsidRDefault="00EF57F5">
            <w:pPr>
              <w:pStyle w:val="ConsPlusNormal0"/>
            </w:pPr>
            <w:r>
              <w:t>K86.0 - K86.8</w:t>
            </w:r>
          </w:p>
        </w:tc>
        <w:tc>
          <w:tcPr>
            <w:tcW w:w="3388" w:type="dxa"/>
            <w:vMerge w:val="restart"/>
          </w:tcPr>
          <w:p w14:paraId="3987EBFE" w14:textId="77777777" w:rsidR="00FB424C" w:rsidRDefault="00EF57F5">
            <w:pPr>
              <w:pStyle w:val="ConsPlusNormal0"/>
            </w:pPr>
            <w:r>
              <w:t>заболевания поджелудочной железы</w:t>
            </w:r>
          </w:p>
        </w:tc>
        <w:tc>
          <w:tcPr>
            <w:tcW w:w="1984" w:type="dxa"/>
            <w:vMerge w:val="restart"/>
          </w:tcPr>
          <w:p w14:paraId="2E75369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1BCAF26" w14:textId="77777777" w:rsidR="00FB424C" w:rsidRDefault="00EF57F5">
            <w:pPr>
              <w:pStyle w:val="ConsPlusNormal0"/>
            </w:pP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1516" w:type="dxa"/>
            <w:vMerge w:val="restart"/>
          </w:tcPr>
          <w:p w14:paraId="1E9832A7" w14:textId="77777777" w:rsidR="00FB424C" w:rsidRDefault="00EF57F5">
            <w:pPr>
              <w:pStyle w:val="ConsPlusNormal0"/>
              <w:jc w:val="center"/>
            </w:pPr>
            <w:r>
              <w:t>276009,00</w:t>
            </w:r>
          </w:p>
        </w:tc>
      </w:tr>
      <w:tr w:rsidR="00FB424C" w14:paraId="60AC862D" w14:textId="77777777">
        <w:tc>
          <w:tcPr>
            <w:tcW w:w="0" w:type="auto"/>
            <w:vMerge/>
          </w:tcPr>
          <w:p w14:paraId="436FDE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AD62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BA55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7F47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F17F9A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6B8F669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панкреатодуоденэктомия</w:t>
            </w:r>
            <w:proofErr w:type="spellEnd"/>
          </w:p>
        </w:tc>
        <w:tc>
          <w:tcPr>
            <w:tcW w:w="0" w:type="auto"/>
            <w:vMerge/>
          </w:tcPr>
          <w:p w14:paraId="10D1EE38" w14:textId="77777777" w:rsidR="00FB424C" w:rsidRDefault="00FB424C">
            <w:pPr>
              <w:pStyle w:val="ConsPlusNormal0"/>
            </w:pPr>
          </w:p>
        </w:tc>
      </w:tr>
      <w:tr w:rsidR="00FB424C" w14:paraId="5C83E651" w14:textId="77777777">
        <w:tc>
          <w:tcPr>
            <w:tcW w:w="0" w:type="auto"/>
            <w:vMerge/>
          </w:tcPr>
          <w:p w14:paraId="55A4502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1BA3BFE9" w14:textId="77777777" w:rsidR="00FB424C" w:rsidRDefault="00EF57F5">
            <w:pPr>
              <w:pStyle w:val="ConsPlusNormal0"/>
            </w:pPr>
            <w:r>
              <w:t>Микрохирургические и реконструктивно-пластические операции на печени, желчных протоках и сосудах печени, в том числе эндоваскулярные операции на сосудах печени, и реконструктивные операции на сосудах системы воротной вены, стентирование внутри- и внепечено</w:t>
            </w:r>
            <w:r>
              <w:t>чных желчных протоков</w:t>
            </w:r>
          </w:p>
        </w:tc>
        <w:tc>
          <w:tcPr>
            <w:tcW w:w="1843" w:type="dxa"/>
            <w:vMerge w:val="restart"/>
          </w:tcPr>
          <w:p w14:paraId="74061C04" w14:textId="77777777" w:rsidR="00FB424C" w:rsidRDefault="00EF57F5">
            <w:pPr>
              <w:pStyle w:val="ConsPlusNormal0"/>
            </w:pPr>
            <w:r>
              <w:t>D18.0, D13.4, D13.5, B67.0, K76.6, K76.8, Q26.5, I85.0</w:t>
            </w:r>
          </w:p>
        </w:tc>
        <w:tc>
          <w:tcPr>
            <w:tcW w:w="3388" w:type="dxa"/>
            <w:vMerge w:val="restart"/>
          </w:tcPr>
          <w:p w14:paraId="296DC582" w14:textId="77777777" w:rsidR="00FB424C" w:rsidRDefault="00EF57F5">
            <w:pPr>
              <w:pStyle w:val="ConsPlusNormal0"/>
            </w:pPr>
            <w:r>
              <w:t xml:space="preserve">заболевания, врожденные аномалии печени, желчных протоков, воротной вены. Новообразования печени. Новообразования внутрипеченочных желчных протоков. Новообразования внепеченочных </w:t>
            </w:r>
            <w:r>
              <w:t>желчных протоков. Новообразования желчного пузыря. Инвазия печени, вызванная эхинококком</w:t>
            </w:r>
          </w:p>
        </w:tc>
        <w:tc>
          <w:tcPr>
            <w:tcW w:w="1984" w:type="dxa"/>
            <w:vMerge w:val="restart"/>
          </w:tcPr>
          <w:p w14:paraId="733ED00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4BBFD1DE" w14:textId="77777777" w:rsidR="00FB424C" w:rsidRDefault="00EF57F5">
            <w:pPr>
              <w:pStyle w:val="ConsPlusNormal0"/>
            </w:pPr>
            <w:r>
              <w:t xml:space="preserve">эндоваскулярная </w:t>
            </w:r>
            <w:proofErr w:type="spellStart"/>
            <w:r>
              <w:t>окклюзирующая</w:t>
            </w:r>
            <w:proofErr w:type="spellEnd"/>
            <w:r>
              <w:t xml:space="preserve"> операция на сосудах печени</w:t>
            </w:r>
          </w:p>
        </w:tc>
        <w:tc>
          <w:tcPr>
            <w:tcW w:w="0" w:type="auto"/>
            <w:vMerge/>
          </w:tcPr>
          <w:p w14:paraId="18E3215F" w14:textId="77777777" w:rsidR="00FB424C" w:rsidRDefault="00FB424C">
            <w:pPr>
              <w:pStyle w:val="ConsPlusNormal0"/>
            </w:pPr>
          </w:p>
        </w:tc>
      </w:tr>
      <w:tr w:rsidR="00FB424C" w14:paraId="7BA16387" w14:textId="77777777">
        <w:tc>
          <w:tcPr>
            <w:tcW w:w="0" w:type="auto"/>
            <w:vMerge/>
          </w:tcPr>
          <w:p w14:paraId="4B27A3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A898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E5A2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97B4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F0E48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67CEF34" w14:textId="77777777" w:rsidR="00FB424C" w:rsidRDefault="00EF57F5">
            <w:pPr>
              <w:pStyle w:val="ConsPlusNormal0"/>
            </w:pP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</w:tcPr>
          <w:p w14:paraId="11F19302" w14:textId="77777777" w:rsidR="00FB424C" w:rsidRDefault="00FB424C">
            <w:pPr>
              <w:pStyle w:val="ConsPlusNormal0"/>
            </w:pPr>
          </w:p>
        </w:tc>
      </w:tr>
      <w:tr w:rsidR="00FB424C" w14:paraId="2B086A77" w14:textId="77777777">
        <w:tc>
          <w:tcPr>
            <w:tcW w:w="0" w:type="auto"/>
            <w:vMerge/>
          </w:tcPr>
          <w:p w14:paraId="79742D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11B4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3865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9F8C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ED7BB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9AF2637" w14:textId="77777777" w:rsidR="00FB424C" w:rsidRDefault="00EF57F5">
            <w:pPr>
              <w:pStyle w:val="ConsPlusNormal0"/>
            </w:pPr>
            <w:r>
              <w:t>резекция двух и более сегментов печени</w:t>
            </w:r>
          </w:p>
        </w:tc>
        <w:tc>
          <w:tcPr>
            <w:tcW w:w="0" w:type="auto"/>
            <w:vMerge/>
          </w:tcPr>
          <w:p w14:paraId="2F5A01EB" w14:textId="77777777" w:rsidR="00FB424C" w:rsidRDefault="00FB424C">
            <w:pPr>
              <w:pStyle w:val="ConsPlusNormal0"/>
            </w:pPr>
          </w:p>
        </w:tc>
      </w:tr>
      <w:tr w:rsidR="00FB424C" w14:paraId="02F5A5E2" w14:textId="77777777">
        <w:tc>
          <w:tcPr>
            <w:tcW w:w="0" w:type="auto"/>
            <w:vMerge/>
          </w:tcPr>
          <w:p w14:paraId="7CE925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5A44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0BE8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E6D2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1AFDB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C8433BD" w14:textId="77777777" w:rsidR="00FB424C" w:rsidRDefault="00EF57F5">
            <w:pPr>
              <w:pStyle w:val="ConsPlusNormal0"/>
            </w:pPr>
            <w:r>
              <w:t xml:space="preserve">реконструктивная </w:t>
            </w:r>
            <w:proofErr w:type="spellStart"/>
            <w:r>
              <w:t>гепатикоеюностомия</w:t>
            </w:r>
            <w:proofErr w:type="spellEnd"/>
          </w:p>
        </w:tc>
        <w:tc>
          <w:tcPr>
            <w:tcW w:w="0" w:type="auto"/>
            <w:vMerge/>
          </w:tcPr>
          <w:p w14:paraId="76C1C6D4" w14:textId="77777777" w:rsidR="00FB424C" w:rsidRDefault="00FB424C">
            <w:pPr>
              <w:pStyle w:val="ConsPlusNormal0"/>
            </w:pPr>
          </w:p>
        </w:tc>
      </w:tr>
      <w:tr w:rsidR="00FB424C" w14:paraId="5D59E75E" w14:textId="77777777">
        <w:tc>
          <w:tcPr>
            <w:tcW w:w="0" w:type="auto"/>
            <w:vMerge/>
          </w:tcPr>
          <w:p w14:paraId="24E994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E3DB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5C38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F030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774E4F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C03DE60" w14:textId="77777777" w:rsidR="00FB424C" w:rsidRDefault="00EF57F5">
            <w:pPr>
              <w:pStyle w:val="ConsPlusNormal0"/>
            </w:pPr>
            <w:proofErr w:type="spellStart"/>
            <w:r>
              <w:t>портокавальное</w:t>
            </w:r>
            <w:proofErr w:type="spellEnd"/>
            <w:r>
              <w:t xml:space="preserve"> шунтирование. </w:t>
            </w:r>
            <w:r>
              <w:lastRenderedPageBreak/>
              <w:t xml:space="preserve">Операции </w:t>
            </w:r>
            <w:proofErr w:type="spellStart"/>
            <w:r>
              <w:t>азигопортального</w:t>
            </w:r>
            <w:proofErr w:type="spellEnd"/>
            <w:r>
              <w:t xml:space="preserve"> разобщения. </w:t>
            </w:r>
            <w:proofErr w:type="spellStart"/>
            <w:r>
              <w:t>Трансъюгулярное</w:t>
            </w:r>
            <w:proofErr w:type="spellEnd"/>
            <w:r>
              <w:t xml:space="preserve"> внутрипеченочное </w:t>
            </w:r>
            <w:proofErr w:type="spellStart"/>
            <w:r>
              <w:t>портосистемное</w:t>
            </w:r>
            <w:proofErr w:type="spellEnd"/>
            <w:r>
              <w:t xml:space="preserve"> шунтирование (TIPS)</w:t>
            </w:r>
          </w:p>
        </w:tc>
        <w:tc>
          <w:tcPr>
            <w:tcW w:w="0" w:type="auto"/>
            <w:vMerge/>
          </w:tcPr>
          <w:p w14:paraId="3B76F320" w14:textId="77777777" w:rsidR="00FB424C" w:rsidRDefault="00FB424C">
            <w:pPr>
              <w:pStyle w:val="ConsPlusNormal0"/>
            </w:pPr>
          </w:p>
        </w:tc>
      </w:tr>
      <w:tr w:rsidR="00FB424C" w14:paraId="28CED903" w14:textId="77777777">
        <w:tc>
          <w:tcPr>
            <w:tcW w:w="0" w:type="auto"/>
            <w:vMerge/>
          </w:tcPr>
          <w:p w14:paraId="5D0DEBB2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7A17F0BD" w14:textId="77777777" w:rsidR="00FB424C" w:rsidRDefault="00EF57F5">
            <w:pPr>
              <w:pStyle w:val="ConsPlusNormal0"/>
            </w:pPr>
            <w:r>
              <w:t xml:space="preserve">Реконструктивно-пластические, в том числе </w:t>
            </w:r>
            <w:proofErr w:type="spellStart"/>
            <w:r>
              <w:t>лапароскопически</w:t>
            </w:r>
            <w:proofErr w:type="spellEnd"/>
            <w:r>
              <w:t xml:space="preserve"> </w:t>
            </w:r>
            <w:proofErr w:type="spellStart"/>
            <w:r>
              <w:t>ассистированные</w:t>
            </w:r>
            <w:proofErr w:type="spellEnd"/>
            <w:r>
              <w:t xml:space="preserve"> операции на прямой кишке и промежности</w:t>
            </w:r>
          </w:p>
        </w:tc>
        <w:tc>
          <w:tcPr>
            <w:tcW w:w="1843" w:type="dxa"/>
            <w:vMerge w:val="restart"/>
          </w:tcPr>
          <w:p w14:paraId="037B8424" w14:textId="77777777" w:rsidR="00FB424C" w:rsidRDefault="00EF57F5">
            <w:pPr>
              <w:pStyle w:val="ConsPlusNormal0"/>
            </w:pPr>
            <w:r>
              <w:t>L05.</w:t>
            </w:r>
            <w:r>
              <w:t>9, L62.3, N81.6, K62.8</w:t>
            </w:r>
          </w:p>
        </w:tc>
        <w:tc>
          <w:tcPr>
            <w:tcW w:w="3388" w:type="dxa"/>
          </w:tcPr>
          <w:p w14:paraId="348907C2" w14:textId="77777777" w:rsidR="00FB424C" w:rsidRDefault="00EF57F5">
            <w:pPr>
              <w:pStyle w:val="ConsPlusNormal0"/>
            </w:pPr>
            <w:proofErr w:type="spellStart"/>
            <w:r>
              <w:t>пресакральная</w:t>
            </w:r>
            <w:proofErr w:type="spellEnd"/>
            <w:r>
              <w:t xml:space="preserve"> киста</w:t>
            </w:r>
          </w:p>
        </w:tc>
        <w:tc>
          <w:tcPr>
            <w:tcW w:w="1984" w:type="dxa"/>
          </w:tcPr>
          <w:p w14:paraId="07FB7D8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60BC55D" w14:textId="77777777" w:rsidR="00FB424C" w:rsidRDefault="00EF57F5">
            <w:pPr>
              <w:pStyle w:val="ConsPlusNormal0"/>
            </w:pPr>
            <w:r>
              <w:t xml:space="preserve">иссечение </w:t>
            </w:r>
            <w:proofErr w:type="spellStart"/>
            <w:r>
              <w:t>пресакральной</w:t>
            </w:r>
            <w:proofErr w:type="spellEnd"/>
            <w:r>
              <w:t xml:space="preserve"> кисты </w:t>
            </w:r>
            <w:proofErr w:type="spellStart"/>
            <w:r>
              <w:t>парасакральным</w:t>
            </w:r>
            <w:proofErr w:type="spellEnd"/>
            <w:r>
              <w:t xml:space="preserve"> или комбинированным доступом с удалением копчика, в том числе с пластикой свищевого отверстия полнослойным лоскутом стенки прямой кишки и (или) пластикой тазового дна</w:t>
            </w:r>
          </w:p>
        </w:tc>
        <w:tc>
          <w:tcPr>
            <w:tcW w:w="0" w:type="auto"/>
            <w:vMerge/>
          </w:tcPr>
          <w:p w14:paraId="1C9F5D66" w14:textId="77777777" w:rsidR="00FB424C" w:rsidRDefault="00FB424C">
            <w:pPr>
              <w:pStyle w:val="ConsPlusNormal0"/>
            </w:pPr>
          </w:p>
        </w:tc>
      </w:tr>
      <w:tr w:rsidR="00FB424C" w14:paraId="71612263" w14:textId="77777777">
        <w:tc>
          <w:tcPr>
            <w:tcW w:w="0" w:type="auto"/>
            <w:vMerge/>
          </w:tcPr>
          <w:p w14:paraId="226822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FE98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22CBFA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  <w:vMerge w:val="restart"/>
          </w:tcPr>
          <w:p w14:paraId="12F806AC" w14:textId="77777777" w:rsidR="00FB424C" w:rsidRDefault="00EF57F5">
            <w:pPr>
              <w:pStyle w:val="ConsPlusNormal0"/>
            </w:pPr>
            <w:r>
              <w:t>опущение мышц тазового дна с выпадением</w:t>
            </w:r>
            <w:r>
              <w:t xml:space="preserve"> органов малого таза</w:t>
            </w:r>
          </w:p>
        </w:tc>
        <w:tc>
          <w:tcPr>
            <w:tcW w:w="1984" w:type="dxa"/>
            <w:vMerge w:val="restart"/>
          </w:tcPr>
          <w:p w14:paraId="5024A79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93DFAB0" w14:textId="77777777" w:rsidR="00FB424C" w:rsidRDefault="00EF57F5">
            <w:pPr>
              <w:pStyle w:val="ConsPlusNormal0"/>
            </w:pPr>
            <w:r>
              <w:t xml:space="preserve">ликвидация </w:t>
            </w:r>
            <w:proofErr w:type="spellStart"/>
            <w:r>
              <w:t>ректоцеле</w:t>
            </w:r>
            <w:proofErr w:type="spellEnd"/>
            <w:r>
              <w:t xml:space="preserve">, в том числе с циркулярной </w:t>
            </w:r>
            <w:proofErr w:type="spellStart"/>
            <w:r>
              <w:t>эндоректальной</w:t>
            </w:r>
            <w:proofErr w:type="spellEnd"/>
            <w:r>
              <w:t xml:space="preserve"> </w:t>
            </w:r>
            <w:proofErr w:type="spellStart"/>
            <w:r>
              <w:t>проктопластикой</w:t>
            </w:r>
            <w:proofErr w:type="spellEnd"/>
            <w:r>
              <w:t xml:space="preserve"> по методике Лонго, пластика </w:t>
            </w:r>
            <w:proofErr w:type="spellStart"/>
            <w:r>
              <w:t>ректовагинальной</w:t>
            </w:r>
            <w:proofErr w:type="spellEnd"/>
            <w:r>
              <w:t xml:space="preserve"> перегородки имплантатом</w:t>
            </w:r>
          </w:p>
        </w:tc>
        <w:tc>
          <w:tcPr>
            <w:tcW w:w="0" w:type="auto"/>
            <w:vMerge/>
          </w:tcPr>
          <w:p w14:paraId="49C6F992" w14:textId="77777777" w:rsidR="00FB424C" w:rsidRDefault="00FB424C">
            <w:pPr>
              <w:pStyle w:val="ConsPlusNormal0"/>
            </w:pPr>
          </w:p>
        </w:tc>
      </w:tr>
      <w:tr w:rsidR="00FB424C" w14:paraId="79131DEC" w14:textId="77777777">
        <w:tc>
          <w:tcPr>
            <w:tcW w:w="0" w:type="auto"/>
            <w:vMerge/>
          </w:tcPr>
          <w:p w14:paraId="367133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D8CD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4B4E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0551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1E198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63C71828" w14:textId="77777777" w:rsidR="00FB424C" w:rsidRDefault="00EF57F5">
            <w:pPr>
              <w:pStyle w:val="ConsPlusNormal0"/>
            </w:pPr>
            <w:proofErr w:type="spellStart"/>
            <w:r>
              <w:t>ректопексия</w:t>
            </w:r>
            <w:proofErr w:type="spellEnd"/>
            <w:r>
              <w:t xml:space="preserve"> с пластикой тазового дна имплантатом, </w:t>
            </w:r>
            <w:proofErr w:type="spellStart"/>
            <w:r>
              <w:t>заднепетлевая</w:t>
            </w:r>
            <w:proofErr w:type="spellEnd"/>
            <w:r>
              <w:t xml:space="preserve"> </w:t>
            </w:r>
            <w:proofErr w:type="spellStart"/>
            <w:r>
              <w:t>ректопексия</w:t>
            </w:r>
            <w:proofErr w:type="spellEnd"/>
            <w:r>
              <w:t xml:space="preserve">, шовная </w:t>
            </w:r>
            <w:proofErr w:type="spellStart"/>
            <w:r>
              <w:t>ректопексия</w:t>
            </w:r>
            <w:proofErr w:type="spellEnd"/>
            <w:r>
              <w:t xml:space="preserve">, операция </w:t>
            </w:r>
            <w:proofErr w:type="spellStart"/>
            <w:r>
              <w:t>Делорма</w:t>
            </w:r>
            <w:proofErr w:type="spellEnd"/>
          </w:p>
        </w:tc>
        <w:tc>
          <w:tcPr>
            <w:tcW w:w="0" w:type="auto"/>
            <w:vMerge/>
          </w:tcPr>
          <w:p w14:paraId="67F69085" w14:textId="77777777" w:rsidR="00FB424C" w:rsidRDefault="00FB424C">
            <w:pPr>
              <w:pStyle w:val="ConsPlusNormal0"/>
            </w:pPr>
          </w:p>
        </w:tc>
      </w:tr>
      <w:tr w:rsidR="00FB424C" w14:paraId="67F0825F" w14:textId="77777777">
        <w:tc>
          <w:tcPr>
            <w:tcW w:w="0" w:type="auto"/>
            <w:vMerge/>
          </w:tcPr>
          <w:p w14:paraId="6D6FDE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ADE5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5AF3F0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6D4D309A" w14:textId="77777777" w:rsidR="00FB424C" w:rsidRDefault="00EF57F5">
            <w:pPr>
              <w:pStyle w:val="ConsPlusNormal0"/>
            </w:pPr>
            <w:r>
              <w:t>недостаточность анального сфинктера</w:t>
            </w:r>
          </w:p>
        </w:tc>
        <w:tc>
          <w:tcPr>
            <w:tcW w:w="1984" w:type="dxa"/>
          </w:tcPr>
          <w:p w14:paraId="454E6BC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C8A41A8" w14:textId="77777777" w:rsidR="00FB424C" w:rsidRDefault="00EF57F5">
            <w:pPr>
              <w:pStyle w:val="ConsPlusNormal0"/>
            </w:pPr>
            <w:r>
              <w:t xml:space="preserve">создание сфинктера из </w:t>
            </w:r>
            <w:proofErr w:type="gramStart"/>
            <w:r>
              <w:t>поперечно-полосатых</w:t>
            </w:r>
            <w:proofErr w:type="gramEnd"/>
            <w:r>
              <w:t xml:space="preserve"> мышц с реконструкцией запирательного аппарата прямой кишки</w:t>
            </w:r>
          </w:p>
        </w:tc>
        <w:tc>
          <w:tcPr>
            <w:tcW w:w="0" w:type="auto"/>
            <w:vMerge/>
          </w:tcPr>
          <w:p w14:paraId="0F05ADFD" w14:textId="77777777" w:rsidR="00FB424C" w:rsidRDefault="00FB424C">
            <w:pPr>
              <w:pStyle w:val="ConsPlusNormal0"/>
            </w:pPr>
          </w:p>
        </w:tc>
      </w:tr>
      <w:tr w:rsidR="00FB424C" w14:paraId="2EDBDE8F" w14:textId="77777777">
        <w:tc>
          <w:tcPr>
            <w:tcW w:w="0" w:type="auto"/>
            <w:vMerge/>
          </w:tcPr>
          <w:p w14:paraId="10C670F3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27E7C61D" w14:textId="77777777" w:rsidR="00FB424C" w:rsidRDefault="00EF57F5">
            <w:pPr>
              <w:pStyle w:val="ConsPlusNormal0"/>
            </w:pPr>
            <w:r>
              <w:t>Реконструктивно-пластические операции на пищеводе, желудке</w:t>
            </w:r>
          </w:p>
        </w:tc>
        <w:tc>
          <w:tcPr>
            <w:tcW w:w="1843" w:type="dxa"/>
            <w:vMerge w:val="restart"/>
          </w:tcPr>
          <w:p w14:paraId="01A803FB" w14:textId="77777777" w:rsidR="00FB424C" w:rsidRDefault="00EF57F5">
            <w:pPr>
              <w:pStyle w:val="ConsPlusNormal0"/>
            </w:pPr>
            <w:r>
              <w:t>K22.5, K22.2, K22</w:t>
            </w:r>
          </w:p>
        </w:tc>
        <w:tc>
          <w:tcPr>
            <w:tcW w:w="3388" w:type="dxa"/>
            <w:vMerge w:val="restart"/>
          </w:tcPr>
          <w:p w14:paraId="25AD6590" w14:textId="77777777" w:rsidR="00FB424C" w:rsidRDefault="00EF57F5">
            <w:pPr>
              <w:pStyle w:val="ConsPlusNormal0"/>
            </w:pPr>
            <w:r>
              <w:t xml:space="preserve">приобретенный дивертикул пищевода, </w:t>
            </w:r>
            <w:proofErr w:type="spellStart"/>
            <w:r>
              <w:t>ахалазия</w:t>
            </w:r>
            <w:proofErr w:type="spellEnd"/>
            <w:r>
              <w:t xml:space="preserve"> кардиальной части пищевода, рубцовые стриктуры пищевода</w:t>
            </w:r>
          </w:p>
        </w:tc>
        <w:tc>
          <w:tcPr>
            <w:tcW w:w="1984" w:type="dxa"/>
            <w:vMerge w:val="restart"/>
          </w:tcPr>
          <w:p w14:paraId="081E13B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4E62C22" w14:textId="77777777" w:rsidR="00FB424C" w:rsidRDefault="00EF57F5">
            <w:pPr>
              <w:pStyle w:val="ConsPlusNormal0"/>
            </w:pPr>
            <w:r>
              <w:t>иссечение дивертикула пищевода</w:t>
            </w:r>
          </w:p>
        </w:tc>
        <w:tc>
          <w:tcPr>
            <w:tcW w:w="0" w:type="auto"/>
            <w:vMerge/>
          </w:tcPr>
          <w:p w14:paraId="0D37C060" w14:textId="77777777" w:rsidR="00FB424C" w:rsidRDefault="00FB424C">
            <w:pPr>
              <w:pStyle w:val="ConsPlusNormal0"/>
            </w:pPr>
          </w:p>
        </w:tc>
      </w:tr>
      <w:tr w:rsidR="00FB424C" w14:paraId="5E61EF57" w14:textId="77777777">
        <w:tc>
          <w:tcPr>
            <w:tcW w:w="0" w:type="auto"/>
            <w:vMerge/>
          </w:tcPr>
          <w:p w14:paraId="43F5CE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F496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4109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1A13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58518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593C700C" w14:textId="77777777" w:rsidR="00FB424C" w:rsidRDefault="00EF57F5">
            <w:pPr>
              <w:pStyle w:val="ConsPlusNormal0"/>
            </w:pPr>
            <w:r>
              <w:t>пластика пищевода</w:t>
            </w:r>
          </w:p>
        </w:tc>
        <w:tc>
          <w:tcPr>
            <w:tcW w:w="0" w:type="auto"/>
            <w:vMerge/>
          </w:tcPr>
          <w:p w14:paraId="7EA36B8D" w14:textId="77777777" w:rsidR="00FB424C" w:rsidRDefault="00FB424C">
            <w:pPr>
              <w:pStyle w:val="ConsPlusNormal0"/>
            </w:pPr>
          </w:p>
        </w:tc>
      </w:tr>
      <w:tr w:rsidR="00FB424C" w14:paraId="7C0D89CE" w14:textId="77777777">
        <w:tc>
          <w:tcPr>
            <w:tcW w:w="0" w:type="auto"/>
            <w:vMerge/>
          </w:tcPr>
          <w:p w14:paraId="6E27C4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B6EC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9261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B4C2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967A6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48E262FC" w14:textId="77777777" w:rsidR="00FB424C" w:rsidRDefault="00EF57F5">
            <w:pPr>
              <w:pStyle w:val="ConsPlusNormal0"/>
            </w:pPr>
            <w:proofErr w:type="spellStart"/>
            <w:r>
              <w:t>эозофагокардиомиотомия</w:t>
            </w:r>
            <w:proofErr w:type="spellEnd"/>
          </w:p>
        </w:tc>
        <w:tc>
          <w:tcPr>
            <w:tcW w:w="0" w:type="auto"/>
            <w:vMerge/>
          </w:tcPr>
          <w:p w14:paraId="2FFC45C6" w14:textId="77777777" w:rsidR="00FB424C" w:rsidRDefault="00FB424C">
            <w:pPr>
              <w:pStyle w:val="ConsPlusNormal0"/>
            </w:pPr>
          </w:p>
        </w:tc>
      </w:tr>
      <w:tr w:rsidR="00FB424C" w14:paraId="33974373" w14:textId="77777777">
        <w:tc>
          <w:tcPr>
            <w:tcW w:w="0" w:type="auto"/>
            <w:vMerge/>
          </w:tcPr>
          <w:p w14:paraId="2E6C8B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34CF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0AC2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CA87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C04EC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7D9ACE21" w14:textId="77777777" w:rsidR="00FB424C" w:rsidRDefault="00EF57F5">
            <w:pPr>
              <w:pStyle w:val="ConsPlusNormal0"/>
            </w:pPr>
            <w:r>
              <w:t>экстирпация пищевода с пластикой, в том числе лапароскопическая</w:t>
            </w:r>
          </w:p>
        </w:tc>
        <w:tc>
          <w:tcPr>
            <w:tcW w:w="0" w:type="auto"/>
            <w:vMerge/>
          </w:tcPr>
          <w:p w14:paraId="36E2BDC7" w14:textId="77777777" w:rsidR="00FB424C" w:rsidRDefault="00FB424C">
            <w:pPr>
              <w:pStyle w:val="ConsPlusNormal0"/>
            </w:pPr>
          </w:p>
        </w:tc>
      </w:tr>
      <w:tr w:rsidR="00FB424C" w14:paraId="2DC6FA4D" w14:textId="77777777">
        <w:tc>
          <w:tcPr>
            <w:tcW w:w="868" w:type="dxa"/>
          </w:tcPr>
          <w:p w14:paraId="4D03698B" w14:textId="77777777" w:rsidR="00FB424C" w:rsidRDefault="00EF57F5">
            <w:pPr>
              <w:pStyle w:val="ConsPlusNormal0"/>
              <w:jc w:val="center"/>
            </w:pPr>
            <w:r>
              <w:lastRenderedPageBreak/>
              <w:t>85</w:t>
            </w:r>
          </w:p>
        </w:tc>
        <w:tc>
          <w:tcPr>
            <w:tcW w:w="3916" w:type="dxa"/>
          </w:tcPr>
          <w:p w14:paraId="16F4E060" w14:textId="77777777" w:rsidR="00FB424C" w:rsidRDefault="00EF57F5">
            <w:pPr>
              <w:pStyle w:val="ConsPlusNormal0"/>
            </w:pPr>
            <w:r>
              <w:t>Реконструктивно-пластические операции на поджелудочной железе, печени и желчных протоках, пищеводе, желудке, тонкой и толстой кишке, операции на надпочечниках и при новообразованиях забрюшинного пространства с использованием робототехники</w:t>
            </w:r>
          </w:p>
        </w:tc>
        <w:tc>
          <w:tcPr>
            <w:tcW w:w="1843" w:type="dxa"/>
          </w:tcPr>
          <w:p w14:paraId="4B50856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D12.4, D12.6, D13</w:t>
            </w:r>
            <w:r w:rsidRPr="00EF57F5">
              <w:rPr>
                <w:lang w:val="en-US"/>
              </w:rPr>
              <w:t>.1, D13.2, D13.3, D13.4, D13.5, K76.8, D18.0, D20, D35.0, D73.4, K21, K25, K26, K59.0, K59.3, K63.2, K62.3, K86.0 - K86.8, E24, E26.0, E27.5</w:t>
            </w:r>
          </w:p>
        </w:tc>
        <w:tc>
          <w:tcPr>
            <w:tcW w:w="3388" w:type="dxa"/>
          </w:tcPr>
          <w:p w14:paraId="6B1AF25F" w14:textId="77777777" w:rsidR="00FB424C" w:rsidRDefault="00EF57F5">
            <w:pPr>
              <w:pStyle w:val="ConsPlusNormal0"/>
            </w:pPr>
            <w:proofErr w:type="spellStart"/>
            <w:r>
              <w:t>гастроэзофагеальная</w:t>
            </w:r>
            <w:proofErr w:type="spellEnd"/>
            <w:r>
              <w:t xml:space="preserve"> </w:t>
            </w:r>
            <w:proofErr w:type="spellStart"/>
            <w:r>
              <w:t>рефлюксная</w:t>
            </w:r>
            <w:proofErr w:type="spellEnd"/>
            <w:r>
              <w:t xml:space="preserve"> болезнь. Язвенная болезнь желудка. Язвенная болезнь двенадцатиперстной кишки. Новооб</w:t>
            </w:r>
            <w:r>
              <w:t xml:space="preserve">разования желудка. Новообразования двенадцатиперстной кишки. Новообразования тонкой кишки. Новообразования толстой кишки. Киста печени. Гемангиома печени. Новообразования поджелудочной железы. Новообразования надпочечника. Киста селезенки. </w:t>
            </w:r>
            <w:proofErr w:type="spellStart"/>
            <w:r>
              <w:t>Неорганное</w:t>
            </w:r>
            <w:proofErr w:type="spellEnd"/>
            <w:r>
              <w:t xml:space="preserve"> забрю</w:t>
            </w:r>
            <w:r>
              <w:t>шинное новообразование</w:t>
            </w:r>
          </w:p>
        </w:tc>
        <w:tc>
          <w:tcPr>
            <w:tcW w:w="1984" w:type="dxa"/>
          </w:tcPr>
          <w:p w14:paraId="03D10F9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64ED445" w14:textId="77777777" w:rsidR="00FB424C" w:rsidRDefault="00EF57F5">
            <w:pPr>
              <w:pStyle w:val="ConsPlusNormal0"/>
            </w:pPr>
            <w:r>
              <w:t>реконструктивно-пластические, органосохраняющие операции с применением робототехники</w:t>
            </w:r>
          </w:p>
        </w:tc>
        <w:tc>
          <w:tcPr>
            <w:tcW w:w="1516" w:type="dxa"/>
          </w:tcPr>
          <w:p w14:paraId="1931FD16" w14:textId="77777777" w:rsidR="00FB424C" w:rsidRDefault="00EF57F5">
            <w:pPr>
              <w:pStyle w:val="ConsPlusNormal0"/>
              <w:jc w:val="center"/>
            </w:pPr>
            <w:r>
              <w:t>336537,00</w:t>
            </w:r>
          </w:p>
        </w:tc>
      </w:tr>
      <w:tr w:rsidR="00FB424C" w14:paraId="6FA01D11" w14:textId="77777777">
        <w:tc>
          <w:tcPr>
            <w:tcW w:w="17431" w:type="dxa"/>
            <w:gridSpan w:val="7"/>
          </w:tcPr>
          <w:p w14:paraId="457D367C" w14:textId="77777777" w:rsidR="00FB424C" w:rsidRDefault="00EF57F5">
            <w:pPr>
              <w:pStyle w:val="ConsPlusNormal0"/>
              <w:jc w:val="center"/>
              <w:outlineLvl w:val="3"/>
            </w:pPr>
            <w:r>
              <w:t>Челюстно-лицевая хирургия</w:t>
            </w:r>
          </w:p>
        </w:tc>
      </w:tr>
      <w:tr w:rsidR="00FB424C" w14:paraId="5FB5789F" w14:textId="77777777">
        <w:tc>
          <w:tcPr>
            <w:tcW w:w="868" w:type="dxa"/>
            <w:vMerge w:val="restart"/>
          </w:tcPr>
          <w:p w14:paraId="6C881633" w14:textId="77777777" w:rsidR="00FB424C" w:rsidRDefault="00EF57F5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3916" w:type="dxa"/>
            <w:vMerge w:val="restart"/>
          </w:tcPr>
          <w:p w14:paraId="3BC89AA3" w14:textId="77777777" w:rsidR="00FB424C" w:rsidRDefault="00EF57F5">
            <w:pPr>
              <w:pStyle w:val="ConsPlusNormal0"/>
            </w:pPr>
            <w:r>
              <w:t>Реконструктивно-пластические операции при врожденных пороках развития черепно-челюстно-лицевой области</w:t>
            </w:r>
          </w:p>
        </w:tc>
        <w:tc>
          <w:tcPr>
            <w:tcW w:w="1843" w:type="dxa"/>
          </w:tcPr>
          <w:p w14:paraId="19E13FA6" w14:textId="77777777" w:rsidR="00FB424C" w:rsidRDefault="00EF57F5">
            <w:pPr>
              <w:pStyle w:val="ConsPlusNormal0"/>
            </w:pPr>
            <w:r>
              <w:t>Q36.9</w:t>
            </w:r>
          </w:p>
        </w:tc>
        <w:tc>
          <w:tcPr>
            <w:tcW w:w="3388" w:type="dxa"/>
          </w:tcPr>
          <w:p w14:paraId="71539460" w14:textId="77777777" w:rsidR="00FB424C" w:rsidRDefault="00EF57F5">
            <w:pPr>
              <w:pStyle w:val="ConsPlusNormal0"/>
            </w:pPr>
            <w:r>
              <w:t>врожденная полная односторонняя расщелина верхней губы</w:t>
            </w:r>
          </w:p>
        </w:tc>
        <w:tc>
          <w:tcPr>
            <w:tcW w:w="1984" w:type="dxa"/>
          </w:tcPr>
          <w:p w14:paraId="2E70153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CEBDACB" w14:textId="77777777" w:rsidR="00FB424C" w:rsidRDefault="00EF57F5">
            <w:pPr>
              <w:pStyle w:val="ConsPlusNormal0"/>
            </w:pPr>
            <w:r>
              <w:t xml:space="preserve">реконструктивная </w:t>
            </w:r>
            <w:proofErr w:type="spellStart"/>
            <w:r>
              <w:t>хейлоринопластика</w:t>
            </w:r>
            <w:proofErr w:type="spellEnd"/>
          </w:p>
        </w:tc>
        <w:tc>
          <w:tcPr>
            <w:tcW w:w="1516" w:type="dxa"/>
            <w:vMerge w:val="restart"/>
          </w:tcPr>
          <w:p w14:paraId="1F356D79" w14:textId="77777777" w:rsidR="00FB424C" w:rsidRDefault="00EF57F5">
            <w:pPr>
              <w:pStyle w:val="ConsPlusNormal0"/>
              <w:jc w:val="center"/>
            </w:pPr>
            <w:r>
              <w:t>170958,00</w:t>
            </w:r>
          </w:p>
        </w:tc>
      </w:tr>
      <w:tr w:rsidR="00FB424C" w14:paraId="7E9044F0" w14:textId="77777777">
        <w:tc>
          <w:tcPr>
            <w:tcW w:w="0" w:type="auto"/>
            <w:vMerge/>
          </w:tcPr>
          <w:p w14:paraId="4FE158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097629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6D06B758" w14:textId="77777777" w:rsidR="00FB424C" w:rsidRDefault="00EF57F5">
            <w:pPr>
              <w:pStyle w:val="ConsPlusNormal0"/>
            </w:pPr>
            <w:r>
              <w:t>L91, M96, M95.0</w:t>
            </w:r>
          </w:p>
        </w:tc>
        <w:tc>
          <w:tcPr>
            <w:tcW w:w="3388" w:type="dxa"/>
          </w:tcPr>
          <w:p w14:paraId="35B48A81" w14:textId="77777777" w:rsidR="00FB424C" w:rsidRDefault="00EF57F5">
            <w:pPr>
              <w:pStyle w:val="ConsPlusNormal0"/>
            </w:pPr>
            <w:r>
              <w:t xml:space="preserve">рубцовая деформация верхней губы и концевого отдела носа после ранее проведенной </w:t>
            </w:r>
            <w:proofErr w:type="spellStart"/>
            <w:r>
              <w:t>хейлоринопластики</w:t>
            </w:r>
            <w:proofErr w:type="spellEnd"/>
          </w:p>
        </w:tc>
        <w:tc>
          <w:tcPr>
            <w:tcW w:w="1984" w:type="dxa"/>
          </w:tcPr>
          <w:p w14:paraId="6A32411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4F8F5F7" w14:textId="77777777" w:rsidR="00FB424C" w:rsidRDefault="00EF57F5">
            <w:pPr>
              <w:pStyle w:val="ConsPlusNormal0"/>
            </w:pPr>
            <w:r>
              <w:t>хирургическая коррекция рубцовой деформации верхней губы и носа местными тканями</w:t>
            </w:r>
          </w:p>
        </w:tc>
        <w:tc>
          <w:tcPr>
            <w:tcW w:w="0" w:type="auto"/>
            <w:vMerge/>
          </w:tcPr>
          <w:p w14:paraId="7E00C4F1" w14:textId="77777777" w:rsidR="00FB424C" w:rsidRDefault="00FB424C">
            <w:pPr>
              <w:pStyle w:val="ConsPlusNormal0"/>
            </w:pPr>
          </w:p>
        </w:tc>
      </w:tr>
      <w:tr w:rsidR="00FB424C" w14:paraId="144F8A70" w14:textId="77777777">
        <w:tc>
          <w:tcPr>
            <w:tcW w:w="0" w:type="auto"/>
            <w:vMerge/>
          </w:tcPr>
          <w:p w14:paraId="7FB1A0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767F2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  <w:vMerge w:val="restart"/>
          </w:tcPr>
          <w:p w14:paraId="48F9E9A4" w14:textId="77777777" w:rsidR="00FB424C" w:rsidRDefault="00EF57F5">
            <w:pPr>
              <w:pStyle w:val="ConsPlusNormal0"/>
            </w:pPr>
            <w:r>
              <w:t>Q35.1, M96</w:t>
            </w:r>
          </w:p>
        </w:tc>
        <w:tc>
          <w:tcPr>
            <w:tcW w:w="3388" w:type="dxa"/>
            <w:vMerge w:val="restart"/>
          </w:tcPr>
          <w:p w14:paraId="368521EE" w14:textId="77777777" w:rsidR="00FB424C" w:rsidRDefault="00EF57F5">
            <w:pPr>
              <w:pStyle w:val="ConsPlusNormal0"/>
            </w:pPr>
            <w:r>
              <w:t>послеоперационный дефект твердого неба</w:t>
            </w:r>
          </w:p>
        </w:tc>
        <w:tc>
          <w:tcPr>
            <w:tcW w:w="1984" w:type="dxa"/>
            <w:vMerge w:val="restart"/>
          </w:tcPr>
          <w:p w14:paraId="2C7369C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2ADA140" w14:textId="77777777" w:rsidR="00FB424C" w:rsidRDefault="00EF57F5">
            <w:pPr>
              <w:pStyle w:val="ConsPlusNormal0"/>
            </w:pPr>
            <w:r>
              <w:t>пластика твердого неба лоскутом на ножке из прилегающих участков (из щеки, языка, верхней губы, носогубной складки)</w:t>
            </w:r>
          </w:p>
        </w:tc>
        <w:tc>
          <w:tcPr>
            <w:tcW w:w="0" w:type="auto"/>
            <w:vMerge/>
          </w:tcPr>
          <w:p w14:paraId="3A1009AA" w14:textId="77777777" w:rsidR="00FB424C" w:rsidRDefault="00FB424C">
            <w:pPr>
              <w:pStyle w:val="ConsPlusNormal0"/>
            </w:pPr>
          </w:p>
        </w:tc>
      </w:tr>
      <w:tr w:rsidR="00FB424C" w14:paraId="7E63546D" w14:textId="77777777">
        <w:tc>
          <w:tcPr>
            <w:tcW w:w="0" w:type="auto"/>
            <w:vMerge/>
          </w:tcPr>
          <w:p w14:paraId="4A7EAF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2724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B688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9671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9E1147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1709ABC2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 использованием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690EF895" w14:textId="77777777" w:rsidR="00FB424C" w:rsidRDefault="00FB424C">
            <w:pPr>
              <w:pStyle w:val="ConsPlusNormal0"/>
            </w:pPr>
          </w:p>
        </w:tc>
      </w:tr>
      <w:tr w:rsidR="00FB424C" w14:paraId="61D904AD" w14:textId="77777777">
        <w:tc>
          <w:tcPr>
            <w:tcW w:w="0" w:type="auto"/>
            <w:vMerge/>
          </w:tcPr>
          <w:p w14:paraId="43AAD3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8C6992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24BAB073" w14:textId="77777777" w:rsidR="00FB424C" w:rsidRDefault="00EF57F5">
            <w:pPr>
              <w:pStyle w:val="ConsPlusNormal0"/>
            </w:pPr>
            <w:r>
              <w:t>Q35, Q38</w:t>
            </w:r>
          </w:p>
        </w:tc>
        <w:tc>
          <w:tcPr>
            <w:tcW w:w="3388" w:type="dxa"/>
          </w:tcPr>
          <w:p w14:paraId="290FFE46" w14:textId="77777777" w:rsidR="00FB424C" w:rsidRDefault="00EF57F5">
            <w:pPr>
              <w:pStyle w:val="ConsPlusNormal0"/>
            </w:pPr>
            <w:r>
              <w:t xml:space="preserve">врожденная и приобретенная </w:t>
            </w:r>
            <w:r>
              <w:lastRenderedPageBreak/>
              <w:t>небно-глоточная недостаточность различного генеза</w:t>
            </w:r>
          </w:p>
        </w:tc>
        <w:tc>
          <w:tcPr>
            <w:tcW w:w="1984" w:type="dxa"/>
          </w:tcPr>
          <w:p w14:paraId="659A9CBE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916" w:type="dxa"/>
          </w:tcPr>
          <w:p w14:paraId="777C12A4" w14:textId="77777777" w:rsidR="00FB424C" w:rsidRDefault="00EF57F5">
            <w:pPr>
              <w:pStyle w:val="ConsPlusNormal0"/>
            </w:pPr>
            <w:r>
              <w:lastRenderedPageBreak/>
              <w:t xml:space="preserve">реконструктивная операция при </w:t>
            </w:r>
            <w:r>
              <w:lastRenderedPageBreak/>
              <w:t>небно-глоточной недостаточности (</w:t>
            </w:r>
            <w:proofErr w:type="spellStart"/>
            <w:r>
              <w:t>велофарингопластика</w:t>
            </w:r>
            <w:proofErr w:type="spellEnd"/>
            <w:r>
              <w:t xml:space="preserve">, комбинированная повторная </w:t>
            </w:r>
            <w:proofErr w:type="spellStart"/>
            <w:r>
              <w:t>урановелофарингопластика</w:t>
            </w:r>
            <w:proofErr w:type="spellEnd"/>
            <w:r>
              <w:t xml:space="preserve">, сфинктерная </w:t>
            </w:r>
            <w:proofErr w:type="spellStart"/>
            <w:r>
              <w:t>фарингопластика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6DE413D0" w14:textId="77777777" w:rsidR="00FB424C" w:rsidRDefault="00FB424C">
            <w:pPr>
              <w:pStyle w:val="ConsPlusNormal0"/>
            </w:pPr>
          </w:p>
        </w:tc>
      </w:tr>
      <w:tr w:rsidR="00FB424C" w14:paraId="485FDCB2" w14:textId="77777777">
        <w:tc>
          <w:tcPr>
            <w:tcW w:w="0" w:type="auto"/>
            <w:vMerge/>
          </w:tcPr>
          <w:p w14:paraId="5D9553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A81931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7FDB3D32" w14:textId="77777777" w:rsidR="00FB424C" w:rsidRDefault="00EF57F5">
            <w:pPr>
              <w:pStyle w:val="ConsPlusNormal0"/>
            </w:pPr>
            <w:r>
              <w:t>Q18, Q30</w:t>
            </w:r>
          </w:p>
        </w:tc>
        <w:tc>
          <w:tcPr>
            <w:tcW w:w="3388" w:type="dxa"/>
          </w:tcPr>
          <w:p w14:paraId="18C7A38C" w14:textId="77777777" w:rsidR="00FB424C" w:rsidRDefault="00EF57F5">
            <w:pPr>
              <w:pStyle w:val="ConsPlusNormal0"/>
            </w:pPr>
            <w:r>
              <w:t>врожденная расщелина носа, лица - косая, поперечная, срединная</w:t>
            </w:r>
          </w:p>
        </w:tc>
        <w:tc>
          <w:tcPr>
            <w:tcW w:w="1984" w:type="dxa"/>
          </w:tcPr>
          <w:p w14:paraId="3DD9F96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E424341" w14:textId="77777777" w:rsidR="00FB424C" w:rsidRDefault="00EF57F5">
            <w:pPr>
              <w:pStyle w:val="ConsPlusNormal0"/>
            </w:pPr>
            <w:r>
              <w:t>хирургическое устранение расщелины, в том числе методом контурной пластики с использованием трансплантационных и имплантационных материалов</w:t>
            </w:r>
          </w:p>
        </w:tc>
        <w:tc>
          <w:tcPr>
            <w:tcW w:w="0" w:type="auto"/>
            <w:vMerge/>
          </w:tcPr>
          <w:p w14:paraId="7F1AF617" w14:textId="77777777" w:rsidR="00FB424C" w:rsidRDefault="00FB424C">
            <w:pPr>
              <w:pStyle w:val="ConsPlusNormal0"/>
            </w:pPr>
          </w:p>
        </w:tc>
      </w:tr>
      <w:tr w:rsidR="00FB424C" w14:paraId="52D5AE87" w14:textId="77777777">
        <w:tc>
          <w:tcPr>
            <w:tcW w:w="0" w:type="auto"/>
            <w:vMerge/>
          </w:tcPr>
          <w:p w14:paraId="20A27A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4BC250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96A3122" w14:textId="77777777" w:rsidR="00FB424C" w:rsidRDefault="00EF57F5">
            <w:pPr>
              <w:pStyle w:val="ConsPlusNormal0"/>
            </w:pPr>
            <w:r>
              <w:t>K07.0, K07.1, K07.2</w:t>
            </w:r>
          </w:p>
        </w:tc>
        <w:tc>
          <w:tcPr>
            <w:tcW w:w="3388" w:type="dxa"/>
          </w:tcPr>
          <w:p w14:paraId="39EBB66D" w14:textId="77777777" w:rsidR="00FB424C" w:rsidRDefault="00EF57F5">
            <w:pPr>
              <w:pStyle w:val="ConsPlusNormal0"/>
            </w:pPr>
            <w:r>
              <w:t>аномали</w:t>
            </w:r>
            <w:r>
              <w:t>и челюстно-лицевой области, включая аномалии прикуса</w:t>
            </w:r>
          </w:p>
        </w:tc>
        <w:tc>
          <w:tcPr>
            <w:tcW w:w="1984" w:type="dxa"/>
          </w:tcPr>
          <w:p w14:paraId="22C23B9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0757224" w14:textId="77777777" w:rsidR="00FB424C" w:rsidRDefault="00EF57F5">
            <w:pPr>
              <w:pStyle w:val="ConsPlusNormal0"/>
            </w:pPr>
            <w:r>
              <w:t>хирургическое устранение аномалий челюстно-лицевой области путем остеотомии и перемещения суставных дисков и зубочелюстных комплексов</w:t>
            </w:r>
          </w:p>
        </w:tc>
        <w:tc>
          <w:tcPr>
            <w:tcW w:w="0" w:type="auto"/>
            <w:vMerge/>
          </w:tcPr>
          <w:p w14:paraId="04A897D6" w14:textId="77777777" w:rsidR="00FB424C" w:rsidRDefault="00FB424C">
            <w:pPr>
              <w:pStyle w:val="ConsPlusNormal0"/>
            </w:pPr>
          </w:p>
        </w:tc>
      </w:tr>
      <w:tr w:rsidR="00FB424C" w14:paraId="784862AC" w14:textId="77777777">
        <w:tc>
          <w:tcPr>
            <w:tcW w:w="0" w:type="auto"/>
            <w:vMerge/>
          </w:tcPr>
          <w:p w14:paraId="6A955D50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7F29B1F5" w14:textId="77777777" w:rsidR="00FB424C" w:rsidRDefault="00EF57F5">
            <w:pPr>
              <w:pStyle w:val="ConsPlusNormal0"/>
            </w:pPr>
            <w:r>
              <w:t>Реконструктивно-пластические операции по устранению обширных дефектов и деформаций мягких тканей, отдельных анатомических зон и (или) структур головы, лица и шеи</w:t>
            </w:r>
          </w:p>
        </w:tc>
        <w:tc>
          <w:tcPr>
            <w:tcW w:w="1843" w:type="dxa"/>
          </w:tcPr>
          <w:p w14:paraId="7D9CF36B" w14:textId="77777777" w:rsidR="00FB424C" w:rsidRDefault="00EF57F5">
            <w:pPr>
              <w:pStyle w:val="ConsPlusNormal0"/>
            </w:pPr>
            <w:r>
              <w:t>M95.1, Q87.0</w:t>
            </w:r>
          </w:p>
        </w:tc>
        <w:tc>
          <w:tcPr>
            <w:tcW w:w="3388" w:type="dxa"/>
          </w:tcPr>
          <w:p w14:paraId="093353F9" w14:textId="77777777" w:rsidR="00FB424C" w:rsidRDefault="00EF57F5">
            <w:pPr>
              <w:pStyle w:val="ConsPlusNormal0"/>
            </w:pPr>
            <w:r>
              <w:t>субтотальный дефект и деформация ушной раковины</w:t>
            </w:r>
          </w:p>
        </w:tc>
        <w:tc>
          <w:tcPr>
            <w:tcW w:w="1984" w:type="dxa"/>
          </w:tcPr>
          <w:p w14:paraId="112933E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4B9D4F9" w14:textId="77777777" w:rsidR="00FB424C" w:rsidRDefault="00EF57F5">
            <w:pPr>
              <w:pStyle w:val="ConsPlusNormal0"/>
            </w:pPr>
            <w:r>
              <w:t xml:space="preserve">пластика с </w:t>
            </w:r>
            <w:r>
              <w:t>использованием тканей из прилегающих к ушной раковине участков</w:t>
            </w:r>
          </w:p>
        </w:tc>
        <w:tc>
          <w:tcPr>
            <w:tcW w:w="0" w:type="auto"/>
            <w:vMerge/>
          </w:tcPr>
          <w:p w14:paraId="182C5869" w14:textId="77777777" w:rsidR="00FB424C" w:rsidRDefault="00FB424C">
            <w:pPr>
              <w:pStyle w:val="ConsPlusNormal0"/>
            </w:pPr>
          </w:p>
        </w:tc>
      </w:tr>
      <w:tr w:rsidR="00FB424C" w14:paraId="2A55D8C4" w14:textId="77777777">
        <w:tc>
          <w:tcPr>
            <w:tcW w:w="0" w:type="auto"/>
            <w:vMerge/>
          </w:tcPr>
          <w:p w14:paraId="0BFE58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A7FEEE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2EBCC53" w14:textId="77777777" w:rsidR="00FB424C" w:rsidRDefault="00EF57F5">
            <w:pPr>
              <w:pStyle w:val="ConsPlusNormal0"/>
            </w:pPr>
            <w:r>
              <w:t>Q18.5</w:t>
            </w:r>
          </w:p>
        </w:tc>
        <w:tc>
          <w:tcPr>
            <w:tcW w:w="3388" w:type="dxa"/>
          </w:tcPr>
          <w:p w14:paraId="6B0A5A27" w14:textId="77777777" w:rsidR="00FB424C" w:rsidRDefault="00EF57F5">
            <w:pPr>
              <w:pStyle w:val="ConsPlusNormal0"/>
            </w:pPr>
            <w:proofErr w:type="spellStart"/>
            <w:r>
              <w:t>микростомия</w:t>
            </w:r>
            <w:proofErr w:type="spellEnd"/>
          </w:p>
        </w:tc>
        <w:tc>
          <w:tcPr>
            <w:tcW w:w="1984" w:type="dxa"/>
          </w:tcPr>
          <w:p w14:paraId="0731676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0D57CC95" w14:textId="77777777" w:rsidR="00FB424C" w:rsidRDefault="00EF57F5">
            <w:pPr>
              <w:pStyle w:val="ConsPlusNormal0"/>
            </w:pPr>
            <w:r>
              <w:t xml:space="preserve">пластическое устранение </w:t>
            </w:r>
            <w:proofErr w:type="spellStart"/>
            <w:r>
              <w:t>микростомы</w:t>
            </w:r>
            <w:proofErr w:type="spellEnd"/>
          </w:p>
        </w:tc>
        <w:tc>
          <w:tcPr>
            <w:tcW w:w="0" w:type="auto"/>
            <w:vMerge/>
          </w:tcPr>
          <w:p w14:paraId="7C502985" w14:textId="77777777" w:rsidR="00FB424C" w:rsidRDefault="00FB424C">
            <w:pPr>
              <w:pStyle w:val="ConsPlusNormal0"/>
            </w:pPr>
          </w:p>
        </w:tc>
      </w:tr>
      <w:tr w:rsidR="00FB424C" w14:paraId="0295D1EA" w14:textId="77777777">
        <w:tc>
          <w:tcPr>
            <w:tcW w:w="0" w:type="auto"/>
            <w:vMerge/>
          </w:tcPr>
          <w:p w14:paraId="3A699E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DFA58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1EDD9D49" w14:textId="77777777" w:rsidR="00FB424C" w:rsidRDefault="00EF57F5">
            <w:pPr>
              <w:pStyle w:val="ConsPlusNormal0"/>
            </w:pPr>
            <w:r>
              <w:t>Q18.4</w:t>
            </w:r>
          </w:p>
        </w:tc>
        <w:tc>
          <w:tcPr>
            <w:tcW w:w="3388" w:type="dxa"/>
          </w:tcPr>
          <w:p w14:paraId="36E7B550" w14:textId="77777777" w:rsidR="00FB424C" w:rsidRDefault="00EF57F5">
            <w:pPr>
              <w:pStyle w:val="ConsPlusNormal0"/>
            </w:pPr>
            <w:proofErr w:type="spellStart"/>
            <w:r>
              <w:t>макростомия</w:t>
            </w:r>
            <w:proofErr w:type="spellEnd"/>
          </w:p>
        </w:tc>
        <w:tc>
          <w:tcPr>
            <w:tcW w:w="1984" w:type="dxa"/>
          </w:tcPr>
          <w:p w14:paraId="7223A17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BF5CA23" w14:textId="77777777" w:rsidR="00FB424C" w:rsidRDefault="00EF57F5">
            <w:pPr>
              <w:pStyle w:val="ConsPlusNormal0"/>
            </w:pPr>
            <w:r>
              <w:t xml:space="preserve">пластическое устранение </w:t>
            </w:r>
            <w:proofErr w:type="spellStart"/>
            <w:r>
              <w:t>макростомы</w:t>
            </w:r>
            <w:proofErr w:type="spellEnd"/>
          </w:p>
        </w:tc>
        <w:tc>
          <w:tcPr>
            <w:tcW w:w="0" w:type="auto"/>
            <w:vMerge/>
          </w:tcPr>
          <w:p w14:paraId="7F58893C" w14:textId="77777777" w:rsidR="00FB424C" w:rsidRDefault="00FB424C">
            <w:pPr>
              <w:pStyle w:val="ConsPlusNormal0"/>
            </w:pPr>
          </w:p>
        </w:tc>
      </w:tr>
      <w:tr w:rsidR="00FB424C" w14:paraId="0EBA9F52" w14:textId="77777777">
        <w:tc>
          <w:tcPr>
            <w:tcW w:w="0" w:type="auto"/>
            <w:vMerge/>
          </w:tcPr>
          <w:p w14:paraId="48A2AF16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</w:tcPr>
          <w:p w14:paraId="2423B7DD" w14:textId="77777777" w:rsidR="00FB424C" w:rsidRDefault="00EF57F5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</w:t>
            </w:r>
            <w:r>
              <w:t xml:space="preserve">жного челюстно-лицевого </w:t>
            </w:r>
            <w:r>
              <w:lastRenderedPageBreak/>
              <w:t>протезирования</w:t>
            </w:r>
          </w:p>
        </w:tc>
        <w:tc>
          <w:tcPr>
            <w:tcW w:w="1843" w:type="dxa"/>
          </w:tcPr>
          <w:p w14:paraId="09514DBD" w14:textId="77777777" w:rsidR="00FB424C" w:rsidRDefault="00EF57F5">
            <w:pPr>
              <w:pStyle w:val="ConsPlusNormal0"/>
            </w:pPr>
            <w:r>
              <w:lastRenderedPageBreak/>
              <w:t>D11.0</w:t>
            </w:r>
          </w:p>
        </w:tc>
        <w:tc>
          <w:tcPr>
            <w:tcW w:w="3388" w:type="dxa"/>
          </w:tcPr>
          <w:p w14:paraId="0F2004D5" w14:textId="77777777" w:rsidR="00FB424C" w:rsidRDefault="00EF57F5">
            <w:pPr>
              <w:pStyle w:val="ConsPlusNormal0"/>
            </w:pPr>
            <w:r>
              <w:t>доброкачественное новообразование околоушной слюнной железы</w:t>
            </w:r>
          </w:p>
        </w:tc>
        <w:tc>
          <w:tcPr>
            <w:tcW w:w="1984" w:type="dxa"/>
          </w:tcPr>
          <w:p w14:paraId="5A66298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C55260C" w14:textId="77777777" w:rsidR="00FB424C" w:rsidRDefault="00EF57F5">
            <w:pPr>
              <w:pStyle w:val="ConsPlusNormal0"/>
            </w:pPr>
            <w:r>
              <w:t>удаление новообразования</w:t>
            </w:r>
          </w:p>
        </w:tc>
        <w:tc>
          <w:tcPr>
            <w:tcW w:w="0" w:type="auto"/>
            <w:vMerge/>
          </w:tcPr>
          <w:p w14:paraId="09A15EB3" w14:textId="77777777" w:rsidR="00FB424C" w:rsidRDefault="00FB424C">
            <w:pPr>
              <w:pStyle w:val="ConsPlusNormal0"/>
            </w:pPr>
          </w:p>
        </w:tc>
      </w:tr>
      <w:tr w:rsidR="00FB424C" w14:paraId="0E456D57" w14:textId="77777777">
        <w:tc>
          <w:tcPr>
            <w:tcW w:w="0" w:type="auto"/>
            <w:vMerge/>
          </w:tcPr>
          <w:p w14:paraId="287EB94C" w14:textId="77777777" w:rsidR="00FB424C" w:rsidRDefault="00FB424C">
            <w:pPr>
              <w:pStyle w:val="ConsPlusNormal0"/>
            </w:pPr>
          </w:p>
        </w:tc>
        <w:tc>
          <w:tcPr>
            <w:tcW w:w="3916" w:type="dxa"/>
            <w:vMerge w:val="restart"/>
          </w:tcPr>
          <w:p w14:paraId="20976E68" w14:textId="77777777" w:rsidR="00FB424C" w:rsidRDefault="00EF57F5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</w:t>
            </w:r>
            <w:r>
              <w:t>жного челюстно-лицевого протезирования</w:t>
            </w:r>
          </w:p>
        </w:tc>
        <w:tc>
          <w:tcPr>
            <w:tcW w:w="1843" w:type="dxa"/>
          </w:tcPr>
          <w:p w14:paraId="6C733E6E" w14:textId="77777777" w:rsidR="00FB424C" w:rsidRDefault="00EF57F5">
            <w:pPr>
              <w:pStyle w:val="ConsPlusNormal0"/>
            </w:pPr>
            <w:r>
              <w:t>D11.9</w:t>
            </w:r>
          </w:p>
        </w:tc>
        <w:tc>
          <w:tcPr>
            <w:tcW w:w="3388" w:type="dxa"/>
          </w:tcPr>
          <w:p w14:paraId="1C2EFA13" w14:textId="77777777" w:rsidR="00FB424C" w:rsidRDefault="00EF57F5">
            <w:pPr>
              <w:pStyle w:val="ConsPlusNormal0"/>
            </w:pPr>
            <w:r>
              <w:t>новообразование околоушной слюнной железы с распространением в прилегающие области</w:t>
            </w:r>
          </w:p>
        </w:tc>
        <w:tc>
          <w:tcPr>
            <w:tcW w:w="1984" w:type="dxa"/>
          </w:tcPr>
          <w:p w14:paraId="513C64F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14FA7588" w14:textId="77777777" w:rsidR="00FB424C" w:rsidRDefault="00EF57F5">
            <w:pPr>
              <w:pStyle w:val="ConsPlusNormal0"/>
            </w:pPr>
            <w:r>
              <w:t>удаление новообразования</w:t>
            </w:r>
          </w:p>
        </w:tc>
        <w:tc>
          <w:tcPr>
            <w:tcW w:w="0" w:type="auto"/>
            <w:vMerge/>
          </w:tcPr>
          <w:p w14:paraId="677BAA69" w14:textId="77777777" w:rsidR="00FB424C" w:rsidRDefault="00FB424C">
            <w:pPr>
              <w:pStyle w:val="ConsPlusNormal0"/>
            </w:pPr>
          </w:p>
        </w:tc>
      </w:tr>
      <w:tr w:rsidR="00FB424C" w14:paraId="23EB8E5E" w14:textId="77777777">
        <w:tc>
          <w:tcPr>
            <w:tcW w:w="0" w:type="auto"/>
            <w:vMerge/>
          </w:tcPr>
          <w:p w14:paraId="18806B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A39093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4AEE1D4F" w14:textId="77777777" w:rsidR="00FB424C" w:rsidRDefault="00EF57F5">
            <w:pPr>
              <w:pStyle w:val="ConsPlusNormal0"/>
            </w:pPr>
            <w:r>
              <w:t>D16.4, D16.5</w:t>
            </w:r>
          </w:p>
        </w:tc>
        <w:tc>
          <w:tcPr>
            <w:tcW w:w="3388" w:type="dxa"/>
          </w:tcPr>
          <w:p w14:paraId="2BE74B99" w14:textId="77777777" w:rsidR="00FB424C" w:rsidRDefault="00EF57F5">
            <w:pPr>
              <w:pStyle w:val="ConsPlusNormal0"/>
            </w:pPr>
            <w:r>
              <w:t>доброкачественные новообразования челюстей и послеоперационные дефекты</w:t>
            </w:r>
          </w:p>
        </w:tc>
        <w:tc>
          <w:tcPr>
            <w:tcW w:w="1984" w:type="dxa"/>
          </w:tcPr>
          <w:p w14:paraId="634BF5A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741B4BDF" w14:textId="77777777" w:rsidR="00FB424C" w:rsidRDefault="00EF57F5">
            <w:pPr>
              <w:pStyle w:val="ConsPlusNormal0"/>
            </w:pPr>
            <w:r>
              <w:t>удаление новообразования с одномоментным устранением дефекта с использованием трансплантационных и имплантационных материалов, в том числе и трансплантатов на сосу</w:t>
            </w:r>
            <w:r>
              <w:t>дистой ножке и челюстно-лицевых протезов</w:t>
            </w:r>
          </w:p>
        </w:tc>
        <w:tc>
          <w:tcPr>
            <w:tcW w:w="0" w:type="auto"/>
            <w:vMerge/>
          </w:tcPr>
          <w:p w14:paraId="563AAC29" w14:textId="77777777" w:rsidR="00FB424C" w:rsidRDefault="00FB424C">
            <w:pPr>
              <w:pStyle w:val="ConsPlusNormal0"/>
            </w:pPr>
          </w:p>
        </w:tc>
      </w:tr>
      <w:tr w:rsidR="00FB424C" w14:paraId="2062726E" w14:textId="77777777">
        <w:tc>
          <w:tcPr>
            <w:tcW w:w="0" w:type="auto"/>
            <w:vMerge/>
          </w:tcPr>
          <w:p w14:paraId="1EC16E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A915D5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5AB79665" w14:textId="77777777" w:rsidR="00FB424C" w:rsidRDefault="00EF57F5">
            <w:pPr>
              <w:pStyle w:val="ConsPlusNormal0"/>
            </w:pPr>
            <w:r>
              <w:t>T90.2</w:t>
            </w:r>
          </w:p>
        </w:tc>
        <w:tc>
          <w:tcPr>
            <w:tcW w:w="3388" w:type="dxa"/>
          </w:tcPr>
          <w:p w14:paraId="50119102" w14:textId="77777777" w:rsidR="00FB424C" w:rsidRDefault="00EF57F5">
            <w:pPr>
              <w:pStyle w:val="ConsPlusNormal0"/>
            </w:pPr>
            <w:r>
              <w:t>последствия переломов черепа и костей лицевого скелета</w:t>
            </w:r>
          </w:p>
        </w:tc>
        <w:tc>
          <w:tcPr>
            <w:tcW w:w="1984" w:type="dxa"/>
          </w:tcPr>
          <w:p w14:paraId="4CF4DE4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690040DA" w14:textId="77777777" w:rsidR="00FB424C" w:rsidRDefault="00EF57F5">
            <w:pPr>
              <w:pStyle w:val="ConsPlusNormal0"/>
            </w:pPr>
            <w:r>
              <w:t>устранение дефектов и деформаций с использованием трансплантационных и имплантационных материалов</w:t>
            </w:r>
          </w:p>
        </w:tc>
        <w:tc>
          <w:tcPr>
            <w:tcW w:w="0" w:type="auto"/>
            <w:vMerge/>
          </w:tcPr>
          <w:p w14:paraId="49C4DD16" w14:textId="77777777" w:rsidR="00FB424C" w:rsidRDefault="00FB424C">
            <w:pPr>
              <w:pStyle w:val="ConsPlusNormal0"/>
            </w:pPr>
          </w:p>
        </w:tc>
      </w:tr>
      <w:tr w:rsidR="00FB424C" w14:paraId="760FADDC" w14:textId="77777777">
        <w:tc>
          <w:tcPr>
            <w:tcW w:w="17431" w:type="dxa"/>
            <w:gridSpan w:val="7"/>
          </w:tcPr>
          <w:p w14:paraId="7BCCACD7" w14:textId="77777777" w:rsidR="00FB424C" w:rsidRDefault="00EF57F5">
            <w:pPr>
              <w:pStyle w:val="ConsPlusNormal0"/>
              <w:jc w:val="center"/>
              <w:outlineLvl w:val="3"/>
            </w:pPr>
            <w:r>
              <w:t>Эндокринология</w:t>
            </w:r>
          </w:p>
        </w:tc>
      </w:tr>
      <w:tr w:rsidR="00FB424C" w14:paraId="45740C92" w14:textId="77777777">
        <w:tc>
          <w:tcPr>
            <w:tcW w:w="868" w:type="dxa"/>
            <w:vMerge w:val="restart"/>
          </w:tcPr>
          <w:p w14:paraId="528DD791" w14:textId="77777777" w:rsidR="00FB424C" w:rsidRDefault="00EF57F5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3916" w:type="dxa"/>
            <w:vMerge w:val="restart"/>
          </w:tcPr>
          <w:p w14:paraId="2693BF40" w14:textId="77777777" w:rsidR="00FB424C" w:rsidRDefault="00EF57F5">
            <w:pPr>
              <w:pStyle w:val="ConsPlusNormal0"/>
            </w:pPr>
            <w:r>
              <w:t>Терапевтическое лечение сахарного диабета и его сосудистых осложнений (нефропатии, нейропатии, диабетической стопы, ишемических поражений сердца и головного мозга), включая заместительную инсулиновую терапию системами постоянной подкожной инфузии</w:t>
            </w:r>
          </w:p>
        </w:tc>
        <w:tc>
          <w:tcPr>
            <w:tcW w:w="1843" w:type="dxa"/>
          </w:tcPr>
          <w:p w14:paraId="0D1CD178" w14:textId="77777777" w:rsidR="00FB424C" w:rsidRDefault="00EF57F5">
            <w:pPr>
              <w:pStyle w:val="ConsPlusNormal0"/>
            </w:pPr>
            <w:r>
              <w:t>E10.9, E1</w:t>
            </w:r>
            <w:r>
              <w:t>1.9, E13.9, E14.9</w:t>
            </w:r>
          </w:p>
        </w:tc>
        <w:tc>
          <w:tcPr>
            <w:tcW w:w="3388" w:type="dxa"/>
          </w:tcPr>
          <w:p w14:paraId="259CAC8E" w14:textId="77777777" w:rsidR="00FB424C" w:rsidRDefault="00EF57F5">
            <w:pPr>
              <w:pStyle w:val="ConsPlusNormal0"/>
            </w:pPr>
            <w:r>
              <w:t xml:space="preserve">сахарный диабет с нестандартным течением, </w:t>
            </w:r>
            <w:proofErr w:type="spellStart"/>
            <w:r>
              <w:t>синдромальные</w:t>
            </w:r>
            <w:proofErr w:type="spellEnd"/>
            <w:r>
              <w:t>, моногенные формы сахарного диабета</w:t>
            </w:r>
          </w:p>
        </w:tc>
        <w:tc>
          <w:tcPr>
            <w:tcW w:w="1984" w:type="dxa"/>
          </w:tcPr>
          <w:p w14:paraId="069493C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0CF560F5" w14:textId="77777777" w:rsidR="00FB424C" w:rsidRDefault="00EF57F5">
            <w:pPr>
              <w:pStyle w:val="ConsPlusNormal0"/>
            </w:pPr>
            <w:r>
              <w:t>комплексное лечение, включая персонализированную терапию сахарного диабета на основе молекулярно-генетических, иммунологич</w:t>
            </w:r>
            <w:r>
              <w:t>еских, гормональных и биохимических методов диагностики</w:t>
            </w:r>
          </w:p>
        </w:tc>
        <w:tc>
          <w:tcPr>
            <w:tcW w:w="1516" w:type="dxa"/>
            <w:vMerge w:val="restart"/>
          </w:tcPr>
          <w:p w14:paraId="3C954490" w14:textId="77777777" w:rsidR="00FB424C" w:rsidRDefault="00EF57F5">
            <w:pPr>
              <w:pStyle w:val="ConsPlusNormal0"/>
              <w:jc w:val="center"/>
            </w:pPr>
            <w:r>
              <w:t>247976,00</w:t>
            </w:r>
          </w:p>
        </w:tc>
      </w:tr>
      <w:tr w:rsidR="00FB424C" w14:paraId="48F1A12D" w14:textId="77777777">
        <w:tc>
          <w:tcPr>
            <w:tcW w:w="0" w:type="auto"/>
            <w:vMerge/>
          </w:tcPr>
          <w:p w14:paraId="101329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1C07FC" w14:textId="77777777" w:rsidR="00FB424C" w:rsidRDefault="00FB424C">
            <w:pPr>
              <w:pStyle w:val="ConsPlusNormal0"/>
            </w:pPr>
          </w:p>
        </w:tc>
        <w:tc>
          <w:tcPr>
            <w:tcW w:w="1843" w:type="dxa"/>
          </w:tcPr>
          <w:p w14:paraId="306B23F7" w14:textId="77777777" w:rsidR="00FB424C" w:rsidRDefault="00EF57F5">
            <w:pPr>
              <w:pStyle w:val="ConsPlusNormal0"/>
            </w:pPr>
            <w:r>
              <w:t>E10.2, E10.4, E10.5, E10.7, E11.2, E11.4, E11.5, E11.7</w:t>
            </w:r>
          </w:p>
        </w:tc>
        <w:tc>
          <w:tcPr>
            <w:tcW w:w="3388" w:type="dxa"/>
          </w:tcPr>
          <w:p w14:paraId="194F9745" w14:textId="77777777" w:rsidR="00FB424C" w:rsidRDefault="00EF57F5">
            <w:pPr>
              <w:pStyle w:val="ConsPlusNormal0"/>
            </w:pPr>
            <w:r>
              <w:t>сахарный диабет 1 и 2 типа с поражением почек, неврологическими нарушениями, нарушениями периферического кровообращения и множественными осложнениями, синдромом диабетической стопы</w:t>
            </w:r>
          </w:p>
        </w:tc>
        <w:tc>
          <w:tcPr>
            <w:tcW w:w="1984" w:type="dxa"/>
          </w:tcPr>
          <w:p w14:paraId="1D6AF20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916" w:type="dxa"/>
          </w:tcPr>
          <w:p w14:paraId="2AD4E192" w14:textId="77777777" w:rsidR="00FB424C" w:rsidRDefault="00EF57F5">
            <w:pPr>
              <w:pStyle w:val="ConsPlusNormal0"/>
            </w:pPr>
            <w:r>
              <w:t>комплексное лечение, включая установку средств суто</w:t>
            </w:r>
            <w:r>
              <w:t>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(инсулиновая помпа)</w:t>
            </w:r>
          </w:p>
        </w:tc>
        <w:tc>
          <w:tcPr>
            <w:tcW w:w="0" w:type="auto"/>
            <w:vMerge/>
          </w:tcPr>
          <w:p w14:paraId="43DE79C0" w14:textId="77777777" w:rsidR="00FB424C" w:rsidRDefault="00FB424C">
            <w:pPr>
              <w:pStyle w:val="ConsPlusNormal0"/>
            </w:pPr>
          </w:p>
        </w:tc>
      </w:tr>
      <w:tr w:rsidR="00FB424C" w14:paraId="325D7A6E" w14:textId="77777777">
        <w:tc>
          <w:tcPr>
            <w:tcW w:w="868" w:type="dxa"/>
            <w:vMerge w:val="restart"/>
          </w:tcPr>
          <w:p w14:paraId="78C120CC" w14:textId="77777777" w:rsidR="00FB424C" w:rsidRDefault="00EF57F5">
            <w:pPr>
              <w:pStyle w:val="ConsPlusNormal0"/>
              <w:jc w:val="center"/>
            </w:pPr>
            <w:r>
              <w:lastRenderedPageBreak/>
              <w:t>88</w:t>
            </w:r>
          </w:p>
        </w:tc>
        <w:tc>
          <w:tcPr>
            <w:tcW w:w="3916" w:type="dxa"/>
            <w:vMerge w:val="restart"/>
          </w:tcPr>
          <w:p w14:paraId="24143011" w14:textId="77777777" w:rsidR="00FB424C" w:rsidRDefault="00EF57F5">
            <w:pPr>
              <w:pStyle w:val="ConsPlusNormal0"/>
            </w:pPr>
            <w:r>
              <w:t>Комплексное лечение тяжелых форм АКТГ-синдрома</w:t>
            </w:r>
          </w:p>
        </w:tc>
        <w:tc>
          <w:tcPr>
            <w:tcW w:w="1843" w:type="dxa"/>
            <w:vMerge w:val="restart"/>
          </w:tcPr>
          <w:p w14:paraId="3584BCB1" w14:textId="77777777" w:rsidR="00FB424C" w:rsidRDefault="00EF57F5">
            <w:pPr>
              <w:pStyle w:val="ConsPlusNormal0"/>
            </w:pPr>
            <w:r>
              <w:t>E24.3</w:t>
            </w:r>
          </w:p>
          <w:p w14:paraId="404794D6" w14:textId="77777777" w:rsidR="00FB424C" w:rsidRDefault="00EF57F5">
            <w:pPr>
              <w:pStyle w:val="ConsPlusNormal0"/>
            </w:pPr>
            <w:r>
              <w:t>E24.9</w:t>
            </w:r>
          </w:p>
        </w:tc>
        <w:tc>
          <w:tcPr>
            <w:tcW w:w="3388" w:type="dxa"/>
          </w:tcPr>
          <w:p w14:paraId="1525BAF9" w14:textId="77777777" w:rsidR="00FB424C" w:rsidRDefault="00EF57F5">
            <w:pPr>
              <w:pStyle w:val="ConsPlusNormal0"/>
            </w:pPr>
            <w:r>
              <w:t>эктопический АКТГ-синдром (с выявленным источником эктопической секреции)</w:t>
            </w:r>
          </w:p>
        </w:tc>
        <w:tc>
          <w:tcPr>
            <w:tcW w:w="1984" w:type="dxa"/>
          </w:tcPr>
          <w:p w14:paraId="6382A52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2606493F" w14:textId="77777777" w:rsidR="00FB424C" w:rsidRDefault="00EF57F5">
            <w:pPr>
              <w:pStyle w:val="ConsPlusNormal0"/>
            </w:pPr>
            <w:r>
              <w:t xml:space="preserve">хирургическое лечение с последующим </w:t>
            </w:r>
            <w:proofErr w:type="spellStart"/>
            <w:r>
              <w:t>иммуногистохимическим</w:t>
            </w:r>
            <w:proofErr w:type="spellEnd"/>
            <w:r>
              <w:t xml:space="preserve"> исследованием ткани удаленной опухоли</w:t>
            </w:r>
          </w:p>
        </w:tc>
        <w:tc>
          <w:tcPr>
            <w:tcW w:w="1516" w:type="dxa"/>
            <w:vMerge w:val="restart"/>
          </w:tcPr>
          <w:p w14:paraId="5A34B054" w14:textId="77777777" w:rsidR="00FB424C" w:rsidRDefault="00EF57F5">
            <w:pPr>
              <w:pStyle w:val="ConsPlusNormal0"/>
              <w:jc w:val="center"/>
            </w:pPr>
            <w:r>
              <w:t>14211</w:t>
            </w:r>
            <w:r>
              <w:t>9,00</w:t>
            </w:r>
          </w:p>
        </w:tc>
      </w:tr>
      <w:tr w:rsidR="00FB424C" w14:paraId="0A48D781" w14:textId="77777777">
        <w:tc>
          <w:tcPr>
            <w:tcW w:w="0" w:type="auto"/>
            <w:vMerge/>
          </w:tcPr>
          <w:p w14:paraId="472EA7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E555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053BF0" w14:textId="77777777" w:rsidR="00FB424C" w:rsidRDefault="00FB424C">
            <w:pPr>
              <w:pStyle w:val="ConsPlusNormal0"/>
            </w:pPr>
          </w:p>
        </w:tc>
        <w:tc>
          <w:tcPr>
            <w:tcW w:w="3388" w:type="dxa"/>
          </w:tcPr>
          <w:p w14:paraId="13D95A68" w14:textId="77777777" w:rsidR="00FB424C" w:rsidRDefault="00EF57F5">
            <w:pPr>
              <w:pStyle w:val="ConsPlusNormal0"/>
            </w:pPr>
            <w:r>
              <w:t>синдром Иценко - Кушинга неуточненный</w:t>
            </w:r>
          </w:p>
        </w:tc>
        <w:tc>
          <w:tcPr>
            <w:tcW w:w="1984" w:type="dxa"/>
          </w:tcPr>
          <w:p w14:paraId="146DF0C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916" w:type="dxa"/>
          </w:tcPr>
          <w:p w14:paraId="58BA76C1" w14:textId="77777777" w:rsidR="00FB424C" w:rsidRDefault="00EF57F5">
            <w:pPr>
              <w:pStyle w:val="ConsPlusNormal0"/>
            </w:pPr>
            <w:r>
              <w:t xml:space="preserve">хирургическое лечение </w:t>
            </w:r>
            <w:proofErr w:type="spellStart"/>
            <w:r>
              <w:t>гиперкортицизма</w:t>
            </w:r>
            <w:proofErr w:type="spellEnd"/>
            <w:r>
              <w:t xml:space="preserve"> с проведением двухсторонней адреналэктомии, применением аналогов </w:t>
            </w:r>
            <w:proofErr w:type="spellStart"/>
            <w:r>
              <w:t>соматостатина</w:t>
            </w:r>
            <w:proofErr w:type="spellEnd"/>
            <w:r>
              <w:t xml:space="preserve"> пролонгированного действия, блокаторов </w:t>
            </w:r>
            <w:proofErr w:type="spellStart"/>
            <w:r>
              <w:t>стероидогенеза</w:t>
            </w:r>
            <w:proofErr w:type="spellEnd"/>
          </w:p>
        </w:tc>
        <w:tc>
          <w:tcPr>
            <w:tcW w:w="0" w:type="auto"/>
            <w:vMerge/>
          </w:tcPr>
          <w:p w14:paraId="046AA501" w14:textId="77777777" w:rsidR="00FB424C" w:rsidRDefault="00FB424C">
            <w:pPr>
              <w:pStyle w:val="ConsPlusNormal0"/>
            </w:pPr>
          </w:p>
        </w:tc>
      </w:tr>
    </w:tbl>
    <w:p w14:paraId="278035EC" w14:textId="77777777" w:rsidR="00FB424C" w:rsidRDefault="00FB424C">
      <w:pPr>
        <w:pStyle w:val="ConsPlusNormal0"/>
        <w:sectPr w:rsidR="00FB424C">
          <w:headerReference w:type="default" r:id="rId92"/>
          <w:footerReference w:type="default" r:id="rId93"/>
          <w:headerReference w:type="first" r:id="rId94"/>
          <w:footerReference w:type="first" r:id="rId95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7CA17233" w14:textId="77777777" w:rsidR="00FB424C" w:rsidRDefault="00FB424C">
      <w:pPr>
        <w:pStyle w:val="ConsPlusNormal0"/>
        <w:jc w:val="both"/>
      </w:pPr>
    </w:p>
    <w:p w14:paraId="58A71C11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1DEC96AA" w14:textId="77777777" w:rsidR="00FB424C" w:rsidRDefault="00EF57F5">
      <w:pPr>
        <w:pStyle w:val="ConsPlusNormal0"/>
        <w:spacing w:before="200"/>
        <w:ind w:firstLine="540"/>
        <w:jc w:val="both"/>
      </w:pPr>
      <w:bookmarkStart w:id="11" w:name="P5075"/>
      <w:bookmarkEnd w:id="11"/>
      <w:r>
        <w:t>&lt;1&gt; Нормативы финансовых затрат на единицу объема высокотехнологичной медицинской помощи рассчитаны с учетом применения коэффициента дифференциации к доле заработной платы в составе норматива финансовых затрат на единицу объема высокотехнологичной медицинс</w:t>
      </w:r>
      <w:r>
        <w:t>кой помощи:</w:t>
      </w:r>
    </w:p>
    <w:p w14:paraId="185CAD1C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1-я группа - 37 процентов; 2-я группа - 43 процента; 3-я группа - 18 процентов; 4-я группа - 19 процентов; 5-я группа - 25 процентов; 6-я группа - 34 процента; 7-я группа - 8 процентов; 8-я группа - 54 процента; 9-я группа - 37 процентов; 10-я </w:t>
      </w:r>
      <w:r>
        <w:t>группа - 52 процента; 11-я группа - 31 процент; 12-я группа - 28 процентов; 13-я группа - 22 процента; 14-я группа - 20 процентов; 15-я группа - 19 процентов; 16-я группа - 41 процент; 17-я группа - 32 процента; 18-я группа - 2 процента; 19-я группа - 24 п</w:t>
      </w:r>
      <w:r>
        <w:t>роцента; 20-я группа - 33 процента; 21-я группа - 30 процентов; 22-я группа - 59 процентов; 23-я группа - 40 процентов; 24-я группа - 26 процентов; 25-я группа - 41 процент; 26-я группа - 39 процентов; 27-я группа - 38 процентов; 28-я группа - 29 процентов</w:t>
      </w:r>
      <w:r>
        <w:t xml:space="preserve">; 29-я группа - 23 процента; 30-я группа - 48 процентов; 31-я группа - 39 процентов; 32-я группа - 38 процентов; 33-я группа - 27 процентов; 34-я группа - 9 процентов; 35-я группа - 42 процента; 36-я группа - 25 процентов; 37-я группа - 37 процентов; 38-я </w:t>
      </w:r>
      <w:r>
        <w:t>группа - 24 процента; 39-я группа - 22 процента; 40-я группа - 33 процента; 41-я группа - 22 процента; 42-я группа - 45 процентов; 43-я группа - 39 процентов; 44-я группа - 58 процентов; 45-я группа - 50 процентов; 46-я группа - 37 процентов; 47-я группа -</w:t>
      </w:r>
      <w:r>
        <w:t xml:space="preserve"> 16 процентов; 48-я группа - 13 процентов; 49-я группа - 11 процентов; 50-я группа - 9 процентов; 51-я группа - 8 процентов; 52-я группа - 7 процентов; 53-я группа - 20 процентов; 54-я группа - 17 процентов; 55-я группа - 41 процент; 56-я группа - 19 проце</w:t>
      </w:r>
      <w:r>
        <w:t>нтов; 57-я группа - 56 процентов; 58-я группа - 21 процент; 59-я группа - 13 процентов; 60-я группа - 17 процентов; 61-я группа - 12 процентов; 62-я группа - 13 процентов; 63-я группа - 4 процента; 64-я группа - 2 процента; 65-я группа - 12 процентов; 66-я</w:t>
      </w:r>
      <w:r>
        <w:t xml:space="preserve"> группа - 8 процентов; 67-я группа - 47 процентов; 68-я группа - 20 процентов; 69-я группа - 17 процентов; 70-я группа - 27 процентов; 71-я группа - 36 процентов; 72-я группа - 25 процентов; 73-я группа - 48 процентов; 74-я группа - 10 процентов; 75-я груп</w:t>
      </w:r>
      <w:r>
        <w:t>па - 15 процентов; 76-я группа - 12 процентов; 77-я группа - 17 процентов; 78-я группа - 45 процентов; 79-я группа - 32 процента; 80-я группа - 35 процентов; 81-я группа - 18 процентов; 82-я группа - 23 процента; 83-я группа - 30 процентов; 84-я группа - 3</w:t>
      </w:r>
      <w:r>
        <w:t>0 процентов; 85-я группа - 13 процентов; 86-я группа - 35 процентов; 87-я группа - 19 процентов; 88-я группа - 35 процентов.</w:t>
      </w:r>
    </w:p>
    <w:p w14:paraId="3669CB3D" w14:textId="77777777" w:rsidR="00FB424C" w:rsidRDefault="00EF57F5">
      <w:pPr>
        <w:pStyle w:val="ConsPlusNormal0"/>
        <w:spacing w:before="200"/>
        <w:ind w:firstLine="540"/>
        <w:jc w:val="both"/>
      </w:pPr>
      <w:r>
        <w:t>Нормативы финансовых затрат на единицу объема предоставления медицинской помощи включают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</w:t>
      </w:r>
      <w:r>
        <w:t>вентаря, медицинского инструментария,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</w:t>
      </w:r>
      <w:r>
        <w:t>ностического оборудования), организации питания (при отсутствии организованного питания в медицинской организации), расходы на оплату услуг связи, транспортных услуг, коммунальных услуг, работ и услуг по содержанию имущества, включая расходы на техническое</w:t>
      </w:r>
      <w:r>
        <w:t xml:space="preserve"> обслуживание и ремонт основных средств, расходы на арендную плату за пользование имуществом,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</w:t>
      </w:r>
      <w:r>
        <w:t>рочие расходы, расходы на приобретение основных средств.</w:t>
      </w:r>
    </w:p>
    <w:p w14:paraId="13A6A241" w14:textId="77777777" w:rsidR="00FB424C" w:rsidRDefault="00FB424C">
      <w:pPr>
        <w:pStyle w:val="ConsPlusNormal0"/>
        <w:jc w:val="both"/>
      </w:pPr>
    </w:p>
    <w:p w14:paraId="7AAB48D7" w14:textId="77777777" w:rsidR="00FB424C" w:rsidRDefault="00EF57F5">
      <w:pPr>
        <w:pStyle w:val="ConsPlusTitle0"/>
        <w:jc w:val="center"/>
        <w:outlineLvl w:val="2"/>
      </w:pPr>
      <w:bookmarkStart w:id="12" w:name="P5079"/>
      <w:bookmarkEnd w:id="12"/>
      <w:r>
        <w:t>Раздел II. Перечень видов высокотехнологичной медицинской</w:t>
      </w:r>
    </w:p>
    <w:p w14:paraId="181646E9" w14:textId="77777777" w:rsidR="00FB424C" w:rsidRDefault="00EF57F5">
      <w:pPr>
        <w:pStyle w:val="ConsPlusTitle0"/>
        <w:jc w:val="center"/>
      </w:pPr>
      <w:r>
        <w:t>помощи, не включенных в базовую программу обязательного</w:t>
      </w:r>
    </w:p>
    <w:p w14:paraId="29AB1437" w14:textId="77777777" w:rsidR="00FB424C" w:rsidRDefault="00EF57F5">
      <w:pPr>
        <w:pStyle w:val="ConsPlusTitle0"/>
        <w:jc w:val="center"/>
      </w:pPr>
      <w:r>
        <w:t>медицинского страхования, финансовое обеспечение которых</w:t>
      </w:r>
    </w:p>
    <w:p w14:paraId="233344F8" w14:textId="77777777" w:rsidR="00FB424C" w:rsidRDefault="00EF57F5">
      <w:pPr>
        <w:pStyle w:val="ConsPlusTitle0"/>
        <w:jc w:val="center"/>
      </w:pPr>
      <w:r>
        <w:t>осуществляется за счет сред</w:t>
      </w:r>
      <w:r>
        <w:t>ств федерального бюджета</w:t>
      </w:r>
    </w:p>
    <w:p w14:paraId="00E9A069" w14:textId="77777777" w:rsidR="00FB424C" w:rsidRDefault="00EF57F5">
      <w:pPr>
        <w:pStyle w:val="ConsPlusTitle0"/>
        <w:jc w:val="center"/>
      </w:pPr>
      <w:r>
        <w:t>и бюджета Пермского края</w:t>
      </w:r>
    </w:p>
    <w:p w14:paraId="1DBB861B" w14:textId="77777777" w:rsidR="00FB424C" w:rsidRDefault="00FB424C">
      <w:pPr>
        <w:pStyle w:val="ConsPlusNormal0"/>
        <w:jc w:val="both"/>
      </w:pPr>
    </w:p>
    <w:p w14:paraId="3E1488DC" w14:textId="77777777" w:rsidR="00FB424C" w:rsidRDefault="00FB424C">
      <w:pPr>
        <w:pStyle w:val="ConsPlusNormal0"/>
        <w:sectPr w:rsidR="00FB424C">
          <w:headerReference w:type="default" r:id="rId96"/>
          <w:footerReference w:type="default" r:id="rId97"/>
          <w:headerReference w:type="first" r:id="rId98"/>
          <w:footerReference w:type="first" r:id="rId9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40"/>
        <w:gridCol w:w="3612"/>
        <w:gridCol w:w="1340"/>
        <w:gridCol w:w="3281"/>
        <w:gridCol w:w="1928"/>
        <w:gridCol w:w="3699"/>
        <w:gridCol w:w="1468"/>
      </w:tblGrid>
      <w:tr w:rsidR="00FB424C" w14:paraId="14603C8F" w14:textId="77777777">
        <w:tc>
          <w:tcPr>
            <w:tcW w:w="868" w:type="dxa"/>
            <w:vAlign w:val="center"/>
          </w:tcPr>
          <w:p w14:paraId="34D3371A" w14:textId="77777777" w:rsidR="00FB424C" w:rsidRDefault="00EF57F5">
            <w:pPr>
              <w:pStyle w:val="ConsPlusNormal0"/>
              <w:jc w:val="center"/>
            </w:pPr>
            <w:r>
              <w:lastRenderedPageBreak/>
              <w:t xml:space="preserve">N группы ВМП </w:t>
            </w:r>
            <w:hyperlink w:anchor="P7287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964" w:type="dxa"/>
            <w:vAlign w:val="center"/>
          </w:tcPr>
          <w:p w14:paraId="25F5B411" w14:textId="77777777" w:rsidR="00FB424C" w:rsidRDefault="00EF57F5">
            <w:pPr>
              <w:pStyle w:val="ConsPlusNormal0"/>
              <w:jc w:val="center"/>
            </w:pPr>
            <w:r>
              <w:t xml:space="preserve">Наименование вида высокотехнологичной медицинской помощи </w:t>
            </w:r>
            <w:hyperlink w:anchor="P7287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  <w:vAlign w:val="center"/>
          </w:tcPr>
          <w:p w14:paraId="5E09BEED" w14:textId="77777777" w:rsidR="00FB424C" w:rsidRDefault="00EF57F5">
            <w:pPr>
              <w:pStyle w:val="ConsPlusNormal0"/>
              <w:jc w:val="center"/>
            </w:pPr>
            <w:r>
              <w:t>Коды</w:t>
            </w:r>
            <w:r>
              <w:t xml:space="preserve"> по </w:t>
            </w:r>
            <w:hyperlink r:id="rId100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</w:t>
              </w:r>
              <w:r>
                <w:rPr>
                  <w:color w:val="0000FF"/>
                </w:rPr>
                <w:t>0</w:t>
              </w:r>
            </w:hyperlink>
            <w:r>
              <w:t xml:space="preserve"> </w:t>
            </w:r>
            <w:hyperlink w:anchor="P7288" w:tooltip="&lt;2&gt; Международная статистическая классификация болезней и проблем, связанных со здоровьем (10-й пересмотр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3460" w:type="dxa"/>
            <w:vAlign w:val="center"/>
          </w:tcPr>
          <w:p w14:paraId="36EE6044" w14:textId="77777777" w:rsidR="00FB424C" w:rsidRDefault="00EF57F5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984" w:type="dxa"/>
            <w:vAlign w:val="center"/>
          </w:tcPr>
          <w:p w14:paraId="71EFE632" w14:textId="77777777" w:rsidR="00FB424C" w:rsidRDefault="00EF57F5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855" w:type="dxa"/>
            <w:vAlign w:val="center"/>
          </w:tcPr>
          <w:p w14:paraId="1B5EEFAC" w14:textId="77777777" w:rsidR="00FB424C" w:rsidRDefault="00EF57F5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516" w:type="dxa"/>
            <w:vAlign w:val="center"/>
          </w:tcPr>
          <w:p w14:paraId="241D555B" w14:textId="77777777" w:rsidR="00FB424C" w:rsidRDefault="00EF57F5">
            <w:pPr>
              <w:pStyle w:val="ConsPlusNormal0"/>
              <w:jc w:val="center"/>
            </w:pPr>
            <w:r>
              <w:t xml:space="preserve">Средний норматив финансовых затрат на единицу объема медицинской помощи </w:t>
            </w:r>
            <w:hyperlink w:anchor="P7289" w:tooltip="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">
              <w:r>
                <w:rPr>
                  <w:color w:val="0000FF"/>
                </w:rPr>
                <w:t>&lt;3&gt;</w:t>
              </w:r>
            </w:hyperlink>
            <w:r>
              <w:t>, рублей</w:t>
            </w:r>
          </w:p>
        </w:tc>
      </w:tr>
      <w:tr w:rsidR="00FB424C" w14:paraId="39F30E72" w14:textId="77777777">
        <w:tc>
          <w:tcPr>
            <w:tcW w:w="868" w:type="dxa"/>
            <w:vAlign w:val="center"/>
          </w:tcPr>
          <w:p w14:paraId="4AFFEBC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964" w:type="dxa"/>
            <w:vAlign w:val="center"/>
          </w:tcPr>
          <w:p w14:paraId="5705031D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14:paraId="765556DC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460" w:type="dxa"/>
            <w:vAlign w:val="center"/>
          </w:tcPr>
          <w:p w14:paraId="42F22245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14:paraId="5E197DB7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855" w:type="dxa"/>
            <w:vAlign w:val="center"/>
          </w:tcPr>
          <w:p w14:paraId="12F8CEB8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16" w:type="dxa"/>
            <w:vAlign w:val="center"/>
          </w:tcPr>
          <w:p w14:paraId="6E1F1845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</w:tr>
      <w:tr w:rsidR="00FB424C" w14:paraId="4865EE41" w14:textId="77777777">
        <w:tc>
          <w:tcPr>
            <w:tcW w:w="17234" w:type="dxa"/>
            <w:gridSpan w:val="7"/>
          </w:tcPr>
          <w:p w14:paraId="3C7DFD29" w14:textId="77777777" w:rsidR="00FB424C" w:rsidRDefault="00EF57F5">
            <w:pPr>
              <w:pStyle w:val="ConsPlusNormal0"/>
              <w:jc w:val="center"/>
              <w:outlineLvl w:val="3"/>
            </w:pPr>
            <w:r>
              <w:t>Акушерство и гинекология</w:t>
            </w:r>
          </w:p>
        </w:tc>
      </w:tr>
      <w:tr w:rsidR="00FB424C" w14:paraId="70C3E538" w14:textId="77777777">
        <w:tc>
          <w:tcPr>
            <w:tcW w:w="868" w:type="dxa"/>
            <w:vMerge w:val="restart"/>
          </w:tcPr>
          <w:p w14:paraId="0971FDB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964" w:type="dxa"/>
            <w:vMerge w:val="restart"/>
          </w:tcPr>
          <w:p w14:paraId="751F47F8" w14:textId="77777777" w:rsidR="00FB424C" w:rsidRDefault="00EF57F5">
            <w:pPr>
              <w:pStyle w:val="ConsPlusNormal0"/>
            </w:pPr>
            <w:r>
              <w:t xml:space="preserve">Комплексное лечение </w:t>
            </w:r>
            <w:proofErr w:type="spellStart"/>
            <w:r>
              <w:t>фето</w:t>
            </w:r>
            <w:proofErr w:type="spellEnd"/>
            <w:r>
              <w:t xml:space="preserve">-фетального синдрома, гемолитической болезни плода, синдрома </w:t>
            </w:r>
            <w:proofErr w:type="spellStart"/>
            <w:r>
              <w:t>фето-аморфуса</w:t>
            </w:r>
            <w:proofErr w:type="spellEnd"/>
            <w:r>
              <w:t xml:space="preserve">, асцита, гидронефроза почек, гидроторакса, гидроцефалии, клапана задней уретры у плода, диафрагмальной грыжи, крестцово-копчиковой тератомы, </w:t>
            </w:r>
            <w:proofErr w:type="spellStart"/>
            <w:r>
              <w:t>хорионангиомы</w:t>
            </w:r>
            <w:proofErr w:type="spellEnd"/>
            <w:r>
              <w:t xml:space="preserve">, </w:t>
            </w:r>
            <w:proofErr w:type="gramStart"/>
            <w:r>
              <w:t>с</w:t>
            </w:r>
            <w:r>
              <w:t>пинно-мозговой</w:t>
            </w:r>
            <w:proofErr w:type="gramEnd"/>
            <w:r>
              <w:t xml:space="preserve"> грыжи с применением фетальной хирургии, включая лазерную коагуляцию анастомозов, внутриутробное переливание крови плоду, баллонная тампонада трахеи и другие хирургические методы лечения</w:t>
            </w:r>
          </w:p>
        </w:tc>
        <w:tc>
          <w:tcPr>
            <w:tcW w:w="1587" w:type="dxa"/>
          </w:tcPr>
          <w:p w14:paraId="4C18E3EA" w14:textId="77777777" w:rsidR="00FB424C" w:rsidRDefault="00EF57F5">
            <w:pPr>
              <w:pStyle w:val="ConsPlusNormal0"/>
            </w:pPr>
            <w:r>
              <w:t>O43.0, O31.2, O31.8, P02.3</w:t>
            </w:r>
          </w:p>
        </w:tc>
        <w:tc>
          <w:tcPr>
            <w:tcW w:w="3460" w:type="dxa"/>
          </w:tcPr>
          <w:p w14:paraId="71EC545B" w14:textId="77777777" w:rsidR="00FB424C" w:rsidRDefault="00EF57F5">
            <w:pPr>
              <w:pStyle w:val="ConsPlusNormal0"/>
            </w:pPr>
            <w:proofErr w:type="spellStart"/>
            <w:r>
              <w:t>монохориальная</w:t>
            </w:r>
            <w:proofErr w:type="spellEnd"/>
            <w:r>
              <w:t xml:space="preserve"> двойня с синд</w:t>
            </w:r>
            <w:r>
              <w:t xml:space="preserve">ромом </w:t>
            </w:r>
            <w:proofErr w:type="spellStart"/>
            <w:r>
              <w:t>фето</w:t>
            </w:r>
            <w:proofErr w:type="spellEnd"/>
            <w:r>
              <w:t>-фетальной трансфузии</w:t>
            </w:r>
          </w:p>
        </w:tc>
        <w:tc>
          <w:tcPr>
            <w:tcW w:w="1984" w:type="dxa"/>
          </w:tcPr>
          <w:p w14:paraId="126D2AC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10F2116" w14:textId="77777777" w:rsidR="00FB424C" w:rsidRDefault="00EF57F5">
            <w:pPr>
              <w:pStyle w:val="ConsPlusNormal0"/>
            </w:pPr>
            <w:r>
              <w:t xml:space="preserve">лазерная коагуляция анастомозов при синдроме </w:t>
            </w:r>
            <w:proofErr w:type="spellStart"/>
            <w:r>
              <w:t>фето</w:t>
            </w:r>
            <w:proofErr w:type="spellEnd"/>
            <w:r>
              <w:t xml:space="preserve">-фетальной трансфузии, </w:t>
            </w:r>
            <w:proofErr w:type="spellStart"/>
            <w:r>
              <w:t>фетоскопия</w:t>
            </w:r>
            <w:proofErr w:type="spellEnd"/>
          </w:p>
        </w:tc>
        <w:tc>
          <w:tcPr>
            <w:tcW w:w="1516" w:type="dxa"/>
            <w:vMerge w:val="restart"/>
          </w:tcPr>
          <w:p w14:paraId="3C750815" w14:textId="77777777" w:rsidR="00FB424C" w:rsidRDefault="00EF57F5">
            <w:pPr>
              <w:pStyle w:val="ConsPlusNormal0"/>
              <w:jc w:val="center"/>
            </w:pPr>
            <w:r>
              <w:t>310384,27</w:t>
            </w:r>
          </w:p>
        </w:tc>
      </w:tr>
      <w:tr w:rsidR="00FB424C" w14:paraId="21D4C25A" w14:textId="77777777">
        <w:tc>
          <w:tcPr>
            <w:tcW w:w="0" w:type="auto"/>
            <w:vMerge/>
          </w:tcPr>
          <w:p w14:paraId="263D87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8845A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3E54402" w14:textId="77777777" w:rsidR="00FB424C" w:rsidRDefault="00EF57F5">
            <w:pPr>
              <w:pStyle w:val="ConsPlusNormal0"/>
            </w:pPr>
            <w:r>
              <w:t>O36.2, O36.0, P00.2, P60, P61.8, P56.0, P56.9, P83.2</w:t>
            </w:r>
          </w:p>
        </w:tc>
        <w:tc>
          <w:tcPr>
            <w:tcW w:w="3460" w:type="dxa"/>
          </w:tcPr>
          <w:p w14:paraId="0D6EAB84" w14:textId="77777777" w:rsidR="00FB424C" w:rsidRDefault="00EF57F5">
            <w:pPr>
              <w:pStyle w:val="ConsPlusNormal0"/>
            </w:pPr>
            <w:r>
              <w:t>водянка плода (асцит, гидроторакс)</w:t>
            </w:r>
          </w:p>
        </w:tc>
        <w:tc>
          <w:tcPr>
            <w:tcW w:w="1984" w:type="dxa"/>
          </w:tcPr>
          <w:p w14:paraId="69B68F9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BAE7263" w14:textId="77777777" w:rsidR="00FB424C" w:rsidRDefault="00EF57F5">
            <w:pPr>
              <w:pStyle w:val="ConsPlusNormal0"/>
            </w:pPr>
            <w:proofErr w:type="spellStart"/>
            <w:r>
              <w:t>кордоцентез</w:t>
            </w:r>
            <w:proofErr w:type="spellEnd"/>
            <w:r>
              <w:t xml:space="preserve"> с определением группы крови и резус-фактора плода, фетального гемоглобина, гематокрита, билирубина в пуповинной крови в момент проведения </w:t>
            </w:r>
            <w:proofErr w:type="spellStart"/>
            <w:r>
              <w:t>кордоцентеза</w:t>
            </w:r>
            <w:proofErr w:type="spellEnd"/>
            <w:r>
              <w:t>, заготовка отмытых эритроцитов с пос</w:t>
            </w:r>
            <w:r>
              <w:t xml:space="preserve">ледующим внутриутробным переливанием крови плоду под контролем ультразвуковой </w:t>
            </w:r>
            <w:proofErr w:type="spellStart"/>
            <w:r>
              <w:t>фетометрии</w:t>
            </w:r>
            <w:proofErr w:type="spellEnd"/>
            <w:r>
              <w:t xml:space="preserve">, </w:t>
            </w:r>
            <w:proofErr w:type="spellStart"/>
            <w:r>
              <w:t>доплерометрии</w:t>
            </w:r>
            <w:proofErr w:type="spellEnd"/>
          </w:p>
        </w:tc>
        <w:tc>
          <w:tcPr>
            <w:tcW w:w="0" w:type="auto"/>
            <w:vMerge/>
          </w:tcPr>
          <w:p w14:paraId="0E670919" w14:textId="77777777" w:rsidR="00FB424C" w:rsidRDefault="00FB424C">
            <w:pPr>
              <w:pStyle w:val="ConsPlusNormal0"/>
            </w:pPr>
          </w:p>
        </w:tc>
      </w:tr>
      <w:tr w:rsidR="00FB424C" w14:paraId="4E116327" w14:textId="77777777">
        <w:tc>
          <w:tcPr>
            <w:tcW w:w="0" w:type="auto"/>
            <w:vMerge/>
          </w:tcPr>
          <w:p w14:paraId="7A30A7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A9CF6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886A6AC" w14:textId="77777777" w:rsidR="00FB424C" w:rsidRDefault="00EF57F5">
            <w:pPr>
              <w:pStyle w:val="ConsPlusNormal0"/>
            </w:pPr>
            <w:r>
              <w:t>O33.7, O35.9, O40, Q33.0, Q36.2, Q62, Q64.2, Q03, Q79.0, Q05</w:t>
            </w:r>
          </w:p>
        </w:tc>
        <w:tc>
          <w:tcPr>
            <w:tcW w:w="3460" w:type="dxa"/>
          </w:tcPr>
          <w:p w14:paraId="30B4B874" w14:textId="77777777" w:rsidR="00FB424C" w:rsidRDefault="00EF57F5">
            <w:pPr>
              <w:pStyle w:val="ConsPlusNormal0"/>
            </w:pPr>
            <w:r>
              <w:t xml:space="preserve">пороки развития плода, требующие антенатального хирургического лечения в виде пункционных методик с возможностью дренирования (гидронефроз почек, гидроцефалия, клапан задней уретры) и баллонная тампонада трахеи при диафрагмальной </w:t>
            </w:r>
            <w:r>
              <w:lastRenderedPageBreak/>
              <w:t>грыже, коагуляция крестцов</w:t>
            </w:r>
            <w:r>
              <w:t xml:space="preserve">о-копчиковой тератомы, </w:t>
            </w:r>
            <w:proofErr w:type="spellStart"/>
            <w:r>
              <w:t>хорионангиомы</w:t>
            </w:r>
            <w:proofErr w:type="spellEnd"/>
            <w:r>
              <w:t xml:space="preserve"> и оперативное лечение </w:t>
            </w:r>
            <w:proofErr w:type="gramStart"/>
            <w:r>
              <w:t>спинно-мозговой</w:t>
            </w:r>
            <w:proofErr w:type="gramEnd"/>
            <w:r>
              <w:t xml:space="preserve"> грыжи на открытой матке</w:t>
            </w:r>
          </w:p>
        </w:tc>
        <w:tc>
          <w:tcPr>
            <w:tcW w:w="1984" w:type="dxa"/>
          </w:tcPr>
          <w:p w14:paraId="2014F4D0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5F008BA7" w14:textId="77777777" w:rsidR="00FB424C" w:rsidRDefault="00EF57F5">
            <w:pPr>
              <w:pStyle w:val="ConsPlusNormal0"/>
            </w:pPr>
            <w:r>
              <w:t xml:space="preserve">антенатальные пункционные методики для обеспечения оттока жидкости с последующим дренированием при состояниях, угрожающих жизни плода, </w:t>
            </w:r>
            <w:r>
              <w:t xml:space="preserve">баллонная тампонада трахеи при диафрагмальной грыже, коагуляция крестцово-копчиковой тератомы, </w:t>
            </w:r>
            <w:proofErr w:type="spellStart"/>
            <w:r>
              <w:t>хорионангиомы</w:t>
            </w:r>
            <w:proofErr w:type="spellEnd"/>
            <w:r>
              <w:t xml:space="preserve"> и оперативное </w:t>
            </w:r>
            <w:r>
              <w:lastRenderedPageBreak/>
              <w:t xml:space="preserve">лечение </w:t>
            </w:r>
            <w:proofErr w:type="gramStart"/>
            <w:r>
              <w:t>спинно-мозговой</w:t>
            </w:r>
            <w:proofErr w:type="gramEnd"/>
            <w:r>
              <w:t xml:space="preserve"> грыжи на открытой матке</w:t>
            </w:r>
          </w:p>
        </w:tc>
        <w:tc>
          <w:tcPr>
            <w:tcW w:w="0" w:type="auto"/>
            <w:vMerge/>
          </w:tcPr>
          <w:p w14:paraId="32FA796F" w14:textId="77777777" w:rsidR="00FB424C" w:rsidRDefault="00FB424C">
            <w:pPr>
              <w:pStyle w:val="ConsPlusNormal0"/>
            </w:pPr>
          </w:p>
        </w:tc>
      </w:tr>
      <w:tr w:rsidR="00FB424C" w14:paraId="603C83A5" w14:textId="77777777">
        <w:tc>
          <w:tcPr>
            <w:tcW w:w="0" w:type="auto"/>
            <w:vMerge/>
          </w:tcPr>
          <w:p w14:paraId="0C15A21E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34F90F4C" w14:textId="77777777" w:rsidR="00FB424C" w:rsidRDefault="00EF57F5">
            <w:pPr>
              <w:pStyle w:val="ConsPlusNormal0"/>
            </w:pPr>
            <w:r>
              <w:t>Хирургическое органосохраняющее лечение пороков развития гениталий и мочевыделител</w:t>
            </w:r>
            <w:r>
              <w:t xml:space="preserve">ьной системы у женщин, включая лапароскопическую </w:t>
            </w:r>
            <w:proofErr w:type="spellStart"/>
            <w:r>
              <w:t>сальпинго-стоматопластику</w:t>
            </w:r>
            <w:proofErr w:type="spellEnd"/>
            <w:r>
              <w:t xml:space="preserve">, ретроградную </w:t>
            </w:r>
            <w:proofErr w:type="spellStart"/>
            <w:r>
              <w:t>гистерорезектоскопию</w:t>
            </w:r>
            <w:proofErr w:type="spellEnd"/>
            <w:r>
              <w:t xml:space="preserve">, операции влагалищным доступом с лапароскопической </w:t>
            </w:r>
            <w:proofErr w:type="spellStart"/>
            <w:r>
              <w:t>ассистенцией</w:t>
            </w:r>
            <w:proofErr w:type="spellEnd"/>
            <w:r>
              <w:t xml:space="preserve">, реконструкцию влагалища с использованием синтетических имплантатов, </w:t>
            </w:r>
            <w:proofErr w:type="spellStart"/>
            <w:r>
              <w:t>кольпопоэза</w:t>
            </w:r>
            <w:proofErr w:type="spellEnd"/>
          </w:p>
        </w:tc>
        <w:tc>
          <w:tcPr>
            <w:tcW w:w="1587" w:type="dxa"/>
            <w:vMerge w:val="restart"/>
          </w:tcPr>
          <w:p w14:paraId="51CCAB81" w14:textId="77777777" w:rsidR="00FB424C" w:rsidRDefault="00EF57F5">
            <w:pPr>
              <w:pStyle w:val="ConsPlusNormal0"/>
            </w:pPr>
            <w:r>
              <w:t>Q</w:t>
            </w:r>
            <w:r>
              <w:t>43.7, Q50, Q51, Q52, Q56</w:t>
            </w:r>
          </w:p>
        </w:tc>
        <w:tc>
          <w:tcPr>
            <w:tcW w:w="3460" w:type="dxa"/>
          </w:tcPr>
          <w:p w14:paraId="33DC45FC" w14:textId="77777777" w:rsidR="00FB424C" w:rsidRDefault="00EF57F5">
            <w:pPr>
              <w:pStyle w:val="ConsPlusNormal0"/>
            </w:pPr>
            <w:r>
              <w:t xml:space="preserve">врожденные аномалии (пороки развития) тела и шейки матки, в том числе с удвоением тела матки и шейки матки, с двурогой маткой, с агенезией и аплазией шейки матки. Врожденные </w:t>
            </w:r>
            <w:proofErr w:type="spellStart"/>
            <w:r>
              <w:t>ректовагинальные</w:t>
            </w:r>
            <w:proofErr w:type="spellEnd"/>
            <w:r>
              <w:t xml:space="preserve"> и </w:t>
            </w:r>
            <w:proofErr w:type="spellStart"/>
            <w:r>
              <w:t>уретровагинальные</w:t>
            </w:r>
            <w:proofErr w:type="spellEnd"/>
            <w:r>
              <w:t xml:space="preserve"> свищи. Урогенитальны</w:t>
            </w:r>
            <w:r>
              <w:t>й синус с врожденной аномалией клитора. Врожденные аномалии вульвы с атопическим расположением половых органов</w:t>
            </w:r>
          </w:p>
        </w:tc>
        <w:tc>
          <w:tcPr>
            <w:tcW w:w="1984" w:type="dxa"/>
          </w:tcPr>
          <w:p w14:paraId="2475B16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222D876" w14:textId="77777777" w:rsidR="00FB424C" w:rsidRDefault="00EF57F5">
            <w:pPr>
              <w:pStyle w:val="ConsPlusNormal0"/>
            </w:pPr>
            <w:r>
              <w:t>реконструктивно-пластические, органосохраняющие операции на внутренних и наружных половых органах эндоскопическим, влагалищ</w:t>
            </w:r>
            <w:r>
              <w:t>ным и абдоминальным доступом и их комбинацией</w:t>
            </w:r>
          </w:p>
        </w:tc>
        <w:tc>
          <w:tcPr>
            <w:tcW w:w="0" w:type="auto"/>
            <w:vMerge/>
          </w:tcPr>
          <w:p w14:paraId="1DD71B3C" w14:textId="77777777" w:rsidR="00FB424C" w:rsidRDefault="00FB424C">
            <w:pPr>
              <w:pStyle w:val="ConsPlusNormal0"/>
            </w:pPr>
          </w:p>
        </w:tc>
      </w:tr>
      <w:tr w:rsidR="00FB424C" w14:paraId="49434F3E" w14:textId="77777777">
        <w:tc>
          <w:tcPr>
            <w:tcW w:w="0" w:type="auto"/>
            <w:vMerge/>
          </w:tcPr>
          <w:p w14:paraId="0C9329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A38E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AE8618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6F5B0D73" w14:textId="77777777" w:rsidR="00FB424C" w:rsidRDefault="00EF57F5">
            <w:pPr>
              <w:pStyle w:val="ConsPlusNormal0"/>
            </w:pPr>
            <w:r>
              <w:t>врожденное отсутствие влагалища, замкнутое рудиментарное влагалище при удвоении матки и влагалища</w:t>
            </w:r>
          </w:p>
        </w:tc>
        <w:tc>
          <w:tcPr>
            <w:tcW w:w="1984" w:type="dxa"/>
          </w:tcPr>
          <w:p w14:paraId="131FE09A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48F8361B" w14:textId="77777777" w:rsidR="00FB424C" w:rsidRDefault="00EF57F5">
            <w:pPr>
              <w:pStyle w:val="ConsPlusNormal0"/>
            </w:pPr>
            <w:r>
              <w:t xml:space="preserve">коррекция пороков развития влагалища методом комплексного </w:t>
            </w:r>
            <w:proofErr w:type="spellStart"/>
            <w:r>
              <w:t>кольпопоэза</w:t>
            </w:r>
            <w:proofErr w:type="spellEnd"/>
            <w:r>
              <w:t xml:space="preserve"> с применением реконструктивно-пластических операций лапароскопическим доступом с аутотрансплантацией тканей и последующим индивидуальным подбором гормональной терапии</w:t>
            </w:r>
          </w:p>
        </w:tc>
        <w:tc>
          <w:tcPr>
            <w:tcW w:w="0" w:type="auto"/>
            <w:vMerge/>
          </w:tcPr>
          <w:p w14:paraId="7540928E" w14:textId="77777777" w:rsidR="00FB424C" w:rsidRDefault="00FB424C">
            <w:pPr>
              <w:pStyle w:val="ConsPlusNormal0"/>
            </w:pPr>
          </w:p>
        </w:tc>
      </w:tr>
      <w:tr w:rsidR="00FB424C" w14:paraId="4256CC56" w14:textId="77777777">
        <w:tc>
          <w:tcPr>
            <w:tcW w:w="0" w:type="auto"/>
            <w:vMerge/>
          </w:tcPr>
          <w:p w14:paraId="3643C8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70B6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05678B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36621045" w14:textId="77777777" w:rsidR="00FB424C" w:rsidRDefault="00EF57F5">
            <w:pPr>
              <w:pStyle w:val="ConsPlusNormal0"/>
            </w:pPr>
            <w:r>
              <w:t xml:space="preserve">женский </w:t>
            </w:r>
            <w:proofErr w:type="spellStart"/>
            <w:r>
              <w:t>псевдогермафродитизм</w:t>
            </w:r>
            <w:proofErr w:type="spellEnd"/>
            <w:r>
              <w:t>, неопределенность пола</w:t>
            </w:r>
          </w:p>
        </w:tc>
        <w:tc>
          <w:tcPr>
            <w:tcW w:w="1984" w:type="dxa"/>
          </w:tcPr>
          <w:p w14:paraId="6B16F98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B70E2A0" w14:textId="77777777" w:rsidR="00FB424C" w:rsidRDefault="00EF57F5">
            <w:pPr>
              <w:pStyle w:val="ConsPlusNormal0"/>
            </w:pPr>
            <w:r>
              <w:t>феминизирующая пластика наружных половых органов и формирование влагалища с использованием лапароскопического доступа</w:t>
            </w:r>
          </w:p>
        </w:tc>
        <w:tc>
          <w:tcPr>
            <w:tcW w:w="0" w:type="auto"/>
            <w:vMerge/>
          </w:tcPr>
          <w:p w14:paraId="64B301BE" w14:textId="77777777" w:rsidR="00FB424C" w:rsidRDefault="00FB424C">
            <w:pPr>
              <w:pStyle w:val="ConsPlusNormal0"/>
            </w:pPr>
          </w:p>
        </w:tc>
      </w:tr>
      <w:tr w:rsidR="00FB424C" w14:paraId="5BABF196" w14:textId="77777777">
        <w:tc>
          <w:tcPr>
            <w:tcW w:w="0" w:type="auto"/>
            <w:vMerge/>
          </w:tcPr>
          <w:p w14:paraId="16E9D1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22F8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B15F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BB7D58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0DC4610E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41CBFF86" w14:textId="77777777" w:rsidR="00FB424C" w:rsidRDefault="00EF57F5">
            <w:pPr>
              <w:pStyle w:val="ConsPlusNormal0"/>
            </w:pPr>
            <w:r>
              <w:t xml:space="preserve">хирургическое удаление гонад, формирование влагалища методом комплексного </w:t>
            </w:r>
            <w:proofErr w:type="spellStart"/>
            <w:r>
              <w:t>кольпопоэза</w:t>
            </w:r>
            <w:proofErr w:type="spellEnd"/>
            <w:r>
              <w:t xml:space="preserve"> с последующим индивидуальным </w:t>
            </w:r>
            <w:r>
              <w:lastRenderedPageBreak/>
              <w:t>подбором гормональной терапии</w:t>
            </w:r>
          </w:p>
        </w:tc>
        <w:tc>
          <w:tcPr>
            <w:tcW w:w="0" w:type="auto"/>
            <w:vMerge/>
          </w:tcPr>
          <w:p w14:paraId="4A167C50" w14:textId="77777777" w:rsidR="00FB424C" w:rsidRDefault="00FB424C">
            <w:pPr>
              <w:pStyle w:val="ConsPlusNormal0"/>
            </w:pPr>
          </w:p>
        </w:tc>
      </w:tr>
      <w:tr w:rsidR="00FB424C" w14:paraId="6E0D6A80" w14:textId="77777777">
        <w:tc>
          <w:tcPr>
            <w:tcW w:w="0" w:type="auto"/>
            <w:vMerge/>
          </w:tcPr>
          <w:p w14:paraId="6E5FF03D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719051D0" w14:textId="77777777" w:rsidR="00FB424C" w:rsidRDefault="00EF57F5">
            <w:pPr>
              <w:pStyle w:val="ConsPlusNormal0"/>
            </w:pPr>
            <w:r>
              <w:t>Комплексное лечение при задержке полового созревания у женщин, подтвержденной молекулярно- и иммуногенетическими методами, включающее гормональные, иммунологические, физические и малоинвазивные хирургические методы лечения</w:t>
            </w:r>
          </w:p>
        </w:tc>
        <w:tc>
          <w:tcPr>
            <w:tcW w:w="1587" w:type="dxa"/>
            <w:vMerge w:val="restart"/>
          </w:tcPr>
          <w:p w14:paraId="489F89EE" w14:textId="77777777" w:rsidR="00FB424C" w:rsidRDefault="00EF57F5">
            <w:pPr>
              <w:pStyle w:val="ConsPlusNormal0"/>
            </w:pPr>
            <w:r>
              <w:t>E23.0, E28.3, E30.0, E30.9, E34.5</w:t>
            </w:r>
            <w:r>
              <w:t>, E89.3, Q50.0, Q87.1, Q96, Q97.2, Q97.3, Q97.8, Q97.9, Q99.0, Q99.1</w:t>
            </w:r>
          </w:p>
        </w:tc>
        <w:tc>
          <w:tcPr>
            <w:tcW w:w="3460" w:type="dxa"/>
            <w:vMerge w:val="restart"/>
          </w:tcPr>
          <w:p w14:paraId="2B7B428F" w14:textId="77777777" w:rsidR="00FB424C" w:rsidRDefault="00EF57F5">
            <w:pPr>
              <w:pStyle w:val="ConsPlusNormal0"/>
            </w:pPr>
            <w:r>
              <w:t>задержка полового созревания, обусловленная первичным эстрогенным дефицитом, в том числе при наличии мужской (Y) хромосомы в кариотипе</w:t>
            </w:r>
          </w:p>
        </w:tc>
        <w:tc>
          <w:tcPr>
            <w:tcW w:w="1984" w:type="dxa"/>
            <w:vMerge w:val="restart"/>
          </w:tcPr>
          <w:p w14:paraId="32B52C4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B70B92B" w14:textId="77777777" w:rsidR="00FB424C" w:rsidRDefault="00EF57F5">
            <w:pPr>
              <w:pStyle w:val="ConsPlusNormal0"/>
            </w:pPr>
            <w:r>
              <w:t>удаление половых желез (</w:t>
            </w:r>
            <w:proofErr w:type="spellStart"/>
            <w:r>
              <w:t>дисген</w:t>
            </w:r>
            <w:r>
              <w:t>етичных</w:t>
            </w:r>
            <w:proofErr w:type="spellEnd"/>
            <w:r>
              <w:t xml:space="preserve"> гонад, </w:t>
            </w:r>
            <w:proofErr w:type="spellStart"/>
            <w:r>
              <w:t>тестикулов</w:t>
            </w:r>
            <w:proofErr w:type="spellEnd"/>
            <w:r>
              <w:t>) с использованием лапароскопического доступа, реконструктивно-пластические феминизирующие операции с последующим подбором гормонального лечения</w:t>
            </w:r>
          </w:p>
        </w:tc>
        <w:tc>
          <w:tcPr>
            <w:tcW w:w="0" w:type="auto"/>
            <w:vMerge/>
          </w:tcPr>
          <w:p w14:paraId="5E7C9FDB" w14:textId="77777777" w:rsidR="00FB424C" w:rsidRDefault="00FB424C">
            <w:pPr>
              <w:pStyle w:val="ConsPlusNormal0"/>
            </w:pPr>
          </w:p>
        </w:tc>
      </w:tr>
      <w:tr w:rsidR="00FB424C" w14:paraId="38641565" w14:textId="77777777">
        <w:tc>
          <w:tcPr>
            <w:tcW w:w="0" w:type="auto"/>
            <w:vMerge/>
          </w:tcPr>
          <w:p w14:paraId="13BB97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AE06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4788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578E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051AB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DE56EB" w14:textId="77777777" w:rsidR="00FB424C" w:rsidRDefault="00EF57F5">
            <w:pPr>
              <w:pStyle w:val="ConsPlusNormal0"/>
            </w:pPr>
            <w:r>
              <w:t>удаление половых желез (</w:t>
            </w:r>
            <w:proofErr w:type="spellStart"/>
            <w:r>
              <w:t>дисгенетичных</w:t>
            </w:r>
            <w:proofErr w:type="spellEnd"/>
            <w:r>
              <w:t xml:space="preserve"> гонад, </w:t>
            </w:r>
            <w:proofErr w:type="spellStart"/>
            <w:r>
              <w:t>тестикулов</w:t>
            </w:r>
            <w:proofErr w:type="spellEnd"/>
            <w:r>
              <w:t>) с использованием лапароскопического доступа, реконструктивно-пластические операции лапароскопическим доступом с аутотрансплантацией тканей</w:t>
            </w:r>
          </w:p>
        </w:tc>
        <w:tc>
          <w:tcPr>
            <w:tcW w:w="0" w:type="auto"/>
            <w:vMerge/>
          </w:tcPr>
          <w:p w14:paraId="60B91B95" w14:textId="77777777" w:rsidR="00FB424C" w:rsidRDefault="00FB424C">
            <w:pPr>
              <w:pStyle w:val="ConsPlusNormal0"/>
            </w:pPr>
          </w:p>
        </w:tc>
      </w:tr>
      <w:tr w:rsidR="00FB424C" w14:paraId="11E9D8C4" w14:textId="77777777">
        <w:tc>
          <w:tcPr>
            <w:tcW w:w="0" w:type="auto"/>
            <w:vMerge/>
          </w:tcPr>
          <w:p w14:paraId="72959D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CC1B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590E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92BF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C5C3D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5F7A8EA" w14:textId="77777777" w:rsidR="00FB424C" w:rsidRDefault="00EF57F5">
            <w:pPr>
              <w:pStyle w:val="ConsPlusNormal0"/>
            </w:pPr>
            <w:r>
              <w:t>удаление половых желез (</w:t>
            </w:r>
            <w:proofErr w:type="spellStart"/>
            <w:r>
              <w:t>дисгенетичных</w:t>
            </w:r>
            <w:proofErr w:type="spellEnd"/>
            <w:r>
              <w:t xml:space="preserve"> гонад, </w:t>
            </w:r>
            <w:proofErr w:type="spellStart"/>
            <w:r>
              <w:t>тестикулов</w:t>
            </w:r>
            <w:proofErr w:type="spellEnd"/>
            <w:r>
              <w:t xml:space="preserve">) с использованием лапароскопического доступа, применение </w:t>
            </w:r>
            <w:proofErr w:type="spellStart"/>
            <w:r>
              <w:t>кольпопоэза</w:t>
            </w:r>
            <w:proofErr w:type="spellEnd"/>
          </w:p>
        </w:tc>
        <w:tc>
          <w:tcPr>
            <w:tcW w:w="0" w:type="auto"/>
            <w:vMerge/>
          </w:tcPr>
          <w:p w14:paraId="2917D241" w14:textId="77777777" w:rsidR="00FB424C" w:rsidRDefault="00FB424C">
            <w:pPr>
              <w:pStyle w:val="ConsPlusNormal0"/>
            </w:pPr>
          </w:p>
        </w:tc>
      </w:tr>
      <w:tr w:rsidR="00FB424C" w14:paraId="6B974DD4" w14:textId="77777777">
        <w:tc>
          <w:tcPr>
            <w:tcW w:w="868" w:type="dxa"/>
            <w:vMerge w:val="restart"/>
          </w:tcPr>
          <w:p w14:paraId="532D7FD0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964" w:type="dxa"/>
            <w:vMerge w:val="restart"/>
          </w:tcPr>
          <w:p w14:paraId="138D39A3" w14:textId="77777777" w:rsidR="00FB424C" w:rsidRDefault="00EF57F5">
            <w:pPr>
              <w:pStyle w:val="ConsPlusNormal0"/>
            </w:pPr>
            <w:r>
              <w:t xml:space="preserve">Неинвазивное и малоинвазивное хирургическое органосохраняющее лечение миомы матки, </w:t>
            </w:r>
            <w:proofErr w:type="spellStart"/>
            <w:r>
              <w:t>аденомиоза</w:t>
            </w:r>
            <w:proofErr w:type="spellEnd"/>
            <w:r>
              <w:t xml:space="preserve"> (узловой формы) у женщин с примен</w:t>
            </w:r>
            <w:r>
              <w:t>ением реконструктивно-пластических операций, органосохраняющие операции при родоразрешении у женщин с миомой матки больших размеров, с истинным приращением плаценты, эмболизации маточных артерий и ультразвуковой абляции под ультразвуковым контролем и (или)</w:t>
            </w:r>
            <w:r>
              <w:t xml:space="preserve"> контролем магнитно-резонансной томографии</w:t>
            </w:r>
          </w:p>
        </w:tc>
        <w:tc>
          <w:tcPr>
            <w:tcW w:w="1587" w:type="dxa"/>
            <w:vMerge w:val="restart"/>
          </w:tcPr>
          <w:p w14:paraId="2BE8EB59" w14:textId="77777777" w:rsidR="00FB424C" w:rsidRDefault="00EF57F5">
            <w:pPr>
              <w:pStyle w:val="ConsPlusNormal0"/>
            </w:pPr>
            <w:r>
              <w:t>D25, N80.0</w:t>
            </w:r>
          </w:p>
        </w:tc>
        <w:tc>
          <w:tcPr>
            <w:tcW w:w="3460" w:type="dxa"/>
            <w:vMerge w:val="restart"/>
          </w:tcPr>
          <w:p w14:paraId="2199739A" w14:textId="77777777" w:rsidR="00FB424C" w:rsidRDefault="00EF57F5">
            <w:pPr>
              <w:pStyle w:val="ConsPlusNormal0"/>
            </w:pPr>
            <w:r>
              <w:t xml:space="preserve">множественная узловая форма </w:t>
            </w:r>
            <w:proofErr w:type="spellStart"/>
            <w:r>
              <w:t>аденомиоза</w:t>
            </w:r>
            <w:proofErr w:type="spellEnd"/>
            <w:r>
              <w:t>, требующая хирургического лечения</w:t>
            </w:r>
          </w:p>
        </w:tc>
        <w:tc>
          <w:tcPr>
            <w:tcW w:w="1984" w:type="dxa"/>
            <w:vMerge w:val="restart"/>
          </w:tcPr>
          <w:p w14:paraId="16F48C4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EB53AA8" w14:textId="77777777" w:rsidR="00FB424C" w:rsidRDefault="00EF57F5">
            <w:pPr>
              <w:pStyle w:val="ConsPlusNormal0"/>
            </w:pPr>
            <w:r>
              <w:t>ультразвуковая абляция под контролем магнитно-резонансной томографии или ультразвуковым контролем</w:t>
            </w:r>
          </w:p>
        </w:tc>
        <w:tc>
          <w:tcPr>
            <w:tcW w:w="1516" w:type="dxa"/>
            <w:vMerge w:val="restart"/>
          </w:tcPr>
          <w:p w14:paraId="49981CD7" w14:textId="77777777" w:rsidR="00FB424C" w:rsidRDefault="00EF57F5">
            <w:pPr>
              <w:pStyle w:val="ConsPlusNormal0"/>
              <w:jc w:val="center"/>
            </w:pPr>
            <w:r>
              <w:t>240014,86</w:t>
            </w:r>
          </w:p>
        </w:tc>
      </w:tr>
      <w:tr w:rsidR="00FB424C" w14:paraId="2EA6B712" w14:textId="77777777">
        <w:tc>
          <w:tcPr>
            <w:tcW w:w="0" w:type="auto"/>
            <w:vMerge/>
          </w:tcPr>
          <w:p w14:paraId="2691A3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2D8A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34AC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B96D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A20E9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117845D" w14:textId="77777777" w:rsidR="00FB424C" w:rsidRDefault="00EF57F5">
            <w:pPr>
              <w:pStyle w:val="ConsPlusNormal0"/>
            </w:pPr>
            <w:r>
              <w:t>эндоваскулярная окклюзия маточных артерий</w:t>
            </w:r>
          </w:p>
        </w:tc>
        <w:tc>
          <w:tcPr>
            <w:tcW w:w="0" w:type="auto"/>
            <w:vMerge/>
          </w:tcPr>
          <w:p w14:paraId="4E3DA9C5" w14:textId="77777777" w:rsidR="00FB424C" w:rsidRDefault="00FB424C">
            <w:pPr>
              <w:pStyle w:val="ConsPlusNormal0"/>
            </w:pPr>
          </w:p>
        </w:tc>
      </w:tr>
      <w:tr w:rsidR="00FB424C" w14:paraId="7AC240D4" w14:textId="77777777">
        <w:tc>
          <w:tcPr>
            <w:tcW w:w="0" w:type="auto"/>
            <w:vMerge/>
          </w:tcPr>
          <w:p w14:paraId="4CC9F2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67E9F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F888D89" w14:textId="77777777" w:rsidR="00FB424C" w:rsidRDefault="00EF57F5">
            <w:pPr>
              <w:pStyle w:val="ConsPlusNormal0"/>
            </w:pPr>
            <w:r>
              <w:t>O34.1, O34.2, O43.2, O44.0</w:t>
            </w:r>
          </w:p>
        </w:tc>
        <w:tc>
          <w:tcPr>
            <w:tcW w:w="3460" w:type="dxa"/>
          </w:tcPr>
          <w:p w14:paraId="34AAC013" w14:textId="77777777" w:rsidR="00FB424C" w:rsidRDefault="00EF57F5">
            <w:pPr>
              <w:pStyle w:val="ConsPlusNormal0"/>
            </w:pPr>
            <w:r>
              <w:t xml:space="preserve">миома матки больших размеров во время беременности, истинное вращение плаценты, в том числе при </w:t>
            </w:r>
            <w:proofErr w:type="spellStart"/>
            <w:r>
              <w:t>предлежании</w:t>
            </w:r>
            <w:proofErr w:type="spellEnd"/>
            <w:r>
              <w:t xml:space="preserve"> плаценты</w:t>
            </w:r>
          </w:p>
        </w:tc>
        <w:tc>
          <w:tcPr>
            <w:tcW w:w="0" w:type="auto"/>
            <w:vMerge/>
          </w:tcPr>
          <w:p w14:paraId="159763C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BDACE8F" w14:textId="77777777" w:rsidR="00FB424C" w:rsidRDefault="00EF57F5">
            <w:pPr>
              <w:pStyle w:val="ConsPlusNormal0"/>
            </w:pPr>
            <w:r>
              <w:t xml:space="preserve">проведение органосохраняющих операций, в том числе </w:t>
            </w:r>
            <w:proofErr w:type="spellStart"/>
            <w:r>
              <w:t>метропластики</w:t>
            </w:r>
            <w:proofErr w:type="spellEnd"/>
            <w:r>
              <w:t>, управляемой баллонной тампонады аорты, эндоваскулярной окклюзии магистра</w:t>
            </w:r>
            <w:r>
              <w:t xml:space="preserve">льных сосудов, в том числе маточных, внутренних или общих подвздошных артерий при </w:t>
            </w:r>
            <w:r>
              <w:lastRenderedPageBreak/>
              <w:t>абдоминальном родоразрешении с контролем лучевых (в том числе МРТ) методов исследования</w:t>
            </w:r>
          </w:p>
        </w:tc>
        <w:tc>
          <w:tcPr>
            <w:tcW w:w="0" w:type="auto"/>
            <w:vMerge/>
          </w:tcPr>
          <w:p w14:paraId="44332FEC" w14:textId="77777777" w:rsidR="00FB424C" w:rsidRDefault="00FB424C">
            <w:pPr>
              <w:pStyle w:val="ConsPlusNormal0"/>
            </w:pPr>
          </w:p>
        </w:tc>
      </w:tr>
      <w:tr w:rsidR="00FB424C" w14:paraId="6C18E106" w14:textId="77777777">
        <w:tc>
          <w:tcPr>
            <w:tcW w:w="868" w:type="dxa"/>
            <w:vMerge w:val="restart"/>
          </w:tcPr>
          <w:p w14:paraId="093E0BE4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964" w:type="dxa"/>
            <w:vMerge w:val="restart"/>
          </w:tcPr>
          <w:p w14:paraId="2C5ADB82" w14:textId="77777777" w:rsidR="00FB424C" w:rsidRDefault="00EF57F5">
            <w:pPr>
              <w:pStyle w:val="ConsPlusNormal0"/>
            </w:pPr>
            <w:r>
              <w:t>Хирургическое лечение распространенного эндометриоза, пороков развития и опухолей гениталий, пролапса гениталий у женщин с использованием робототехники</w:t>
            </w:r>
          </w:p>
        </w:tc>
        <w:tc>
          <w:tcPr>
            <w:tcW w:w="1587" w:type="dxa"/>
            <w:vMerge w:val="restart"/>
          </w:tcPr>
          <w:p w14:paraId="34A3CE1D" w14:textId="77777777" w:rsidR="00FB424C" w:rsidRDefault="00EF57F5">
            <w:pPr>
              <w:pStyle w:val="ConsPlusNormal0"/>
            </w:pPr>
            <w:r>
              <w:t>D25, D26.0, D26.7, D27, D28, N80, N81, N99.3, N39.4, Q51, Q56.0, Q56.2, Q56.3, Q56.4, Q96.3, Q97.3, Q99.</w:t>
            </w:r>
            <w:r>
              <w:t>0, E34.5, E30.0, E30.9</w:t>
            </w:r>
          </w:p>
        </w:tc>
        <w:tc>
          <w:tcPr>
            <w:tcW w:w="3460" w:type="dxa"/>
          </w:tcPr>
          <w:p w14:paraId="0B26F7BE" w14:textId="77777777" w:rsidR="00FB424C" w:rsidRDefault="00EF57F5">
            <w:pPr>
              <w:pStyle w:val="ConsPlusNormal0"/>
            </w:pPr>
            <w:r>
              <w:t xml:space="preserve">доброкачественная опухоль шейки матки, яичников, вульвы у женщин репродуктивного возраста. Гигантская миома матки у женщин репродуктивного возраста. Наружный эндометриоз, распространенная форма с вовлечением в патологический процесс </w:t>
            </w:r>
            <w:r>
              <w:t>крестцово-маточных связок, смежных органов малого таза и других органов брюшной полости. Врожденные аномалии (пороки развития) тела и шейки матки, в том числе с удвоением тела матки, с удвоением шейки матки, с двурогой маткой, с агенезией и аплазией шейки;</w:t>
            </w:r>
            <w:r>
              <w:t xml:space="preserve"> с врожденным </w:t>
            </w:r>
            <w:proofErr w:type="spellStart"/>
            <w:r>
              <w:t>ректовагинальным</w:t>
            </w:r>
            <w:proofErr w:type="spellEnd"/>
            <w:r>
              <w:t xml:space="preserve"> и </w:t>
            </w:r>
            <w:proofErr w:type="spellStart"/>
            <w:r>
              <w:t>уретровагинальным</w:t>
            </w:r>
            <w:proofErr w:type="spellEnd"/>
            <w:r>
              <w:t xml:space="preserve"> свищом, урогенитальным синусом, с врожденной аномалией клитора, с врожденными аномалиями вульвы и атопическим расположением половых органов. Врожденное отсутствие влагалища</w:t>
            </w:r>
          </w:p>
        </w:tc>
        <w:tc>
          <w:tcPr>
            <w:tcW w:w="1984" w:type="dxa"/>
            <w:vMerge w:val="restart"/>
          </w:tcPr>
          <w:p w14:paraId="70FAF94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  <w:vMerge w:val="restart"/>
          </w:tcPr>
          <w:p w14:paraId="67392C85" w14:textId="77777777" w:rsidR="00FB424C" w:rsidRDefault="00EF57F5">
            <w:pPr>
              <w:pStyle w:val="ConsPlusNormal0"/>
            </w:pPr>
            <w:r>
              <w:t>реконструк</w:t>
            </w:r>
            <w:r>
              <w:t>тивно-пластические и (или) органосохраняющие операции с применением робототехники</w:t>
            </w:r>
          </w:p>
        </w:tc>
        <w:tc>
          <w:tcPr>
            <w:tcW w:w="1516" w:type="dxa"/>
            <w:vMerge w:val="restart"/>
          </w:tcPr>
          <w:p w14:paraId="176DD88A" w14:textId="77777777" w:rsidR="00FB424C" w:rsidRDefault="00FB424C">
            <w:pPr>
              <w:pStyle w:val="ConsPlusNormal0"/>
            </w:pPr>
          </w:p>
        </w:tc>
      </w:tr>
      <w:tr w:rsidR="00FB424C" w14:paraId="55ACC4D7" w14:textId="77777777">
        <w:tc>
          <w:tcPr>
            <w:tcW w:w="0" w:type="auto"/>
            <w:vMerge/>
          </w:tcPr>
          <w:p w14:paraId="117D9A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9E87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C53F97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00256E7C" w14:textId="77777777" w:rsidR="00FB424C" w:rsidRDefault="00EF57F5">
            <w:pPr>
              <w:pStyle w:val="ConsPlusNormal0"/>
            </w:pPr>
            <w:r>
              <w:t xml:space="preserve">Замкнутое рудиментарное влагалище при удвоении матки и влагалища. Пациенты с выпадением стенок и купола влагалища после экстирпации матки. Пациенты с опущением и выпадением гениталий в </w:t>
            </w:r>
            <w:r>
              <w:lastRenderedPageBreak/>
              <w:t xml:space="preserve">сочетании со стрессовым недержанием мочи. </w:t>
            </w:r>
            <w:proofErr w:type="spellStart"/>
            <w:r>
              <w:t>Интрамуральная</w:t>
            </w:r>
            <w:proofErr w:type="spellEnd"/>
            <w:r>
              <w:t xml:space="preserve"> и </w:t>
            </w:r>
            <w:proofErr w:type="spellStart"/>
            <w:r>
              <w:t>субсерозная</w:t>
            </w:r>
            <w:proofErr w:type="spellEnd"/>
            <w:r>
              <w:t xml:space="preserve"> </w:t>
            </w:r>
            <w:proofErr w:type="spellStart"/>
            <w:r>
              <w:t>лейомиома</w:t>
            </w:r>
            <w:proofErr w:type="spellEnd"/>
            <w:r>
              <w:t xml:space="preserve"> матки, требующая хирургического лечения. Опущение и выпадение гениталий у женщин репродуктивного возраста</w:t>
            </w:r>
          </w:p>
        </w:tc>
        <w:tc>
          <w:tcPr>
            <w:tcW w:w="0" w:type="auto"/>
            <w:vMerge/>
          </w:tcPr>
          <w:p w14:paraId="370C2A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C22F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975BE1" w14:textId="77777777" w:rsidR="00FB424C" w:rsidRDefault="00FB424C">
            <w:pPr>
              <w:pStyle w:val="ConsPlusNormal0"/>
            </w:pPr>
          </w:p>
        </w:tc>
      </w:tr>
      <w:tr w:rsidR="00FB424C" w14:paraId="3C7AF807" w14:textId="77777777">
        <w:tc>
          <w:tcPr>
            <w:tcW w:w="17234" w:type="dxa"/>
            <w:gridSpan w:val="7"/>
          </w:tcPr>
          <w:p w14:paraId="600860EB" w14:textId="77777777" w:rsidR="00FB424C" w:rsidRDefault="00EF57F5">
            <w:pPr>
              <w:pStyle w:val="ConsPlusNormal0"/>
              <w:jc w:val="center"/>
              <w:outlineLvl w:val="3"/>
            </w:pPr>
            <w:r>
              <w:t>Гематология</w:t>
            </w:r>
          </w:p>
        </w:tc>
      </w:tr>
      <w:tr w:rsidR="00FB424C" w14:paraId="41ADB6FD" w14:textId="77777777">
        <w:tc>
          <w:tcPr>
            <w:tcW w:w="868" w:type="dxa"/>
            <w:vMerge w:val="restart"/>
          </w:tcPr>
          <w:p w14:paraId="548A0A85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964" w:type="dxa"/>
            <w:vMerge w:val="restart"/>
          </w:tcPr>
          <w:p w14:paraId="4EC27252" w14:textId="77777777" w:rsidR="00FB424C" w:rsidRDefault="00EF57F5">
            <w:pPr>
              <w:pStyle w:val="ConsPlusNormal0"/>
            </w:pPr>
            <w:r>
              <w:t xml:space="preserve">Комплексное лечение, включая </w:t>
            </w:r>
            <w:proofErr w:type="spellStart"/>
            <w:r>
              <w:t>полихимиотерапию</w:t>
            </w:r>
            <w:proofErr w:type="spellEnd"/>
            <w:r>
              <w:t xml:space="preserve">, иммунотерапию, </w:t>
            </w:r>
            <w:proofErr w:type="spellStart"/>
            <w:r>
              <w:t>трансфузионную</w:t>
            </w:r>
            <w:proofErr w:type="spellEnd"/>
            <w:r>
              <w:t xml:space="preserve"> терапию препаратами крови и плазмы, методы экстракорпорального воздействия на кровь, дистанционную лучевую терапию, хирургические методы лечения при </w:t>
            </w:r>
            <w:proofErr w:type="spellStart"/>
            <w:r>
              <w:t>апластических</w:t>
            </w:r>
            <w:proofErr w:type="spellEnd"/>
            <w:r>
              <w:t xml:space="preserve"> анемиях, </w:t>
            </w:r>
            <w:proofErr w:type="spellStart"/>
            <w:r>
              <w:t>апласти</w:t>
            </w:r>
            <w:r>
              <w:t>ческих</w:t>
            </w:r>
            <w:proofErr w:type="spellEnd"/>
            <w:r>
              <w:t xml:space="preserve">, </w:t>
            </w:r>
            <w:proofErr w:type="spellStart"/>
            <w:r>
              <w:t>цитопенических</w:t>
            </w:r>
            <w:proofErr w:type="spellEnd"/>
            <w:r>
              <w:t xml:space="preserve"> и </w:t>
            </w:r>
            <w:proofErr w:type="spellStart"/>
            <w:r>
              <w:t>цитолитических</w:t>
            </w:r>
            <w:proofErr w:type="spellEnd"/>
            <w:r>
              <w:t xml:space="preserve"> синдромах, нарушениях плазменного и тромбоцитарного гемостаза, острой лучевой болезни, </w:t>
            </w:r>
            <w:proofErr w:type="spellStart"/>
            <w:r>
              <w:t>гистиоцитозе</w:t>
            </w:r>
            <w:proofErr w:type="spellEnd"/>
            <w:r>
              <w:t xml:space="preserve"> у детей</w:t>
            </w:r>
          </w:p>
        </w:tc>
        <w:tc>
          <w:tcPr>
            <w:tcW w:w="1587" w:type="dxa"/>
          </w:tcPr>
          <w:p w14:paraId="14A8A41C" w14:textId="77777777" w:rsidR="00FB424C" w:rsidRDefault="00EF57F5">
            <w:pPr>
              <w:pStyle w:val="ConsPlusNormal0"/>
            </w:pPr>
            <w:r>
              <w:t>D69.1, D82.0, D69.5, D58, D59</w:t>
            </w:r>
          </w:p>
        </w:tc>
        <w:tc>
          <w:tcPr>
            <w:tcW w:w="3460" w:type="dxa"/>
          </w:tcPr>
          <w:p w14:paraId="24AC845D" w14:textId="77777777" w:rsidR="00FB424C" w:rsidRDefault="00EF57F5">
            <w:pPr>
              <w:pStyle w:val="ConsPlusNormal0"/>
            </w:pPr>
            <w:r>
              <w:t>патология гемостаза, с течением, осложненным угрожаемыми геморрагическими явле</w:t>
            </w:r>
            <w:r>
              <w:t>ниями. Гемолитическая анемия</w:t>
            </w:r>
          </w:p>
        </w:tc>
        <w:tc>
          <w:tcPr>
            <w:tcW w:w="1984" w:type="dxa"/>
          </w:tcPr>
          <w:p w14:paraId="095EB47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13EC494" w14:textId="77777777" w:rsidR="00FB424C" w:rsidRDefault="00EF57F5">
            <w:pPr>
              <w:pStyle w:val="ConsPlusNormal0"/>
            </w:pPr>
            <w:r>
              <w:t>проведение различных хирургических вмешательств у больных с тяжелым геморрагическим синдромом</w:t>
            </w:r>
          </w:p>
        </w:tc>
        <w:tc>
          <w:tcPr>
            <w:tcW w:w="1516" w:type="dxa"/>
            <w:vMerge w:val="restart"/>
          </w:tcPr>
          <w:p w14:paraId="300818D7" w14:textId="77777777" w:rsidR="00FB424C" w:rsidRDefault="00FB424C">
            <w:pPr>
              <w:pStyle w:val="ConsPlusNormal0"/>
            </w:pPr>
          </w:p>
        </w:tc>
      </w:tr>
      <w:tr w:rsidR="00FB424C" w14:paraId="54AC3AEA" w14:textId="77777777">
        <w:tc>
          <w:tcPr>
            <w:tcW w:w="0" w:type="auto"/>
            <w:vMerge/>
          </w:tcPr>
          <w:p w14:paraId="4051DB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571F8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C61FA06" w14:textId="77777777" w:rsidR="00FB424C" w:rsidRDefault="00EF57F5">
            <w:pPr>
              <w:pStyle w:val="ConsPlusNormal0"/>
            </w:pPr>
            <w:r>
              <w:t>D69.3</w:t>
            </w:r>
          </w:p>
        </w:tc>
        <w:tc>
          <w:tcPr>
            <w:tcW w:w="3460" w:type="dxa"/>
          </w:tcPr>
          <w:p w14:paraId="05C1B2EB" w14:textId="77777777" w:rsidR="00FB424C" w:rsidRDefault="00EF57F5">
            <w:pPr>
              <w:pStyle w:val="ConsPlusNormal0"/>
            </w:pPr>
            <w:r>
              <w:t xml:space="preserve">патология гемостаза, резистентная к стандартной терапии, и (или) с течением, осложненным угрожаемыми </w:t>
            </w:r>
            <w:r>
              <w:t>геморрагическими явлениями</w:t>
            </w:r>
          </w:p>
        </w:tc>
        <w:tc>
          <w:tcPr>
            <w:tcW w:w="1984" w:type="dxa"/>
          </w:tcPr>
          <w:p w14:paraId="72F982DC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691E398A" w14:textId="77777777" w:rsidR="00FB424C" w:rsidRDefault="00EF57F5">
            <w:pPr>
              <w:pStyle w:val="ConsPlusNormal0"/>
            </w:pPr>
            <w:r>
              <w:t xml:space="preserve">комплексное консервативное и хирургическое лечение, включающее </w:t>
            </w:r>
            <w:proofErr w:type="spellStart"/>
            <w:r>
              <w:t>иммуносупрессивную</w:t>
            </w:r>
            <w:proofErr w:type="spellEnd"/>
            <w:r>
              <w:t xml:space="preserve"> терапию с использованием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иммуномодулирующую терапию с помощью рекомбинантных препаратов </w:t>
            </w:r>
            <w:proofErr w:type="spellStart"/>
            <w:r>
              <w:t>тромбопоэти</w:t>
            </w:r>
            <w:r>
              <w:t>на</w:t>
            </w:r>
            <w:proofErr w:type="spellEnd"/>
          </w:p>
        </w:tc>
        <w:tc>
          <w:tcPr>
            <w:tcW w:w="0" w:type="auto"/>
            <w:vMerge/>
          </w:tcPr>
          <w:p w14:paraId="47925AA5" w14:textId="77777777" w:rsidR="00FB424C" w:rsidRDefault="00FB424C">
            <w:pPr>
              <w:pStyle w:val="ConsPlusNormal0"/>
            </w:pPr>
          </w:p>
        </w:tc>
      </w:tr>
      <w:tr w:rsidR="00FB424C" w14:paraId="2BB44CA4" w14:textId="77777777">
        <w:tc>
          <w:tcPr>
            <w:tcW w:w="0" w:type="auto"/>
            <w:vMerge/>
          </w:tcPr>
          <w:p w14:paraId="6E5D0E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F204C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9AD6B1C" w14:textId="77777777" w:rsidR="00FB424C" w:rsidRDefault="00EF57F5">
            <w:pPr>
              <w:pStyle w:val="ConsPlusNormal0"/>
            </w:pPr>
            <w:r>
              <w:t>D61.3</w:t>
            </w:r>
          </w:p>
        </w:tc>
        <w:tc>
          <w:tcPr>
            <w:tcW w:w="3460" w:type="dxa"/>
          </w:tcPr>
          <w:p w14:paraId="2CF2C27B" w14:textId="77777777" w:rsidR="00FB424C" w:rsidRDefault="00EF57F5">
            <w:pPr>
              <w:pStyle w:val="ConsPlusNormal0"/>
            </w:pPr>
            <w:r>
              <w:t xml:space="preserve">рефрактерная </w:t>
            </w:r>
            <w:proofErr w:type="spellStart"/>
            <w:r>
              <w:t>апластическая</w:t>
            </w:r>
            <w:proofErr w:type="spellEnd"/>
            <w:r>
              <w:t xml:space="preserve"> анемия и рецидивы заболевания</w:t>
            </w:r>
          </w:p>
        </w:tc>
        <w:tc>
          <w:tcPr>
            <w:tcW w:w="1984" w:type="dxa"/>
          </w:tcPr>
          <w:p w14:paraId="781BA0BA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56F1FAAD" w14:textId="77777777" w:rsidR="00FB424C" w:rsidRDefault="00EF57F5">
            <w:pPr>
              <w:pStyle w:val="ConsPlusNormal0"/>
            </w:pPr>
            <w:r>
              <w:t xml:space="preserve">комплексное консервативное и хирургическое лечение, в том числе программная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терапия, заместительная терапия компонентами донорской крови, антибиотическая терапия бактериальных и грибковых инфекций, противовирусная терапия, </w:t>
            </w:r>
            <w:proofErr w:type="spellStart"/>
            <w:r>
              <w:t>хелаторная</w:t>
            </w:r>
            <w:proofErr w:type="spellEnd"/>
            <w:r>
              <w:t xml:space="preserve"> тер</w:t>
            </w:r>
            <w:r>
              <w:t>апия</w:t>
            </w:r>
          </w:p>
        </w:tc>
        <w:tc>
          <w:tcPr>
            <w:tcW w:w="0" w:type="auto"/>
            <w:vMerge/>
          </w:tcPr>
          <w:p w14:paraId="1C2AA979" w14:textId="77777777" w:rsidR="00FB424C" w:rsidRDefault="00FB424C">
            <w:pPr>
              <w:pStyle w:val="ConsPlusNormal0"/>
            </w:pPr>
          </w:p>
        </w:tc>
      </w:tr>
      <w:tr w:rsidR="00FB424C" w14:paraId="640EED82" w14:textId="77777777">
        <w:tc>
          <w:tcPr>
            <w:tcW w:w="0" w:type="auto"/>
            <w:vMerge/>
          </w:tcPr>
          <w:p w14:paraId="3EED06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21E47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D463909" w14:textId="77777777" w:rsidR="00FB424C" w:rsidRDefault="00EF57F5">
            <w:pPr>
              <w:pStyle w:val="ConsPlusNormal0"/>
            </w:pPr>
            <w:r>
              <w:t>D60</w:t>
            </w:r>
          </w:p>
        </w:tc>
        <w:tc>
          <w:tcPr>
            <w:tcW w:w="3460" w:type="dxa"/>
          </w:tcPr>
          <w:p w14:paraId="0A071AFD" w14:textId="77777777" w:rsidR="00FB424C" w:rsidRDefault="00EF57F5">
            <w:pPr>
              <w:pStyle w:val="ConsPlusNormal0"/>
            </w:pPr>
            <w:r>
              <w:t xml:space="preserve">парциальная </w:t>
            </w:r>
            <w:proofErr w:type="spellStart"/>
            <w:r>
              <w:t>красноклеточная</w:t>
            </w:r>
            <w:proofErr w:type="spellEnd"/>
            <w:r>
              <w:t xml:space="preserve"> аплазия (пациенты, перенесшие трансплантацию костного мозга, пациенты с почечным трансплантатом)</w:t>
            </w:r>
          </w:p>
        </w:tc>
        <w:tc>
          <w:tcPr>
            <w:tcW w:w="1984" w:type="dxa"/>
            <w:vMerge w:val="restart"/>
          </w:tcPr>
          <w:p w14:paraId="4DA3142E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  <w:vMerge w:val="restart"/>
          </w:tcPr>
          <w:p w14:paraId="044A125D" w14:textId="77777777" w:rsidR="00FB424C" w:rsidRDefault="00EF57F5">
            <w:pPr>
              <w:pStyle w:val="ConsPlusNormal0"/>
            </w:pPr>
            <w:r>
              <w:t xml:space="preserve">комплексное консервативное лечение, в том числе программная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терапия, замест</w:t>
            </w:r>
            <w:r>
              <w:t xml:space="preserve">ительная терапия компонентами донорской крови, </w:t>
            </w:r>
            <w:r>
              <w:lastRenderedPageBreak/>
              <w:t xml:space="preserve">противовирусная терапия, </w:t>
            </w:r>
            <w:proofErr w:type="spellStart"/>
            <w:r>
              <w:t>хелаторная</w:t>
            </w:r>
            <w:proofErr w:type="spellEnd"/>
            <w:r>
              <w:t xml:space="preserve"> терапия, иммунотерапия, эфферентные методы</w:t>
            </w:r>
          </w:p>
        </w:tc>
        <w:tc>
          <w:tcPr>
            <w:tcW w:w="0" w:type="auto"/>
            <w:vMerge/>
          </w:tcPr>
          <w:p w14:paraId="28AF319C" w14:textId="77777777" w:rsidR="00FB424C" w:rsidRDefault="00FB424C">
            <w:pPr>
              <w:pStyle w:val="ConsPlusNormal0"/>
            </w:pPr>
          </w:p>
        </w:tc>
      </w:tr>
      <w:tr w:rsidR="00FB424C" w14:paraId="7D7489F6" w14:textId="77777777">
        <w:tc>
          <w:tcPr>
            <w:tcW w:w="0" w:type="auto"/>
            <w:vMerge/>
          </w:tcPr>
          <w:p w14:paraId="2BBA8B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78A1A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4DF02CC" w14:textId="77777777" w:rsidR="00FB424C" w:rsidRDefault="00EF57F5">
            <w:pPr>
              <w:pStyle w:val="ConsPlusNormal0"/>
            </w:pPr>
            <w:r>
              <w:t>D76.0</w:t>
            </w:r>
          </w:p>
        </w:tc>
        <w:tc>
          <w:tcPr>
            <w:tcW w:w="3460" w:type="dxa"/>
          </w:tcPr>
          <w:p w14:paraId="5A7B389B" w14:textId="77777777" w:rsidR="00FB424C" w:rsidRDefault="00EF57F5">
            <w:pPr>
              <w:pStyle w:val="ConsPlusNormal0"/>
            </w:pPr>
            <w:r>
              <w:t>эозинофильная гранулема (</w:t>
            </w:r>
            <w:proofErr w:type="spellStart"/>
            <w:r>
              <w:t>гистиоцитоз</w:t>
            </w:r>
            <w:proofErr w:type="spellEnd"/>
            <w:r>
              <w:t xml:space="preserve"> из клеток </w:t>
            </w:r>
            <w:proofErr w:type="spellStart"/>
            <w:r>
              <w:t>Лангерганса</w:t>
            </w:r>
            <w:proofErr w:type="spellEnd"/>
            <w:r>
              <w:t xml:space="preserve">, </w:t>
            </w:r>
            <w:proofErr w:type="spellStart"/>
            <w:r>
              <w:t>монофокальная</w:t>
            </w:r>
            <w:proofErr w:type="spellEnd"/>
            <w:r>
              <w:t xml:space="preserve"> форма)</w:t>
            </w:r>
          </w:p>
        </w:tc>
        <w:tc>
          <w:tcPr>
            <w:tcW w:w="0" w:type="auto"/>
            <w:vMerge/>
          </w:tcPr>
          <w:p w14:paraId="44376C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53BE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BDD3D6" w14:textId="77777777" w:rsidR="00FB424C" w:rsidRDefault="00FB424C">
            <w:pPr>
              <w:pStyle w:val="ConsPlusNormal0"/>
            </w:pPr>
          </w:p>
        </w:tc>
      </w:tr>
      <w:tr w:rsidR="00FB424C" w14:paraId="70DEBE33" w14:textId="77777777">
        <w:tc>
          <w:tcPr>
            <w:tcW w:w="868" w:type="dxa"/>
          </w:tcPr>
          <w:p w14:paraId="7ADD9EAC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964" w:type="dxa"/>
          </w:tcPr>
          <w:p w14:paraId="231D1383" w14:textId="77777777" w:rsidR="00FB424C" w:rsidRDefault="00EF57F5">
            <w:pPr>
              <w:pStyle w:val="ConsPlusNormal0"/>
            </w:pPr>
            <w:r>
              <w:t>Комплексное консервативное лечение и реконструктивно-восстановительные операции при деформациях и повреждениях конечностей с коррекцией формы и длины конечностей у больных с болезнью Гоше</w:t>
            </w:r>
          </w:p>
        </w:tc>
        <w:tc>
          <w:tcPr>
            <w:tcW w:w="1587" w:type="dxa"/>
          </w:tcPr>
          <w:p w14:paraId="2D825924" w14:textId="77777777" w:rsidR="00FB424C" w:rsidRDefault="00EF57F5">
            <w:pPr>
              <w:pStyle w:val="ConsPlusNormal0"/>
            </w:pPr>
            <w:r>
              <w:t>E75.2</w:t>
            </w:r>
          </w:p>
        </w:tc>
        <w:tc>
          <w:tcPr>
            <w:tcW w:w="3460" w:type="dxa"/>
          </w:tcPr>
          <w:p w14:paraId="7CA277AA" w14:textId="77777777" w:rsidR="00FB424C" w:rsidRDefault="00EF57F5">
            <w:pPr>
              <w:pStyle w:val="ConsPlusNormal0"/>
            </w:pPr>
            <w:r>
              <w:t>пациенты с болезнью Гоше со специфическим поражением внутренни</w:t>
            </w:r>
            <w:r>
              <w:t>х органов (печени, селезенки), деструкцией костей с патологическими переломами и поражением суставов</w:t>
            </w:r>
          </w:p>
        </w:tc>
        <w:tc>
          <w:tcPr>
            <w:tcW w:w="1984" w:type="dxa"/>
          </w:tcPr>
          <w:p w14:paraId="7FD5C0CC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46523EAE" w14:textId="77777777" w:rsidR="00FB424C" w:rsidRDefault="00EF57F5">
            <w:pPr>
              <w:pStyle w:val="ConsPlusNormal0"/>
            </w:pPr>
            <w:r>
              <w:t>комплексное лечение, включающее эфферентные методы лечения, хирургические вмешательства на органах и системах грудной, брюшной поло</w:t>
            </w:r>
            <w:r>
              <w:t>сти, на костно-мышечной системе и структурах забрюшинного пространства, заместительную терапию компонентами донорской крови, ортопедические вмешательства на конечностях (костная пластика, артродез, мышечная пластика, сухожильная и артропластика, корригирую</w:t>
            </w:r>
            <w:r>
              <w:t xml:space="preserve">щая остеотомия), </w:t>
            </w:r>
            <w:proofErr w:type="spellStart"/>
            <w:r>
              <w:t>некросеквестрэктомию</w:t>
            </w:r>
            <w:proofErr w:type="spellEnd"/>
          </w:p>
        </w:tc>
        <w:tc>
          <w:tcPr>
            <w:tcW w:w="1516" w:type="dxa"/>
          </w:tcPr>
          <w:p w14:paraId="5C3B7AB1" w14:textId="77777777" w:rsidR="00FB424C" w:rsidRDefault="00FB424C">
            <w:pPr>
              <w:pStyle w:val="ConsPlusNormal0"/>
            </w:pPr>
          </w:p>
        </w:tc>
      </w:tr>
      <w:tr w:rsidR="00FB424C" w14:paraId="686C72AB" w14:textId="77777777">
        <w:tc>
          <w:tcPr>
            <w:tcW w:w="868" w:type="dxa"/>
          </w:tcPr>
          <w:p w14:paraId="2C33ABEE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964" w:type="dxa"/>
          </w:tcPr>
          <w:p w14:paraId="5557979C" w14:textId="77777777" w:rsidR="00FB424C" w:rsidRDefault="00EF57F5">
            <w:pPr>
              <w:pStyle w:val="ConsPlusNormal0"/>
            </w:pPr>
            <w:r>
              <w:t xml:space="preserve">Программная комбинированная терапия </w:t>
            </w:r>
            <w:proofErr w:type="spellStart"/>
            <w:r>
              <w:t>апластической</w:t>
            </w:r>
            <w:proofErr w:type="spellEnd"/>
            <w:r>
              <w:t xml:space="preserve"> анемии</w:t>
            </w:r>
          </w:p>
        </w:tc>
        <w:tc>
          <w:tcPr>
            <w:tcW w:w="1587" w:type="dxa"/>
          </w:tcPr>
          <w:p w14:paraId="1C6026D2" w14:textId="77777777" w:rsidR="00FB424C" w:rsidRDefault="00EF57F5">
            <w:pPr>
              <w:pStyle w:val="ConsPlusNormal0"/>
            </w:pPr>
            <w:r>
              <w:t>D61.3, D61.9</w:t>
            </w:r>
          </w:p>
        </w:tc>
        <w:tc>
          <w:tcPr>
            <w:tcW w:w="3460" w:type="dxa"/>
          </w:tcPr>
          <w:p w14:paraId="2FBE1664" w14:textId="77777777" w:rsidR="00FB424C" w:rsidRDefault="00EF57F5">
            <w:pPr>
              <w:pStyle w:val="ConsPlusNormal0"/>
            </w:pPr>
            <w:r>
              <w:t xml:space="preserve">Приобретенная </w:t>
            </w:r>
            <w:proofErr w:type="spellStart"/>
            <w:r>
              <w:t>апластическая</w:t>
            </w:r>
            <w:proofErr w:type="spellEnd"/>
            <w:r>
              <w:t xml:space="preserve"> анемия у взрослых, в том числе рецидив или </w:t>
            </w:r>
            <w:proofErr w:type="spellStart"/>
            <w:r>
              <w:t>рефрактерность</w:t>
            </w:r>
            <w:proofErr w:type="spellEnd"/>
          </w:p>
        </w:tc>
        <w:tc>
          <w:tcPr>
            <w:tcW w:w="1984" w:type="dxa"/>
          </w:tcPr>
          <w:p w14:paraId="2A6DB479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4DB15DFF" w14:textId="77777777" w:rsidR="00FB424C" w:rsidRDefault="00EF57F5">
            <w:pPr>
              <w:pStyle w:val="ConsPlusNormal0"/>
            </w:pPr>
            <w:r>
              <w:t xml:space="preserve">комбинированная высокодозная </w:t>
            </w:r>
            <w:proofErr w:type="spellStart"/>
            <w:r>
              <w:t>иммуносупрессивная</w:t>
            </w:r>
            <w:proofErr w:type="spellEnd"/>
            <w:r>
              <w:t xml:space="preserve"> терапия </w:t>
            </w:r>
            <w:proofErr w:type="spellStart"/>
            <w:r>
              <w:t>апластической</w:t>
            </w:r>
            <w:proofErr w:type="spellEnd"/>
            <w:r>
              <w:t xml:space="preserve"> анемии лошадиным антитимоцитарным глобулином в сочетании с агонистом рецепто</w:t>
            </w:r>
            <w:r>
              <w:t xml:space="preserve">ров </w:t>
            </w:r>
            <w:proofErr w:type="spellStart"/>
            <w:r>
              <w:t>тромбопоэтина</w:t>
            </w:r>
            <w:proofErr w:type="spellEnd"/>
          </w:p>
        </w:tc>
        <w:tc>
          <w:tcPr>
            <w:tcW w:w="1516" w:type="dxa"/>
          </w:tcPr>
          <w:p w14:paraId="286FE9E3" w14:textId="77777777" w:rsidR="00FB424C" w:rsidRDefault="00EF57F5">
            <w:pPr>
              <w:pStyle w:val="ConsPlusNormal0"/>
              <w:jc w:val="center"/>
            </w:pPr>
            <w:r>
              <w:t>2855995,27</w:t>
            </w:r>
          </w:p>
        </w:tc>
      </w:tr>
      <w:tr w:rsidR="00FB424C" w14:paraId="20A4C13C" w14:textId="77777777">
        <w:tc>
          <w:tcPr>
            <w:tcW w:w="868" w:type="dxa"/>
          </w:tcPr>
          <w:p w14:paraId="2377F5B8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964" w:type="dxa"/>
          </w:tcPr>
          <w:p w14:paraId="4C1A6763" w14:textId="77777777" w:rsidR="00FB424C" w:rsidRDefault="00EF57F5">
            <w:pPr>
              <w:pStyle w:val="ConsPlusNormal0"/>
            </w:pPr>
            <w:r>
              <w:t>Комплексное лечение и реконструктивно-восстановительные операции при деформациях и повреждениях конечностей, при поражении забрюшинного пространства, органов грудной и брюшной полостей, сопровождающееся продолжительной высок</w:t>
            </w:r>
            <w:r>
              <w:t xml:space="preserve">одозной терапией факторами свертывания крови у больных с наследственным </w:t>
            </w:r>
            <w:r>
              <w:lastRenderedPageBreak/>
              <w:t>и приобретенным дефицитом VIII, IX факторов и других факторов свертывания крови (в том числе с наличием ингибиторов к факторам свертывания)</w:t>
            </w:r>
          </w:p>
        </w:tc>
        <w:tc>
          <w:tcPr>
            <w:tcW w:w="1587" w:type="dxa"/>
          </w:tcPr>
          <w:p w14:paraId="2BFD2F1C" w14:textId="77777777" w:rsidR="00FB424C" w:rsidRDefault="00EF57F5">
            <w:pPr>
              <w:pStyle w:val="ConsPlusNormal0"/>
            </w:pPr>
            <w:r>
              <w:lastRenderedPageBreak/>
              <w:t>D66, D67, D68.0, D68.2</w:t>
            </w:r>
          </w:p>
        </w:tc>
        <w:tc>
          <w:tcPr>
            <w:tcW w:w="3460" w:type="dxa"/>
          </w:tcPr>
          <w:p w14:paraId="2B051F76" w14:textId="77777777" w:rsidR="00FB424C" w:rsidRDefault="00EF57F5">
            <w:pPr>
              <w:pStyle w:val="ConsPlusNormal0"/>
            </w:pPr>
            <w:r>
              <w:t>пациенты с наследстве</w:t>
            </w:r>
            <w:r>
              <w:t xml:space="preserve">нным и приобретенным дефицитом VIII, IX факторов, фактора </w:t>
            </w:r>
            <w:proofErr w:type="spellStart"/>
            <w:r>
              <w:t>Виллебранда</w:t>
            </w:r>
            <w:proofErr w:type="spellEnd"/>
            <w:r>
              <w:t xml:space="preserve"> и других факторов свертывания крови (в том числе с наличием ингибиторов к факторам свертывания) с деформацией и (или) повреждением конечностей, с </w:t>
            </w:r>
            <w:proofErr w:type="spellStart"/>
            <w:r>
              <w:t>псевдооопухолью</w:t>
            </w:r>
            <w:proofErr w:type="spellEnd"/>
            <w:r>
              <w:t xml:space="preserve"> забрюшинного пространств</w:t>
            </w:r>
            <w:r>
              <w:t xml:space="preserve">а, с патологией </w:t>
            </w:r>
            <w:r>
              <w:lastRenderedPageBreak/>
              <w:t>органов грудной и брюшной полостей</w:t>
            </w:r>
          </w:p>
        </w:tc>
        <w:tc>
          <w:tcPr>
            <w:tcW w:w="1984" w:type="dxa"/>
          </w:tcPr>
          <w:p w14:paraId="7E94C6FB" w14:textId="77777777" w:rsidR="00FB424C" w:rsidRDefault="00EF57F5">
            <w:pPr>
              <w:pStyle w:val="ConsPlusNormal0"/>
            </w:pPr>
            <w:r>
              <w:lastRenderedPageBreak/>
              <w:t>комбинированное лечение</w:t>
            </w:r>
          </w:p>
        </w:tc>
        <w:tc>
          <w:tcPr>
            <w:tcW w:w="3855" w:type="dxa"/>
          </w:tcPr>
          <w:p w14:paraId="2CA29893" w14:textId="77777777" w:rsidR="00FB424C" w:rsidRDefault="00EF57F5">
            <w:pPr>
              <w:pStyle w:val="ConsPlusNormal0"/>
            </w:pPr>
            <w:r>
              <w:t>комплексное лечение, включающее хирургические вмешательства на органах и системах грудной и брюшной полостей, на костно-мышечной системе и структурах забрюшинного пространства, заместительную продолжительную, высокодозную терапию препаратами дефицитных фак</w:t>
            </w:r>
            <w:r>
              <w:t xml:space="preserve">торов, удаление гемофилических </w:t>
            </w:r>
            <w:proofErr w:type="spellStart"/>
            <w:r>
              <w:t>псевдоопухолей</w:t>
            </w:r>
            <w:proofErr w:type="spellEnd"/>
            <w:r>
              <w:t xml:space="preserve">, ортопедические вмешательства на </w:t>
            </w:r>
            <w:r>
              <w:lastRenderedPageBreak/>
              <w:t>конечностях (сухожильная и артропластика, корригирующая остеотомия)</w:t>
            </w:r>
          </w:p>
        </w:tc>
        <w:tc>
          <w:tcPr>
            <w:tcW w:w="1516" w:type="dxa"/>
          </w:tcPr>
          <w:p w14:paraId="74C40FF3" w14:textId="77777777" w:rsidR="00FB424C" w:rsidRDefault="00FB424C">
            <w:pPr>
              <w:pStyle w:val="ConsPlusNormal0"/>
            </w:pPr>
          </w:p>
        </w:tc>
      </w:tr>
      <w:tr w:rsidR="00FB424C" w14:paraId="421B2407" w14:textId="77777777">
        <w:tc>
          <w:tcPr>
            <w:tcW w:w="868" w:type="dxa"/>
          </w:tcPr>
          <w:p w14:paraId="6B95DA42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964" w:type="dxa"/>
          </w:tcPr>
          <w:p w14:paraId="6EE31068" w14:textId="77777777" w:rsidR="00FB424C" w:rsidRDefault="00EF57F5">
            <w:pPr>
              <w:pStyle w:val="ConsPlusNormal0"/>
            </w:pPr>
            <w:r>
              <w:t>Терапия острой (хронической) реакции "трансплантат против хозяина" у пациентов после трансплантации аллог</w:t>
            </w:r>
            <w:r>
              <w:t>енных гемопоэтических стволовых клеток в условиях круглосуточного стационара</w:t>
            </w:r>
          </w:p>
        </w:tc>
        <w:tc>
          <w:tcPr>
            <w:tcW w:w="1587" w:type="dxa"/>
          </w:tcPr>
          <w:p w14:paraId="17F95E7E" w14:textId="77777777" w:rsidR="00FB424C" w:rsidRDefault="00EF57F5">
            <w:pPr>
              <w:pStyle w:val="ConsPlusNormal0"/>
            </w:pPr>
            <w:r>
              <w:t>D89.8</w:t>
            </w:r>
          </w:p>
        </w:tc>
        <w:tc>
          <w:tcPr>
            <w:tcW w:w="3460" w:type="dxa"/>
          </w:tcPr>
          <w:p w14:paraId="54AAD33A" w14:textId="77777777" w:rsidR="00FB424C" w:rsidRDefault="00EF57F5">
            <w:pPr>
              <w:pStyle w:val="ConsPlusNormal0"/>
            </w:pPr>
            <w:r>
              <w:t>взрослые после трансплантации аллогенных гемопоэтических стволовых клеток с жизнеугрожающими осложнениями при развитии острой или хронической реакции "трансплантат против хо</w:t>
            </w:r>
            <w:r>
              <w:t>зяина"</w:t>
            </w:r>
          </w:p>
        </w:tc>
        <w:tc>
          <w:tcPr>
            <w:tcW w:w="1984" w:type="dxa"/>
          </w:tcPr>
          <w:p w14:paraId="38762E8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28E42F23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жизнеугрожающих иммунологических и инфекционных осложнений у взрослых больных после алло-ТГСК с острой или хронической РТПХ с использованием </w:t>
            </w:r>
            <w:proofErr w:type="spellStart"/>
            <w:r>
              <w:t>таргетных</w:t>
            </w:r>
            <w:proofErr w:type="spellEnd"/>
            <w:r>
              <w:t xml:space="preserve"> </w:t>
            </w:r>
            <w:proofErr w:type="spellStart"/>
            <w:r>
              <w:t>иммуносупрессивных</w:t>
            </w:r>
            <w:proofErr w:type="spellEnd"/>
            <w:r>
              <w:t xml:space="preserve"> препаратов, и (или) высокоселе</w:t>
            </w:r>
            <w:r>
              <w:t xml:space="preserve">ктивных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антител, и (или) афферентных методов терапии (экстракорпоральный </w:t>
            </w:r>
            <w:proofErr w:type="spellStart"/>
            <w:r>
              <w:t>фотоферез</w:t>
            </w:r>
            <w:proofErr w:type="spellEnd"/>
            <w:r>
              <w:t xml:space="preserve">) и (или) с применением клеточных технологий (включая, мезенхимные </w:t>
            </w:r>
            <w:proofErr w:type="spellStart"/>
            <w:r>
              <w:t>стромальные</w:t>
            </w:r>
            <w:proofErr w:type="spellEnd"/>
            <w:r>
              <w:t xml:space="preserve"> клетки, T-регуляторные клетки) и (или) высокодозного иммуноглобулина человека но</w:t>
            </w:r>
            <w:r>
              <w:t>рмального, в том числе антибактериальных (противогрибковых, противовирусных) лекарственных препаратов и проведения интенсивной терапии</w:t>
            </w:r>
          </w:p>
        </w:tc>
        <w:tc>
          <w:tcPr>
            <w:tcW w:w="1516" w:type="dxa"/>
          </w:tcPr>
          <w:p w14:paraId="54F124BC" w14:textId="77777777" w:rsidR="00FB424C" w:rsidRDefault="00FB424C">
            <w:pPr>
              <w:pStyle w:val="ConsPlusNormal0"/>
            </w:pPr>
          </w:p>
        </w:tc>
      </w:tr>
      <w:tr w:rsidR="00FB424C" w14:paraId="4AD382EC" w14:textId="77777777">
        <w:tc>
          <w:tcPr>
            <w:tcW w:w="17234" w:type="dxa"/>
            <w:gridSpan w:val="7"/>
          </w:tcPr>
          <w:p w14:paraId="2641F151" w14:textId="77777777" w:rsidR="00FB424C" w:rsidRDefault="00EF57F5">
            <w:pPr>
              <w:pStyle w:val="ConsPlusNormal0"/>
              <w:jc w:val="center"/>
              <w:outlineLvl w:val="3"/>
            </w:pPr>
            <w:r>
              <w:t>Дерматовенерология</w:t>
            </w:r>
          </w:p>
        </w:tc>
      </w:tr>
      <w:tr w:rsidR="00FB424C" w14:paraId="771E7134" w14:textId="77777777">
        <w:tc>
          <w:tcPr>
            <w:tcW w:w="868" w:type="dxa"/>
          </w:tcPr>
          <w:p w14:paraId="2F52710D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3964" w:type="dxa"/>
          </w:tcPr>
          <w:p w14:paraId="08C7C6FC" w14:textId="77777777" w:rsidR="00FB424C" w:rsidRDefault="00EF57F5">
            <w:pPr>
              <w:pStyle w:val="ConsPlusNormal0"/>
            </w:pPr>
            <w:r>
              <w:t xml:space="preserve">Комплексное лечение ранних стадий грибовидного микоза, включая </w:t>
            </w:r>
            <w:proofErr w:type="spellStart"/>
            <w:r>
              <w:t>бальнеофотохимиотерапию</w:t>
            </w:r>
            <w:proofErr w:type="spellEnd"/>
            <w:r>
              <w:t xml:space="preserve"> и </w:t>
            </w:r>
            <w:proofErr w:type="spellStart"/>
            <w:r>
              <w:t>иммуносупрессивную</w:t>
            </w:r>
            <w:proofErr w:type="spellEnd"/>
            <w:r>
              <w:t xml:space="preserve"> терапию</w:t>
            </w:r>
          </w:p>
        </w:tc>
        <w:tc>
          <w:tcPr>
            <w:tcW w:w="1587" w:type="dxa"/>
          </w:tcPr>
          <w:p w14:paraId="73295B0E" w14:textId="77777777" w:rsidR="00FB424C" w:rsidRDefault="00EF57F5">
            <w:pPr>
              <w:pStyle w:val="ConsPlusNormal0"/>
            </w:pPr>
            <w:r>
              <w:t>C84.0</w:t>
            </w:r>
          </w:p>
        </w:tc>
        <w:tc>
          <w:tcPr>
            <w:tcW w:w="3460" w:type="dxa"/>
          </w:tcPr>
          <w:p w14:paraId="14971A0E" w14:textId="77777777" w:rsidR="00FB424C" w:rsidRDefault="00EF57F5">
            <w:pPr>
              <w:pStyle w:val="ConsPlusNormal0"/>
            </w:pPr>
            <w:r>
              <w:t>ранние стадии грибовидного микоза кожи - IA, IB, IIA стадий при неэффективности предшествующей фототерапии или при прогрессировании за</w:t>
            </w:r>
            <w:r>
              <w:t>болевания</w:t>
            </w:r>
          </w:p>
        </w:tc>
        <w:tc>
          <w:tcPr>
            <w:tcW w:w="1984" w:type="dxa"/>
          </w:tcPr>
          <w:p w14:paraId="03CF493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4238199F" w14:textId="77777777" w:rsidR="00FB424C" w:rsidRDefault="00EF57F5">
            <w:pPr>
              <w:pStyle w:val="ConsPlusNormal0"/>
            </w:pPr>
            <w:r>
              <w:t xml:space="preserve">комплексное лечение ранних стадий грибовидного микоза, включая </w:t>
            </w:r>
            <w:proofErr w:type="spellStart"/>
            <w:r>
              <w:t>бальнеофотохимиотерапию</w:t>
            </w:r>
            <w:proofErr w:type="spellEnd"/>
            <w:r>
              <w:t xml:space="preserve"> и </w:t>
            </w:r>
            <w:proofErr w:type="spellStart"/>
            <w:r>
              <w:t>иммуносупрессивную</w:t>
            </w:r>
            <w:proofErr w:type="spellEnd"/>
            <w:r>
              <w:t xml:space="preserve"> терапию</w:t>
            </w:r>
          </w:p>
        </w:tc>
        <w:tc>
          <w:tcPr>
            <w:tcW w:w="1516" w:type="dxa"/>
          </w:tcPr>
          <w:p w14:paraId="7D3BB868" w14:textId="77777777" w:rsidR="00FB424C" w:rsidRDefault="00FB424C">
            <w:pPr>
              <w:pStyle w:val="ConsPlusNormal0"/>
            </w:pPr>
          </w:p>
        </w:tc>
      </w:tr>
      <w:tr w:rsidR="00FB424C" w14:paraId="54C97CD9" w14:textId="77777777">
        <w:tc>
          <w:tcPr>
            <w:tcW w:w="17234" w:type="dxa"/>
            <w:gridSpan w:val="7"/>
          </w:tcPr>
          <w:p w14:paraId="65E9C8CE" w14:textId="77777777" w:rsidR="00FB424C" w:rsidRDefault="00EF57F5">
            <w:pPr>
              <w:pStyle w:val="ConsPlusNormal0"/>
              <w:jc w:val="center"/>
              <w:outlineLvl w:val="3"/>
            </w:pPr>
            <w:r>
              <w:t>Детская хирургия в период новорожденности</w:t>
            </w:r>
          </w:p>
        </w:tc>
      </w:tr>
      <w:tr w:rsidR="00FB424C" w14:paraId="05255D7E" w14:textId="77777777">
        <w:tc>
          <w:tcPr>
            <w:tcW w:w="868" w:type="dxa"/>
            <w:vMerge w:val="restart"/>
          </w:tcPr>
          <w:p w14:paraId="50C76DE4" w14:textId="77777777" w:rsidR="00FB424C" w:rsidRDefault="00EF57F5">
            <w:pPr>
              <w:pStyle w:val="ConsPlusNormal0"/>
              <w:jc w:val="center"/>
            </w:pPr>
            <w:r>
              <w:lastRenderedPageBreak/>
              <w:t>10</w:t>
            </w:r>
          </w:p>
        </w:tc>
        <w:tc>
          <w:tcPr>
            <w:tcW w:w="3964" w:type="dxa"/>
          </w:tcPr>
          <w:p w14:paraId="0DCFB499" w14:textId="77777777" w:rsidR="00FB424C" w:rsidRDefault="00EF57F5">
            <w:pPr>
              <w:pStyle w:val="ConsPlusNormal0"/>
            </w:pPr>
            <w:r>
              <w:t>Реконструктивно-пластические операции на тонкой и толстой кишке у новорожденных, в том числе лапароскопические</w:t>
            </w:r>
          </w:p>
        </w:tc>
        <w:tc>
          <w:tcPr>
            <w:tcW w:w="1587" w:type="dxa"/>
          </w:tcPr>
          <w:p w14:paraId="74501337" w14:textId="77777777" w:rsidR="00FB424C" w:rsidRDefault="00EF57F5">
            <w:pPr>
              <w:pStyle w:val="ConsPlusNormal0"/>
            </w:pPr>
            <w:r>
              <w:t>Q41, Q42</w:t>
            </w:r>
          </w:p>
        </w:tc>
        <w:tc>
          <w:tcPr>
            <w:tcW w:w="3460" w:type="dxa"/>
          </w:tcPr>
          <w:p w14:paraId="3EFE29AE" w14:textId="77777777" w:rsidR="00FB424C" w:rsidRDefault="00EF57F5">
            <w:pPr>
              <w:pStyle w:val="ConsPlusNormal0"/>
            </w:pPr>
            <w:r>
              <w:t>врожденная атрезия и стеноз тонкого кишечника. Врожденная атрезия и стеноз толстого кишечника</w:t>
            </w:r>
          </w:p>
        </w:tc>
        <w:tc>
          <w:tcPr>
            <w:tcW w:w="1984" w:type="dxa"/>
          </w:tcPr>
          <w:p w14:paraId="3791C61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E682316" w14:textId="77777777" w:rsidR="00FB424C" w:rsidRDefault="00EF57F5">
            <w:pPr>
              <w:pStyle w:val="ConsPlusNormal0"/>
            </w:pPr>
            <w:proofErr w:type="spellStart"/>
            <w:r>
              <w:t>межкишечный</w:t>
            </w:r>
            <w:proofErr w:type="spellEnd"/>
            <w:r>
              <w:t xml:space="preserve"> анастомо</w:t>
            </w:r>
            <w:r>
              <w:t xml:space="preserve">з (бок-в-бок или конец-в-конец или конец-в-бок), в том числе с лапароскопической </w:t>
            </w:r>
            <w:proofErr w:type="spellStart"/>
            <w:r>
              <w:t>ассистенцией</w:t>
            </w:r>
            <w:proofErr w:type="spellEnd"/>
          </w:p>
        </w:tc>
        <w:tc>
          <w:tcPr>
            <w:tcW w:w="1516" w:type="dxa"/>
            <w:vMerge w:val="restart"/>
          </w:tcPr>
          <w:p w14:paraId="2C16E394" w14:textId="77777777" w:rsidR="00FB424C" w:rsidRDefault="00EF57F5">
            <w:pPr>
              <w:pStyle w:val="ConsPlusNormal0"/>
              <w:jc w:val="center"/>
            </w:pPr>
            <w:r>
              <w:t>493186,41</w:t>
            </w:r>
          </w:p>
        </w:tc>
      </w:tr>
      <w:tr w:rsidR="00FB424C" w14:paraId="05F0696B" w14:textId="77777777">
        <w:tc>
          <w:tcPr>
            <w:tcW w:w="0" w:type="auto"/>
            <w:vMerge/>
          </w:tcPr>
          <w:p w14:paraId="05804B25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25CF8FE7" w14:textId="77777777" w:rsidR="00FB424C" w:rsidRDefault="00EF57F5">
            <w:pPr>
              <w:pStyle w:val="ConsPlusNormal0"/>
            </w:pPr>
            <w:r>
              <w:t xml:space="preserve">Хирургическое лечение диафрагмальной грыжи, </w:t>
            </w:r>
            <w:proofErr w:type="spellStart"/>
            <w:r>
              <w:t>гастрошизиса</w:t>
            </w:r>
            <w:proofErr w:type="spellEnd"/>
            <w:r>
              <w:t xml:space="preserve"> и </w:t>
            </w:r>
            <w:proofErr w:type="spellStart"/>
            <w:r>
              <w:t>омфалоцеле</w:t>
            </w:r>
            <w:proofErr w:type="spellEnd"/>
            <w:r>
              <w:t xml:space="preserve"> у новорожденных, в том числе </w:t>
            </w:r>
            <w:proofErr w:type="spellStart"/>
            <w:r>
              <w:t>торако</w:t>
            </w:r>
            <w:proofErr w:type="spellEnd"/>
            <w:r>
              <w:t>- и лапароскопическое</w:t>
            </w:r>
          </w:p>
        </w:tc>
        <w:tc>
          <w:tcPr>
            <w:tcW w:w="1587" w:type="dxa"/>
            <w:vMerge w:val="restart"/>
          </w:tcPr>
          <w:p w14:paraId="26D05302" w14:textId="77777777" w:rsidR="00FB424C" w:rsidRDefault="00EF57F5">
            <w:pPr>
              <w:pStyle w:val="ConsPlusNormal0"/>
            </w:pPr>
            <w:r>
              <w:t>Q79.0, Q79.2, Q79.3</w:t>
            </w:r>
          </w:p>
        </w:tc>
        <w:tc>
          <w:tcPr>
            <w:tcW w:w="3460" w:type="dxa"/>
            <w:vMerge w:val="restart"/>
          </w:tcPr>
          <w:p w14:paraId="210D2F26" w14:textId="77777777" w:rsidR="00FB424C" w:rsidRDefault="00EF57F5">
            <w:pPr>
              <w:pStyle w:val="ConsPlusNormal0"/>
            </w:pPr>
            <w:r>
              <w:t>вро</w:t>
            </w:r>
            <w:r>
              <w:t xml:space="preserve">жденная диафрагмальная грыжа. </w:t>
            </w:r>
            <w:proofErr w:type="spellStart"/>
            <w:r>
              <w:t>Омфалоцеле</w:t>
            </w:r>
            <w:proofErr w:type="spellEnd"/>
            <w:r>
              <w:t xml:space="preserve">. </w:t>
            </w:r>
            <w:proofErr w:type="spellStart"/>
            <w:r>
              <w:t>Гастрошизис</w:t>
            </w:r>
            <w:proofErr w:type="spellEnd"/>
          </w:p>
        </w:tc>
        <w:tc>
          <w:tcPr>
            <w:tcW w:w="1984" w:type="dxa"/>
            <w:vMerge w:val="restart"/>
          </w:tcPr>
          <w:p w14:paraId="11D679D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C0D911C" w14:textId="77777777" w:rsidR="00FB424C" w:rsidRDefault="00EF57F5">
            <w:pPr>
              <w:pStyle w:val="ConsPlusNormal0"/>
            </w:pPr>
            <w:r>
              <w:t xml:space="preserve">пластика диафрагмы, в том числе </w:t>
            </w:r>
            <w:proofErr w:type="spellStart"/>
            <w:r>
              <w:t>торакоскопическая</w:t>
            </w:r>
            <w:proofErr w:type="spellEnd"/>
            <w:r>
              <w:t>, с применением синтетических материалов</w:t>
            </w:r>
          </w:p>
        </w:tc>
        <w:tc>
          <w:tcPr>
            <w:tcW w:w="0" w:type="auto"/>
            <w:vMerge/>
          </w:tcPr>
          <w:p w14:paraId="5F84D51B" w14:textId="77777777" w:rsidR="00FB424C" w:rsidRDefault="00FB424C">
            <w:pPr>
              <w:pStyle w:val="ConsPlusNormal0"/>
            </w:pPr>
          </w:p>
        </w:tc>
      </w:tr>
      <w:tr w:rsidR="00FB424C" w14:paraId="004007ED" w14:textId="77777777">
        <w:tc>
          <w:tcPr>
            <w:tcW w:w="0" w:type="auto"/>
            <w:vMerge/>
          </w:tcPr>
          <w:p w14:paraId="7308E3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1E80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33AB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3401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22F32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D76655" w14:textId="77777777" w:rsidR="00FB424C" w:rsidRDefault="00EF57F5">
            <w:pPr>
              <w:pStyle w:val="ConsPlusNormal0"/>
            </w:pPr>
            <w:r>
              <w:t>пластика передней брюшной стенки, в том числе с применением синтетических материалов, включая этапные операции</w:t>
            </w:r>
          </w:p>
        </w:tc>
        <w:tc>
          <w:tcPr>
            <w:tcW w:w="0" w:type="auto"/>
            <w:vMerge/>
          </w:tcPr>
          <w:p w14:paraId="787D76B5" w14:textId="77777777" w:rsidR="00FB424C" w:rsidRDefault="00FB424C">
            <w:pPr>
              <w:pStyle w:val="ConsPlusNormal0"/>
            </w:pPr>
          </w:p>
        </w:tc>
      </w:tr>
      <w:tr w:rsidR="00FB424C" w14:paraId="7EB2C4A7" w14:textId="77777777">
        <w:tc>
          <w:tcPr>
            <w:tcW w:w="0" w:type="auto"/>
            <w:vMerge/>
          </w:tcPr>
          <w:p w14:paraId="337CC0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F0D6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6952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9801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902A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7B6E0A5" w14:textId="77777777" w:rsidR="00FB424C" w:rsidRDefault="00EF57F5">
            <w:pPr>
              <w:pStyle w:val="ConsPlusNormal0"/>
            </w:pPr>
            <w:r>
              <w:t>первичная радикальная циркулярная пластика передней брюшной стенки, в том числе этапная</w:t>
            </w:r>
          </w:p>
        </w:tc>
        <w:tc>
          <w:tcPr>
            <w:tcW w:w="0" w:type="auto"/>
            <w:vMerge/>
          </w:tcPr>
          <w:p w14:paraId="4DD4FB1F" w14:textId="77777777" w:rsidR="00FB424C" w:rsidRDefault="00FB424C">
            <w:pPr>
              <w:pStyle w:val="ConsPlusNormal0"/>
            </w:pPr>
          </w:p>
        </w:tc>
      </w:tr>
      <w:tr w:rsidR="00FB424C" w14:paraId="1E3EBE0B" w14:textId="77777777">
        <w:tc>
          <w:tcPr>
            <w:tcW w:w="0" w:type="auto"/>
            <w:vMerge/>
          </w:tcPr>
          <w:p w14:paraId="2B2F2631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AD8F274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при опухолевидных образованиях различной локализации у новорожденных, в том числе </w:t>
            </w:r>
            <w:proofErr w:type="spellStart"/>
            <w:r>
              <w:t>торако</w:t>
            </w:r>
            <w:proofErr w:type="spellEnd"/>
            <w:r>
              <w:t>- и лапароскопические</w:t>
            </w:r>
          </w:p>
        </w:tc>
        <w:tc>
          <w:tcPr>
            <w:tcW w:w="1587" w:type="dxa"/>
            <w:vMerge w:val="restart"/>
          </w:tcPr>
          <w:p w14:paraId="7FDA1F02" w14:textId="77777777" w:rsidR="00FB424C" w:rsidRDefault="00EF57F5">
            <w:pPr>
              <w:pStyle w:val="ConsPlusNormal0"/>
            </w:pPr>
            <w:r>
              <w:t>D18, D20.0, D21.5</w:t>
            </w:r>
          </w:p>
        </w:tc>
        <w:tc>
          <w:tcPr>
            <w:tcW w:w="3460" w:type="dxa"/>
            <w:vMerge w:val="restart"/>
          </w:tcPr>
          <w:p w14:paraId="6DE48BE1" w14:textId="77777777" w:rsidR="00FB424C" w:rsidRDefault="00EF57F5">
            <w:pPr>
              <w:pStyle w:val="ConsPlusNormal0"/>
            </w:pPr>
            <w:r>
              <w:t xml:space="preserve">тератома. Объемные образования забрюшинного пространства и брюшной полости. Гемангиома и </w:t>
            </w:r>
            <w:proofErr w:type="spellStart"/>
            <w:r>
              <w:t>лимфангиома</w:t>
            </w:r>
            <w:proofErr w:type="spellEnd"/>
            <w:r>
              <w:t xml:space="preserve"> любой локализации</w:t>
            </w:r>
          </w:p>
        </w:tc>
        <w:tc>
          <w:tcPr>
            <w:tcW w:w="1984" w:type="dxa"/>
            <w:vMerge w:val="restart"/>
          </w:tcPr>
          <w:p w14:paraId="73D7363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246CE98" w14:textId="77777777" w:rsidR="00FB424C" w:rsidRDefault="00EF57F5">
            <w:pPr>
              <w:pStyle w:val="ConsPlusNormal0"/>
            </w:pPr>
            <w:r>
              <w:t>удаление крестцово-копчиковой тератомы, в том числе с применением лапароскопии</w:t>
            </w:r>
          </w:p>
        </w:tc>
        <w:tc>
          <w:tcPr>
            <w:tcW w:w="0" w:type="auto"/>
            <w:vMerge/>
          </w:tcPr>
          <w:p w14:paraId="11705A23" w14:textId="77777777" w:rsidR="00FB424C" w:rsidRDefault="00FB424C">
            <w:pPr>
              <w:pStyle w:val="ConsPlusNormal0"/>
            </w:pPr>
          </w:p>
        </w:tc>
      </w:tr>
      <w:tr w:rsidR="00FB424C" w14:paraId="2739CF3C" w14:textId="77777777">
        <w:tc>
          <w:tcPr>
            <w:tcW w:w="0" w:type="auto"/>
            <w:vMerge/>
          </w:tcPr>
          <w:p w14:paraId="680D70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AF58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E7CE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EA50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0C1D1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C4D652" w14:textId="77777777" w:rsidR="00FB424C" w:rsidRDefault="00EF57F5">
            <w:pPr>
              <w:pStyle w:val="ConsPlusNormal0"/>
            </w:pPr>
            <w:r>
              <w:t xml:space="preserve">удаление врожденных объемных образований, в том числе с применением </w:t>
            </w:r>
            <w:proofErr w:type="spellStart"/>
            <w:r>
              <w:t>эндовидеохирургической</w:t>
            </w:r>
            <w:proofErr w:type="spellEnd"/>
            <w:r>
              <w:t xml:space="preserve"> техники</w:t>
            </w:r>
          </w:p>
        </w:tc>
        <w:tc>
          <w:tcPr>
            <w:tcW w:w="0" w:type="auto"/>
            <w:vMerge/>
          </w:tcPr>
          <w:p w14:paraId="435ECF0C" w14:textId="77777777" w:rsidR="00FB424C" w:rsidRDefault="00FB424C">
            <w:pPr>
              <w:pStyle w:val="ConsPlusNormal0"/>
            </w:pPr>
          </w:p>
        </w:tc>
      </w:tr>
      <w:tr w:rsidR="00FB424C" w14:paraId="7A321B16" w14:textId="77777777">
        <w:tc>
          <w:tcPr>
            <w:tcW w:w="0" w:type="auto"/>
            <w:vMerge/>
          </w:tcPr>
          <w:p w14:paraId="6FCFFC66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1912B976" w14:textId="77777777" w:rsidR="00FB424C" w:rsidRDefault="00EF57F5">
            <w:pPr>
              <w:pStyle w:val="ConsPlusNormal0"/>
            </w:pPr>
            <w:r>
              <w:t>Реконструктивно-пластические операции на почках, мочеточниках и мочевом пузыре у новорожденных, в том числе лапароскопические</w:t>
            </w:r>
          </w:p>
        </w:tc>
        <w:tc>
          <w:tcPr>
            <w:tcW w:w="1587" w:type="dxa"/>
            <w:vMerge w:val="restart"/>
          </w:tcPr>
          <w:p w14:paraId="7E61A6A0" w14:textId="77777777" w:rsidR="00FB424C" w:rsidRDefault="00EF57F5">
            <w:pPr>
              <w:pStyle w:val="ConsPlusNormal0"/>
            </w:pPr>
            <w:r>
              <w:t>Q61.8, Q62.0, Q62.1, Q62.2, Q62.3, Q62.7, Q64.1, D30.0</w:t>
            </w:r>
          </w:p>
        </w:tc>
        <w:tc>
          <w:tcPr>
            <w:tcW w:w="3460" w:type="dxa"/>
            <w:vMerge w:val="restart"/>
          </w:tcPr>
          <w:p w14:paraId="03424243" w14:textId="77777777" w:rsidR="00FB424C" w:rsidRDefault="00EF57F5">
            <w:pPr>
              <w:pStyle w:val="ConsPlusNormal0"/>
            </w:pPr>
            <w:r>
              <w:t xml:space="preserve">врожденный гидронефроз. Врожденный </w:t>
            </w:r>
            <w:proofErr w:type="spellStart"/>
            <w:r>
              <w:t>уретерогидронефроз</w:t>
            </w:r>
            <w:proofErr w:type="spellEnd"/>
            <w:r>
              <w:t xml:space="preserve">. Врожденный </w:t>
            </w:r>
            <w:proofErr w:type="spellStart"/>
            <w:r>
              <w:t>мегаурете</w:t>
            </w:r>
            <w:r>
              <w:t>р</w:t>
            </w:r>
            <w:proofErr w:type="spellEnd"/>
            <w:r>
              <w:t xml:space="preserve">. </w:t>
            </w:r>
            <w:proofErr w:type="spellStart"/>
            <w:r>
              <w:t>Мультикистоз</w:t>
            </w:r>
            <w:proofErr w:type="spellEnd"/>
            <w:r>
              <w:t xml:space="preserve"> почек. </w:t>
            </w:r>
            <w:proofErr w:type="spellStart"/>
            <w:r>
              <w:t>Экстрофия</w:t>
            </w:r>
            <w:proofErr w:type="spellEnd"/>
            <w:r>
              <w:t xml:space="preserve"> мочевого пузыря. Врожденный пузырно-мочеточниковый рефлюкс III степени и выше. Врожденное </w:t>
            </w:r>
            <w:proofErr w:type="spellStart"/>
            <w:r>
              <w:t>уретероцеле</w:t>
            </w:r>
            <w:proofErr w:type="spellEnd"/>
            <w:r>
              <w:t xml:space="preserve">, в том числе при удвоении почки. </w:t>
            </w:r>
            <w:r>
              <w:lastRenderedPageBreak/>
              <w:t>Доброкачественные новообразования почки</w:t>
            </w:r>
          </w:p>
        </w:tc>
        <w:tc>
          <w:tcPr>
            <w:tcW w:w="1984" w:type="dxa"/>
            <w:vMerge w:val="restart"/>
          </w:tcPr>
          <w:p w14:paraId="1FF4BAD1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0AAF996E" w14:textId="77777777" w:rsidR="00FB424C" w:rsidRDefault="00EF57F5">
            <w:pPr>
              <w:pStyle w:val="ConsPlusNormal0"/>
            </w:pPr>
            <w:r>
              <w:t xml:space="preserve">пластика </w:t>
            </w:r>
            <w:proofErr w:type="spellStart"/>
            <w:r>
              <w:t>пиелоуретрального</w:t>
            </w:r>
            <w:proofErr w:type="spellEnd"/>
            <w:r>
              <w:t xml:space="preserve"> сегмента со стентированием мочеточника, в том числе с применением </w:t>
            </w:r>
            <w:proofErr w:type="spellStart"/>
            <w:r>
              <w:t>видеоассистированной</w:t>
            </w:r>
            <w:proofErr w:type="spellEnd"/>
            <w:r>
              <w:t xml:space="preserve"> техники</w:t>
            </w:r>
          </w:p>
        </w:tc>
        <w:tc>
          <w:tcPr>
            <w:tcW w:w="0" w:type="auto"/>
            <w:vMerge/>
          </w:tcPr>
          <w:p w14:paraId="0D9DCF9B" w14:textId="77777777" w:rsidR="00FB424C" w:rsidRDefault="00FB424C">
            <w:pPr>
              <w:pStyle w:val="ConsPlusNormal0"/>
            </w:pPr>
          </w:p>
        </w:tc>
      </w:tr>
      <w:tr w:rsidR="00FB424C" w14:paraId="59B85CC8" w14:textId="77777777">
        <w:tc>
          <w:tcPr>
            <w:tcW w:w="0" w:type="auto"/>
            <w:vMerge/>
          </w:tcPr>
          <w:p w14:paraId="6F461A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7440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CDD7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E1B5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FBF85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E73E8F7" w14:textId="77777777" w:rsidR="00FB424C" w:rsidRDefault="00EF57F5">
            <w:pPr>
              <w:pStyle w:val="ConsPlusNormal0"/>
            </w:pPr>
            <w:r>
              <w:t xml:space="preserve">вторичная </w:t>
            </w:r>
            <w:proofErr w:type="spellStart"/>
            <w:r>
              <w:t>нефрэктомия</w:t>
            </w:r>
            <w:proofErr w:type="spellEnd"/>
          </w:p>
        </w:tc>
        <w:tc>
          <w:tcPr>
            <w:tcW w:w="0" w:type="auto"/>
            <w:vMerge/>
          </w:tcPr>
          <w:p w14:paraId="3FBD3C20" w14:textId="77777777" w:rsidR="00FB424C" w:rsidRDefault="00FB424C">
            <w:pPr>
              <w:pStyle w:val="ConsPlusNormal0"/>
            </w:pPr>
          </w:p>
        </w:tc>
      </w:tr>
      <w:tr w:rsidR="00FB424C" w14:paraId="1570405D" w14:textId="77777777">
        <w:tc>
          <w:tcPr>
            <w:tcW w:w="0" w:type="auto"/>
            <w:vMerge/>
          </w:tcPr>
          <w:p w14:paraId="10CC57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49547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3AF2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87A0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1241F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F7AA23D" w14:textId="77777777" w:rsidR="00FB424C" w:rsidRDefault="00EF57F5">
            <w:pPr>
              <w:pStyle w:val="ConsPlusNormal0"/>
            </w:pPr>
            <w:proofErr w:type="spellStart"/>
            <w:r>
              <w:t>неоимплантация</w:t>
            </w:r>
            <w:proofErr w:type="spellEnd"/>
            <w:r>
              <w:t xml:space="preserve"> мочеточника в мочевой пузырь, в том числе с его моделированием</w:t>
            </w:r>
          </w:p>
        </w:tc>
        <w:tc>
          <w:tcPr>
            <w:tcW w:w="0" w:type="auto"/>
            <w:vMerge/>
          </w:tcPr>
          <w:p w14:paraId="7EAEDD64" w14:textId="77777777" w:rsidR="00FB424C" w:rsidRDefault="00FB424C">
            <w:pPr>
              <w:pStyle w:val="ConsPlusNormal0"/>
            </w:pPr>
          </w:p>
        </w:tc>
      </w:tr>
      <w:tr w:rsidR="00FB424C" w14:paraId="4DB4687E" w14:textId="77777777">
        <w:tc>
          <w:tcPr>
            <w:tcW w:w="0" w:type="auto"/>
            <w:vMerge/>
          </w:tcPr>
          <w:p w14:paraId="0E61ED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D3C1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C40D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355E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7DDA1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0250DAE" w14:textId="77777777" w:rsidR="00FB424C" w:rsidRDefault="00EF57F5">
            <w:pPr>
              <w:pStyle w:val="ConsPlusNormal0"/>
            </w:pPr>
            <w:proofErr w:type="spellStart"/>
            <w:r>
              <w:t>геминефруретерэктомия</w:t>
            </w:r>
            <w:proofErr w:type="spellEnd"/>
          </w:p>
        </w:tc>
        <w:tc>
          <w:tcPr>
            <w:tcW w:w="0" w:type="auto"/>
            <w:vMerge/>
          </w:tcPr>
          <w:p w14:paraId="088ABE55" w14:textId="77777777" w:rsidR="00FB424C" w:rsidRDefault="00FB424C">
            <w:pPr>
              <w:pStyle w:val="ConsPlusNormal0"/>
            </w:pPr>
          </w:p>
        </w:tc>
      </w:tr>
      <w:tr w:rsidR="00FB424C" w14:paraId="2687C26D" w14:textId="77777777">
        <w:tc>
          <w:tcPr>
            <w:tcW w:w="0" w:type="auto"/>
            <w:vMerge/>
          </w:tcPr>
          <w:p w14:paraId="1D198A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E923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05AD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EBE8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4EE16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02B1472" w14:textId="77777777" w:rsidR="00FB424C" w:rsidRDefault="00EF57F5">
            <w:pPr>
              <w:pStyle w:val="ConsPlusNormal0"/>
            </w:pPr>
            <w:r>
              <w:t>эндоскопическое бужирование и стентирование мочеточника</w:t>
            </w:r>
          </w:p>
        </w:tc>
        <w:tc>
          <w:tcPr>
            <w:tcW w:w="0" w:type="auto"/>
            <w:vMerge/>
          </w:tcPr>
          <w:p w14:paraId="6FBC514C" w14:textId="77777777" w:rsidR="00FB424C" w:rsidRDefault="00FB424C">
            <w:pPr>
              <w:pStyle w:val="ConsPlusNormal0"/>
            </w:pPr>
          </w:p>
        </w:tc>
      </w:tr>
      <w:tr w:rsidR="00FB424C" w14:paraId="06FA205D" w14:textId="77777777">
        <w:tc>
          <w:tcPr>
            <w:tcW w:w="0" w:type="auto"/>
            <w:vMerge/>
          </w:tcPr>
          <w:p w14:paraId="413AA6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0485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7112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E441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BFC5E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117DC1B" w14:textId="77777777" w:rsidR="00FB424C" w:rsidRDefault="00EF57F5">
            <w:pPr>
              <w:pStyle w:val="ConsPlusNormal0"/>
            </w:pPr>
            <w:r>
              <w:t>ранняя пластика мочевого пузыря местными тканями</w:t>
            </w:r>
          </w:p>
        </w:tc>
        <w:tc>
          <w:tcPr>
            <w:tcW w:w="0" w:type="auto"/>
            <w:vMerge/>
          </w:tcPr>
          <w:p w14:paraId="0B63993B" w14:textId="77777777" w:rsidR="00FB424C" w:rsidRDefault="00FB424C">
            <w:pPr>
              <w:pStyle w:val="ConsPlusNormal0"/>
            </w:pPr>
          </w:p>
        </w:tc>
      </w:tr>
      <w:tr w:rsidR="00FB424C" w14:paraId="238D21E6" w14:textId="77777777">
        <w:tc>
          <w:tcPr>
            <w:tcW w:w="0" w:type="auto"/>
            <w:vMerge/>
          </w:tcPr>
          <w:p w14:paraId="44B84A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FD57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0B42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07AE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B2853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AE3D2A" w14:textId="77777777" w:rsidR="00FB424C" w:rsidRDefault="00EF57F5">
            <w:pPr>
              <w:pStyle w:val="ConsPlusNormal0"/>
            </w:pPr>
            <w:proofErr w:type="spellStart"/>
            <w:r>
              <w:t>уретероилеосигмостомия</w:t>
            </w:r>
            <w:proofErr w:type="spellEnd"/>
          </w:p>
        </w:tc>
        <w:tc>
          <w:tcPr>
            <w:tcW w:w="0" w:type="auto"/>
            <w:vMerge/>
          </w:tcPr>
          <w:p w14:paraId="746D6373" w14:textId="77777777" w:rsidR="00FB424C" w:rsidRDefault="00FB424C">
            <w:pPr>
              <w:pStyle w:val="ConsPlusNormal0"/>
            </w:pPr>
          </w:p>
        </w:tc>
      </w:tr>
      <w:tr w:rsidR="00FB424C" w14:paraId="22848F01" w14:textId="77777777">
        <w:tc>
          <w:tcPr>
            <w:tcW w:w="0" w:type="auto"/>
            <w:vMerge/>
          </w:tcPr>
          <w:p w14:paraId="785A36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E673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F34E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102A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388FD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F3B2EE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нефруретерэктомия</w:t>
            </w:r>
            <w:proofErr w:type="spellEnd"/>
          </w:p>
        </w:tc>
        <w:tc>
          <w:tcPr>
            <w:tcW w:w="0" w:type="auto"/>
            <w:vMerge/>
          </w:tcPr>
          <w:p w14:paraId="36241D4B" w14:textId="77777777" w:rsidR="00FB424C" w:rsidRDefault="00FB424C">
            <w:pPr>
              <w:pStyle w:val="ConsPlusNormal0"/>
            </w:pPr>
          </w:p>
        </w:tc>
      </w:tr>
      <w:tr w:rsidR="00FB424C" w14:paraId="1DF3869B" w14:textId="77777777">
        <w:tc>
          <w:tcPr>
            <w:tcW w:w="0" w:type="auto"/>
            <w:vMerge/>
          </w:tcPr>
          <w:p w14:paraId="526EDB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DA2D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001D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840A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94D1B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3DDF79" w14:textId="77777777" w:rsidR="00FB424C" w:rsidRDefault="00EF57F5">
            <w:pPr>
              <w:pStyle w:val="ConsPlusNormal0"/>
            </w:pPr>
            <w:proofErr w:type="spellStart"/>
            <w:r>
              <w:t>нефрэктомия</w:t>
            </w:r>
            <w:proofErr w:type="spellEnd"/>
            <w:r>
              <w:t xml:space="preserve"> через </w:t>
            </w:r>
            <w:proofErr w:type="spellStart"/>
            <w:r>
              <w:t>минилюмботомический</w:t>
            </w:r>
            <w:proofErr w:type="spellEnd"/>
            <w:r>
              <w:t xml:space="preserve"> доступ</w:t>
            </w:r>
          </w:p>
        </w:tc>
        <w:tc>
          <w:tcPr>
            <w:tcW w:w="0" w:type="auto"/>
            <w:vMerge/>
          </w:tcPr>
          <w:p w14:paraId="11B3132E" w14:textId="77777777" w:rsidR="00FB424C" w:rsidRDefault="00FB424C">
            <w:pPr>
              <w:pStyle w:val="ConsPlusNormal0"/>
            </w:pPr>
          </w:p>
        </w:tc>
      </w:tr>
      <w:tr w:rsidR="00FB424C" w14:paraId="18F4CCBD" w14:textId="77777777">
        <w:tc>
          <w:tcPr>
            <w:tcW w:w="17234" w:type="dxa"/>
            <w:gridSpan w:val="7"/>
          </w:tcPr>
          <w:p w14:paraId="227FB94F" w14:textId="77777777" w:rsidR="00FB424C" w:rsidRDefault="00EF57F5">
            <w:pPr>
              <w:pStyle w:val="ConsPlusNormal0"/>
              <w:jc w:val="center"/>
              <w:outlineLvl w:val="3"/>
            </w:pPr>
            <w:proofErr w:type="spellStart"/>
            <w:r>
              <w:t>Комбустиология</w:t>
            </w:r>
            <w:proofErr w:type="spellEnd"/>
          </w:p>
        </w:tc>
      </w:tr>
      <w:tr w:rsidR="00FB424C" w14:paraId="377AB76A" w14:textId="77777777">
        <w:tc>
          <w:tcPr>
            <w:tcW w:w="868" w:type="dxa"/>
          </w:tcPr>
          <w:p w14:paraId="025F3B9E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3964" w:type="dxa"/>
          </w:tcPr>
          <w:p w14:paraId="1A7EBE6B" w14:textId="77777777" w:rsidR="00FB424C" w:rsidRDefault="00EF57F5">
            <w:pPr>
              <w:pStyle w:val="ConsPlusNormal0"/>
            </w:pPr>
            <w:r>
              <w:t>Хирургическое лечение послеожоговых рубцов и рубцовых деформаций, требующих этапных реконструктивно-пластических операций</w:t>
            </w:r>
          </w:p>
        </w:tc>
        <w:tc>
          <w:tcPr>
            <w:tcW w:w="1587" w:type="dxa"/>
          </w:tcPr>
          <w:p w14:paraId="0B5BD430" w14:textId="77777777" w:rsidR="00FB424C" w:rsidRDefault="00EF57F5">
            <w:pPr>
              <w:pStyle w:val="ConsPlusNormal0"/>
            </w:pPr>
            <w:r>
              <w:t>T95, L90.5, L91.0</w:t>
            </w:r>
          </w:p>
        </w:tc>
        <w:tc>
          <w:tcPr>
            <w:tcW w:w="3460" w:type="dxa"/>
          </w:tcPr>
          <w:p w14:paraId="5CE7DA3A" w14:textId="77777777" w:rsidR="00FB424C" w:rsidRDefault="00EF57F5">
            <w:pPr>
              <w:pStyle w:val="ConsPlusNormal0"/>
            </w:pPr>
            <w:r>
              <w:t>рубцы, рубцовые деформации вследствие термических и химических ожогов</w:t>
            </w:r>
          </w:p>
        </w:tc>
        <w:tc>
          <w:tcPr>
            <w:tcW w:w="1984" w:type="dxa"/>
          </w:tcPr>
          <w:p w14:paraId="45ABC40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98C1C07" w14:textId="77777777" w:rsidR="00FB424C" w:rsidRDefault="00EF57F5">
            <w:pPr>
              <w:pStyle w:val="ConsPlusNormal0"/>
            </w:pPr>
            <w:r>
              <w:t xml:space="preserve">иссечение послеожоговых </w:t>
            </w:r>
            <w:r>
              <w:t xml:space="preserve">рубцов или удаление рубцовой деформации с пластикой дефектов местными тканями, в том числе с помощью </w:t>
            </w:r>
            <w:proofErr w:type="spellStart"/>
            <w:r>
              <w:t>дерматензии</w:t>
            </w:r>
            <w:proofErr w:type="spellEnd"/>
            <w:r>
              <w:t xml:space="preserve">, включая </w:t>
            </w:r>
            <w:proofErr w:type="spellStart"/>
            <w:r>
              <w:t>эспандерную</w:t>
            </w:r>
            <w:proofErr w:type="spellEnd"/>
            <w:r>
              <w:t xml:space="preserve">, полнослойными </w:t>
            </w:r>
            <w:proofErr w:type="spellStart"/>
            <w:r>
              <w:t>аутодермотрансплантатами</w:t>
            </w:r>
            <w:proofErr w:type="spellEnd"/>
            <w:r>
              <w:t xml:space="preserve">, сложносоставными </w:t>
            </w:r>
            <w:proofErr w:type="spellStart"/>
            <w:r>
              <w:t>аутотрансплантатами</w:t>
            </w:r>
            <w:proofErr w:type="spellEnd"/>
            <w:r>
              <w:t>, в том числе на микрососудистых анастомозах,</w:t>
            </w:r>
            <w:r>
              <w:t xml:space="preserve"> или лоскутами на постоянной или временно-питающей ножке</w:t>
            </w:r>
          </w:p>
        </w:tc>
        <w:tc>
          <w:tcPr>
            <w:tcW w:w="1516" w:type="dxa"/>
          </w:tcPr>
          <w:p w14:paraId="3F1C306E" w14:textId="77777777" w:rsidR="00FB424C" w:rsidRDefault="00EF57F5">
            <w:pPr>
              <w:pStyle w:val="ConsPlusNormal0"/>
              <w:jc w:val="center"/>
            </w:pPr>
            <w:r>
              <w:t>174333,22</w:t>
            </w:r>
          </w:p>
        </w:tc>
      </w:tr>
      <w:tr w:rsidR="00FB424C" w14:paraId="6965C8D2" w14:textId="77777777">
        <w:tc>
          <w:tcPr>
            <w:tcW w:w="17234" w:type="dxa"/>
            <w:gridSpan w:val="7"/>
          </w:tcPr>
          <w:p w14:paraId="79DB33F9" w14:textId="77777777" w:rsidR="00FB424C" w:rsidRDefault="00EF57F5">
            <w:pPr>
              <w:pStyle w:val="ConsPlusNormal0"/>
              <w:jc w:val="center"/>
              <w:outlineLvl w:val="3"/>
            </w:pPr>
            <w:r>
              <w:t>Неврология (</w:t>
            </w:r>
            <w:proofErr w:type="spellStart"/>
            <w:r>
              <w:t>нейрореабилитация</w:t>
            </w:r>
            <w:proofErr w:type="spellEnd"/>
            <w:r>
              <w:t>)</w:t>
            </w:r>
          </w:p>
        </w:tc>
      </w:tr>
      <w:tr w:rsidR="00FB424C" w14:paraId="40E87E2C" w14:textId="77777777">
        <w:tc>
          <w:tcPr>
            <w:tcW w:w="868" w:type="dxa"/>
            <w:vMerge w:val="restart"/>
          </w:tcPr>
          <w:p w14:paraId="00D619C1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3964" w:type="dxa"/>
            <w:vMerge w:val="restart"/>
          </w:tcPr>
          <w:p w14:paraId="30A69F16" w14:textId="77777777" w:rsidR="00FB424C" w:rsidRDefault="00EF57F5">
            <w:pPr>
              <w:pStyle w:val="ConsPlusNormal0"/>
            </w:pPr>
            <w:proofErr w:type="spellStart"/>
            <w:r>
              <w:t>Нейрореабилитация</w:t>
            </w:r>
            <w:proofErr w:type="spellEnd"/>
            <w:r>
              <w:t xml:space="preserve"> после перенесенного инсульта и черепно-мозговой травмы при нарушении двигательных и когнитивных функций</w:t>
            </w:r>
          </w:p>
        </w:tc>
        <w:tc>
          <w:tcPr>
            <w:tcW w:w="1587" w:type="dxa"/>
            <w:vMerge w:val="restart"/>
          </w:tcPr>
          <w:p w14:paraId="0331DBA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S06.2, S06.3, S06.5, S06.7, S06.8, S06.9, S08.8, S08.9, I60 - I69</w:t>
            </w:r>
          </w:p>
        </w:tc>
        <w:tc>
          <w:tcPr>
            <w:tcW w:w="3460" w:type="dxa"/>
            <w:vMerge w:val="restart"/>
          </w:tcPr>
          <w:p w14:paraId="2AC42751" w14:textId="77777777" w:rsidR="00FB424C" w:rsidRDefault="00EF57F5">
            <w:pPr>
              <w:pStyle w:val="ConsPlusNormal0"/>
            </w:pPr>
            <w:r>
              <w:t>острые нарушения мозгового кровообращения и черепно-мозговые травмы,</w:t>
            </w:r>
            <w:r>
              <w:t xml:space="preserve"> состояния после острых нарушений мозгового кровообращения и </w:t>
            </w:r>
            <w:r>
              <w:lastRenderedPageBreak/>
              <w:t xml:space="preserve">черепно-мозговых травм со сроком давности не более одного года с оценкой функциональных нарушений по модифицированной шкале </w:t>
            </w:r>
            <w:proofErr w:type="spellStart"/>
            <w:r>
              <w:t>Рэнкина</w:t>
            </w:r>
            <w:proofErr w:type="spellEnd"/>
            <w:r>
              <w:t xml:space="preserve"> 3 степени</w:t>
            </w:r>
          </w:p>
        </w:tc>
        <w:tc>
          <w:tcPr>
            <w:tcW w:w="1984" w:type="dxa"/>
            <w:vMerge w:val="restart"/>
          </w:tcPr>
          <w:p w14:paraId="42250C82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225DA14C" w14:textId="77777777" w:rsidR="00FB424C" w:rsidRDefault="00EF57F5">
            <w:pPr>
              <w:pStyle w:val="ConsPlusNormal0"/>
            </w:pPr>
            <w:r>
              <w:t>реабилитационный тренинг с вк</w:t>
            </w:r>
            <w:r>
              <w:t>лючением биологической обратной связи (БОС) с применением нескольких модальностей</w:t>
            </w:r>
          </w:p>
        </w:tc>
        <w:tc>
          <w:tcPr>
            <w:tcW w:w="1516" w:type="dxa"/>
            <w:vMerge w:val="restart"/>
          </w:tcPr>
          <w:p w14:paraId="7D01961B" w14:textId="77777777" w:rsidR="00FB424C" w:rsidRDefault="00EF57F5">
            <w:pPr>
              <w:pStyle w:val="ConsPlusNormal0"/>
              <w:jc w:val="center"/>
            </w:pPr>
            <w:r>
              <w:t>727544,14</w:t>
            </w:r>
          </w:p>
        </w:tc>
      </w:tr>
      <w:tr w:rsidR="00FB424C" w14:paraId="1521C88D" w14:textId="77777777">
        <w:tc>
          <w:tcPr>
            <w:tcW w:w="0" w:type="auto"/>
            <w:vMerge/>
          </w:tcPr>
          <w:p w14:paraId="323D3B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17A5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302F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9B94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8E59C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A1806EE" w14:textId="77777777" w:rsidR="00FB424C" w:rsidRDefault="00EF57F5">
            <w:pPr>
              <w:pStyle w:val="ConsPlusNormal0"/>
            </w:pPr>
            <w:r>
              <w:t xml:space="preserve">восстановительное лечение с </w:t>
            </w:r>
            <w:r>
              <w:lastRenderedPageBreak/>
              <w:t>применением комплекса мероприятий в комбинации с виртуальной реальностью</w:t>
            </w:r>
          </w:p>
        </w:tc>
        <w:tc>
          <w:tcPr>
            <w:tcW w:w="0" w:type="auto"/>
            <w:vMerge/>
          </w:tcPr>
          <w:p w14:paraId="16CEC329" w14:textId="77777777" w:rsidR="00FB424C" w:rsidRDefault="00FB424C">
            <w:pPr>
              <w:pStyle w:val="ConsPlusNormal0"/>
            </w:pPr>
          </w:p>
        </w:tc>
      </w:tr>
      <w:tr w:rsidR="00FB424C" w14:paraId="1726EA52" w14:textId="77777777">
        <w:tc>
          <w:tcPr>
            <w:tcW w:w="0" w:type="auto"/>
            <w:vMerge/>
          </w:tcPr>
          <w:p w14:paraId="4C1775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0C5C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4E24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DE60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1EE48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6318C6B" w14:textId="77777777" w:rsidR="00FB424C" w:rsidRDefault="00EF57F5">
            <w:pPr>
              <w:pStyle w:val="ConsPlusNormal0"/>
            </w:pPr>
            <w:r>
              <w:t xml:space="preserve">восстановительное лечение с применением комплекса мероприятий в комбинации с навигационной ритмической </w:t>
            </w:r>
            <w:proofErr w:type="spellStart"/>
            <w:r>
              <w:t>транскраниальной</w:t>
            </w:r>
            <w:proofErr w:type="spellEnd"/>
            <w:r>
              <w:t xml:space="preserve"> магнитной стимуляцией</w:t>
            </w:r>
          </w:p>
        </w:tc>
        <w:tc>
          <w:tcPr>
            <w:tcW w:w="0" w:type="auto"/>
            <w:vMerge/>
          </w:tcPr>
          <w:p w14:paraId="65E4D75D" w14:textId="77777777" w:rsidR="00FB424C" w:rsidRDefault="00FB424C">
            <w:pPr>
              <w:pStyle w:val="ConsPlusNormal0"/>
            </w:pPr>
          </w:p>
        </w:tc>
      </w:tr>
      <w:tr w:rsidR="00FB424C" w14:paraId="2A6F9E31" w14:textId="77777777">
        <w:tc>
          <w:tcPr>
            <w:tcW w:w="17234" w:type="dxa"/>
            <w:gridSpan w:val="7"/>
          </w:tcPr>
          <w:p w14:paraId="4AF815F8" w14:textId="77777777" w:rsidR="00FB424C" w:rsidRDefault="00EF57F5">
            <w:pPr>
              <w:pStyle w:val="ConsPlusNormal0"/>
              <w:jc w:val="center"/>
              <w:outlineLvl w:val="3"/>
            </w:pPr>
            <w:r>
              <w:t>Невр</w:t>
            </w:r>
            <w:r>
              <w:t>ология</w:t>
            </w:r>
          </w:p>
        </w:tc>
      </w:tr>
      <w:tr w:rsidR="00FB424C" w14:paraId="08DC3CCD" w14:textId="77777777">
        <w:tc>
          <w:tcPr>
            <w:tcW w:w="868" w:type="dxa"/>
          </w:tcPr>
          <w:p w14:paraId="17148223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3964" w:type="dxa"/>
          </w:tcPr>
          <w:p w14:paraId="08D1455F" w14:textId="77777777" w:rsidR="00FB424C" w:rsidRDefault="00EF57F5">
            <w:pPr>
              <w:pStyle w:val="ConsPlusNormal0"/>
            </w:pPr>
            <w:r>
              <w:t xml:space="preserve">Установка интенсивной помпы для постоянной инфузии геля после предварительной </w:t>
            </w:r>
            <w:proofErr w:type="spellStart"/>
            <w:r>
              <w:t>назоеюнальной</w:t>
            </w:r>
            <w:proofErr w:type="spellEnd"/>
            <w:r>
              <w:t xml:space="preserve"> титрации</w:t>
            </w:r>
          </w:p>
        </w:tc>
        <w:tc>
          <w:tcPr>
            <w:tcW w:w="1587" w:type="dxa"/>
          </w:tcPr>
          <w:p w14:paraId="5F5EFA04" w14:textId="77777777" w:rsidR="00FB424C" w:rsidRDefault="00EF57F5">
            <w:pPr>
              <w:pStyle w:val="ConsPlusNormal0"/>
            </w:pPr>
            <w:r>
              <w:t>G20</w:t>
            </w:r>
          </w:p>
        </w:tc>
        <w:tc>
          <w:tcPr>
            <w:tcW w:w="3460" w:type="dxa"/>
          </w:tcPr>
          <w:p w14:paraId="59AA679C" w14:textId="77777777" w:rsidR="00FB424C" w:rsidRDefault="00EF57F5">
            <w:pPr>
              <w:pStyle w:val="ConsPlusNormal0"/>
            </w:pPr>
            <w:r>
              <w:t xml:space="preserve">развернутые стадии </w:t>
            </w:r>
            <w:proofErr w:type="spellStart"/>
            <w:r>
              <w:t>леводопа</w:t>
            </w:r>
            <w:proofErr w:type="spellEnd"/>
            <w:r>
              <w:t xml:space="preserve">-чувствительной болезни Паркинсона с выраженными двигательными флюктуациями и </w:t>
            </w:r>
            <w:proofErr w:type="spellStart"/>
            <w:r>
              <w:t>дискинезиями</w:t>
            </w:r>
            <w:proofErr w:type="spellEnd"/>
            <w:r>
              <w:t xml:space="preserve"> при недостаточной эффективности других </w:t>
            </w:r>
            <w:proofErr w:type="spellStart"/>
            <w:r>
              <w:t>противопаркинсонических</w:t>
            </w:r>
            <w:proofErr w:type="spellEnd"/>
            <w:r>
              <w:t xml:space="preserve"> препаратов</w:t>
            </w:r>
          </w:p>
        </w:tc>
        <w:tc>
          <w:tcPr>
            <w:tcW w:w="1984" w:type="dxa"/>
          </w:tcPr>
          <w:p w14:paraId="7955A4AF" w14:textId="77777777" w:rsidR="00FB424C" w:rsidRDefault="00EF57F5">
            <w:pPr>
              <w:pStyle w:val="ConsPlusNormal0"/>
            </w:pPr>
            <w:r>
              <w:t>комбинированная терапия</w:t>
            </w:r>
          </w:p>
        </w:tc>
        <w:tc>
          <w:tcPr>
            <w:tcW w:w="3855" w:type="dxa"/>
          </w:tcPr>
          <w:p w14:paraId="659BC5AF" w14:textId="77777777" w:rsidR="00FB424C" w:rsidRDefault="00EF57F5">
            <w:pPr>
              <w:pStyle w:val="ConsPlusNormal0"/>
            </w:pPr>
            <w:r>
              <w:t>установка интенсивной помпы для постоянн</w:t>
            </w:r>
            <w:r>
              <w:t xml:space="preserve">ой инфузии геля после предварительной </w:t>
            </w:r>
            <w:proofErr w:type="spellStart"/>
            <w:r>
              <w:t>назоеюнальной</w:t>
            </w:r>
            <w:proofErr w:type="spellEnd"/>
            <w:r>
              <w:t xml:space="preserve"> титрации</w:t>
            </w:r>
          </w:p>
        </w:tc>
        <w:tc>
          <w:tcPr>
            <w:tcW w:w="1516" w:type="dxa"/>
          </w:tcPr>
          <w:p w14:paraId="23FBAB02" w14:textId="77777777" w:rsidR="00FB424C" w:rsidRDefault="00EF57F5">
            <w:pPr>
              <w:pStyle w:val="ConsPlusNormal0"/>
              <w:jc w:val="center"/>
            </w:pPr>
            <w:r>
              <w:t>536788,67</w:t>
            </w:r>
          </w:p>
        </w:tc>
      </w:tr>
      <w:tr w:rsidR="00FB424C" w14:paraId="4023D384" w14:textId="77777777">
        <w:tc>
          <w:tcPr>
            <w:tcW w:w="17234" w:type="dxa"/>
            <w:gridSpan w:val="7"/>
          </w:tcPr>
          <w:p w14:paraId="04154C7C" w14:textId="77777777" w:rsidR="00FB424C" w:rsidRDefault="00EF57F5">
            <w:pPr>
              <w:pStyle w:val="ConsPlusNormal0"/>
              <w:jc w:val="center"/>
              <w:outlineLvl w:val="3"/>
            </w:pPr>
            <w:r>
              <w:t>Нейрохирургия</w:t>
            </w:r>
          </w:p>
        </w:tc>
      </w:tr>
      <w:tr w:rsidR="00FB424C" w14:paraId="0DEB32A2" w14:textId="77777777">
        <w:tc>
          <w:tcPr>
            <w:tcW w:w="868" w:type="dxa"/>
            <w:vMerge w:val="restart"/>
          </w:tcPr>
          <w:p w14:paraId="397637B6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3964" w:type="dxa"/>
            <w:vMerge w:val="restart"/>
          </w:tcPr>
          <w:p w14:paraId="074402E8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с использованием операционного микроскопа, стереотаксической биопсии, </w:t>
            </w:r>
            <w:proofErr w:type="spellStart"/>
            <w:r>
              <w:t>интраоперационной</w:t>
            </w:r>
            <w:proofErr w:type="spellEnd"/>
            <w:r>
              <w:t xml:space="preserve"> навигации и нейрофизиологического мониторинга при внутримозговых новообразованиях головного мозга и </w:t>
            </w:r>
            <w:proofErr w:type="spellStart"/>
            <w:r>
              <w:t>каверномах</w:t>
            </w:r>
            <w:proofErr w:type="spellEnd"/>
            <w:r>
              <w:t xml:space="preserve"> функционально значимых з</w:t>
            </w:r>
            <w:r>
              <w:t>он головного мозга</w:t>
            </w:r>
          </w:p>
        </w:tc>
        <w:tc>
          <w:tcPr>
            <w:tcW w:w="1587" w:type="dxa"/>
            <w:vMerge w:val="restart"/>
          </w:tcPr>
          <w:p w14:paraId="5730443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C71.0, C71.1, C71.2, C71.3, C71.4, C79.3, D33.0, D43.0, C71.8, Q85.0</w:t>
            </w:r>
          </w:p>
        </w:tc>
        <w:tc>
          <w:tcPr>
            <w:tcW w:w="3460" w:type="dxa"/>
            <w:vMerge w:val="restart"/>
          </w:tcPr>
          <w:p w14:paraId="71B4D155" w14:textId="77777777" w:rsidR="00FB424C" w:rsidRDefault="00EF57F5">
            <w:pPr>
              <w:pStyle w:val="ConsPlusNormal0"/>
            </w:pPr>
            <w:r>
              <w:t>внутримозговые злокачественные новообразования (первичные и вторичные) и доброкачественные новообразования функционально значимых зон головного мозга</w:t>
            </w:r>
          </w:p>
        </w:tc>
        <w:tc>
          <w:tcPr>
            <w:tcW w:w="1984" w:type="dxa"/>
            <w:vMerge w:val="restart"/>
          </w:tcPr>
          <w:p w14:paraId="40CF994C" w14:textId="77777777" w:rsidR="00FB424C" w:rsidRDefault="00EF57F5">
            <w:pPr>
              <w:pStyle w:val="ConsPlusNormal0"/>
            </w:pPr>
            <w:r>
              <w:t>хирургическое лече</w:t>
            </w:r>
            <w:r>
              <w:t>ние</w:t>
            </w:r>
          </w:p>
        </w:tc>
        <w:tc>
          <w:tcPr>
            <w:tcW w:w="3855" w:type="dxa"/>
          </w:tcPr>
          <w:p w14:paraId="7738D657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1516" w:type="dxa"/>
            <w:vMerge w:val="restart"/>
          </w:tcPr>
          <w:p w14:paraId="5A83D0B9" w14:textId="77777777" w:rsidR="00FB424C" w:rsidRDefault="00EF57F5">
            <w:pPr>
              <w:pStyle w:val="ConsPlusNormal0"/>
              <w:jc w:val="center"/>
            </w:pPr>
            <w:r>
              <w:t>419565,56</w:t>
            </w:r>
          </w:p>
        </w:tc>
      </w:tr>
      <w:tr w:rsidR="00FB424C" w14:paraId="09E36D6C" w14:textId="77777777">
        <w:tc>
          <w:tcPr>
            <w:tcW w:w="0" w:type="auto"/>
            <w:vMerge/>
          </w:tcPr>
          <w:p w14:paraId="13023A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7CF6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0B75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94BC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0693B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A5E346B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флюоресцентной микроскопии и эндоскопии</w:t>
            </w:r>
          </w:p>
        </w:tc>
        <w:tc>
          <w:tcPr>
            <w:tcW w:w="0" w:type="auto"/>
            <w:vMerge/>
          </w:tcPr>
          <w:p w14:paraId="6B0DC249" w14:textId="77777777" w:rsidR="00FB424C" w:rsidRDefault="00FB424C">
            <w:pPr>
              <w:pStyle w:val="ConsPlusNormal0"/>
            </w:pPr>
          </w:p>
        </w:tc>
      </w:tr>
      <w:tr w:rsidR="00FB424C" w14:paraId="525A7E3B" w14:textId="77777777">
        <w:tc>
          <w:tcPr>
            <w:tcW w:w="0" w:type="auto"/>
            <w:vMerge/>
          </w:tcPr>
          <w:p w14:paraId="74E988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1EB1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7B8A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7F37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92B20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C5AD2F" w14:textId="77777777" w:rsidR="00FB424C" w:rsidRDefault="00EF57F5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0" w:type="auto"/>
            <w:vMerge/>
          </w:tcPr>
          <w:p w14:paraId="6B91C5B4" w14:textId="77777777" w:rsidR="00FB424C" w:rsidRDefault="00FB424C">
            <w:pPr>
              <w:pStyle w:val="ConsPlusNormal0"/>
            </w:pPr>
          </w:p>
        </w:tc>
      </w:tr>
      <w:tr w:rsidR="00FB424C" w14:paraId="27CFF10A" w14:textId="77777777">
        <w:tc>
          <w:tcPr>
            <w:tcW w:w="0" w:type="auto"/>
            <w:vMerge/>
          </w:tcPr>
          <w:p w14:paraId="74A970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49160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5DDD30B" w14:textId="77777777" w:rsidR="00FB424C" w:rsidRDefault="00EF57F5">
            <w:pPr>
              <w:pStyle w:val="ConsPlusNormal0"/>
            </w:pPr>
            <w:r>
              <w:t xml:space="preserve">C71.5, </w:t>
            </w:r>
            <w:r>
              <w:lastRenderedPageBreak/>
              <w:t>C79.3, D33.0, D43.0, Q85.0</w:t>
            </w:r>
          </w:p>
        </w:tc>
        <w:tc>
          <w:tcPr>
            <w:tcW w:w="3460" w:type="dxa"/>
            <w:vMerge w:val="restart"/>
          </w:tcPr>
          <w:p w14:paraId="69F62D0D" w14:textId="77777777" w:rsidR="00FB424C" w:rsidRDefault="00EF57F5">
            <w:pPr>
              <w:pStyle w:val="ConsPlusNormal0"/>
            </w:pPr>
            <w:r>
              <w:lastRenderedPageBreak/>
              <w:t>в</w:t>
            </w:r>
            <w:r>
              <w:t xml:space="preserve">нутримозговые </w:t>
            </w:r>
            <w:r>
              <w:lastRenderedPageBreak/>
              <w:t>злокачественные (первичные и вторичные) и доброкачественные новообразования боковых и III желудочков мозга</w:t>
            </w:r>
          </w:p>
        </w:tc>
        <w:tc>
          <w:tcPr>
            <w:tcW w:w="1984" w:type="dxa"/>
            <w:vMerge w:val="restart"/>
          </w:tcPr>
          <w:p w14:paraId="242B46AF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2B435DD3" w14:textId="77777777" w:rsidR="00FB424C" w:rsidRDefault="00EF57F5">
            <w:pPr>
              <w:pStyle w:val="ConsPlusNormal0"/>
            </w:pPr>
            <w:r>
              <w:lastRenderedPageBreak/>
              <w:t xml:space="preserve">удаление опухоли с сочетанным </w:t>
            </w:r>
            <w:r>
              <w:lastRenderedPageBreak/>
              <w:t xml:space="preserve">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флюоресцентной микроскопии, эндоскопии или эндоскопической </w:t>
            </w:r>
            <w:proofErr w:type="spellStart"/>
            <w:r>
              <w:t>ассистенции</w:t>
            </w:r>
            <w:proofErr w:type="spellEnd"/>
          </w:p>
        </w:tc>
        <w:tc>
          <w:tcPr>
            <w:tcW w:w="0" w:type="auto"/>
            <w:vMerge/>
          </w:tcPr>
          <w:p w14:paraId="52732E9C" w14:textId="77777777" w:rsidR="00FB424C" w:rsidRDefault="00FB424C">
            <w:pPr>
              <w:pStyle w:val="ConsPlusNormal0"/>
            </w:pPr>
          </w:p>
        </w:tc>
      </w:tr>
      <w:tr w:rsidR="00FB424C" w14:paraId="0FD4D766" w14:textId="77777777">
        <w:tc>
          <w:tcPr>
            <w:tcW w:w="0" w:type="auto"/>
            <w:vMerge/>
          </w:tcPr>
          <w:p w14:paraId="6F5EC2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52FF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3277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2242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53A6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82C361F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13250F9E" w14:textId="77777777" w:rsidR="00FB424C" w:rsidRDefault="00FB424C">
            <w:pPr>
              <w:pStyle w:val="ConsPlusNormal0"/>
            </w:pPr>
          </w:p>
        </w:tc>
      </w:tr>
      <w:tr w:rsidR="00FB424C" w14:paraId="379734CC" w14:textId="77777777">
        <w:tc>
          <w:tcPr>
            <w:tcW w:w="0" w:type="auto"/>
            <w:vMerge/>
          </w:tcPr>
          <w:p w14:paraId="735823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68B8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7F18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DBF2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02E3F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F10061" w14:textId="77777777" w:rsidR="00FB424C" w:rsidRDefault="00EF57F5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0" w:type="auto"/>
            <w:vMerge/>
          </w:tcPr>
          <w:p w14:paraId="6BA86E2A" w14:textId="77777777" w:rsidR="00FB424C" w:rsidRDefault="00FB424C">
            <w:pPr>
              <w:pStyle w:val="ConsPlusNormal0"/>
            </w:pPr>
          </w:p>
        </w:tc>
      </w:tr>
      <w:tr w:rsidR="00FB424C" w14:paraId="16D8FD05" w14:textId="77777777">
        <w:tc>
          <w:tcPr>
            <w:tcW w:w="0" w:type="auto"/>
            <w:vMerge/>
          </w:tcPr>
          <w:p w14:paraId="3ED153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7EE8B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2B3946B" w14:textId="77777777" w:rsidR="00FB424C" w:rsidRDefault="00EF57F5">
            <w:pPr>
              <w:pStyle w:val="ConsPlusNormal0"/>
            </w:pPr>
            <w:r>
              <w:t>C71.6, C71.7, C79.3, D33.1, D18.0, D43.1, Q85.0</w:t>
            </w:r>
          </w:p>
        </w:tc>
        <w:tc>
          <w:tcPr>
            <w:tcW w:w="3460" w:type="dxa"/>
            <w:vMerge w:val="restart"/>
          </w:tcPr>
          <w:p w14:paraId="7E51AD27" w14:textId="77777777" w:rsidR="00FB424C" w:rsidRDefault="00EF57F5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</w:t>
            </w:r>
            <w:r>
              <w:t xml:space="preserve">зования IV желудочка мозга, стволовой и </w:t>
            </w:r>
            <w:proofErr w:type="spellStart"/>
            <w:r>
              <w:t>парастволовой</w:t>
            </w:r>
            <w:proofErr w:type="spellEnd"/>
            <w:r>
              <w:t xml:space="preserve"> локализации</w:t>
            </w:r>
          </w:p>
        </w:tc>
        <w:tc>
          <w:tcPr>
            <w:tcW w:w="1984" w:type="dxa"/>
            <w:vMerge w:val="restart"/>
          </w:tcPr>
          <w:p w14:paraId="1E6C9A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776625F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23A89E98" w14:textId="77777777" w:rsidR="00FB424C" w:rsidRDefault="00FB424C">
            <w:pPr>
              <w:pStyle w:val="ConsPlusNormal0"/>
            </w:pPr>
          </w:p>
        </w:tc>
      </w:tr>
      <w:tr w:rsidR="00FB424C" w14:paraId="6F139419" w14:textId="77777777">
        <w:tc>
          <w:tcPr>
            <w:tcW w:w="0" w:type="auto"/>
            <w:vMerge/>
          </w:tcPr>
          <w:p w14:paraId="1D6F6D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C6BD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591B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895F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217C6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AF5403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флюоресцентной микроскопии и эндоскопии</w:t>
            </w:r>
          </w:p>
        </w:tc>
        <w:tc>
          <w:tcPr>
            <w:tcW w:w="0" w:type="auto"/>
            <w:vMerge/>
          </w:tcPr>
          <w:p w14:paraId="5736DEF0" w14:textId="77777777" w:rsidR="00FB424C" w:rsidRDefault="00FB424C">
            <w:pPr>
              <w:pStyle w:val="ConsPlusNormal0"/>
            </w:pPr>
          </w:p>
        </w:tc>
      </w:tr>
      <w:tr w:rsidR="00FB424C" w14:paraId="605FE04D" w14:textId="77777777">
        <w:tc>
          <w:tcPr>
            <w:tcW w:w="0" w:type="auto"/>
            <w:vMerge/>
          </w:tcPr>
          <w:p w14:paraId="5D2567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EEAA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0055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CF8B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28125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5541661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0" w:type="auto"/>
            <w:vMerge/>
          </w:tcPr>
          <w:p w14:paraId="75EB566F" w14:textId="77777777" w:rsidR="00FB424C" w:rsidRDefault="00FB424C">
            <w:pPr>
              <w:pStyle w:val="ConsPlusNormal0"/>
            </w:pPr>
          </w:p>
        </w:tc>
      </w:tr>
      <w:tr w:rsidR="00FB424C" w14:paraId="0EA12FF0" w14:textId="77777777">
        <w:tc>
          <w:tcPr>
            <w:tcW w:w="0" w:type="auto"/>
            <w:vMerge/>
          </w:tcPr>
          <w:p w14:paraId="592CCD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C5443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8D625A0" w14:textId="77777777" w:rsidR="00FB424C" w:rsidRDefault="00EF57F5">
            <w:pPr>
              <w:pStyle w:val="ConsPlusNormal0"/>
            </w:pPr>
            <w:r>
              <w:t>D18.0, Q28.3</w:t>
            </w:r>
          </w:p>
        </w:tc>
        <w:tc>
          <w:tcPr>
            <w:tcW w:w="3460" w:type="dxa"/>
          </w:tcPr>
          <w:p w14:paraId="4A6E67CE" w14:textId="77777777" w:rsidR="00FB424C" w:rsidRDefault="00EF57F5">
            <w:pPr>
              <w:pStyle w:val="ConsPlusNormal0"/>
            </w:pPr>
            <w:proofErr w:type="spellStart"/>
            <w:r>
              <w:t>кавернома</w:t>
            </w:r>
            <w:proofErr w:type="spellEnd"/>
            <w:r>
              <w:t xml:space="preserve"> (кавернозная ангиома) функционально значимых зон головного мозга</w:t>
            </w:r>
          </w:p>
        </w:tc>
        <w:tc>
          <w:tcPr>
            <w:tcW w:w="1984" w:type="dxa"/>
          </w:tcPr>
          <w:p w14:paraId="08912D4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48264F7" w14:textId="77777777" w:rsidR="00FB424C" w:rsidRDefault="00EF57F5">
            <w:pPr>
              <w:pStyle w:val="ConsPlusNormal0"/>
            </w:pPr>
            <w:r>
              <w:t>удаление опухоли с применением ней</w:t>
            </w:r>
            <w:r>
              <w:t>рофизиологического мониторинга</w:t>
            </w:r>
          </w:p>
        </w:tc>
        <w:tc>
          <w:tcPr>
            <w:tcW w:w="0" w:type="auto"/>
            <w:vMerge/>
          </w:tcPr>
          <w:p w14:paraId="59683AB6" w14:textId="77777777" w:rsidR="00FB424C" w:rsidRDefault="00FB424C">
            <w:pPr>
              <w:pStyle w:val="ConsPlusNormal0"/>
            </w:pPr>
          </w:p>
        </w:tc>
      </w:tr>
      <w:tr w:rsidR="00FB424C" w14:paraId="093914DC" w14:textId="77777777">
        <w:tc>
          <w:tcPr>
            <w:tcW w:w="0" w:type="auto"/>
            <w:vMerge/>
          </w:tcPr>
          <w:p w14:paraId="58B8B92B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1A47C30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при злокачественных (первичных и вторичных) и доброкачественных новообразованиях оболочек головного мозга с вовлечением синусов, </w:t>
            </w:r>
            <w:proofErr w:type="spellStart"/>
            <w:r>
              <w:t>фалькса</w:t>
            </w:r>
            <w:proofErr w:type="spellEnd"/>
            <w:r>
              <w:t xml:space="preserve">, намета мозжечка, а также </w:t>
            </w:r>
            <w:proofErr w:type="spellStart"/>
            <w:r>
              <w:t>внутрижелудочковой</w:t>
            </w:r>
            <w:proofErr w:type="spellEnd"/>
            <w:r>
              <w:t xml:space="preserve"> локализации</w:t>
            </w:r>
          </w:p>
        </w:tc>
        <w:tc>
          <w:tcPr>
            <w:tcW w:w="1587" w:type="dxa"/>
            <w:vMerge w:val="restart"/>
          </w:tcPr>
          <w:p w14:paraId="5E3D27E9" w14:textId="77777777" w:rsidR="00FB424C" w:rsidRDefault="00EF57F5">
            <w:pPr>
              <w:pStyle w:val="ConsPlusNormal0"/>
            </w:pPr>
            <w:r>
              <w:t>C70.0, C79.3, D32.0, Q85, D42</w:t>
            </w:r>
            <w:r>
              <w:t>.0</w:t>
            </w:r>
          </w:p>
        </w:tc>
        <w:tc>
          <w:tcPr>
            <w:tcW w:w="3460" w:type="dxa"/>
            <w:vMerge w:val="restart"/>
          </w:tcPr>
          <w:p w14:paraId="6B30F3C1" w14:textId="77777777" w:rsidR="00FB424C" w:rsidRDefault="00EF57F5">
            <w:pPr>
              <w:pStyle w:val="ConsPlusNormal0"/>
            </w:pPr>
            <w:r>
              <w:t xml:space="preserve">злокачественные (первичные и вторичные) и доброкачественные новообразования оболочек головного мозга </w:t>
            </w:r>
            <w:proofErr w:type="spellStart"/>
            <w:r>
              <w:t>парасаггитальной</w:t>
            </w:r>
            <w:proofErr w:type="spellEnd"/>
            <w:r>
              <w:t xml:space="preserve"> локализации с вовлечением синусов, </w:t>
            </w:r>
            <w:proofErr w:type="spellStart"/>
            <w:r>
              <w:t>фалькса</w:t>
            </w:r>
            <w:proofErr w:type="spellEnd"/>
            <w:r>
              <w:t xml:space="preserve">, намета мозжечка, а также </w:t>
            </w:r>
            <w:proofErr w:type="spellStart"/>
            <w:r>
              <w:t>внутрижелудочковой</w:t>
            </w:r>
            <w:proofErr w:type="spellEnd"/>
            <w:r>
              <w:t xml:space="preserve"> локализации</w:t>
            </w:r>
          </w:p>
        </w:tc>
        <w:tc>
          <w:tcPr>
            <w:tcW w:w="1984" w:type="dxa"/>
            <w:vMerge w:val="restart"/>
          </w:tcPr>
          <w:p w14:paraId="5004125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740B513" w14:textId="77777777" w:rsidR="00FB424C" w:rsidRDefault="00EF57F5">
            <w:pPr>
              <w:pStyle w:val="ConsPlusNormal0"/>
            </w:pPr>
            <w:r>
              <w:t>удаление опух</w:t>
            </w:r>
            <w:r>
              <w:t>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186F8474" w14:textId="77777777" w:rsidR="00FB424C" w:rsidRDefault="00FB424C">
            <w:pPr>
              <w:pStyle w:val="ConsPlusNormal0"/>
            </w:pPr>
          </w:p>
        </w:tc>
      </w:tr>
      <w:tr w:rsidR="00FB424C" w14:paraId="63CA0972" w14:textId="77777777">
        <w:tc>
          <w:tcPr>
            <w:tcW w:w="0" w:type="auto"/>
            <w:vMerge/>
          </w:tcPr>
          <w:p w14:paraId="6DE1F0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DACB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BEDA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C4CB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CF822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2C0400B" w14:textId="77777777" w:rsidR="00FB424C" w:rsidRDefault="00EF57F5">
            <w:pPr>
              <w:pStyle w:val="ConsPlusNormal0"/>
            </w:pPr>
            <w:r>
              <w:t xml:space="preserve">удаление опухоли с применением </w:t>
            </w:r>
            <w:proofErr w:type="spellStart"/>
            <w:r>
              <w:t>интраоперационной</w:t>
            </w:r>
            <w:proofErr w:type="spellEnd"/>
            <w:r>
              <w:t xml:space="preserve"> флюоресцентной микроскопии и лазерной спектроскопии</w:t>
            </w:r>
          </w:p>
        </w:tc>
        <w:tc>
          <w:tcPr>
            <w:tcW w:w="0" w:type="auto"/>
            <w:vMerge/>
          </w:tcPr>
          <w:p w14:paraId="5465E333" w14:textId="77777777" w:rsidR="00FB424C" w:rsidRDefault="00FB424C">
            <w:pPr>
              <w:pStyle w:val="ConsPlusNormal0"/>
            </w:pPr>
          </w:p>
        </w:tc>
      </w:tr>
      <w:tr w:rsidR="00FB424C" w14:paraId="2493AA03" w14:textId="77777777">
        <w:tc>
          <w:tcPr>
            <w:tcW w:w="0" w:type="auto"/>
            <w:vMerge/>
          </w:tcPr>
          <w:p w14:paraId="58D946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6574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2E6C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0FE9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772FF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7787F8" w14:textId="77777777" w:rsidR="00FB424C" w:rsidRDefault="00EF57F5">
            <w:pPr>
              <w:pStyle w:val="ConsPlusNormal0"/>
            </w:pPr>
            <w:r>
              <w:t xml:space="preserve">удаление опухоли с одномоментным пластическим закрытием </w:t>
            </w:r>
            <w:r>
              <w:lastRenderedPageBreak/>
              <w:t xml:space="preserve">хирургического дефекта при помощи сложносоставных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DA81754" w14:textId="77777777" w:rsidR="00FB424C" w:rsidRDefault="00FB424C">
            <w:pPr>
              <w:pStyle w:val="ConsPlusNormal0"/>
            </w:pPr>
          </w:p>
        </w:tc>
      </w:tr>
      <w:tr w:rsidR="00FB424C" w14:paraId="075AD3FE" w14:textId="77777777">
        <w:tc>
          <w:tcPr>
            <w:tcW w:w="0" w:type="auto"/>
            <w:vMerge/>
          </w:tcPr>
          <w:p w14:paraId="4FEE0D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8054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48E2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1891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A09EC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F73949" w14:textId="77777777" w:rsidR="00FB424C" w:rsidRDefault="00EF57F5">
            <w:pPr>
              <w:pStyle w:val="ConsPlusNormal0"/>
            </w:pPr>
            <w:r>
              <w:t xml:space="preserve">эмболизация сосудов опухоли при помощи адгезивных материалов и (или) </w:t>
            </w:r>
            <w:proofErr w:type="spellStart"/>
            <w:r>
              <w:t>микроэмболов</w:t>
            </w:r>
            <w:proofErr w:type="spellEnd"/>
          </w:p>
        </w:tc>
        <w:tc>
          <w:tcPr>
            <w:tcW w:w="0" w:type="auto"/>
            <w:vMerge/>
          </w:tcPr>
          <w:p w14:paraId="3F5DAA4B" w14:textId="77777777" w:rsidR="00FB424C" w:rsidRDefault="00FB424C">
            <w:pPr>
              <w:pStyle w:val="ConsPlusNormal0"/>
            </w:pPr>
          </w:p>
        </w:tc>
      </w:tr>
      <w:tr w:rsidR="00FB424C" w14:paraId="5F50D102" w14:textId="77777777">
        <w:tc>
          <w:tcPr>
            <w:tcW w:w="0" w:type="auto"/>
            <w:vMerge/>
          </w:tcPr>
          <w:p w14:paraId="42837B75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9241C95" w14:textId="77777777" w:rsidR="00FB424C" w:rsidRDefault="00EF57F5">
            <w:pPr>
              <w:pStyle w:val="ConsPlusNormal0"/>
            </w:pPr>
            <w:r>
              <w:t xml:space="preserve">Микрохирургические, эндоскопические и стереотаксические вмешательства при глиомах зрительных нервов и хиазмы, </w:t>
            </w:r>
            <w:proofErr w:type="spellStart"/>
            <w:r>
              <w:t>краниофарингиомах</w:t>
            </w:r>
            <w:proofErr w:type="spellEnd"/>
            <w:r>
              <w:t xml:space="preserve">, аденомах гипофиза, невриномах, в том числе внутричерепных новообразованиях при </w:t>
            </w:r>
            <w:proofErr w:type="spellStart"/>
            <w:r>
              <w:t>нейрофиброматозе</w:t>
            </w:r>
            <w:proofErr w:type="spellEnd"/>
            <w:r>
              <w:t xml:space="preserve"> I - II типов, врожденных (колло</w:t>
            </w:r>
            <w:r>
              <w:t xml:space="preserve">идных, </w:t>
            </w:r>
            <w:proofErr w:type="spellStart"/>
            <w:r>
              <w:t>дермоидных</w:t>
            </w:r>
            <w:proofErr w:type="spellEnd"/>
            <w:r>
              <w:t xml:space="preserve">, </w:t>
            </w:r>
            <w:proofErr w:type="spellStart"/>
            <w:r>
              <w:t>эпидермоидных</w:t>
            </w:r>
            <w:proofErr w:type="spellEnd"/>
            <w:r>
              <w:t xml:space="preserve">) церебральных кистах, злокачественных и доброкачественных новообразованиях шишковидной железы (в том числе кистозных), туберозном склерозе, </w:t>
            </w:r>
            <w:proofErr w:type="spellStart"/>
            <w:r>
              <w:t>гамартозе</w:t>
            </w:r>
            <w:proofErr w:type="spellEnd"/>
          </w:p>
        </w:tc>
        <w:tc>
          <w:tcPr>
            <w:tcW w:w="1587" w:type="dxa"/>
            <w:vMerge w:val="restart"/>
          </w:tcPr>
          <w:p w14:paraId="09695B3F" w14:textId="77777777" w:rsidR="00FB424C" w:rsidRDefault="00EF57F5">
            <w:pPr>
              <w:pStyle w:val="ConsPlusNormal0"/>
            </w:pPr>
            <w:r>
              <w:t>C72.2, D33.3, Q85</w:t>
            </w:r>
          </w:p>
        </w:tc>
        <w:tc>
          <w:tcPr>
            <w:tcW w:w="3460" w:type="dxa"/>
            <w:vMerge w:val="restart"/>
          </w:tcPr>
          <w:p w14:paraId="29DE2E92" w14:textId="77777777" w:rsidR="00FB424C" w:rsidRDefault="00EF57F5">
            <w:pPr>
              <w:pStyle w:val="ConsPlusNormal0"/>
            </w:pPr>
            <w:r>
              <w:t>доброкачественные и злокачественные новообразования зри</w:t>
            </w:r>
            <w:r>
              <w:t xml:space="preserve">тельного нерва (глиомы, невриномы и </w:t>
            </w:r>
            <w:proofErr w:type="spellStart"/>
            <w:r>
              <w:t>нейрофибромы</w:t>
            </w:r>
            <w:proofErr w:type="spellEnd"/>
            <w:r>
              <w:t xml:space="preserve">, в том числе внутричерепные новообразования при </w:t>
            </w:r>
            <w:proofErr w:type="spellStart"/>
            <w:r>
              <w:t>нейрофиброматозе</w:t>
            </w:r>
            <w:proofErr w:type="spellEnd"/>
            <w:r>
              <w:t xml:space="preserve"> I - II типов). Туберозный склероз. </w:t>
            </w:r>
            <w:proofErr w:type="spellStart"/>
            <w:r>
              <w:t>Гамартоз</w:t>
            </w:r>
            <w:proofErr w:type="spellEnd"/>
          </w:p>
        </w:tc>
        <w:tc>
          <w:tcPr>
            <w:tcW w:w="1984" w:type="dxa"/>
            <w:vMerge w:val="restart"/>
          </w:tcPr>
          <w:p w14:paraId="4BAD50B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2FF10E4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1E37D771" w14:textId="77777777" w:rsidR="00FB424C" w:rsidRDefault="00FB424C">
            <w:pPr>
              <w:pStyle w:val="ConsPlusNormal0"/>
            </w:pPr>
          </w:p>
        </w:tc>
      </w:tr>
      <w:tr w:rsidR="00FB424C" w14:paraId="7B0441C2" w14:textId="77777777">
        <w:tc>
          <w:tcPr>
            <w:tcW w:w="0" w:type="auto"/>
            <w:vMerge/>
          </w:tcPr>
          <w:p w14:paraId="3A6F14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6292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98DB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3B16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E882A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0E96297" w14:textId="77777777" w:rsidR="00FB424C" w:rsidRDefault="00EF57F5">
            <w:pPr>
              <w:pStyle w:val="ConsPlusNormal0"/>
            </w:pPr>
            <w:r>
              <w:t>эндоскопическое удаление опухоли</w:t>
            </w:r>
          </w:p>
        </w:tc>
        <w:tc>
          <w:tcPr>
            <w:tcW w:w="0" w:type="auto"/>
            <w:vMerge/>
          </w:tcPr>
          <w:p w14:paraId="3478027D" w14:textId="77777777" w:rsidR="00FB424C" w:rsidRDefault="00FB424C">
            <w:pPr>
              <w:pStyle w:val="ConsPlusNormal0"/>
            </w:pPr>
          </w:p>
        </w:tc>
      </w:tr>
      <w:tr w:rsidR="00FB424C" w14:paraId="5FBDA2A6" w14:textId="77777777">
        <w:tc>
          <w:tcPr>
            <w:tcW w:w="0" w:type="auto"/>
            <w:vMerge/>
          </w:tcPr>
          <w:p w14:paraId="6D5BB3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F691F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B4A232C" w14:textId="77777777" w:rsidR="00FB424C" w:rsidRDefault="00EF57F5">
            <w:pPr>
              <w:pStyle w:val="ConsPlusNormal0"/>
            </w:pPr>
            <w:r>
              <w:t>C75.3, D35.2 - D35.4, D44.3 - D44.5, Q04.6</w:t>
            </w:r>
          </w:p>
        </w:tc>
        <w:tc>
          <w:tcPr>
            <w:tcW w:w="3460" w:type="dxa"/>
            <w:vMerge w:val="restart"/>
          </w:tcPr>
          <w:p w14:paraId="06340742" w14:textId="77777777" w:rsidR="00FB424C" w:rsidRDefault="00EF57F5">
            <w:pPr>
              <w:pStyle w:val="ConsPlusNormal0"/>
            </w:pPr>
            <w:r>
              <w:t xml:space="preserve">аденомы гипофиза, </w:t>
            </w:r>
            <w:proofErr w:type="spellStart"/>
            <w:r>
              <w:t>краниофарингиомы</w:t>
            </w:r>
            <w:proofErr w:type="spellEnd"/>
            <w:r>
              <w:t>, злокачественные и доброкачественные новообразования шишковидной железы. Врожденные церебральные кисты</w:t>
            </w:r>
          </w:p>
        </w:tc>
        <w:tc>
          <w:tcPr>
            <w:tcW w:w="1984" w:type="dxa"/>
            <w:vMerge w:val="restart"/>
          </w:tcPr>
          <w:p w14:paraId="1507324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0201286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797384E1" w14:textId="77777777" w:rsidR="00FB424C" w:rsidRDefault="00FB424C">
            <w:pPr>
              <w:pStyle w:val="ConsPlusNormal0"/>
            </w:pPr>
          </w:p>
        </w:tc>
      </w:tr>
      <w:tr w:rsidR="00FB424C" w14:paraId="0F8706E1" w14:textId="77777777">
        <w:tc>
          <w:tcPr>
            <w:tcW w:w="0" w:type="auto"/>
            <w:vMerge/>
          </w:tcPr>
          <w:p w14:paraId="09159E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680F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2870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5FA3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1F8E1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B9AD29C" w14:textId="77777777" w:rsidR="00FB424C" w:rsidRDefault="00EF57F5">
            <w:pPr>
              <w:pStyle w:val="ConsPlusNormal0"/>
            </w:pPr>
            <w:r>
              <w:t xml:space="preserve">эндоскопическое удаление опухоли, в том числе с одномоментным закрытием хирургического дефекта ауто- или </w:t>
            </w:r>
            <w:proofErr w:type="spellStart"/>
            <w:r>
              <w:t>аллотрансплантатом</w:t>
            </w:r>
            <w:proofErr w:type="spellEnd"/>
          </w:p>
        </w:tc>
        <w:tc>
          <w:tcPr>
            <w:tcW w:w="0" w:type="auto"/>
            <w:vMerge/>
          </w:tcPr>
          <w:p w14:paraId="6D8E84BC" w14:textId="77777777" w:rsidR="00FB424C" w:rsidRDefault="00FB424C">
            <w:pPr>
              <w:pStyle w:val="ConsPlusNormal0"/>
            </w:pPr>
          </w:p>
        </w:tc>
      </w:tr>
      <w:tr w:rsidR="00FB424C" w14:paraId="40E6E2FE" w14:textId="77777777">
        <w:tc>
          <w:tcPr>
            <w:tcW w:w="0" w:type="auto"/>
            <w:vMerge/>
          </w:tcPr>
          <w:p w14:paraId="4A1F8C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5CFA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0822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25EF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5680D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79AC2D4" w14:textId="77777777" w:rsidR="00FB424C" w:rsidRDefault="00EF57F5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0" w:type="auto"/>
            <w:vMerge/>
          </w:tcPr>
          <w:p w14:paraId="4731145C" w14:textId="77777777" w:rsidR="00FB424C" w:rsidRDefault="00FB424C">
            <w:pPr>
              <w:pStyle w:val="ConsPlusNormal0"/>
            </w:pPr>
          </w:p>
        </w:tc>
      </w:tr>
      <w:tr w:rsidR="00FB424C" w14:paraId="28FE9316" w14:textId="77777777">
        <w:tc>
          <w:tcPr>
            <w:tcW w:w="0" w:type="auto"/>
            <w:vMerge/>
          </w:tcPr>
          <w:p w14:paraId="749EEE61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102C03B7" w14:textId="77777777" w:rsidR="00FB424C" w:rsidRDefault="00EF57F5">
            <w:pPr>
              <w:pStyle w:val="ConsPlusNormal0"/>
            </w:pPr>
            <w:r>
              <w:t>Микрохирургические, эндоскопические, стереотаксические, а также комбинированные вмешательства при различных новообразованиях и други</w:t>
            </w:r>
            <w:r>
              <w:t xml:space="preserve">х объемных процессах основания черепа и лицевого </w:t>
            </w:r>
            <w:r>
              <w:lastRenderedPageBreak/>
              <w:t>скелета, врастающих в полость черепа</w:t>
            </w:r>
          </w:p>
        </w:tc>
        <w:tc>
          <w:tcPr>
            <w:tcW w:w="1587" w:type="dxa"/>
            <w:vMerge w:val="restart"/>
          </w:tcPr>
          <w:p w14:paraId="03973C5B" w14:textId="77777777" w:rsidR="00FB424C" w:rsidRDefault="00EF57F5">
            <w:pPr>
              <w:pStyle w:val="ConsPlusNormal0"/>
            </w:pPr>
            <w:r>
              <w:lastRenderedPageBreak/>
              <w:t>C31</w:t>
            </w:r>
          </w:p>
        </w:tc>
        <w:tc>
          <w:tcPr>
            <w:tcW w:w="3460" w:type="dxa"/>
            <w:vMerge w:val="restart"/>
          </w:tcPr>
          <w:p w14:paraId="5BF31D5D" w14:textId="77777777" w:rsidR="00FB424C" w:rsidRDefault="00EF57F5">
            <w:pPr>
              <w:pStyle w:val="ConsPlusNormal0"/>
            </w:pPr>
            <w:r>
              <w:t>злокачественные новообразования придаточных пазух носа, прорастающие в полость черепа</w:t>
            </w:r>
          </w:p>
        </w:tc>
        <w:tc>
          <w:tcPr>
            <w:tcW w:w="1984" w:type="dxa"/>
            <w:vMerge w:val="restart"/>
          </w:tcPr>
          <w:p w14:paraId="18BA5C5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07644FC" w14:textId="77777777" w:rsidR="00FB424C" w:rsidRDefault="00EF57F5">
            <w:pPr>
              <w:pStyle w:val="ConsPlusNormal0"/>
            </w:pPr>
            <w:r>
              <w:t>удаление опухоли с одномоментным пластическим закрытием хи</w:t>
            </w:r>
            <w:r>
              <w:t xml:space="preserve">рургического дефекта при помощи сложносоставных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1441524A" w14:textId="77777777" w:rsidR="00FB424C" w:rsidRDefault="00FB424C">
            <w:pPr>
              <w:pStyle w:val="ConsPlusNormal0"/>
            </w:pPr>
          </w:p>
        </w:tc>
      </w:tr>
      <w:tr w:rsidR="00FB424C" w14:paraId="0B6AD99D" w14:textId="77777777">
        <w:tc>
          <w:tcPr>
            <w:tcW w:w="0" w:type="auto"/>
            <w:vMerge/>
          </w:tcPr>
          <w:p w14:paraId="495D81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35EC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D0AD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AE24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BC6CC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CA582AE" w14:textId="77777777" w:rsidR="00FB424C" w:rsidRDefault="00EF57F5">
            <w:pPr>
              <w:pStyle w:val="ConsPlusNormal0"/>
            </w:pPr>
            <w:r>
              <w:t xml:space="preserve">эндоскопическое удаление опухоли с одномоментным пластическим </w:t>
            </w:r>
            <w:r>
              <w:lastRenderedPageBreak/>
              <w:t xml:space="preserve">закрытием хирургического дефекта при помощи формируемых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34932122" w14:textId="77777777" w:rsidR="00FB424C" w:rsidRDefault="00FB424C">
            <w:pPr>
              <w:pStyle w:val="ConsPlusNormal0"/>
            </w:pPr>
          </w:p>
        </w:tc>
      </w:tr>
      <w:tr w:rsidR="00FB424C" w14:paraId="04A30478" w14:textId="77777777">
        <w:tc>
          <w:tcPr>
            <w:tcW w:w="0" w:type="auto"/>
            <w:vMerge/>
          </w:tcPr>
          <w:p w14:paraId="1D2B21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B966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AAF5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8C02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461C5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B9078D" w14:textId="77777777" w:rsidR="00FB424C" w:rsidRDefault="00EF57F5">
            <w:pPr>
              <w:pStyle w:val="ConsPlusNormal0"/>
            </w:pPr>
            <w:r>
              <w:t xml:space="preserve">эмболизация сосудов опухоли при помощи адгезивных материалов и (или) </w:t>
            </w:r>
            <w:proofErr w:type="spellStart"/>
            <w:r>
              <w:t>макроэмболов</w:t>
            </w:r>
            <w:proofErr w:type="spellEnd"/>
          </w:p>
        </w:tc>
        <w:tc>
          <w:tcPr>
            <w:tcW w:w="0" w:type="auto"/>
            <w:vMerge/>
          </w:tcPr>
          <w:p w14:paraId="49636192" w14:textId="77777777" w:rsidR="00FB424C" w:rsidRDefault="00FB424C">
            <w:pPr>
              <w:pStyle w:val="ConsPlusNormal0"/>
            </w:pPr>
          </w:p>
        </w:tc>
      </w:tr>
      <w:tr w:rsidR="00FB424C" w14:paraId="11E5693E" w14:textId="77777777">
        <w:tc>
          <w:tcPr>
            <w:tcW w:w="0" w:type="auto"/>
            <w:vMerge/>
          </w:tcPr>
          <w:p w14:paraId="7CEF2E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DEC72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38B7D22" w14:textId="77777777" w:rsidR="00FB424C" w:rsidRDefault="00EF57F5">
            <w:pPr>
              <w:pStyle w:val="ConsPlusNormal0"/>
            </w:pPr>
            <w:r>
              <w:t>C41.0, C43.4, C44.4, C79.4, C79.5, C49.0, D16.4, D48.0, C90.2</w:t>
            </w:r>
          </w:p>
        </w:tc>
        <w:tc>
          <w:tcPr>
            <w:tcW w:w="3460" w:type="dxa"/>
            <w:vMerge w:val="restart"/>
          </w:tcPr>
          <w:p w14:paraId="594C6A53" w14:textId="77777777" w:rsidR="00FB424C" w:rsidRDefault="00EF57F5">
            <w:pPr>
              <w:pStyle w:val="ConsPlusNormal0"/>
            </w:pPr>
            <w:r>
              <w:t>злокачественные (первичные и вторичные) и доброкачественные новообразования костей черепа и лицевого скелета</w:t>
            </w:r>
            <w:r>
              <w:t>, прорастающие в полость черепа</w:t>
            </w:r>
          </w:p>
        </w:tc>
        <w:tc>
          <w:tcPr>
            <w:tcW w:w="1984" w:type="dxa"/>
            <w:vMerge w:val="restart"/>
          </w:tcPr>
          <w:p w14:paraId="6397DE5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439E142" w14:textId="77777777" w:rsidR="00FB424C" w:rsidRDefault="00EF57F5">
            <w:pPr>
              <w:pStyle w:val="ConsPlusNormal0"/>
            </w:pPr>
            <w:r>
              <w:t xml:space="preserve">удаление опухоли с одномоментным пластическим закрытием хирургического дефекта при помощи сложносоставных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4B839484" w14:textId="77777777" w:rsidR="00FB424C" w:rsidRDefault="00FB424C">
            <w:pPr>
              <w:pStyle w:val="ConsPlusNormal0"/>
            </w:pPr>
          </w:p>
        </w:tc>
      </w:tr>
      <w:tr w:rsidR="00FB424C" w14:paraId="23B90A88" w14:textId="77777777">
        <w:tc>
          <w:tcPr>
            <w:tcW w:w="0" w:type="auto"/>
            <w:vMerge/>
          </w:tcPr>
          <w:p w14:paraId="290328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45F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3639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57C9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DC0B6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AD43F4" w14:textId="77777777" w:rsidR="00FB424C" w:rsidRDefault="00EF57F5">
            <w:pPr>
              <w:pStyle w:val="ConsPlusNormal0"/>
            </w:pPr>
            <w:r>
              <w:t xml:space="preserve">эндоскопическое удаление опухоли с одномоментным пластическим закрытием хирургического дефекта при помощи формируемых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0814DEEE" w14:textId="77777777" w:rsidR="00FB424C" w:rsidRDefault="00FB424C">
            <w:pPr>
              <w:pStyle w:val="ConsPlusNormal0"/>
            </w:pPr>
          </w:p>
        </w:tc>
      </w:tr>
      <w:tr w:rsidR="00FB424C" w14:paraId="31E254B6" w14:textId="77777777">
        <w:tc>
          <w:tcPr>
            <w:tcW w:w="0" w:type="auto"/>
            <w:vMerge/>
          </w:tcPr>
          <w:p w14:paraId="0CD5D4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453A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E961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401E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CFF0F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A5BF0A6" w14:textId="77777777" w:rsidR="00FB424C" w:rsidRDefault="00EF57F5">
            <w:pPr>
              <w:pStyle w:val="ConsPlusNormal0"/>
            </w:pPr>
            <w:r>
              <w:t xml:space="preserve">эмболизация сосудов опухоли при помощи адгезивных материалов и (или) </w:t>
            </w:r>
            <w:proofErr w:type="spellStart"/>
            <w:r>
              <w:t>микроэмболов</w:t>
            </w:r>
            <w:proofErr w:type="spellEnd"/>
          </w:p>
        </w:tc>
        <w:tc>
          <w:tcPr>
            <w:tcW w:w="0" w:type="auto"/>
            <w:vMerge/>
          </w:tcPr>
          <w:p w14:paraId="542BDDA1" w14:textId="77777777" w:rsidR="00FB424C" w:rsidRDefault="00FB424C">
            <w:pPr>
              <w:pStyle w:val="ConsPlusNormal0"/>
            </w:pPr>
          </w:p>
        </w:tc>
      </w:tr>
      <w:tr w:rsidR="00FB424C" w14:paraId="61D68D8D" w14:textId="77777777">
        <w:tc>
          <w:tcPr>
            <w:tcW w:w="0" w:type="auto"/>
            <w:vMerge/>
          </w:tcPr>
          <w:p w14:paraId="52D8A1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AC647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F96DB47" w14:textId="77777777" w:rsidR="00FB424C" w:rsidRDefault="00EF57F5">
            <w:pPr>
              <w:pStyle w:val="ConsPlusNormal0"/>
            </w:pPr>
            <w:r>
              <w:t>M85.0</w:t>
            </w:r>
          </w:p>
        </w:tc>
        <w:tc>
          <w:tcPr>
            <w:tcW w:w="3460" w:type="dxa"/>
            <w:vMerge w:val="restart"/>
          </w:tcPr>
          <w:p w14:paraId="59673FE2" w14:textId="77777777" w:rsidR="00FB424C" w:rsidRDefault="00EF57F5">
            <w:pPr>
              <w:pStyle w:val="ConsPlusNormal0"/>
            </w:pPr>
            <w:r>
              <w:t>фиброзная дисплазия</w:t>
            </w:r>
          </w:p>
        </w:tc>
        <w:tc>
          <w:tcPr>
            <w:tcW w:w="1984" w:type="dxa"/>
            <w:vMerge w:val="restart"/>
          </w:tcPr>
          <w:p w14:paraId="690A9C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714DF27" w14:textId="77777777" w:rsidR="00FB424C" w:rsidRDefault="00EF57F5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</w:t>
            </w:r>
            <w:r>
              <w:t xml:space="preserve">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56C1BF59" w14:textId="77777777" w:rsidR="00FB424C" w:rsidRDefault="00FB424C">
            <w:pPr>
              <w:pStyle w:val="ConsPlusNormal0"/>
            </w:pPr>
          </w:p>
        </w:tc>
      </w:tr>
      <w:tr w:rsidR="00FB424C" w14:paraId="76D4649B" w14:textId="77777777">
        <w:tc>
          <w:tcPr>
            <w:tcW w:w="0" w:type="auto"/>
            <w:vMerge/>
          </w:tcPr>
          <w:p w14:paraId="7F013A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2890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40FC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1FD0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989E6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01E641" w14:textId="77777777" w:rsidR="00FB424C" w:rsidRDefault="00EF57F5">
            <w:pPr>
              <w:pStyle w:val="ConsPlusNormal0"/>
            </w:pPr>
            <w:r>
              <w:t xml:space="preserve">микрохирургическое вмешательство с одномоментным пластическим закрытием хирургического дефекта при помощи сложносоставных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4CEB381C" w14:textId="77777777" w:rsidR="00FB424C" w:rsidRDefault="00FB424C">
            <w:pPr>
              <w:pStyle w:val="ConsPlusNormal0"/>
            </w:pPr>
          </w:p>
        </w:tc>
      </w:tr>
      <w:tr w:rsidR="00FB424C" w14:paraId="391BE101" w14:textId="77777777">
        <w:tc>
          <w:tcPr>
            <w:tcW w:w="0" w:type="auto"/>
            <w:vMerge/>
          </w:tcPr>
          <w:p w14:paraId="4D2497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DD998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356C906" w14:textId="77777777" w:rsidR="00FB424C" w:rsidRDefault="00EF57F5">
            <w:pPr>
              <w:pStyle w:val="ConsPlusNormal0"/>
            </w:pPr>
            <w:r>
              <w:t>D10.6, D10.9, D21.0</w:t>
            </w:r>
          </w:p>
        </w:tc>
        <w:tc>
          <w:tcPr>
            <w:tcW w:w="3460" w:type="dxa"/>
            <w:vMerge w:val="restart"/>
          </w:tcPr>
          <w:p w14:paraId="736AB8E1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 носоглотки и мягких тканей головы, лица и </w:t>
            </w:r>
            <w:r>
              <w:lastRenderedPageBreak/>
              <w:t>шеи, прорастающие в основание черепа</w:t>
            </w:r>
          </w:p>
        </w:tc>
        <w:tc>
          <w:tcPr>
            <w:tcW w:w="1984" w:type="dxa"/>
            <w:vMerge w:val="restart"/>
          </w:tcPr>
          <w:p w14:paraId="60437770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1749EC84" w14:textId="77777777" w:rsidR="00FB424C" w:rsidRDefault="00EF57F5">
            <w:pPr>
              <w:pStyle w:val="ConsPlusNormal0"/>
            </w:pPr>
            <w:r>
              <w:t xml:space="preserve">удаление опухоли с одномоментным пластическим закрытием хирургического дефекта при помощи </w:t>
            </w:r>
            <w:r>
              <w:lastRenderedPageBreak/>
              <w:t xml:space="preserve">сложносоставных ауто- или </w:t>
            </w:r>
            <w:proofErr w:type="spellStart"/>
            <w:r>
              <w:t>аллот</w:t>
            </w:r>
            <w:r>
              <w:t>рансплантатов</w:t>
            </w:r>
            <w:proofErr w:type="spellEnd"/>
          </w:p>
        </w:tc>
        <w:tc>
          <w:tcPr>
            <w:tcW w:w="0" w:type="auto"/>
            <w:vMerge/>
          </w:tcPr>
          <w:p w14:paraId="0A033BDA" w14:textId="77777777" w:rsidR="00FB424C" w:rsidRDefault="00FB424C">
            <w:pPr>
              <w:pStyle w:val="ConsPlusNormal0"/>
            </w:pPr>
          </w:p>
        </w:tc>
      </w:tr>
      <w:tr w:rsidR="00FB424C" w14:paraId="78E21857" w14:textId="77777777">
        <w:tc>
          <w:tcPr>
            <w:tcW w:w="0" w:type="auto"/>
            <w:vMerge/>
          </w:tcPr>
          <w:p w14:paraId="7D93AF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CBBC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1374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6359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6184F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37D618" w14:textId="77777777" w:rsidR="00FB424C" w:rsidRDefault="00EF57F5">
            <w:pPr>
              <w:pStyle w:val="ConsPlusNormal0"/>
            </w:pPr>
            <w:r>
              <w:t xml:space="preserve">эндоскопическое удаление опухоли с одномоментным пластическим закрытием хирургического дефекта при помощи формируемых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C1D3E0C" w14:textId="77777777" w:rsidR="00FB424C" w:rsidRDefault="00FB424C">
            <w:pPr>
              <w:pStyle w:val="ConsPlusNormal0"/>
            </w:pPr>
          </w:p>
        </w:tc>
      </w:tr>
      <w:tr w:rsidR="00FB424C" w14:paraId="173C582D" w14:textId="77777777">
        <w:tc>
          <w:tcPr>
            <w:tcW w:w="0" w:type="auto"/>
            <w:vMerge/>
          </w:tcPr>
          <w:p w14:paraId="14CCB479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0C344AF8" w14:textId="77777777" w:rsidR="00FB424C" w:rsidRDefault="00EF57F5">
            <w:pPr>
              <w:pStyle w:val="ConsPlusNormal0"/>
            </w:pPr>
            <w:r>
              <w:t>Микрохирургическое удаление новообразований (первичных и вторичных) и дермоидов (липом) спинного мозга и его оболочек, корешков и спинномозговых нервов, позвоночного столба, костей таза, крестца и копчика при условии вовлечения твердой мозговой оболочки, к</w:t>
            </w:r>
            <w:r>
              <w:t>орешков и спинномозговых нервов</w:t>
            </w:r>
          </w:p>
        </w:tc>
        <w:tc>
          <w:tcPr>
            <w:tcW w:w="1587" w:type="dxa"/>
            <w:vMerge w:val="restart"/>
          </w:tcPr>
          <w:p w14:paraId="4D2CCAB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C41.2, C41.4, C70.1, C72.0, C72.1, C72.8, C79.4, C79.5, C90.0, C90.2, D48.0, D16.6, D16.8, D18.0, D32.1, D33.4, D33.7, D36.1, D43.4, Q06.8, M85.5, D42.1</w:t>
            </w:r>
          </w:p>
        </w:tc>
        <w:tc>
          <w:tcPr>
            <w:tcW w:w="3460" w:type="dxa"/>
            <w:vMerge w:val="restart"/>
          </w:tcPr>
          <w:p w14:paraId="4A6A6271" w14:textId="77777777" w:rsidR="00FB424C" w:rsidRDefault="00EF57F5">
            <w:pPr>
              <w:pStyle w:val="ConsPlusNormal0"/>
            </w:pPr>
            <w:r>
              <w:t>злокачественные (первичные и вторичные) и доброкачественные новообразов</w:t>
            </w:r>
            <w:r>
              <w:t>ания позвоночного столба, костей таза, крестца и копчика, в том числе с вовлечением твердой мозговой оболочки, корешков и спинномозговых нервов, дермоиды (липомы) спинного мозга</w:t>
            </w:r>
          </w:p>
        </w:tc>
        <w:tc>
          <w:tcPr>
            <w:tcW w:w="1984" w:type="dxa"/>
            <w:vMerge w:val="restart"/>
          </w:tcPr>
          <w:p w14:paraId="6E4F623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677B7A9" w14:textId="77777777" w:rsidR="00FB424C" w:rsidRDefault="00EF57F5">
            <w:pPr>
              <w:pStyle w:val="ConsPlusNormal0"/>
            </w:pPr>
            <w:r>
              <w:t>удаление опухоли с применением нейрофизиологического мон</w:t>
            </w:r>
            <w:r>
              <w:t>иторинга</w:t>
            </w:r>
          </w:p>
        </w:tc>
        <w:tc>
          <w:tcPr>
            <w:tcW w:w="0" w:type="auto"/>
            <w:vMerge/>
          </w:tcPr>
          <w:p w14:paraId="69CDCCF2" w14:textId="77777777" w:rsidR="00FB424C" w:rsidRDefault="00FB424C">
            <w:pPr>
              <w:pStyle w:val="ConsPlusNormal0"/>
            </w:pPr>
          </w:p>
        </w:tc>
      </w:tr>
      <w:tr w:rsidR="00FB424C" w14:paraId="6834182D" w14:textId="77777777">
        <w:tc>
          <w:tcPr>
            <w:tcW w:w="0" w:type="auto"/>
            <w:vMerge/>
          </w:tcPr>
          <w:p w14:paraId="010F7E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6C52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9356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71B7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9B10E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7E48413" w14:textId="77777777" w:rsidR="00FB424C" w:rsidRDefault="00EF57F5">
            <w:pPr>
              <w:pStyle w:val="ConsPlusNormal0"/>
            </w:pPr>
            <w:r>
              <w:t>удаление опухоли с применением систем, стабилизирующих позвоночник</w:t>
            </w:r>
          </w:p>
        </w:tc>
        <w:tc>
          <w:tcPr>
            <w:tcW w:w="0" w:type="auto"/>
            <w:vMerge/>
          </w:tcPr>
          <w:p w14:paraId="24ABA70B" w14:textId="77777777" w:rsidR="00FB424C" w:rsidRDefault="00FB424C">
            <w:pPr>
              <w:pStyle w:val="ConsPlusNormal0"/>
            </w:pPr>
          </w:p>
        </w:tc>
      </w:tr>
      <w:tr w:rsidR="00FB424C" w14:paraId="1708C15B" w14:textId="77777777">
        <w:tc>
          <w:tcPr>
            <w:tcW w:w="0" w:type="auto"/>
            <w:vMerge/>
          </w:tcPr>
          <w:p w14:paraId="319065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972E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D13F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75E6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19B16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DB830AF" w14:textId="77777777" w:rsidR="00FB424C" w:rsidRDefault="00EF57F5">
            <w:pPr>
              <w:pStyle w:val="ConsPlusNormal0"/>
            </w:pPr>
            <w:r>
              <w:t xml:space="preserve">удаление опухоли с одномоментным применением ауто- или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E30891C" w14:textId="77777777" w:rsidR="00FB424C" w:rsidRDefault="00FB424C">
            <w:pPr>
              <w:pStyle w:val="ConsPlusNormal0"/>
            </w:pPr>
          </w:p>
        </w:tc>
      </w:tr>
      <w:tr w:rsidR="00FB424C" w14:paraId="6C6A8D74" w14:textId="77777777">
        <w:tc>
          <w:tcPr>
            <w:tcW w:w="0" w:type="auto"/>
            <w:vMerge/>
          </w:tcPr>
          <w:p w14:paraId="45EE6C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D06C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CF2E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2F53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91095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4200156" w14:textId="77777777" w:rsidR="00FB424C" w:rsidRDefault="00EF57F5">
            <w:pPr>
              <w:pStyle w:val="ConsPlusNormal0"/>
            </w:pPr>
            <w:r>
              <w:t>эндоскопическое удаление опухоли</w:t>
            </w:r>
          </w:p>
        </w:tc>
        <w:tc>
          <w:tcPr>
            <w:tcW w:w="0" w:type="auto"/>
            <w:vMerge/>
          </w:tcPr>
          <w:p w14:paraId="2ADFF298" w14:textId="77777777" w:rsidR="00FB424C" w:rsidRDefault="00FB424C">
            <w:pPr>
              <w:pStyle w:val="ConsPlusNormal0"/>
            </w:pPr>
          </w:p>
        </w:tc>
      </w:tr>
      <w:tr w:rsidR="00FB424C" w14:paraId="415E91EF" w14:textId="77777777">
        <w:tc>
          <w:tcPr>
            <w:tcW w:w="0" w:type="auto"/>
            <w:vMerge/>
          </w:tcPr>
          <w:p w14:paraId="4EC18BFB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72240B4D" w14:textId="77777777" w:rsidR="00FB424C" w:rsidRDefault="00EF57F5">
            <w:pPr>
              <w:pStyle w:val="ConsPlusNormal0"/>
            </w:pPr>
            <w:r>
              <w:t xml:space="preserve">Микрохирургические и эндоскопические вмешательства при поражениях межпозвоночных дисков шейных и грудных отделов с </w:t>
            </w:r>
            <w:proofErr w:type="spellStart"/>
            <w:r>
              <w:t>миелопатией</w:t>
            </w:r>
            <w:proofErr w:type="spellEnd"/>
            <w:r>
              <w:t xml:space="preserve">, </w:t>
            </w:r>
            <w:proofErr w:type="spellStart"/>
            <w:r>
              <w:t>радикуло</w:t>
            </w:r>
            <w:proofErr w:type="spellEnd"/>
            <w:r>
              <w:t xml:space="preserve">- и нейропатией, </w:t>
            </w:r>
            <w:proofErr w:type="spellStart"/>
            <w:r>
              <w:t>спондилолистезах</w:t>
            </w:r>
            <w:proofErr w:type="spellEnd"/>
            <w:r>
              <w:t xml:space="preserve"> и спинальных стенозах</w:t>
            </w:r>
          </w:p>
        </w:tc>
        <w:tc>
          <w:tcPr>
            <w:tcW w:w="1587" w:type="dxa"/>
            <w:vMerge w:val="restart"/>
          </w:tcPr>
          <w:p w14:paraId="6BD2711F" w14:textId="77777777" w:rsidR="00FB424C" w:rsidRDefault="00EF57F5">
            <w:pPr>
              <w:pStyle w:val="ConsPlusNormal0"/>
            </w:pPr>
            <w:r>
              <w:t>M43.1, M48.0, T91.1, Q76.4</w:t>
            </w:r>
          </w:p>
        </w:tc>
        <w:tc>
          <w:tcPr>
            <w:tcW w:w="3460" w:type="dxa"/>
            <w:vMerge w:val="restart"/>
          </w:tcPr>
          <w:p w14:paraId="034A9EB0" w14:textId="77777777" w:rsidR="00FB424C" w:rsidRDefault="00EF57F5">
            <w:pPr>
              <w:pStyle w:val="ConsPlusNormal0"/>
            </w:pPr>
            <w:proofErr w:type="spellStart"/>
            <w:r>
              <w:t>спондилолистез</w:t>
            </w:r>
            <w:proofErr w:type="spellEnd"/>
            <w:r>
              <w:t xml:space="preserve"> (все уровни позвоночни</w:t>
            </w:r>
            <w:r>
              <w:t>ка). Спинальный стеноз (все уровни позвоночника)</w:t>
            </w:r>
          </w:p>
        </w:tc>
        <w:tc>
          <w:tcPr>
            <w:tcW w:w="1984" w:type="dxa"/>
            <w:vMerge w:val="restart"/>
          </w:tcPr>
          <w:p w14:paraId="60B6731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26B340B" w14:textId="77777777" w:rsidR="00FB424C" w:rsidRDefault="00EF57F5">
            <w:pPr>
              <w:pStyle w:val="ConsPlusNormal0"/>
            </w:pPr>
            <w:r>
              <w:t>декомпрессия спинного мозга, корешков и спинномозговых нервов с имплантацией различных стабилизирующих систем</w:t>
            </w:r>
          </w:p>
        </w:tc>
        <w:tc>
          <w:tcPr>
            <w:tcW w:w="0" w:type="auto"/>
            <w:vMerge/>
          </w:tcPr>
          <w:p w14:paraId="75B87B49" w14:textId="77777777" w:rsidR="00FB424C" w:rsidRDefault="00FB424C">
            <w:pPr>
              <w:pStyle w:val="ConsPlusNormal0"/>
            </w:pPr>
          </w:p>
        </w:tc>
      </w:tr>
      <w:tr w:rsidR="00FB424C" w14:paraId="06333BCA" w14:textId="77777777">
        <w:tc>
          <w:tcPr>
            <w:tcW w:w="0" w:type="auto"/>
            <w:vMerge/>
          </w:tcPr>
          <w:p w14:paraId="641165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794E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B6A6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29A8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206FD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87017E0" w14:textId="77777777" w:rsidR="00FB424C" w:rsidRDefault="00EF57F5">
            <w:pPr>
              <w:pStyle w:val="ConsPlusNormal0"/>
            </w:pPr>
            <w:r>
              <w:t xml:space="preserve">двухуровневое проведение эпидуральных электродов с применением малоинвазивного </w:t>
            </w:r>
            <w:r>
              <w:lastRenderedPageBreak/>
              <w:t xml:space="preserve">инструментария под </w:t>
            </w:r>
            <w:proofErr w:type="spellStart"/>
            <w:r>
              <w:t>нейровизуализационным</w:t>
            </w:r>
            <w:proofErr w:type="spellEnd"/>
            <w:r>
              <w:t xml:space="preserve"> контролем</w:t>
            </w:r>
          </w:p>
        </w:tc>
        <w:tc>
          <w:tcPr>
            <w:tcW w:w="0" w:type="auto"/>
            <w:vMerge/>
          </w:tcPr>
          <w:p w14:paraId="6F50B4C1" w14:textId="77777777" w:rsidR="00FB424C" w:rsidRDefault="00FB424C">
            <w:pPr>
              <w:pStyle w:val="ConsPlusNormal0"/>
            </w:pPr>
          </w:p>
        </w:tc>
      </w:tr>
      <w:tr w:rsidR="00FB424C" w14:paraId="197DB7D5" w14:textId="77777777">
        <w:tc>
          <w:tcPr>
            <w:tcW w:w="0" w:type="auto"/>
            <w:vMerge/>
          </w:tcPr>
          <w:p w14:paraId="7689689B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107EF34E" w14:textId="77777777" w:rsidR="00FB424C" w:rsidRDefault="00EF57F5">
            <w:pPr>
              <w:pStyle w:val="ConsPlusNormal0"/>
            </w:pPr>
            <w:r>
              <w:t xml:space="preserve">Сложные </w:t>
            </w:r>
            <w:proofErr w:type="spellStart"/>
            <w:r>
              <w:t>декомпрессионно</w:t>
            </w:r>
            <w:proofErr w:type="spellEnd"/>
            <w:r>
              <w:t xml:space="preserve"> - стабилизирующие и реконструктивные операции при травмах и заболеваниях позвоночника, сопровождающихся развитием </w:t>
            </w:r>
            <w:proofErr w:type="spellStart"/>
            <w:r>
              <w:t>миелопатии</w:t>
            </w:r>
            <w:proofErr w:type="spellEnd"/>
            <w:r>
              <w:t xml:space="preserve">, с использованием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материалов, погружных и наружных фиксирующих устройств. Имплантация време</w:t>
            </w:r>
            <w:r>
              <w:t xml:space="preserve">нных электродов для </w:t>
            </w:r>
            <w:proofErr w:type="spellStart"/>
            <w:r>
              <w:t>нейростимуляции</w:t>
            </w:r>
            <w:proofErr w:type="spellEnd"/>
            <w:r>
              <w:t xml:space="preserve"> спинного мозга и периферических нервов</w:t>
            </w:r>
          </w:p>
        </w:tc>
        <w:tc>
          <w:tcPr>
            <w:tcW w:w="1587" w:type="dxa"/>
            <w:vMerge w:val="restart"/>
          </w:tcPr>
          <w:p w14:paraId="7148A783" w14:textId="77777777" w:rsidR="00FB424C" w:rsidRDefault="00EF57F5">
            <w:pPr>
              <w:pStyle w:val="ConsPlusNormal0"/>
            </w:pPr>
            <w:r>
              <w:t>G95.1, G95.2, G95.8, G95.9, M50, M51.0 - M51.3, M51.8, M51.9</w:t>
            </w:r>
          </w:p>
        </w:tc>
        <w:tc>
          <w:tcPr>
            <w:tcW w:w="3460" w:type="dxa"/>
            <w:vMerge w:val="restart"/>
          </w:tcPr>
          <w:p w14:paraId="0B4F44EE" w14:textId="77777777" w:rsidR="00FB424C" w:rsidRDefault="00EF57F5">
            <w:pPr>
              <w:pStyle w:val="ConsPlusNormal0"/>
            </w:pPr>
            <w:r>
              <w:t xml:space="preserve">поражения межпозвоночных дисков шейных и грудных отделов с </w:t>
            </w:r>
            <w:proofErr w:type="spellStart"/>
            <w:r>
              <w:t>миелопатией</w:t>
            </w:r>
            <w:proofErr w:type="spellEnd"/>
            <w:r>
              <w:t xml:space="preserve">, </w:t>
            </w:r>
            <w:proofErr w:type="spellStart"/>
            <w:r>
              <w:t>радикуло</w:t>
            </w:r>
            <w:proofErr w:type="spellEnd"/>
            <w:r>
              <w:t>- и нейропатией</w:t>
            </w:r>
          </w:p>
        </w:tc>
        <w:tc>
          <w:tcPr>
            <w:tcW w:w="1984" w:type="dxa"/>
            <w:vMerge w:val="restart"/>
          </w:tcPr>
          <w:p w14:paraId="7B14072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A63087B" w14:textId="77777777" w:rsidR="00FB424C" w:rsidRDefault="00EF57F5">
            <w:pPr>
              <w:pStyle w:val="ConsPlusNormal0"/>
            </w:pPr>
            <w:r>
              <w:t>уд</w:t>
            </w:r>
            <w:r>
              <w:t>аление межпозвонкового диска с имплантацией системы, стабилизирующей позвоночник, или протезирование межпозвонкового диска</w:t>
            </w:r>
          </w:p>
        </w:tc>
        <w:tc>
          <w:tcPr>
            <w:tcW w:w="0" w:type="auto"/>
            <w:vMerge/>
          </w:tcPr>
          <w:p w14:paraId="54494234" w14:textId="77777777" w:rsidR="00FB424C" w:rsidRDefault="00FB424C">
            <w:pPr>
              <w:pStyle w:val="ConsPlusNormal0"/>
            </w:pPr>
          </w:p>
        </w:tc>
      </w:tr>
      <w:tr w:rsidR="00FB424C" w14:paraId="302DEDAC" w14:textId="77777777">
        <w:tc>
          <w:tcPr>
            <w:tcW w:w="0" w:type="auto"/>
            <w:vMerge/>
          </w:tcPr>
          <w:p w14:paraId="070232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4FCE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A161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19F7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27A9A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3A45624" w14:textId="77777777" w:rsidR="00FB424C" w:rsidRDefault="00EF57F5">
            <w:pPr>
              <w:pStyle w:val="ConsPlusNormal0"/>
            </w:pPr>
            <w:r>
              <w:t>удаление межпозвонкового диска эндоскопическое</w:t>
            </w:r>
          </w:p>
        </w:tc>
        <w:tc>
          <w:tcPr>
            <w:tcW w:w="0" w:type="auto"/>
            <w:vMerge/>
          </w:tcPr>
          <w:p w14:paraId="42898130" w14:textId="77777777" w:rsidR="00FB424C" w:rsidRDefault="00FB424C">
            <w:pPr>
              <w:pStyle w:val="ConsPlusNormal0"/>
            </w:pPr>
          </w:p>
        </w:tc>
      </w:tr>
      <w:tr w:rsidR="00FB424C" w14:paraId="731BA56D" w14:textId="77777777">
        <w:tc>
          <w:tcPr>
            <w:tcW w:w="0" w:type="auto"/>
            <w:vMerge/>
          </w:tcPr>
          <w:p w14:paraId="6D03B4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231F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85CB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E2F4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BB5DE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F0DC282" w14:textId="77777777" w:rsidR="00FB424C" w:rsidRDefault="00EF57F5">
            <w:pPr>
              <w:pStyle w:val="ConsPlusNormal0"/>
            </w:pPr>
            <w:r>
              <w:t xml:space="preserve">двухуровневое проведение эпидуральных электродов с применением малоинвазивного инструментария под </w:t>
            </w:r>
            <w:proofErr w:type="spellStart"/>
            <w:r>
              <w:t>нейровизуализационным</w:t>
            </w:r>
            <w:proofErr w:type="spellEnd"/>
            <w:r>
              <w:t xml:space="preserve"> контролем</w:t>
            </w:r>
          </w:p>
        </w:tc>
        <w:tc>
          <w:tcPr>
            <w:tcW w:w="0" w:type="auto"/>
            <w:vMerge/>
          </w:tcPr>
          <w:p w14:paraId="1DEB9E11" w14:textId="77777777" w:rsidR="00FB424C" w:rsidRDefault="00FB424C">
            <w:pPr>
              <w:pStyle w:val="ConsPlusNormal0"/>
            </w:pPr>
          </w:p>
        </w:tc>
      </w:tr>
      <w:tr w:rsidR="00FB424C" w14:paraId="66B0E5A5" w14:textId="77777777">
        <w:tc>
          <w:tcPr>
            <w:tcW w:w="0" w:type="auto"/>
            <w:vMerge/>
          </w:tcPr>
          <w:p w14:paraId="06A629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9BAA6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1E4DF21" w14:textId="77777777" w:rsidR="00FB424C" w:rsidRDefault="00EF57F5">
            <w:pPr>
              <w:pStyle w:val="ConsPlusNormal0"/>
            </w:pPr>
            <w:r>
              <w:t>G95.1, G95.2, G95.8, G95.9, B67, D16, D18, M88</w:t>
            </w:r>
          </w:p>
        </w:tc>
        <w:tc>
          <w:tcPr>
            <w:tcW w:w="3460" w:type="dxa"/>
          </w:tcPr>
          <w:p w14:paraId="4450A0D2" w14:textId="77777777" w:rsidR="00FB424C" w:rsidRDefault="00EF57F5">
            <w:pPr>
              <w:pStyle w:val="ConsPlusNormal0"/>
            </w:pPr>
            <w:r>
              <w:t>деструкция и деформация (патологический перелом) позвонков вследствие их по</w:t>
            </w:r>
            <w:r>
              <w:t>ражения доброкачественным новообразованием непосредственно или контактным путем в результате воздействия опухоли спинного мозга, спинномозговых нервов, конского хвоста и их оболочек</w:t>
            </w:r>
          </w:p>
        </w:tc>
        <w:tc>
          <w:tcPr>
            <w:tcW w:w="1984" w:type="dxa"/>
          </w:tcPr>
          <w:p w14:paraId="64367C1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9439377" w14:textId="77777777" w:rsidR="00FB424C" w:rsidRDefault="00EF57F5">
            <w:pPr>
              <w:pStyle w:val="ConsPlusNormal0"/>
            </w:pPr>
            <w:r>
              <w:t>резекция опухоли или иного опухолеподобного образова</w:t>
            </w:r>
            <w:r>
              <w:t xml:space="preserve">ния блоком или частями из комбинированных доступов с реконструкцией дефекта позвоночного столба с использованием погружных имплантатов и </w:t>
            </w:r>
            <w:proofErr w:type="spellStart"/>
            <w:r>
              <w:t>спондилосинтезом</w:t>
            </w:r>
            <w:proofErr w:type="spellEnd"/>
            <w:r>
              <w:t xml:space="preserve"> стабилизирующими системами</w:t>
            </w:r>
          </w:p>
        </w:tc>
        <w:tc>
          <w:tcPr>
            <w:tcW w:w="0" w:type="auto"/>
            <w:vMerge/>
          </w:tcPr>
          <w:p w14:paraId="507D018A" w14:textId="77777777" w:rsidR="00FB424C" w:rsidRDefault="00FB424C">
            <w:pPr>
              <w:pStyle w:val="ConsPlusNormal0"/>
            </w:pPr>
          </w:p>
        </w:tc>
      </w:tr>
      <w:tr w:rsidR="00FB424C" w14:paraId="6151F133" w14:textId="77777777">
        <w:tc>
          <w:tcPr>
            <w:tcW w:w="0" w:type="auto"/>
            <w:vMerge/>
          </w:tcPr>
          <w:p w14:paraId="2B66D4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04E26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D6E0E4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G95.1, G95.2, G95.8, G95.9, M42, M43, M45, M46, M48, M50, M51, M53, M92, M93, M95, G95.1, </w:t>
            </w:r>
            <w:r w:rsidRPr="00EF57F5">
              <w:rPr>
                <w:lang w:val="en-US"/>
              </w:rPr>
              <w:lastRenderedPageBreak/>
              <w:t>G95.2, G95.8, G95.9, Q76.2</w:t>
            </w:r>
          </w:p>
        </w:tc>
        <w:tc>
          <w:tcPr>
            <w:tcW w:w="3460" w:type="dxa"/>
            <w:vMerge w:val="restart"/>
          </w:tcPr>
          <w:p w14:paraId="5226FF4E" w14:textId="77777777" w:rsidR="00FB424C" w:rsidRDefault="00EF57F5">
            <w:pPr>
              <w:pStyle w:val="ConsPlusNormal0"/>
            </w:pPr>
            <w:r>
              <w:lastRenderedPageBreak/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</w:t>
            </w:r>
            <w:r>
              <w:t xml:space="preserve">ртрофией) суставов и связочного аппарата, нестабильностью сегмента, </w:t>
            </w:r>
            <w:proofErr w:type="spellStart"/>
            <w:r>
              <w:t>спондилолистезом</w:t>
            </w:r>
            <w:proofErr w:type="spellEnd"/>
            <w:r>
              <w:t xml:space="preserve">, деформацией и стенозом </w:t>
            </w:r>
            <w:r>
              <w:lastRenderedPageBreak/>
              <w:t>позвоночного канала и его карманов</w:t>
            </w:r>
          </w:p>
        </w:tc>
        <w:tc>
          <w:tcPr>
            <w:tcW w:w="1984" w:type="dxa"/>
            <w:vMerge w:val="restart"/>
          </w:tcPr>
          <w:p w14:paraId="3D1D25AF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223B75F4" w14:textId="77777777" w:rsidR="00FB424C" w:rsidRDefault="00EF57F5">
            <w:pPr>
              <w:pStyle w:val="ConsPlusNormal0"/>
            </w:pPr>
            <w:proofErr w:type="spellStart"/>
            <w:r>
              <w:t>декомпрессивно</w:t>
            </w:r>
            <w:proofErr w:type="spellEnd"/>
            <w:r>
              <w:t xml:space="preserve">-стабилизирующее вмешательство с резекцией позвонка, межпозвонкового диска, </w:t>
            </w:r>
            <w:r>
              <w:t>связочных элементов сегмента позвоночника из заднего или вентрального доступов, с фиксацией позвоночника,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 xml:space="preserve">), погружных имплантатов и стабилизирующих систем (ригидных </w:t>
            </w:r>
            <w:r>
              <w:lastRenderedPageBreak/>
              <w:t>или динамических) при помощи микроскопа, эн</w:t>
            </w:r>
            <w:r>
              <w:t>доскопической техники и малоинвазивного инструментария</w:t>
            </w:r>
          </w:p>
        </w:tc>
        <w:tc>
          <w:tcPr>
            <w:tcW w:w="0" w:type="auto"/>
            <w:vMerge/>
          </w:tcPr>
          <w:p w14:paraId="5E28E123" w14:textId="77777777" w:rsidR="00FB424C" w:rsidRDefault="00FB424C">
            <w:pPr>
              <w:pStyle w:val="ConsPlusNormal0"/>
            </w:pPr>
          </w:p>
        </w:tc>
      </w:tr>
      <w:tr w:rsidR="00FB424C" w14:paraId="3CF71E21" w14:textId="77777777">
        <w:tc>
          <w:tcPr>
            <w:tcW w:w="0" w:type="auto"/>
            <w:vMerge/>
          </w:tcPr>
          <w:p w14:paraId="1F9F2A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2FB1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A6F2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A638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DD61F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E033C1C" w14:textId="77777777" w:rsidR="00FB424C" w:rsidRDefault="00EF57F5">
            <w:pPr>
              <w:pStyle w:val="ConsPlusNormal0"/>
            </w:pPr>
            <w:r>
              <w:t>двух- и многоэтапное реконструктивное вмешательство с резекцией позвонка, межпозвонкового диска, связочных элементов сегмента позвоночника из комбинированного доступа, с фиксацией позвоночника,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</w:t>
            </w:r>
            <w:r>
              <w:t>плантатов и стабилизирующих систем при помощи микроскопа, эндоскопической техники и малоинвазивного инструментария</w:t>
            </w:r>
          </w:p>
        </w:tc>
        <w:tc>
          <w:tcPr>
            <w:tcW w:w="0" w:type="auto"/>
            <w:vMerge/>
          </w:tcPr>
          <w:p w14:paraId="4D25C4AE" w14:textId="77777777" w:rsidR="00FB424C" w:rsidRDefault="00FB424C">
            <w:pPr>
              <w:pStyle w:val="ConsPlusNormal0"/>
            </w:pPr>
          </w:p>
        </w:tc>
      </w:tr>
      <w:tr w:rsidR="00FB424C" w14:paraId="3B1CA9B4" w14:textId="77777777">
        <w:tc>
          <w:tcPr>
            <w:tcW w:w="0" w:type="auto"/>
            <w:vMerge/>
          </w:tcPr>
          <w:p w14:paraId="6F4BA6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3CF75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1E9D118" w14:textId="77777777" w:rsidR="00FB424C" w:rsidRDefault="00EF57F5">
            <w:pPr>
              <w:pStyle w:val="ConsPlusNormal0"/>
            </w:pPr>
            <w:r w:rsidRPr="00EF57F5">
              <w:rPr>
                <w:lang w:val="en-US"/>
              </w:rPr>
              <w:t xml:space="preserve">G95.1, G95.2, G95.8, G95.9, A18.0, S12.0, S12.1, S13, S14, S19, S22.0, S22.1, S23, S24, S32.0, S32.1, S33, S34, T08, T09, T85, T91. </w:t>
            </w:r>
            <w:r>
              <w:t>M80, M81, M82, M86, M85, M87, M96, M99, Q67, Q76.0, Q76.1, Q76.4, Q77, Q76.3</w:t>
            </w:r>
          </w:p>
        </w:tc>
        <w:tc>
          <w:tcPr>
            <w:tcW w:w="3460" w:type="dxa"/>
            <w:vMerge w:val="restart"/>
          </w:tcPr>
          <w:p w14:paraId="320775AA" w14:textId="77777777" w:rsidR="00FB424C" w:rsidRDefault="00EF57F5">
            <w:pPr>
              <w:pStyle w:val="ConsPlusNormal0"/>
            </w:pPr>
            <w:r>
              <w:t>переломы позвонков, повреждения (разрыв) межпоз</w:t>
            </w:r>
            <w:r>
              <w:t>вонковых дисков и связок позвоночника,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984" w:type="dxa"/>
            <w:vMerge w:val="restart"/>
          </w:tcPr>
          <w:p w14:paraId="6339BC9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905ECA4" w14:textId="77777777" w:rsidR="00FB424C" w:rsidRDefault="00EF57F5">
            <w:pPr>
              <w:pStyle w:val="ConsPlusNormal0"/>
            </w:pPr>
            <w:proofErr w:type="spellStart"/>
            <w:r>
              <w:t>декомпрессивно</w:t>
            </w:r>
            <w:proofErr w:type="spellEnd"/>
            <w:r>
              <w:t>-стабилизирующее вмешательство с резекцией позвонка, межпозвонкового диска, связочных</w:t>
            </w:r>
            <w:r>
              <w:t xml:space="preserve"> элементов сегмента позвоночника из вентрального или заднего доступа,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</w:t>
            </w:r>
          </w:p>
        </w:tc>
        <w:tc>
          <w:tcPr>
            <w:tcW w:w="0" w:type="auto"/>
            <w:vMerge/>
          </w:tcPr>
          <w:p w14:paraId="335410FE" w14:textId="77777777" w:rsidR="00FB424C" w:rsidRDefault="00FB424C">
            <w:pPr>
              <w:pStyle w:val="ConsPlusNormal0"/>
            </w:pPr>
          </w:p>
        </w:tc>
      </w:tr>
      <w:tr w:rsidR="00FB424C" w14:paraId="37C0B2F0" w14:textId="77777777">
        <w:tc>
          <w:tcPr>
            <w:tcW w:w="0" w:type="auto"/>
            <w:vMerge/>
          </w:tcPr>
          <w:p w14:paraId="55A738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3080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C1E9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31AD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DC515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B296340" w14:textId="77777777" w:rsidR="00FB424C" w:rsidRDefault="00EF57F5">
            <w:pPr>
              <w:pStyle w:val="ConsPlusNormal0"/>
            </w:pPr>
            <w:r>
              <w:t xml:space="preserve">двух- и многоэтапное реконструктивное вмешательство с одно- или многоуровневой </w:t>
            </w:r>
            <w:proofErr w:type="spellStart"/>
            <w:r>
              <w:t>вертебротомией</w:t>
            </w:r>
            <w:proofErr w:type="spellEnd"/>
            <w:r>
              <w:t xml:space="preserve"> путем резекции позвонка, межпозвонкового диска, связочных элементов сегмента позвоночника из комбинированных доступов,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использованием костной пластики </w:t>
            </w:r>
            <w:r>
              <w:lastRenderedPageBreak/>
              <w:t>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</w:t>
            </w:r>
          </w:p>
        </w:tc>
        <w:tc>
          <w:tcPr>
            <w:tcW w:w="0" w:type="auto"/>
            <w:vMerge/>
          </w:tcPr>
          <w:p w14:paraId="0DD176A1" w14:textId="77777777" w:rsidR="00FB424C" w:rsidRDefault="00FB424C">
            <w:pPr>
              <w:pStyle w:val="ConsPlusNormal0"/>
            </w:pPr>
          </w:p>
        </w:tc>
      </w:tr>
      <w:tr w:rsidR="00FB424C" w14:paraId="29C649F3" w14:textId="77777777">
        <w:tc>
          <w:tcPr>
            <w:tcW w:w="0" w:type="auto"/>
            <w:vMerge/>
          </w:tcPr>
          <w:p w14:paraId="769D80B8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13600364" w14:textId="77777777" w:rsidR="00FB424C" w:rsidRDefault="00EF57F5">
            <w:pPr>
              <w:pStyle w:val="ConsPlusNormal0"/>
            </w:pPr>
            <w:r>
              <w:t>Микрохирургическая васкулярная декомпрессия корешков черепных нервов</w:t>
            </w:r>
          </w:p>
        </w:tc>
        <w:tc>
          <w:tcPr>
            <w:tcW w:w="1587" w:type="dxa"/>
          </w:tcPr>
          <w:p w14:paraId="656EC035" w14:textId="77777777" w:rsidR="00FB424C" w:rsidRDefault="00EF57F5">
            <w:pPr>
              <w:pStyle w:val="ConsPlusNormal0"/>
            </w:pPr>
            <w:r>
              <w:t>G50 - G53</w:t>
            </w:r>
          </w:p>
        </w:tc>
        <w:tc>
          <w:tcPr>
            <w:tcW w:w="3460" w:type="dxa"/>
          </w:tcPr>
          <w:p w14:paraId="64D0A9E3" w14:textId="77777777" w:rsidR="00FB424C" w:rsidRDefault="00EF57F5">
            <w:pPr>
              <w:pStyle w:val="ConsPlusNormal0"/>
            </w:pPr>
            <w:r>
              <w:t>невралгии и нейропатии черепных нервов</w:t>
            </w:r>
          </w:p>
        </w:tc>
        <w:tc>
          <w:tcPr>
            <w:tcW w:w="1984" w:type="dxa"/>
          </w:tcPr>
          <w:p w14:paraId="3412543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E367BC8" w14:textId="77777777" w:rsidR="00FB424C" w:rsidRDefault="00EF57F5">
            <w:pPr>
              <w:pStyle w:val="ConsPlusNormal0"/>
            </w:pPr>
            <w:proofErr w:type="spellStart"/>
            <w:r>
              <w:t>интракраниальная</w:t>
            </w:r>
            <w:proofErr w:type="spellEnd"/>
            <w:r>
              <w:t xml:space="preserve"> микрохирургическая васкулярная декомпрессия черепных нервов, в том числе с эндоскопической </w:t>
            </w:r>
            <w:proofErr w:type="spellStart"/>
            <w:r>
              <w:t>ассистенцией</w:t>
            </w:r>
            <w:proofErr w:type="spellEnd"/>
          </w:p>
        </w:tc>
        <w:tc>
          <w:tcPr>
            <w:tcW w:w="0" w:type="auto"/>
            <w:vMerge/>
          </w:tcPr>
          <w:p w14:paraId="4B377668" w14:textId="77777777" w:rsidR="00FB424C" w:rsidRDefault="00FB424C">
            <w:pPr>
              <w:pStyle w:val="ConsPlusNormal0"/>
            </w:pPr>
          </w:p>
        </w:tc>
      </w:tr>
      <w:tr w:rsidR="00FB424C" w14:paraId="1F627892" w14:textId="77777777">
        <w:tc>
          <w:tcPr>
            <w:tcW w:w="868" w:type="dxa"/>
            <w:vMerge w:val="restart"/>
          </w:tcPr>
          <w:p w14:paraId="370FC4C5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3964" w:type="dxa"/>
            <w:vMerge w:val="restart"/>
          </w:tcPr>
          <w:p w14:paraId="72FC9D12" w14:textId="77777777" w:rsidR="00FB424C" w:rsidRDefault="00EF57F5">
            <w:pPr>
              <w:pStyle w:val="ConsPlusNormal0"/>
            </w:pPr>
            <w:r>
              <w:t xml:space="preserve">Микрохирургические, эндоваскулярные и стереотаксические вмешательства с применением адгезивных клеевых композиций, </w:t>
            </w:r>
            <w:proofErr w:type="spellStart"/>
            <w:r>
              <w:t>микроэмболов</w:t>
            </w:r>
            <w:proofErr w:type="spellEnd"/>
            <w:r>
              <w:t xml:space="preserve">, </w:t>
            </w:r>
            <w:proofErr w:type="spellStart"/>
            <w:r>
              <w:t>микроспиралей</w:t>
            </w:r>
            <w:proofErr w:type="spellEnd"/>
            <w:r>
              <w:t xml:space="preserve"> (менее 5 </w:t>
            </w:r>
            <w:proofErr w:type="spellStart"/>
            <w:r>
              <w:t>койлов</w:t>
            </w:r>
            <w:proofErr w:type="spellEnd"/>
            <w:r>
              <w:t xml:space="preserve">), стентов при патологии сосудов головного и спинного мозга, богато </w:t>
            </w:r>
            <w:proofErr w:type="spellStart"/>
            <w:r>
              <w:t>кровоснабжаемых</w:t>
            </w:r>
            <w:proofErr w:type="spellEnd"/>
            <w:r>
              <w:t xml:space="preserve"> опухолях голов</w:t>
            </w:r>
            <w:r>
              <w:t xml:space="preserve">ы и головного мозга, внутримозговых и </w:t>
            </w:r>
            <w:proofErr w:type="spellStart"/>
            <w:r>
              <w:t>внутрижелудочковых</w:t>
            </w:r>
            <w:proofErr w:type="spellEnd"/>
            <w:r>
              <w:t xml:space="preserve"> гематомах</w:t>
            </w:r>
          </w:p>
        </w:tc>
        <w:tc>
          <w:tcPr>
            <w:tcW w:w="1587" w:type="dxa"/>
            <w:vMerge w:val="restart"/>
          </w:tcPr>
          <w:p w14:paraId="60229DC5" w14:textId="77777777" w:rsidR="00FB424C" w:rsidRDefault="00EF57F5">
            <w:pPr>
              <w:pStyle w:val="ConsPlusNormal0"/>
            </w:pPr>
            <w:r>
              <w:t>I60, I61, I62</w:t>
            </w:r>
          </w:p>
        </w:tc>
        <w:tc>
          <w:tcPr>
            <w:tcW w:w="3460" w:type="dxa"/>
            <w:vMerge w:val="restart"/>
          </w:tcPr>
          <w:p w14:paraId="2B0B6D81" w14:textId="77777777" w:rsidR="00FB424C" w:rsidRDefault="00EF57F5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</w:t>
            </w:r>
          </w:p>
        </w:tc>
        <w:tc>
          <w:tcPr>
            <w:tcW w:w="1984" w:type="dxa"/>
            <w:vMerge w:val="restart"/>
          </w:tcPr>
          <w:p w14:paraId="7074A6A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62A6F18" w14:textId="77777777" w:rsidR="00FB424C" w:rsidRDefault="00EF57F5">
            <w:pPr>
              <w:pStyle w:val="ConsPlusNormal0"/>
            </w:pPr>
            <w:r>
              <w:t>микрохирургическое вмешательство с применением ней</w:t>
            </w:r>
            <w:r>
              <w:t>рофизиологического мониторинга</w:t>
            </w:r>
          </w:p>
        </w:tc>
        <w:tc>
          <w:tcPr>
            <w:tcW w:w="1516" w:type="dxa"/>
            <w:vMerge w:val="restart"/>
          </w:tcPr>
          <w:p w14:paraId="64F4D37E" w14:textId="77777777" w:rsidR="00FB424C" w:rsidRDefault="00EF57F5">
            <w:pPr>
              <w:pStyle w:val="ConsPlusNormal0"/>
              <w:jc w:val="center"/>
            </w:pPr>
            <w:r>
              <w:t>543245,85</w:t>
            </w:r>
          </w:p>
        </w:tc>
      </w:tr>
      <w:tr w:rsidR="00FB424C" w14:paraId="62AAFB2A" w14:textId="77777777">
        <w:tc>
          <w:tcPr>
            <w:tcW w:w="0" w:type="auto"/>
            <w:vMerge/>
          </w:tcPr>
          <w:p w14:paraId="1FB82C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9C15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E29C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8A7B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9FFFC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12590B9" w14:textId="77777777" w:rsidR="00FB424C" w:rsidRDefault="00EF57F5">
            <w:pPr>
              <w:pStyle w:val="ConsPlusNormal0"/>
            </w:pPr>
            <w:r>
              <w:t xml:space="preserve">пункционная аспирация внутримозговых и </w:t>
            </w:r>
            <w:proofErr w:type="spellStart"/>
            <w:r>
              <w:t>внутрижелудочковых</w:t>
            </w:r>
            <w:proofErr w:type="spellEnd"/>
            <w:r>
              <w:t xml:space="preserve"> гематом с использованием </w:t>
            </w:r>
            <w:proofErr w:type="spellStart"/>
            <w:r>
              <w:t>нейронавигации</w:t>
            </w:r>
            <w:proofErr w:type="spellEnd"/>
          </w:p>
        </w:tc>
        <w:tc>
          <w:tcPr>
            <w:tcW w:w="0" w:type="auto"/>
            <w:vMerge/>
          </w:tcPr>
          <w:p w14:paraId="292DF209" w14:textId="77777777" w:rsidR="00FB424C" w:rsidRDefault="00FB424C">
            <w:pPr>
              <w:pStyle w:val="ConsPlusNormal0"/>
            </w:pPr>
          </w:p>
        </w:tc>
      </w:tr>
      <w:tr w:rsidR="00FB424C" w14:paraId="429110B1" w14:textId="77777777">
        <w:tc>
          <w:tcPr>
            <w:tcW w:w="0" w:type="auto"/>
            <w:vMerge/>
          </w:tcPr>
          <w:p w14:paraId="547267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F6B36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A4CC14B" w14:textId="77777777" w:rsidR="00FB424C" w:rsidRDefault="00EF57F5">
            <w:pPr>
              <w:pStyle w:val="ConsPlusNormal0"/>
            </w:pPr>
            <w:r>
              <w:t>I67.1</w:t>
            </w:r>
          </w:p>
        </w:tc>
        <w:tc>
          <w:tcPr>
            <w:tcW w:w="3460" w:type="dxa"/>
            <w:vMerge w:val="restart"/>
          </w:tcPr>
          <w:p w14:paraId="1DA03C68" w14:textId="77777777" w:rsidR="00FB424C" w:rsidRDefault="00EF57F5">
            <w:pPr>
              <w:pStyle w:val="ConsPlusNormal0"/>
            </w:pPr>
            <w:r>
              <w:t>артериальная аневризма головного мозга вне стадии разрыва</w:t>
            </w:r>
          </w:p>
        </w:tc>
        <w:tc>
          <w:tcPr>
            <w:tcW w:w="1984" w:type="dxa"/>
            <w:vMerge w:val="restart"/>
          </w:tcPr>
          <w:p w14:paraId="273A135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A039A02" w14:textId="77777777" w:rsidR="00FB424C" w:rsidRDefault="00EF57F5">
            <w:pPr>
              <w:pStyle w:val="ConsPlusNormal0"/>
            </w:pPr>
            <w:r>
              <w:t xml:space="preserve">микрохирургическое вмешательство с применением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ультразвукового контроля кровотока в церебральных артериях</w:t>
            </w:r>
          </w:p>
        </w:tc>
        <w:tc>
          <w:tcPr>
            <w:tcW w:w="0" w:type="auto"/>
            <w:vMerge/>
          </w:tcPr>
          <w:p w14:paraId="77383689" w14:textId="77777777" w:rsidR="00FB424C" w:rsidRDefault="00FB424C">
            <w:pPr>
              <w:pStyle w:val="ConsPlusNormal0"/>
            </w:pPr>
          </w:p>
        </w:tc>
      </w:tr>
      <w:tr w:rsidR="00FB424C" w14:paraId="61EF7C6F" w14:textId="77777777">
        <w:tc>
          <w:tcPr>
            <w:tcW w:w="0" w:type="auto"/>
            <w:vMerge/>
          </w:tcPr>
          <w:p w14:paraId="523A37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8099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85F1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98E1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0B967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E982499" w14:textId="77777777" w:rsidR="00FB424C" w:rsidRDefault="00EF57F5">
            <w:pPr>
              <w:pStyle w:val="ConsPlusNormal0"/>
            </w:pPr>
            <w:r>
              <w:t xml:space="preserve">эндоваскулярное вмешательство с применением адгезивных клеевых композиций, </w:t>
            </w:r>
            <w:proofErr w:type="spellStart"/>
            <w:r>
              <w:t>микроэмболов</w:t>
            </w:r>
            <w:proofErr w:type="spellEnd"/>
            <w:r>
              <w:t xml:space="preserve">, </w:t>
            </w:r>
            <w:proofErr w:type="spellStart"/>
            <w:r>
              <w:t>микроспиралей</w:t>
            </w:r>
            <w:proofErr w:type="spellEnd"/>
            <w:r>
              <w:t xml:space="preserve"> и стентов</w:t>
            </w:r>
          </w:p>
        </w:tc>
        <w:tc>
          <w:tcPr>
            <w:tcW w:w="0" w:type="auto"/>
            <w:vMerge/>
          </w:tcPr>
          <w:p w14:paraId="2DC10BD3" w14:textId="77777777" w:rsidR="00FB424C" w:rsidRDefault="00FB424C">
            <w:pPr>
              <w:pStyle w:val="ConsPlusNormal0"/>
            </w:pPr>
          </w:p>
        </w:tc>
      </w:tr>
      <w:tr w:rsidR="00FB424C" w14:paraId="27387953" w14:textId="77777777">
        <w:tc>
          <w:tcPr>
            <w:tcW w:w="0" w:type="auto"/>
            <w:vMerge/>
          </w:tcPr>
          <w:p w14:paraId="3B85A5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3AB19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3BBAE72" w14:textId="77777777" w:rsidR="00FB424C" w:rsidRDefault="00EF57F5">
            <w:pPr>
              <w:pStyle w:val="ConsPlusNormal0"/>
            </w:pPr>
            <w:r>
              <w:t>Q28.2, Q28.8</w:t>
            </w:r>
          </w:p>
        </w:tc>
        <w:tc>
          <w:tcPr>
            <w:tcW w:w="3460" w:type="dxa"/>
            <w:vMerge w:val="restart"/>
          </w:tcPr>
          <w:p w14:paraId="222014EC" w14:textId="77777777" w:rsidR="00FB424C" w:rsidRDefault="00EF57F5">
            <w:pPr>
              <w:pStyle w:val="ConsPlusNormal0"/>
            </w:pPr>
            <w:r>
              <w:t>артериовенозная мальформация головного мозга и спинного мозга</w:t>
            </w:r>
          </w:p>
        </w:tc>
        <w:tc>
          <w:tcPr>
            <w:tcW w:w="1984" w:type="dxa"/>
            <w:vMerge w:val="restart"/>
          </w:tcPr>
          <w:p w14:paraId="43CF5C7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51B9DC0" w14:textId="77777777" w:rsidR="00FB424C" w:rsidRDefault="00EF57F5">
            <w:pPr>
              <w:pStyle w:val="ConsPlusNormal0"/>
            </w:pPr>
            <w:r>
              <w:t>микрохирургическое вмешательство с применением нейрофизиологического мониторинга</w:t>
            </w:r>
          </w:p>
        </w:tc>
        <w:tc>
          <w:tcPr>
            <w:tcW w:w="0" w:type="auto"/>
            <w:vMerge/>
          </w:tcPr>
          <w:p w14:paraId="0F7F71AB" w14:textId="77777777" w:rsidR="00FB424C" w:rsidRDefault="00FB424C">
            <w:pPr>
              <w:pStyle w:val="ConsPlusNormal0"/>
            </w:pPr>
          </w:p>
        </w:tc>
      </w:tr>
      <w:tr w:rsidR="00FB424C" w14:paraId="3B3384AB" w14:textId="77777777">
        <w:tc>
          <w:tcPr>
            <w:tcW w:w="0" w:type="auto"/>
            <w:vMerge/>
          </w:tcPr>
          <w:p w14:paraId="3C9334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54D9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3909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2E5A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53BD8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F9A4DF0" w14:textId="77777777" w:rsidR="00FB424C" w:rsidRDefault="00EF57F5">
            <w:pPr>
              <w:pStyle w:val="ConsPlusNormal0"/>
            </w:pPr>
            <w:r>
              <w:t xml:space="preserve">эндоваскулярное вмешательство с применением адгезивной клеевой композиции, </w:t>
            </w:r>
            <w:proofErr w:type="spellStart"/>
            <w:r>
              <w:t>микроэмболов</w:t>
            </w:r>
            <w:proofErr w:type="spellEnd"/>
            <w:r>
              <w:t xml:space="preserve"> и (или) </w:t>
            </w:r>
            <w:proofErr w:type="spellStart"/>
            <w:r>
              <w:t>микроспиралей</w:t>
            </w:r>
            <w:proofErr w:type="spellEnd"/>
            <w:r>
              <w:t xml:space="preserve"> (менее 5 </w:t>
            </w:r>
            <w:proofErr w:type="spellStart"/>
            <w:r>
              <w:t>койлов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0DACD9FD" w14:textId="77777777" w:rsidR="00FB424C" w:rsidRDefault="00FB424C">
            <w:pPr>
              <w:pStyle w:val="ConsPlusNormal0"/>
            </w:pPr>
          </w:p>
        </w:tc>
      </w:tr>
      <w:tr w:rsidR="00FB424C" w14:paraId="0BDF435C" w14:textId="77777777">
        <w:tc>
          <w:tcPr>
            <w:tcW w:w="0" w:type="auto"/>
            <w:vMerge/>
          </w:tcPr>
          <w:p w14:paraId="427572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A660E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FE14102" w14:textId="77777777" w:rsidR="00FB424C" w:rsidRDefault="00EF57F5">
            <w:pPr>
              <w:pStyle w:val="ConsPlusNormal0"/>
            </w:pPr>
            <w:r>
              <w:t>I67.8, I72.0, I77.0, I78.0</w:t>
            </w:r>
          </w:p>
        </w:tc>
        <w:tc>
          <w:tcPr>
            <w:tcW w:w="3460" w:type="dxa"/>
          </w:tcPr>
          <w:p w14:paraId="3F87CC8F" w14:textId="77777777" w:rsidR="00FB424C" w:rsidRDefault="00EF57F5">
            <w:pPr>
              <w:pStyle w:val="ConsPlusNormal0"/>
            </w:pPr>
            <w:proofErr w:type="spellStart"/>
            <w:r>
              <w:t>дуральные</w:t>
            </w:r>
            <w:proofErr w:type="spellEnd"/>
            <w:r>
              <w:t xml:space="preserve"> артериовенозные фистулы головного и спинного </w:t>
            </w:r>
            <w:r>
              <w:lastRenderedPageBreak/>
              <w:t xml:space="preserve">мозга, в том числе каротидно-кавернозные. Ложные аневризмы внутренней сонной артерии. Наследственная геморрагическая </w:t>
            </w:r>
            <w:proofErr w:type="spellStart"/>
            <w:r>
              <w:t>телеангиэктазия</w:t>
            </w:r>
            <w:proofErr w:type="spellEnd"/>
            <w:r>
              <w:t xml:space="preserve"> (болезнь </w:t>
            </w:r>
            <w:proofErr w:type="spellStart"/>
            <w:r>
              <w:t>Рендю</w:t>
            </w:r>
            <w:proofErr w:type="spellEnd"/>
            <w:r>
              <w:t xml:space="preserve"> - </w:t>
            </w:r>
            <w:proofErr w:type="spellStart"/>
            <w:r>
              <w:t>Ослера</w:t>
            </w:r>
            <w:proofErr w:type="spellEnd"/>
            <w:r>
              <w:t xml:space="preserve"> - Вебера)</w:t>
            </w:r>
          </w:p>
        </w:tc>
        <w:tc>
          <w:tcPr>
            <w:tcW w:w="1984" w:type="dxa"/>
          </w:tcPr>
          <w:p w14:paraId="57BF53D4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61FFC999" w14:textId="77777777" w:rsidR="00FB424C" w:rsidRDefault="00EF57F5">
            <w:pPr>
              <w:pStyle w:val="ConsPlusNormal0"/>
            </w:pPr>
            <w:r>
              <w:t>эндоваскуляр</w:t>
            </w:r>
            <w:r>
              <w:t xml:space="preserve">ное вмешательство с применением адгезивных клеевых </w:t>
            </w:r>
            <w:r>
              <w:lastRenderedPageBreak/>
              <w:t xml:space="preserve">композиций и </w:t>
            </w:r>
            <w:proofErr w:type="spellStart"/>
            <w:r>
              <w:t>микроэмболов</w:t>
            </w:r>
            <w:proofErr w:type="spellEnd"/>
          </w:p>
        </w:tc>
        <w:tc>
          <w:tcPr>
            <w:tcW w:w="0" w:type="auto"/>
            <w:vMerge/>
          </w:tcPr>
          <w:p w14:paraId="2CE5EDC4" w14:textId="77777777" w:rsidR="00FB424C" w:rsidRDefault="00FB424C">
            <w:pPr>
              <w:pStyle w:val="ConsPlusNormal0"/>
            </w:pPr>
          </w:p>
        </w:tc>
      </w:tr>
      <w:tr w:rsidR="00FB424C" w14:paraId="066C94EB" w14:textId="77777777">
        <w:tc>
          <w:tcPr>
            <w:tcW w:w="0" w:type="auto"/>
            <w:vMerge/>
          </w:tcPr>
          <w:p w14:paraId="0F27DB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0A03F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646061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C83.9, C85.1, D10.6, D10.9, D18.0, D18.1, D21.0, D35.5 - D35.7, D36.0, Q85.8, Q28.8</w:t>
            </w:r>
          </w:p>
        </w:tc>
        <w:tc>
          <w:tcPr>
            <w:tcW w:w="3460" w:type="dxa"/>
            <w:vMerge w:val="restart"/>
          </w:tcPr>
          <w:p w14:paraId="6763D25A" w14:textId="77777777" w:rsidR="00FB424C" w:rsidRDefault="00EF57F5">
            <w:pPr>
              <w:pStyle w:val="ConsPlusNormal0"/>
            </w:pPr>
            <w:r>
              <w:t xml:space="preserve">артериовенозные мальформации, ангиомы, гемангиомы, </w:t>
            </w:r>
            <w:proofErr w:type="spellStart"/>
            <w:r>
              <w:t>гемангиобластомы</w:t>
            </w:r>
            <w:proofErr w:type="spellEnd"/>
            <w:r>
              <w:t xml:space="preserve">, </w:t>
            </w:r>
            <w:proofErr w:type="spellStart"/>
            <w:r>
              <w:t>ангиофибромы</w:t>
            </w:r>
            <w:proofErr w:type="spellEnd"/>
            <w:r>
              <w:t xml:space="preserve">, </w:t>
            </w:r>
            <w:proofErr w:type="spellStart"/>
            <w:r>
              <w:t>параганглиомы</w:t>
            </w:r>
            <w:proofErr w:type="spellEnd"/>
            <w:r>
              <w:t xml:space="preserve"> и лимфомы головы, шеи, головного и спинного мозга</w:t>
            </w:r>
          </w:p>
        </w:tc>
        <w:tc>
          <w:tcPr>
            <w:tcW w:w="1984" w:type="dxa"/>
            <w:vMerge w:val="restart"/>
          </w:tcPr>
          <w:p w14:paraId="7B89C38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F1EDD0B" w14:textId="77777777" w:rsidR="00FB424C" w:rsidRDefault="00EF57F5">
            <w:pPr>
              <w:pStyle w:val="ConsPlusNormal0"/>
            </w:pPr>
            <w:r>
              <w:t xml:space="preserve">эндоваскулярное вмешательство с применением адгезивных клеевых композиций </w:t>
            </w:r>
            <w:proofErr w:type="spellStart"/>
            <w:r>
              <w:t>микроэмболов</w:t>
            </w:r>
            <w:proofErr w:type="spellEnd"/>
            <w:r>
              <w:t xml:space="preserve"> </w:t>
            </w:r>
            <w:r>
              <w:t xml:space="preserve">и (или) </w:t>
            </w:r>
            <w:proofErr w:type="spellStart"/>
            <w:r>
              <w:t>микроспиралей</w:t>
            </w:r>
            <w:proofErr w:type="spellEnd"/>
            <w:r>
              <w:t xml:space="preserve"> (менее 5 </w:t>
            </w:r>
            <w:proofErr w:type="spellStart"/>
            <w:r>
              <w:t>койлов</w:t>
            </w:r>
            <w:proofErr w:type="spellEnd"/>
            <w:r>
              <w:t>)</w:t>
            </w:r>
          </w:p>
        </w:tc>
        <w:tc>
          <w:tcPr>
            <w:tcW w:w="0" w:type="auto"/>
            <w:vMerge/>
          </w:tcPr>
          <w:p w14:paraId="0E12E875" w14:textId="77777777" w:rsidR="00FB424C" w:rsidRDefault="00FB424C">
            <w:pPr>
              <w:pStyle w:val="ConsPlusNormal0"/>
            </w:pPr>
          </w:p>
        </w:tc>
      </w:tr>
      <w:tr w:rsidR="00FB424C" w14:paraId="50EB6B97" w14:textId="77777777">
        <w:tc>
          <w:tcPr>
            <w:tcW w:w="0" w:type="auto"/>
            <w:vMerge/>
          </w:tcPr>
          <w:p w14:paraId="0E99A8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E6F7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A7B5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E42D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9F893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5607EAA" w14:textId="77777777" w:rsidR="00FB424C" w:rsidRDefault="00EF57F5">
            <w:pPr>
              <w:pStyle w:val="ConsPlusNormal0"/>
            </w:pPr>
            <w:r>
              <w:t xml:space="preserve">эндоваскулярное вмешательство с прорывом гематоэнцефалического барьера для проведения </w:t>
            </w:r>
            <w:proofErr w:type="spellStart"/>
            <w:r>
              <w:t>интраартериальной</w:t>
            </w:r>
            <w:proofErr w:type="spellEnd"/>
            <w:r>
              <w:t xml:space="preserve"> химиотерапии</w:t>
            </w:r>
          </w:p>
        </w:tc>
        <w:tc>
          <w:tcPr>
            <w:tcW w:w="0" w:type="auto"/>
            <w:vMerge/>
          </w:tcPr>
          <w:p w14:paraId="51E81E9E" w14:textId="77777777" w:rsidR="00FB424C" w:rsidRDefault="00FB424C">
            <w:pPr>
              <w:pStyle w:val="ConsPlusNormal0"/>
            </w:pPr>
          </w:p>
        </w:tc>
      </w:tr>
      <w:tr w:rsidR="00FB424C" w14:paraId="0A7E138D" w14:textId="77777777">
        <w:tc>
          <w:tcPr>
            <w:tcW w:w="0" w:type="auto"/>
            <w:vMerge/>
          </w:tcPr>
          <w:p w14:paraId="728B51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C941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D621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CC66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7B8C9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7CCCFC0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с </w:t>
            </w:r>
            <w:proofErr w:type="spellStart"/>
            <w:r>
              <w:t>интраоперационным</w:t>
            </w:r>
            <w:proofErr w:type="spellEnd"/>
            <w:r>
              <w:t xml:space="preserve"> нейрофизиологическим мониторингом</w:t>
            </w:r>
          </w:p>
        </w:tc>
        <w:tc>
          <w:tcPr>
            <w:tcW w:w="0" w:type="auto"/>
            <w:vMerge/>
          </w:tcPr>
          <w:p w14:paraId="774AC540" w14:textId="77777777" w:rsidR="00FB424C" w:rsidRDefault="00FB424C">
            <w:pPr>
              <w:pStyle w:val="ConsPlusNormal0"/>
            </w:pPr>
          </w:p>
        </w:tc>
      </w:tr>
      <w:tr w:rsidR="00FB424C" w14:paraId="0F3A7B4E" w14:textId="77777777">
        <w:tc>
          <w:tcPr>
            <w:tcW w:w="0" w:type="auto"/>
            <w:vMerge/>
          </w:tcPr>
          <w:p w14:paraId="21C0BF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8E8C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AF3D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CF4986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45448D5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1F03A5E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с </w:t>
            </w:r>
            <w:proofErr w:type="spellStart"/>
            <w:r>
              <w:t>интраоперационной</w:t>
            </w:r>
            <w:proofErr w:type="spellEnd"/>
            <w:r>
              <w:t xml:space="preserve"> </w:t>
            </w:r>
            <w:proofErr w:type="spellStart"/>
            <w:r>
              <w:t>реинфузией</w:t>
            </w:r>
            <w:proofErr w:type="spellEnd"/>
            <w:r>
              <w:t xml:space="preserve"> крови</w:t>
            </w:r>
          </w:p>
        </w:tc>
        <w:tc>
          <w:tcPr>
            <w:tcW w:w="0" w:type="auto"/>
            <w:vMerge/>
          </w:tcPr>
          <w:p w14:paraId="27FC2595" w14:textId="77777777" w:rsidR="00FB424C" w:rsidRDefault="00FB424C">
            <w:pPr>
              <w:pStyle w:val="ConsPlusNormal0"/>
            </w:pPr>
          </w:p>
        </w:tc>
      </w:tr>
      <w:tr w:rsidR="00FB424C" w14:paraId="691970B8" w14:textId="77777777">
        <w:tc>
          <w:tcPr>
            <w:tcW w:w="0" w:type="auto"/>
            <w:vMerge/>
          </w:tcPr>
          <w:p w14:paraId="51991F53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7A5391A2" w14:textId="77777777" w:rsidR="00FB424C" w:rsidRDefault="00EF57F5">
            <w:pPr>
              <w:pStyle w:val="ConsPlusNormal0"/>
            </w:pPr>
            <w:r>
              <w:t xml:space="preserve">Имплантация временных электродов для </w:t>
            </w:r>
            <w:proofErr w:type="spellStart"/>
            <w:r>
              <w:t>нейростимуляции</w:t>
            </w:r>
            <w:proofErr w:type="spellEnd"/>
            <w:r>
              <w:t xml:space="preserve"> спинного мозга. Микрохирургические и стереотаксические деструктивные операции на головном и спинном мозге и спинномозговых нервах, в том числе селективная </w:t>
            </w:r>
            <w:proofErr w:type="spellStart"/>
            <w:r>
              <w:t>ризотомия</w:t>
            </w:r>
            <w:proofErr w:type="spellEnd"/>
            <w:r>
              <w:t>, для лечения эпилепсии, гиперкинезов и</w:t>
            </w:r>
            <w:r>
              <w:t xml:space="preserve"> </w:t>
            </w:r>
            <w:proofErr w:type="spellStart"/>
            <w:r>
              <w:t>миелопатий</w:t>
            </w:r>
            <w:proofErr w:type="spellEnd"/>
            <w:r>
              <w:t xml:space="preserve"> различного генеза</w:t>
            </w:r>
          </w:p>
        </w:tc>
        <w:tc>
          <w:tcPr>
            <w:tcW w:w="1587" w:type="dxa"/>
          </w:tcPr>
          <w:p w14:paraId="7306F5ED" w14:textId="77777777" w:rsidR="00FB424C" w:rsidRDefault="00EF57F5">
            <w:pPr>
              <w:pStyle w:val="ConsPlusNormal0"/>
            </w:pPr>
            <w:r>
              <w:t>G20, G21, G24, G25.0, G25.2, G80, G95.0, G95.1, G95.8</w:t>
            </w:r>
          </w:p>
        </w:tc>
        <w:tc>
          <w:tcPr>
            <w:tcW w:w="3460" w:type="dxa"/>
          </w:tcPr>
          <w:p w14:paraId="6D156B86" w14:textId="77777777" w:rsidR="00FB424C" w:rsidRDefault="00EF57F5">
            <w:pPr>
              <w:pStyle w:val="ConsPlusNormal0"/>
            </w:pPr>
            <w:r>
              <w:t xml:space="preserve">болезнь Паркинсона и вторичный паркинсонизм, деформирующая мышечная дистония, детский церебральный паралич и </w:t>
            </w:r>
            <w:proofErr w:type="spellStart"/>
            <w:r>
              <w:t>эссенциальный</w:t>
            </w:r>
            <w:proofErr w:type="spellEnd"/>
            <w:r>
              <w:t xml:space="preserve"> тремор</w:t>
            </w:r>
          </w:p>
        </w:tc>
        <w:tc>
          <w:tcPr>
            <w:tcW w:w="1984" w:type="dxa"/>
          </w:tcPr>
          <w:p w14:paraId="69CAD93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5FBA4E4" w14:textId="77777777" w:rsidR="00FB424C" w:rsidRDefault="00EF57F5">
            <w:pPr>
              <w:pStyle w:val="ConsPlusNormal0"/>
            </w:pPr>
            <w:r>
              <w:t>стереотаксическая де</w:t>
            </w:r>
            <w:r>
              <w:t>струкция подкорковых структур</w:t>
            </w:r>
          </w:p>
        </w:tc>
        <w:tc>
          <w:tcPr>
            <w:tcW w:w="0" w:type="auto"/>
            <w:vMerge/>
          </w:tcPr>
          <w:p w14:paraId="41F1821D" w14:textId="77777777" w:rsidR="00FB424C" w:rsidRDefault="00FB424C">
            <w:pPr>
              <w:pStyle w:val="ConsPlusNormal0"/>
            </w:pPr>
          </w:p>
        </w:tc>
      </w:tr>
      <w:tr w:rsidR="00FB424C" w14:paraId="4CE4FD13" w14:textId="77777777">
        <w:tc>
          <w:tcPr>
            <w:tcW w:w="0" w:type="auto"/>
            <w:vMerge/>
          </w:tcPr>
          <w:p w14:paraId="100629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6181E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2C1853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G09, G24, G35, G80, G81.1, G82.1, G82.4, </w:t>
            </w:r>
            <w:r w:rsidRPr="00EF57F5">
              <w:rPr>
                <w:lang w:val="en-US"/>
              </w:rPr>
              <w:lastRenderedPageBreak/>
              <w:t>G95.0, G95.1, G95.8, I69.0 - I69.8, M96, T90.5, T91.3</w:t>
            </w:r>
          </w:p>
        </w:tc>
        <w:tc>
          <w:tcPr>
            <w:tcW w:w="3460" w:type="dxa"/>
            <w:vMerge w:val="restart"/>
          </w:tcPr>
          <w:p w14:paraId="65213479" w14:textId="77777777" w:rsidR="00FB424C" w:rsidRDefault="00EF57F5">
            <w:pPr>
              <w:pStyle w:val="ConsPlusNormal0"/>
            </w:pPr>
            <w:r>
              <w:lastRenderedPageBreak/>
              <w:t xml:space="preserve">спастические, болевые синдромы, двигательные и тазовые нарушения как проявления энцефалопатий и </w:t>
            </w:r>
            <w:proofErr w:type="spellStart"/>
            <w:r>
              <w:t>миелопатий</w:t>
            </w:r>
            <w:proofErr w:type="spellEnd"/>
            <w:r>
              <w:t xml:space="preserve"> различного генеза </w:t>
            </w:r>
            <w:r>
              <w:lastRenderedPageBreak/>
              <w:t xml:space="preserve">(онкологических процессов, последствий черепно-мозговой и </w:t>
            </w:r>
            <w:proofErr w:type="spellStart"/>
            <w:r>
              <w:t>позвоночно</w:t>
            </w:r>
            <w:proofErr w:type="spellEnd"/>
            <w:r>
              <w:t>-спинномозговой травмы, нарушений мозгового кровообращения по и</w:t>
            </w:r>
            <w:r>
              <w:t>шемическому или геморрагическому типу, рассеянного склероза, инфекционных заболеваний, последствий медицинских вмешательств и процедур)</w:t>
            </w:r>
          </w:p>
        </w:tc>
        <w:tc>
          <w:tcPr>
            <w:tcW w:w="1984" w:type="dxa"/>
            <w:vMerge w:val="restart"/>
          </w:tcPr>
          <w:p w14:paraId="45E6F274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47F02694" w14:textId="77777777" w:rsidR="00FB424C" w:rsidRDefault="00EF57F5">
            <w:pPr>
              <w:pStyle w:val="ConsPlusNormal0"/>
            </w:pPr>
            <w:r>
              <w:t xml:space="preserve">двухуровневое проведение эпидуральных электродов с применением малоинвазивного инструментария под </w:t>
            </w:r>
            <w:proofErr w:type="spellStart"/>
            <w:r>
              <w:t>нейровизуализационным</w:t>
            </w:r>
            <w:proofErr w:type="spellEnd"/>
            <w:r>
              <w:t xml:space="preserve"> контролем</w:t>
            </w:r>
          </w:p>
        </w:tc>
        <w:tc>
          <w:tcPr>
            <w:tcW w:w="0" w:type="auto"/>
            <w:vMerge/>
          </w:tcPr>
          <w:p w14:paraId="6304DED2" w14:textId="77777777" w:rsidR="00FB424C" w:rsidRDefault="00FB424C">
            <w:pPr>
              <w:pStyle w:val="ConsPlusNormal0"/>
            </w:pPr>
          </w:p>
        </w:tc>
      </w:tr>
      <w:tr w:rsidR="00FB424C" w14:paraId="13149693" w14:textId="77777777">
        <w:tc>
          <w:tcPr>
            <w:tcW w:w="0" w:type="auto"/>
            <w:vMerge/>
          </w:tcPr>
          <w:p w14:paraId="07CD93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9208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5F89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2FAF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5EE71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D57173" w14:textId="77777777" w:rsidR="00FB424C" w:rsidRDefault="00EF57F5">
            <w:pPr>
              <w:pStyle w:val="ConsPlusNormal0"/>
            </w:pPr>
            <w:r>
              <w:t xml:space="preserve">селективная невротомия, селективная дорзальная </w:t>
            </w:r>
            <w:proofErr w:type="spellStart"/>
            <w:r>
              <w:t>ризотомия</w:t>
            </w:r>
            <w:proofErr w:type="spellEnd"/>
          </w:p>
        </w:tc>
        <w:tc>
          <w:tcPr>
            <w:tcW w:w="0" w:type="auto"/>
            <w:vMerge/>
          </w:tcPr>
          <w:p w14:paraId="0B6DEC72" w14:textId="77777777" w:rsidR="00FB424C" w:rsidRDefault="00FB424C">
            <w:pPr>
              <w:pStyle w:val="ConsPlusNormal0"/>
            </w:pPr>
          </w:p>
        </w:tc>
      </w:tr>
      <w:tr w:rsidR="00FB424C" w14:paraId="086E0F88" w14:textId="77777777">
        <w:tc>
          <w:tcPr>
            <w:tcW w:w="0" w:type="auto"/>
            <w:vMerge/>
          </w:tcPr>
          <w:p w14:paraId="17E151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12D6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ABE3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5313ED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0E301A1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6546D5" w14:textId="77777777" w:rsidR="00FB424C" w:rsidRDefault="00EF57F5">
            <w:pPr>
              <w:pStyle w:val="ConsPlusNormal0"/>
            </w:pPr>
            <w:r>
              <w:t>стереотаксическая деструкция подкорковых структур</w:t>
            </w:r>
          </w:p>
        </w:tc>
        <w:tc>
          <w:tcPr>
            <w:tcW w:w="0" w:type="auto"/>
            <w:vMerge/>
          </w:tcPr>
          <w:p w14:paraId="565B5238" w14:textId="77777777" w:rsidR="00FB424C" w:rsidRDefault="00FB424C">
            <w:pPr>
              <w:pStyle w:val="ConsPlusNormal0"/>
            </w:pPr>
          </w:p>
        </w:tc>
      </w:tr>
      <w:tr w:rsidR="00FB424C" w14:paraId="6BCE18FE" w14:textId="77777777">
        <w:tc>
          <w:tcPr>
            <w:tcW w:w="0" w:type="auto"/>
            <w:vMerge/>
          </w:tcPr>
          <w:p w14:paraId="015678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49360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CABD064" w14:textId="77777777" w:rsidR="00FB424C" w:rsidRDefault="00EF57F5">
            <w:pPr>
              <w:pStyle w:val="ConsPlusNormal0"/>
            </w:pPr>
            <w:r>
              <w:t>G31.8, G40.1 - G40.4, Q04.3, Q04.8</w:t>
            </w:r>
          </w:p>
        </w:tc>
        <w:tc>
          <w:tcPr>
            <w:tcW w:w="3460" w:type="dxa"/>
            <w:vMerge w:val="restart"/>
          </w:tcPr>
          <w:p w14:paraId="566663C5" w14:textId="77777777" w:rsidR="00FB424C" w:rsidRDefault="00EF57F5">
            <w:pPr>
              <w:pStyle w:val="ConsPlusNormal0"/>
            </w:pPr>
            <w:r>
              <w:t>симптоматическая эпилепсия (медикаментозно-резистентная)</w:t>
            </w:r>
          </w:p>
        </w:tc>
        <w:tc>
          <w:tcPr>
            <w:tcW w:w="1984" w:type="dxa"/>
            <w:vMerge w:val="restart"/>
          </w:tcPr>
          <w:p w14:paraId="310E556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DF04723" w14:textId="77777777" w:rsidR="00FB424C" w:rsidRDefault="00EF57F5">
            <w:pPr>
              <w:pStyle w:val="ConsPlusNormal0"/>
            </w:pPr>
            <w:r>
              <w:t xml:space="preserve">селективное удаление и разрушение эпилептических очагов с использованием </w:t>
            </w:r>
            <w:proofErr w:type="spellStart"/>
            <w:r>
              <w:t>интраоперационного</w:t>
            </w:r>
            <w:proofErr w:type="spellEnd"/>
            <w:r>
              <w:t xml:space="preserve"> нейрофизиологического контроля</w:t>
            </w:r>
          </w:p>
        </w:tc>
        <w:tc>
          <w:tcPr>
            <w:tcW w:w="0" w:type="auto"/>
            <w:vMerge/>
          </w:tcPr>
          <w:p w14:paraId="55E5CBF3" w14:textId="77777777" w:rsidR="00FB424C" w:rsidRDefault="00FB424C">
            <w:pPr>
              <w:pStyle w:val="ConsPlusNormal0"/>
            </w:pPr>
          </w:p>
        </w:tc>
      </w:tr>
      <w:tr w:rsidR="00FB424C" w14:paraId="04C9A792" w14:textId="77777777">
        <w:tc>
          <w:tcPr>
            <w:tcW w:w="0" w:type="auto"/>
            <w:vMerge/>
          </w:tcPr>
          <w:p w14:paraId="5CA1C1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94ED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6DF6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8867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FFD0D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FC9205" w14:textId="77777777" w:rsidR="00FB424C" w:rsidRDefault="00EF57F5">
            <w:pPr>
              <w:pStyle w:val="ConsPlusNormal0"/>
            </w:pPr>
            <w:r>
              <w:t>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</w:t>
            </w:r>
          </w:p>
        </w:tc>
        <w:tc>
          <w:tcPr>
            <w:tcW w:w="0" w:type="auto"/>
            <w:vMerge/>
          </w:tcPr>
          <w:p w14:paraId="507A743A" w14:textId="77777777" w:rsidR="00FB424C" w:rsidRDefault="00FB424C">
            <w:pPr>
              <w:pStyle w:val="ConsPlusNormal0"/>
            </w:pPr>
          </w:p>
        </w:tc>
      </w:tr>
      <w:tr w:rsidR="00FB424C" w14:paraId="4EE764EC" w14:textId="77777777">
        <w:tc>
          <w:tcPr>
            <w:tcW w:w="0" w:type="auto"/>
            <w:vMerge/>
          </w:tcPr>
          <w:p w14:paraId="472E3E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335D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97FA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6967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BE61E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BDDDDC" w14:textId="77777777" w:rsidR="00FB424C" w:rsidRDefault="00EF57F5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для проведения нейрофизиологического мониторинга</w:t>
            </w:r>
          </w:p>
        </w:tc>
        <w:tc>
          <w:tcPr>
            <w:tcW w:w="0" w:type="auto"/>
            <w:vMerge/>
          </w:tcPr>
          <w:p w14:paraId="04F53B0F" w14:textId="77777777" w:rsidR="00FB424C" w:rsidRDefault="00FB424C">
            <w:pPr>
              <w:pStyle w:val="ConsPlusNormal0"/>
            </w:pPr>
          </w:p>
        </w:tc>
      </w:tr>
      <w:tr w:rsidR="00FB424C" w14:paraId="58648A97" w14:textId="77777777">
        <w:tc>
          <w:tcPr>
            <w:tcW w:w="868" w:type="dxa"/>
            <w:vMerge w:val="restart"/>
          </w:tcPr>
          <w:p w14:paraId="1E178D99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3964" w:type="dxa"/>
            <w:vMerge w:val="restart"/>
          </w:tcPr>
          <w:p w14:paraId="089FF496" w14:textId="77777777" w:rsidR="00FB424C" w:rsidRDefault="00EF57F5">
            <w:pPr>
              <w:pStyle w:val="ConsPlusNormal0"/>
            </w:pPr>
            <w:r>
              <w:t>Реконструктивные вмешательства при сложных и гигантских дефектах и деформациях свода и основания черепа, орбиты и при</w:t>
            </w:r>
            <w:r>
              <w:t>легающих отделов лицевого скелета врожденного и приобретенного генеза с использованием ресурсоемких имплантатов</w:t>
            </w:r>
          </w:p>
        </w:tc>
        <w:tc>
          <w:tcPr>
            <w:tcW w:w="1587" w:type="dxa"/>
            <w:vMerge w:val="restart"/>
          </w:tcPr>
          <w:p w14:paraId="7B76D55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M84.8, M85.0, M85.5, Q01, Q67.2, Q67.3, Q75.0 - Q75.2, Q75.8, Q87.0, S02.1, S02.2, </w:t>
            </w:r>
            <w:r w:rsidRPr="00EF57F5">
              <w:rPr>
                <w:lang w:val="en-US"/>
              </w:rPr>
              <w:lastRenderedPageBreak/>
              <w:t>S02.7 - S02.9, T90.2, T88.8</w:t>
            </w:r>
          </w:p>
        </w:tc>
        <w:tc>
          <w:tcPr>
            <w:tcW w:w="3460" w:type="dxa"/>
            <w:vMerge w:val="restart"/>
          </w:tcPr>
          <w:p w14:paraId="18E342F3" w14:textId="77777777" w:rsidR="00FB424C" w:rsidRDefault="00EF57F5">
            <w:pPr>
              <w:pStyle w:val="ConsPlusNormal0"/>
            </w:pPr>
            <w:r>
              <w:lastRenderedPageBreak/>
              <w:t>сложные и гигантские дефекты и де</w:t>
            </w:r>
            <w:r>
              <w:t>формации свода и основания черепа, орбиты и прилегающих отделов лицевого скелета врожденного и приобретенного генеза</w:t>
            </w:r>
          </w:p>
        </w:tc>
        <w:tc>
          <w:tcPr>
            <w:tcW w:w="1984" w:type="dxa"/>
            <w:vMerge w:val="restart"/>
          </w:tcPr>
          <w:p w14:paraId="618C1DB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75E0E70" w14:textId="77777777" w:rsidR="00FB424C" w:rsidRDefault="00EF57F5">
            <w:pPr>
              <w:pStyle w:val="ConsPlusNormal0"/>
            </w:pPr>
            <w:r>
              <w:t xml:space="preserve">микрохирургическая реконструкция при врожденных и приобретенных сложных и гигантских дефектах и деформациях свода, лицевого скелета и основания черепа с компьютерным и стереолитографическим моделированием с применением биосовместимых пластических </w:t>
            </w:r>
            <w:r>
              <w:lastRenderedPageBreak/>
              <w:t>материало</w:t>
            </w:r>
            <w:r>
              <w:t>в и ресурсоемких имплантатов</w:t>
            </w:r>
          </w:p>
        </w:tc>
        <w:tc>
          <w:tcPr>
            <w:tcW w:w="1516" w:type="dxa"/>
            <w:vMerge w:val="restart"/>
          </w:tcPr>
          <w:p w14:paraId="4E5CC7A9" w14:textId="77777777" w:rsidR="00FB424C" w:rsidRDefault="00EF57F5">
            <w:pPr>
              <w:pStyle w:val="ConsPlusNormal0"/>
              <w:jc w:val="center"/>
            </w:pPr>
            <w:r>
              <w:lastRenderedPageBreak/>
              <w:t>289722,24</w:t>
            </w:r>
          </w:p>
        </w:tc>
      </w:tr>
      <w:tr w:rsidR="00FB424C" w14:paraId="2C70EEA1" w14:textId="77777777">
        <w:tc>
          <w:tcPr>
            <w:tcW w:w="0" w:type="auto"/>
            <w:vMerge/>
          </w:tcPr>
          <w:p w14:paraId="2425A7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A297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8F36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28B9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515C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15B6BF3" w14:textId="77777777" w:rsidR="00FB424C" w:rsidRDefault="00EF57F5">
            <w:pPr>
              <w:pStyle w:val="ConsPlusNormal0"/>
            </w:pPr>
            <w:r>
              <w:t xml:space="preserve">эндоскопическая реконструкция врожденных и приобретенных дефектов и деформации лицевого скелета и основания черепа с применением ауто- и (или)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B490C7D" w14:textId="77777777" w:rsidR="00FB424C" w:rsidRDefault="00FB424C">
            <w:pPr>
              <w:pStyle w:val="ConsPlusNormal0"/>
            </w:pPr>
          </w:p>
        </w:tc>
      </w:tr>
      <w:tr w:rsidR="00FB424C" w14:paraId="2AAA1806" w14:textId="77777777">
        <w:tc>
          <w:tcPr>
            <w:tcW w:w="0" w:type="auto"/>
            <w:vMerge/>
          </w:tcPr>
          <w:p w14:paraId="037F65F4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976FA19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на периферических нервах и сплетениях с одномоментной пластикой нервных стволов </w:t>
            </w:r>
            <w:proofErr w:type="spellStart"/>
            <w:r>
              <w:t>аутотрансплантатами</w:t>
            </w:r>
            <w:proofErr w:type="spellEnd"/>
            <w:r>
              <w:t xml:space="preserve">. Имплантация временных электродов для </w:t>
            </w:r>
            <w:proofErr w:type="spellStart"/>
            <w:r>
              <w:t>нейростимуляции</w:t>
            </w:r>
            <w:proofErr w:type="spellEnd"/>
            <w:r>
              <w:t xml:space="preserve"> спинного мозга и периферических нервов</w:t>
            </w:r>
          </w:p>
        </w:tc>
        <w:tc>
          <w:tcPr>
            <w:tcW w:w="1587" w:type="dxa"/>
            <w:vMerge w:val="restart"/>
          </w:tcPr>
          <w:p w14:paraId="746578F8" w14:textId="77777777" w:rsidR="00FB424C" w:rsidRDefault="00EF57F5">
            <w:pPr>
              <w:pStyle w:val="ConsPlusNormal0"/>
            </w:pPr>
            <w:r>
              <w:t>G54.0 - G54.4, G54.6, G54.8, G</w:t>
            </w:r>
            <w:r>
              <w:t>54.9</w:t>
            </w:r>
          </w:p>
        </w:tc>
        <w:tc>
          <w:tcPr>
            <w:tcW w:w="3460" w:type="dxa"/>
            <w:vMerge w:val="restart"/>
          </w:tcPr>
          <w:p w14:paraId="73DEA931" w14:textId="77777777" w:rsidR="00FB424C" w:rsidRDefault="00EF57F5">
            <w:pPr>
              <w:pStyle w:val="ConsPlusNormal0"/>
            </w:pPr>
            <w:r>
              <w:t xml:space="preserve">поражения плечевого сплетения и шейных корешков, синдром фантома конечности с болью, невропатией или </w:t>
            </w:r>
            <w:proofErr w:type="spellStart"/>
            <w:r>
              <w:t>радикулопатией</w:t>
            </w:r>
            <w:proofErr w:type="spellEnd"/>
          </w:p>
        </w:tc>
        <w:tc>
          <w:tcPr>
            <w:tcW w:w="1984" w:type="dxa"/>
            <w:vMerge w:val="restart"/>
          </w:tcPr>
          <w:p w14:paraId="400DBA9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9BCA53F" w14:textId="77777777" w:rsidR="00FB424C" w:rsidRDefault="00EF57F5">
            <w:pPr>
              <w:pStyle w:val="ConsPlusNormal0"/>
            </w:pPr>
            <w:proofErr w:type="spellStart"/>
            <w:r>
              <w:t>невролиз</w:t>
            </w:r>
            <w:proofErr w:type="spellEnd"/>
            <w:r>
              <w:t xml:space="preserve"> и трансплантация нерва под </w:t>
            </w:r>
            <w:proofErr w:type="spellStart"/>
            <w:r>
              <w:t>интраоперационным</w:t>
            </w:r>
            <w:proofErr w:type="spellEnd"/>
            <w:r>
              <w:t xml:space="preserve"> нейрофизиологическим и эндоскопическим контролем</w:t>
            </w:r>
          </w:p>
        </w:tc>
        <w:tc>
          <w:tcPr>
            <w:tcW w:w="0" w:type="auto"/>
            <w:vMerge/>
          </w:tcPr>
          <w:p w14:paraId="051C5308" w14:textId="77777777" w:rsidR="00FB424C" w:rsidRDefault="00FB424C">
            <w:pPr>
              <w:pStyle w:val="ConsPlusNormal0"/>
            </w:pPr>
          </w:p>
        </w:tc>
      </w:tr>
      <w:tr w:rsidR="00FB424C" w14:paraId="576F554A" w14:textId="77777777">
        <w:tc>
          <w:tcPr>
            <w:tcW w:w="0" w:type="auto"/>
            <w:vMerge/>
          </w:tcPr>
          <w:p w14:paraId="5A6867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6725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0E8B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0320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F92D4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4A4067" w14:textId="77777777" w:rsidR="00FB424C" w:rsidRDefault="00EF57F5">
            <w:pPr>
              <w:pStyle w:val="ConsPlusNormal0"/>
            </w:pPr>
            <w:r>
              <w:t xml:space="preserve">двухуровневое проведение эпидуральных электродов с применением малоинвазивного инструментария под </w:t>
            </w:r>
            <w:proofErr w:type="spellStart"/>
            <w:r>
              <w:t>нейровизуализационным</w:t>
            </w:r>
            <w:proofErr w:type="spellEnd"/>
            <w:r>
              <w:t xml:space="preserve"> контролем</w:t>
            </w:r>
          </w:p>
        </w:tc>
        <w:tc>
          <w:tcPr>
            <w:tcW w:w="0" w:type="auto"/>
            <w:vMerge/>
          </w:tcPr>
          <w:p w14:paraId="4E9579D2" w14:textId="77777777" w:rsidR="00FB424C" w:rsidRDefault="00FB424C">
            <w:pPr>
              <w:pStyle w:val="ConsPlusNormal0"/>
            </w:pPr>
          </w:p>
        </w:tc>
      </w:tr>
      <w:tr w:rsidR="00FB424C" w14:paraId="0518FFF9" w14:textId="77777777">
        <w:tc>
          <w:tcPr>
            <w:tcW w:w="0" w:type="auto"/>
            <w:vMerge/>
          </w:tcPr>
          <w:p w14:paraId="6527D6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51F0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759D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2AA8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8A6FE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F2A7A9" w14:textId="77777777" w:rsidR="00FB424C" w:rsidRDefault="00EF57F5">
            <w:pPr>
              <w:pStyle w:val="ConsPlusNormal0"/>
            </w:pPr>
            <w:r>
              <w:t>стереотаксическая деструкция подкорковых структур</w:t>
            </w:r>
          </w:p>
        </w:tc>
        <w:tc>
          <w:tcPr>
            <w:tcW w:w="0" w:type="auto"/>
            <w:vMerge/>
          </w:tcPr>
          <w:p w14:paraId="2116DC95" w14:textId="77777777" w:rsidR="00FB424C" w:rsidRDefault="00FB424C">
            <w:pPr>
              <w:pStyle w:val="ConsPlusNormal0"/>
            </w:pPr>
          </w:p>
        </w:tc>
      </w:tr>
      <w:tr w:rsidR="00FB424C" w14:paraId="5A09E902" w14:textId="77777777">
        <w:tc>
          <w:tcPr>
            <w:tcW w:w="0" w:type="auto"/>
            <w:vMerge/>
          </w:tcPr>
          <w:p w14:paraId="2B209D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4C808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AEBC716" w14:textId="77777777" w:rsidR="00FB424C" w:rsidRDefault="00EF57F5">
            <w:pPr>
              <w:pStyle w:val="ConsPlusNormal0"/>
            </w:pPr>
            <w:r>
              <w:t>G56, G57, T14.4</w:t>
            </w:r>
          </w:p>
        </w:tc>
        <w:tc>
          <w:tcPr>
            <w:tcW w:w="3460" w:type="dxa"/>
            <w:vMerge w:val="restart"/>
          </w:tcPr>
          <w:p w14:paraId="62415D20" w14:textId="77777777" w:rsidR="00FB424C" w:rsidRDefault="00EF57F5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984" w:type="dxa"/>
            <w:vMerge w:val="restart"/>
          </w:tcPr>
          <w:p w14:paraId="009E6F1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9179BDE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под </w:t>
            </w:r>
            <w:proofErr w:type="spellStart"/>
            <w:r>
              <w:t>интраоперационным</w:t>
            </w:r>
            <w:proofErr w:type="spellEnd"/>
            <w:r>
              <w:t xml:space="preserve"> нейрофизиологическим и эндоскопическим конт</w:t>
            </w:r>
            <w:r>
              <w:t>ролем</w:t>
            </w:r>
          </w:p>
        </w:tc>
        <w:tc>
          <w:tcPr>
            <w:tcW w:w="0" w:type="auto"/>
            <w:vMerge/>
          </w:tcPr>
          <w:p w14:paraId="79C3726E" w14:textId="77777777" w:rsidR="00FB424C" w:rsidRDefault="00FB424C">
            <w:pPr>
              <w:pStyle w:val="ConsPlusNormal0"/>
            </w:pPr>
          </w:p>
        </w:tc>
      </w:tr>
      <w:tr w:rsidR="00FB424C" w14:paraId="72845E7B" w14:textId="77777777">
        <w:tc>
          <w:tcPr>
            <w:tcW w:w="0" w:type="auto"/>
            <w:vMerge/>
          </w:tcPr>
          <w:p w14:paraId="493CE6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53DD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67DC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7065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E7A7D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B1F2ADE" w14:textId="77777777" w:rsidR="00FB424C" w:rsidRDefault="00EF57F5">
            <w:pPr>
              <w:pStyle w:val="ConsPlusNormal0"/>
            </w:pPr>
            <w:r>
              <w:t>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</w:t>
            </w:r>
          </w:p>
        </w:tc>
        <w:tc>
          <w:tcPr>
            <w:tcW w:w="0" w:type="auto"/>
            <w:vMerge/>
          </w:tcPr>
          <w:p w14:paraId="15BC43DE" w14:textId="77777777" w:rsidR="00FB424C" w:rsidRDefault="00FB424C">
            <w:pPr>
              <w:pStyle w:val="ConsPlusNormal0"/>
            </w:pPr>
          </w:p>
        </w:tc>
      </w:tr>
      <w:tr w:rsidR="00FB424C" w14:paraId="759F2C20" w14:textId="77777777">
        <w:tc>
          <w:tcPr>
            <w:tcW w:w="0" w:type="auto"/>
            <w:vMerge/>
          </w:tcPr>
          <w:p w14:paraId="5B2995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6418A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C12E0AA" w14:textId="77777777" w:rsidR="00FB424C" w:rsidRDefault="00EF57F5">
            <w:pPr>
              <w:pStyle w:val="ConsPlusNormal0"/>
            </w:pPr>
            <w:r>
              <w:t>C47, D36.1, D48.2, D48.7</w:t>
            </w:r>
          </w:p>
        </w:tc>
        <w:tc>
          <w:tcPr>
            <w:tcW w:w="3460" w:type="dxa"/>
          </w:tcPr>
          <w:p w14:paraId="0B41A85C" w14:textId="77777777" w:rsidR="00FB424C" w:rsidRDefault="00EF57F5">
            <w:pPr>
              <w:pStyle w:val="ConsPlusNormal0"/>
            </w:pPr>
            <w:r>
              <w:t xml:space="preserve">злокачественные и доброкачественные опухоли периферических нервов и </w:t>
            </w:r>
            <w:r>
              <w:lastRenderedPageBreak/>
              <w:t>сплетений</w:t>
            </w:r>
          </w:p>
        </w:tc>
        <w:tc>
          <w:tcPr>
            <w:tcW w:w="1984" w:type="dxa"/>
          </w:tcPr>
          <w:p w14:paraId="70E499A6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0CE77968" w14:textId="77777777" w:rsidR="00FB424C" w:rsidRDefault="00EF57F5">
            <w:pPr>
              <w:pStyle w:val="ConsPlusNormal0"/>
            </w:pPr>
            <w:r>
              <w:t xml:space="preserve">микрохирургические вмешательства на периферических нервах и сплетениях с одномоментной </w:t>
            </w:r>
            <w:r>
              <w:lastRenderedPageBreak/>
              <w:t xml:space="preserve">пластикой нервных стволов </w:t>
            </w:r>
            <w:proofErr w:type="spellStart"/>
            <w:r>
              <w:t>аутотрансплантатами</w:t>
            </w:r>
            <w:proofErr w:type="spellEnd"/>
            <w:r>
              <w:t xml:space="preserve"> под </w:t>
            </w:r>
            <w:proofErr w:type="spellStart"/>
            <w:r>
              <w:t>интраоперационным</w:t>
            </w:r>
            <w:proofErr w:type="spellEnd"/>
            <w:r>
              <w:t xml:space="preserve"> н</w:t>
            </w:r>
            <w:r>
              <w:t>ейрофизиологическим контролем</w:t>
            </w:r>
          </w:p>
        </w:tc>
        <w:tc>
          <w:tcPr>
            <w:tcW w:w="0" w:type="auto"/>
            <w:vMerge/>
          </w:tcPr>
          <w:p w14:paraId="27294740" w14:textId="77777777" w:rsidR="00FB424C" w:rsidRDefault="00FB424C">
            <w:pPr>
              <w:pStyle w:val="ConsPlusNormal0"/>
            </w:pPr>
          </w:p>
        </w:tc>
      </w:tr>
      <w:tr w:rsidR="00FB424C" w14:paraId="6D11C703" w14:textId="77777777">
        <w:tc>
          <w:tcPr>
            <w:tcW w:w="0" w:type="auto"/>
            <w:vMerge/>
          </w:tcPr>
          <w:p w14:paraId="766CCB9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6CA9B4C" w14:textId="77777777" w:rsidR="00FB424C" w:rsidRDefault="00EF57F5">
            <w:pPr>
              <w:pStyle w:val="ConsPlusNormal0"/>
            </w:pPr>
            <w:r>
              <w:t xml:space="preserve">Эндоскопические и стереотаксические вмешательства при врожденной или приобретенной гидроцефалии </w:t>
            </w:r>
            <w:proofErr w:type="spellStart"/>
            <w:r>
              <w:t>окклюзионного</w:t>
            </w:r>
            <w:proofErr w:type="spellEnd"/>
            <w:r>
              <w:t xml:space="preserve"> характера и приобретенных церебральных кистах</w:t>
            </w:r>
          </w:p>
        </w:tc>
        <w:tc>
          <w:tcPr>
            <w:tcW w:w="1587" w:type="dxa"/>
            <w:vMerge w:val="restart"/>
          </w:tcPr>
          <w:p w14:paraId="65B484CE" w14:textId="77777777" w:rsidR="00FB424C" w:rsidRDefault="00EF57F5">
            <w:pPr>
              <w:pStyle w:val="ConsPlusNormal0"/>
            </w:pPr>
            <w:r>
              <w:t>G91, G93.0, Q03</w:t>
            </w:r>
          </w:p>
        </w:tc>
        <w:tc>
          <w:tcPr>
            <w:tcW w:w="3460" w:type="dxa"/>
            <w:vMerge w:val="restart"/>
          </w:tcPr>
          <w:p w14:paraId="5957B6A4" w14:textId="77777777" w:rsidR="00FB424C" w:rsidRDefault="00EF57F5">
            <w:pPr>
              <w:pStyle w:val="ConsPlusNormal0"/>
            </w:pPr>
            <w:r>
              <w:t xml:space="preserve">врожденная или приобретенная гидроцефалия </w:t>
            </w:r>
            <w:proofErr w:type="spellStart"/>
            <w:r>
              <w:t>окклюзионного</w:t>
            </w:r>
            <w:proofErr w:type="spellEnd"/>
            <w:r>
              <w:t xml:space="preserve"> характера. Приобретенные цер</w:t>
            </w:r>
            <w:r>
              <w:t>ебральные кисты</w:t>
            </w:r>
          </w:p>
        </w:tc>
        <w:tc>
          <w:tcPr>
            <w:tcW w:w="1984" w:type="dxa"/>
            <w:vMerge w:val="restart"/>
          </w:tcPr>
          <w:p w14:paraId="1506895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CEDD2A" w14:textId="77777777" w:rsidR="00FB424C" w:rsidRDefault="00EF57F5">
            <w:pPr>
              <w:pStyle w:val="ConsPlusNormal0"/>
            </w:pPr>
            <w:r>
              <w:t xml:space="preserve">эндоскопическая </w:t>
            </w:r>
            <w:proofErr w:type="spellStart"/>
            <w:r>
              <w:t>вентрикулостомия</w:t>
            </w:r>
            <w:proofErr w:type="spellEnd"/>
            <w:r>
              <w:t xml:space="preserve"> дна III желудочка мозга</w:t>
            </w:r>
          </w:p>
        </w:tc>
        <w:tc>
          <w:tcPr>
            <w:tcW w:w="0" w:type="auto"/>
            <w:vMerge/>
          </w:tcPr>
          <w:p w14:paraId="39076DF3" w14:textId="77777777" w:rsidR="00FB424C" w:rsidRDefault="00FB424C">
            <w:pPr>
              <w:pStyle w:val="ConsPlusNormal0"/>
            </w:pPr>
          </w:p>
        </w:tc>
      </w:tr>
      <w:tr w:rsidR="00FB424C" w14:paraId="0250F5F6" w14:textId="77777777">
        <w:tc>
          <w:tcPr>
            <w:tcW w:w="0" w:type="auto"/>
            <w:vMerge/>
          </w:tcPr>
          <w:p w14:paraId="5E0C9F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5849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1271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8F22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20E89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08769FB" w14:textId="77777777" w:rsidR="00FB424C" w:rsidRDefault="00EF57F5">
            <w:pPr>
              <w:pStyle w:val="ConsPlusNormal0"/>
            </w:pPr>
            <w:r>
              <w:t xml:space="preserve">эндоскопическая </w:t>
            </w:r>
            <w:proofErr w:type="spellStart"/>
            <w:r>
              <w:t>фенестрация</w:t>
            </w:r>
            <w:proofErr w:type="spellEnd"/>
            <w:r>
              <w:t xml:space="preserve"> стенок кисти</w:t>
            </w:r>
          </w:p>
        </w:tc>
        <w:tc>
          <w:tcPr>
            <w:tcW w:w="0" w:type="auto"/>
            <w:vMerge/>
          </w:tcPr>
          <w:p w14:paraId="75F99188" w14:textId="77777777" w:rsidR="00FB424C" w:rsidRDefault="00FB424C">
            <w:pPr>
              <w:pStyle w:val="ConsPlusNormal0"/>
            </w:pPr>
          </w:p>
        </w:tc>
      </w:tr>
      <w:tr w:rsidR="00FB424C" w14:paraId="21591A15" w14:textId="77777777">
        <w:tc>
          <w:tcPr>
            <w:tcW w:w="0" w:type="auto"/>
            <w:vMerge/>
          </w:tcPr>
          <w:p w14:paraId="76F893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2DDB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3A3C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3B30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B6244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39A46EF" w14:textId="77777777" w:rsidR="00FB424C" w:rsidRDefault="00EF57F5">
            <w:pPr>
              <w:pStyle w:val="ConsPlusNormal0"/>
            </w:pPr>
            <w:r>
              <w:t xml:space="preserve">эндоскопическая </w:t>
            </w:r>
            <w:proofErr w:type="spellStart"/>
            <w:r>
              <w:t>кистовентрикулоциестерностомия</w:t>
            </w:r>
            <w:proofErr w:type="spellEnd"/>
          </w:p>
        </w:tc>
        <w:tc>
          <w:tcPr>
            <w:tcW w:w="0" w:type="auto"/>
            <w:vMerge/>
          </w:tcPr>
          <w:p w14:paraId="509FE676" w14:textId="77777777" w:rsidR="00FB424C" w:rsidRDefault="00FB424C">
            <w:pPr>
              <w:pStyle w:val="ConsPlusNormal0"/>
            </w:pPr>
          </w:p>
        </w:tc>
      </w:tr>
      <w:tr w:rsidR="00FB424C" w14:paraId="3B48AEF9" w14:textId="77777777">
        <w:tc>
          <w:tcPr>
            <w:tcW w:w="0" w:type="auto"/>
            <w:vMerge/>
          </w:tcPr>
          <w:p w14:paraId="724A49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F69F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412E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9E46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0F7D2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140B748" w14:textId="77777777" w:rsidR="00FB424C" w:rsidRDefault="00EF57F5">
            <w:pPr>
              <w:pStyle w:val="ConsPlusNormal0"/>
            </w:pPr>
            <w:r>
              <w:t xml:space="preserve">стереотаксическая установка </w:t>
            </w:r>
            <w:proofErr w:type="spellStart"/>
            <w:r>
              <w:t>внутрижелудочковых</w:t>
            </w:r>
            <w:proofErr w:type="spellEnd"/>
            <w:r>
              <w:t xml:space="preserve"> стентов</w:t>
            </w:r>
          </w:p>
        </w:tc>
        <w:tc>
          <w:tcPr>
            <w:tcW w:w="0" w:type="auto"/>
            <w:vMerge/>
          </w:tcPr>
          <w:p w14:paraId="2AC3F988" w14:textId="77777777" w:rsidR="00FB424C" w:rsidRDefault="00FB424C">
            <w:pPr>
              <w:pStyle w:val="ConsPlusNormal0"/>
            </w:pPr>
          </w:p>
        </w:tc>
      </w:tr>
      <w:tr w:rsidR="00FB424C" w14:paraId="5A43E8A0" w14:textId="77777777">
        <w:tc>
          <w:tcPr>
            <w:tcW w:w="868" w:type="dxa"/>
            <w:vMerge w:val="restart"/>
          </w:tcPr>
          <w:p w14:paraId="6E6D6042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3964" w:type="dxa"/>
            <w:vMerge w:val="restart"/>
          </w:tcPr>
          <w:p w14:paraId="7512A561" w14:textId="77777777" w:rsidR="00FB424C" w:rsidRDefault="00EF57F5">
            <w:pPr>
              <w:pStyle w:val="ConsPlusNormal0"/>
            </w:pPr>
            <w:proofErr w:type="spellStart"/>
            <w:r>
              <w:t>Стереотаксически</w:t>
            </w:r>
            <w:proofErr w:type="spellEnd"/>
            <w:r>
              <w:t xml:space="preserve"> ориентированное дистанционное лучевое лечение при поражениях головы, головного и спинного мозга, позвоночника, </w:t>
            </w:r>
            <w:proofErr w:type="spellStart"/>
            <w:r>
              <w:t>тригеминальной</w:t>
            </w:r>
            <w:proofErr w:type="spellEnd"/>
            <w:r>
              <w:t xml:space="preserve"> невралгии и медикаментозно-резистентных болевых синдромах различного генеза</w:t>
            </w:r>
          </w:p>
        </w:tc>
        <w:tc>
          <w:tcPr>
            <w:tcW w:w="1587" w:type="dxa"/>
            <w:vMerge w:val="restart"/>
          </w:tcPr>
          <w:p w14:paraId="675F7F8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C31, C41, C71.0 - C71.7, C72, C75.3, </w:t>
            </w:r>
            <w:r w:rsidRPr="00EF57F5">
              <w:rPr>
                <w:lang w:val="en-US"/>
              </w:rPr>
              <w:t>D10.6, D16.4, D16.6, D16.8, D21, D32, D33, D35, G50.0, Q28.2, Q85.0, T67.8</w:t>
            </w:r>
          </w:p>
        </w:tc>
        <w:tc>
          <w:tcPr>
            <w:tcW w:w="3460" w:type="dxa"/>
            <w:vMerge w:val="restart"/>
          </w:tcPr>
          <w:p w14:paraId="55AC8A01" w14:textId="77777777" w:rsidR="00FB424C" w:rsidRDefault="00EF57F5">
            <w:pPr>
              <w:pStyle w:val="ConsPlusNormal0"/>
            </w:pPr>
            <w:r>
              <w:t>первичные злокачественные и доброкачественные опухоли головного и спинного мозга, их оболочек, черепных нервов, костей черепа и лицевого скелета, позвоночника, мягких покровов голов</w:t>
            </w:r>
            <w:r>
              <w:t xml:space="preserve">ы. Артериовенозные мальформации и </w:t>
            </w:r>
            <w:proofErr w:type="spellStart"/>
            <w:r>
              <w:t>дуральные</w:t>
            </w:r>
            <w:proofErr w:type="spellEnd"/>
            <w:r>
              <w:t xml:space="preserve"> артериовенозные фистулы головного мозга, оболочек головного мозга различного генеза. </w:t>
            </w:r>
            <w:proofErr w:type="spellStart"/>
            <w:r>
              <w:t>Тригеминальная</w:t>
            </w:r>
            <w:proofErr w:type="spellEnd"/>
            <w:r>
              <w:t xml:space="preserve"> невралгия. Медикаментозно-резистентные болевые синдромы различного генеза</w:t>
            </w:r>
          </w:p>
        </w:tc>
        <w:tc>
          <w:tcPr>
            <w:tcW w:w="1984" w:type="dxa"/>
            <w:vMerge w:val="restart"/>
          </w:tcPr>
          <w:p w14:paraId="57371D08" w14:textId="77777777" w:rsidR="00FB424C" w:rsidRDefault="00EF57F5">
            <w:pPr>
              <w:pStyle w:val="ConsPlusNormal0"/>
            </w:pPr>
            <w:r>
              <w:t>лучевое лечение</w:t>
            </w:r>
          </w:p>
        </w:tc>
        <w:tc>
          <w:tcPr>
            <w:tcW w:w="3855" w:type="dxa"/>
          </w:tcPr>
          <w:p w14:paraId="78619F7C" w14:textId="77777777" w:rsidR="00FB424C" w:rsidRDefault="00EF57F5">
            <w:pPr>
              <w:pStyle w:val="ConsPlusNormal0"/>
            </w:pPr>
            <w:proofErr w:type="spellStart"/>
            <w:r>
              <w:t>стереотаксически</w:t>
            </w:r>
            <w:proofErr w:type="spellEnd"/>
            <w:r>
              <w:t xml:space="preserve"> ориен</w:t>
            </w:r>
            <w:r>
              <w:t>тированное лучевое лечение первичных злокачественных и доброкачественных опухолей головного и спинного мозга, оболочек, черепных нервов, а также костей основания черепа и позвоночника</w:t>
            </w:r>
          </w:p>
        </w:tc>
        <w:tc>
          <w:tcPr>
            <w:tcW w:w="1516" w:type="dxa"/>
            <w:vMerge w:val="restart"/>
          </w:tcPr>
          <w:p w14:paraId="5430413F" w14:textId="77777777" w:rsidR="00FB424C" w:rsidRDefault="00FB424C">
            <w:pPr>
              <w:pStyle w:val="ConsPlusNormal0"/>
            </w:pPr>
          </w:p>
        </w:tc>
      </w:tr>
      <w:tr w:rsidR="00FB424C" w14:paraId="00AF78E3" w14:textId="77777777">
        <w:tc>
          <w:tcPr>
            <w:tcW w:w="0" w:type="auto"/>
            <w:vMerge/>
          </w:tcPr>
          <w:p w14:paraId="7A401A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4CC6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6BD4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CD4B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E3A0F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A31B78" w14:textId="77777777" w:rsidR="00FB424C" w:rsidRDefault="00EF57F5">
            <w:pPr>
              <w:pStyle w:val="ConsPlusNormal0"/>
            </w:pPr>
            <w:proofErr w:type="spellStart"/>
            <w:r>
              <w:t>стереотаксически</w:t>
            </w:r>
            <w:proofErr w:type="spellEnd"/>
            <w:r>
              <w:t xml:space="preserve"> ориентированное лучевое лечение артериовенозных мальформаций головного и спинного мозга и патологических соустий головного мозга</w:t>
            </w:r>
          </w:p>
        </w:tc>
        <w:tc>
          <w:tcPr>
            <w:tcW w:w="0" w:type="auto"/>
            <w:vMerge/>
          </w:tcPr>
          <w:p w14:paraId="6861881C" w14:textId="77777777" w:rsidR="00FB424C" w:rsidRDefault="00FB424C">
            <w:pPr>
              <w:pStyle w:val="ConsPlusNormal0"/>
            </w:pPr>
          </w:p>
        </w:tc>
      </w:tr>
      <w:tr w:rsidR="00FB424C" w14:paraId="0D0497DC" w14:textId="77777777">
        <w:tc>
          <w:tcPr>
            <w:tcW w:w="0" w:type="auto"/>
            <w:vMerge/>
          </w:tcPr>
          <w:p w14:paraId="66BD40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5ABD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1640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ADB5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12D5F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A7859A" w14:textId="77777777" w:rsidR="00FB424C" w:rsidRDefault="00EF57F5">
            <w:pPr>
              <w:pStyle w:val="ConsPlusNormal0"/>
            </w:pPr>
            <w:proofErr w:type="spellStart"/>
            <w:r>
              <w:t>стереотаксически</w:t>
            </w:r>
            <w:proofErr w:type="spellEnd"/>
            <w:r>
              <w:t xml:space="preserve"> ориентированное лучевое лечение </w:t>
            </w:r>
            <w:proofErr w:type="spellStart"/>
            <w:r>
              <w:t>тригеминальной</w:t>
            </w:r>
            <w:proofErr w:type="spellEnd"/>
            <w:r>
              <w:t xml:space="preserve"> невралгии и болевых синдромов</w:t>
            </w:r>
          </w:p>
        </w:tc>
        <w:tc>
          <w:tcPr>
            <w:tcW w:w="0" w:type="auto"/>
            <w:vMerge/>
          </w:tcPr>
          <w:p w14:paraId="0EBD3E1D" w14:textId="77777777" w:rsidR="00FB424C" w:rsidRDefault="00FB424C">
            <w:pPr>
              <w:pStyle w:val="ConsPlusNormal0"/>
            </w:pPr>
          </w:p>
        </w:tc>
      </w:tr>
      <w:tr w:rsidR="00FB424C" w14:paraId="0576248C" w14:textId="77777777">
        <w:tc>
          <w:tcPr>
            <w:tcW w:w="868" w:type="dxa"/>
            <w:vMerge w:val="restart"/>
          </w:tcPr>
          <w:p w14:paraId="044284AE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964" w:type="dxa"/>
            <w:vMerge w:val="restart"/>
          </w:tcPr>
          <w:p w14:paraId="06E8ABB4" w14:textId="77777777" w:rsidR="00FB424C" w:rsidRDefault="00EF57F5">
            <w:pPr>
              <w:pStyle w:val="ConsPlusNormal0"/>
            </w:pPr>
            <w:r>
              <w:t xml:space="preserve">Микрохирургические, эндоваскулярные и стереотаксические вмешательства с </w:t>
            </w:r>
            <w:r>
              <w:lastRenderedPageBreak/>
              <w:t xml:space="preserve">применением </w:t>
            </w:r>
            <w:proofErr w:type="spellStart"/>
            <w:r>
              <w:t>неадгезивной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  <w:r>
              <w:t xml:space="preserve"> (5 и более </w:t>
            </w:r>
            <w:proofErr w:type="spellStart"/>
            <w:r>
              <w:t>койлов</w:t>
            </w:r>
            <w:proofErr w:type="spellEnd"/>
            <w:r>
              <w:t>) или пот</w:t>
            </w:r>
            <w:r>
              <w:t xml:space="preserve">оковых стентов при патологии сосудов головного и спинного мозга, богато </w:t>
            </w:r>
            <w:proofErr w:type="spellStart"/>
            <w:r>
              <w:t>кровоснабжаемых</w:t>
            </w:r>
            <w:proofErr w:type="spellEnd"/>
            <w:r>
              <w:t xml:space="preserve"> опухолях головы и головного мозга</w:t>
            </w:r>
          </w:p>
        </w:tc>
        <w:tc>
          <w:tcPr>
            <w:tcW w:w="1587" w:type="dxa"/>
            <w:vMerge w:val="restart"/>
          </w:tcPr>
          <w:p w14:paraId="270FDD7A" w14:textId="77777777" w:rsidR="00FB424C" w:rsidRDefault="00EF57F5">
            <w:pPr>
              <w:pStyle w:val="ConsPlusNormal0"/>
            </w:pPr>
            <w:r>
              <w:lastRenderedPageBreak/>
              <w:t>I60, I61, I62</w:t>
            </w:r>
          </w:p>
        </w:tc>
        <w:tc>
          <w:tcPr>
            <w:tcW w:w="3460" w:type="dxa"/>
            <w:vMerge w:val="restart"/>
          </w:tcPr>
          <w:p w14:paraId="26B056EE" w14:textId="77777777" w:rsidR="00FB424C" w:rsidRDefault="00EF57F5">
            <w:pPr>
              <w:pStyle w:val="ConsPlusNormal0"/>
            </w:pPr>
            <w:r>
              <w:t xml:space="preserve">артериальная аневризма в условиях разрыва или артериовенозная мальформация </w:t>
            </w:r>
            <w:r>
              <w:lastRenderedPageBreak/>
              <w:t>головного мозга в условиях острого и подостро</w:t>
            </w:r>
            <w:r>
              <w:t>го периода субарахноидального или внутримозгового кровоизлияния</w:t>
            </w:r>
          </w:p>
        </w:tc>
        <w:tc>
          <w:tcPr>
            <w:tcW w:w="1984" w:type="dxa"/>
            <w:vMerge w:val="restart"/>
          </w:tcPr>
          <w:p w14:paraId="5603B87C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67C94696" w14:textId="77777777" w:rsidR="00FB424C" w:rsidRDefault="00EF57F5">
            <w:pPr>
              <w:pStyle w:val="ConsPlusNormal0"/>
            </w:pPr>
            <w:r>
              <w:t xml:space="preserve">ресурсоемкое эндоваскулярное вмешательство с применением адгезивной и </w:t>
            </w:r>
            <w:proofErr w:type="spellStart"/>
            <w:r>
              <w:t>неадгезивной</w:t>
            </w:r>
            <w:proofErr w:type="spellEnd"/>
            <w:r>
              <w:t xml:space="preserve"> клеевой </w:t>
            </w:r>
            <w:r>
              <w:lastRenderedPageBreak/>
              <w:t xml:space="preserve">композиции, </w:t>
            </w:r>
            <w:proofErr w:type="spellStart"/>
            <w:r>
              <w:t>микроспиралей</w:t>
            </w:r>
            <w:proofErr w:type="spellEnd"/>
            <w:r>
              <w:t>, стентов, в том числе потоковых</w:t>
            </w:r>
          </w:p>
        </w:tc>
        <w:tc>
          <w:tcPr>
            <w:tcW w:w="1516" w:type="dxa"/>
            <w:vMerge w:val="restart"/>
          </w:tcPr>
          <w:p w14:paraId="2FA5C4A8" w14:textId="77777777" w:rsidR="00FB424C" w:rsidRDefault="00EF57F5">
            <w:pPr>
              <w:pStyle w:val="ConsPlusNormal0"/>
              <w:jc w:val="center"/>
            </w:pPr>
            <w:r>
              <w:lastRenderedPageBreak/>
              <w:t>1401251,16</w:t>
            </w:r>
          </w:p>
        </w:tc>
      </w:tr>
      <w:tr w:rsidR="00FB424C" w14:paraId="3EC1C31F" w14:textId="77777777">
        <w:tc>
          <w:tcPr>
            <w:tcW w:w="0" w:type="auto"/>
            <w:vMerge/>
          </w:tcPr>
          <w:p w14:paraId="2064B5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8925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723D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AF63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94576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7EA29DD" w14:textId="77777777" w:rsidR="00FB424C" w:rsidRDefault="00EF57F5">
            <w:pPr>
              <w:pStyle w:val="ConsPlusNormal0"/>
            </w:pPr>
            <w:r>
              <w:t xml:space="preserve">ресурсоемкое эндоваскулярное вмешательство с комбинированным применением адгезивной и </w:t>
            </w:r>
            <w:proofErr w:type="spellStart"/>
            <w:r>
              <w:t>неад</w:t>
            </w:r>
            <w:r>
              <w:t>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  <w:r>
              <w:t xml:space="preserve"> и стентов</w:t>
            </w:r>
          </w:p>
        </w:tc>
        <w:tc>
          <w:tcPr>
            <w:tcW w:w="0" w:type="auto"/>
            <w:vMerge/>
          </w:tcPr>
          <w:p w14:paraId="7D54F180" w14:textId="77777777" w:rsidR="00FB424C" w:rsidRDefault="00FB424C">
            <w:pPr>
              <w:pStyle w:val="ConsPlusNormal0"/>
            </w:pPr>
          </w:p>
        </w:tc>
      </w:tr>
      <w:tr w:rsidR="00FB424C" w14:paraId="6BE1E875" w14:textId="77777777">
        <w:tc>
          <w:tcPr>
            <w:tcW w:w="0" w:type="auto"/>
            <w:vMerge/>
          </w:tcPr>
          <w:p w14:paraId="2A674D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1184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065D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4FE2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B4792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39771ED" w14:textId="77777777" w:rsidR="00FB424C" w:rsidRDefault="00EF57F5">
            <w:pPr>
              <w:pStyle w:val="ConsPlusNormal0"/>
            </w:pPr>
            <w:r>
              <w:t>ресурсоемкое комбинированное микрохирургическое и эндоваскулярное вмешательство</w:t>
            </w:r>
          </w:p>
        </w:tc>
        <w:tc>
          <w:tcPr>
            <w:tcW w:w="0" w:type="auto"/>
            <w:vMerge/>
          </w:tcPr>
          <w:p w14:paraId="73FA7EDD" w14:textId="77777777" w:rsidR="00FB424C" w:rsidRDefault="00FB424C">
            <w:pPr>
              <w:pStyle w:val="ConsPlusNormal0"/>
            </w:pPr>
          </w:p>
        </w:tc>
      </w:tr>
      <w:tr w:rsidR="00FB424C" w14:paraId="78AA4279" w14:textId="77777777">
        <w:tc>
          <w:tcPr>
            <w:tcW w:w="0" w:type="auto"/>
            <w:vMerge/>
          </w:tcPr>
          <w:p w14:paraId="549FBA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B8284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9EED4A9" w14:textId="77777777" w:rsidR="00FB424C" w:rsidRDefault="00EF57F5">
            <w:pPr>
              <w:pStyle w:val="ConsPlusNormal0"/>
            </w:pPr>
            <w:r>
              <w:t>I67.1</w:t>
            </w:r>
          </w:p>
        </w:tc>
        <w:tc>
          <w:tcPr>
            <w:tcW w:w="3460" w:type="dxa"/>
            <w:vMerge w:val="restart"/>
          </w:tcPr>
          <w:p w14:paraId="6A612432" w14:textId="77777777" w:rsidR="00FB424C" w:rsidRDefault="00EF57F5">
            <w:pPr>
              <w:pStyle w:val="ConsPlusNormal0"/>
            </w:pPr>
            <w:r>
              <w:t>артериальная аневризма головного мозга вне стадии разрыва</w:t>
            </w:r>
          </w:p>
        </w:tc>
        <w:tc>
          <w:tcPr>
            <w:tcW w:w="1984" w:type="dxa"/>
            <w:vMerge w:val="restart"/>
          </w:tcPr>
          <w:p w14:paraId="2BB672F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1658803" w14:textId="77777777" w:rsidR="00FB424C" w:rsidRDefault="00EF57F5">
            <w:pPr>
              <w:pStyle w:val="ConsPlusNormal0"/>
            </w:pPr>
            <w:r>
              <w:t xml:space="preserve">ресурсоемкое эндоваскулярное вмешательство с применением адгезивной и </w:t>
            </w:r>
            <w:proofErr w:type="spellStart"/>
            <w:r>
              <w:t>неадгезивной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  <w:r>
              <w:t xml:space="preserve"> (5 и более </w:t>
            </w:r>
            <w:proofErr w:type="spellStart"/>
            <w:r>
              <w:t>койлов</w:t>
            </w:r>
            <w:proofErr w:type="spellEnd"/>
            <w:r>
              <w:t>) и стентов</w:t>
            </w:r>
          </w:p>
        </w:tc>
        <w:tc>
          <w:tcPr>
            <w:tcW w:w="0" w:type="auto"/>
            <w:vMerge/>
          </w:tcPr>
          <w:p w14:paraId="7F1F8E7D" w14:textId="77777777" w:rsidR="00FB424C" w:rsidRDefault="00FB424C">
            <w:pPr>
              <w:pStyle w:val="ConsPlusNormal0"/>
            </w:pPr>
          </w:p>
        </w:tc>
      </w:tr>
      <w:tr w:rsidR="00FB424C" w14:paraId="7570AA13" w14:textId="77777777">
        <w:tc>
          <w:tcPr>
            <w:tcW w:w="0" w:type="auto"/>
            <w:vMerge/>
          </w:tcPr>
          <w:p w14:paraId="36C51F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65DC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BC7C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FFE4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EB2BD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9FD0BA8" w14:textId="77777777" w:rsidR="00FB424C" w:rsidRDefault="00EF57F5">
            <w:pPr>
              <w:pStyle w:val="ConsPlusNormal0"/>
            </w:pPr>
            <w:r>
              <w:t>ресурсоемкое комбинированное микрохирургическое и эндоваскулярное вмешательство</w:t>
            </w:r>
          </w:p>
        </w:tc>
        <w:tc>
          <w:tcPr>
            <w:tcW w:w="0" w:type="auto"/>
            <w:vMerge/>
          </w:tcPr>
          <w:p w14:paraId="4BB4E2E1" w14:textId="77777777" w:rsidR="00FB424C" w:rsidRDefault="00FB424C">
            <w:pPr>
              <w:pStyle w:val="ConsPlusNormal0"/>
            </w:pPr>
          </w:p>
        </w:tc>
      </w:tr>
      <w:tr w:rsidR="00FB424C" w14:paraId="446D5BC3" w14:textId="77777777">
        <w:tc>
          <w:tcPr>
            <w:tcW w:w="0" w:type="auto"/>
            <w:vMerge/>
          </w:tcPr>
          <w:p w14:paraId="7E39A1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E3426B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077B141" w14:textId="77777777" w:rsidR="00FB424C" w:rsidRDefault="00EF57F5">
            <w:pPr>
              <w:pStyle w:val="ConsPlusNormal0"/>
            </w:pPr>
            <w:r>
              <w:t>Q28.2, Q28.8</w:t>
            </w:r>
          </w:p>
        </w:tc>
        <w:tc>
          <w:tcPr>
            <w:tcW w:w="3460" w:type="dxa"/>
          </w:tcPr>
          <w:p w14:paraId="4AD7CECC" w14:textId="77777777" w:rsidR="00FB424C" w:rsidRDefault="00EF57F5">
            <w:pPr>
              <w:pStyle w:val="ConsPlusNormal0"/>
            </w:pPr>
            <w:r>
              <w:t>артериовенозная мальформация головного и спинного мозга</w:t>
            </w:r>
          </w:p>
        </w:tc>
        <w:tc>
          <w:tcPr>
            <w:tcW w:w="1984" w:type="dxa"/>
          </w:tcPr>
          <w:p w14:paraId="54254D3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0F058D" w14:textId="77777777" w:rsidR="00FB424C" w:rsidRDefault="00EF57F5">
            <w:pPr>
              <w:pStyle w:val="ConsPlusNormal0"/>
            </w:pPr>
            <w:r>
              <w:t xml:space="preserve">ресурсоемкое эндоваскулярное вмешательство с применением адгезивной и </w:t>
            </w:r>
            <w:proofErr w:type="spellStart"/>
            <w:r>
              <w:t>неадгезивной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</w:p>
        </w:tc>
        <w:tc>
          <w:tcPr>
            <w:tcW w:w="0" w:type="auto"/>
            <w:vMerge/>
          </w:tcPr>
          <w:p w14:paraId="7954C743" w14:textId="77777777" w:rsidR="00FB424C" w:rsidRDefault="00FB424C">
            <w:pPr>
              <w:pStyle w:val="ConsPlusNormal0"/>
            </w:pPr>
          </w:p>
        </w:tc>
      </w:tr>
      <w:tr w:rsidR="00FB424C" w14:paraId="459173A6" w14:textId="77777777">
        <w:tc>
          <w:tcPr>
            <w:tcW w:w="0" w:type="auto"/>
            <w:vMerge/>
          </w:tcPr>
          <w:p w14:paraId="32661C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636AA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B0053EE" w14:textId="77777777" w:rsidR="00FB424C" w:rsidRDefault="00EF57F5">
            <w:pPr>
              <w:pStyle w:val="ConsPlusNormal0"/>
            </w:pPr>
            <w:r>
              <w:t>I67.8, I72.0, I77.0, I78.0</w:t>
            </w:r>
          </w:p>
        </w:tc>
        <w:tc>
          <w:tcPr>
            <w:tcW w:w="3460" w:type="dxa"/>
          </w:tcPr>
          <w:p w14:paraId="26A08636" w14:textId="77777777" w:rsidR="00FB424C" w:rsidRDefault="00EF57F5">
            <w:pPr>
              <w:pStyle w:val="ConsPlusNormal0"/>
            </w:pPr>
            <w:proofErr w:type="spellStart"/>
            <w:r>
              <w:t>дуральные</w:t>
            </w:r>
            <w:proofErr w:type="spellEnd"/>
            <w:r>
              <w:t xml:space="preserve"> артериовенозные фистулы головного и спинного мозга, в том числе </w:t>
            </w:r>
            <w:proofErr w:type="spellStart"/>
            <w:r>
              <w:t>каротиднокавернозные</w:t>
            </w:r>
            <w:proofErr w:type="spellEnd"/>
            <w:r>
              <w:t xml:space="preserve">. Ложные аневризмы внутренней сонной артерии. Наследственная геморрагическая </w:t>
            </w:r>
            <w:proofErr w:type="spellStart"/>
            <w:r>
              <w:t>телеангиэктазия</w:t>
            </w:r>
            <w:proofErr w:type="spellEnd"/>
            <w:r>
              <w:t xml:space="preserve"> (болезнь </w:t>
            </w:r>
            <w:proofErr w:type="spellStart"/>
            <w:r>
              <w:t>Рендю</w:t>
            </w:r>
            <w:proofErr w:type="spellEnd"/>
            <w:r>
              <w:t xml:space="preserve"> - </w:t>
            </w:r>
            <w:proofErr w:type="spellStart"/>
            <w:r>
              <w:t>Ослера</w:t>
            </w:r>
            <w:proofErr w:type="spellEnd"/>
            <w:r>
              <w:t xml:space="preserve"> - Вебера)</w:t>
            </w:r>
          </w:p>
        </w:tc>
        <w:tc>
          <w:tcPr>
            <w:tcW w:w="1984" w:type="dxa"/>
          </w:tcPr>
          <w:p w14:paraId="77499AA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DBF2573" w14:textId="77777777" w:rsidR="00FB424C" w:rsidRDefault="00EF57F5">
            <w:pPr>
              <w:pStyle w:val="ConsPlusNormal0"/>
            </w:pPr>
            <w:r>
              <w:t xml:space="preserve">ресурсоемкое </w:t>
            </w:r>
            <w:r>
              <w:t xml:space="preserve">эндоваскулярное вмешательство с применением адгезивной и </w:t>
            </w:r>
            <w:proofErr w:type="spellStart"/>
            <w:r>
              <w:t>неадгезивной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  <w:r>
              <w:t>, стентов</w:t>
            </w:r>
          </w:p>
        </w:tc>
        <w:tc>
          <w:tcPr>
            <w:tcW w:w="0" w:type="auto"/>
            <w:vMerge/>
          </w:tcPr>
          <w:p w14:paraId="090CA7E3" w14:textId="77777777" w:rsidR="00FB424C" w:rsidRDefault="00FB424C">
            <w:pPr>
              <w:pStyle w:val="ConsPlusNormal0"/>
            </w:pPr>
          </w:p>
        </w:tc>
      </w:tr>
      <w:tr w:rsidR="00FB424C" w14:paraId="2E432350" w14:textId="77777777">
        <w:tc>
          <w:tcPr>
            <w:tcW w:w="0" w:type="auto"/>
            <w:vMerge/>
          </w:tcPr>
          <w:p w14:paraId="780E8C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2C66B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F6D4F85" w14:textId="77777777" w:rsidR="00FB424C" w:rsidRDefault="00EF57F5">
            <w:pPr>
              <w:pStyle w:val="ConsPlusNormal0"/>
            </w:pPr>
            <w:r>
              <w:t xml:space="preserve">D18.0, </w:t>
            </w:r>
            <w:r>
              <w:lastRenderedPageBreak/>
              <w:t>D18.1, D21.0, D36.0, D35.6, I67.8, Q28.8</w:t>
            </w:r>
          </w:p>
        </w:tc>
        <w:tc>
          <w:tcPr>
            <w:tcW w:w="3460" w:type="dxa"/>
          </w:tcPr>
          <w:p w14:paraId="1F90A7BD" w14:textId="77777777" w:rsidR="00FB424C" w:rsidRDefault="00EF57F5">
            <w:pPr>
              <w:pStyle w:val="ConsPlusNormal0"/>
            </w:pPr>
            <w:r>
              <w:lastRenderedPageBreak/>
              <w:t xml:space="preserve">артериовенозные </w:t>
            </w:r>
            <w:r>
              <w:lastRenderedPageBreak/>
              <w:t xml:space="preserve">мальформации, ангиомы, гемангиомы, </w:t>
            </w:r>
            <w:proofErr w:type="spellStart"/>
            <w:r>
              <w:t>гемангиобластомы</w:t>
            </w:r>
            <w:proofErr w:type="spellEnd"/>
            <w:r>
              <w:t xml:space="preserve">, </w:t>
            </w:r>
            <w:proofErr w:type="spellStart"/>
            <w:r>
              <w:t>ангиофибромы</w:t>
            </w:r>
            <w:proofErr w:type="spellEnd"/>
            <w:r>
              <w:t xml:space="preserve"> и </w:t>
            </w:r>
            <w:proofErr w:type="spellStart"/>
            <w:r>
              <w:t>параган</w:t>
            </w:r>
            <w:r>
              <w:t>глиомы</w:t>
            </w:r>
            <w:proofErr w:type="spellEnd"/>
            <w:r>
              <w:t xml:space="preserve"> головы, шеи и головного и спинного мозга. Варикозное расширение вен орбиты</w:t>
            </w:r>
          </w:p>
        </w:tc>
        <w:tc>
          <w:tcPr>
            <w:tcW w:w="1984" w:type="dxa"/>
          </w:tcPr>
          <w:p w14:paraId="0B7FD268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41B7A3F7" w14:textId="77777777" w:rsidR="00FB424C" w:rsidRDefault="00EF57F5">
            <w:pPr>
              <w:pStyle w:val="ConsPlusNormal0"/>
            </w:pPr>
            <w:r>
              <w:lastRenderedPageBreak/>
              <w:t xml:space="preserve">ресурсоемкое эндоваскулярное </w:t>
            </w:r>
            <w:r>
              <w:lastRenderedPageBreak/>
              <w:t xml:space="preserve">вмешательство с комбинированным применением адгезивной и </w:t>
            </w:r>
            <w:proofErr w:type="spellStart"/>
            <w:r>
              <w:t>неадгезивной</w:t>
            </w:r>
            <w:proofErr w:type="spellEnd"/>
            <w:r>
              <w:t xml:space="preserve"> клеевой композиции, </w:t>
            </w:r>
            <w:proofErr w:type="spellStart"/>
            <w:r>
              <w:t>микроспиралей</w:t>
            </w:r>
            <w:proofErr w:type="spellEnd"/>
            <w:r>
              <w:t xml:space="preserve"> и стентов</w:t>
            </w:r>
          </w:p>
        </w:tc>
        <w:tc>
          <w:tcPr>
            <w:tcW w:w="0" w:type="auto"/>
            <w:vMerge/>
          </w:tcPr>
          <w:p w14:paraId="3D1A1FCF" w14:textId="77777777" w:rsidR="00FB424C" w:rsidRDefault="00FB424C">
            <w:pPr>
              <w:pStyle w:val="ConsPlusNormal0"/>
            </w:pPr>
          </w:p>
        </w:tc>
      </w:tr>
      <w:tr w:rsidR="00FB424C" w14:paraId="54A69F04" w14:textId="77777777">
        <w:tc>
          <w:tcPr>
            <w:tcW w:w="0" w:type="auto"/>
            <w:vMerge/>
          </w:tcPr>
          <w:p w14:paraId="60AE89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CEB0D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E64093D" w14:textId="77777777" w:rsidR="00FB424C" w:rsidRDefault="00EF57F5">
            <w:pPr>
              <w:pStyle w:val="ConsPlusNormal0"/>
            </w:pPr>
            <w:r>
              <w:t>I66</w:t>
            </w:r>
          </w:p>
        </w:tc>
        <w:tc>
          <w:tcPr>
            <w:tcW w:w="3460" w:type="dxa"/>
          </w:tcPr>
          <w:p w14:paraId="0EC36C23" w14:textId="77777777" w:rsidR="00FB424C" w:rsidRDefault="00EF57F5">
            <w:pPr>
              <w:pStyle w:val="ConsPlusNormal0"/>
            </w:pPr>
            <w:r>
              <w:t xml:space="preserve">окклюзии, стенозы, эмболии и тромбозы </w:t>
            </w:r>
            <w:proofErr w:type="spellStart"/>
            <w:r>
              <w:t>интракраниальных</w:t>
            </w:r>
            <w:proofErr w:type="spellEnd"/>
            <w:r>
              <w:t xml:space="preserve"> отделов церебральных артерий. Ишемия головного мозга как последствие цереброваскулярных болезней</w:t>
            </w:r>
          </w:p>
        </w:tc>
        <w:tc>
          <w:tcPr>
            <w:tcW w:w="1984" w:type="dxa"/>
          </w:tcPr>
          <w:p w14:paraId="7A1841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F9C3DDA" w14:textId="77777777" w:rsidR="00FB424C" w:rsidRDefault="00EF57F5">
            <w:pPr>
              <w:pStyle w:val="ConsPlusNormal0"/>
            </w:pPr>
            <w:r>
              <w:t>эндоваскулярная ангиопластика и стентирование</w:t>
            </w:r>
          </w:p>
        </w:tc>
        <w:tc>
          <w:tcPr>
            <w:tcW w:w="0" w:type="auto"/>
            <w:vMerge/>
          </w:tcPr>
          <w:p w14:paraId="77FD8A11" w14:textId="77777777" w:rsidR="00FB424C" w:rsidRDefault="00FB424C">
            <w:pPr>
              <w:pStyle w:val="ConsPlusNormal0"/>
            </w:pPr>
          </w:p>
        </w:tc>
      </w:tr>
      <w:tr w:rsidR="00FB424C" w14:paraId="40749CB8" w14:textId="77777777">
        <w:tc>
          <w:tcPr>
            <w:tcW w:w="868" w:type="dxa"/>
            <w:vMerge w:val="restart"/>
          </w:tcPr>
          <w:p w14:paraId="172F4B93" w14:textId="77777777" w:rsidR="00FB424C" w:rsidRDefault="00EF57F5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964" w:type="dxa"/>
            <w:vMerge w:val="restart"/>
          </w:tcPr>
          <w:p w14:paraId="0C730831" w14:textId="77777777" w:rsidR="00FB424C" w:rsidRDefault="00EF57F5">
            <w:pPr>
              <w:pStyle w:val="ConsPlusNormal0"/>
            </w:pPr>
            <w:r>
              <w:t>Имплантация, в том числе ст</w:t>
            </w:r>
            <w:r>
              <w:t xml:space="preserve">ереотаксическая, внутримозговых, эпидуральных и периферийных электродов, включая тестовые, нейростимуляторов и помп на постоянных источниках тока для </w:t>
            </w:r>
            <w:proofErr w:type="spellStart"/>
            <w:r>
              <w:t>нейростимуляции</w:t>
            </w:r>
            <w:proofErr w:type="spellEnd"/>
            <w:r>
              <w:t xml:space="preserve"> головного и спинного мозга, периферических нервов</w:t>
            </w:r>
          </w:p>
        </w:tc>
        <w:tc>
          <w:tcPr>
            <w:tcW w:w="1587" w:type="dxa"/>
          </w:tcPr>
          <w:p w14:paraId="340E05B6" w14:textId="77777777" w:rsidR="00FB424C" w:rsidRDefault="00EF57F5">
            <w:pPr>
              <w:pStyle w:val="ConsPlusNormal0"/>
            </w:pPr>
            <w:r>
              <w:t>G20, G21, G24, G25.0, G25.2, G80, G95.0,</w:t>
            </w:r>
            <w:r>
              <w:t xml:space="preserve"> G95.1, G95.8</w:t>
            </w:r>
          </w:p>
        </w:tc>
        <w:tc>
          <w:tcPr>
            <w:tcW w:w="3460" w:type="dxa"/>
          </w:tcPr>
          <w:p w14:paraId="18FDDCA7" w14:textId="77777777" w:rsidR="00FB424C" w:rsidRDefault="00EF57F5">
            <w:pPr>
              <w:pStyle w:val="ConsPlusNormal0"/>
            </w:pPr>
            <w:r>
              <w:t xml:space="preserve">болезнь Паркинсона и вторичный паркинсонизм, деформирующая мышечная дистония, детский церебральный паралич и </w:t>
            </w:r>
            <w:proofErr w:type="spellStart"/>
            <w:r>
              <w:t>эссенциальный</w:t>
            </w:r>
            <w:proofErr w:type="spellEnd"/>
            <w:r>
              <w:t xml:space="preserve"> тремор</w:t>
            </w:r>
          </w:p>
        </w:tc>
        <w:tc>
          <w:tcPr>
            <w:tcW w:w="1984" w:type="dxa"/>
          </w:tcPr>
          <w:p w14:paraId="5E06BBB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35C85DE" w14:textId="77777777" w:rsidR="00FB424C" w:rsidRDefault="00EF57F5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и постоянных нейрос</w:t>
            </w:r>
            <w:r>
              <w:t>тимуляторов на постоянных источниках тока</w:t>
            </w:r>
          </w:p>
        </w:tc>
        <w:tc>
          <w:tcPr>
            <w:tcW w:w="1516" w:type="dxa"/>
            <w:vMerge w:val="restart"/>
          </w:tcPr>
          <w:p w14:paraId="4F88716F" w14:textId="77777777" w:rsidR="00FB424C" w:rsidRDefault="00FB424C">
            <w:pPr>
              <w:pStyle w:val="ConsPlusNormal0"/>
            </w:pPr>
          </w:p>
        </w:tc>
      </w:tr>
      <w:tr w:rsidR="00FB424C" w14:paraId="6760C112" w14:textId="77777777">
        <w:tc>
          <w:tcPr>
            <w:tcW w:w="0" w:type="auto"/>
            <w:vMerge/>
          </w:tcPr>
          <w:p w14:paraId="54AD20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B8365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6087E5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E75.2, G09, G24, G35 - G37, G80, G81.1, G82.1, G82.4, G95.0, G95.1, G95.8, I69.0 - T69.8, M53.3, M54, M96, T88.8, T90.5, T91.3</w:t>
            </w:r>
          </w:p>
        </w:tc>
        <w:tc>
          <w:tcPr>
            <w:tcW w:w="3460" w:type="dxa"/>
            <w:vMerge w:val="restart"/>
          </w:tcPr>
          <w:p w14:paraId="0EE3C34C" w14:textId="77777777" w:rsidR="00FB424C" w:rsidRDefault="00EF57F5">
            <w:pPr>
              <w:pStyle w:val="ConsPlusNormal0"/>
            </w:pPr>
            <w:r>
              <w:t>спастические, болевые синдромы, двигательные и тазовые нарушения как проявления энц</w:t>
            </w:r>
            <w:r>
              <w:t xml:space="preserve">ефалопатий и </w:t>
            </w:r>
            <w:proofErr w:type="spellStart"/>
            <w:r>
              <w:t>миелопатий</w:t>
            </w:r>
            <w:proofErr w:type="spellEnd"/>
            <w:r>
              <w:t xml:space="preserve"> различного генеза (онкологические процессы, последствия черепно-мозговой и </w:t>
            </w:r>
            <w:proofErr w:type="spellStart"/>
            <w:r>
              <w:t>позвоночно</w:t>
            </w:r>
            <w:proofErr w:type="spellEnd"/>
            <w:r>
              <w:t xml:space="preserve">-спинномозговой травмы, нарушения мозгового кровообращения по ишемическому или геморрагическому типу, </w:t>
            </w:r>
            <w:proofErr w:type="spellStart"/>
            <w:r>
              <w:t>демиелинизирующие</w:t>
            </w:r>
            <w:proofErr w:type="spellEnd"/>
            <w:r>
              <w:t xml:space="preserve"> болезни, инфекционные болез</w:t>
            </w:r>
            <w:r>
              <w:t>ни, последствия медицинских вмешательств и процедур)</w:t>
            </w:r>
          </w:p>
        </w:tc>
        <w:tc>
          <w:tcPr>
            <w:tcW w:w="1984" w:type="dxa"/>
            <w:vMerge w:val="restart"/>
          </w:tcPr>
          <w:p w14:paraId="52C7FF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DA075A9" w14:textId="77777777" w:rsidR="00FB424C" w:rsidRDefault="00EF57F5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и постоянных 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6FCEB0C7" w14:textId="77777777" w:rsidR="00FB424C" w:rsidRDefault="00FB424C">
            <w:pPr>
              <w:pStyle w:val="ConsPlusNormal0"/>
            </w:pPr>
          </w:p>
        </w:tc>
      </w:tr>
      <w:tr w:rsidR="00FB424C" w14:paraId="34889A2E" w14:textId="77777777">
        <w:tc>
          <w:tcPr>
            <w:tcW w:w="0" w:type="auto"/>
            <w:vMerge/>
          </w:tcPr>
          <w:p w14:paraId="05DBB6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EC29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074C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0435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80515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BDF3C9" w14:textId="77777777" w:rsidR="00FB424C" w:rsidRDefault="00EF57F5">
            <w:pPr>
              <w:pStyle w:val="ConsPlusNormal0"/>
            </w:pPr>
            <w:r>
              <w:t xml:space="preserve">имплантация помпы для хронического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 лекарственных препаратов в спинномозговую жидкость</w:t>
            </w:r>
          </w:p>
        </w:tc>
        <w:tc>
          <w:tcPr>
            <w:tcW w:w="0" w:type="auto"/>
            <w:vMerge/>
          </w:tcPr>
          <w:p w14:paraId="353E5D28" w14:textId="77777777" w:rsidR="00FB424C" w:rsidRDefault="00FB424C">
            <w:pPr>
              <w:pStyle w:val="ConsPlusNormal0"/>
            </w:pPr>
          </w:p>
        </w:tc>
      </w:tr>
      <w:tr w:rsidR="00FB424C" w14:paraId="00BD3F3B" w14:textId="77777777">
        <w:tc>
          <w:tcPr>
            <w:tcW w:w="0" w:type="auto"/>
            <w:vMerge/>
          </w:tcPr>
          <w:p w14:paraId="778F97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B7ADF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3998710" w14:textId="77777777" w:rsidR="00FB424C" w:rsidRDefault="00EF57F5">
            <w:pPr>
              <w:pStyle w:val="ConsPlusNormal0"/>
            </w:pPr>
            <w:r>
              <w:t xml:space="preserve">G31.8, G40.1 - G40.4, </w:t>
            </w:r>
            <w:r>
              <w:lastRenderedPageBreak/>
              <w:t>Q04.3, Q04.8</w:t>
            </w:r>
          </w:p>
        </w:tc>
        <w:tc>
          <w:tcPr>
            <w:tcW w:w="3460" w:type="dxa"/>
          </w:tcPr>
          <w:p w14:paraId="43DF62B4" w14:textId="77777777" w:rsidR="00FB424C" w:rsidRDefault="00EF57F5">
            <w:pPr>
              <w:pStyle w:val="ConsPlusNormal0"/>
            </w:pPr>
            <w:r>
              <w:lastRenderedPageBreak/>
              <w:t xml:space="preserve">симптоматическая эпилепсия (резистентная к лечению </w:t>
            </w:r>
            <w:r>
              <w:lastRenderedPageBreak/>
              <w:t>лекарственными препаратами)</w:t>
            </w:r>
          </w:p>
        </w:tc>
        <w:tc>
          <w:tcPr>
            <w:tcW w:w="1984" w:type="dxa"/>
          </w:tcPr>
          <w:p w14:paraId="6BDA70D3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36273BE6" w14:textId="77777777" w:rsidR="00FB424C" w:rsidRDefault="00EF57F5">
            <w:pPr>
              <w:pStyle w:val="ConsPlusNormal0"/>
            </w:pPr>
            <w:r>
              <w:t xml:space="preserve">имплантация, в том числе стереотаксическая, внутричерепных и </w:t>
            </w:r>
            <w:r>
              <w:lastRenderedPageBreak/>
              <w:t>периферических временных или постоянных электродов и нейростимуляторов на постоянных источника</w:t>
            </w:r>
            <w:r>
              <w:t>х тока для регистрации и модуляции биопотенциалов</w:t>
            </w:r>
          </w:p>
        </w:tc>
        <w:tc>
          <w:tcPr>
            <w:tcW w:w="0" w:type="auto"/>
            <w:vMerge/>
          </w:tcPr>
          <w:p w14:paraId="1A31BA1A" w14:textId="77777777" w:rsidR="00FB424C" w:rsidRDefault="00FB424C">
            <w:pPr>
              <w:pStyle w:val="ConsPlusNormal0"/>
            </w:pPr>
          </w:p>
        </w:tc>
      </w:tr>
      <w:tr w:rsidR="00FB424C" w14:paraId="5FC23D05" w14:textId="77777777">
        <w:tc>
          <w:tcPr>
            <w:tcW w:w="0" w:type="auto"/>
            <w:vMerge/>
          </w:tcPr>
          <w:p w14:paraId="772F6E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A9948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1B464B4" w14:textId="77777777" w:rsidR="00FB424C" w:rsidRDefault="00EF57F5">
            <w:pPr>
              <w:pStyle w:val="ConsPlusNormal0"/>
            </w:pPr>
            <w:r>
              <w:t>M50, M51.0 - M51.3, M51.8 - M51.9</w:t>
            </w:r>
          </w:p>
        </w:tc>
        <w:tc>
          <w:tcPr>
            <w:tcW w:w="3460" w:type="dxa"/>
          </w:tcPr>
          <w:p w14:paraId="5087F687" w14:textId="77777777" w:rsidR="00FB424C" w:rsidRDefault="00EF57F5">
            <w:pPr>
              <w:pStyle w:val="ConsPlusNormal0"/>
            </w:pPr>
            <w:r>
              <w:t xml:space="preserve">поражения межпозвоночных дисков шейных и грудных отделов с </w:t>
            </w:r>
            <w:proofErr w:type="spellStart"/>
            <w:r>
              <w:t>миелопатией</w:t>
            </w:r>
            <w:proofErr w:type="spellEnd"/>
            <w:r>
              <w:t xml:space="preserve">, </w:t>
            </w:r>
            <w:proofErr w:type="spellStart"/>
            <w:r>
              <w:t>радикуло</w:t>
            </w:r>
            <w:proofErr w:type="spellEnd"/>
            <w:r>
              <w:t>- и нейропатией</w:t>
            </w:r>
          </w:p>
        </w:tc>
        <w:tc>
          <w:tcPr>
            <w:tcW w:w="1984" w:type="dxa"/>
          </w:tcPr>
          <w:p w14:paraId="0B09682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2EE0C45" w14:textId="77777777" w:rsidR="00FB424C" w:rsidRDefault="00EF57F5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и постоянных нейростимуляторов на постоянных источник</w:t>
            </w:r>
            <w:r>
              <w:t>ах тока</w:t>
            </w:r>
          </w:p>
        </w:tc>
        <w:tc>
          <w:tcPr>
            <w:tcW w:w="0" w:type="auto"/>
            <w:vMerge/>
          </w:tcPr>
          <w:p w14:paraId="015973F5" w14:textId="77777777" w:rsidR="00FB424C" w:rsidRDefault="00FB424C">
            <w:pPr>
              <w:pStyle w:val="ConsPlusNormal0"/>
            </w:pPr>
          </w:p>
        </w:tc>
      </w:tr>
      <w:tr w:rsidR="00FB424C" w14:paraId="02319093" w14:textId="77777777">
        <w:tc>
          <w:tcPr>
            <w:tcW w:w="0" w:type="auto"/>
            <w:vMerge/>
          </w:tcPr>
          <w:p w14:paraId="39ABD0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68277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9BDC9D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G50 - G53, G54.0 - G54.4, G54.6, G54.8, G54.9, G56, G57, T14.4, T91, T92, T93</w:t>
            </w:r>
          </w:p>
        </w:tc>
        <w:tc>
          <w:tcPr>
            <w:tcW w:w="3460" w:type="dxa"/>
          </w:tcPr>
          <w:p w14:paraId="70F5AC0D" w14:textId="77777777" w:rsidR="00FB424C" w:rsidRDefault="00EF57F5">
            <w:pPr>
              <w:pStyle w:val="ConsPlusNormal0"/>
            </w:pPr>
            <w:r>
              <w:t xml:space="preserve">поражения плечевого сплетения и шейных корешков, синдром фантома конечности с болью, невропатией или </w:t>
            </w:r>
            <w:proofErr w:type="spellStart"/>
            <w:r>
              <w:t>радикулопатией</w:t>
            </w:r>
            <w:proofErr w:type="spellEnd"/>
          </w:p>
        </w:tc>
        <w:tc>
          <w:tcPr>
            <w:tcW w:w="1984" w:type="dxa"/>
          </w:tcPr>
          <w:p w14:paraId="1BD6523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81D5D4E" w14:textId="77777777" w:rsidR="00FB424C" w:rsidRDefault="00EF57F5">
            <w:pPr>
              <w:pStyle w:val="ConsPlusNormal0"/>
            </w:pPr>
            <w:r>
              <w:t>имплантация эпидуральных и п</w:t>
            </w:r>
            <w:r>
              <w:t>ериферических электродов и постоянных нейростимуляторов на постоянных источниках тока</w:t>
            </w:r>
          </w:p>
        </w:tc>
        <w:tc>
          <w:tcPr>
            <w:tcW w:w="0" w:type="auto"/>
            <w:vMerge/>
          </w:tcPr>
          <w:p w14:paraId="699131D4" w14:textId="77777777" w:rsidR="00FB424C" w:rsidRDefault="00FB424C">
            <w:pPr>
              <w:pStyle w:val="ConsPlusNormal0"/>
            </w:pPr>
          </w:p>
        </w:tc>
      </w:tr>
      <w:tr w:rsidR="00FB424C" w14:paraId="68FEC021" w14:textId="77777777">
        <w:tc>
          <w:tcPr>
            <w:tcW w:w="0" w:type="auto"/>
            <w:vMerge/>
          </w:tcPr>
          <w:p w14:paraId="428402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6E994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6FA093C" w14:textId="77777777" w:rsidR="00FB424C" w:rsidRDefault="00EF57F5">
            <w:pPr>
              <w:pStyle w:val="ConsPlusNormal0"/>
            </w:pPr>
            <w:r>
              <w:t>G56, G57, T14.4, T91, T92, T93</w:t>
            </w:r>
          </w:p>
        </w:tc>
        <w:tc>
          <w:tcPr>
            <w:tcW w:w="3460" w:type="dxa"/>
          </w:tcPr>
          <w:p w14:paraId="71412C98" w14:textId="77777777" w:rsidR="00FB424C" w:rsidRDefault="00EF57F5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984" w:type="dxa"/>
          </w:tcPr>
          <w:p w14:paraId="6C58AF5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14B7AA5" w14:textId="77777777" w:rsidR="00FB424C" w:rsidRDefault="00EF57F5">
            <w:pPr>
              <w:pStyle w:val="ConsPlusNormal0"/>
            </w:pPr>
            <w:r>
              <w:t xml:space="preserve">имплантация эпидуральных и периферических электродов и постоянных нейростимуляторов на постоянных </w:t>
            </w:r>
            <w:r>
              <w:t>источниках тока</w:t>
            </w:r>
          </w:p>
        </w:tc>
        <w:tc>
          <w:tcPr>
            <w:tcW w:w="0" w:type="auto"/>
            <w:vMerge/>
          </w:tcPr>
          <w:p w14:paraId="67ACBDEB" w14:textId="77777777" w:rsidR="00FB424C" w:rsidRDefault="00FB424C">
            <w:pPr>
              <w:pStyle w:val="ConsPlusNormal0"/>
            </w:pPr>
          </w:p>
        </w:tc>
      </w:tr>
      <w:tr w:rsidR="00FB424C" w14:paraId="3564FAD2" w14:textId="77777777">
        <w:tc>
          <w:tcPr>
            <w:tcW w:w="868" w:type="dxa"/>
          </w:tcPr>
          <w:p w14:paraId="101D9113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964" w:type="dxa"/>
          </w:tcPr>
          <w:p w14:paraId="59534CA2" w14:textId="77777777" w:rsidR="00FB424C" w:rsidRDefault="00EF57F5">
            <w:pPr>
              <w:pStyle w:val="ConsPlusNormal0"/>
            </w:pPr>
            <w:r>
              <w:t>Протонная лучевая терапия, в том числе детям</w:t>
            </w:r>
          </w:p>
        </w:tc>
        <w:tc>
          <w:tcPr>
            <w:tcW w:w="1587" w:type="dxa"/>
          </w:tcPr>
          <w:p w14:paraId="6BAFCEAC" w14:textId="77777777" w:rsidR="00FB424C" w:rsidRDefault="00EF57F5">
            <w:pPr>
              <w:pStyle w:val="ConsPlusNormal0"/>
            </w:pPr>
            <w:r>
              <w:t>D16.4</w:t>
            </w:r>
          </w:p>
        </w:tc>
        <w:tc>
          <w:tcPr>
            <w:tcW w:w="3460" w:type="dxa"/>
          </w:tcPr>
          <w:p w14:paraId="529884EF" w14:textId="77777777" w:rsidR="00FB424C" w:rsidRDefault="00EF57F5">
            <w:pPr>
              <w:pStyle w:val="ConsPlusNormal0"/>
            </w:pPr>
            <w:r>
              <w:t>пациенты с неоперабельной доброкачественной опухолью, расположенной в области основания черепа, пациенты с доброкачественным опухолевым процессом в области основания черепа после хирургического этапа, в том числе с остаточной опухолью</w:t>
            </w:r>
          </w:p>
        </w:tc>
        <w:tc>
          <w:tcPr>
            <w:tcW w:w="1984" w:type="dxa"/>
          </w:tcPr>
          <w:p w14:paraId="4030A6C1" w14:textId="77777777" w:rsidR="00FB424C" w:rsidRDefault="00EF57F5">
            <w:pPr>
              <w:pStyle w:val="ConsPlusNormal0"/>
            </w:pPr>
            <w:r>
              <w:t>терапевтическое лечен</w:t>
            </w:r>
            <w:r>
              <w:t>ие</w:t>
            </w:r>
          </w:p>
        </w:tc>
        <w:tc>
          <w:tcPr>
            <w:tcW w:w="3855" w:type="dxa"/>
          </w:tcPr>
          <w:p w14:paraId="257A2377" w14:textId="77777777" w:rsidR="00FB424C" w:rsidRDefault="00EF57F5">
            <w:pPr>
              <w:pStyle w:val="ConsPlusNormal0"/>
            </w:pPr>
            <w:r>
              <w:t>облучение методом протонной терапии у пациентов с доброкачественными новообразованиями, локализованными в области основания черепа</w:t>
            </w:r>
          </w:p>
        </w:tc>
        <w:tc>
          <w:tcPr>
            <w:tcW w:w="1516" w:type="dxa"/>
          </w:tcPr>
          <w:p w14:paraId="59AF4E8A" w14:textId="77777777" w:rsidR="00FB424C" w:rsidRDefault="00FB424C">
            <w:pPr>
              <w:pStyle w:val="ConsPlusNormal0"/>
            </w:pPr>
          </w:p>
        </w:tc>
      </w:tr>
      <w:tr w:rsidR="00FB424C" w14:paraId="0B93EA49" w14:textId="77777777">
        <w:tc>
          <w:tcPr>
            <w:tcW w:w="17234" w:type="dxa"/>
            <w:gridSpan w:val="7"/>
          </w:tcPr>
          <w:p w14:paraId="7DF71956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Онкология</w:t>
            </w:r>
          </w:p>
        </w:tc>
      </w:tr>
      <w:tr w:rsidR="00FB424C" w14:paraId="56E5E62D" w14:textId="77777777">
        <w:tc>
          <w:tcPr>
            <w:tcW w:w="868" w:type="dxa"/>
            <w:vMerge w:val="restart"/>
          </w:tcPr>
          <w:p w14:paraId="448FB7AE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964" w:type="dxa"/>
            <w:vMerge w:val="restart"/>
          </w:tcPr>
          <w:p w14:paraId="58865AC9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Видеоэндоскопические</w:t>
            </w:r>
            <w:proofErr w:type="spellEnd"/>
            <w:r>
              <w:t xml:space="preserve"> внутриполостные и </w:t>
            </w:r>
            <w:proofErr w:type="spellStart"/>
            <w:r>
              <w:t>видеоэндоскопические</w:t>
            </w:r>
            <w:proofErr w:type="spellEnd"/>
            <w:r>
              <w:t xml:space="preserve"> </w:t>
            </w:r>
            <w:proofErr w:type="spellStart"/>
            <w:r>
              <w:t>внутрипросветные</w:t>
            </w:r>
            <w:proofErr w:type="spellEnd"/>
            <w:r>
              <w:t xml:space="preserve"> хирургические вмешательства, интервенционные радиологические вмешательства, малоинвазивные </w:t>
            </w:r>
            <w:proofErr w:type="spellStart"/>
            <w:r>
              <w:t>органосохранные</w:t>
            </w:r>
            <w:proofErr w:type="spellEnd"/>
            <w:r>
              <w:t xml:space="preserve"> вмешательства при злокачественных новообразованиях</w:t>
            </w:r>
          </w:p>
        </w:tc>
        <w:tc>
          <w:tcPr>
            <w:tcW w:w="1587" w:type="dxa"/>
            <w:vMerge w:val="restart"/>
          </w:tcPr>
          <w:p w14:paraId="3555C349" w14:textId="77777777" w:rsidR="00FB424C" w:rsidRDefault="00EF57F5">
            <w:pPr>
              <w:pStyle w:val="ConsPlusNormal0"/>
            </w:pPr>
            <w:r>
              <w:t xml:space="preserve">C00, C01, C02, C04 - </w:t>
            </w:r>
            <w:r>
              <w:t>C06, C09.0, C09.1, C09.8, C09.9, C10.0 - C10.4, C11.0 - C11.3, C11.8, C11.9, C12, C13.0 - C13.2, C13.8, C13.9, C14.0, C14.2, C15.0, C30.0, C31.0 - C31.3, C31.8, C31.9, C32, C43, C44, C69, C73</w:t>
            </w:r>
          </w:p>
        </w:tc>
        <w:tc>
          <w:tcPr>
            <w:tcW w:w="3460" w:type="dxa"/>
            <w:vMerge w:val="restart"/>
          </w:tcPr>
          <w:p w14:paraId="3631A16F" w14:textId="77777777" w:rsidR="00FB424C" w:rsidRDefault="00EF57F5">
            <w:pPr>
              <w:pStyle w:val="ConsPlusNormal0"/>
            </w:pPr>
            <w:r>
              <w:t>злокачественные новообразования головы и шеи I - III стадии</w:t>
            </w:r>
          </w:p>
        </w:tc>
        <w:tc>
          <w:tcPr>
            <w:tcW w:w="1984" w:type="dxa"/>
            <w:vMerge w:val="restart"/>
          </w:tcPr>
          <w:p w14:paraId="290AF7F7" w14:textId="77777777" w:rsidR="00FB424C" w:rsidRDefault="00EF57F5">
            <w:pPr>
              <w:pStyle w:val="ConsPlusNormal0"/>
            </w:pPr>
            <w:r>
              <w:t>хиру</w:t>
            </w:r>
            <w:r>
              <w:t>ргическое лечение</w:t>
            </w:r>
          </w:p>
        </w:tc>
        <w:tc>
          <w:tcPr>
            <w:tcW w:w="3855" w:type="dxa"/>
          </w:tcPr>
          <w:p w14:paraId="24D79400" w14:textId="77777777" w:rsidR="00FB424C" w:rsidRDefault="00EF57F5">
            <w:pPr>
              <w:pStyle w:val="ConsPlusNormal0"/>
            </w:pPr>
            <w:proofErr w:type="spellStart"/>
            <w:r>
              <w:t>микроэндоларингеальная</w:t>
            </w:r>
            <w:proofErr w:type="spellEnd"/>
            <w:r>
              <w:t xml:space="preserve"> резекция гортани с использованием </w:t>
            </w:r>
            <w:proofErr w:type="spellStart"/>
            <w:r>
              <w:t>эндовидеотехники</w:t>
            </w:r>
            <w:proofErr w:type="spellEnd"/>
          </w:p>
        </w:tc>
        <w:tc>
          <w:tcPr>
            <w:tcW w:w="1516" w:type="dxa"/>
            <w:vMerge w:val="restart"/>
          </w:tcPr>
          <w:p w14:paraId="7D559299" w14:textId="77777777" w:rsidR="00FB424C" w:rsidRDefault="00EF57F5">
            <w:pPr>
              <w:pStyle w:val="ConsPlusNormal0"/>
              <w:jc w:val="center"/>
            </w:pPr>
            <w:r>
              <w:t>382350,41</w:t>
            </w:r>
          </w:p>
        </w:tc>
      </w:tr>
      <w:tr w:rsidR="00FB424C" w14:paraId="3C573F6C" w14:textId="77777777">
        <w:tc>
          <w:tcPr>
            <w:tcW w:w="0" w:type="auto"/>
            <w:vMerge/>
          </w:tcPr>
          <w:p w14:paraId="4CBC2A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A74A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DD7A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BFC5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F88B1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CFC2693" w14:textId="77777777" w:rsidR="00FB424C" w:rsidRDefault="00EF57F5">
            <w:pPr>
              <w:pStyle w:val="ConsPlusNormal0"/>
            </w:pPr>
            <w:proofErr w:type="spellStart"/>
            <w:r>
              <w:t>микроэндоларингеальная</w:t>
            </w:r>
            <w:proofErr w:type="spellEnd"/>
            <w:r>
              <w:t xml:space="preserve"> резекция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</w:tcPr>
          <w:p w14:paraId="2060CAF8" w14:textId="77777777" w:rsidR="00FB424C" w:rsidRDefault="00FB424C">
            <w:pPr>
              <w:pStyle w:val="ConsPlusNormal0"/>
            </w:pPr>
          </w:p>
        </w:tc>
      </w:tr>
      <w:tr w:rsidR="00FB424C" w14:paraId="5DFB668E" w14:textId="77777777">
        <w:tc>
          <w:tcPr>
            <w:tcW w:w="0" w:type="auto"/>
            <w:vMerge/>
          </w:tcPr>
          <w:p w14:paraId="7A28D5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A56C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48E9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2424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86EB3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FFBAD65" w14:textId="77777777" w:rsidR="00FB424C" w:rsidRDefault="00EF57F5">
            <w:pPr>
              <w:pStyle w:val="ConsPlusNormal0"/>
            </w:pPr>
            <w:proofErr w:type="spellStart"/>
            <w:r>
              <w:t>нервосберегающая</w:t>
            </w:r>
            <w:proofErr w:type="spellEnd"/>
            <w:r>
              <w:t xml:space="preserve"> шейная </w:t>
            </w:r>
            <w:proofErr w:type="spellStart"/>
            <w:r>
              <w:t>лимфаденэктомия</w:t>
            </w:r>
            <w:proofErr w:type="spellEnd"/>
            <w:r>
              <w:t xml:space="preserve"> </w:t>
            </w:r>
            <w:proofErr w:type="spellStart"/>
            <w:r>
              <w:t>видеоассистированная</w:t>
            </w:r>
            <w:proofErr w:type="spellEnd"/>
          </w:p>
        </w:tc>
        <w:tc>
          <w:tcPr>
            <w:tcW w:w="0" w:type="auto"/>
            <w:vMerge/>
          </w:tcPr>
          <w:p w14:paraId="5537EFE7" w14:textId="77777777" w:rsidR="00FB424C" w:rsidRDefault="00FB424C">
            <w:pPr>
              <w:pStyle w:val="ConsPlusNormal0"/>
            </w:pPr>
          </w:p>
        </w:tc>
      </w:tr>
      <w:tr w:rsidR="00FB424C" w14:paraId="4F1A89B9" w14:textId="77777777">
        <w:tc>
          <w:tcPr>
            <w:tcW w:w="0" w:type="auto"/>
            <w:vMerge/>
          </w:tcPr>
          <w:p w14:paraId="109A36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1CEE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FB7C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E882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F5990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3FD2E4F" w14:textId="77777777" w:rsidR="00FB424C" w:rsidRDefault="00EF57F5">
            <w:pPr>
              <w:pStyle w:val="ConsPlusNormal0"/>
            </w:pPr>
            <w:r>
              <w:t xml:space="preserve">удаление лимфатических узлов и клетчатки переднего верхнего средостения </w:t>
            </w:r>
            <w:proofErr w:type="spellStart"/>
            <w:r>
              <w:t>видеоассистированное</w:t>
            </w:r>
            <w:proofErr w:type="spellEnd"/>
          </w:p>
        </w:tc>
        <w:tc>
          <w:tcPr>
            <w:tcW w:w="0" w:type="auto"/>
            <w:vMerge/>
          </w:tcPr>
          <w:p w14:paraId="32E67B72" w14:textId="77777777" w:rsidR="00FB424C" w:rsidRDefault="00FB424C">
            <w:pPr>
              <w:pStyle w:val="ConsPlusNormal0"/>
            </w:pPr>
          </w:p>
        </w:tc>
      </w:tr>
      <w:tr w:rsidR="00FB424C" w14:paraId="737A2EB2" w14:textId="77777777">
        <w:tc>
          <w:tcPr>
            <w:tcW w:w="0" w:type="auto"/>
            <w:vMerge/>
          </w:tcPr>
          <w:p w14:paraId="482258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B274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3A43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3525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F296D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D90A245" w14:textId="77777777" w:rsidR="00FB424C" w:rsidRDefault="00EF57F5">
            <w:pPr>
              <w:pStyle w:val="ConsPlusNormal0"/>
            </w:pPr>
            <w:r>
              <w:t xml:space="preserve">удаление опухоли придаточных пазух носа </w:t>
            </w:r>
            <w:proofErr w:type="spellStart"/>
            <w:r>
              <w:t>видеоассистированное</w:t>
            </w:r>
            <w:proofErr w:type="spellEnd"/>
          </w:p>
        </w:tc>
        <w:tc>
          <w:tcPr>
            <w:tcW w:w="0" w:type="auto"/>
            <w:vMerge/>
          </w:tcPr>
          <w:p w14:paraId="40AE22CF" w14:textId="77777777" w:rsidR="00FB424C" w:rsidRDefault="00FB424C">
            <w:pPr>
              <w:pStyle w:val="ConsPlusNormal0"/>
            </w:pPr>
          </w:p>
        </w:tc>
      </w:tr>
      <w:tr w:rsidR="00FB424C" w14:paraId="166F339E" w14:textId="77777777">
        <w:tc>
          <w:tcPr>
            <w:tcW w:w="0" w:type="auto"/>
            <w:vMerge/>
          </w:tcPr>
          <w:p w14:paraId="315E58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68A2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3AEC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9BCC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120A2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21D24E9" w14:textId="77777777" w:rsidR="00FB424C" w:rsidRDefault="00EF57F5">
            <w:pPr>
              <w:pStyle w:val="ConsPlusNormal0"/>
            </w:pPr>
            <w:proofErr w:type="spellStart"/>
            <w:r>
              <w:t>эндоларингеальная</w:t>
            </w:r>
            <w:proofErr w:type="spellEnd"/>
            <w:r>
              <w:t xml:space="preserve"> резекция </w:t>
            </w:r>
            <w:proofErr w:type="spellStart"/>
            <w:r>
              <w:t>видеоэндоскопическая</w:t>
            </w:r>
            <w:proofErr w:type="spellEnd"/>
          </w:p>
        </w:tc>
        <w:tc>
          <w:tcPr>
            <w:tcW w:w="0" w:type="auto"/>
            <w:vMerge/>
          </w:tcPr>
          <w:p w14:paraId="331DB9D7" w14:textId="77777777" w:rsidR="00FB424C" w:rsidRDefault="00FB424C">
            <w:pPr>
              <w:pStyle w:val="ConsPlusNormal0"/>
            </w:pPr>
          </w:p>
        </w:tc>
      </w:tr>
      <w:tr w:rsidR="00FB424C" w14:paraId="5C3165A3" w14:textId="77777777">
        <w:tc>
          <w:tcPr>
            <w:tcW w:w="0" w:type="auto"/>
            <w:vMerge/>
          </w:tcPr>
          <w:p w14:paraId="431BFB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9DAB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C4D6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63B9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C9337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1C82A4E" w14:textId="77777777" w:rsidR="00FB424C" w:rsidRDefault="00EF57F5">
            <w:pPr>
              <w:pStyle w:val="ConsPlusNormal0"/>
            </w:pPr>
            <w:r>
              <w:t xml:space="preserve">селективная и </w:t>
            </w:r>
            <w:proofErr w:type="spellStart"/>
            <w:r>
              <w:t>суперселективная</w:t>
            </w:r>
            <w:proofErr w:type="spellEnd"/>
            <w:r>
              <w:t xml:space="preserve"> инфузия в глазную артерию химиопрепарата как вид органосохраняющего лечения </w:t>
            </w:r>
            <w:proofErr w:type="spellStart"/>
            <w:r>
              <w:t>ретинобластомы</w:t>
            </w:r>
            <w:proofErr w:type="spellEnd"/>
            <w:r>
              <w:t xml:space="preserve"> у детей</w:t>
            </w:r>
          </w:p>
        </w:tc>
        <w:tc>
          <w:tcPr>
            <w:tcW w:w="0" w:type="auto"/>
            <w:vMerge/>
          </w:tcPr>
          <w:p w14:paraId="370BD684" w14:textId="77777777" w:rsidR="00FB424C" w:rsidRDefault="00FB424C">
            <w:pPr>
              <w:pStyle w:val="ConsPlusNormal0"/>
            </w:pPr>
          </w:p>
        </w:tc>
      </w:tr>
      <w:tr w:rsidR="00FB424C" w14:paraId="2932923B" w14:textId="77777777">
        <w:tc>
          <w:tcPr>
            <w:tcW w:w="0" w:type="auto"/>
            <w:vMerge/>
          </w:tcPr>
          <w:p w14:paraId="6E14F6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3AE5B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F8C2275" w14:textId="77777777" w:rsidR="00FB424C" w:rsidRDefault="00EF57F5">
            <w:pPr>
              <w:pStyle w:val="ConsPlusNormal0"/>
            </w:pPr>
            <w:r>
              <w:t>C15</w:t>
            </w:r>
          </w:p>
        </w:tc>
        <w:tc>
          <w:tcPr>
            <w:tcW w:w="3460" w:type="dxa"/>
          </w:tcPr>
          <w:p w14:paraId="2E12AF15" w14:textId="77777777" w:rsidR="00FB424C" w:rsidRDefault="00EF57F5">
            <w:pPr>
              <w:pStyle w:val="ConsPlusNormal0"/>
            </w:pPr>
            <w:r>
              <w:t xml:space="preserve">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 злокачественных новообразований пищевода</w:t>
            </w:r>
          </w:p>
        </w:tc>
        <w:tc>
          <w:tcPr>
            <w:tcW w:w="1984" w:type="dxa"/>
          </w:tcPr>
          <w:p w14:paraId="1DD3848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6902F52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видеоассистированная</w:t>
            </w:r>
            <w:proofErr w:type="spellEnd"/>
            <w:r>
              <w:t xml:space="preserve"> одномоментная резекция и пластика пищевода с </w:t>
            </w:r>
            <w:proofErr w:type="spellStart"/>
            <w:r>
              <w:t>лимфаденэктомией</w:t>
            </w:r>
            <w:proofErr w:type="spellEnd"/>
            <w:r>
              <w:t xml:space="preserve"> 2S, 2F, 3F</w:t>
            </w:r>
          </w:p>
        </w:tc>
        <w:tc>
          <w:tcPr>
            <w:tcW w:w="0" w:type="auto"/>
            <w:vMerge/>
          </w:tcPr>
          <w:p w14:paraId="7474356D" w14:textId="77777777" w:rsidR="00FB424C" w:rsidRDefault="00FB424C">
            <w:pPr>
              <w:pStyle w:val="ConsPlusNormal0"/>
            </w:pPr>
          </w:p>
        </w:tc>
      </w:tr>
      <w:tr w:rsidR="00FB424C" w14:paraId="0E5A36FF" w14:textId="77777777">
        <w:tc>
          <w:tcPr>
            <w:tcW w:w="0" w:type="auto"/>
            <w:vMerge/>
          </w:tcPr>
          <w:p w14:paraId="1420B0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13D13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44F0D05" w14:textId="77777777" w:rsidR="00FB424C" w:rsidRDefault="00EF57F5">
            <w:pPr>
              <w:pStyle w:val="ConsPlusNormal0"/>
            </w:pPr>
            <w:r>
              <w:t>C16</w:t>
            </w:r>
          </w:p>
        </w:tc>
        <w:tc>
          <w:tcPr>
            <w:tcW w:w="3460" w:type="dxa"/>
            <w:vMerge w:val="restart"/>
          </w:tcPr>
          <w:p w14:paraId="07B335F6" w14:textId="77777777" w:rsidR="00FB424C" w:rsidRDefault="00EF57F5">
            <w:pPr>
              <w:pStyle w:val="ConsPlusNormal0"/>
            </w:pPr>
            <w:r>
              <w:t>начальные и локализованные формы злокачественных новообразований желудка</w:t>
            </w:r>
          </w:p>
        </w:tc>
        <w:tc>
          <w:tcPr>
            <w:tcW w:w="1984" w:type="dxa"/>
            <w:vMerge w:val="restart"/>
          </w:tcPr>
          <w:p w14:paraId="0129DA3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DA60EA8" w14:textId="77777777" w:rsidR="00FB424C" w:rsidRDefault="00EF57F5">
            <w:pPr>
              <w:pStyle w:val="ConsPlusNormal0"/>
            </w:pPr>
            <w:r>
              <w:t>лапароскопическая парциальная резекци</w:t>
            </w:r>
            <w:r>
              <w:t>я желудка, в том числе с исследованием сторожевых лимфатических узлов</w:t>
            </w:r>
          </w:p>
        </w:tc>
        <w:tc>
          <w:tcPr>
            <w:tcW w:w="0" w:type="auto"/>
            <w:vMerge/>
          </w:tcPr>
          <w:p w14:paraId="268D1B3A" w14:textId="77777777" w:rsidR="00FB424C" w:rsidRDefault="00FB424C">
            <w:pPr>
              <w:pStyle w:val="ConsPlusNormal0"/>
            </w:pPr>
          </w:p>
        </w:tc>
      </w:tr>
      <w:tr w:rsidR="00FB424C" w14:paraId="50A37A0B" w14:textId="77777777">
        <w:tc>
          <w:tcPr>
            <w:tcW w:w="0" w:type="auto"/>
            <w:vMerge/>
          </w:tcPr>
          <w:p w14:paraId="35FC8D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D068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5006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1C6A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40834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1FA5806" w14:textId="77777777" w:rsidR="00FB424C" w:rsidRDefault="00EF57F5">
            <w:pPr>
              <w:pStyle w:val="ConsPlusNormal0"/>
            </w:pPr>
            <w:proofErr w:type="spellStart"/>
            <w:r>
              <w:t>гастрэктомия</w:t>
            </w:r>
            <w:proofErr w:type="spellEnd"/>
            <w:r>
              <w:t xml:space="preserve"> с применением </w:t>
            </w:r>
            <w:proofErr w:type="spellStart"/>
            <w:r>
              <w:t>видеоэндоскопических</w:t>
            </w:r>
            <w:proofErr w:type="spellEnd"/>
            <w:r>
              <w:t xml:space="preserve"> технологий при злокачественных новообразованиях желудка</w:t>
            </w:r>
          </w:p>
        </w:tc>
        <w:tc>
          <w:tcPr>
            <w:tcW w:w="0" w:type="auto"/>
            <w:vMerge/>
          </w:tcPr>
          <w:p w14:paraId="0C0FAE6E" w14:textId="77777777" w:rsidR="00FB424C" w:rsidRDefault="00FB424C">
            <w:pPr>
              <w:pStyle w:val="ConsPlusNormal0"/>
            </w:pPr>
          </w:p>
        </w:tc>
      </w:tr>
      <w:tr w:rsidR="00FB424C" w14:paraId="08B78AC0" w14:textId="77777777">
        <w:tc>
          <w:tcPr>
            <w:tcW w:w="0" w:type="auto"/>
            <w:vMerge/>
          </w:tcPr>
          <w:p w14:paraId="2A8DC7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36A1B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6E7DE8C" w14:textId="77777777" w:rsidR="00FB424C" w:rsidRDefault="00EF57F5">
            <w:pPr>
              <w:pStyle w:val="ConsPlusNormal0"/>
            </w:pPr>
            <w:r>
              <w:t>C17</w:t>
            </w:r>
          </w:p>
        </w:tc>
        <w:tc>
          <w:tcPr>
            <w:tcW w:w="3460" w:type="dxa"/>
            <w:vMerge w:val="restart"/>
          </w:tcPr>
          <w:p w14:paraId="3851899C" w14:textId="77777777" w:rsidR="00FB424C" w:rsidRDefault="00EF57F5">
            <w:pPr>
              <w:pStyle w:val="ConsPlusNormal0"/>
            </w:pPr>
            <w:r>
              <w:t xml:space="preserve">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 злокачественных новообразований двенадцатиперстной и тонкой кишки</w:t>
            </w:r>
          </w:p>
        </w:tc>
        <w:tc>
          <w:tcPr>
            <w:tcW w:w="1984" w:type="dxa"/>
            <w:vMerge w:val="restart"/>
          </w:tcPr>
          <w:p w14:paraId="2B18FD1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8B31A66" w14:textId="77777777" w:rsidR="00FB424C" w:rsidRDefault="00EF57F5">
            <w:pPr>
              <w:pStyle w:val="ConsPlusNormal0"/>
            </w:pPr>
            <w:r>
              <w:t>лапароскопическая резекция тонкой кишки</w:t>
            </w:r>
          </w:p>
        </w:tc>
        <w:tc>
          <w:tcPr>
            <w:tcW w:w="0" w:type="auto"/>
            <w:vMerge/>
          </w:tcPr>
          <w:p w14:paraId="0A08A53B" w14:textId="77777777" w:rsidR="00FB424C" w:rsidRDefault="00FB424C">
            <w:pPr>
              <w:pStyle w:val="ConsPlusNormal0"/>
            </w:pPr>
          </w:p>
        </w:tc>
      </w:tr>
      <w:tr w:rsidR="00FB424C" w14:paraId="5BAB6EC2" w14:textId="77777777">
        <w:tc>
          <w:tcPr>
            <w:tcW w:w="0" w:type="auto"/>
            <w:vMerge/>
          </w:tcPr>
          <w:p w14:paraId="045291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ACC2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A1B7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01CA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B4470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514C44F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78BBE775" w14:textId="77777777" w:rsidR="00FB424C" w:rsidRDefault="00FB424C">
            <w:pPr>
              <w:pStyle w:val="ConsPlusNormal0"/>
            </w:pPr>
          </w:p>
        </w:tc>
      </w:tr>
      <w:tr w:rsidR="00FB424C" w14:paraId="17313ABE" w14:textId="77777777">
        <w:tc>
          <w:tcPr>
            <w:tcW w:w="0" w:type="auto"/>
            <w:vMerge/>
          </w:tcPr>
          <w:p w14:paraId="5AC501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C59A1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1B4A2A6" w14:textId="77777777" w:rsidR="00FB424C" w:rsidRDefault="00EF57F5">
            <w:pPr>
              <w:pStyle w:val="ConsPlusNormal0"/>
            </w:pPr>
            <w:r>
              <w:t>C18.1 - C18.4</w:t>
            </w:r>
          </w:p>
        </w:tc>
        <w:tc>
          <w:tcPr>
            <w:tcW w:w="3460" w:type="dxa"/>
          </w:tcPr>
          <w:p w14:paraId="09D06252" w14:textId="77777777" w:rsidR="00FB424C" w:rsidRDefault="00EF57F5">
            <w:pPr>
              <w:pStyle w:val="ConsPlusNormal0"/>
            </w:pPr>
            <w:r>
              <w:t xml:space="preserve">локализованные формы злокачественных новообразований правой половины ободочной кишки. </w:t>
            </w:r>
            <w:proofErr w:type="spellStart"/>
            <w:r>
              <w:t>Карциноидные</w:t>
            </w:r>
            <w:proofErr w:type="spellEnd"/>
            <w:r>
              <w:t xml:space="preserve"> опухоли червеобразного отростка</w:t>
            </w:r>
          </w:p>
        </w:tc>
        <w:tc>
          <w:tcPr>
            <w:tcW w:w="1984" w:type="dxa"/>
          </w:tcPr>
          <w:p w14:paraId="1A58971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3AA34A0" w14:textId="77777777" w:rsidR="00FB424C" w:rsidRDefault="00EF57F5">
            <w:pPr>
              <w:pStyle w:val="ConsPlusNormal0"/>
            </w:pPr>
            <w:proofErr w:type="spellStart"/>
            <w:r>
              <w:t>лапароскопически-ассистированная</w:t>
            </w:r>
            <w:proofErr w:type="spellEnd"/>
            <w:r>
              <w:t xml:space="preserve"> правосторонняя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43B1CDCE" w14:textId="77777777" w:rsidR="00FB424C" w:rsidRDefault="00FB424C">
            <w:pPr>
              <w:pStyle w:val="ConsPlusNormal0"/>
            </w:pPr>
          </w:p>
        </w:tc>
      </w:tr>
      <w:tr w:rsidR="00FB424C" w14:paraId="48936F22" w14:textId="77777777">
        <w:tc>
          <w:tcPr>
            <w:tcW w:w="0" w:type="auto"/>
            <w:vMerge/>
          </w:tcPr>
          <w:p w14:paraId="56A75B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7C537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59B4483" w14:textId="77777777" w:rsidR="00FB424C" w:rsidRDefault="00EF57F5">
            <w:pPr>
              <w:pStyle w:val="ConsPlusNormal0"/>
            </w:pPr>
            <w:r>
              <w:t>Cl8.5, Cl8.6</w:t>
            </w:r>
          </w:p>
        </w:tc>
        <w:tc>
          <w:tcPr>
            <w:tcW w:w="3460" w:type="dxa"/>
          </w:tcPr>
          <w:p w14:paraId="40A043A9" w14:textId="77777777" w:rsidR="00FB424C" w:rsidRDefault="00EF57F5">
            <w:pPr>
              <w:pStyle w:val="ConsPlusNormal0"/>
            </w:pPr>
            <w:r>
              <w:t>локализованные формы злокачественных новообразований левой половины ободочной кишки</w:t>
            </w:r>
          </w:p>
        </w:tc>
        <w:tc>
          <w:tcPr>
            <w:tcW w:w="1984" w:type="dxa"/>
          </w:tcPr>
          <w:p w14:paraId="5F507DB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DF3AEB9" w14:textId="77777777" w:rsidR="00FB424C" w:rsidRDefault="00EF57F5">
            <w:pPr>
              <w:pStyle w:val="ConsPlusNormal0"/>
            </w:pPr>
            <w:proofErr w:type="spellStart"/>
            <w:r>
              <w:t>лапароскопически-ассистированная</w:t>
            </w:r>
            <w:proofErr w:type="spellEnd"/>
            <w:r>
              <w:t xml:space="preserve"> 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7882AF7E" w14:textId="77777777" w:rsidR="00FB424C" w:rsidRDefault="00FB424C">
            <w:pPr>
              <w:pStyle w:val="ConsPlusNormal0"/>
            </w:pPr>
          </w:p>
        </w:tc>
      </w:tr>
      <w:tr w:rsidR="00FB424C" w14:paraId="4D25EE58" w14:textId="77777777">
        <w:tc>
          <w:tcPr>
            <w:tcW w:w="0" w:type="auto"/>
            <w:vMerge/>
          </w:tcPr>
          <w:p w14:paraId="5B1B36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0C939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385CE90" w14:textId="77777777" w:rsidR="00FB424C" w:rsidRDefault="00EF57F5">
            <w:pPr>
              <w:pStyle w:val="ConsPlusNormal0"/>
            </w:pPr>
            <w:r>
              <w:t>Cl8.7, C19</w:t>
            </w:r>
          </w:p>
        </w:tc>
        <w:tc>
          <w:tcPr>
            <w:tcW w:w="3460" w:type="dxa"/>
          </w:tcPr>
          <w:p w14:paraId="3F521639" w14:textId="77777777" w:rsidR="00FB424C" w:rsidRDefault="00EF57F5">
            <w:pPr>
              <w:pStyle w:val="ConsPlusNormal0"/>
            </w:pPr>
            <w:r>
              <w:t>локализованные формы злокачес</w:t>
            </w:r>
            <w:r>
              <w:t xml:space="preserve">твенных новообразований сигмовидной кишки и </w:t>
            </w:r>
            <w:proofErr w:type="spellStart"/>
            <w:r>
              <w:t>ректосигмоидного</w:t>
            </w:r>
            <w:proofErr w:type="spellEnd"/>
            <w:r>
              <w:t xml:space="preserve"> отдела</w:t>
            </w:r>
          </w:p>
        </w:tc>
        <w:tc>
          <w:tcPr>
            <w:tcW w:w="1984" w:type="dxa"/>
          </w:tcPr>
          <w:p w14:paraId="4B2B4D1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73A4B84" w14:textId="77777777" w:rsidR="00FB424C" w:rsidRDefault="00EF57F5">
            <w:pPr>
              <w:pStyle w:val="ConsPlusNormal0"/>
            </w:pPr>
            <w:proofErr w:type="spellStart"/>
            <w:r>
              <w:t>лапароскопически-ассистированная</w:t>
            </w:r>
            <w:proofErr w:type="spellEnd"/>
            <w:r>
              <w:t xml:space="preserve"> резекция сигмовидной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726FFC10" w14:textId="77777777" w:rsidR="00FB424C" w:rsidRDefault="00FB424C">
            <w:pPr>
              <w:pStyle w:val="ConsPlusNormal0"/>
            </w:pPr>
          </w:p>
        </w:tc>
      </w:tr>
      <w:tr w:rsidR="00FB424C" w14:paraId="09778E11" w14:textId="77777777">
        <w:tc>
          <w:tcPr>
            <w:tcW w:w="0" w:type="auto"/>
            <w:vMerge/>
          </w:tcPr>
          <w:p w14:paraId="43357B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D4011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13B8F86" w14:textId="77777777" w:rsidR="00FB424C" w:rsidRDefault="00EF57F5">
            <w:pPr>
              <w:pStyle w:val="ConsPlusNormal0"/>
            </w:pPr>
            <w:r>
              <w:t>C20, C21</w:t>
            </w:r>
          </w:p>
        </w:tc>
        <w:tc>
          <w:tcPr>
            <w:tcW w:w="3460" w:type="dxa"/>
            <w:vMerge w:val="restart"/>
          </w:tcPr>
          <w:p w14:paraId="44FDE75D" w14:textId="77777777" w:rsidR="00FB424C" w:rsidRDefault="00EF57F5">
            <w:pPr>
              <w:pStyle w:val="ConsPlusNormal0"/>
            </w:pPr>
            <w:r>
              <w:t>ранние формы злокачественных новообразований прямой кишки; локализованные формы злокачественных новообразований прямой кишки</w:t>
            </w:r>
          </w:p>
        </w:tc>
        <w:tc>
          <w:tcPr>
            <w:tcW w:w="1984" w:type="dxa"/>
            <w:vMerge w:val="restart"/>
          </w:tcPr>
          <w:p w14:paraId="5BA1B2E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55912C5" w14:textId="77777777" w:rsidR="00FB424C" w:rsidRDefault="00EF57F5">
            <w:pPr>
              <w:pStyle w:val="ConsPlusNormal0"/>
            </w:pPr>
            <w:proofErr w:type="spellStart"/>
            <w:r>
              <w:t>трансанальная</w:t>
            </w:r>
            <w:proofErr w:type="spellEnd"/>
            <w:r>
              <w:t xml:space="preserve"> эндоскопическая микрохирургия (TEM)</w:t>
            </w:r>
          </w:p>
        </w:tc>
        <w:tc>
          <w:tcPr>
            <w:tcW w:w="0" w:type="auto"/>
            <w:vMerge/>
          </w:tcPr>
          <w:p w14:paraId="2531FB04" w14:textId="77777777" w:rsidR="00FB424C" w:rsidRDefault="00FB424C">
            <w:pPr>
              <w:pStyle w:val="ConsPlusNormal0"/>
            </w:pPr>
          </w:p>
        </w:tc>
      </w:tr>
      <w:tr w:rsidR="00FB424C" w14:paraId="2252A00D" w14:textId="77777777">
        <w:tc>
          <w:tcPr>
            <w:tcW w:w="0" w:type="auto"/>
            <w:vMerge/>
          </w:tcPr>
          <w:p w14:paraId="4A91CB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45AA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A268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88D5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6BB7B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17327DF" w14:textId="77777777" w:rsidR="00FB424C" w:rsidRDefault="00EF57F5">
            <w:pPr>
              <w:pStyle w:val="ConsPlusNormal0"/>
            </w:pPr>
            <w:proofErr w:type="spellStart"/>
            <w:r>
              <w:t>лапароскопически-ассистированная</w:t>
            </w:r>
            <w:proofErr w:type="spellEnd"/>
            <w:r>
              <w:t xml:space="preserve"> резекция прямой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09CD4166" w14:textId="77777777" w:rsidR="00FB424C" w:rsidRDefault="00FB424C">
            <w:pPr>
              <w:pStyle w:val="ConsPlusNormal0"/>
            </w:pPr>
          </w:p>
        </w:tc>
      </w:tr>
      <w:tr w:rsidR="00FB424C" w14:paraId="5C0302BC" w14:textId="77777777">
        <w:tc>
          <w:tcPr>
            <w:tcW w:w="0" w:type="auto"/>
            <w:vMerge/>
          </w:tcPr>
          <w:p w14:paraId="56D2DC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6E7D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C3BC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328F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C794A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89E3DDC" w14:textId="77777777" w:rsidR="00FB424C" w:rsidRDefault="00EF57F5">
            <w:pPr>
              <w:pStyle w:val="ConsPlusNormal0"/>
            </w:pPr>
            <w:proofErr w:type="spellStart"/>
            <w:r>
              <w:t>лапароскопически-ассистированная</w:t>
            </w:r>
            <w:proofErr w:type="spellEnd"/>
            <w:r>
              <w:t xml:space="preserve"> резекция прямой кишки с </w:t>
            </w:r>
            <w:r>
              <w:lastRenderedPageBreak/>
              <w:t>формированием тазового толстокишечного резервуара</w:t>
            </w:r>
          </w:p>
        </w:tc>
        <w:tc>
          <w:tcPr>
            <w:tcW w:w="0" w:type="auto"/>
            <w:vMerge/>
          </w:tcPr>
          <w:p w14:paraId="39B7D213" w14:textId="77777777" w:rsidR="00FB424C" w:rsidRDefault="00FB424C">
            <w:pPr>
              <w:pStyle w:val="ConsPlusNormal0"/>
            </w:pPr>
          </w:p>
        </w:tc>
      </w:tr>
      <w:tr w:rsidR="00FB424C" w14:paraId="4A1333A3" w14:textId="77777777">
        <w:tc>
          <w:tcPr>
            <w:tcW w:w="0" w:type="auto"/>
            <w:vMerge/>
          </w:tcPr>
          <w:p w14:paraId="7A8CCC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885B4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823AB9C" w14:textId="77777777" w:rsidR="00FB424C" w:rsidRDefault="00EF57F5">
            <w:pPr>
              <w:pStyle w:val="ConsPlusNormal0"/>
            </w:pPr>
            <w:r>
              <w:t>C22, C78.7, C24.0</w:t>
            </w:r>
          </w:p>
          <w:p w14:paraId="4B7B4534" w14:textId="77777777" w:rsidR="00FB424C" w:rsidRDefault="00EF57F5">
            <w:pPr>
              <w:pStyle w:val="ConsPlusNormal0"/>
            </w:pPr>
            <w:r>
              <w:t>C48.0</w:t>
            </w:r>
          </w:p>
        </w:tc>
        <w:tc>
          <w:tcPr>
            <w:tcW w:w="3460" w:type="dxa"/>
          </w:tcPr>
          <w:p w14:paraId="531ACB4F" w14:textId="77777777" w:rsidR="00FB424C" w:rsidRDefault="00EF57F5">
            <w:pPr>
              <w:pStyle w:val="ConsPlusNormal0"/>
            </w:pPr>
            <w:proofErr w:type="spellStart"/>
            <w:r>
              <w:t>нерезектабельные</w:t>
            </w:r>
            <w:proofErr w:type="spellEnd"/>
            <w:r>
              <w:t xml:space="preserve"> злокачественные новообразования печени и внутрипеченочных желчных протоков</w:t>
            </w:r>
          </w:p>
        </w:tc>
        <w:tc>
          <w:tcPr>
            <w:tcW w:w="1984" w:type="dxa"/>
          </w:tcPr>
          <w:p w14:paraId="45F6735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AB46C36" w14:textId="77777777" w:rsidR="00FB424C" w:rsidRDefault="00EF57F5">
            <w:pPr>
              <w:pStyle w:val="ConsPlusNormal0"/>
            </w:pPr>
            <w:proofErr w:type="spellStart"/>
            <w:r>
              <w:t>внутрипротоковая</w:t>
            </w:r>
            <w:proofErr w:type="spellEnd"/>
            <w:r>
              <w:t xml:space="preserve"> фотодинамическая терапия под рентгеноскопическим контролем</w:t>
            </w:r>
          </w:p>
        </w:tc>
        <w:tc>
          <w:tcPr>
            <w:tcW w:w="0" w:type="auto"/>
            <w:vMerge/>
          </w:tcPr>
          <w:p w14:paraId="16A81AA7" w14:textId="77777777" w:rsidR="00FB424C" w:rsidRDefault="00FB424C">
            <w:pPr>
              <w:pStyle w:val="ConsPlusNormal0"/>
            </w:pPr>
          </w:p>
        </w:tc>
      </w:tr>
      <w:tr w:rsidR="00FB424C" w14:paraId="660C5768" w14:textId="77777777">
        <w:tc>
          <w:tcPr>
            <w:tcW w:w="0" w:type="auto"/>
            <w:vMerge/>
          </w:tcPr>
          <w:p w14:paraId="5DB0CC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95E3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8549A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76B25CCD" w14:textId="77777777" w:rsidR="00FB424C" w:rsidRDefault="00EF57F5">
            <w:pPr>
              <w:pStyle w:val="ConsPlusNormal0"/>
            </w:pPr>
            <w:r>
              <w:t>злокачественные новообразования общего желчного протока</w:t>
            </w:r>
          </w:p>
        </w:tc>
        <w:tc>
          <w:tcPr>
            <w:tcW w:w="1984" w:type="dxa"/>
          </w:tcPr>
          <w:p w14:paraId="339F21E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AE47773" w14:textId="77777777" w:rsidR="00FB424C" w:rsidRDefault="00EF57F5">
            <w:pPr>
              <w:pStyle w:val="ConsPlusNormal0"/>
            </w:pPr>
            <w:r>
              <w:t>эндоскопическая комбинированная операция (</w:t>
            </w:r>
            <w:proofErr w:type="spellStart"/>
            <w:r>
              <w:t>электрорезекция</w:t>
            </w:r>
            <w:proofErr w:type="spellEnd"/>
            <w:r>
              <w:t xml:space="preserve">, </w:t>
            </w:r>
            <w:proofErr w:type="spellStart"/>
            <w:r>
              <w:t>аргоноплазменная</w:t>
            </w:r>
            <w:proofErr w:type="spellEnd"/>
            <w:r>
              <w:t xml:space="preserve"> коагуляция и фотодина</w:t>
            </w:r>
            <w:r>
              <w:t>мическая терапия опухоли желчных протоков)</w:t>
            </w:r>
          </w:p>
        </w:tc>
        <w:tc>
          <w:tcPr>
            <w:tcW w:w="0" w:type="auto"/>
            <w:vMerge/>
          </w:tcPr>
          <w:p w14:paraId="29C7837F" w14:textId="77777777" w:rsidR="00FB424C" w:rsidRDefault="00FB424C">
            <w:pPr>
              <w:pStyle w:val="ConsPlusNormal0"/>
            </w:pPr>
          </w:p>
        </w:tc>
      </w:tr>
      <w:tr w:rsidR="00FB424C" w14:paraId="472FEA81" w14:textId="77777777">
        <w:tc>
          <w:tcPr>
            <w:tcW w:w="0" w:type="auto"/>
            <w:vMerge/>
          </w:tcPr>
          <w:p w14:paraId="02821A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3CCC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708DA6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67F6DA7D" w14:textId="77777777" w:rsidR="00FB424C" w:rsidRDefault="00EF57F5">
            <w:pPr>
              <w:pStyle w:val="ConsPlusNormal0"/>
            </w:pPr>
            <w:r>
              <w:t>злокачественные новообразования общего желчного протока в пределах слизистого слоя T1</w:t>
            </w:r>
          </w:p>
        </w:tc>
        <w:tc>
          <w:tcPr>
            <w:tcW w:w="1984" w:type="dxa"/>
          </w:tcPr>
          <w:p w14:paraId="0428EEA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158AFE6" w14:textId="77777777" w:rsidR="00FB424C" w:rsidRDefault="00EF57F5">
            <w:pPr>
              <w:pStyle w:val="ConsPlusNormal0"/>
            </w:pPr>
            <w:r>
              <w:t>эндоскопическая комбинированная операция (</w:t>
            </w:r>
            <w:proofErr w:type="spellStart"/>
            <w:r>
              <w:t>электрорезекция</w:t>
            </w:r>
            <w:proofErr w:type="spellEnd"/>
            <w:r>
              <w:t xml:space="preserve">, </w:t>
            </w:r>
            <w:proofErr w:type="spellStart"/>
            <w:r>
              <w:t>аргоноплазменная</w:t>
            </w:r>
            <w:proofErr w:type="spellEnd"/>
            <w:r>
              <w:t xml:space="preserve"> коагуляция и фотодинамическая терапия опухоли желчных протоков)</w:t>
            </w:r>
          </w:p>
        </w:tc>
        <w:tc>
          <w:tcPr>
            <w:tcW w:w="0" w:type="auto"/>
            <w:vMerge/>
          </w:tcPr>
          <w:p w14:paraId="3260D09D" w14:textId="77777777" w:rsidR="00FB424C" w:rsidRDefault="00FB424C">
            <w:pPr>
              <w:pStyle w:val="ConsPlusNormal0"/>
            </w:pPr>
          </w:p>
        </w:tc>
      </w:tr>
      <w:tr w:rsidR="00FB424C" w14:paraId="6D75F47B" w14:textId="77777777">
        <w:tc>
          <w:tcPr>
            <w:tcW w:w="0" w:type="auto"/>
            <w:vMerge/>
          </w:tcPr>
          <w:p w14:paraId="14443E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0CE4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954EBE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60FA9335" w14:textId="77777777" w:rsidR="00FB424C" w:rsidRDefault="00EF57F5">
            <w:pPr>
              <w:pStyle w:val="ConsPlusNormal0"/>
            </w:pPr>
            <w:r>
              <w:t>злокачественные новообразования желчных протоков</w:t>
            </w:r>
          </w:p>
        </w:tc>
        <w:tc>
          <w:tcPr>
            <w:tcW w:w="1984" w:type="dxa"/>
            <w:vMerge w:val="restart"/>
          </w:tcPr>
          <w:p w14:paraId="07EE3D5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9B3C0FE" w14:textId="77777777" w:rsidR="00FB424C" w:rsidRDefault="00EF57F5">
            <w:pPr>
              <w:pStyle w:val="ConsPlusNormal0"/>
            </w:pPr>
            <w:r>
              <w:t xml:space="preserve">комбинированное </w:t>
            </w:r>
            <w:proofErr w:type="spellStart"/>
            <w:r>
              <w:t>интервенционно</w:t>
            </w:r>
            <w:proofErr w:type="spellEnd"/>
            <w:r>
              <w:t>-радиологи</w:t>
            </w:r>
            <w:r>
              <w:t xml:space="preserve">ческое и эндоскопическое формирование и стентирование пункционного </w:t>
            </w:r>
            <w:proofErr w:type="spellStart"/>
            <w:r>
              <w:t>билиодигестивного</w:t>
            </w:r>
            <w:proofErr w:type="spellEnd"/>
            <w:r>
              <w:t xml:space="preserve"> шунта при опухолевых стенозах желчевыводящих путей</w:t>
            </w:r>
          </w:p>
        </w:tc>
        <w:tc>
          <w:tcPr>
            <w:tcW w:w="0" w:type="auto"/>
            <w:vMerge/>
          </w:tcPr>
          <w:p w14:paraId="5FFFA551" w14:textId="77777777" w:rsidR="00FB424C" w:rsidRDefault="00FB424C">
            <w:pPr>
              <w:pStyle w:val="ConsPlusNormal0"/>
            </w:pPr>
          </w:p>
        </w:tc>
      </w:tr>
      <w:tr w:rsidR="00FB424C" w14:paraId="39164A11" w14:textId="77777777">
        <w:tc>
          <w:tcPr>
            <w:tcW w:w="0" w:type="auto"/>
            <w:vMerge/>
          </w:tcPr>
          <w:p w14:paraId="61310D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E529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6CE3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656D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2F7B6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59DB114" w14:textId="77777777" w:rsidR="00FB424C" w:rsidRDefault="00EF57F5">
            <w:pPr>
              <w:pStyle w:val="ConsPlusNormal0"/>
            </w:pPr>
            <w:r>
              <w:t xml:space="preserve">комбинированное </w:t>
            </w:r>
            <w:proofErr w:type="spellStart"/>
            <w:r>
              <w:t>интервенционно</w:t>
            </w:r>
            <w:proofErr w:type="spellEnd"/>
            <w:r>
              <w:t xml:space="preserve">-радиологическое и эндоскопическое формирование и стентирование пункционного </w:t>
            </w:r>
            <w:proofErr w:type="spellStart"/>
            <w:r>
              <w:t>билиодигестивного</w:t>
            </w:r>
            <w:proofErr w:type="spellEnd"/>
            <w:r>
              <w:t xml:space="preserve"> шунта с использованием специальных магнитных элементов при опухолевых стенозах желчевыводящих путей</w:t>
            </w:r>
          </w:p>
        </w:tc>
        <w:tc>
          <w:tcPr>
            <w:tcW w:w="0" w:type="auto"/>
            <w:vMerge/>
          </w:tcPr>
          <w:p w14:paraId="5D9F0882" w14:textId="77777777" w:rsidR="00FB424C" w:rsidRDefault="00FB424C">
            <w:pPr>
              <w:pStyle w:val="ConsPlusNormal0"/>
            </w:pPr>
          </w:p>
        </w:tc>
      </w:tr>
      <w:tr w:rsidR="00FB424C" w14:paraId="4AF6F85F" w14:textId="77777777">
        <w:tc>
          <w:tcPr>
            <w:tcW w:w="0" w:type="auto"/>
            <w:vMerge/>
          </w:tcPr>
          <w:p w14:paraId="272440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C940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B0450F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30561F33" w14:textId="77777777" w:rsidR="00FB424C" w:rsidRDefault="00EF57F5">
            <w:pPr>
              <w:pStyle w:val="ConsPlusNormal0"/>
            </w:pPr>
            <w:proofErr w:type="spellStart"/>
            <w:r>
              <w:t>неорганные</w:t>
            </w:r>
            <w:proofErr w:type="spellEnd"/>
            <w:r>
              <w:t xml:space="preserve"> злокачественные новообразования забрюшинного </w:t>
            </w:r>
            <w:r>
              <w:lastRenderedPageBreak/>
              <w:t>пространства (первичные и рецидивные)</w:t>
            </w:r>
          </w:p>
        </w:tc>
        <w:tc>
          <w:tcPr>
            <w:tcW w:w="1984" w:type="dxa"/>
            <w:vMerge w:val="restart"/>
          </w:tcPr>
          <w:p w14:paraId="72F7BDB1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25352B29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видеоэндоскопическое</w:t>
            </w:r>
            <w:proofErr w:type="spellEnd"/>
            <w:r>
              <w:t xml:space="preserve"> удаление опухоли забрюшинного пространства </w:t>
            </w:r>
            <w:r>
              <w:lastRenderedPageBreak/>
              <w:t>с пластикой сосудов или резекцией соседних органов</w:t>
            </w:r>
          </w:p>
        </w:tc>
        <w:tc>
          <w:tcPr>
            <w:tcW w:w="0" w:type="auto"/>
            <w:vMerge/>
          </w:tcPr>
          <w:p w14:paraId="03C5811D" w14:textId="77777777" w:rsidR="00FB424C" w:rsidRDefault="00FB424C">
            <w:pPr>
              <w:pStyle w:val="ConsPlusNormal0"/>
            </w:pPr>
          </w:p>
        </w:tc>
      </w:tr>
      <w:tr w:rsidR="00FB424C" w14:paraId="5A2961AD" w14:textId="77777777">
        <w:tc>
          <w:tcPr>
            <w:tcW w:w="0" w:type="auto"/>
            <w:vMerge/>
          </w:tcPr>
          <w:p w14:paraId="7FA32F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5882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9F5A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5AF5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8A48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407B99C" w14:textId="77777777" w:rsidR="00FB424C" w:rsidRDefault="00EF57F5">
            <w:pPr>
              <w:pStyle w:val="ConsPlusNormal0"/>
            </w:pPr>
            <w:proofErr w:type="spellStart"/>
            <w:r>
              <w:t>видеоэндоскопическое</w:t>
            </w:r>
            <w:proofErr w:type="spellEnd"/>
            <w:r>
              <w:t xml:space="preserve"> удаление опухоли забрюшинного пространства с </w:t>
            </w:r>
            <w:proofErr w:type="spellStart"/>
            <w:r>
              <w:t>паракавальной</w:t>
            </w:r>
            <w:proofErr w:type="spellEnd"/>
            <w:r>
              <w:t xml:space="preserve">, </w:t>
            </w:r>
            <w:proofErr w:type="spellStart"/>
            <w:r>
              <w:t>парааортальной</w:t>
            </w:r>
            <w:proofErr w:type="spellEnd"/>
            <w:r>
              <w:t xml:space="preserve">, забрюшинной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57685FA0" w14:textId="77777777" w:rsidR="00FB424C" w:rsidRDefault="00FB424C">
            <w:pPr>
              <w:pStyle w:val="ConsPlusNormal0"/>
            </w:pPr>
          </w:p>
        </w:tc>
      </w:tr>
      <w:tr w:rsidR="00FB424C" w14:paraId="4ADCF140" w14:textId="77777777">
        <w:tc>
          <w:tcPr>
            <w:tcW w:w="0" w:type="auto"/>
            <w:vMerge/>
          </w:tcPr>
          <w:p w14:paraId="009520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1C562B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E22B36B" w14:textId="77777777" w:rsidR="00FB424C" w:rsidRDefault="00EF57F5">
            <w:pPr>
              <w:pStyle w:val="ConsPlusNormal0"/>
            </w:pPr>
            <w:r>
              <w:t>C50.2, C50.3, C50.9</w:t>
            </w:r>
          </w:p>
        </w:tc>
        <w:tc>
          <w:tcPr>
            <w:tcW w:w="3460" w:type="dxa"/>
          </w:tcPr>
          <w:p w14:paraId="144A08BC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молочной железы </w:t>
            </w:r>
            <w:proofErr w:type="spellStart"/>
            <w:r>
              <w:t>IIa</w:t>
            </w:r>
            <w:proofErr w:type="spellEnd"/>
            <w:r>
              <w:t xml:space="preserve">, </w:t>
            </w:r>
            <w:proofErr w:type="spellStart"/>
            <w:r>
              <w:t>IIb</w:t>
            </w:r>
            <w:proofErr w:type="spellEnd"/>
            <w:r>
              <w:t xml:space="preserve">, </w:t>
            </w:r>
            <w:proofErr w:type="spellStart"/>
            <w:r>
              <w:t>IIIa</w:t>
            </w:r>
            <w:proofErr w:type="spellEnd"/>
            <w:r>
              <w:t xml:space="preserve"> стадии</w:t>
            </w:r>
          </w:p>
        </w:tc>
        <w:tc>
          <w:tcPr>
            <w:tcW w:w="1984" w:type="dxa"/>
          </w:tcPr>
          <w:p w14:paraId="773DC75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8148961" w14:textId="77777777" w:rsidR="00FB424C" w:rsidRDefault="00EF57F5">
            <w:pPr>
              <w:pStyle w:val="ConsPlusNormal0"/>
            </w:pPr>
            <w:r>
              <w:t xml:space="preserve">радикальная мастэктомия или радикальная резекция с </w:t>
            </w:r>
            <w:proofErr w:type="spellStart"/>
            <w:r>
              <w:t>видеоассистированной</w:t>
            </w:r>
            <w:proofErr w:type="spellEnd"/>
            <w:r>
              <w:t xml:space="preserve"> </w:t>
            </w:r>
            <w:proofErr w:type="spellStart"/>
            <w:r>
              <w:t>парастернальной</w:t>
            </w:r>
            <w:proofErr w:type="spellEnd"/>
            <w:r>
              <w:t xml:space="preserve">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66E719FD" w14:textId="77777777" w:rsidR="00FB424C" w:rsidRDefault="00FB424C">
            <w:pPr>
              <w:pStyle w:val="ConsPlusNormal0"/>
            </w:pPr>
          </w:p>
        </w:tc>
      </w:tr>
      <w:tr w:rsidR="00FB424C" w14:paraId="19DB7470" w14:textId="77777777">
        <w:tc>
          <w:tcPr>
            <w:tcW w:w="0" w:type="auto"/>
            <w:vMerge/>
          </w:tcPr>
          <w:p w14:paraId="192005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71BDD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28DE9A8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460" w:type="dxa"/>
          </w:tcPr>
          <w:p w14:paraId="09499D30" w14:textId="77777777" w:rsidR="00FB424C" w:rsidRDefault="00EF57F5">
            <w:pPr>
              <w:pStyle w:val="ConsPlusNormal0"/>
            </w:pPr>
            <w:r>
              <w:t xml:space="preserve">локализованные злокачественные новообразования почки (I - IV стадия), </w:t>
            </w:r>
            <w:proofErr w:type="spellStart"/>
            <w:r>
              <w:t>нефробластома</w:t>
            </w:r>
            <w:proofErr w:type="spellEnd"/>
            <w:r>
              <w:t>, в том числе двусторонняя (T1a-T2NxMo-M1)</w:t>
            </w:r>
          </w:p>
        </w:tc>
        <w:tc>
          <w:tcPr>
            <w:tcW w:w="1984" w:type="dxa"/>
          </w:tcPr>
          <w:p w14:paraId="681FF50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D080F65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нефрадреналэктомия</w:t>
            </w:r>
            <w:proofErr w:type="spellEnd"/>
            <w:r>
              <w:t xml:space="preserve">, </w:t>
            </w:r>
            <w:proofErr w:type="spellStart"/>
            <w:r>
              <w:t>парааортальная</w:t>
            </w:r>
            <w:proofErr w:type="spellEnd"/>
            <w:r>
              <w:t xml:space="preserve">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29436737" w14:textId="77777777" w:rsidR="00FB424C" w:rsidRDefault="00FB424C">
            <w:pPr>
              <w:pStyle w:val="ConsPlusNormal0"/>
            </w:pPr>
          </w:p>
        </w:tc>
      </w:tr>
      <w:tr w:rsidR="00FB424C" w14:paraId="0AD1C130" w14:textId="77777777">
        <w:tc>
          <w:tcPr>
            <w:tcW w:w="0" w:type="auto"/>
            <w:vMerge/>
          </w:tcPr>
          <w:p w14:paraId="130E9C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A1E2C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784B2C6" w14:textId="77777777" w:rsidR="00FB424C" w:rsidRDefault="00EF57F5">
            <w:pPr>
              <w:pStyle w:val="ConsPlusNormal0"/>
            </w:pPr>
            <w:r>
              <w:t>C66, C65</w:t>
            </w:r>
          </w:p>
        </w:tc>
        <w:tc>
          <w:tcPr>
            <w:tcW w:w="3460" w:type="dxa"/>
          </w:tcPr>
          <w:p w14:paraId="08CB134D" w14:textId="77777777" w:rsidR="00FB424C" w:rsidRDefault="00EF57F5">
            <w:pPr>
              <w:pStyle w:val="ConsPlusNormal0"/>
            </w:pPr>
            <w:r>
              <w:t>злокачественные новообразо</w:t>
            </w:r>
            <w:r>
              <w:t>вания мочеточника, почечной лоханки (I - II стадия (Tla-T2NxMo)</w:t>
            </w:r>
          </w:p>
        </w:tc>
        <w:tc>
          <w:tcPr>
            <w:tcW w:w="1984" w:type="dxa"/>
          </w:tcPr>
          <w:p w14:paraId="71B01B6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C17511A" w14:textId="77777777" w:rsidR="00FB424C" w:rsidRDefault="00EF57F5">
            <w:pPr>
              <w:pStyle w:val="ConsPlusNormal0"/>
            </w:pPr>
            <w:r>
              <w:t xml:space="preserve">лапароскопическая </w:t>
            </w:r>
            <w:proofErr w:type="spellStart"/>
            <w:r>
              <w:t>нефруретероэктомия</w:t>
            </w:r>
            <w:proofErr w:type="spellEnd"/>
          </w:p>
        </w:tc>
        <w:tc>
          <w:tcPr>
            <w:tcW w:w="0" w:type="auto"/>
            <w:vMerge/>
          </w:tcPr>
          <w:p w14:paraId="758F0578" w14:textId="77777777" w:rsidR="00FB424C" w:rsidRDefault="00FB424C">
            <w:pPr>
              <w:pStyle w:val="ConsPlusNormal0"/>
            </w:pPr>
          </w:p>
        </w:tc>
      </w:tr>
      <w:tr w:rsidR="00FB424C" w14:paraId="55BBF7F3" w14:textId="77777777">
        <w:tc>
          <w:tcPr>
            <w:tcW w:w="0" w:type="auto"/>
            <w:vMerge/>
          </w:tcPr>
          <w:p w14:paraId="2BECF3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52D7F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1350C28" w14:textId="77777777" w:rsidR="00FB424C" w:rsidRDefault="00EF57F5">
            <w:pPr>
              <w:pStyle w:val="ConsPlusNormal0"/>
            </w:pPr>
            <w:r>
              <w:t>C67</w:t>
            </w:r>
          </w:p>
        </w:tc>
        <w:tc>
          <w:tcPr>
            <w:tcW w:w="3460" w:type="dxa"/>
            <w:vMerge w:val="restart"/>
          </w:tcPr>
          <w:p w14:paraId="7B202F0C" w14:textId="77777777" w:rsidR="00FB424C" w:rsidRDefault="00EF57F5">
            <w:pPr>
              <w:pStyle w:val="ConsPlusNormal0"/>
            </w:pPr>
            <w:r>
              <w:t>локализованные злокачественные новообразования, саркома мочевого пузыря (I - II стадия (Tl-T2bNxMo)</w:t>
            </w:r>
          </w:p>
        </w:tc>
        <w:tc>
          <w:tcPr>
            <w:tcW w:w="1984" w:type="dxa"/>
            <w:vMerge w:val="restart"/>
          </w:tcPr>
          <w:p w14:paraId="1CB9DB5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121704E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цистэктомия</w:t>
            </w:r>
            <w:proofErr w:type="spellEnd"/>
            <w:r>
              <w:t xml:space="preserve"> с формированием резервуара с использованием </w:t>
            </w:r>
            <w:proofErr w:type="spellStart"/>
            <w:r>
              <w:t>видеоэндоскопических</w:t>
            </w:r>
            <w:proofErr w:type="spellEnd"/>
            <w:r>
              <w:t xml:space="preserve"> технологий</w:t>
            </w:r>
          </w:p>
        </w:tc>
        <w:tc>
          <w:tcPr>
            <w:tcW w:w="0" w:type="auto"/>
            <w:vMerge/>
          </w:tcPr>
          <w:p w14:paraId="1ADE1AEF" w14:textId="77777777" w:rsidR="00FB424C" w:rsidRDefault="00FB424C">
            <w:pPr>
              <w:pStyle w:val="ConsPlusNormal0"/>
            </w:pPr>
          </w:p>
        </w:tc>
      </w:tr>
      <w:tr w:rsidR="00FB424C" w14:paraId="7CD54245" w14:textId="77777777">
        <w:tc>
          <w:tcPr>
            <w:tcW w:w="0" w:type="auto"/>
            <w:vMerge/>
          </w:tcPr>
          <w:p w14:paraId="2723F6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BFE1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4B17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D3E0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5F463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916292A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цистпростатвезикулэктомия</w:t>
            </w:r>
            <w:proofErr w:type="spellEnd"/>
            <w:r>
              <w:t xml:space="preserve"> с формированием резервуара с использованием </w:t>
            </w:r>
            <w:proofErr w:type="spellStart"/>
            <w:r>
              <w:t>видеоэндоскопических</w:t>
            </w:r>
            <w:proofErr w:type="spellEnd"/>
            <w:r>
              <w:t xml:space="preserve"> технологий</w:t>
            </w:r>
          </w:p>
        </w:tc>
        <w:tc>
          <w:tcPr>
            <w:tcW w:w="0" w:type="auto"/>
            <w:vMerge/>
          </w:tcPr>
          <w:p w14:paraId="5236011B" w14:textId="77777777" w:rsidR="00FB424C" w:rsidRDefault="00FB424C">
            <w:pPr>
              <w:pStyle w:val="ConsPlusNormal0"/>
            </w:pPr>
          </w:p>
        </w:tc>
      </w:tr>
      <w:tr w:rsidR="00FB424C" w14:paraId="276001FD" w14:textId="77777777">
        <w:tc>
          <w:tcPr>
            <w:tcW w:w="0" w:type="auto"/>
            <w:vMerge/>
          </w:tcPr>
          <w:p w14:paraId="1C5C4C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F45DD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8C087B4" w14:textId="77777777" w:rsidR="00FB424C" w:rsidRDefault="00EF57F5">
            <w:pPr>
              <w:pStyle w:val="ConsPlusNormal0"/>
            </w:pPr>
            <w:r>
              <w:t>C74</w:t>
            </w:r>
          </w:p>
        </w:tc>
        <w:tc>
          <w:tcPr>
            <w:tcW w:w="3460" w:type="dxa"/>
          </w:tcPr>
          <w:p w14:paraId="5D22B744" w14:textId="77777777" w:rsidR="00FB424C" w:rsidRDefault="00EF57F5">
            <w:pPr>
              <w:pStyle w:val="ConsPlusNormal0"/>
            </w:pPr>
            <w:r>
              <w:t>злокачественные новообразования надпочечника</w:t>
            </w:r>
          </w:p>
        </w:tc>
        <w:tc>
          <w:tcPr>
            <w:tcW w:w="1984" w:type="dxa"/>
          </w:tcPr>
          <w:p w14:paraId="17DD925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A44810E" w14:textId="77777777" w:rsidR="00FB424C" w:rsidRDefault="00EF57F5">
            <w:pPr>
              <w:pStyle w:val="ConsPlusNormal0"/>
            </w:pPr>
            <w:r>
              <w:t>лапароскопическая адреналэктомия</w:t>
            </w:r>
          </w:p>
        </w:tc>
        <w:tc>
          <w:tcPr>
            <w:tcW w:w="0" w:type="auto"/>
            <w:vMerge/>
          </w:tcPr>
          <w:p w14:paraId="2117C151" w14:textId="77777777" w:rsidR="00FB424C" w:rsidRDefault="00FB424C">
            <w:pPr>
              <w:pStyle w:val="ConsPlusNormal0"/>
            </w:pPr>
          </w:p>
        </w:tc>
      </w:tr>
      <w:tr w:rsidR="00FB424C" w14:paraId="4FB5D2B1" w14:textId="77777777">
        <w:tc>
          <w:tcPr>
            <w:tcW w:w="868" w:type="dxa"/>
            <w:vMerge w:val="restart"/>
          </w:tcPr>
          <w:p w14:paraId="29391E47" w14:textId="77777777" w:rsidR="00FB424C" w:rsidRDefault="00EF57F5">
            <w:pPr>
              <w:pStyle w:val="ConsPlusNormal0"/>
              <w:jc w:val="center"/>
            </w:pPr>
            <w:r>
              <w:lastRenderedPageBreak/>
              <w:t>22</w:t>
            </w:r>
          </w:p>
        </w:tc>
        <w:tc>
          <w:tcPr>
            <w:tcW w:w="3964" w:type="dxa"/>
            <w:vMerge w:val="restart"/>
          </w:tcPr>
          <w:p w14:paraId="0F4B5BB1" w14:textId="77777777" w:rsidR="00FB424C" w:rsidRDefault="00EF57F5">
            <w:pPr>
              <w:pStyle w:val="ConsPlusNormal0"/>
            </w:pPr>
            <w:r>
              <w:t xml:space="preserve">Реконструктивно-пластические, микрохирургические, обширные </w:t>
            </w:r>
            <w:proofErr w:type="spellStart"/>
            <w:r>
              <w:t>циторедуктивные</w:t>
            </w:r>
            <w:proofErr w:type="spellEnd"/>
            <w:r>
              <w:t>, расширенно-комбинированные хирургические вмешательства, в том числе с применением физических факторов при злокачественных новообразованиях</w:t>
            </w:r>
          </w:p>
        </w:tc>
        <w:tc>
          <w:tcPr>
            <w:tcW w:w="1587" w:type="dxa"/>
            <w:vMerge w:val="restart"/>
          </w:tcPr>
          <w:p w14:paraId="59095D3B" w14:textId="77777777" w:rsidR="00FB424C" w:rsidRDefault="00EF57F5">
            <w:pPr>
              <w:pStyle w:val="ConsPlusNormal0"/>
            </w:pPr>
            <w:r>
              <w:t>C00.0 - C00.6, C00.8, C00.9, C01, C02, C0</w:t>
            </w:r>
            <w:r>
              <w:t>3.1, C03.9, C04.0, C04.1, C04.8, C04.9, C05, C06.0 - C06.2, C06.8, C06.9, C07, C08.0, C08.1, C08.8, C08.9, C09.0, C09.1, C09.8, C09.9, C10.0 - C10.4, C10.8, C10.9, C11.0 - C11.3, C11.8, C11.9, C12, C13.0, C13.1, C13.2, C13.8, C13.9, C14.0, C14.2, C14.8, C1</w:t>
            </w:r>
            <w:r>
              <w:t xml:space="preserve">5.0, C30.0, </w:t>
            </w:r>
            <w:r>
              <w:lastRenderedPageBreak/>
              <w:t>C30.1, C31.0 - C31.3, C31.8, C31.9, C32.0, C32.1, C32.2, C32.3, C32.8, C32.9, C33, C43.0 - C43.9, C44.0 - C44.9, C49.0, C69, C73</w:t>
            </w:r>
          </w:p>
        </w:tc>
        <w:tc>
          <w:tcPr>
            <w:tcW w:w="3460" w:type="dxa"/>
            <w:vMerge w:val="restart"/>
          </w:tcPr>
          <w:p w14:paraId="574A88A8" w14:textId="77777777" w:rsidR="00FB424C" w:rsidRDefault="00EF57F5">
            <w:pPr>
              <w:pStyle w:val="ConsPlusNormal0"/>
            </w:pPr>
            <w:r>
              <w:lastRenderedPageBreak/>
              <w:t>опухоли головы и шеи, первичные и рецидивные, метастатические опухоли центральной нервной системы</w:t>
            </w:r>
          </w:p>
        </w:tc>
        <w:tc>
          <w:tcPr>
            <w:tcW w:w="1984" w:type="dxa"/>
            <w:vMerge w:val="restart"/>
          </w:tcPr>
          <w:p w14:paraId="61698845" w14:textId="77777777" w:rsidR="00FB424C" w:rsidRDefault="00EF57F5">
            <w:pPr>
              <w:pStyle w:val="ConsPlusNormal0"/>
            </w:pPr>
            <w:r>
              <w:t>хирургическое леч</w:t>
            </w:r>
            <w:r>
              <w:t>ение</w:t>
            </w:r>
          </w:p>
        </w:tc>
        <w:tc>
          <w:tcPr>
            <w:tcW w:w="3855" w:type="dxa"/>
          </w:tcPr>
          <w:p w14:paraId="289DA6D8" w14:textId="77777777" w:rsidR="00FB424C" w:rsidRDefault="00EF57F5">
            <w:pPr>
              <w:pStyle w:val="ConsPlusNormal0"/>
            </w:pPr>
            <w:proofErr w:type="spellStart"/>
            <w:r>
              <w:t>поднадкостничная</w:t>
            </w:r>
            <w:proofErr w:type="spellEnd"/>
            <w:r>
              <w:t xml:space="preserve"> </w:t>
            </w:r>
            <w:proofErr w:type="spellStart"/>
            <w:r>
              <w:t>экзентерация</w:t>
            </w:r>
            <w:proofErr w:type="spellEnd"/>
            <w:r>
              <w:t xml:space="preserve"> орбиты</w:t>
            </w:r>
          </w:p>
        </w:tc>
        <w:tc>
          <w:tcPr>
            <w:tcW w:w="1516" w:type="dxa"/>
            <w:vMerge w:val="restart"/>
          </w:tcPr>
          <w:p w14:paraId="431675E6" w14:textId="77777777" w:rsidR="00FB424C" w:rsidRDefault="00EF57F5">
            <w:pPr>
              <w:pStyle w:val="ConsPlusNormal0"/>
              <w:jc w:val="center"/>
            </w:pPr>
            <w:r>
              <w:t>414362,16</w:t>
            </w:r>
          </w:p>
        </w:tc>
      </w:tr>
      <w:tr w:rsidR="00FB424C" w14:paraId="170998CA" w14:textId="77777777">
        <w:tc>
          <w:tcPr>
            <w:tcW w:w="0" w:type="auto"/>
            <w:vMerge/>
          </w:tcPr>
          <w:p w14:paraId="0D60BD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5FF6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8980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0F13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70F42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52A4E0" w14:textId="77777777" w:rsidR="00FB424C" w:rsidRDefault="00EF57F5">
            <w:pPr>
              <w:pStyle w:val="ConsPlusNormal0"/>
            </w:pPr>
            <w:proofErr w:type="spellStart"/>
            <w:r>
              <w:t>поднадкостничная</w:t>
            </w:r>
            <w:proofErr w:type="spellEnd"/>
            <w:r>
              <w:t xml:space="preserve"> </w:t>
            </w:r>
            <w:proofErr w:type="spellStart"/>
            <w:r>
              <w:t>экзентерация</w:t>
            </w:r>
            <w:proofErr w:type="spellEnd"/>
            <w:r>
              <w:t xml:space="preserve"> орбиты с сохранением век</w:t>
            </w:r>
          </w:p>
        </w:tc>
        <w:tc>
          <w:tcPr>
            <w:tcW w:w="0" w:type="auto"/>
            <w:vMerge/>
          </w:tcPr>
          <w:p w14:paraId="0B8C0E34" w14:textId="77777777" w:rsidR="00FB424C" w:rsidRDefault="00FB424C">
            <w:pPr>
              <w:pStyle w:val="ConsPlusNormal0"/>
            </w:pPr>
          </w:p>
        </w:tc>
      </w:tr>
      <w:tr w:rsidR="00FB424C" w14:paraId="1AF830FC" w14:textId="77777777">
        <w:tc>
          <w:tcPr>
            <w:tcW w:w="0" w:type="auto"/>
            <w:vMerge/>
          </w:tcPr>
          <w:p w14:paraId="663744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3FD8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570D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A9E4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A7A36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33986D" w14:textId="77777777" w:rsidR="00FB424C" w:rsidRDefault="00EF57F5">
            <w:pPr>
              <w:pStyle w:val="ConsPlusNormal0"/>
            </w:pPr>
            <w:proofErr w:type="spellStart"/>
            <w:r>
              <w:t>орбитосинуальная</w:t>
            </w:r>
            <w:proofErr w:type="spellEnd"/>
            <w:r>
              <w:t xml:space="preserve"> </w:t>
            </w:r>
            <w:proofErr w:type="spellStart"/>
            <w:r>
              <w:t>экзентерация</w:t>
            </w:r>
            <w:proofErr w:type="spellEnd"/>
          </w:p>
        </w:tc>
        <w:tc>
          <w:tcPr>
            <w:tcW w:w="0" w:type="auto"/>
            <w:vMerge/>
          </w:tcPr>
          <w:p w14:paraId="3F6B85C8" w14:textId="77777777" w:rsidR="00FB424C" w:rsidRDefault="00FB424C">
            <w:pPr>
              <w:pStyle w:val="ConsPlusNormal0"/>
            </w:pPr>
          </w:p>
        </w:tc>
      </w:tr>
      <w:tr w:rsidR="00FB424C" w14:paraId="1B84D2E8" w14:textId="77777777">
        <w:tc>
          <w:tcPr>
            <w:tcW w:w="0" w:type="auto"/>
            <w:vMerge/>
          </w:tcPr>
          <w:p w14:paraId="3E7BF9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20A2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1689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A8D0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5F20B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A77CB74" w14:textId="77777777" w:rsidR="00FB424C" w:rsidRDefault="00EF57F5">
            <w:pPr>
              <w:pStyle w:val="ConsPlusNormal0"/>
            </w:pPr>
            <w:r>
              <w:t>удаление опухоли орбиты темпоральным доступом</w:t>
            </w:r>
          </w:p>
        </w:tc>
        <w:tc>
          <w:tcPr>
            <w:tcW w:w="0" w:type="auto"/>
            <w:vMerge/>
          </w:tcPr>
          <w:p w14:paraId="00C4DDFD" w14:textId="77777777" w:rsidR="00FB424C" w:rsidRDefault="00FB424C">
            <w:pPr>
              <w:pStyle w:val="ConsPlusNormal0"/>
            </w:pPr>
          </w:p>
        </w:tc>
      </w:tr>
      <w:tr w:rsidR="00FB424C" w14:paraId="2739266A" w14:textId="77777777">
        <w:tc>
          <w:tcPr>
            <w:tcW w:w="0" w:type="auto"/>
            <w:vMerge/>
          </w:tcPr>
          <w:p w14:paraId="519BD7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9E07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93DB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456C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694B0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6711B00" w14:textId="77777777" w:rsidR="00FB424C" w:rsidRDefault="00EF57F5">
            <w:pPr>
              <w:pStyle w:val="ConsPlusNormal0"/>
            </w:pPr>
            <w:r>
              <w:t xml:space="preserve">удаление опухоли орбиты </w:t>
            </w:r>
            <w:proofErr w:type="spellStart"/>
            <w:r>
              <w:t>транзигоматозным</w:t>
            </w:r>
            <w:proofErr w:type="spellEnd"/>
            <w:r>
              <w:t xml:space="preserve"> доступом</w:t>
            </w:r>
          </w:p>
        </w:tc>
        <w:tc>
          <w:tcPr>
            <w:tcW w:w="0" w:type="auto"/>
            <w:vMerge/>
          </w:tcPr>
          <w:p w14:paraId="5C258A58" w14:textId="77777777" w:rsidR="00FB424C" w:rsidRDefault="00FB424C">
            <w:pPr>
              <w:pStyle w:val="ConsPlusNormal0"/>
            </w:pPr>
          </w:p>
        </w:tc>
      </w:tr>
      <w:tr w:rsidR="00FB424C" w14:paraId="47CC582A" w14:textId="77777777">
        <w:tc>
          <w:tcPr>
            <w:tcW w:w="0" w:type="auto"/>
            <w:vMerge/>
          </w:tcPr>
          <w:p w14:paraId="56837F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B2FD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AB40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C4C9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64B66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B57458" w14:textId="77777777" w:rsidR="00FB424C" w:rsidRDefault="00EF57F5">
            <w:pPr>
              <w:pStyle w:val="ConsPlusNormal0"/>
            </w:pPr>
            <w:proofErr w:type="spellStart"/>
            <w:r>
              <w:t>транскраниальная</w:t>
            </w:r>
            <w:proofErr w:type="spellEnd"/>
            <w:r>
              <w:t xml:space="preserve"> верхняя </w:t>
            </w:r>
            <w:proofErr w:type="spellStart"/>
            <w:r>
              <w:t>орбитотомия</w:t>
            </w:r>
            <w:proofErr w:type="spellEnd"/>
          </w:p>
        </w:tc>
        <w:tc>
          <w:tcPr>
            <w:tcW w:w="0" w:type="auto"/>
            <w:vMerge/>
          </w:tcPr>
          <w:p w14:paraId="283D03ED" w14:textId="77777777" w:rsidR="00FB424C" w:rsidRDefault="00FB424C">
            <w:pPr>
              <w:pStyle w:val="ConsPlusNormal0"/>
            </w:pPr>
          </w:p>
        </w:tc>
      </w:tr>
      <w:tr w:rsidR="00FB424C" w14:paraId="44621CFF" w14:textId="77777777">
        <w:tc>
          <w:tcPr>
            <w:tcW w:w="0" w:type="auto"/>
            <w:vMerge/>
          </w:tcPr>
          <w:p w14:paraId="055F1E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22B7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DEB6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0948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401B1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5D385F" w14:textId="77777777" w:rsidR="00FB424C" w:rsidRDefault="00EF57F5">
            <w:pPr>
              <w:pStyle w:val="ConsPlusNormal0"/>
            </w:pPr>
            <w:proofErr w:type="spellStart"/>
            <w:r>
              <w:t>орбитотомия</w:t>
            </w:r>
            <w:proofErr w:type="spellEnd"/>
            <w:r>
              <w:t xml:space="preserve"> с ревизией носовых пазух</w:t>
            </w:r>
          </w:p>
        </w:tc>
        <w:tc>
          <w:tcPr>
            <w:tcW w:w="0" w:type="auto"/>
            <w:vMerge/>
          </w:tcPr>
          <w:p w14:paraId="264872A0" w14:textId="77777777" w:rsidR="00FB424C" w:rsidRDefault="00FB424C">
            <w:pPr>
              <w:pStyle w:val="ConsPlusNormal0"/>
            </w:pPr>
          </w:p>
        </w:tc>
      </w:tr>
      <w:tr w:rsidR="00FB424C" w14:paraId="4978DDE4" w14:textId="77777777">
        <w:tc>
          <w:tcPr>
            <w:tcW w:w="0" w:type="auto"/>
            <w:vMerge/>
          </w:tcPr>
          <w:p w14:paraId="02FF37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F98E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EC90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6532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62302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3DD7DEA" w14:textId="77777777" w:rsidR="00FB424C" w:rsidRDefault="00EF57F5">
            <w:pPr>
              <w:pStyle w:val="ConsPlusNormal0"/>
            </w:pPr>
            <w:r>
              <w:t>органосохраняющее удаление опухоли орбиты</w:t>
            </w:r>
          </w:p>
        </w:tc>
        <w:tc>
          <w:tcPr>
            <w:tcW w:w="0" w:type="auto"/>
            <w:vMerge/>
          </w:tcPr>
          <w:p w14:paraId="4334539F" w14:textId="77777777" w:rsidR="00FB424C" w:rsidRDefault="00FB424C">
            <w:pPr>
              <w:pStyle w:val="ConsPlusNormal0"/>
            </w:pPr>
          </w:p>
        </w:tc>
      </w:tr>
      <w:tr w:rsidR="00FB424C" w14:paraId="72F3B834" w14:textId="77777777">
        <w:tc>
          <w:tcPr>
            <w:tcW w:w="0" w:type="auto"/>
            <w:vMerge/>
          </w:tcPr>
          <w:p w14:paraId="3CE559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AA76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868B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AC28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8E47F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6BFE70" w14:textId="77777777" w:rsidR="00FB424C" w:rsidRDefault="00EF57F5">
            <w:pPr>
              <w:pStyle w:val="ConsPlusNormal0"/>
            </w:pPr>
            <w:r>
              <w:t>реконструкция стенок глазницы</w:t>
            </w:r>
          </w:p>
        </w:tc>
        <w:tc>
          <w:tcPr>
            <w:tcW w:w="0" w:type="auto"/>
            <w:vMerge/>
          </w:tcPr>
          <w:p w14:paraId="7D0CE680" w14:textId="77777777" w:rsidR="00FB424C" w:rsidRDefault="00FB424C">
            <w:pPr>
              <w:pStyle w:val="ConsPlusNormal0"/>
            </w:pPr>
          </w:p>
        </w:tc>
      </w:tr>
      <w:tr w:rsidR="00FB424C" w14:paraId="64C09192" w14:textId="77777777">
        <w:tc>
          <w:tcPr>
            <w:tcW w:w="0" w:type="auto"/>
            <w:vMerge/>
          </w:tcPr>
          <w:p w14:paraId="0AEE9E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52A8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1F08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9E09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E9109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B2D9A9D" w14:textId="77777777" w:rsidR="00FB424C" w:rsidRDefault="00EF57F5">
            <w:pPr>
              <w:pStyle w:val="ConsPlusNormal0"/>
            </w:pPr>
            <w:r>
              <w:t>пластика верхнего неба</w:t>
            </w:r>
          </w:p>
        </w:tc>
        <w:tc>
          <w:tcPr>
            <w:tcW w:w="0" w:type="auto"/>
            <w:vMerge/>
          </w:tcPr>
          <w:p w14:paraId="5F915040" w14:textId="77777777" w:rsidR="00FB424C" w:rsidRDefault="00FB424C">
            <w:pPr>
              <w:pStyle w:val="ConsPlusNormal0"/>
            </w:pPr>
          </w:p>
        </w:tc>
      </w:tr>
      <w:tr w:rsidR="00FB424C" w14:paraId="104CD3D9" w14:textId="77777777">
        <w:tc>
          <w:tcPr>
            <w:tcW w:w="0" w:type="auto"/>
            <w:vMerge/>
          </w:tcPr>
          <w:p w14:paraId="4A9D84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F3E2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53A5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0708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E3DAB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64A8C7A" w14:textId="77777777" w:rsidR="00FB424C" w:rsidRDefault="00EF57F5">
            <w:pPr>
              <w:pStyle w:val="ConsPlusNormal0"/>
            </w:pPr>
            <w:proofErr w:type="spellStart"/>
            <w:r>
              <w:t>глосэктомия</w:t>
            </w:r>
            <w:proofErr w:type="spellEnd"/>
            <w:r>
              <w:t xml:space="preserve">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44FBF0AC" w14:textId="77777777" w:rsidR="00FB424C" w:rsidRDefault="00FB424C">
            <w:pPr>
              <w:pStyle w:val="ConsPlusNormal0"/>
            </w:pPr>
          </w:p>
        </w:tc>
      </w:tr>
      <w:tr w:rsidR="00FB424C" w14:paraId="7109011E" w14:textId="77777777">
        <w:tc>
          <w:tcPr>
            <w:tcW w:w="0" w:type="auto"/>
            <w:vMerge/>
          </w:tcPr>
          <w:p w14:paraId="6E67EB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CBD5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D9DE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4351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A60E7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485179D" w14:textId="77777777" w:rsidR="00FB424C" w:rsidRDefault="00EF57F5">
            <w:pPr>
              <w:pStyle w:val="ConsPlusNormal0"/>
            </w:pPr>
            <w:proofErr w:type="spellStart"/>
            <w:r>
              <w:t>фарингэктомия</w:t>
            </w:r>
            <w:proofErr w:type="spellEnd"/>
            <w:r>
              <w:t xml:space="preserve"> комбинированная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20E7A09A" w14:textId="77777777" w:rsidR="00FB424C" w:rsidRDefault="00FB424C">
            <w:pPr>
              <w:pStyle w:val="ConsPlusNormal0"/>
            </w:pPr>
          </w:p>
        </w:tc>
      </w:tr>
      <w:tr w:rsidR="00FB424C" w14:paraId="6B175F65" w14:textId="77777777">
        <w:tc>
          <w:tcPr>
            <w:tcW w:w="0" w:type="auto"/>
            <w:vMerge/>
          </w:tcPr>
          <w:p w14:paraId="017CDF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98DD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6C76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FCB6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FEB54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B7D9C4B" w14:textId="77777777" w:rsidR="00FB424C" w:rsidRDefault="00EF57F5">
            <w:pPr>
              <w:pStyle w:val="ConsPlusNormal0"/>
            </w:pPr>
            <w:r>
              <w:t>резекция верхней или нижней челюсти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2CE1BCDE" w14:textId="77777777" w:rsidR="00FB424C" w:rsidRDefault="00FB424C">
            <w:pPr>
              <w:pStyle w:val="ConsPlusNormal0"/>
            </w:pPr>
          </w:p>
        </w:tc>
      </w:tr>
      <w:tr w:rsidR="00FB424C" w14:paraId="618C7E65" w14:textId="77777777">
        <w:tc>
          <w:tcPr>
            <w:tcW w:w="0" w:type="auto"/>
            <w:vMerge/>
          </w:tcPr>
          <w:p w14:paraId="7AB3A2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633A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C259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FDBA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F3B30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27A646" w14:textId="77777777" w:rsidR="00FB424C" w:rsidRDefault="00EF57F5">
            <w:pPr>
              <w:pStyle w:val="ConsPlusNormal0"/>
            </w:pPr>
            <w:r>
              <w:t xml:space="preserve">резекция черепно-лицевого </w:t>
            </w:r>
            <w:r>
              <w:lastRenderedPageBreak/>
              <w:t>комплекса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2F22B528" w14:textId="77777777" w:rsidR="00FB424C" w:rsidRDefault="00FB424C">
            <w:pPr>
              <w:pStyle w:val="ConsPlusNormal0"/>
            </w:pPr>
          </w:p>
        </w:tc>
      </w:tr>
      <w:tr w:rsidR="00FB424C" w14:paraId="794619D2" w14:textId="77777777">
        <w:tc>
          <w:tcPr>
            <w:tcW w:w="0" w:type="auto"/>
            <w:vMerge/>
          </w:tcPr>
          <w:p w14:paraId="65D9D1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5032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AA9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03E1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EB9FA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C57FAEB" w14:textId="77777777" w:rsidR="00FB424C" w:rsidRDefault="00EF57F5">
            <w:pPr>
              <w:pStyle w:val="ConsPlusNormal0"/>
            </w:pPr>
            <w:proofErr w:type="spellStart"/>
            <w:r>
              <w:t>паротидэктомия</w:t>
            </w:r>
            <w:proofErr w:type="spellEnd"/>
            <w:r>
              <w:t xml:space="preserve"> радикальная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1641E6F6" w14:textId="77777777" w:rsidR="00FB424C" w:rsidRDefault="00FB424C">
            <w:pPr>
              <w:pStyle w:val="ConsPlusNormal0"/>
            </w:pPr>
          </w:p>
        </w:tc>
      </w:tr>
      <w:tr w:rsidR="00FB424C" w14:paraId="59071181" w14:textId="77777777">
        <w:tc>
          <w:tcPr>
            <w:tcW w:w="0" w:type="auto"/>
            <w:vMerge/>
          </w:tcPr>
          <w:p w14:paraId="11597E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6285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B678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2A71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45F07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326185B" w14:textId="77777777" w:rsidR="00FB424C" w:rsidRDefault="00EF57F5">
            <w:pPr>
              <w:pStyle w:val="ConsPlusNormal0"/>
            </w:pPr>
            <w:r>
              <w:t>резекция твердого неба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17815E30" w14:textId="77777777" w:rsidR="00FB424C" w:rsidRDefault="00FB424C">
            <w:pPr>
              <w:pStyle w:val="ConsPlusNormal0"/>
            </w:pPr>
          </w:p>
        </w:tc>
      </w:tr>
      <w:tr w:rsidR="00FB424C" w14:paraId="265D52B5" w14:textId="77777777">
        <w:tc>
          <w:tcPr>
            <w:tcW w:w="0" w:type="auto"/>
            <w:vMerge/>
          </w:tcPr>
          <w:p w14:paraId="7F3779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3546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F0D4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0546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5E514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6196E5" w14:textId="77777777" w:rsidR="00FB424C" w:rsidRDefault="00EF57F5">
            <w:pPr>
              <w:pStyle w:val="ConsPlusNormal0"/>
            </w:pPr>
            <w:r>
              <w:t>резекция глотки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16E69135" w14:textId="77777777" w:rsidR="00FB424C" w:rsidRDefault="00FB424C">
            <w:pPr>
              <w:pStyle w:val="ConsPlusNormal0"/>
            </w:pPr>
          </w:p>
        </w:tc>
      </w:tr>
      <w:tr w:rsidR="00FB424C" w14:paraId="05B20872" w14:textId="77777777">
        <w:tc>
          <w:tcPr>
            <w:tcW w:w="0" w:type="auto"/>
            <w:vMerge/>
          </w:tcPr>
          <w:p w14:paraId="653AA2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8928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DAFE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7135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1158E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78CB596" w14:textId="77777777" w:rsidR="00FB424C" w:rsidRDefault="00EF57F5">
            <w:pPr>
              <w:pStyle w:val="ConsPlusNormal0"/>
            </w:pPr>
            <w:proofErr w:type="spellStart"/>
            <w:r>
              <w:t>ларингофарингэктомия</w:t>
            </w:r>
            <w:proofErr w:type="spellEnd"/>
            <w:r>
              <w:t xml:space="preserve"> с реконструкцией перемещенным лоскутом</w:t>
            </w:r>
          </w:p>
        </w:tc>
        <w:tc>
          <w:tcPr>
            <w:tcW w:w="0" w:type="auto"/>
            <w:vMerge/>
          </w:tcPr>
          <w:p w14:paraId="6C1F3E9D" w14:textId="77777777" w:rsidR="00FB424C" w:rsidRDefault="00FB424C">
            <w:pPr>
              <w:pStyle w:val="ConsPlusNormal0"/>
            </w:pPr>
          </w:p>
        </w:tc>
      </w:tr>
      <w:tr w:rsidR="00FB424C" w14:paraId="6F3BC9A6" w14:textId="77777777">
        <w:tc>
          <w:tcPr>
            <w:tcW w:w="0" w:type="auto"/>
            <w:vMerge/>
          </w:tcPr>
          <w:p w14:paraId="19FAB7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5261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7882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3B21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711FD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4DF1C39" w14:textId="77777777" w:rsidR="00FB424C" w:rsidRDefault="00EF57F5">
            <w:pPr>
              <w:pStyle w:val="ConsPlusNormal0"/>
            </w:pPr>
            <w:proofErr w:type="gramStart"/>
            <w:r>
              <w:t>резекция ротоглотки</w:t>
            </w:r>
            <w:proofErr w:type="gramEnd"/>
            <w:r>
              <w:t xml:space="preserve"> комбинированная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5E4A9B7C" w14:textId="77777777" w:rsidR="00FB424C" w:rsidRDefault="00FB424C">
            <w:pPr>
              <w:pStyle w:val="ConsPlusNormal0"/>
            </w:pPr>
          </w:p>
        </w:tc>
      </w:tr>
      <w:tr w:rsidR="00FB424C" w14:paraId="37CD669A" w14:textId="77777777">
        <w:tc>
          <w:tcPr>
            <w:tcW w:w="0" w:type="auto"/>
            <w:vMerge/>
          </w:tcPr>
          <w:p w14:paraId="63B3CA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792C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9A58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4B28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ACCA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03AB309" w14:textId="77777777" w:rsidR="00FB424C" w:rsidRDefault="00EF57F5">
            <w:pPr>
              <w:pStyle w:val="ConsPlusNormal0"/>
            </w:pPr>
            <w:proofErr w:type="gramStart"/>
            <w:r>
              <w:t>резекция дна полости рта</w:t>
            </w:r>
            <w:proofErr w:type="gramEnd"/>
            <w:r>
              <w:t xml:space="preserve"> комбинированная с микрохирургической пластикой</w:t>
            </w:r>
          </w:p>
        </w:tc>
        <w:tc>
          <w:tcPr>
            <w:tcW w:w="0" w:type="auto"/>
            <w:vMerge/>
          </w:tcPr>
          <w:p w14:paraId="06F31DDD" w14:textId="77777777" w:rsidR="00FB424C" w:rsidRDefault="00FB424C">
            <w:pPr>
              <w:pStyle w:val="ConsPlusNormal0"/>
            </w:pPr>
          </w:p>
        </w:tc>
      </w:tr>
      <w:tr w:rsidR="00FB424C" w14:paraId="7EE63544" w14:textId="77777777">
        <w:tc>
          <w:tcPr>
            <w:tcW w:w="0" w:type="auto"/>
            <w:vMerge/>
          </w:tcPr>
          <w:p w14:paraId="5DE5E8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0521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EAD9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A4C9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C77AC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ABCEDB1" w14:textId="77777777" w:rsidR="00FB424C" w:rsidRDefault="00EF57F5">
            <w:pPr>
              <w:pStyle w:val="ConsPlusNormal0"/>
            </w:pPr>
            <w:proofErr w:type="spellStart"/>
            <w:r>
              <w:t>ларингофарингоэзофагэктомия</w:t>
            </w:r>
            <w:proofErr w:type="spellEnd"/>
            <w:r>
              <w:t xml:space="preserve"> с реконструкцией висцеральными лоскутами</w:t>
            </w:r>
          </w:p>
        </w:tc>
        <w:tc>
          <w:tcPr>
            <w:tcW w:w="0" w:type="auto"/>
            <w:vMerge/>
          </w:tcPr>
          <w:p w14:paraId="3CF78641" w14:textId="77777777" w:rsidR="00FB424C" w:rsidRDefault="00FB424C">
            <w:pPr>
              <w:pStyle w:val="ConsPlusNormal0"/>
            </w:pPr>
          </w:p>
        </w:tc>
      </w:tr>
      <w:tr w:rsidR="00FB424C" w14:paraId="2091EE5C" w14:textId="77777777">
        <w:tc>
          <w:tcPr>
            <w:tcW w:w="0" w:type="auto"/>
            <w:vMerge/>
          </w:tcPr>
          <w:p w14:paraId="609660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0A60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2D4A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9BCA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B39E0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C19DF2" w14:textId="77777777" w:rsidR="00FB424C" w:rsidRDefault="00EF57F5">
            <w:pPr>
              <w:pStyle w:val="ConsPlusNormal0"/>
            </w:pPr>
            <w:r>
              <w:t>резекция твердого неба с микрохирургической пластикой</w:t>
            </w:r>
          </w:p>
        </w:tc>
        <w:tc>
          <w:tcPr>
            <w:tcW w:w="0" w:type="auto"/>
            <w:vMerge/>
          </w:tcPr>
          <w:p w14:paraId="5BD54A58" w14:textId="77777777" w:rsidR="00FB424C" w:rsidRDefault="00FB424C">
            <w:pPr>
              <w:pStyle w:val="ConsPlusNormal0"/>
            </w:pPr>
          </w:p>
        </w:tc>
      </w:tr>
      <w:tr w:rsidR="00FB424C" w14:paraId="54608EF0" w14:textId="77777777">
        <w:tc>
          <w:tcPr>
            <w:tcW w:w="0" w:type="auto"/>
            <w:vMerge/>
          </w:tcPr>
          <w:p w14:paraId="1971F1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4995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0035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12B6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E62A8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8FAA495" w14:textId="77777777" w:rsidR="00FB424C" w:rsidRDefault="00EF57F5">
            <w:pPr>
              <w:pStyle w:val="ConsPlusNormal0"/>
            </w:pPr>
            <w:r>
              <w:t>резекция гортани с реконструкцией посредством имплантата или биоинженерной реконструкцией</w:t>
            </w:r>
          </w:p>
        </w:tc>
        <w:tc>
          <w:tcPr>
            <w:tcW w:w="0" w:type="auto"/>
            <w:vMerge/>
          </w:tcPr>
          <w:p w14:paraId="0288C7AB" w14:textId="77777777" w:rsidR="00FB424C" w:rsidRDefault="00FB424C">
            <w:pPr>
              <w:pStyle w:val="ConsPlusNormal0"/>
            </w:pPr>
          </w:p>
        </w:tc>
      </w:tr>
      <w:tr w:rsidR="00FB424C" w14:paraId="64DE4E30" w14:textId="77777777">
        <w:tc>
          <w:tcPr>
            <w:tcW w:w="0" w:type="auto"/>
            <w:vMerge/>
          </w:tcPr>
          <w:p w14:paraId="175860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72AB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37DA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C680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4CB37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8D3B30" w14:textId="77777777" w:rsidR="00FB424C" w:rsidRDefault="00EF57F5">
            <w:pPr>
              <w:pStyle w:val="ConsPlusNormal0"/>
            </w:pPr>
            <w:proofErr w:type="spellStart"/>
            <w:r>
              <w:t>ларингофарингэктомия</w:t>
            </w:r>
            <w:proofErr w:type="spellEnd"/>
            <w:r>
              <w:t xml:space="preserve"> с биоинженерной реконструкцией</w:t>
            </w:r>
          </w:p>
        </w:tc>
        <w:tc>
          <w:tcPr>
            <w:tcW w:w="0" w:type="auto"/>
            <w:vMerge/>
          </w:tcPr>
          <w:p w14:paraId="6F247661" w14:textId="77777777" w:rsidR="00FB424C" w:rsidRDefault="00FB424C">
            <w:pPr>
              <w:pStyle w:val="ConsPlusNormal0"/>
            </w:pPr>
          </w:p>
        </w:tc>
      </w:tr>
      <w:tr w:rsidR="00FB424C" w14:paraId="36A7A620" w14:textId="77777777">
        <w:tc>
          <w:tcPr>
            <w:tcW w:w="0" w:type="auto"/>
            <w:vMerge/>
          </w:tcPr>
          <w:p w14:paraId="3F6A77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758C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8FC8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0256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AD2FC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C0DEDEE" w14:textId="77777777" w:rsidR="00FB424C" w:rsidRDefault="00EF57F5">
            <w:pPr>
              <w:pStyle w:val="ConsPlusNormal0"/>
            </w:pPr>
            <w:proofErr w:type="spellStart"/>
            <w:r>
              <w:t>ларингофарингэктомия</w:t>
            </w:r>
            <w:proofErr w:type="spellEnd"/>
            <w:r>
              <w:t xml:space="preserve"> с микрососудистой реконструкцией</w:t>
            </w:r>
          </w:p>
        </w:tc>
        <w:tc>
          <w:tcPr>
            <w:tcW w:w="0" w:type="auto"/>
            <w:vMerge/>
          </w:tcPr>
          <w:p w14:paraId="3D6DC191" w14:textId="77777777" w:rsidR="00FB424C" w:rsidRDefault="00FB424C">
            <w:pPr>
              <w:pStyle w:val="ConsPlusNormal0"/>
            </w:pPr>
          </w:p>
        </w:tc>
      </w:tr>
      <w:tr w:rsidR="00FB424C" w14:paraId="0A50A760" w14:textId="77777777">
        <w:tc>
          <w:tcPr>
            <w:tcW w:w="0" w:type="auto"/>
            <w:vMerge/>
          </w:tcPr>
          <w:p w14:paraId="589CFA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3A82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9F34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A877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F8828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B36688" w14:textId="77777777" w:rsidR="00FB424C" w:rsidRDefault="00EF57F5">
            <w:pPr>
              <w:pStyle w:val="ConsPlusNormal0"/>
            </w:pPr>
            <w:r>
              <w:t>резекция нижней челюсти с микрохирургической пластикой</w:t>
            </w:r>
          </w:p>
        </w:tc>
        <w:tc>
          <w:tcPr>
            <w:tcW w:w="0" w:type="auto"/>
            <w:vMerge/>
          </w:tcPr>
          <w:p w14:paraId="587136D0" w14:textId="77777777" w:rsidR="00FB424C" w:rsidRDefault="00FB424C">
            <w:pPr>
              <w:pStyle w:val="ConsPlusNormal0"/>
            </w:pPr>
          </w:p>
        </w:tc>
      </w:tr>
      <w:tr w:rsidR="00FB424C" w14:paraId="47AB037D" w14:textId="77777777">
        <w:tc>
          <w:tcPr>
            <w:tcW w:w="0" w:type="auto"/>
            <w:vMerge/>
          </w:tcPr>
          <w:p w14:paraId="5331D1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34CF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1A7F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94BD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30B96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645757E" w14:textId="77777777" w:rsidR="00FB424C" w:rsidRDefault="00EF57F5">
            <w:pPr>
              <w:pStyle w:val="ConsPlusNormal0"/>
            </w:pPr>
            <w:proofErr w:type="gramStart"/>
            <w:r>
              <w:t>резекция ротоглотки</w:t>
            </w:r>
            <w:proofErr w:type="gramEnd"/>
            <w:r>
              <w:t xml:space="preserve"> комбинированная с микрохирургической реконструкцией</w:t>
            </w:r>
          </w:p>
        </w:tc>
        <w:tc>
          <w:tcPr>
            <w:tcW w:w="0" w:type="auto"/>
            <w:vMerge/>
          </w:tcPr>
          <w:p w14:paraId="51B92AC7" w14:textId="77777777" w:rsidR="00FB424C" w:rsidRDefault="00FB424C">
            <w:pPr>
              <w:pStyle w:val="ConsPlusNormal0"/>
            </w:pPr>
          </w:p>
        </w:tc>
      </w:tr>
      <w:tr w:rsidR="00FB424C" w14:paraId="40B50C30" w14:textId="77777777">
        <w:tc>
          <w:tcPr>
            <w:tcW w:w="0" w:type="auto"/>
            <w:vMerge/>
          </w:tcPr>
          <w:p w14:paraId="06B19B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9A82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89BC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002A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FDED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2C3D596" w14:textId="77777777" w:rsidR="00FB424C" w:rsidRDefault="00EF57F5">
            <w:pPr>
              <w:pStyle w:val="ConsPlusNormal0"/>
            </w:pPr>
            <w:proofErr w:type="spellStart"/>
            <w:r>
              <w:t>тиреоидэктомия</w:t>
            </w:r>
            <w:proofErr w:type="spellEnd"/>
            <w:r>
              <w:t xml:space="preserve"> с микрохирургической пластикой</w:t>
            </w:r>
          </w:p>
        </w:tc>
        <w:tc>
          <w:tcPr>
            <w:tcW w:w="0" w:type="auto"/>
            <w:vMerge/>
          </w:tcPr>
          <w:p w14:paraId="0DE5B748" w14:textId="77777777" w:rsidR="00FB424C" w:rsidRDefault="00FB424C">
            <w:pPr>
              <w:pStyle w:val="ConsPlusNormal0"/>
            </w:pPr>
          </w:p>
        </w:tc>
      </w:tr>
      <w:tr w:rsidR="00FB424C" w14:paraId="4778A15A" w14:textId="77777777">
        <w:tc>
          <w:tcPr>
            <w:tcW w:w="0" w:type="auto"/>
            <w:vMerge/>
          </w:tcPr>
          <w:p w14:paraId="7CA16E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2353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486B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5DCC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68255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4E6D78C9" w14:textId="77777777" w:rsidR="00FB424C" w:rsidRDefault="00EF57F5">
            <w:pPr>
              <w:pStyle w:val="ConsPlusNormal0"/>
            </w:pPr>
            <w:r>
              <w:t>резекция верхней челюсти с микрохирургической пластикой</w:t>
            </w:r>
          </w:p>
        </w:tc>
        <w:tc>
          <w:tcPr>
            <w:tcW w:w="0" w:type="auto"/>
            <w:vMerge/>
          </w:tcPr>
          <w:p w14:paraId="58BF8C5D" w14:textId="77777777" w:rsidR="00FB424C" w:rsidRDefault="00FB424C">
            <w:pPr>
              <w:pStyle w:val="ConsPlusNormal0"/>
            </w:pPr>
          </w:p>
        </w:tc>
      </w:tr>
      <w:tr w:rsidR="00FB424C" w14:paraId="349AC393" w14:textId="77777777">
        <w:tc>
          <w:tcPr>
            <w:tcW w:w="0" w:type="auto"/>
            <w:vMerge/>
          </w:tcPr>
          <w:p w14:paraId="79D2E4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8823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CF9C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A6F2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A9E47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1AE6C11" w14:textId="77777777" w:rsidR="00FB424C" w:rsidRDefault="00EF57F5">
            <w:pPr>
              <w:pStyle w:val="ConsPlusNormal0"/>
            </w:pPr>
            <w:proofErr w:type="spellStart"/>
            <w:r>
              <w:t>лимфаденэктомия</w:t>
            </w:r>
            <w:proofErr w:type="spellEnd"/>
            <w:r>
              <w:t xml:space="preserve"> шейная расширенная с ангиопластикой</w:t>
            </w:r>
          </w:p>
        </w:tc>
        <w:tc>
          <w:tcPr>
            <w:tcW w:w="0" w:type="auto"/>
            <w:vMerge/>
          </w:tcPr>
          <w:p w14:paraId="2B74A2EA" w14:textId="77777777" w:rsidR="00FB424C" w:rsidRDefault="00FB424C">
            <w:pPr>
              <w:pStyle w:val="ConsPlusNormal0"/>
            </w:pPr>
          </w:p>
        </w:tc>
      </w:tr>
      <w:tr w:rsidR="00FB424C" w14:paraId="385606BD" w14:textId="77777777">
        <w:tc>
          <w:tcPr>
            <w:tcW w:w="0" w:type="auto"/>
            <w:vMerge/>
          </w:tcPr>
          <w:p w14:paraId="304DAC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E748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C648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D405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E71CA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13428E8E" w14:textId="77777777" w:rsidR="00FB424C" w:rsidRDefault="00EF57F5">
            <w:pPr>
              <w:pStyle w:val="ConsPlusNormal0"/>
            </w:pPr>
            <w:r>
              <w:t>резекция черепно-глазнично-лицевого комплекса с микрохирургической пластикой</w:t>
            </w:r>
          </w:p>
        </w:tc>
        <w:tc>
          <w:tcPr>
            <w:tcW w:w="0" w:type="auto"/>
            <w:vMerge/>
          </w:tcPr>
          <w:p w14:paraId="7B63A24B" w14:textId="77777777" w:rsidR="00FB424C" w:rsidRDefault="00FB424C">
            <w:pPr>
              <w:pStyle w:val="ConsPlusNormal0"/>
            </w:pPr>
          </w:p>
        </w:tc>
      </w:tr>
      <w:tr w:rsidR="00FB424C" w14:paraId="494DC8B9" w14:textId="77777777">
        <w:tc>
          <w:tcPr>
            <w:tcW w:w="0" w:type="auto"/>
            <w:vMerge/>
          </w:tcPr>
          <w:p w14:paraId="574D65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339F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7CAB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D11D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5DD65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AF4601C" w14:textId="77777777" w:rsidR="00FB424C" w:rsidRDefault="00EF57F5">
            <w:pPr>
              <w:pStyle w:val="ConsPlusNormal0"/>
            </w:pPr>
            <w:r>
              <w:t>иссечение новообразования мягких тканей с микрохирургической пластикой</w:t>
            </w:r>
          </w:p>
        </w:tc>
        <w:tc>
          <w:tcPr>
            <w:tcW w:w="0" w:type="auto"/>
            <w:vMerge/>
          </w:tcPr>
          <w:p w14:paraId="4C17D4DC" w14:textId="77777777" w:rsidR="00FB424C" w:rsidRDefault="00FB424C">
            <w:pPr>
              <w:pStyle w:val="ConsPlusNormal0"/>
            </w:pPr>
          </w:p>
        </w:tc>
      </w:tr>
      <w:tr w:rsidR="00FB424C" w14:paraId="13046B1D" w14:textId="77777777">
        <w:tc>
          <w:tcPr>
            <w:tcW w:w="0" w:type="auto"/>
            <w:vMerge/>
          </w:tcPr>
          <w:p w14:paraId="481A42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6361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8D3D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6EE5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6E94C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C4FBD69" w14:textId="77777777" w:rsidR="00FB424C" w:rsidRDefault="00EF57F5">
            <w:pPr>
              <w:pStyle w:val="ConsPlusNormal0"/>
            </w:pPr>
            <w:r>
              <w:t>резекция черепно-лицевого комплекса с микрохирургической пластикой</w:t>
            </w:r>
          </w:p>
        </w:tc>
        <w:tc>
          <w:tcPr>
            <w:tcW w:w="0" w:type="auto"/>
            <w:vMerge/>
          </w:tcPr>
          <w:p w14:paraId="7A225ADB" w14:textId="77777777" w:rsidR="00FB424C" w:rsidRDefault="00FB424C">
            <w:pPr>
              <w:pStyle w:val="ConsPlusNormal0"/>
            </w:pPr>
          </w:p>
        </w:tc>
      </w:tr>
      <w:tr w:rsidR="00FB424C" w14:paraId="6C3607CA" w14:textId="77777777">
        <w:tc>
          <w:tcPr>
            <w:tcW w:w="0" w:type="auto"/>
            <w:vMerge/>
          </w:tcPr>
          <w:p w14:paraId="2B8DEC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ABA1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66E7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CB2D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AFB6E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C09532D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внеорганной</w:t>
            </w:r>
            <w:proofErr w:type="spellEnd"/>
            <w:r>
              <w:t xml:space="preserve"> опухоли с комбинированной резекцией соседних органов</w:t>
            </w:r>
          </w:p>
        </w:tc>
        <w:tc>
          <w:tcPr>
            <w:tcW w:w="0" w:type="auto"/>
            <w:vMerge/>
          </w:tcPr>
          <w:p w14:paraId="6CC8BE36" w14:textId="77777777" w:rsidR="00FB424C" w:rsidRDefault="00FB424C">
            <w:pPr>
              <w:pStyle w:val="ConsPlusNormal0"/>
            </w:pPr>
          </w:p>
        </w:tc>
      </w:tr>
      <w:tr w:rsidR="00FB424C" w14:paraId="0BBA5470" w14:textId="77777777">
        <w:tc>
          <w:tcPr>
            <w:tcW w:w="0" w:type="auto"/>
            <w:vMerge/>
          </w:tcPr>
          <w:p w14:paraId="6FD5B9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2944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30E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A068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DD634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7235B8B6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внеорганной</w:t>
            </w:r>
            <w:proofErr w:type="spellEnd"/>
            <w:r>
              <w:t xml:space="preserve"> опухоли с ангиопластикой</w:t>
            </w:r>
          </w:p>
        </w:tc>
        <w:tc>
          <w:tcPr>
            <w:tcW w:w="0" w:type="auto"/>
            <w:vMerge/>
          </w:tcPr>
          <w:p w14:paraId="11FC00E0" w14:textId="77777777" w:rsidR="00FB424C" w:rsidRDefault="00FB424C">
            <w:pPr>
              <w:pStyle w:val="ConsPlusNormal0"/>
            </w:pPr>
          </w:p>
        </w:tc>
      </w:tr>
      <w:tr w:rsidR="00FB424C" w14:paraId="1B9ABFCF" w14:textId="77777777">
        <w:tc>
          <w:tcPr>
            <w:tcW w:w="0" w:type="auto"/>
            <w:vMerge/>
          </w:tcPr>
          <w:p w14:paraId="064615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C597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4A0E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0937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A0275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71301AA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внеорганной</w:t>
            </w:r>
            <w:proofErr w:type="spellEnd"/>
            <w:r>
              <w:t xml:space="preserve"> опухоли с </w:t>
            </w:r>
            <w:r>
              <w:lastRenderedPageBreak/>
              <w:t>пластикой нервов</w:t>
            </w:r>
          </w:p>
        </w:tc>
        <w:tc>
          <w:tcPr>
            <w:tcW w:w="0" w:type="auto"/>
            <w:vMerge/>
          </w:tcPr>
          <w:p w14:paraId="1F33A702" w14:textId="77777777" w:rsidR="00FB424C" w:rsidRDefault="00FB424C">
            <w:pPr>
              <w:pStyle w:val="ConsPlusNormal0"/>
            </w:pPr>
          </w:p>
        </w:tc>
      </w:tr>
      <w:tr w:rsidR="00FB424C" w14:paraId="47A32A88" w14:textId="77777777">
        <w:tc>
          <w:tcPr>
            <w:tcW w:w="0" w:type="auto"/>
            <w:vMerge/>
          </w:tcPr>
          <w:p w14:paraId="1ABD38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1A1C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C95B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C35A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78836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2566ACD" w14:textId="77777777" w:rsidR="00FB424C" w:rsidRDefault="00EF57F5">
            <w:pPr>
              <w:pStyle w:val="ConsPlusNormal0"/>
            </w:pPr>
            <w:r>
              <w:t>резекция грушевидного синуса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684C0686" w14:textId="77777777" w:rsidR="00FB424C" w:rsidRDefault="00FB424C">
            <w:pPr>
              <w:pStyle w:val="ConsPlusNormal0"/>
            </w:pPr>
          </w:p>
        </w:tc>
      </w:tr>
      <w:tr w:rsidR="00FB424C" w14:paraId="7369B6A2" w14:textId="77777777">
        <w:tc>
          <w:tcPr>
            <w:tcW w:w="0" w:type="auto"/>
            <w:vMerge/>
          </w:tcPr>
          <w:p w14:paraId="59A373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9E7B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0248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956C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6AC78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574A802" w14:textId="77777777" w:rsidR="00FB424C" w:rsidRDefault="00EF57F5">
            <w:pPr>
              <w:pStyle w:val="ConsPlusNormal0"/>
            </w:pPr>
            <w:proofErr w:type="spellStart"/>
            <w:r>
              <w:t>фарингэктомия</w:t>
            </w:r>
            <w:proofErr w:type="spellEnd"/>
            <w:r>
              <w:t xml:space="preserve"> комбинированная с микрососудистой реконструкцией</w:t>
            </w:r>
          </w:p>
        </w:tc>
        <w:tc>
          <w:tcPr>
            <w:tcW w:w="0" w:type="auto"/>
            <w:vMerge/>
          </w:tcPr>
          <w:p w14:paraId="775E3023" w14:textId="77777777" w:rsidR="00FB424C" w:rsidRDefault="00FB424C">
            <w:pPr>
              <w:pStyle w:val="ConsPlusNormal0"/>
            </w:pPr>
          </w:p>
        </w:tc>
      </w:tr>
      <w:tr w:rsidR="00FB424C" w14:paraId="5FA14C21" w14:textId="77777777">
        <w:tc>
          <w:tcPr>
            <w:tcW w:w="0" w:type="auto"/>
            <w:vMerge/>
          </w:tcPr>
          <w:p w14:paraId="399051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A1BC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DA36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725B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1A229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bottom"/>
          </w:tcPr>
          <w:p w14:paraId="6CAE8E11" w14:textId="77777777" w:rsidR="00FB424C" w:rsidRDefault="00EF57F5">
            <w:pPr>
              <w:pStyle w:val="ConsPlusNormal0"/>
            </w:pPr>
            <w:r>
              <w:t>резекция глотки с микрососудистой реконструкцией</w:t>
            </w:r>
          </w:p>
        </w:tc>
        <w:tc>
          <w:tcPr>
            <w:tcW w:w="0" w:type="auto"/>
            <w:vMerge/>
          </w:tcPr>
          <w:p w14:paraId="7F8D0261" w14:textId="77777777" w:rsidR="00FB424C" w:rsidRDefault="00FB424C">
            <w:pPr>
              <w:pStyle w:val="ConsPlusNormal0"/>
            </w:pPr>
          </w:p>
        </w:tc>
      </w:tr>
      <w:tr w:rsidR="00FB424C" w14:paraId="5151B11A" w14:textId="77777777">
        <w:tc>
          <w:tcPr>
            <w:tcW w:w="0" w:type="auto"/>
            <w:vMerge/>
          </w:tcPr>
          <w:p w14:paraId="49F288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76C8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0196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ECBC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F6690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bottom"/>
          </w:tcPr>
          <w:p w14:paraId="1B273ADC" w14:textId="77777777" w:rsidR="00FB424C" w:rsidRDefault="00EF57F5">
            <w:pPr>
              <w:pStyle w:val="ConsPlusNormal0"/>
            </w:pPr>
            <w:r>
              <w:t>пластика трахеи биоинженерным лоскутом</w:t>
            </w:r>
          </w:p>
        </w:tc>
        <w:tc>
          <w:tcPr>
            <w:tcW w:w="0" w:type="auto"/>
            <w:vMerge/>
          </w:tcPr>
          <w:p w14:paraId="4B09C830" w14:textId="77777777" w:rsidR="00FB424C" w:rsidRDefault="00FB424C">
            <w:pPr>
              <w:pStyle w:val="ConsPlusNormal0"/>
            </w:pPr>
          </w:p>
        </w:tc>
      </w:tr>
      <w:tr w:rsidR="00FB424C" w14:paraId="32720459" w14:textId="77777777">
        <w:tc>
          <w:tcPr>
            <w:tcW w:w="0" w:type="auto"/>
            <w:vMerge/>
          </w:tcPr>
          <w:p w14:paraId="460420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54BB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B51E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50D6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537D9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45063571" w14:textId="77777777" w:rsidR="00FB424C" w:rsidRDefault="00EF57F5">
            <w:pPr>
              <w:pStyle w:val="ConsPlusNormal0"/>
            </w:pPr>
            <w:r>
              <w:t xml:space="preserve">реконструкция и пластика трахеостомы и </w:t>
            </w:r>
            <w:proofErr w:type="spellStart"/>
            <w:r>
              <w:t>фарингостомы</w:t>
            </w:r>
            <w:proofErr w:type="spellEnd"/>
            <w:r>
              <w:t xml:space="preserve"> с отсроченным трахеопищеводным шунтированием и голосовым протезированием</w:t>
            </w:r>
          </w:p>
        </w:tc>
        <w:tc>
          <w:tcPr>
            <w:tcW w:w="0" w:type="auto"/>
            <w:vMerge/>
          </w:tcPr>
          <w:p w14:paraId="1A3D083E" w14:textId="77777777" w:rsidR="00FB424C" w:rsidRDefault="00FB424C">
            <w:pPr>
              <w:pStyle w:val="ConsPlusNormal0"/>
            </w:pPr>
          </w:p>
        </w:tc>
      </w:tr>
      <w:tr w:rsidR="00FB424C" w14:paraId="42B3F68C" w14:textId="77777777">
        <w:tc>
          <w:tcPr>
            <w:tcW w:w="0" w:type="auto"/>
            <w:vMerge/>
          </w:tcPr>
          <w:p w14:paraId="5B1D8B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75A8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D19B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4FCD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7DBC1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9A67CCD" w14:textId="77777777" w:rsidR="00FB424C" w:rsidRDefault="00EF57F5">
            <w:pPr>
              <w:pStyle w:val="ConsPlusNormal0"/>
            </w:pPr>
            <w:r>
              <w:t xml:space="preserve">расширенная </w:t>
            </w:r>
            <w:proofErr w:type="spellStart"/>
            <w:r>
              <w:t>ларингофарингэктомия</w:t>
            </w:r>
            <w:proofErr w:type="spellEnd"/>
            <w:r>
              <w:t xml:space="preserve"> с реконструктивно-пластическим компонентом и одномоментным трахеопищеводным шунтированием и голосовым протезированием</w:t>
            </w:r>
          </w:p>
        </w:tc>
        <w:tc>
          <w:tcPr>
            <w:tcW w:w="0" w:type="auto"/>
            <w:vMerge/>
          </w:tcPr>
          <w:p w14:paraId="630E9D43" w14:textId="77777777" w:rsidR="00FB424C" w:rsidRDefault="00FB424C">
            <w:pPr>
              <w:pStyle w:val="ConsPlusNormal0"/>
            </w:pPr>
          </w:p>
        </w:tc>
      </w:tr>
      <w:tr w:rsidR="00FB424C" w14:paraId="1DB1B2D4" w14:textId="77777777">
        <w:tc>
          <w:tcPr>
            <w:tcW w:w="0" w:type="auto"/>
            <w:vMerge/>
          </w:tcPr>
          <w:p w14:paraId="0D061F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E870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29F6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EF9C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4EFBE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5A22650B" w14:textId="77777777" w:rsidR="00FB424C" w:rsidRDefault="00EF57F5">
            <w:pPr>
              <w:pStyle w:val="ConsPlusNormal0"/>
            </w:pPr>
            <w:proofErr w:type="spellStart"/>
            <w:r>
              <w:t>ларингэктомия</w:t>
            </w:r>
            <w:proofErr w:type="spellEnd"/>
            <w:r>
              <w:t xml:space="preserve"> с пластическим оформлением трахеостомы</w:t>
            </w:r>
          </w:p>
        </w:tc>
        <w:tc>
          <w:tcPr>
            <w:tcW w:w="0" w:type="auto"/>
            <w:vMerge/>
          </w:tcPr>
          <w:p w14:paraId="748B43B7" w14:textId="77777777" w:rsidR="00FB424C" w:rsidRDefault="00FB424C">
            <w:pPr>
              <w:pStyle w:val="ConsPlusNormal0"/>
            </w:pPr>
          </w:p>
        </w:tc>
      </w:tr>
      <w:tr w:rsidR="00FB424C" w14:paraId="7D42DED1" w14:textId="77777777">
        <w:tc>
          <w:tcPr>
            <w:tcW w:w="0" w:type="auto"/>
            <w:vMerge/>
          </w:tcPr>
          <w:p w14:paraId="45261F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9312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3E1C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CBCF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F582C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02A7F766" w14:textId="77777777" w:rsidR="00FB424C" w:rsidRDefault="00EF57F5">
            <w:pPr>
              <w:pStyle w:val="ConsPlusNormal0"/>
            </w:pPr>
            <w:r>
              <w:t>отсроченная микрохирургическая пластика (все виды)</w:t>
            </w:r>
          </w:p>
        </w:tc>
        <w:tc>
          <w:tcPr>
            <w:tcW w:w="0" w:type="auto"/>
            <w:vMerge/>
          </w:tcPr>
          <w:p w14:paraId="00CAC060" w14:textId="77777777" w:rsidR="00FB424C" w:rsidRDefault="00FB424C">
            <w:pPr>
              <w:pStyle w:val="ConsPlusNormal0"/>
            </w:pPr>
          </w:p>
        </w:tc>
      </w:tr>
      <w:tr w:rsidR="00FB424C" w14:paraId="01F33B22" w14:textId="77777777">
        <w:tc>
          <w:tcPr>
            <w:tcW w:w="0" w:type="auto"/>
            <w:vMerge/>
          </w:tcPr>
          <w:p w14:paraId="096AF4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3C48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A641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35EA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8051B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bottom"/>
          </w:tcPr>
          <w:p w14:paraId="1BCBB81E" w14:textId="77777777" w:rsidR="00FB424C" w:rsidRDefault="00EF57F5">
            <w:pPr>
              <w:pStyle w:val="ConsPlusNormal0"/>
            </w:pPr>
            <w:r>
              <w:t>резекция ротоглотки комбинированная</w:t>
            </w:r>
          </w:p>
        </w:tc>
        <w:tc>
          <w:tcPr>
            <w:tcW w:w="0" w:type="auto"/>
            <w:vMerge/>
          </w:tcPr>
          <w:p w14:paraId="71631A42" w14:textId="77777777" w:rsidR="00FB424C" w:rsidRDefault="00FB424C">
            <w:pPr>
              <w:pStyle w:val="ConsPlusNormal0"/>
            </w:pPr>
          </w:p>
        </w:tc>
      </w:tr>
      <w:tr w:rsidR="00FB424C" w14:paraId="4536FD69" w14:textId="77777777">
        <w:tc>
          <w:tcPr>
            <w:tcW w:w="0" w:type="auto"/>
            <w:vMerge/>
          </w:tcPr>
          <w:p w14:paraId="6B3043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8F9A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1BAC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A870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F5416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DBDF51" w14:textId="77777777" w:rsidR="00FB424C" w:rsidRDefault="00EF57F5">
            <w:pPr>
              <w:pStyle w:val="ConsPlusNormal0"/>
            </w:pPr>
            <w:r>
              <w:t xml:space="preserve">удаление опухоли головного мозга с </w:t>
            </w:r>
            <w:proofErr w:type="spellStart"/>
            <w:r>
              <w:t>краниоорбитофациальным</w:t>
            </w:r>
            <w:proofErr w:type="spellEnd"/>
            <w:r>
              <w:t xml:space="preserve"> ростом</w:t>
            </w:r>
          </w:p>
        </w:tc>
        <w:tc>
          <w:tcPr>
            <w:tcW w:w="0" w:type="auto"/>
            <w:vMerge/>
          </w:tcPr>
          <w:p w14:paraId="261315C5" w14:textId="77777777" w:rsidR="00FB424C" w:rsidRDefault="00FB424C">
            <w:pPr>
              <w:pStyle w:val="ConsPlusNormal0"/>
            </w:pPr>
          </w:p>
        </w:tc>
      </w:tr>
      <w:tr w:rsidR="00FB424C" w14:paraId="4B9DDDEB" w14:textId="77777777">
        <w:tc>
          <w:tcPr>
            <w:tcW w:w="0" w:type="auto"/>
            <w:vMerge/>
          </w:tcPr>
          <w:p w14:paraId="69A46C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E81A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5CF5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43D4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49410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  <w:vAlign w:val="center"/>
          </w:tcPr>
          <w:p w14:paraId="79508C38" w14:textId="77777777" w:rsidR="00FB424C" w:rsidRDefault="00EF57F5">
            <w:pPr>
              <w:pStyle w:val="ConsPlusNormal0"/>
            </w:pPr>
            <w:r>
              <w:t xml:space="preserve">удаление опухоли головы и шеи с </w:t>
            </w:r>
            <w:proofErr w:type="spellStart"/>
            <w:r>
              <w:t>интракраниальным</w:t>
            </w:r>
            <w:proofErr w:type="spellEnd"/>
            <w:r>
              <w:t xml:space="preserve"> ростом</w:t>
            </w:r>
          </w:p>
        </w:tc>
        <w:tc>
          <w:tcPr>
            <w:tcW w:w="0" w:type="auto"/>
            <w:vMerge/>
          </w:tcPr>
          <w:p w14:paraId="22204904" w14:textId="77777777" w:rsidR="00FB424C" w:rsidRDefault="00FB424C">
            <w:pPr>
              <w:pStyle w:val="ConsPlusNormal0"/>
            </w:pPr>
          </w:p>
        </w:tc>
      </w:tr>
      <w:tr w:rsidR="00FB424C" w14:paraId="26BD5869" w14:textId="77777777">
        <w:tc>
          <w:tcPr>
            <w:tcW w:w="0" w:type="auto"/>
            <w:vMerge/>
          </w:tcPr>
          <w:p w14:paraId="025754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4F453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B2065B1" w14:textId="77777777" w:rsidR="00FB424C" w:rsidRDefault="00EF57F5">
            <w:pPr>
              <w:pStyle w:val="ConsPlusNormal0"/>
            </w:pPr>
            <w:r>
              <w:t>C15</w:t>
            </w:r>
          </w:p>
        </w:tc>
        <w:tc>
          <w:tcPr>
            <w:tcW w:w="3460" w:type="dxa"/>
            <w:vMerge w:val="restart"/>
          </w:tcPr>
          <w:p w14:paraId="04EA2620" w14:textId="77777777" w:rsidR="00FB424C" w:rsidRDefault="00EF57F5">
            <w:pPr>
              <w:pStyle w:val="ConsPlusNormal0"/>
            </w:pPr>
            <w:r>
              <w:t xml:space="preserve">начальные,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 злокачественных новообразований пищевода</w:t>
            </w:r>
          </w:p>
        </w:tc>
        <w:tc>
          <w:tcPr>
            <w:tcW w:w="1984" w:type="dxa"/>
            <w:vMerge w:val="restart"/>
          </w:tcPr>
          <w:p w14:paraId="25C53F8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B236787" w14:textId="77777777" w:rsidR="00FB424C" w:rsidRDefault="00EF57F5">
            <w:pPr>
              <w:pStyle w:val="ConsPlusNormal0"/>
            </w:pPr>
            <w:r>
              <w:t>отсроченная пластика пищевода желудочным стеблем</w:t>
            </w:r>
          </w:p>
        </w:tc>
        <w:tc>
          <w:tcPr>
            <w:tcW w:w="0" w:type="auto"/>
            <w:vMerge/>
          </w:tcPr>
          <w:p w14:paraId="38476A14" w14:textId="77777777" w:rsidR="00FB424C" w:rsidRDefault="00FB424C">
            <w:pPr>
              <w:pStyle w:val="ConsPlusNormal0"/>
            </w:pPr>
          </w:p>
        </w:tc>
      </w:tr>
      <w:tr w:rsidR="00FB424C" w14:paraId="05E541C8" w14:textId="77777777">
        <w:tc>
          <w:tcPr>
            <w:tcW w:w="0" w:type="auto"/>
            <w:vMerge/>
          </w:tcPr>
          <w:p w14:paraId="48F571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0220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92D3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D543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89B87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875B844" w14:textId="77777777" w:rsidR="00FB424C" w:rsidRDefault="00EF57F5">
            <w:pPr>
              <w:pStyle w:val="ConsPlusNormal0"/>
            </w:pPr>
            <w:r>
              <w:t>отсроченная пластика пищевода сегментом толстой кишки</w:t>
            </w:r>
          </w:p>
        </w:tc>
        <w:tc>
          <w:tcPr>
            <w:tcW w:w="0" w:type="auto"/>
            <w:vMerge/>
          </w:tcPr>
          <w:p w14:paraId="372AF427" w14:textId="77777777" w:rsidR="00FB424C" w:rsidRDefault="00FB424C">
            <w:pPr>
              <w:pStyle w:val="ConsPlusNormal0"/>
            </w:pPr>
          </w:p>
        </w:tc>
      </w:tr>
      <w:tr w:rsidR="00FB424C" w14:paraId="168F2E45" w14:textId="77777777">
        <w:tc>
          <w:tcPr>
            <w:tcW w:w="0" w:type="auto"/>
            <w:vMerge/>
          </w:tcPr>
          <w:p w14:paraId="47193F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9EDF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02E2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C72E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577C1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4164BE" w14:textId="77777777" w:rsidR="00FB424C" w:rsidRDefault="00EF57F5">
            <w:pPr>
              <w:pStyle w:val="ConsPlusNormal0"/>
            </w:pPr>
            <w:r>
              <w:t>отсроченная пластика пищевода сегментом тонкой кишки</w:t>
            </w:r>
          </w:p>
        </w:tc>
        <w:tc>
          <w:tcPr>
            <w:tcW w:w="0" w:type="auto"/>
            <w:vMerge/>
          </w:tcPr>
          <w:p w14:paraId="43C27855" w14:textId="77777777" w:rsidR="00FB424C" w:rsidRDefault="00FB424C">
            <w:pPr>
              <w:pStyle w:val="ConsPlusNormal0"/>
            </w:pPr>
          </w:p>
        </w:tc>
      </w:tr>
      <w:tr w:rsidR="00FB424C" w14:paraId="614D035B" w14:textId="77777777">
        <w:tc>
          <w:tcPr>
            <w:tcW w:w="0" w:type="auto"/>
            <w:vMerge/>
          </w:tcPr>
          <w:p w14:paraId="0DEEDB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5F98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5703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406E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E3C3E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8DF974A" w14:textId="77777777" w:rsidR="00FB424C" w:rsidRDefault="00EF57F5">
            <w:pPr>
              <w:pStyle w:val="ConsPlusNormal0"/>
            </w:pPr>
            <w:r>
              <w:t xml:space="preserve">отсроченная пластика пищевода с микрохирургической </w:t>
            </w:r>
            <w:proofErr w:type="spellStart"/>
            <w:r>
              <w:t>реваскуляризацией</w:t>
            </w:r>
            <w:proofErr w:type="spellEnd"/>
            <w:r>
              <w:t xml:space="preserve"> трансплантата</w:t>
            </w:r>
          </w:p>
        </w:tc>
        <w:tc>
          <w:tcPr>
            <w:tcW w:w="0" w:type="auto"/>
            <w:vMerge/>
          </w:tcPr>
          <w:p w14:paraId="74BBBCF5" w14:textId="77777777" w:rsidR="00FB424C" w:rsidRDefault="00FB424C">
            <w:pPr>
              <w:pStyle w:val="ConsPlusNormal0"/>
            </w:pPr>
          </w:p>
        </w:tc>
      </w:tr>
      <w:tr w:rsidR="00FB424C" w14:paraId="24FD99AF" w14:textId="77777777">
        <w:tc>
          <w:tcPr>
            <w:tcW w:w="0" w:type="auto"/>
            <w:vMerge/>
          </w:tcPr>
          <w:p w14:paraId="628699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C4E6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BDBD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2C3E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76366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411EB60" w14:textId="77777777" w:rsidR="00FB424C" w:rsidRDefault="00EF57F5">
            <w:pPr>
              <w:pStyle w:val="ConsPlusNormal0"/>
            </w:pPr>
            <w:r>
              <w:t xml:space="preserve">одномоментная </w:t>
            </w:r>
            <w:proofErr w:type="spellStart"/>
            <w:r>
              <w:t>эзофагэктомия</w:t>
            </w:r>
            <w:proofErr w:type="spellEnd"/>
            <w:r>
              <w:t xml:space="preserve"> или субтотальная резекция пищевода с </w:t>
            </w:r>
            <w:proofErr w:type="spellStart"/>
            <w:r>
              <w:t>лимфаденэктомией</w:t>
            </w:r>
            <w:proofErr w:type="spellEnd"/>
            <w:r>
              <w:t xml:space="preserve"> и пластикой пищевода</w:t>
            </w:r>
          </w:p>
        </w:tc>
        <w:tc>
          <w:tcPr>
            <w:tcW w:w="0" w:type="auto"/>
            <w:vMerge/>
          </w:tcPr>
          <w:p w14:paraId="1E7FB98A" w14:textId="77777777" w:rsidR="00FB424C" w:rsidRDefault="00FB424C">
            <w:pPr>
              <w:pStyle w:val="ConsPlusNormal0"/>
            </w:pPr>
          </w:p>
        </w:tc>
      </w:tr>
      <w:tr w:rsidR="00FB424C" w14:paraId="4FB6EA3E" w14:textId="77777777">
        <w:tc>
          <w:tcPr>
            <w:tcW w:w="0" w:type="auto"/>
            <w:vMerge/>
          </w:tcPr>
          <w:p w14:paraId="2FFD8B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CBEEE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697E4F6" w14:textId="77777777" w:rsidR="00FB424C" w:rsidRDefault="00EF57F5">
            <w:pPr>
              <w:pStyle w:val="ConsPlusNormal0"/>
            </w:pPr>
            <w:r>
              <w:t>C18 - C20</w:t>
            </w:r>
          </w:p>
        </w:tc>
        <w:tc>
          <w:tcPr>
            <w:tcW w:w="3460" w:type="dxa"/>
            <w:vMerge w:val="restart"/>
          </w:tcPr>
          <w:p w14:paraId="2C378630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и метастатические формы первичных и рецидивных злокачественных новообразований ободочной, сигмовидной, прямой кишки и </w:t>
            </w:r>
            <w:proofErr w:type="spellStart"/>
            <w:r>
              <w:t>ректосигмоидного</w:t>
            </w:r>
            <w:proofErr w:type="spellEnd"/>
            <w:r>
              <w:t xml:space="preserve"> соединения (II - IV стадия)</w:t>
            </w:r>
          </w:p>
        </w:tc>
        <w:tc>
          <w:tcPr>
            <w:tcW w:w="1984" w:type="dxa"/>
            <w:vMerge w:val="restart"/>
          </w:tcPr>
          <w:p w14:paraId="6923AA9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85443D1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резекцией печени</w:t>
            </w:r>
          </w:p>
        </w:tc>
        <w:tc>
          <w:tcPr>
            <w:tcW w:w="0" w:type="auto"/>
            <w:vMerge/>
          </w:tcPr>
          <w:p w14:paraId="73BA5E0C" w14:textId="77777777" w:rsidR="00FB424C" w:rsidRDefault="00FB424C">
            <w:pPr>
              <w:pStyle w:val="ConsPlusNormal0"/>
            </w:pPr>
          </w:p>
        </w:tc>
      </w:tr>
      <w:tr w:rsidR="00FB424C" w14:paraId="272C04F3" w14:textId="77777777">
        <w:tc>
          <w:tcPr>
            <w:tcW w:w="0" w:type="auto"/>
            <w:vMerge/>
          </w:tcPr>
          <w:p w14:paraId="37453E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7566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D9B1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8AE4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68219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DCD10D" w14:textId="77777777" w:rsidR="00FB424C" w:rsidRDefault="00EF57F5">
            <w:pPr>
              <w:pStyle w:val="ConsPlusNormal0"/>
            </w:pPr>
            <w:r>
              <w:t xml:space="preserve">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резекцией легкого</w:t>
            </w:r>
          </w:p>
        </w:tc>
        <w:tc>
          <w:tcPr>
            <w:tcW w:w="0" w:type="auto"/>
            <w:vMerge/>
          </w:tcPr>
          <w:p w14:paraId="284CD8F5" w14:textId="77777777" w:rsidR="00FB424C" w:rsidRDefault="00FB424C">
            <w:pPr>
              <w:pStyle w:val="ConsPlusNormal0"/>
            </w:pPr>
          </w:p>
        </w:tc>
      </w:tr>
      <w:tr w:rsidR="00FB424C" w14:paraId="006BE6C9" w14:textId="77777777">
        <w:tc>
          <w:tcPr>
            <w:tcW w:w="0" w:type="auto"/>
            <w:vMerge/>
          </w:tcPr>
          <w:p w14:paraId="5EC69E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C974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79DD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2AAF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A92DD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E505D4E" w14:textId="77777777" w:rsidR="00FB424C" w:rsidRDefault="00EF57F5">
            <w:pPr>
              <w:pStyle w:val="ConsPlusNormal0"/>
            </w:pPr>
            <w:r>
              <w:t>резекция сигмовидной кишки с резекцией печени</w:t>
            </w:r>
          </w:p>
        </w:tc>
        <w:tc>
          <w:tcPr>
            <w:tcW w:w="0" w:type="auto"/>
            <w:vMerge/>
          </w:tcPr>
          <w:p w14:paraId="6C186F1F" w14:textId="77777777" w:rsidR="00FB424C" w:rsidRDefault="00FB424C">
            <w:pPr>
              <w:pStyle w:val="ConsPlusNormal0"/>
            </w:pPr>
          </w:p>
        </w:tc>
      </w:tr>
      <w:tr w:rsidR="00FB424C" w14:paraId="410D3F87" w14:textId="77777777">
        <w:tc>
          <w:tcPr>
            <w:tcW w:w="0" w:type="auto"/>
            <w:vMerge/>
          </w:tcPr>
          <w:p w14:paraId="46815D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ECBE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6793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8F9A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2091B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082BD00" w14:textId="77777777" w:rsidR="00FB424C" w:rsidRDefault="00EF57F5">
            <w:pPr>
              <w:pStyle w:val="ConsPlusNormal0"/>
            </w:pPr>
            <w:r>
              <w:t>резекция сигмовидной кишки с резекцией легкого</w:t>
            </w:r>
          </w:p>
        </w:tc>
        <w:tc>
          <w:tcPr>
            <w:tcW w:w="0" w:type="auto"/>
            <w:vMerge/>
          </w:tcPr>
          <w:p w14:paraId="32996039" w14:textId="77777777" w:rsidR="00FB424C" w:rsidRDefault="00FB424C">
            <w:pPr>
              <w:pStyle w:val="ConsPlusNormal0"/>
            </w:pPr>
          </w:p>
        </w:tc>
      </w:tr>
      <w:tr w:rsidR="00FB424C" w14:paraId="71056BCA" w14:textId="77777777">
        <w:tc>
          <w:tcPr>
            <w:tcW w:w="0" w:type="auto"/>
            <w:vMerge/>
          </w:tcPr>
          <w:p w14:paraId="344AF4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9A40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A1E2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8A87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77032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0BFB965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экзентерация</w:t>
            </w:r>
            <w:proofErr w:type="spellEnd"/>
            <w:r>
              <w:t xml:space="preserve"> малого таза</w:t>
            </w:r>
          </w:p>
        </w:tc>
        <w:tc>
          <w:tcPr>
            <w:tcW w:w="0" w:type="auto"/>
            <w:vMerge/>
          </w:tcPr>
          <w:p w14:paraId="46381834" w14:textId="77777777" w:rsidR="00FB424C" w:rsidRDefault="00FB424C">
            <w:pPr>
              <w:pStyle w:val="ConsPlusNormal0"/>
            </w:pPr>
          </w:p>
        </w:tc>
      </w:tr>
      <w:tr w:rsidR="00FB424C" w14:paraId="55B725D2" w14:textId="77777777">
        <w:tc>
          <w:tcPr>
            <w:tcW w:w="0" w:type="auto"/>
            <w:vMerge/>
          </w:tcPr>
          <w:p w14:paraId="780509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4E8E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C8FB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76A3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66444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D567704" w14:textId="77777777" w:rsidR="00FB424C" w:rsidRDefault="00EF57F5">
            <w:pPr>
              <w:pStyle w:val="ConsPlusNormal0"/>
            </w:pPr>
            <w:r>
              <w:t xml:space="preserve">задняя </w:t>
            </w:r>
            <w:proofErr w:type="spellStart"/>
            <w:r>
              <w:t>экзентерация</w:t>
            </w:r>
            <w:proofErr w:type="spellEnd"/>
            <w:r>
              <w:t xml:space="preserve"> малого таза</w:t>
            </w:r>
          </w:p>
        </w:tc>
        <w:tc>
          <w:tcPr>
            <w:tcW w:w="0" w:type="auto"/>
            <w:vMerge/>
          </w:tcPr>
          <w:p w14:paraId="5920ADC4" w14:textId="77777777" w:rsidR="00FB424C" w:rsidRDefault="00FB424C">
            <w:pPr>
              <w:pStyle w:val="ConsPlusNormal0"/>
            </w:pPr>
          </w:p>
        </w:tc>
      </w:tr>
      <w:tr w:rsidR="00FB424C" w14:paraId="506CA2E0" w14:textId="77777777">
        <w:tc>
          <w:tcPr>
            <w:tcW w:w="0" w:type="auto"/>
            <w:vMerge/>
          </w:tcPr>
          <w:p w14:paraId="6E32DF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B609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9CE3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CD6F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4D266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DC6344C" w14:textId="77777777" w:rsidR="00FB424C" w:rsidRDefault="00EF57F5">
            <w:pPr>
              <w:pStyle w:val="ConsPlusNormal0"/>
            </w:pPr>
            <w:r>
              <w:t>резекция прямой кишки с резекцией легкого</w:t>
            </w:r>
          </w:p>
        </w:tc>
        <w:tc>
          <w:tcPr>
            <w:tcW w:w="0" w:type="auto"/>
            <w:vMerge/>
          </w:tcPr>
          <w:p w14:paraId="17D13861" w14:textId="77777777" w:rsidR="00FB424C" w:rsidRDefault="00FB424C">
            <w:pPr>
              <w:pStyle w:val="ConsPlusNormal0"/>
            </w:pPr>
          </w:p>
        </w:tc>
      </w:tr>
      <w:tr w:rsidR="00FB424C" w14:paraId="78164B01" w14:textId="77777777">
        <w:tc>
          <w:tcPr>
            <w:tcW w:w="0" w:type="auto"/>
            <w:vMerge/>
          </w:tcPr>
          <w:p w14:paraId="72B149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6598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A751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F419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863F8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B3FBBCA" w14:textId="77777777" w:rsidR="00FB424C" w:rsidRDefault="00EF57F5">
            <w:pPr>
              <w:pStyle w:val="ConsPlusNormal0"/>
            </w:pPr>
            <w:r>
              <w:t xml:space="preserve">брюшно-промежностная экстирпация прямой кишки с формированием </w:t>
            </w:r>
            <w:proofErr w:type="spellStart"/>
            <w:r>
              <w:t>неосфинктера</w:t>
            </w:r>
            <w:proofErr w:type="spellEnd"/>
            <w:r>
              <w:t xml:space="preserve"> и толстокишечного резервуара</w:t>
            </w:r>
          </w:p>
        </w:tc>
        <w:tc>
          <w:tcPr>
            <w:tcW w:w="0" w:type="auto"/>
            <w:vMerge/>
          </w:tcPr>
          <w:p w14:paraId="1714127F" w14:textId="77777777" w:rsidR="00FB424C" w:rsidRDefault="00FB424C">
            <w:pPr>
              <w:pStyle w:val="ConsPlusNormal0"/>
            </w:pPr>
          </w:p>
        </w:tc>
      </w:tr>
      <w:tr w:rsidR="00FB424C" w14:paraId="45AB05DC" w14:textId="77777777">
        <w:tc>
          <w:tcPr>
            <w:tcW w:w="0" w:type="auto"/>
            <w:vMerge/>
          </w:tcPr>
          <w:p w14:paraId="0A4860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A6E6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E28E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6EB5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2B250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0381E6F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экзентерация</w:t>
            </w:r>
            <w:proofErr w:type="spellEnd"/>
            <w:r>
              <w:t xml:space="preserve"> малого таза с реконструкцией сфинктерного аппарата прямой кишки и толстокишечного резервуара, а также пластикой мочевого п</w:t>
            </w:r>
            <w:r>
              <w:t>узыря</w:t>
            </w:r>
          </w:p>
        </w:tc>
        <w:tc>
          <w:tcPr>
            <w:tcW w:w="0" w:type="auto"/>
            <w:vMerge/>
          </w:tcPr>
          <w:p w14:paraId="33F47EA3" w14:textId="77777777" w:rsidR="00FB424C" w:rsidRDefault="00FB424C">
            <w:pPr>
              <w:pStyle w:val="ConsPlusNormal0"/>
            </w:pPr>
          </w:p>
        </w:tc>
      </w:tr>
      <w:tr w:rsidR="00FB424C" w14:paraId="691A9A12" w14:textId="77777777">
        <w:tc>
          <w:tcPr>
            <w:tcW w:w="0" w:type="auto"/>
            <w:vMerge/>
          </w:tcPr>
          <w:p w14:paraId="4D0CB0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CF6D5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2A35969" w14:textId="77777777" w:rsidR="00FB424C" w:rsidRDefault="00EF57F5">
            <w:pPr>
              <w:pStyle w:val="ConsPlusNormal0"/>
            </w:pPr>
            <w:r>
              <w:t>C20</w:t>
            </w:r>
          </w:p>
        </w:tc>
        <w:tc>
          <w:tcPr>
            <w:tcW w:w="3460" w:type="dxa"/>
          </w:tcPr>
          <w:p w14:paraId="4FA9D5B4" w14:textId="77777777" w:rsidR="00FB424C" w:rsidRDefault="00EF57F5">
            <w:pPr>
              <w:pStyle w:val="ConsPlusNormal0"/>
            </w:pPr>
            <w:r>
              <w:t xml:space="preserve">локализованные опухоли средне- и </w:t>
            </w:r>
            <w:proofErr w:type="spellStart"/>
            <w:r>
              <w:t>нижнеампулярного</w:t>
            </w:r>
            <w:proofErr w:type="spellEnd"/>
            <w:r>
              <w:t xml:space="preserve"> отдела прямой кишки</w:t>
            </w:r>
          </w:p>
        </w:tc>
        <w:tc>
          <w:tcPr>
            <w:tcW w:w="1984" w:type="dxa"/>
          </w:tcPr>
          <w:p w14:paraId="41783BF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CA0B6CA" w14:textId="77777777" w:rsidR="00FB424C" w:rsidRDefault="00EF57F5">
            <w:pPr>
              <w:pStyle w:val="ConsPlusNormal0"/>
            </w:pPr>
            <w:proofErr w:type="spellStart"/>
            <w:r>
              <w:t>сфинктеросохраняющие</w:t>
            </w:r>
            <w:proofErr w:type="spellEnd"/>
            <w:r>
              <w:t xml:space="preserve"> низкие внутрибрюшные резекции прямой кишки с реконструкцией сфинктерного аппарата и (или) формированием толстокишечных резервуаров</w:t>
            </w:r>
          </w:p>
        </w:tc>
        <w:tc>
          <w:tcPr>
            <w:tcW w:w="0" w:type="auto"/>
            <w:vMerge/>
          </w:tcPr>
          <w:p w14:paraId="7C91313B" w14:textId="77777777" w:rsidR="00FB424C" w:rsidRDefault="00FB424C">
            <w:pPr>
              <w:pStyle w:val="ConsPlusNormal0"/>
            </w:pPr>
          </w:p>
        </w:tc>
      </w:tr>
      <w:tr w:rsidR="00FB424C" w14:paraId="27559F4A" w14:textId="77777777">
        <w:tc>
          <w:tcPr>
            <w:tcW w:w="0" w:type="auto"/>
            <w:vMerge/>
          </w:tcPr>
          <w:p w14:paraId="3C9585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26950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62F71FA" w14:textId="77777777" w:rsidR="00FB424C" w:rsidRDefault="00EF57F5">
            <w:pPr>
              <w:pStyle w:val="ConsPlusNormal0"/>
            </w:pPr>
            <w:r>
              <w:t>C22 - C24, C78.7</w:t>
            </w:r>
          </w:p>
        </w:tc>
        <w:tc>
          <w:tcPr>
            <w:tcW w:w="3460" w:type="dxa"/>
            <w:vMerge w:val="restart"/>
          </w:tcPr>
          <w:p w14:paraId="35344E26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первичные и метастатические опухоли печени</w:t>
            </w:r>
          </w:p>
        </w:tc>
        <w:tc>
          <w:tcPr>
            <w:tcW w:w="1984" w:type="dxa"/>
            <w:vMerge w:val="restart"/>
          </w:tcPr>
          <w:p w14:paraId="32A6E8D7" w14:textId="77777777" w:rsidR="00FB424C" w:rsidRDefault="00EF57F5">
            <w:pPr>
              <w:pStyle w:val="ConsPlusNormal0"/>
            </w:pPr>
            <w:r>
              <w:t>хирургическое леч</w:t>
            </w:r>
            <w:r>
              <w:t>ение</w:t>
            </w:r>
          </w:p>
        </w:tc>
        <w:tc>
          <w:tcPr>
            <w:tcW w:w="3855" w:type="dxa"/>
          </w:tcPr>
          <w:p w14:paraId="483F3C33" w14:textId="77777777" w:rsidR="00FB424C" w:rsidRDefault="00EF57F5">
            <w:pPr>
              <w:pStyle w:val="ConsPlusNormal0"/>
            </w:pPr>
            <w:r>
              <w:t>медианная резекция печени</w:t>
            </w:r>
          </w:p>
        </w:tc>
        <w:tc>
          <w:tcPr>
            <w:tcW w:w="0" w:type="auto"/>
            <w:vMerge/>
          </w:tcPr>
          <w:p w14:paraId="3CF53DEE" w14:textId="77777777" w:rsidR="00FB424C" w:rsidRDefault="00FB424C">
            <w:pPr>
              <w:pStyle w:val="ConsPlusNormal0"/>
            </w:pPr>
          </w:p>
        </w:tc>
      </w:tr>
      <w:tr w:rsidR="00FB424C" w14:paraId="3C0EDDA8" w14:textId="77777777">
        <w:tc>
          <w:tcPr>
            <w:tcW w:w="0" w:type="auto"/>
            <w:vMerge/>
          </w:tcPr>
          <w:p w14:paraId="1ACCAC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0F1D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F630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A373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9511C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CD827E2" w14:textId="77777777" w:rsidR="00FB424C" w:rsidRDefault="00EF57F5">
            <w:pPr>
              <w:pStyle w:val="ConsPlusNormal0"/>
            </w:pPr>
            <w:r>
              <w:t>двухэтапная резекция печени</w:t>
            </w:r>
          </w:p>
        </w:tc>
        <w:tc>
          <w:tcPr>
            <w:tcW w:w="0" w:type="auto"/>
            <w:vMerge/>
          </w:tcPr>
          <w:p w14:paraId="2B7ED71A" w14:textId="77777777" w:rsidR="00FB424C" w:rsidRDefault="00FB424C">
            <w:pPr>
              <w:pStyle w:val="ConsPlusNormal0"/>
            </w:pPr>
          </w:p>
        </w:tc>
      </w:tr>
      <w:tr w:rsidR="00FB424C" w14:paraId="3E451719" w14:textId="77777777">
        <w:tc>
          <w:tcPr>
            <w:tcW w:w="0" w:type="auto"/>
            <w:vMerge/>
          </w:tcPr>
          <w:p w14:paraId="215A4E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7D724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795A027" w14:textId="77777777" w:rsidR="00FB424C" w:rsidRDefault="00EF57F5">
            <w:pPr>
              <w:pStyle w:val="ConsPlusNormal0"/>
            </w:pPr>
            <w:r>
              <w:t>C25</w:t>
            </w:r>
          </w:p>
        </w:tc>
        <w:tc>
          <w:tcPr>
            <w:tcW w:w="3460" w:type="dxa"/>
            <w:vMerge w:val="restart"/>
          </w:tcPr>
          <w:p w14:paraId="122DBEE7" w14:textId="77777777" w:rsidR="00FB424C" w:rsidRDefault="00EF57F5">
            <w:pPr>
              <w:pStyle w:val="ConsPlusNormal0"/>
            </w:pPr>
            <w:proofErr w:type="spellStart"/>
            <w:r>
              <w:t>резектабельные</w:t>
            </w:r>
            <w:proofErr w:type="spellEnd"/>
            <w:r>
              <w:t xml:space="preserve"> опухоли поджелудочной железы</w:t>
            </w:r>
          </w:p>
        </w:tc>
        <w:tc>
          <w:tcPr>
            <w:tcW w:w="1984" w:type="dxa"/>
            <w:vMerge w:val="restart"/>
          </w:tcPr>
          <w:p w14:paraId="0001696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1347053" w14:textId="77777777" w:rsidR="00FB424C" w:rsidRDefault="00EF57F5">
            <w:pPr>
              <w:pStyle w:val="ConsPlusNormal0"/>
            </w:pP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63C601EF" w14:textId="77777777" w:rsidR="00FB424C" w:rsidRDefault="00FB424C">
            <w:pPr>
              <w:pStyle w:val="ConsPlusNormal0"/>
            </w:pPr>
          </w:p>
        </w:tc>
      </w:tr>
      <w:tr w:rsidR="00FB424C" w14:paraId="031A5B2C" w14:textId="77777777">
        <w:tc>
          <w:tcPr>
            <w:tcW w:w="0" w:type="auto"/>
            <w:vMerge/>
          </w:tcPr>
          <w:p w14:paraId="7B93FB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2F48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09BB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7524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0405F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66521A1" w14:textId="77777777" w:rsidR="00FB424C" w:rsidRDefault="00EF57F5">
            <w:pPr>
              <w:pStyle w:val="ConsPlusNormal0"/>
            </w:pPr>
            <w:proofErr w:type="spellStart"/>
            <w:r>
              <w:t>пилоруссберегающая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30C7FBF9" w14:textId="77777777" w:rsidR="00FB424C" w:rsidRDefault="00FB424C">
            <w:pPr>
              <w:pStyle w:val="ConsPlusNormal0"/>
            </w:pPr>
          </w:p>
        </w:tc>
      </w:tr>
      <w:tr w:rsidR="00FB424C" w14:paraId="13620AA6" w14:textId="77777777">
        <w:tc>
          <w:tcPr>
            <w:tcW w:w="0" w:type="auto"/>
            <w:vMerge/>
          </w:tcPr>
          <w:p w14:paraId="252867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061C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8C46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6C4A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69F58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FD52A6" w14:textId="77777777" w:rsidR="00FB424C" w:rsidRDefault="00EF57F5">
            <w:pPr>
              <w:pStyle w:val="ConsPlusNormal0"/>
            </w:pPr>
            <w:r>
              <w:t>срединная резекция поджелудочной железы</w:t>
            </w:r>
          </w:p>
        </w:tc>
        <w:tc>
          <w:tcPr>
            <w:tcW w:w="0" w:type="auto"/>
            <w:vMerge/>
          </w:tcPr>
          <w:p w14:paraId="445887E4" w14:textId="77777777" w:rsidR="00FB424C" w:rsidRDefault="00FB424C">
            <w:pPr>
              <w:pStyle w:val="ConsPlusNormal0"/>
            </w:pPr>
          </w:p>
        </w:tc>
      </w:tr>
      <w:tr w:rsidR="00FB424C" w14:paraId="115B0C5A" w14:textId="77777777">
        <w:tc>
          <w:tcPr>
            <w:tcW w:w="0" w:type="auto"/>
            <w:vMerge/>
          </w:tcPr>
          <w:p w14:paraId="333F4D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8B62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4D24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7888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1C879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8A35AB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дуоденопанкреатэктомия</w:t>
            </w:r>
            <w:proofErr w:type="spellEnd"/>
          </w:p>
        </w:tc>
        <w:tc>
          <w:tcPr>
            <w:tcW w:w="0" w:type="auto"/>
            <w:vMerge/>
          </w:tcPr>
          <w:p w14:paraId="4739D988" w14:textId="77777777" w:rsidR="00FB424C" w:rsidRDefault="00FB424C">
            <w:pPr>
              <w:pStyle w:val="ConsPlusNormal0"/>
            </w:pPr>
          </w:p>
        </w:tc>
      </w:tr>
      <w:tr w:rsidR="00FB424C" w14:paraId="4A73B977" w14:textId="77777777">
        <w:tc>
          <w:tcPr>
            <w:tcW w:w="0" w:type="auto"/>
            <w:vMerge/>
          </w:tcPr>
          <w:p w14:paraId="6CF599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064F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127A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ED0B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EB161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2BB1693" w14:textId="77777777" w:rsidR="00FB424C" w:rsidRDefault="00EF57F5">
            <w:pPr>
              <w:pStyle w:val="ConsPlusNormal0"/>
            </w:pPr>
            <w:r>
              <w:t xml:space="preserve">расширенно-комбинированная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5E5DAAF1" w14:textId="77777777" w:rsidR="00FB424C" w:rsidRDefault="00FB424C">
            <w:pPr>
              <w:pStyle w:val="ConsPlusNormal0"/>
            </w:pPr>
          </w:p>
        </w:tc>
      </w:tr>
      <w:tr w:rsidR="00FB424C" w14:paraId="147851B6" w14:textId="77777777">
        <w:tc>
          <w:tcPr>
            <w:tcW w:w="0" w:type="auto"/>
            <w:vMerge/>
          </w:tcPr>
          <w:p w14:paraId="549EF9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E4D2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6F47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0AEA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E48FD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66F3F50" w14:textId="77777777" w:rsidR="00FB424C" w:rsidRDefault="00EF57F5">
            <w:pPr>
              <w:pStyle w:val="ConsPlusNormal0"/>
            </w:pPr>
            <w:r>
              <w:t xml:space="preserve">расширенно-комбинированная </w:t>
            </w:r>
            <w:proofErr w:type="spellStart"/>
            <w:r>
              <w:t>пилоруссберегающая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34DCC4D8" w14:textId="77777777" w:rsidR="00FB424C" w:rsidRDefault="00FB424C">
            <w:pPr>
              <w:pStyle w:val="ConsPlusNormal0"/>
            </w:pPr>
          </w:p>
        </w:tc>
      </w:tr>
      <w:tr w:rsidR="00FB424C" w14:paraId="58CDDFE1" w14:textId="77777777">
        <w:tc>
          <w:tcPr>
            <w:tcW w:w="0" w:type="auto"/>
            <w:vMerge/>
          </w:tcPr>
          <w:p w14:paraId="66E372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A412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6ED9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8DDC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45765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DA5522" w14:textId="77777777" w:rsidR="00FB424C" w:rsidRDefault="00EF57F5">
            <w:pPr>
              <w:pStyle w:val="ConsPlusNormal0"/>
            </w:pPr>
            <w:r>
              <w:t>расширенно-комбинированная срединная резекция поджелудочной железы</w:t>
            </w:r>
          </w:p>
        </w:tc>
        <w:tc>
          <w:tcPr>
            <w:tcW w:w="0" w:type="auto"/>
            <w:vMerge/>
          </w:tcPr>
          <w:p w14:paraId="6900A52F" w14:textId="77777777" w:rsidR="00FB424C" w:rsidRDefault="00FB424C">
            <w:pPr>
              <w:pStyle w:val="ConsPlusNormal0"/>
            </w:pPr>
          </w:p>
        </w:tc>
      </w:tr>
      <w:tr w:rsidR="00FB424C" w14:paraId="68067CE1" w14:textId="77777777">
        <w:tc>
          <w:tcPr>
            <w:tcW w:w="0" w:type="auto"/>
            <w:vMerge/>
          </w:tcPr>
          <w:p w14:paraId="6D1292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8A47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D4E4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46BC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BF4CD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6F3EAF0" w14:textId="77777777" w:rsidR="00FB424C" w:rsidRDefault="00EF57F5">
            <w:pPr>
              <w:pStyle w:val="ConsPlusNormal0"/>
            </w:pPr>
            <w:r>
              <w:t xml:space="preserve">расширенно-комбинированная тотальная </w:t>
            </w:r>
            <w:proofErr w:type="spellStart"/>
            <w:r>
              <w:t>дуоденопанкреатэктомия</w:t>
            </w:r>
            <w:proofErr w:type="spellEnd"/>
          </w:p>
        </w:tc>
        <w:tc>
          <w:tcPr>
            <w:tcW w:w="0" w:type="auto"/>
            <w:vMerge/>
          </w:tcPr>
          <w:p w14:paraId="2688C551" w14:textId="77777777" w:rsidR="00FB424C" w:rsidRDefault="00FB424C">
            <w:pPr>
              <w:pStyle w:val="ConsPlusNormal0"/>
            </w:pPr>
          </w:p>
        </w:tc>
      </w:tr>
      <w:tr w:rsidR="00FB424C" w14:paraId="713A162F" w14:textId="77777777">
        <w:tc>
          <w:tcPr>
            <w:tcW w:w="0" w:type="auto"/>
            <w:vMerge/>
          </w:tcPr>
          <w:p w14:paraId="5BF1B6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EE7DA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25673E2" w14:textId="77777777" w:rsidR="00FB424C" w:rsidRDefault="00EF57F5">
            <w:pPr>
              <w:pStyle w:val="ConsPlusNormal0"/>
            </w:pPr>
            <w:r>
              <w:t>C33</w:t>
            </w:r>
          </w:p>
        </w:tc>
        <w:tc>
          <w:tcPr>
            <w:tcW w:w="3460" w:type="dxa"/>
            <w:vMerge w:val="restart"/>
          </w:tcPr>
          <w:p w14:paraId="79A8A29A" w14:textId="77777777" w:rsidR="00FB424C" w:rsidRDefault="00EF57F5">
            <w:pPr>
              <w:pStyle w:val="ConsPlusNormal0"/>
            </w:pPr>
            <w:r>
              <w:t>опухоль трахеи</w:t>
            </w:r>
          </w:p>
        </w:tc>
        <w:tc>
          <w:tcPr>
            <w:tcW w:w="1984" w:type="dxa"/>
            <w:vMerge w:val="restart"/>
          </w:tcPr>
          <w:p w14:paraId="5572F7B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96E900" w14:textId="77777777" w:rsidR="00FB424C" w:rsidRDefault="00EF57F5">
            <w:pPr>
              <w:pStyle w:val="ConsPlusNormal0"/>
            </w:pPr>
            <w:r>
              <w:t xml:space="preserve">расширенная, комбинированная циркулярная резекция трахеи с формированием </w:t>
            </w:r>
            <w:proofErr w:type="spellStart"/>
            <w:r>
              <w:t>межтрахеального</w:t>
            </w:r>
            <w:proofErr w:type="spellEnd"/>
            <w:r>
              <w:t xml:space="preserve"> или </w:t>
            </w:r>
            <w:proofErr w:type="spellStart"/>
            <w:r>
              <w:t>трахеогортанного</w:t>
            </w:r>
            <w:proofErr w:type="spellEnd"/>
            <w:r>
              <w:t xml:space="preserve"> анастомозов</w:t>
            </w:r>
          </w:p>
        </w:tc>
        <w:tc>
          <w:tcPr>
            <w:tcW w:w="0" w:type="auto"/>
            <w:vMerge/>
          </w:tcPr>
          <w:p w14:paraId="56756896" w14:textId="77777777" w:rsidR="00FB424C" w:rsidRDefault="00FB424C">
            <w:pPr>
              <w:pStyle w:val="ConsPlusNormal0"/>
            </w:pPr>
          </w:p>
        </w:tc>
      </w:tr>
      <w:tr w:rsidR="00FB424C" w14:paraId="0249C98B" w14:textId="77777777">
        <w:tc>
          <w:tcPr>
            <w:tcW w:w="0" w:type="auto"/>
            <w:vMerge/>
          </w:tcPr>
          <w:p w14:paraId="5C7205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3CA1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F80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C6A6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FB2D5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9084FE1" w14:textId="77777777" w:rsidR="00FB424C" w:rsidRDefault="00EF57F5">
            <w:pPr>
              <w:pStyle w:val="ConsPlusNormal0"/>
            </w:pPr>
            <w:r>
              <w:t>расширенная, комбинированная циркулярная резекция трахеи с формированием концевой трахеостомы</w:t>
            </w:r>
          </w:p>
        </w:tc>
        <w:tc>
          <w:tcPr>
            <w:tcW w:w="0" w:type="auto"/>
            <w:vMerge/>
          </w:tcPr>
          <w:p w14:paraId="4EED57B0" w14:textId="77777777" w:rsidR="00FB424C" w:rsidRDefault="00FB424C">
            <w:pPr>
              <w:pStyle w:val="ConsPlusNormal0"/>
            </w:pPr>
          </w:p>
        </w:tc>
      </w:tr>
      <w:tr w:rsidR="00FB424C" w14:paraId="36AA7E12" w14:textId="77777777">
        <w:tc>
          <w:tcPr>
            <w:tcW w:w="0" w:type="auto"/>
            <w:vMerge/>
          </w:tcPr>
          <w:p w14:paraId="63C57B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1A7C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27F4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CB5D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BFDDB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7A916D5" w14:textId="77777777" w:rsidR="00FB424C" w:rsidRDefault="00EF57F5">
            <w:pPr>
              <w:pStyle w:val="ConsPlusNormal0"/>
            </w:pPr>
            <w:r>
              <w:t>пластика трахеи (ауто-, аллопластика, использование свободных микрохирургических, перемещенных и биоинженерных лоскутов)</w:t>
            </w:r>
          </w:p>
        </w:tc>
        <w:tc>
          <w:tcPr>
            <w:tcW w:w="0" w:type="auto"/>
            <w:vMerge/>
          </w:tcPr>
          <w:p w14:paraId="0CDDDE6C" w14:textId="77777777" w:rsidR="00FB424C" w:rsidRDefault="00FB424C">
            <w:pPr>
              <w:pStyle w:val="ConsPlusNormal0"/>
            </w:pPr>
          </w:p>
        </w:tc>
      </w:tr>
      <w:tr w:rsidR="00FB424C" w14:paraId="4062D798" w14:textId="77777777">
        <w:tc>
          <w:tcPr>
            <w:tcW w:w="0" w:type="auto"/>
            <w:vMerge/>
          </w:tcPr>
          <w:p w14:paraId="45B352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63854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3FD9A5E" w14:textId="77777777" w:rsidR="00FB424C" w:rsidRDefault="00EF57F5">
            <w:pPr>
              <w:pStyle w:val="ConsPlusNormal0"/>
            </w:pPr>
            <w:r>
              <w:t>C34</w:t>
            </w:r>
          </w:p>
        </w:tc>
        <w:tc>
          <w:tcPr>
            <w:tcW w:w="3460" w:type="dxa"/>
            <w:vMerge w:val="restart"/>
          </w:tcPr>
          <w:p w14:paraId="3317AEE3" w14:textId="77777777" w:rsidR="00FB424C" w:rsidRDefault="00EF57F5">
            <w:pPr>
              <w:pStyle w:val="ConsPlusNormal0"/>
            </w:pPr>
            <w:r>
              <w:t>опухоли легкого (I - III стадия)</w:t>
            </w:r>
          </w:p>
        </w:tc>
        <w:tc>
          <w:tcPr>
            <w:tcW w:w="1984" w:type="dxa"/>
            <w:vMerge w:val="restart"/>
          </w:tcPr>
          <w:p w14:paraId="2E9D10C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A99AC16" w14:textId="77777777" w:rsidR="00FB424C" w:rsidRDefault="00EF57F5">
            <w:pPr>
              <w:pStyle w:val="ConsPlusNormal0"/>
            </w:pPr>
            <w:r>
              <w:t xml:space="preserve">изолированная (циркулярная) резекция бронха (формирование </w:t>
            </w:r>
            <w:proofErr w:type="spellStart"/>
            <w:r>
              <w:t>межбронхиально</w:t>
            </w:r>
            <w:r>
              <w:t>го</w:t>
            </w:r>
            <w:proofErr w:type="spellEnd"/>
            <w:r>
              <w:t xml:space="preserve"> анастомоза)</w:t>
            </w:r>
          </w:p>
        </w:tc>
        <w:tc>
          <w:tcPr>
            <w:tcW w:w="0" w:type="auto"/>
            <w:vMerge/>
          </w:tcPr>
          <w:p w14:paraId="546BA341" w14:textId="77777777" w:rsidR="00FB424C" w:rsidRDefault="00FB424C">
            <w:pPr>
              <w:pStyle w:val="ConsPlusNormal0"/>
            </w:pPr>
          </w:p>
        </w:tc>
      </w:tr>
      <w:tr w:rsidR="00FB424C" w14:paraId="3FB8C736" w14:textId="77777777">
        <w:tc>
          <w:tcPr>
            <w:tcW w:w="0" w:type="auto"/>
            <w:vMerge/>
          </w:tcPr>
          <w:p w14:paraId="2AF5BA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EEC0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601C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362A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06290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61E44B" w14:textId="77777777" w:rsidR="00FB424C" w:rsidRDefault="00EF57F5">
            <w:pPr>
              <w:pStyle w:val="ConsPlusNormal0"/>
            </w:pPr>
            <w:r>
              <w:t xml:space="preserve">комбинированная </w:t>
            </w:r>
            <w:proofErr w:type="spellStart"/>
            <w:r>
              <w:t>пневмонэктомия</w:t>
            </w:r>
            <w:proofErr w:type="spellEnd"/>
            <w:r>
              <w:t xml:space="preserve"> с циркулярной резекцией бифуркации трахеи (формирование трахеобронхиального анастомоза)</w:t>
            </w:r>
          </w:p>
        </w:tc>
        <w:tc>
          <w:tcPr>
            <w:tcW w:w="0" w:type="auto"/>
            <w:vMerge/>
          </w:tcPr>
          <w:p w14:paraId="217FD270" w14:textId="77777777" w:rsidR="00FB424C" w:rsidRDefault="00FB424C">
            <w:pPr>
              <w:pStyle w:val="ConsPlusNormal0"/>
            </w:pPr>
          </w:p>
        </w:tc>
      </w:tr>
      <w:tr w:rsidR="00FB424C" w14:paraId="456314BF" w14:textId="77777777">
        <w:tc>
          <w:tcPr>
            <w:tcW w:w="0" w:type="auto"/>
            <w:vMerge/>
          </w:tcPr>
          <w:p w14:paraId="2EBF49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64F0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644D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F4C4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1BAA5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961D84B" w14:textId="77777777" w:rsidR="00FB424C" w:rsidRDefault="00EF57F5">
            <w:pPr>
              <w:pStyle w:val="ConsPlusNormal0"/>
            </w:pPr>
            <w:r>
              <w:t xml:space="preserve">комбинированная </w:t>
            </w:r>
            <w:proofErr w:type="spellStart"/>
            <w:r>
              <w:t>лобэктомия</w:t>
            </w:r>
            <w:proofErr w:type="spellEnd"/>
            <w:r>
              <w:t xml:space="preserve"> (</w:t>
            </w:r>
            <w:proofErr w:type="spellStart"/>
            <w:r>
              <w:t>билобэктомия</w:t>
            </w:r>
            <w:proofErr w:type="spellEnd"/>
            <w:r>
              <w:t xml:space="preserve">, </w:t>
            </w:r>
            <w:proofErr w:type="spellStart"/>
            <w:r>
              <w:t>пневмонэктомия</w:t>
            </w:r>
            <w:proofErr w:type="spellEnd"/>
            <w:r>
              <w:t xml:space="preserve">) с резекцией, пластикой (алло-, </w:t>
            </w:r>
            <w:proofErr w:type="spellStart"/>
            <w:r>
              <w:t>аутотрансплантатом</w:t>
            </w:r>
            <w:proofErr w:type="spellEnd"/>
            <w:r>
              <w:t>, перемещенным биоинженерным лоскутом) грудной стенки</w:t>
            </w:r>
          </w:p>
        </w:tc>
        <w:tc>
          <w:tcPr>
            <w:tcW w:w="0" w:type="auto"/>
            <w:vMerge/>
          </w:tcPr>
          <w:p w14:paraId="09B37A2F" w14:textId="77777777" w:rsidR="00FB424C" w:rsidRDefault="00FB424C">
            <w:pPr>
              <w:pStyle w:val="ConsPlusNormal0"/>
            </w:pPr>
          </w:p>
        </w:tc>
      </w:tr>
      <w:tr w:rsidR="00FB424C" w14:paraId="4FA669C7" w14:textId="77777777">
        <w:tc>
          <w:tcPr>
            <w:tcW w:w="0" w:type="auto"/>
            <w:vMerge/>
          </w:tcPr>
          <w:p w14:paraId="051FBB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6ECE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F341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2CA9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6E764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1BD3EAA" w14:textId="77777777" w:rsidR="00FB424C" w:rsidRDefault="00EF57F5">
            <w:pPr>
              <w:pStyle w:val="ConsPlusNormal0"/>
            </w:pPr>
            <w:r>
              <w:t xml:space="preserve">расширенные лоб-, </w:t>
            </w:r>
            <w:proofErr w:type="spellStart"/>
            <w:r>
              <w:t>билобэктомии</w:t>
            </w:r>
            <w:proofErr w:type="spellEnd"/>
            <w:r>
              <w:t xml:space="preserve">, </w:t>
            </w:r>
            <w:proofErr w:type="spellStart"/>
            <w:r>
              <w:t>пневмонэктомия</w:t>
            </w:r>
            <w:proofErr w:type="spellEnd"/>
            <w:r>
              <w:t xml:space="preserve">, включая билатеральную медиастинальную </w:t>
            </w:r>
            <w:proofErr w:type="spellStart"/>
            <w:r>
              <w:t>ли</w:t>
            </w:r>
            <w:r>
              <w:t>мфаденэктомию</w:t>
            </w:r>
            <w:proofErr w:type="spellEnd"/>
          </w:p>
        </w:tc>
        <w:tc>
          <w:tcPr>
            <w:tcW w:w="0" w:type="auto"/>
            <w:vMerge/>
          </w:tcPr>
          <w:p w14:paraId="6419DFAA" w14:textId="77777777" w:rsidR="00FB424C" w:rsidRDefault="00FB424C">
            <w:pPr>
              <w:pStyle w:val="ConsPlusNormal0"/>
            </w:pPr>
          </w:p>
        </w:tc>
      </w:tr>
      <w:tr w:rsidR="00FB424C" w14:paraId="5DCF1EE4" w14:textId="77777777">
        <w:tc>
          <w:tcPr>
            <w:tcW w:w="0" w:type="auto"/>
            <w:vMerge/>
          </w:tcPr>
          <w:p w14:paraId="3E34DC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EE640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07FA87F" w14:textId="77777777" w:rsidR="00FB424C" w:rsidRDefault="00EF57F5">
            <w:pPr>
              <w:pStyle w:val="ConsPlusNormal0"/>
            </w:pPr>
            <w:r>
              <w:t>C38.4, C38.8, C45, C78.2</w:t>
            </w:r>
          </w:p>
        </w:tc>
        <w:tc>
          <w:tcPr>
            <w:tcW w:w="3460" w:type="dxa"/>
            <w:vMerge w:val="restart"/>
          </w:tcPr>
          <w:p w14:paraId="2C6FEF13" w14:textId="77777777" w:rsidR="00FB424C" w:rsidRDefault="00EF57F5">
            <w:pPr>
              <w:pStyle w:val="ConsPlusNormal0"/>
            </w:pPr>
            <w:r>
              <w:t>опухоль плевры. Распространенное поражение плевры. Мезотелиома плевры. Метастатическое поражение плевры</w:t>
            </w:r>
          </w:p>
        </w:tc>
        <w:tc>
          <w:tcPr>
            <w:tcW w:w="1984" w:type="dxa"/>
            <w:vMerge w:val="restart"/>
          </w:tcPr>
          <w:p w14:paraId="5D3364B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7AAF4BB" w14:textId="77777777" w:rsidR="00FB424C" w:rsidRDefault="00EF57F5">
            <w:pPr>
              <w:pStyle w:val="ConsPlusNormal0"/>
            </w:pPr>
            <w:proofErr w:type="spellStart"/>
            <w:r>
              <w:t>плевропневмонэктомия</w:t>
            </w:r>
            <w:proofErr w:type="spellEnd"/>
          </w:p>
        </w:tc>
        <w:tc>
          <w:tcPr>
            <w:tcW w:w="0" w:type="auto"/>
            <w:vMerge/>
          </w:tcPr>
          <w:p w14:paraId="147B6B46" w14:textId="77777777" w:rsidR="00FB424C" w:rsidRDefault="00FB424C">
            <w:pPr>
              <w:pStyle w:val="ConsPlusNormal0"/>
            </w:pPr>
          </w:p>
        </w:tc>
      </w:tr>
      <w:tr w:rsidR="00FB424C" w14:paraId="13570F8C" w14:textId="77777777">
        <w:tc>
          <w:tcPr>
            <w:tcW w:w="0" w:type="auto"/>
            <w:vMerge/>
          </w:tcPr>
          <w:p w14:paraId="6DE0EF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410C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7C73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71C4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96BDF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0284FF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плеврэктомия</w:t>
            </w:r>
            <w:proofErr w:type="spellEnd"/>
            <w:r>
              <w:t xml:space="preserve"> с </w:t>
            </w:r>
            <w:proofErr w:type="spellStart"/>
            <w:r>
              <w:t>гемиперикардэктомией</w:t>
            </w:r>
            <w:proofErr w:type="spellEnd"/>
            <w:r>
              <w:t>, резекцией диафрагмы</w:t>
            </w:r>
          </w:p>
        </w:tc>
        <w:tc>
          <w:tcPr>
            <w:tcW w:w="0" w:type="auto"/>
            <w:vMerge/>
          </w:tcPr>
          <w:p w14:paraId="38B50394" w14:textId="77777777" w:rsidR="00FB424C" w:rsidRDefault="00FB424C">
            <w:pPr>
              <w:pStyle w:val="ConsPlusNormal0"/>
            </w:pPr>
          </w:p>
        </w:tc>
      </w:tr>
      <w:tr w:rsidR="00FB424C" w14:paraId="4FE0C86E" w14:textId="77777777">
        <w:tc>
          <w:tcPr>
            <w:tcW w:w="0" w:type="auto"/>
            <w:vMerge/>
          </w:tcPr>
          <w:p w14:paraId="0DFC2B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2FDF8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D9FF3DF" w14:textId="77777777" w:rsidR="00FB424C" w:rsidRDefault="00EF57F5">
            <w:pPr>
              <w:pStyle w:val="ConsPlusNormal0"/>
            </w:pPr>
            <w:r>
              <w:t>C39.8, C41.3, C49.3</w:t>
            </w:r>
          </w:p>
        </w:tc>
        <w:tc>
          <w:tcPr>
            <w:tcW w:w="3460" w:type="dxa"/>
            <w:vMerge w:val="restart"/>
          </w:tcPr>
          <w:p w14:paraId="6C5B8F12" w14:textId="77777777" w:rsidR="00FB424C" w:rsidRDefault="00EF57F5">
            <w:pPr>
              <w:pStyle w:val="ConsPlusNormal0"/>
            </w:pPr>
            <w:r>
              <w:t>опухоли грудной стенки (мягких тканей, ребер, грудины, ключицы)</w:t>
            </w:r>
          </w:p>
        </w:tc>
        <w:tc>
          <w:tcPr>
            <w:tcW w:w="1984" w:type="dxa"/>
            <w:vMerge w:val="restart"/>
          </w:tcPr>
          <w:p w14:paraId="0F8C964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F6F166A" w14:textId="77777777" w:rsidR="00FB424C" w:rsidRDefault="00EF57F5">
            <w:pPr>
              <w:pStyle w:val="ConsPlusNormal0"/>
            </w:pPr>
            <w:r>
              <w:t>удаление опухоли грудной стенки с экзартикуляцией ребер, ключицы и пластикой дефекта грудной стенки местными тканями</w:t>
            </w:r>
          </w:p>
        </w:tc>
        <w:tc>
          <w:tcPr>
            <w:tcW w:w="0" w:type="auto"/>
            <w:vMerge/>
          </w:tcPr>
          <w:p w14:paraId="03BB9F74" w14:textId="77777777" w:rsidR="00FB424C" w:rsidRDefault="00FB424C">
            <w:pPr>
              <w:pStyle w:val="ConsPlusNormal0"/>
            </w:pPr>
          </w:p>
        </w:tc>
      </w:tr>
      <w:tr w:rsidR="00FB424C" w14:paraId="0C2AAE5F" w14:textId="77777777">
        <w:tc>
          <w:tcPr>
            <w:tcW w:w="0" w:type="auto"/>
            <w:vMerge/>
          </w:tcPr>
          <w:p w14:paraId="7D7613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C3EE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A33A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19E1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FA7D6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4A8BE84" w14:textId="77777777" w:rsidR="00FB424C" w:rsidRDefault="00EF57F5">
            <w:pPr>
              <w:pStyle w:val="ConsPlusNormal0"/>
            </w:pPr>
            <w:r>
              <w:t xml:space="preserve">удаление опухоли грудной стенки с экзартикуляцией ребер, ключицы и пластикой обширного дефекта мягких тканей, каркаса грудной стенки ауто-, </w:t>
            </w:r>
            <w:proofErr w:type="spellStart"/>
            <w:r>
              <w:t>алломатериалами</w:t>
            </w:r>
            <w:proofErr w:type="spellEnd"/>
            <w:r>
              <w:t>, перемещенными, биоинженерными лоскутами</w:t>
            </w:r>
          </w:p>
        </w:tc>
        <w:tc>
          <w:tcPr>
            <w:tcW w:w="0" w:type="auto"/>
            <w:vMerge/>
          </w:tcPr>
          <w:p w14:paraId="18A1A459" w14:textId="77777777" w:rsidR="00FB424C" w:rsidRDefault="00FB424C">
            <w:pPr>
              <w:pStyle w:val="ConsPlusNormal0"/>
            </w:pPr>
          </w:p>
        </w:tc>
      </w:tr>
      <w:tr w:rsidR="00FB424C" w14:paraId="6E6E76D1" w14:textId="77777777">
        <w:tc>
          <w:tcPr>
            <w:tcW w:w="0" w:type="auto"/>
            <w:vMerge/>
          </w:tcPr>
          <w:p w14:paraId="5C7023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06B1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CA45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D75A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ADD3F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A983AC" w14:textId="77777777" w:rsidR="00FB424C" w:rsidRDefault="00EF57F5">
            <w:pPr>
              <w:pStyle w:val="ConsPlusNormal0"/>
            </w:pPr>
            <w:r>
              <w:t xml:space="preserve">удаление опухоли грудной стенки с экзартикуляцией ребер, ключицы и резекцией соседних органов и структур (легкого, мышечной стенки пищевода, диафрагмы, перикарда, верхней полой вены, </w:t>
            </w:r>
            <w:proofErr w:type="spellStart"/>
            <w:r>
              <w:t>адвентиции</w:t>
            </w:r>
            <w:proofErr w:type="spellEnd"/>
            <w:r>
              <w:t xml:space="preserve"> аорты и др.)</w:t>
            </w:r>
          </w:p>
        </w:tc>
        <w:tc>
          <w:tcPr>
            <w:tcW w:w="0" w:type="auto"/>
            <w:vMerge/>
          </w:tcPr>
          <w:p w14:paraId="5B2D2843" w14:textId="77777777" w:rsidR="00FB424C" w:rsidRDefault="00FB424C">
            <w:pPr>
              <w:pStyle w:val="ConsPlusNormal0"/>
            </w:pPr>
          </w:p>
        </w:tc>
      </w:tr>
      <w:tr w:rsidR="00FB424C" w14:paraId="3E4914A5" w14:textId="77777777">
        <w:tc>
          <w:tcPr>
            <w:tcW w:w="0" w:type="auto"/>
            <w:vMerge/>
          </w:tcPr>
          <w:p w14:paraId="1ED120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C62F7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917C54A" w14:textId="77777777" w:rsidR="00FB424C" w:rsidRDefault="00EF57F5">
            <w:pPr>
              <w:pStyle w:val="ConsPlusNormal0"/>
            </w:pPr>
            <w:r>
              <w:t>C40.0 - C40.3, C40.8, C40.9, C41.2 - C41.4, C</w:t>
            </w:r>
            <w:r>
              <w:t xml:space="preserve">41.8, C41.9, </w:t>
            </w:r>
            <w:r>
              <w:lastRenderedPageBreak/>
              <w:t>C79.5, C43.5</w:t>
            </w:r>
          </w:p>
        </w:tc>
        <w:tc>
          <w:tcPr>
            <w:tcW w:w="3460" w:type="dxa"/>
            <w:vMerge w:val="restart"/>
          </w:tcPr>
          <w:p w14:paraId="4FF898A6" w14:textId="77777777" w:rsidR="00FB424C" w:rsidRDefault="00EF57F5">
            <w:pPr>
              <w:pStyle w:val="ConsPlusNormal0"/>
            </w:pPr>
            <w:r>
              <w:lastRenderedPageBreak/>
              <w:t xml:space="preserve">первичные злокачественные новообразования костей и суставных хрящей туловища и конечностей </w:t>
            </w:r>
            <w:proofErr w:type="spellStart"/>
            <w:r>
              <w:t>Ia</w:t>
            </w:r>
            <w:proofErr w:type="spellEnd"/>
            <w:r>
              <w:t xml:space="preserve">-b, </w:t>
            </w:r>
            <w:proofErr w:type="spellStart"/>
            <w:r>
              <w:t>IIa</w:t>
            </w:r>
            <w:proofErr w:type="spellEnd"/>
            <w:r>
              <w:t xml:space="preserve">-b, </w:t>
            </w:r>
            <w:proofErr w:type="spellStart"/>
            <w:r>
              <w:t>IVa</w:t>
            </w:r>
            <w:proofErr w:type="spellEnd"/>
            <w:r>
              <w:t xml:space="preserve">-b стадии. Метастатические новообразования костей, суставных хрящей туловища и </w:t>
            </w:r>
            <w:r>
              <w:lastRenderedPageBreak/>
              <w:t>конечностей</w:t>
            </w:r>
          </w:p>
        </w:tc>
        <w:tc>
          <w:tcPr>
            <w:tcW w:w="1984" w:type="dxa"/>
            <w:vMerge w:val="restart"/>
          </w:tcPr>
          <w:p w14:paraId="0F05004F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4DE98EAC" w14:textId="77777777" w:rsidR="00FB424C" w:rsidRDefault="00EF57F5">
            <w:pPr>
              <w:pStyle w:val="ConsPlusNormal0"/>
            </w:pPr>
            <w:r>
              <w:t>резекция к</w:t>
            </w:r>
            <w:r>
              <w:t>ости с микрохирургической реконструкцией</w:t>
            </w:r>
          </w:p>
        </w:tc>
        <w:tc>
          <w:tcPr>
            <w:tcW w:w="0" w:type="auto"/>
            <w:vMerge/>
          </w:tcPr>
          <w:p w14:paraId="14132A43" w14:textId="77777777" w:rsidR="00FB424C" w:rsidRDefault="00FB424C">
            <w:pPr>
              <w:pStyle w:val="ConsPlusNormal0"/>
            </w:pPr>
          </w:p>
        </w:tc>
      </w:tr>
      <w:tr w:rsidR="00FB424C" w14:paraId="65568AA9" w14:textId="77777777">
        <w:tc>
          <w:tcPr>
            <w:tcW w:w="0" w:type="auto"/>
            <w:vMerge/>
          </w:tcPr>
          <w:p w14:paraId="14A9E2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8B2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979B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241F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E8ED7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CEB7E99" w14:textId="77777777" w:rsidR="00FB424C" w:rsidRDefault="00EF57F5">
            <w:pPr>
              <w:pStyle w:val="ConsPlusNormal0"/>
            </w:pPr>
            <w:r>
              <w:t>резекция грудной стенки с микрохирургической реконструкцией</w:t>
            </w:r>
          </w:p>
        </w:tc>
        <w:tc>
          <w:tcPr>
            <w:tcW w:w="0" w:type="auto"/>
            <w:vMerge/>
          </w:tcPr>
          <w:p w14:paraId="6164712C" w14:textId="77777777" w:rsidR="00FB424C" w:rsidRDefault="00FB424C">
            <w:pPr>
              <w:pStyle w:val="ConsPlusNormal0"/>
            </w:pPr>
          </w:p>
        </w:tc>
      </w:tr>
      <w:tr w:rsidR="00FB424C" w14:paraId="5223632E" w14:textId="77777777">
        <w:tc>
          <w:tcPr>
            <w:tcW w:w="0" w:type="auto"/>
            <w:vMerge/>
          </w:tcPr>
          <w:p w14:paraId="441261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4242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F50D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1DAA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199D9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6BE7341" w14:textId="77777777" w:rsidR="00FB424C" w:rsidRDefault="00EF57F5">
            <w:pPr>
              <w:pStyle w:val="ConsPlusNormal0"/>
            </w:pPr>
            <w:r>
              <w:t xml:space="preserve">удаление злокачественного новообразования кости с </w:t>
            </w:r>
            <w:r>
              <w:lastRenderedPageBreak/>
              <w:t>микрохирургической реконструкцией нерва</w:t>
            </w:r>
          </w:p>
        </w:tc>
        <w:tc>
          <w:tcPr>
            <w:tcW w:w="0" w:type="auto"/>
            <w:vMerge/>
          </w:tcPr>
          <w:p w14:paraId="63586B90" w14:textId="77777777" w:rsidR="00FB424C" w:rsidRDefault="00FB424C">
            <w:pPr>
              <w:pStyle w:val="ConsPlusNormal0"/>
            </w:pPr>
          </w:p>
        </w:tc>
      </w:tr>
      <w:tr w:rsidR="00FB424C" w14:paraId="65961A83" w14:textId="77777777">
        <w:tc>
          <w:tcPr>
            <w:tcW w:w="0" w:type="auto"/>
            <w:vMerge/>
          </w:tcPr>
          <w:p w14:paraId="32A0BC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7887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ED50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4853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A5DC9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30CEE76" w14:textId="77777777" w:rsidR="00FB424C" w:rsidRDefault="00EF57F5">
            <w:pPr>
              <w:pStyle w:val="ConsPlusNormal0"/>
            </w:pPr>
            <w:r>
              <w:t>стабилизирующие операции на позвоночнике передним доступом</w:t>
            </w:r>
          </w:p>
        </w:tc>
        <w:tc>
          <w:tcPr>
            <w:tcW w:w="0" w:type="auto"/>
            <w:vMerge/>
          </w:tcPr>
          <w:p w14:paraId="02252200" w14:textId="77777777" w:rsidR="00FB424C" w:rsidRDefault="00FB424C">
            <w:pPr>
              <w:pStyle w:val="ConsPlusNormal0"/>
            </w:pPr>
          </w:p>
        </w:tc>
      </w:tr>
      <w:tr w:rsidR="00FB424C" w14:paraId="0B38CE65" w14:textId="77777777">
        <w:tc>
          <w:tcPr>
            <w:tcW w:w="0" w:type="auto"/>
            <w:vMerge/>
          </w:tcPr>
          <w:p w14:paraId="4A83FC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7A43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81CA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44C3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1DAEE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5CC5A51" w14:textId="77777777" w:rsidR="00FB424C" w:rsidRDefault="00EF57F5">
            <w:pPr>
              <w:pStyle w:val="ConsPlusNormal0"/>
            </w:pPr>
            <w:r>
              <w:t>резекция кости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1BB1B350" w14:textId="77777777" w:rsidR="00FB424C" w:rsidRDefault="00FB424C">
            <w:pPr>
              <w:pStyle w:val="ConsPlusNormal0"/>
            </w:pPr>
          </w:p>
        </w:tc>
      </w:tr>
      <w:tr w:rsidR="00FB424C" w14:paraId="63402A4A" w14:textId="77777777">
        <w:tc>
          <w:tcPr>
            <w:tcW w:w="0" w:type="auto"/>
            <w:vMerge/>
          </w:tcPr>
          <w:p w14:paraId="1D52B3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B7B2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562F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5B43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48EE3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E803D5" w14:textId="77777777" w:rsidR="00FB424C" w:rsidRDefault="00EF57F5">
            <w:pPr>
              <w:pStyle w:val="ConsPlusNormal0"/>
            </w:pPr>
            <w:r>
              <w:t>резекция лопатки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12E7D76D" w14:textId="77777777" w:rsidR="00FB424C" w:rsidRDefault="00FB424C">
            <w:pPr>
              <w:pStyle w:val="ConsPlusNormal0"/>
            </w:pPr>
          </w:p>
        </w:tc>
      </w:tr>
      <w:tr w:rsidR="00FB424C" w14:paraId="23D1677C" w14:textId="77777777">
        <w:tc>
          <w:tcPr>
            <w:tcW w:w="0" w:type="auto"/>
            <w:vMerge/>
          </w:tcPr>
          <w:p w14:paraId="2FA353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D43B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03C8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3B3A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4CFFD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FF4AFF" w14:textId="77777777" w:rsidR="00FB424C" w:rsidRDefault="00EF57F5">
            <w:pPr>
              <w:pStyle w:val="ConsPlusNormal0"/>
            </w:pPr>
            <w:r>
              <w:t>экстирпация ребра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33ECF074" w14:textId="77777777" w:rsidR="00FB424C" w:rsidRDefault="00FB424C">
            <w:pPr>
              <w:pStyle w:val="ConsPlusNormal0"/>
            </w:pPr>
          </w:p>
        </w:tc>
      </w:tr>
      <w:tr w:rsidR="00FB424C" w14:paraId="615B7947" w14:textId="77777777">
        <w:tc>
          <w:tcPr>
            <w:tcW w:w="0" w:type="auto"/>
            <w:vMerge/>
          </w:tcPr>
          <w:p w14:paraId="337BD5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BED2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9EA3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ECF9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2B91F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8C7A7E" w14:textId="77777777" w:rsidR="00FB424C" w:rsidRDefault="00EF57F5">
            <w:pPr>
              <w:pStyle w:val="ConsPlusNormal0"/>
            </w:pPr>
            <w:r>
              <w:t>экстирпация лопатки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0343F6B0" w14:textId="77777777" w:rsidR="00FB424C" w:rsidRDefault="00FB424C">
            <w:pPr>
              <w:pStyle w:val="ConsPlusNormal0"/>
            </w:pPr>
          </w:p>
        </w:tc>
      </w:tr>
      <w:tr w:rsidR="00FB424C" w14:paraId="2F61887C" w14:textId="77777777">
        <w:tc>
          <w:tcPr>
            <w:tcW w:w="0" w:type="auto"/>
            <w:vMerge/>
          </w:tcPr>
          <w:p w14:paraId="0D4893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5360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AEA0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46DE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CF6BA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6131F8" w14:textId="77777777" w:rsidR="00FB424C" w:rsidRDefault="00EF57F5">
            <w:pPr>
              <w:pStyle w:val="ConsPlusNormal0"/>
            </w:pPr>
            <w:r>
              <w:t>экстирпация ключицы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47C6C432" w14:textId="77777777" w:rsidR="00FB424C" w:rsidRDefault="00FB424C">
            <w:pPr>
              <w:pStyle w:val="ConsPlusNormal0"/>
            </w:pPr>
          </w:p>
        </w:tc>
      </w:tr>
      <w:tr w:rsidR="00FB424C" w14:paraId="4918C264" w14:textId="77777777">
        <w:tc>
          <w:tcPr>
            <w:tcW w:w="0" w:type="auto"/>
            <w:vMerge/>
          </w:tcPr>
          <w:p w14:paraId="4BBDBA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99C5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4606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6478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63055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D03D28" w14:textId="77777777" w:rsidR="00FB424C" w:rsidRDefault="00EF57F5">
            <w:pPr>
              <w:pStyle w:val="ConsPlusNormal0"/>
            </w:pPr>
            <w:r>
              <w:t xml:space="preserve">ампутация </w:t>
            </w:r>
            <w:proofErr w:type="spellStart"/>
            <w:r>
              <w:t>межподвздошно</w:t>
            </w:r>
            <w:proofErr w:type="spellEnd"/>
            <w:r>
              <w:t>-брюшная с пластикой</w:t>
            </w:r>
          </w:p>
        </w:tc>
        <w:tc>
          <w:tcPr>
            <w:tcW w:w="0" w:type="auto"/>
            <w:vMerge/>
          </w:tcPr>
          <w:p w14:paraId="38C7190C" w14:textId="77777777" w:rsidR="00FB424C" w:rsidRDefault="00FB424C">
            <w:pPr>
              <w:pStyle w:val="ConsPlusNormal0"/>
            </w:pPr>
          </w:p>
        </w:tc>
      </w:tr>
      <w:tr w:rsidR="00FB424C" w14:paraId="32B69C0C" w14:textId="77777777">
        <w:tc>
          <w:tcPr>
            <w:tcW w:w="0" w:type="auto"/>
            <w:vMerge/>
          </w:tcPr>
          <w:p w14:paraId="55E658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E8E4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8FCF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076B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BDD9B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656F435" w14:textId="77777777" w:rsidR="00FB424C" w:rsidRDefault="00EF57F5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0" w:type="auto"/>
            <w:vMerge/>
          </w:tcPr>
          <w:p w14:paraId="00E3801D" w14:textId="77777777" w:rsidR="00FB424C" w:rsidRDefault="00FB424C">
            <w:pPr>
              <w:pStyle w:val="ConsPlusNormal0"/>
            </w:pPr>
          </w:p>
        </w:tc>
      </w:tr>
      <w:tr w:rsidR="00FB424C" w14:paraId="4F45D302" w14:textId="77777777">
        <w:tc>
          <w:tcPr>
            <w:tcW w:w="0" w:type="auto"/>
            <w:vMerge/>
          </w:tcPr>
          <w:p w14:paraId="228D45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A042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1D97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3E59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F5CCE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FC358AA" w14:textId="77777777" w:rsidR="00FB424C" w:rsidRDefault="00EF57F5">
            <w:pPr>
              <w:pStyle w:val="ConsPlusNormal0"/>
            </w:pPr>
            <w:r>
              <w:t>резекция лонной и седалищной костей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342D7748" w14:textId="77777777" w:rsidR="00FB424C" w:rsidRDefault="00FB424C">
            <w:pPr>
              <w:pStyle w:val="ConsPlusNormal0"/>
            </w:pPr>
          </w:p>
        </w:tc>
      </w:tr>
      <w:tr w:rsidR="00FB424C" w14:paraId="6ABA8B24" w14:textId="77777777">
        <w:tc>
          <w:tcPr>
            <w:tcW w:w="0" w:type="auto"/>
            <w:vMerge/>
          </w:tcPr>
          <w:p w14:paraId="44BCC3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91B7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3CAE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F15A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36DA0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057E66F" w14:textId="77777777" w:rsidR="00FB424C" w:rsidRDefault="00EF57F5">
            <w:pPr>
              <w:pStyle w:val="ConsPlusNormal0"/>
            </w:pPr>
            <w:r>
              <w:t>резекция костей верхнего плечевого пояса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573015A0" w14:textId="77777777" w:rsidR="00FB424C" w:rsidRDefault="00FB424C">
            <w:pPr>
              <w:pStyle w:val="ConsPlusNormal0"/>
            </w:pPr>
          </w:p>
        </w:tc>
      </w:tr>
      <w:tr w:rsidR="00FB424C" w14:paraId="1E476FEC" w14:textId="77777777">
        <w:tc>
          <w:tcPr>
            <w:tcW w:w="0" w:type="auto"/>
            <w:vMerge/>
          </w:tcPr>
          <w:p w14:paraId="1178D3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482D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0438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F632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FEFDF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625215" w14:textId="77777777" w:rsidR="00FB424C" w:rsidRDefault="00EF57F5">
            <w:pPr>
              <w:pStyle w:val="ConsPlusNormal0"/>
            </w:pPr>
            <w:r>
              <w:t xml:space="preserve">экстирпация костей верхнего </w:t>
            </w:r>
            <w:r>
              <w:lastRenderedPageBreak/>
              <w:t>плечевого пояса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79F3EFE7" w14:textId="77777777" w:rsidR="00FB424C" w:rsidRDefault="00FB424C">
            <w:pPr>
              <w:pStyle w:val="ConsPlusNormal0"/>
            </w:pPr>
          </w:p>
        </w:tc>
      </w:tr>
      <w:tr w:rsidR="00FB424C" w14:paraId="21143873" w14:textId="77777777">
        <w:tc>
          <w:tcPr>
            <w:tcW w:w="0" w:type="auto"/>
            <w:vMerge/>
          </w:tcPr>
          <w:p w14:paraId="359D86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2D82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010F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C9FC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E3FB7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B31EE9A" w14:textId="77777777" w:rsidR="00FB424C" w:rsidRDefault="00EF57F5">
            <w:pPr>
              <w:pStyle w:val="ConsPlusNormal0"/>
            </w:pPr>
            <w:r>
              <w:t xml:space="preserve">резекция </w:t>
            </w:r>
            <w:proofErr w:type="gramStart"/>
            <w:r>
              <w:t>костей таза</w:t>
            </w:r>
            <w:proofErr w:type="gramEnd"/>
            <w:r>
              <w:t xml:space="preserve"> комбинированная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359B478A" w14:textId="77777777" w:rsidR="00FB424C" w:rsidRDefault="00FB424C">
            <w:pPr>
              <w:pStyle w:val="ConsPlusNormal0"/>
            </w:pPr>
          </w:p>
        </w:tc>
      </w:tr>
      <w:tr w:rsidR="00FB424C" w14:paraId="30F32676" w14:textId="77777777">
        <w:tc>
          <w:tcPr>
            <w:tcW w:w="0" w:type="auto"/>
            <w:vMerge/>
          </w:tcPr>
          <w:p w14:paraId="1FC659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741A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197A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846A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F11CA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EE4BBE2" w14:textId="77777777" w:rsidR="00FB424C" w:rsidRDefault="00EF57F5">
            <w:pPr>
              <w:pStyle w:val="ConsPlusNormal0"/>
            </w:pPr>
            <w:r>
              <w:t>удаление злокачественного новообразования кости с протезированием артерии</w:t>
            </w:r>
          </w:p>
        </w:tc>
        <w:tc>
          <w:tcPr>
            <w:tcW w:w="0" w:type="auto"/>
            <w:vMerge/>
          </w:tcPr>
          <w:p w14:paraId="6808B420" w14:textId="77777777" w:rsidR="00FB424C" w:rsidRDefault="00FB424C">
            <w:pPr>
              <w:pStyle w:val="ConsPlusNormal0"/>
            </w:pPr>
          </w:p>
        </w:tc>
      </w:tr>
      <w:tr w:rsidR="00FB424C" w14:paraId="3CF4EDEA" w14:textId="77777777">
        <w:tc>
          <w:tcPr>
            <w:tcW w:w="0" w:type="auto"/>
            <w:vMerge/>
          </w:tcPr>
          <w:p w14:paraId="7B1759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DEE9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C3A166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77137DA6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формы первичных и метастатических злокачественных опухолей длинных трубчатых костей</w:t>
            </w:r>
          </w:p>
        </w:tc>
        <w:tc>
          <w:tcPr>
            <w:tcW w:w="1984" w:type="dxa"/>
          </w:tcPr>
          <w:p w14:paraId="41C840F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A7120B8" w14:textId="77777777" w:rsidR="00FB424C" w:rsidRDefault="00EF57F5">
            <w:pPr>
              <w:pStyle w:val="ConsPlusNormal0"/>
            </w:pPr>
            <w:r>
              <w:t xml:space="preserve">изолированная гипертермическая регионарная </w:t>
            </w:r>
            <w:proofErr w:type="spellStart"/>
            <w:r>
              <w:t>химио</w:t>
            </w:r>
            <w:r>
              <w:t>перфузия</w:t>
            </w:r>
            <w:proofErr w:type="spellEnd"/>
            <w:r>
              <w:t xml:space="preserve"> конечностей</w:t>
            </w:r>
          </w:p>
        </w:tc>
        <w:tc>
          <w:tcPr>
            <w:tcW w:w="0" w:type="auto"/>
            <w:vMerge/>
          </w:tcPr>
          <w:p w14:paraId="2100F648" w14:textId="77777777" w:rsidR="00FB424C" w:rsidRDefault="00FB424C">
            <w:pPr>
              <w:pStyle w:val="ConsPlusNormal0"/>
            </w:pPr>
          </w:p>
        </w:tc>
      </w:tr>
      <w:tr w:rsidR="00FB424C" w14:paraId="0F369BFB" w14:textId="77777777">
        <w:tc>
          <w:tcPr>
            <w:tcW w:w="0" w:type="auto"/>
            <w:vMerge/>
          </w:tcPr>
          <w:p w14:paraId="1B5807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36866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5CE873E" w14:textId="77777777" w:rsidR="00FB424C" w:rsidRDefault="00EF57F5">
            <w:pPr>
              <w:pStyle w:val="ConsPlusNormal0"/>
            </w:pPr>
            <w:r>
              <w:t>C43, C43.5 - C43.9, C44, C44.5 - C44.9</w:t>
            </w:r>
          </w:p>
        </w:tc>
        <w:tc>
          <w:tcPr>
            <w:tcW w:w="3460" w:type="dxa"/>
            <w:vMerge w:val="restart"/>
          </w:tcPr>
          <w:p w14:paraId="2F2711FE" w14:textId="77777777" w:rsidR="00FB424C" w:rsidRDefault="00EF57F5">
            <w:pPr>
              <w:pStyle w:val="ConsPlusNormal0"/>
            </w:pPr>
            <w:r>
              <w:t>злокачественные новообразования кожи</w:t>
            </w:r>
          </w:p>
        </w:tc>
        <w:tc>
          <w:tcPr>
            <w:tcW w:w="1984" w:type="dxa"/>
            <w:vMerge w:val="restart"/>
          </w:tcPr>
          <w:p w14:paraId="08EA072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52140C2" w14:textId="77777777" w:rsidR="00FB424C" w:rsidRDefault="00EF57F5">
            <w:pPr>
              <w:pStyle w:val="ConsPlusNormal0"/>
            </w:pPr>
            <w:r>
              <w:t>широкое иссечение меланомы кожи с пластикой дефекта кожно-мышечным лоскутом на сосудистой ножке</w:t>
            </w:r>
          </w:p>
        </w:tc>
        <w:tc>
          <w:tcPr>
            <w:tcW w:w="0" w:type="auto"/>
            <w:vMerge/>
          </w:tcPr>
          <w:p w14:paraId="37BE00EF" w14:textId="77777777" w:rsidR="00FB424C" w:rsidRDefault="00FB424C">
            <w:pPr>
              <w:pStyle w:val="ConsPlusNormal0"/>
            </w:pPr>
          </w:p>
        </w:tc>
      </w:tr>
      <w:tr w:rsidR="00FB424C" w14:paraId="66B1E93D" w14:textId="77777777">
        <w:tc>
          <w:tcPr>
            <w:tcW w:w="0" w:type="auto"/>
            <w:vMerge/>
          </w:tcPr>
          <w:p w14:paraId="3D0AA6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ACFB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43F9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BB25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8D92C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9459471" w14:textId="77777777" w:rsidR="00FB424C" w:rsidRDefault="00EF57F5">
            <w:pPr>
              <w:pStyle w:val="ConsPlusNormal0"/>
            </w:pPr>
            <w:r>
              <w:t>широкое иссечение опухоли кожи с реконструктивно-пластическим компонентом комбинированное (местные ткани и эспандер)</w:t>
            </w:r>
          </w:p>
        </w:tc>
        <w:tc>
          <w:tcPr>
            <w:tcW w:w="0" w:type="auto"/>
            <w:vMerge/>
          </w:tcPr>
          <w:p w14:paraId="7D5CA84F" w14:textId="77777777" w:rsidR="00FB424C" w:rsidRDefault="00FB424C">
            <w:pPr>
              <w:pStyle w:val="ConsPlusNormal0"/>
            </w:pPr>
          </w:p>
        </w:tc>
      </w:tr>
      <w:tr w:rsidR="00FB424C" w14:paraId="7C6D68B9" w14:textId="77777777">
        <w:tc>
          <w:tcPr>
            <w:tcW w:w="0" w:type="auto"/>
            <w:vMerge/>
          </w:tcPr>
          <w:p w14:paraId="524DC3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5E10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99B3FD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169AA36A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формы первичных и метастатических меланом кожи конечностей</w:t>
            </w:r>
          </w:p>
        </w:tc>
        <w:tc>
          <w:tcPr>
            <w:tcW w:w="1984" w:type="dxa"/>
          </w:tcPr>
          <w:p w14:paraId="457BDD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BE65507" w14:textId="77777777" w:rsidR="00FB424C" w:rsidRDefault="00EF57F5">
            <w:pPr>
              <w:pStyle w:val="ConsPlusNormal0"/>
            </w:pPr>
            <w:r>
              <w:t xml:space="preserve">изолированная гипертермическая регионарная </w:t>
            </w:r>
            <w:proofErr w:type="spellStart"/>
            <w:r>
              <w:t>химиоперфузия</w:t>
            </w:r>
            <w:proofErr w:type="spellEnd"/>
            <w:r>
              <w:t xml:space="preserve"> конечностей</w:t>
            </w:r>
          </w:p>
        </w:tc>
        <w:tc>
          <w:tcPr>
            <w:tcW w:w="0" w:type="auto"/>
            <w:vMerge/>
          </w:tcPr>
          <w:p w14:paraId="0E58B6E7" w14:textId="77777777" w:rsidR="00FB424C" w:rsidRDefault="00FB424C">
            <w:pPr>
              <w:pStyle w:val="ConsPlusNormal0"/>
            </w:pPr>
          </w:p>
        </w:tc>
      </w:tr>
      <w:tr w:rsidR="00FB424C" w14:paraId="594DBADF" w14:textId="77777777">
        <w:tc>
          <w:tcPr>
            <w:tcW w:w="0" w:type="auto"/>
            <w:vMerge/>
          </w:tcPr>
          <w:p w14:paraId="0C5772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DEC3F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A114E66" w14:textId="77777777" w:rsidR="00FB424C" w:rsidRDefault="00EF57F5">
            <w:pPr>
              <w:pStyle w:val="ConsPlusNormal0"/>
            </w:pPr>
            <w:r>
              <w:t>C48</w:t>
            </w:r>
          </w:p>
        </w:tc>
        <w:tc>
          <w:tcPr>
            <w:tcW w:w="3460" w:type="dxa"/>
            <w:vMerge w:val="restart"/>
          </w:tcPr>
          <w:p w14:paraId="74F96D34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и диссеминированные формы 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опухолей забрюшинного пространства</w:t>
            </w:r>
          </w:p>
        </w:tc>
        <w:tc>
          <w:tcPr>
            <w:tcW w:w="1984" w:type="dxa"/>
            <w:vMerge w:val="restart"/>
          </w:tcPr>
          <w:p w14:paraId="1FDF4F0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4E802E1" w14:textId="77777777" w:rsidR="00FB424C" w:rsidRDefault="00EF57F5">
            <w:pPr>
              <w:pStyle w:val="ConsPlusNormal0"/>
            </w:pPr>
            <w:r>
              <w:t xml:space="preserve">удаление 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забрюшинных опухолей с ангиопластикой</w:t>
            </w:r>
          </w:p>
        </w:tc>
        <w:tc>
          <w:tcPr>
            <w:tcW w:w="0" w:type="auto"/>
            <w:vMerge/>
          </w:tcPr>
          <w:p w14:paraId="63C3602E" w14:textId="77777777" w:rsidR="00FB424C" w:rsidRDefault="00FB424C">
            <w:pPr>
              <w:pStyle w:val="ConsPlusNormal0"/>
            </w:pPr>
          </w:p>
        </w:tc>
      </w:tr>
      <w:tr w:rsidR="00FB424C" w14:paraId="40D2D9C2" w14:textId="77777777">
        <w:tc>
          <w:tcPr>
            <w:tcW w:w="0" w:type="auto"/>
            <w:vMerge/>
          </w:tcPr>
          <w:p w14:paraId="1606E8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FF7D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74E8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1B7C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7C142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D1ECE66" w14:textId="77777777" w:rsidR="00FB424C" w:rsidRDefault="00EF57F5">
            <w:pPr>
              <w:pStyle w:val="ConsPlusNormal0"/>
            </w:pPr>
            <w:r>
              <w:t xml:space="preserve">удаление первичных и рецидивных </w:t>
            </w:r>
            <w:proofErr w:type="spellStart"/>
            <w:r>
              <w:t>неорганных</w:t>
            </w:r>
            <w:proofErr w:type="spellEnd"/>
            <w:r>
              <w:t xml:space="preserve"> забрюшинных опухолей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51E106E8" w14:textId="77777777" w:rsidR="00FB424C" w:rsidRDefault="00FB424C">
            <w:pPr>
              <w:pStyle w:val="ConsPlusNormal0"/>
            </w:pPr>
          </w:p>
        </w:tc>
      </w:tr>
      <w:tr w:rsidR="00FB424C" w14:paraId="610FEE08" w14:textId="77777777">
        <w:tc>
          <w:tcPr>
            <w:tcW w:w="0" w:type="auto"/>
            <w:vMerge/>
          </w:tcPr>
          <w:p w14:paraId="73F8BB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39FC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91752F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0E496A0A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формы </w:t>
            </w:r>
            <w:r>
              <w:lastRenderedPageBreak/>
              <w:t>первичных и метастатических опухолей брюшной стенки</w:t>
            </w:r>
          </w:p>
        </w:tc>
        <w:tc>
          <w:tcPr>
            <w:tcW w:w="1984" w:type="dxa"/>
          </w:tcPr>
          <w:p w14:paraId="3175AC91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0A6A1397" w14:textId="77777777" w:rsidR="00FB424C" w:rsidRDefault="00EF57F5">
            <w:pPr>
              <w:pStyle w:val="ConsPlusNormal0"/>
            </w:pPr>
            <w:r>
              <w:lastRenderedPageBreak/>
              <w:t xml:space="preserve">удаление первичных, рецидивных и </w:t>
            </w:r>
            <w:r>
              <w:lastRenderedPageBreak/>
              <w:t>метастатических опухолей брюшной стенки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227E4453" w14:textId="77777777" w:rsidR="00FB424C" w:rsidRDefault="00FB424C">
            <w:pPr>
              <w:pStyle w:val="ConsPlusNormal0"/>
            </w:pPr>
          </w:p>
        </w:tc>
      </w:tr>
      <w:tr w:rsidR="00FB424C" w14:paraId="416A9E3B" w14:textId="77777777">
        <w:tc>
          <w:tcPr>
            <w:tcW w:w="0" w:type="auto"/>
            <w:vMerge/>
          </w:tcPr>
          <w:p w14:paraId="3B2B86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D3649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BC6E65F" w14:textId="77777777" w:rsidR="00FB424C" w:rsidRDefault="00EF57F5">
            <w:pPr>
              <w:pStyle w:val="ConsPlusNormal0"/>
            </w:pPr>
            <w:r>
              <w:t>C49.1 - C49.3, C49.5, C49.6, C47.1, C47.2, C47.3, C47.5, C43.5</w:t>
            </w:r>
          </w:p>
        </w:tc>
        <w:tc>
          <w:tcPr>
            <w:tcW w:w="3460" w:type="dxa"/>
          </w:tcPr>
          <w:p w14:paraId="5880AB78" w14:textId="77777777" w:rsidR="00FB424C" w:rsidRDefault="00EF57F5">
            <w:pPr>
              <w:pStyle w:val="ConsPlusNormal0"/>
            </w:pPr>
            <w:r>
              <w:t>первичные злокачественные новообразования мягких тканей туловища и конечностей, злокачественные новообразования периферической нервной системы туловища, нижних и верхних конечностей I a-b, II a</w:t>
            </w:r>
            <w:r>
              <w:t>-b, III, IV a-b стадии</w:t>
            </w:r>
          </w:p>
        </w:tc>
        <w:tc>
          <w:tcPr>
            <w:tcW w:w="1984" w:type="dxa"/>
          </w:tcPr>
          <w:p w14:paraId="5B3EF61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9735527" w14:textId="77777777" w:rsidR="00FB424C" w:rsidRDefault="00EF57F5">
            <w:pPr>
              <w:pStyle w:val="ConsPlusNormal0"/>
            </w:pPr>
            <w:r>
              <w:t>иссечение новообразования мягких тканей с микрохирургической пластикой</w:t>
            </w:r>
          </w:p>
        </w:tc>
        <w:tc>
          <w:tcPr>
            <w:tcW w:w="0" w:type="auto"/>
            <w:vMerge/>
          </w:tcPr>
          <w:p w14:paraId="7896849E" w14:textId="77777777" w:rsidR="00FB424C" w:rsidRDefault="00FB424C">
            <w:pPr>
              <w:pStyle w:val="ConsPlusNormal0"/>
            </w:pPr>
          </w:p>
        </w:tc>
      </w:tr>
      <w:tr w:rsidR="00FB424C" w14:paraId="2CCF0AF6" w14:textId="77777777">
        <w:tc>
          <w:tcPr>
            <w:tcW w:w="0" w:type="auto"/>
            <w:vMerge/>
          </w:tcPr>
          <w:p w14:paraId="324508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6743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936E44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3BF9F83A" w14:textId="77777777" w:rsidR="00FB424C" w:rsidRDefault="00EF57F5">
            <w:pPr>
              <w:pStyle w:val="ConsPlusNormal0"/>
            </w:pPr>
            <w:proofErr w:type="spellStart"/>
            <w:r>
              <w:t>местнораспространенные</w:t>
            </w:r>
            <w:proofErr w:type="spellEnd"/>
            <w:r>
              <w:t xml:space="preserve"> формы первичных и метастатических сарком мягких тканей конечностей</w:t>
            </w:r>
          </w:p>
        </w:tc>
        <w:tc>
          <w:tcPr>
            <w:tcW w:w="1984" w:type="dxa"/>
          </w:tcPr>
          <w:p w14:paraId="7FB4948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DB2AF25" w14:textId="77777777" w:rsidR="00FB424C" w:rsidRDefault="00EF57F5">
            <w:pPr>
              <w:pStyle w:val="ConsPlusNormal0"/>
            </w:pPr>
            <w:r>
              <w:t xml:space="preserve">изолированная гипертермическая регионарная </w:t>
            </w:r>
            <w:proofErr w:type="spellStart"/>
            <w:r>
              <w:t>химиоперфузия</w:t>
            </w:r>
            <w:proofErr w:type="spellEnd"/>
            <w:r>
              <w:t xml:space="preserve"> конечностей</w:t>
            </w:r>
          </w:p>
        </w:tc>
        <w:tc>
          <w:tcPr>
            <w:tcW w:w="0" w:type="auto"/>
            <w:vMerge/>
          </w:tcPr>
          <w:p w14:paraId="5AF60FF5" w14:textId="77777777" w:rsidR="00FB424C" w:rsidRDefault="00FB424C">
            <w:pPr>
              <w:pStyle w:val="ConsPlusNormal0"/>
            </w:pPr>
          </w:p>
        </w:tc>
      </w:tr>
      <w:tr w:rsidR="00FB424C" w14:paraId="56A45677" w14:textId="77777777">
        <w:tc>
          <w:tcPr>
            <w:tcW w:w="0" w:type="auto"/>
            <w:vMerge/>
          </w:tcPr>
          <w:p w14:paraId="1DE45A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7E551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592D214" w14:textId="77777777" w:rsidR="00FB424C" w:rsidRDefault="00EF57F5">
            <w:pPr>
              <w:pStyle w:val="ConsPlusNormal0"/>
            </w:pPr>
            <w:r>
              <w:t>C50 - C50.6, C50.8, C50.9</w:t>
            </w:r>
          </w:p>
        </w:tc>
        <w:tc>
          <w:tcPr>
            <w:tcW w:w="3460" w:type="dxa"/>
            <w:vMerge w:val="restart"/>
          </w:tcPr>
          <w:p w14:paraId="1C924619" w14:textId="77777777" w:rsidR="00FB424C" w:rsidRDefault="00EF57F5">
            <w:pPr>
              <w:pStyle w:val="ConsPlusNormal0"/>
            </w:pPr>
            <w:r>
              <w:t>злокачественные новообразования молочной железы (0 - IV стадия)</w:t>
            </w:r>
          </w:p>
        </w:tc>
        <w:tc>
          <w:tcPr>
            <w:tcW w:w="1984" w:type="dxa"/>
            <w:vMerge w:val="restart"/>
          </w:tcPr>
          <w:p w14:paraId="3297F83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B1AF6C2" w14:textId="77777777" w:rsidR="00FB424C" w:rsidRDefault="00EF57F5">
            <w:pPr>
              <w:pStyle w:val="ConsPlusNormal0"/>
            </w:pPr>
            <w:r>
              <w:t xml:space="preserve">радикальная мастэктомия с перевязкой лимфатических сосудов </w:t>
            </w:r>
            <w:proofErr w:type="spellStart"/>
            <w:r>
              <w:t>подмышечно</w:t>
            </w:r>
            <w:proofErr w:type="spellEnd"/>
            <w:r>
              <w:t>-</w:t>
            </w:r>
            <w:proofErr w:type="spellStart"/>
            <w:r>
              <w:t>подключично</w:t>
            </w:r>
            <w:proofErr w:type="spellEnd"/>
            <w:r>
              <w:t>-подлопаточной области с использованием микрохирургической техники</w:t>
            </w:r>
          </w:p>
        </w:tc>
        <w:tc>
          <w:tcPr>
            <w:tcW w:w="0" w:type="auto"/>
            <w:vMerge/>
          </w:tcPr>
          <w:p w14:paraId="2479259A" w14:textId="77777777" w:rsidR="00FB424C" w:rsidRDefault="00FB424C">
            <w:pPr>
              <w:pStyle w:val="ConsPlusNormal0"/>
            </w:pPr>
          </w:p>
        </w:tc>
      </w:tr>
      <w:tr w:rsidR="00FB424C" w14:paraId="66C9DB16" w14:textId="77777777">
        <w:tc>
          <w:tcPr>
            <w:tcW w:w="0" w:type="auto"/>
            <w:vMerge/>
          </w:tcPr>
          <w:p w14:paraId="799605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4C73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0457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90ED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F7224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1E9E923" w14:textId="77777777" w:rsidR="00FB424C" w:rsidRDefault="00EF57F5">
            <w:pPr>
              <w:pStyle w:val="ConsPlusNormal0"/>
            </w:pPr>
            <w:r>
              <w:t>радикальная мастэктомия с пластикой кожно-мышечным лоскутом прямой мышцы живота и использованием микрохирургической техники</w:t>
            </w:r>
          </w:p>
        </w:tc>
        <w:tc>
          <w:tcPr>
            <w:tcW w:w="0" w:type="auto"/>
            <w:vMerge/>
          </w:tcPr>
          <w:p w14:paraId="45A1AF2B" w14:textId="77777777" w:rsidR="00FB424C" w:rsidRDefault="00FB424C">
            <w:pPr>
              <w:pStyle w:val="ConsPlusNormal0"/>
            </w:pPr>
          </w:p>
        </w:tc>
      </w:tr>
      <w:tr w:rsidR="00FB424C" w14:paraId="4605AF1A" w14:textId="77777777">
        <w:tc>
          <w:tcPr>
            <w:tcW w:w="0" w:type="auto"/>
            <w:vMerge/>
          </w:tcPr>
          <w:p w14:paraId="68E6CC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AB8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C2AA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1E8B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DAAD5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13844B6" w14:textId="77777777" w:rsidR="00FB424C" w:rsidRDefault="00EF57F5">
            <w:pPr>
              <w:pStyle w:val="ConsPlusNormal0"/>
            </w:pPr>
            <w:r>
              <w:t xml:space="preserve">подкожная мастэктомия (или субтотальная радикальная резекция молочной железы) с одномоментной </w:t>
            </w:r>
            <w:proofErr w:type="spellStart"/>
            <w:r>
              <w:t>маммопластикой</w:t>
            </w:r>
            <w:proofErr w:type="spellEnd"/>
            <w:r>
              <w:t xml:space="preserve"> кожно-мышечным лоскутом прямой мышцы живота или кожно-мышечным лоскутом прямой мышцы живота в комбинации с </w:t>
            </w:r>
            <w:r>
              <w:lastRenderedPageBreak/>
              <w:t>эндопротезом с применением микрохирургич</w:t>
            </w:r>
            <w:r>
              <w:t>еской техники</w:t>
            </w:r>
          </w:p>
        </w:tc>
        <w:tc>
          <w:tcPr>
            <w:tcW w:w="0" w:type="auto"/>
            <w:vMerge/>
          </w:tcPr>
          <w:p w14:paraId="06B0C1C1" w14:textId="77777777" w:rsidR="00FB424C" w:rsidRDefault="00FB424C">
            <w:pPr>
              <w:pStyle w:val="ConsPlusNormal0"/>
            </w:pPr>
          </w:p>
        </w:tc>
      </w:tr>
      <w:tr w:rsidR="00FB424C" w14:paraId="638007B6" w14:textId="77777777">
        <w:tc>
          <w:tcPr>
            <w:tcW w:w="0" w:type="auto"/>
            <w:vMerge/>
          </w:tcPr>
          <w:p w14:paraId="631B55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7A6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6C7E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2C98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E565A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F790756" w14:textId="77777777" w:rsidR="00FB424C" w:rsidRDefault="00EF57F5">
            <w:pPr>
              <w:pStyle w:val="ConsPlusNormal0"/>
            </w:pPr>
            <w:r>
              <w:t>радикальная расширенная модифицированная мастэктомия с закрытием дефекта кожно-мышечным лоскутом прямой мышцы живота с применением микрохирургической техники</w:t>
            </w:r>
          </w:p>
        </w:tc>
        <w:tc>
          <w:tcPr>
            <w:tcW w:w="0" w:type="auto"/>
            <w:vMerge/>
          </w:tcPr>
          <w:p w14:paraId="111B6861" w14:textId="77777777" w:rsidR="00FB424C" w:rsidRDefault="00FB424C">
            <w:pPr>
              <w:pStyle w:val="ConsPlusNormal0"/>
            </w:pPr>
          </w:p>
        </w:tc>
      </w:tr>
      <w:tr w:rsidR="00FB424C" w14:paraId="22689762" w14:textId="77777777">
        <w:tc>
          <w:tcPr>
            <w:tcW w:w="0" w:type="auto"/>
            <w:vMerge/>
          </w:tcPr>
          <w:p w14:paraId="41B4AC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5CE72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61DD349" w14:textId="77777777" w:rsidR="00FB424C" w:rsidRDefault="00EF57F5">
            <w:pPr>
              <w:pStyle w:val="ConsPlusNormal0"/>
            </w:pPr>
            <w:r>
              <w:t>C51</w:t>
            </w:r>
          </w:p>
        </w:tc>
        <w:tc>
          <w:tcPr>
            <w:tcW w:w="3460" w:type="dxa"/>
          </w:tcPr>
          <w:p w14:paraId="013F6FDD" w14:textId="77777777" w:rsidR="00FB424C" w:rsidRDefault="00EF57F5">
            <w:pPr>
              <w:pStyle w:val="ConsPlusNormal0"/>
            </w:pPr>
            <w:r>
              <w:t>злокачественные новообразования вульвы (I - III стадия)</w:t>
            </w:r>
          </w:p>
        </w:tc>
        <w:tc>
          <w:tcPr>
            <w:tcW w:w="1984" w:type="dxa"/>
          </w:tcPr>
          <w:p w14:paraId="79B32AA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979344B" w14:textId="77777777" w:rsidR="00FB424C" w:rsidRDefault="00EF57F5">
            <w:pPr>
              <w:pStyle w:val="ConsPlusNormal0"/>
            </w:pPr>
            <w:r>
              <w:t xml:space="preserve">расширенная </w:t>
            </w:r>
            <w:proofErr w:type="spellStart"/>
            <w:r>
              <w:t>вульвэктомия</w:t>
            </w:r>
            <w:proofErr w:type="spellEnd"/>
            <w:r>
              <w:t xml:space="preserve"> с реконструктивно-пластическим компонентом</w:t>
            </w:r>
          </w:p>
        </w:tc>
        <w:tc>
          <w:tcPr>
            <w:tcW w:w="0" w:type="auto"/>
            <w:vMerge/>
          </w:tcPr>
          <w:p w14:paraId="69D819F4" w14:textId="77777777" w:rsidR="00FB424C" w:rsidRDefault="00FB424C">
            <w:pPr>
              <w:pStyle w:val="ConsPlusNormal0"/>
            </w:pPr>
          </w:p>
        </w:tc>
      </w:tr>
      <w:tr w:rsidR="00FB424C" w14:paraId="5678E9A8" w14:textId="77777777">
        <w:tc>
          <w:tcPr>
            <w:tcW w:w="0" w:type="auto"/>
            <w:vMerge/>
          </w:tcPr>
          <w:p w14:paraId="21845A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81669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848C1B0" w14:textId="77777777" w:rsidR="00FB424C" w:rsidRDefault="00EF57F5">
            <w:pPr>
              <w:pStyle w:val="ConsPlusNormal0"/>
            </w:pPr>
            <w:r>
              <w:t>C52</w:t>
            </w:r>
          </w:p>
        </w:tc>
        <w:tc>
          <w:tcPr>
            <w:tcW w:w="3460" w:type="dxa"/>
          </w:tcPr>
          <w:p w14:paraId="3A3B3DE7" w14:textId="77777777" w:rsidR="00FB424C" w:rsidRDefault="00EF57F5">
            <w:pPr>
              <w:pStyle w:val="ConsPlusNormal0"/>
            </w:pPr>
            <w:r>
              <w:t>злокачественные новообразования влагалища (II - III стадия)</w:t>
            </w:r>
          </w:p>
        </w:tc>
        <w:tc>
          <w:tcPr>
            <w:tcW w:w="1984" w:type="dxa"/>
          </w:tcPr>
          <w:p w14:paraId="0DC28CE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BA4466B" w14:textId="77777777" w:rsidR="00FB424C" w:rsidRDefault="00EF57F5">
            <w:pPr>
              <w:pStyle w:val="ConsPlusNormal0"/>
            </w:pPr>
            <w:r>
              <w:t xml:space="preserve">удаление опухоли влагалища с резекцией смежных органов, пахово-бедренной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682E622B" w14:textId="77777777" w:rsidR="00FB424C" w:rsidRDefault="00FB424C">
            <w:pPr>
              <w:pStyle w:val="ConsPlusNormal0"/>
            </w:pPr>
          </w:p>
        </w:tc>
      </w:tr>
      <w:tr w:rsidR="00FB424C" w14:paraId="7E6D2B37" w14:textId="77777777">
        <w:tc>
          <w:tcPr>
            <w:tcW w:w="0" w:type="auto"/>
            <w:vMerge/>
          </w:tcPr>
          <w:p w14:paraId="77A8AA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99FE6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AC17255" w14:textId="77777777" w:rsidR="00FB424C" w:rsidRDefault="00EF57F5">
            <w:pPr>
              <w:pStyle w:val="ConsPlusNormal0"/>
            </w:pPr>
            <w:r>
              <w:t>C53</w:t>
            </w:r>
          </w:p>
        </w:tc>
        <w:tc>
          <w:tcPr>
            <w:tcW w:w="3460" w:type="dxa"/>
            <w:vMerge w:val="restart"/>
          </w:tcPr>
          <w:p w14:paraId="4A4C1A91" w14:textId="77777777" w:rsidR="00FB424C" w:rsidRDefault="00EF57F5">
            <w:pPr>
              <w:pStyle w:val="ConsPlusNormal0"/>
            </w:pPr>
            <w:r>
              <w:t>злокачественные новообразования шейки матки</w:t>
            </w:r>
          </w:p>
        </w:tc>
        <w:tc>
          <w:tcPr>
            <w:tcW w:w="1984" w:type="dxa"/>
            <w:vMerge w:val="restart"/>
          </w:tcPr>
          <w:p w14:paraId="64A417E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635A9A0" w14:textId="77777777" w:rsidR="00FB424C" w:rsidRDefault="00EF57F5">
            <w:pPr>
              <w:pStyle w:val="ConsPlusNormal0"/>
            </w:pPr>
            <w:r>
              <w:t>радикальна</w:t>
            </w:r>
            <w:r>
              <w:t xml:space="preserve">я абдоминальная </w:t>
            </w:r>
            <w:proofErr w:type="spellStart"/>
            <w:r>
              <w:t>трахелэктомия</w:t>
            </w:r>
            <w:proofErr w:type="spellEnd"/>
          </w:p>
        </w:tc>
        <w:tc>
          <w:tcPr>
            <w:tcW w:w="0" w:type="auto"/>
            <w:vMerge/>
          </w:tcPr>
          <w:p w14:paraId="53B91526" w14:textId="77777777" w:rsidR="00FB424C" w:rsidRDefault="00FB424C">
            <w:pPr>
              <w:pStyle w:val="ConsPlusNormal0"/>
            </w:pPr>
          </w:p>
        </w:tc>
      </w:tr>
      <w:tr w:rsidR="00FB424C" w14:paraId="3AEEA210" w14:textId="77777777">
        <w:tc>
          <w:tcPr>
            <w:tcW w:w="0" w:type="auto"/>
            <w:vMerge/>
          </w:tcPr>
          <w:p w14:paraId="3D1FEA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638F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87EE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E292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12CEB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A9208CB" w14:textId="77777777" w:rsidR="00FB424C" w:rsidRDefault="00EF57F5">
            <w:pPr>
              <w:pStyle w:val="ConsPlusNormal0"/>
            </w:pPr>
            <w:r>
              <w:t xml:space="preserve">радикальная влагалищная </w:t>
            </w:r>
            <w:proofErr w:type="spellStart"/>
            <w:r>
              <w:t>трахелэктомия</w:t>
            </w:r>
            <w:proofErr w:type="spellEnd"/>
            <w:r>
              <w:t xml:space="preserve"> с </w:t>
            </w:r>
            <w:proofErr w:type="spellStart"/>
            <w:r>
              <w:t>видеоэндоскопической</w:t>
            </w:r>
            <w:proofErr w:type="spellEnd"/>
            <w:r>
              <w:t xml:space="preserve"> тазовой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5F682F62" w14:textId="77777777" w:rsidR="00FB424C" w:rsidRDefault="00FB424C">
            <w:pPr>
              <w:pStyle w:val="ConsPlusNormal0"/>
            </w:pPr>
          </w:p>
        </w:tc>
      </w:tr>
      <w:tr w:rsidR="00FB424C" w14:paraId="41DB7984" w14:textId="77777777">
        <w:tc>
          <w:tcPr>
            <w:tcW w:w="0" w:type="auto"/>
            <w:vMerge/>
          </w:tcPr>
          <w:p w14:paraId="6FCC03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9CD4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8D11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D296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E96B1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BEA704" w14:textId="77777777" w:rsidR="00FB424C" w:rsidRDefault="00EF57F5">
            <w:pPr>
              <w:pStyle w:val="ConsPlusNormal0"/>
            </w:pPr>
            <w:r>
              <w:t xml:space="preserve">расширенная экстирпация матки с </w:t>
            </w:r>
            <w:proofErr w:type="spellStart"/>
            <w:r>
              <w:t>парааортальной</w:t>
            </w:r>
            <w:proofErr w:type="spellEnd"/>
            <w:r>
              <w:t xml:space="preserve"> </w:t>
            </w:r>
            <w:proofErr w:type="spellStart"/>
            <w:r>
              <w:t>лимфаденэктомией</w:t>
            </w:r>
            <w:proofErr w:type="spellEnd"/>
            <w:r>
              <w:t>, резекцией смежных органов</w:t>
            </w:r>
          </w:p>
        </w:tc>
        <w:tc>
          <w:tcPr>
            <w:tcW w:w="0" w:type="auto"/>
            <w:vMerge/>
          </w:tcPr>
          <w:p w14:paraId="401A0916" w14:textId="77777777" w:rsidR="00FB424C" w:rsidRDefault="00FB424C">
            <w:pPr>
              <w:pStyle w:val="ConsPlusNormal0"/>
            </w:pPr>
          </w:p>
        </w:tc>
      </w:tr>
      <w:tr w:rsidR="00FB424C" w14:paraId="6DE67089" w14:textId="77777777">
        <w:tc>
          <w:tcPr>
            <w:tcW w:w="0" w:type="auto"/>
            <w:vMerge/>
          </w:tcPr>
          <w:p w14:paraId="1BD1A5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CEC1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E921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B71D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0381D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999A578" w14:textId="77777777" w:rsidR="00FB424C" w:rsidRDefault="00EF57F5">
            <w:pPr>
              <w:pStyle w:val="ConsPlusNormal0"/>
            </w:pPr>
            <w:r>
              <w:t xml:space="preserve">расширенная экстирпация матки с придатками или с транспозицией яичников и </w:t>
            </w:r>
            <w:proofErr w:type="spellStart"/>
            <w:r>
              <w:t>интраоперационной</w:t>
            </w:r>
            <w:proofErr w:type="spellEnd"/>
            <w:r>
              <w:t xml:space="preserve"> лучевой терапией</w:t>
            </w:r>
          </w:p>
        </w:tc>
        <w:tc>
          <w:tcPr>
            <w:tcW w:w="0" w:type="auto"/>
            <w:vMerge/>
          </w:tcPr>
          <w:p w14:paraId="766DD08C" w14:textId="77777777" w:rsidR="00FB424C" w:rsidRDefault="00FB424C">
            <w:pPr>
              <w:pStyle w:val="ConsPlusNormal0"/>
            </w:pPr>
          </w:p>
        </w:tc>
      </w:tr>
      <w:tr w:rsidR="00FB424C" w14:paraId="6F9F4200" w14:textId="77777777">
        <w:tc>
          <w:tcPr>
            <w:tcW w:w="0" w:type="auto"/>
            <w:vMerge/>
          </w:tcPr>
          <w:p w14:paraId="3C7824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16FF1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544D4E5" w14:textId="77777777" w:rsidR="00FB424C" w:rsidRDefault="00EF57F5">
            <w:pPr>
              <w:pStyle w:val="ConsPlusNormal0"/>
            </w:pPr>
            <w:r>
              <w:t>C54</w:t>
            </w:r>
          </w:p>
        </w:tc>
        <w:tc>
          <w:tcPr>
            <w:tcW w:w="3460" w:type="dxa"/>
            <w:vMerge w:val="restart"/>
          </w:tcPr>
          <w:p w14:paraId="4CA8303B" w14:textId="77777777" w:rsidR="00FB424C" w:rsidRDefault="00EF57F5">
            <w:pPr>
              <w:pStyle w:val="ConsPlusNormal0"/>
            </w:pPr>
            <w:r>
              <w:t>злокачественные новообразования тела матки (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формы). Злокачественные </w:t>
            </w:r>
            <w:r>
              <w:lastRenderedPageBreak/>
              <w:t>новообразования, эндометрия IA III стадии с осложненным соматическим статусом (тяжелая степень ожирения, тяжелая степень сахарного диабета и т.д.)</w:t>
            </w:r>
          </w:p>
        </w:tc>
        <w:tc>
          <w:tcPr>
            <w:tcW w:w="1984" w:type="dxa"/>
            <w:vMerge w:val="restart"/>
          </w:tcPr>
          <w:p w14:paraId="6B4F1582" w14:textId="77777777" w:rsidR="00FB424C" w:rsidRDefault="00EF57F5">
            <w:pPr>
              <w:pStyle w:val="ConsPlusNormal0"/>
            </w:pPr>
            <w:r>
              <w:lastRenderedPageBreak/>
              <w:t>хирургическое лече</w:t>
            </w:r>
            <w:r>
              <w:t>ние</w:t>
            </w:r>
          </w:p>
        </w:tc>
        <w:tc>
          <w:tcPr>
            <w:tcW w:w="3855" w:type="dxa"/>
          </w:tcPr>
          <w:p w14:paraId="53F90068" w14:textId="77777777" w:rsidR="00FB424C" w:rsidRDefault="00EF57F5">
            <w:pPr>
              <w:pStyle w:val="ConsPlusNormal0"/>
            </w:pPr>
            <w:r>
              <w:t xml:space="preserve">расширенная экстирпация матки с </w:t>
            </w:r>
            <w:proofErr w:type="spellStart"/>
            <w:r>
              <w:t>парааортальной</w:t>
            </w:r>
            <w:proofErr w:type="spellEnd"/>
            <w:r>
              <w:t xml:space="preserve"> </w:t>
            </w:r>
            <w:proofErr w:type="spellStart"/>
            <w:r>
              <w:t>лимфаденэктомией</w:t>
            </w:r>
            <w:proofErr w:type="spellEnd"/>
            <w:r>
              <w:t xml:space="preserve"> и субтотальной резекцией большого сальника</w:t>
            </w:r>
          </w:p>
        </w:tc>
        <w:tc>
          <w:tcPr>
            <w:tcW w:w="0" w:type="auto"/>
            <w:vMerge/>
          </w:tcPr>
          <w:p w14:paraId="12916A14" w14:textId="77777777" w:rsidR="00FB424C" w:rsidRDefault="00FB424C">
            <w:pPr>
              <w:pStyle w:val="ConsPlusNormal0"/>
            </w:pPr>
          </w:p>
        </w:tc>
      </w:tr>
      <w:tr w:rsidR="00FB424C" w14:paraId="2108E24A" w14:textId="77777777">
        <w:tc>
          <w:tcPr>
            <w:tcW w:w="0" w:type="auto"/>
            <w:vMerge/>
          </w:tcPr>
          <w:p w14:paraId="4BB3F7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3672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DE07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C222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9FE38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BE94182" w14:textId="77777777" w:rsidR="00FB424C" w:rsidRDefault="00EF57F5">
            <w:pPr>
              <w:pStyle w:val="ConsPlusNormal0"/>
            </w:pPr>
            <w:r>
              <w:t xml:space="preserve">экстирпация матки с придатками, верхней третью влагалища, тазовой </w:t>
            </w:r>
            <w:proofErr w:type="spellStart"/>
            <w:r>
              <w:t>лимфаденэктомией</w:t>
            </w:r>
            <w:proofErr w:type="spellEnd"/>
            <w:r>
              <w:t xml:space="preserve"> и </w:t>
            </w:r>
            <w:proofErr w:type="spellStart"/>
            <w:r>
              <w:t>интраоперационной</w:t>
            </w:r>
            <w:proofErr w:type="spellEnd"/>
            <w:r>
              <w:t xml:space="preserve"> лучевой терапией</w:t>
            </w:r>
          </w:p>
        </w:tc>
        <w:tc>
          <w:tcPr>
            <w:tcW w:w="0" w:type="auto"/>
            <w:vMerge/>
          </w:tcPr>
          <w:p w14:paraId="1E82F54A" w14:textId="77777777" w:rsidR="00FB424C" w:rsidRDefault="00FB424C">
            <w:pPr>
              <w:pStyle w:val="ConsPlusNormal0"/>
            </w:pPr>
          </w:p>
        </w:tc>
      </w:tr>
      <w:tr w:rsidR="00FB424C" w14:paraId="5E953A53" w14:textId="77777777">
        <w:tc>
          <w:tcPr>
            <w:tcW w:w="0" w:type="auto"/>
            <w:vMerge/>
          </w:tcPr>
          <w:p w14:paraId="6CDDF2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ADB6A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844F285" w14:textId="77777777" w:rsidR="00FB424C" w:rsidRDefault="00EF57F5">
            <w:pPr>
              <w:pStyle w:val="ConsPlusNormal0"/>
            </w:pPr>
            <w:r>
              <w:t>C53, C54, C56, C57.8</w:t>
            </w:r>
          </w:p>
        </w:tc>
        <w:tc>
          <w:tcPr>
            <w:tcW w:w="3460" w:type="dxa"/>
          </w:tcPr>
          <w:p w14:paraId="4818A797" w14:textId="77777777" w:rsidR="00FB424C" w:rsidRDefault="00EF57F5">
            <w:pPr>
              <w:pStyle w:val="ConsPlusNormal0"/>
            </w:pPr>
            <w:r>
              <w:t>рецидивы злокачественных новообразований тела матки, шейки матки и яичников</w:t>
            </w:r>
          </w:p>
        </w:tc>
        <w:tc>
          <w:tcPr>
            <w:tcW w:w="1984" w:type="dxa"/>
          </w:tcPr>
          <w:p w14:paraId="74E22C6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3CFA3B3" w14:textId="77777777" w:rsidR="00FB424C" w:rsidRDefault="00EF57F5">
            <w:pPr>
              <w:pStyle w:val="ConsPlusNormal0"/>
            </w:pPr>
            <w:r>
              <w:t xml:space="preserve">тазовые </w:t>
            </w:r>
            <w:proofErr w:type="spellStart"/>
            <w:r>
              <w:t>эвисцерации</w:t>
            </w:r>
            <w:proofErr w:type="spellEnd"/>
          </w:p>
        </w:tc>
        <w:tc>
          <w:tcPr>
            <w:tcW w:w="0" w:type="auto"/>
            <w:vMerge/>
          </w:tcPr>
          <w:p w14:paraId="6FC7C9CA" w14:textId="77777777" w:rsidR="00FB424C" w:rsidRDefault="00FB424C">
            <w:pPr>
              <w:pStyle w:val="ConsPlusNormal0"/>
            </w:pPr>
          </w:p>
        </w:tc>
      </w:tr>
      <w:tr w:rsidR="00FB424C" w14:paraId="6F04A3D8" w14:textId="77777777">
        <w:tc>
          <w:tcPr>
            <w:tcW w:w="0" w:type="auto"/>
            <w:vMerge/>
          </w:tcPr>
          <w:p w14:paraId="1DEB6A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5CD81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3DBB84F" w14:textId="77777777" w:rsidR="00FB424C" w:rsidRDefault="00EF57F5">
            <w:pPr>
              <w:pStyle w:val="ConsPlusNormal0"/>
            </w:pPr>
            <w:r>
              <w:t>C60</w:t>
            </w:r>
          </w:p>
        </w:tc>
        <w:tc>
          <w:tcPr>
            <w:tcW w:w="3460" w:type="dxa"/>
          </w:tcPr>
          <w:p w14:paraId="7F3A9E90" w14:textId="77777777" w:rsidR="00FB424C" w:rsidRDefault="00EF57F5">
            <w:pPr>
              <w:pStyle w:val="ConsPlusNormal0"/>
            </w:pPr>
            <w:r>
              <w:t>злокачественные новообразования полового члена (I - IV стадия)</w:t>
            </w:r>
          </w:p>
        </w:tc>
        <w:tc>
          <w:tcPr>
            <w:tcW w:w="1984" w:type="dxa"/>
          </w:tcPr>
          <w:p w14:paraId="06E201C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76B3F15" w14:textId="77777777" w:rsidR="00FB424C" w:rsidRDefault="00EF57F5">
            <w:pPr>
              <w:pStyle w:val="ConsPlusNormal0"/>
            </w:pPr>
            <w:r>
              <w:t>резекция полового члена с пластикой</w:t>
            </w:r>
          </w:p>
        </w:tc>
        <w:tc>
          <w:tcPr>
            <w:tcW w:w="0" w:type="auto"/>
            <w:vMerge/>
          </w:tcPr>
          <w:p w14:paraId="585FD1E8" w14:textId="77777777" w:rsidR="00FB424C" w:rsidRDefault="00FB424C">
            <w:pPr>
              <w:pStyle w:val="ConsPlusNormal0"/>
            </w:pPr>
          </w:p>
        </w:tc>
      </w:tr>
      <w:tr w:rsidR="00FB424C" w14:paraId="0D625E4D" w14:textId="77777777">
        <w:tc>
          <w:tcPr>
            <w:tcW w:w="0" w:type="auto"/>
            <w:vMerge/>
          </w:tcPr>
          <w:p w14:paraId="200E8B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012B2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CE08E1E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460" w:type="dxa"/>
          </w:tcPr>
          <w:p w14:paraId="7DB8FBC6" w14:textId="77777777" w:rsidR="00FB424C" w:rsidRDefault="00EF57F5">
            <w:pPr>
              <w:pStyle w:val="ConsPlusNormal0"/>
            </w:pPr>
            <w:r>
              <w:t>злокачественные новообразования единственной почки с инвазией в лоханку почки</w:t>
            </w:r>
          </w:p>
        </w:tc>
        <w:tc>
          <w:tcPr>
            <w:tcW w:w="1984" w:type="dxa"/>
          </w:tcPr>
          <w:p w14:paraId="3C9FC3E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82B6130" w14:textId="77777777" w:rsidR="00FB424C" w:rsidRDefault="00EF57F5">
            <w:pPr>
              <w:pStyle w:val="ConsPlusNormal0"/>
            </w:pPr>
            <w:r>
              <w:t xml:space="preserve">резекция почечной лоханки с </w:t>
            </w:r>
            <w:proofErr w:type="spellStart"/>
            <w:r>
              <w:t>пиелопластикой</w:t>
            </w:r>
            <w:proofErr w:type="spellEnd"/>
          </w:p>
        </w:tc>
        <w:tc>
          <w:tcPr>
            <w:tcW w:w="0" w:type="auto"/>
            <w:vMerge/>
          </w:tcPr>
          <w:p w14:paraId="133C5A56" w14:textId="77777777" w:rsidR="00FB424C" w:rsidRDefault="00FB424C">
            <w:pPr>
              <w:pStyle w:val="ConsPlusNormal0"/>
            </w:pPr>
          </w:p>
        </w:tc>
      </w:tr>
      <w:tr w:rsidR="00FB424C" w14:paraId="3EB045EB" w14:textId="77777777">
        <w:tc>
          <w:tcPr>
            <w:tcW w:w="0" w:type="auto"/>
            <w:vMerge/>
          </w:tcPr>
          <w:p w14:paraId="11C867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2E9D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6AA198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40C5FF30" w14:textId="77777777" w:rsidR="00FB424C" w:rsidRDefault="00EF57F5">
            <w:pPr>
              <w:pStyle w:val="ConsPlusNormal0"/>
            </w:pPr>
            <w:r>
              <w:t>злокачественные новообразования почки (I - III стадия (T1a-T3aNxMo)</w:t>
            </w:r>
          </w:p>
        </w:tc>
        <w:tc>
          <w:tcPr>
            <w:tcW w:w="1984" w:type="dxa"/>
            <w:vMerge w:val="restart"/>
          </w:tcPr>
          <w:p w14:paraId="06DBAC6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471CEB3" w14:textId="77777777" w:rsidR="00FB424C" w:rsidRDefault="00EF57F5">
            <w:pPr>
              <w:pStyle w:val="ConsPlusNormal0"/>
            </w:pPr>
            <w:r>
              <w:t xml:space="preserve">удаление рецидивной опухоли почки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0D13765B" w14:textId="77777777" w:rsidR="00FB424C" w:rsidRDefault="00FB424C">
            <w:pPr>
              <w:pStyle w:val="ConsPlusNormal0"/>
            </w:pPr>
          </w:p>
        </w:tc>
      </w:tr>
      <w:tr w:rsidR="00FB424C" w14:paraId="794CF7F5" w14:textId="77777777">
        <w:tc>
          <w:tcPr>
            <w:tcW w:w="0" w:type="auto"/>
            <w:vMerge/>
          </w:tcPr>
          <w:p w14:paraId="0B771F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FDE8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BCF9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B57F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DBD63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7B57D53" w14:textId="77777777" w:rsidR="00FB424C" w:rsidRDefault="00EF57F5">
            <w:pPr>
              <w:pStyle w:val="ConsPlusNormal0"/>
            </w:pPr>
            <w:r>
              <w:t>удаление рецидивной опухоли почки с резекцией соседних органов</w:t>
            </w:r>
          </w:p>
        </w:tc>
        <w:tc>
          <w:tcPr>
            <w:tcW w:w="0" w:type="auto"/>
            <w:vMerge/>
          </w:tcPr>
          <w:p w14:paraId="0895E3B3" w14:textId="77777777" w:rsidR="00FB424C" w:rsidRDefault="00FB424C">
            <w:pPr>
              <w:pStyle w:val="ConsPlusNormal0"/>
            </w:pPr>
          </w:p>
        </w:tc>
      </w:tr>
      <w:tr w:rsidR="00FB424C" w14:paraId="63599DA9" w14:textId="77777777">
        <w:tc>
          <w:tcPr>
            <w:tcW w:w="0" w:type="auto"/>
            <w:vMerge/>
          </w:tcPr>
          <w:p w14:paraId="18D159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54384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3FEC81D" w14:textId="77777777" w:rsidR="00FB424C" w:rsidRDefault="00EF57F5">
            <w:pPr>
              <w:pStyle w:val="ConsPlusNormal0"/>
            </w:pPr>
            <w:r>
              <w:t>C67</w:t>
            </w:r>
          </w:p>
        </w:tc>
        <w:tc>
          <w:tcPr>
            <w:tcW w:w="3460" w:type="dxa"/>
            <w:vMerge w:val="restart"/>
          </w:tcPr>
          <w:p w14:paraId="404FEAB5" w14:textId="77777777" w:rsidR="00FB424C" w:rsidRDefault="00EF57F5">
            <w:pPr>
              <w:pStyle w:val="ConsPlusNormal0"/>
            </w:pPr>
            <w:r>
              <w:t>злокачественные новообразования мочевого пузыря (I - IV стадия)</w:t>
            </w:r>
          </w:p>
        </w:tc>
        <w:tc>
          <w:tcPr>
            <w:tcW w:w="1984" w:type="dxa"/>
            <w:vMerge w:val="restart"/>
          </w:tcPr>
          <w:p w14:paraId="54EC0A5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E560E69" w14:textId="77777777" w:rsidR="00FB424C" w:rsidRDefault="00EF57F5">
            <w:pPr>
              <w:pStyle w:val="ConsPlusNormal0"/>
            </w:pPr>
            <w:proofErr w:type="spellStart"/>
            <w:r>
              <w:t>цистпростатвезикулэктомия</w:t>
            </w:r>
            <w:proofErr w:type="spellEnd"/>
            <w:r>
              <w:t xml:space="preserve"> с пластикой мочевого резервуара сегментом тонкой кишки</w:t>
            </w:r>
          </w:p>
        </w:tc>
        <w:tc>
          <w:tcPr>
            <w:tcW w:w="0" w:type="auto"/>
            <w:vMerge/>
          </w:tcPr>
          <w:p w14:paraId="4673CBAE" w14:textId="77777777" w:rsidR="00FB424C" w:rsidRDefault="00FB424C">
            <w:pPr>
              <w:pStyle w:val="ConsPlusNormal0"/>
            </w:pPr>
          </w:p>
        </w:tc>
      </w:tr>
      <w:tr w:rsidR="00FB424C" w14:paraId="0150120E" w14:textId="77777777">
        <w:tc>
          <w:tcPr>
            <w:tcW w:w="0" w:type="auto"/>
            <w:vMerge/>
          </w:tcPr>
          <w:p w14:paraId="000259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25D1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D298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4187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F442F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9B93786" w14:textId="77777777" w:rsidR="00FB424C" w:rsidRDefault="00EF57F5">
            <w:pPr>
              <w:pStyle w:val="ConsPlusNormal0"/>
            </w:pPr>
            <w:r>
              <w:t xml:space="preserve">передняя </w:t>
            </w:r>
            <w:proofErr w:type="spellStart"/>
            <w:r>
              <w:t>экзентерация</w:t>
            </w:r>
            <w:proofErr w:type="spellEnd"/>
            <w:r>
              <w:t xml:space="preserve"> таза</w:t>
            </w:r>
          </w:p>
        </w:tc>
        <w:tc>
          <w:tcPr>
            <w:tcW w:w="0" w:type="auto"/>
            <w:vMerge/>
          </w:tcPr>
          <w:p w14:paraId="6193E1F3" w14:textId="77777777" w:rsidR="00FB424C" w:rsidRDefault="00FB424C">
            <w:pPr>
              <w:pStyle w:val="ConsPlusNormal0"/>
            </w:pPr>
          </w:p>
        </w:tc>
      </w:tr>
      <w:tr w:rsidR="00FB424C" w14:paraId="1FA8292D" w14:textId="77777777">
        <w:tc>
          <w:tcPr>
            <w:tcW w:w="0" w:type="auto"/>
            <w:vMerge/>
          </w:tcPr>
          <w:p w14:paraId="77D150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040EB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AB58AA1" w14:textId="77777777" w:rsidR="00FB424C" w:rsidRDefault="00EF57F5">
            <w:pPr>
              <w:pStyle w:val="ConsPlusNormal0"/>
            </w:pPr>
            <w:r>
              <w:t>C74</w:t>
            </w:r>
          </w:p>
        </w:tc>
        <w:tc>
          <w:tcPr>
            <w:tcW w:w="3460" w:type="dxa"/>
            <w:vMerge w:val="restart"/>
          </w:tcPr>
          <w:p w14:paraId="4193F78A" w14:textId="77777777" w:rsidR="00FB424C" w:rsidRDefault="00EF57F5">
            <w:pPr>
              <w:pStyle w:val="ConsPlusNormal0"/>
            </w:pPr>
            <w:r>
              <w:t>злокачественные новообразования надпочечника (I - III стадия (T1a-T3aNxMo)</w:t>
            </w:r>
          </w:p>
        </w:tc>
        <w:tc>
          <w:tcPr>
            <w:tcW w:w="1984" w:type="dxa"/>
            <w:vMerge w:val="restart"/>
          </w:tcPr>
          <w:p w14:paraId="648C33A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1A7B682" w14:textId="77777777" w:rsidR="00FB424C" w:rsidRDefault="00EF57F5">
            <w:pPr>
              <w:pStyle w:val="ConsPlusNormal0"/>
            </w:pPr>
            <w:r>
              <w:t xml:space="preserve">лапароскопическое удаление рецидивной опухоли надпочечника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4A1195AF" w14:textId="77777777" w:rsidR="00FB424C" w:rsidRDefault="00FB424C">
            <w:pPr>
              <w:pStyle w:val="ConsPlusNormal0"/>
            </w:pPr>
          </w:p>
        </w:tc>
      </w:tr>
      <w:tr w:rsidR="00FB424C" w14:paraId="754707EE" w14:textId="77777777">
        <w:tc>
          <w:tcPr>
            <w:tcW w:w="0" w:type="auto"/>
            <w:vMerge/>
          </w:tcPr>
          <w:p w14:paraId="11406B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6BEA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1013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BF8E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B8DEE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F4C835C" w14:textId="77777777" w:rsidR="00FB424C" w:rsidRDefault="00EF57F5">
            <w:pPr>
              <w:pStyle w:val="ConsPlusNormal0"/>
            </w:pPr>
            <w:r>
              <w:t>удаление рецидивной опухоли надпочечника с резекцией соседних органов</w:t>
            </w:r>
          </w:p>
        </w:tc>
        <w:tc>
          <w:tcPr>
            <w:tcW w:w="0" w:type="auto"/>
            <w:vMerge/>
          </w:tcPr>
          <w:p w14:paraId="15583DC9" w14:textId="77777777" w:rsidR="00FB424C" w:rsidRDefault="00FB424C">
            <w:pPr>
              <w:pStyle w:val="ConsPlusNormal0"/>
            </w:pPr>
          </w:p>
        </w:tc>
      </w:tr>
      <w:tr w:rsidR="00FB424C" w14:paraId="40D418AD" w14:textId="77777777">
        <w:tc>
          <w:tcPr>
            <w:tcW w:w="0" w:type="auto"/>
            <w:vMerge/>
          </w:tcPr>
          <w:p w14:paraId="410833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A670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345EBD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522361C9" w14:textId="77777777" w:rsidR="00FB424C" w:rsidRDefault="00EF57F5">
            <w:pPr>
              <w:pStyle w:val="ConsPlusNormal0"/>
            </w:pPr>
            <w:r>
              <w:t>злокачественные новообразования надпочечника (III - IV стадия)</w:t>
            </w:r>
          </w:p>
        </w:tc>
        <w:tc>
          <w:tcPr>
            <w:tcW w:w="1984" w:type="dxa"/>
          </w:tcPr>
          <w:p w14:paraId="326B2FD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51814F0" w14:textId="77777777" w:rsidR="00FB424C" w:rsidRDefault="00EF57F5">
            <w:pPr>
              <w:pStyle w:val="ConsPlusNormal0"/>
            </w:pPr>
            <w:r>
              <w:t>лапароскопическая расширенная адреналэктомия или адреналэктомия с резекцией соседних органов</w:t>
            </w:r>
          </w:p>
        </w:tc>
        <w:tc>
          <w:tcPr>
            <w:tcW w:w="0" w:type="auto"/>
            <w:vMerge/>
          </w:tcPr>
          <w:p w14:paraId="17E82B5C" w14:textId="77777777" w:rsidR="00FB424C" w:rsidRDefault="00FB424C">
            <w:pPr>
              <w:pStyle w:val="ConsPlusNormal0"/>
            </w:pPr>
          </w:p>
        </w:tc>
      </w:tr>
      <w:tr w:rsidR="00FB424C" w14:paraId="2055C6D8" w14:textId="77777777">
        <w:tc>
          <w:tcPr>
            <w:tcW w:w="868" w:type="dxa"/>
            <w:vMerge w:val="restart"/>
          </w:tcPr>
          <w:p w14:paraId="23C37DCA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964" w:type="dxa"/>
            <w:vMerge w:val="restart"/>
          </w:tcPr>
          <w:p w14:paraId="1DBD792A" w14:textId="77777777" w:rsidR="00FB424C" w:rsidRDefault="00EF57F5">
            <w:pPr>
              <w:pStyle w:val="ConsPlusNormal0"/>
            </w:pPr>
            <w:r>
              <w:t>Комбинированное лечение злокачественных новообразований, сочетающее обширные хирургические вмешательства и лекарственное противоопухолевое лечение, требующее интенсивной поддерживающей и корригирующей терапии</w:t>
            </w:r>
          </w:p>
        </w:tc>
        <w:tc>
          <w:tcPr>
            <w:tcW w:w="1587" w:type="dxa"/>
            <w:vMerge w:val="restart"/>
          </w:tcPr>
          <w:p w14:paraId="08DDFE61" w14:textId="77777777" w:rsidR="00FB424C" w:rsidRDefault="00EF57F5">
            <w:pPr>
              <w:pStyle w:val="ConsPlusNormal0"/>
            </w:pPr>
            <w:r>
              <w:t>C00, C01, C02, C03, C04, C05, C09, C10, C11, C3</w:t>
            </w:r>
            <w:r>
              <w:t>0, C31, C41.0, C41.1, C49.0, C69.2, C69.4, C69.6</w:t>
            </w:r>
          </w:p>
        </w:tc>
        <w:tc>
          <w:tcPr>
            <w:tcW w:w="3460" w:type="dxa"/>
            <w:vMerge w:val="restart"/>
          </w:tcPr>
          <w:p w14:paraId="4774729B" w14:textId="77777777" w:rsidR="00FB424C" w:rsidRDefault="00EF57F5">
            <w:pPr>
              <w:pStyle w:val="ConsPlusNormal0"/>
            </w:pPr>
            <w:r>
              <w:t xml:space="preserve">опухоли головы и шеи у детей (остеосаркома, опухоли семейства саркомы </w:t>
            </w:r>
            <w:proofErr w:type="spellStart"/>
            <w:r>
              <w:t>Юинга</w:t>
            </w:r>
            <w:proofErr w:type="spellEnd"/>
            <w:r>
              <w:t xml:space="preserve">, саркомы мягких тканей, хондросаркома, злокачественная фиброзная </w:t>
            </w:r>
            <w:proofErr w:type="spellStart"/>
            <w:r>
              <w:t>гистиоцитома</w:t>
            </w:r>
            <w:proofErr w:type="spellEnd"/>
            <w:r>
              <w:t xml:space="preserve">, </w:t>
            </w:r>
            <w:proofErr w:type="spellStart"/>
            <w:r>
              <w:t>ретинобластома</w:t>
            </w:r>
            <w:proofErr w:type="spellEnd"/>
            <w:r>
              <w:t>)</w:t>
            </w:r>
          </w:p>
        </w:tc>
        <w:tc>
          <w:tcPr>
            <w:tcW w:w="1984" w:type="dxa"/>
            <w:vMerge w:val="restart"/>
          </w:tcPr>
          <w:p w14:paraId="595D73F5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71365B10" w14:textId="77777777" w:rsidR="00FB424C" w:rsidRDefault="00EF57F5">
            <w:pPr>
              <w:pStyle w:val="ConsPlusNormal0"/>
            </w:pPr>
            <w:r>
              <w:t>предоперацио</w:t>
            </w:r>
            <w:r>
              <w:t>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1516" w:type="dxa"/>
            <w:vMerge w:val="restart"/>
          </w:tcPr>
          <w:p w14:paraId="4D506594" w14:textId="77777777" w:rsidR="00FB424C" w:rsidRDefault="00FB424C">
            <w:pPr>
              <w:pStyle w:val="ConsPlusNormal0"/>
            </w:pPr>
          </w:p>
        </w:tc>
      </w:tr>
      <w:tr w:rsidR="00FB424C" w14:paraId="1F8C337F" w14:textId="77777777">
        <w:tc>
          <w:tcPr>
            <w:tcW w:w="0" w:type="auto"/>
            <w:vMerge/>
          </w:tcPr>
          <w:p w14:paraId="15BA0B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5484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7775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D63A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8958B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01D9CBB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высокотоксичных противоопухолевых лекарственных препаратов, 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0" w:type="auto"/>
            <w:vMerge/>
          </w:tcPr>
          <w:p w14:paraId="4B127E83" w14:textId="77777777" w:rsidR="00FB424C" w:rsidRDefault="00FB424C">
            <w:pPr>
              <w:pStyle w:val="ConsPlusNormal0"/>
            </w:pPr>
          </w:p>
        </w:tc>
      </w:tr>
      <w:tr w:rsidR="00FB424C" w14:paraId="077572F3" w14:textId="77777777">
        <w:tc>
          <w:tcPr>
            <w:tcW w:w="0" w:type="auto"/>
            <w:vMerge/>
          </w:tcPr>
          <w:p w14:paraId="60A042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2B329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7402D09" w14:textId="77777777" w:rsidR="00FB424C" w:rsidRDefault="00EF57F5">
            <w:pPr>
              <w:pStyle w:val="ConsPlusNormal0"/>
            </w:pPr>
            <w:r>
              <w:t>C71</w:t>
            </w:r>
          </w:p>
        </w:tc>
        <w:tc>
          <w:tcPr>
            <w:tcW w:w="3460" w:type="dxa"/>
            <w:vMerge w:val="restart"/>
          </w:tcPr>
          <w:p w14:paraId="340C8105" w14:textId="77777777" w:rsidR="00FB424C" w:rsidRDefault="00EF57F5">
            <w:pPr>
              <w:pStyle w:val="ConsPlusNormal0"/>
            </w:pPr>
            <w:r>
              <w:t>опухоли центральной нервной системы у детей</w:t>
            </w:r>
          </w:p>
        </w:tc>
        <w:tc>
          <w:tcPr>
            <w:tcW w:w="1984" w:type="dxa"/>
            <w:vMerge w:val="restart"/>
          </w:tcPr>
          <w:p w14:paraId="5EBE72FB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4B4E030A" w14:textId="77777777" w:rsidR="00FB424C" w:rsidRDefault="00EF57F5">
            <w:pPr>
              <w:pStyle w:val="ConsPlusNormal0"/>
            </w:pPr>
            <w:r>
              <w:t>предоперационная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0" w:type="auto"/>
            <w:vMerge/>
          </w:tcPr>
          <w:p w14:paraId="0AD77A24" w14:textId="77777777" w:rsidR="00FB424C" w:rsidRDefault="00FB424C">
            <w:pPr>
              <w:pStyle w:val="ConsPlusNormal0"/>
            </w:pPr>
          </w:p>
        </w:tc>
      </w:tr>
      <w:tr w:rsidR="00FB424C" w14:paraId="16CD2117" w14:textId="77777777">
        <w:tc>
          <w:tcPr>
            <w:tcW w:w="0" w:type="auto"/>
            <w:vMerge/>
          </w:tcPr>
          <w:p w14:paraId="3FC78C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7060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2457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2DA7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9127F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9B7E16A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высокотоксичных противоопухолевых лекарственных препаратов, 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0" w:type="auto"/>
            <w:vMerge/>
          </w:tcPr>
          <w:p w14:paraId="0E4F6472" w14:textId="77777777" w:rsidR="00FB424C" w:rsidRDefault="00FB424C">
            <w:pPr>
              <w:pStyle w:val="ConsPlusNormal0"/>
            </w:pPr>
          </w:p>
        </w:tc>
      </w:tr>
      <w:tr w:rsidR="00FB424C" w14:paraId="5103745D" w14:textId="77777777">
        <w:tc>
          <w:tcPr>
            <w:tcW w:w="0" w:type="auto"/>
            <w:vMerge/>
          </w:tcPr>
          <w:p w14:paraId="567B21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B7B9C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F5E7769" w14:textId="77777777" w:rsidR="00FB424C" w:rsidRDefault="00EF57F5">
            <w:pPr>
              <w:pStyle w:val="ConsPlusNormal0"/>
            </w:pPr>
            <w:r>
              <w:t xml:space="preserve">C22, C34, </w:t>
            </w:r>
            <w:r>
              <w:lastRenderedPageBreak/>
              <w:t>C38, C48.0, C52, C53.9, C56, C61, C62, C64, C67.8, C74</w:t>
            </w:r>
          </w:p>
        </w:tc>
        <w:tc>
          <w:tcPr>
            <w:tcW w:w="3460" w:type="dxa"/>
            <w:vMerge w:val="restart"/>
          </w:tcPr>
          <w:p w14:paraId="2617BD81" w14:textId="77777777" w:rsidR="00FB424C" w:rsidRDefault="00EF57F5">
            <w:pPr>
              <w:pStyle w:val="ConsPlusNormal0"/>
            </w:pPr>
            <w:r>
              <w:lastRenderedPageBreak/>
              <w:t xml:space="preserve">злокачественные </w:t>
            </w:r>
            <w:r>
              <w:lastRenderedPageBreak/>
              <w:t xml:space="preserve">новообразования торакоабдоминальной локализации у детей (опухоли средостения, опухоли надпочечника, опухоли печени, яичка, яичников, </w:t>
            </w:r>
            <w:proofErr w:type="spellStart"/>
            <w:r>
              <w:t>неорганные</w:t>
            </w:r>
            <w:proofErr w:type="spellEnd"/>
            <w:r>
              <w:t xml:space="preserve"> забрюшинные опухоли, опухоли почки, мочевыводящей системы и другие). Программное лечение</w:t>
            </w:r>
          </w:p>
        </w:tc>
        <w:tc>
          <w:tcPr>
            <w:tcW w:w="1984" w:type="dxa"/>
            <w:vMerge w:val="restart"/>
          </w:tcPr>
          <w:p w14:paraId="77CDC6D7" w14:textId="77777777" w:rsidR="00FB424C" w:rsidRDefault="00EF57F5">
            <w:pPr>
              <w:pStyle w:val="ConsPlusNormal0"/>
            </w:pPr>
            <w:r>
              <w:lastRenderedPageBreak/>
              <w:t>комбини</w:t>
            </w:r>
            <w:r>
              <w:t xml:space="preserve">рованное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2C52232A" w14:textId="77777777" w:rsidR="00FB424C" w:rsidRDefault="00EF57F5">
            <w:pPr>
              <w:pStyle w:val="ConsPlusNormal0"/>
            </w:pPr>
            <w:r>
              <w:lastRenderedPageBreak/>
              <w:t xml:space="preserve">предоперационная или </w:t>
            </w:r>
            <w:r>
              <w:lastRenderedPageBreak/>
              <w:t>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0" w:type="auto"/>
            <w:vMerge/>
          </w:tcPr>
          <w:p w14:paraId="661BBBE0" w14:textId="77777777" w:rsidR="00FB424C" w:rsidRDefault="00FB424C">
            <w:pPr>
              <w:pStyle w:val="ConsPlusNormal0"/>
            </w:pPr>
          </w:p>
        </w:tc>
      </w:tr>
      <w:tr w:rsidR="00FB424C" w14:paraId="72093074" w14:textId="77777777">
        <w:tc>
          <w:tcPr>
            <w:tcW w:w="0" w:type="auto"/>
            <w:vMerge/>
          </w:tcPr>
          <w:p w14:paraId="0C93F4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1858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174D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02B2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82144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507D86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высокотоксичных противоопухолевых лекарственных препаратов, 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0" w:type="auto"/>
            <w:vMerge/>
          </w:tcPr>
          <w:p w14:paraId="46EC4B15" w14:textId="77777777" w:rsidR="00FB424C" w:rsidRDefault="00FB424C">
            <w:pPr>
              <w:pStyle w:val="ConsPlusNormal0"/>
            </w:pPr>
          </w:p>
        </w:tc>
      </w:tr>
      <w:tr w:rsidR="00FB424C" w14:paraId="64CD820E" w14:textId="77777777">
        <w:tc>
          <w:tcPr>
            <w:tcW w:w="0" w:type="auto"/>
            <w:vMerge/>
          </w:tcPr>
          <w:p w14:paraId="6594CB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4DD79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D557DE5" w14:textId="77777777" w:rsidR="00FB424C" w:rsidRDefault="00EF57F5">
            <w:pPr>
              <w:pStyle w:val="ConsPlusNormal0"/>
            </w:pPr>
            <w:r>
              <w:t>C40, C41, C49</w:t>
            </w:r>
          </w:p>
        </w:tc>
        <w:tc>
          <w:tcPr>
            <w:tcW w:w="3460" w:type="dxa"/>
            <w:vMerge w:val="restart"/>
          </w:tcPr>
          <w:p w14:paraId="53CBAE8E" w14:textId="77777777" w:rsidR="00FB424C" w:rsidRDefault="00EF57F5">
            <w:pPr>
              <w:pStyle w:val="ConsPlusNormal0"/>
            </w:pPr>
            <w:r>
              <w:t xml:space="preserve">опухоли опорно-двигательного аппарата у детей (остеосаркома, опухоли семейства саркомы </w:t>
            </w:r>
            <w:proofErr w:type="spellStart"/>
            <w:r>
              <w:t>Юинга</w:t>
            </w:r>
            <w:proofErr w:type="spellEnd"/>
            <w:r>
              <w:t xml:space="preserve">, злокачественная фиброзная </w:t>
            </w:r>
            <w:proofErr w:type="spellStart"/>
            <w:r>
              <w:t>гистиоцитома</w:t>
            </w:r>
            <w:proofErr w:type="spellEnd"/>
            <w:r>
              <w:t>, саркомы мягких тканей)</w:t>
            </w:r>
          </w:p>
        </w:tc>
        <w:tc>
          <w:tcPr>
            <w:tcW w:w="1984" w:type="dxa"/>
            <w:vMerge w:val="restart"/>
          </w:tcPr>
          <w:p w14:paraId="47F45ADF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044EFC53" w14:textId="77777777" w:rsidR="00FB424C" w:rsidRDefault="00EF57F5">
            <w:pPr>
              <w:pStyle w:val="ConsPlusNormal0"/>
            </w:pPr>
            <w:r>
              <w:t>предоперационная или послеоперационная химиотерапия с проведением хирургиче</w:t>
            </w:r>
            <w:r>
              <w:t>ского вмешательства в течение одной госпитализации</w:t>
            </w:r>
          </w:p>
        </w:tc>
        <w:tc>
          <w:tcPr>
            <w:tcW w:w="0" w:type="auto"/>
            <w:vMerge/>
          </w:tcPr>
          <w:p w14:paraId="6532B16D" w14:textId="77777777" w:rsidR="00FB424C" w:rsidRDefault="00FB424C">
            <w:pPr>
              <w:pStyle w:val="ConsPlusNormal0"/>
            </w:pPr>
          </w:p>
        </w:tc>
      </w:tr>
      <w:tr w:rsidR="00FB424C" w14:paraId="2A6BD9C7" w14:textId="77777777">
        <w:tc>
          <w:tcPr>
            <w:tcW w:w="0" w:type="auto"/>
            <w:vMerge/>
          </w:tcPr>
          <w:p w14:paraId="3B033C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3AF6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13A8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470E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1002A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437AC4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высокотоксичных противоопухолевых препаратов, 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препараты, при развитии выраженных токсических реакций с применением сопроводительной терапии, требующей постоянного мониторирования в стационар</w:t>
            </w:r>
            <w:r>
              <w:t>ных условиях</w:t>
            </w:r>
          </w:p>
        </w:tc>
        <w:tc>
          <w:tcPr>
            <w:tcW w:w="0" w:type="auto"/>
            <w:vMerge/>
          </w:tcPr>
          <w:p w14:paraId="2DC99BD4" w14:textId="77777777" w:rsidR="00FB424C" w:rsidRDefault="00FB424C">
            <w:pPr>
              <w:pStyle w:val="ConsPlusNormal0"/>
            </w:pPr>
          </w:p>
        </w:tc>
      </w:tr>
      <w:tr w:rsidR="00FB424C" w14:paraId="3E0B651E" w14:textId="77777777">
        <w:tc>
          <w:tcPr>
            <w:tcW w:w="868" w:type="dxa"/>
            <w:vMerge w:val="restart"/>
          </w:tcPr>
          <w:p w14:paraId="068E5EE5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964" w:type="dxa"/>
            <w:vMerge w:val="restart"/>
          </w:tcPr>
          <w:p w14:paraId="1EDB2221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стандартной химио- и (или) иммунотерапии (включая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препараты), лучевой и афферентной терапии при первичных острых и </w:t>
            </w:r>
            <w:r>
              <w:lastRenderedPageBreak/>
              <w:t xml:space="preserve">хронических лейкозах и лимфомах (за исключением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хрони</w:t>
            </w:r>
            <w:r>
              <w:t xml:space="preserve">ческого </w:t>
            </w:r>
            <w:proofErr w:type="spellStart"/>
            <w:r>
              <w:t>миелолейкоза</w:t>
            </w:r>
            <w:proofErr w:type="spellEnd"/>
            <w:r>
              <w:t xml:space="preserve"> в стадии </w:t>
            </w:r>
            <w:proofErr w:type="spellStart"/>
            <w:r>
              <w:t>бластного</w:t>
            </w:r>
            <w:proofErr w:type="spellEnd"/>
            <w:r>
              <w:t xml:space="preserve"> криза и фазе акселерации), рецидивах и рефрактерных формах солидных опухолей у детей</w:t>
            </w:r>
          </w:p>
        </w:tc>
        <w:tc>
          <w:tcPr>
            <w:tcW w:w="1587" w:type="dxa"/>
            <w:vMerge w:val="restart"/>
          </w:tcPr>
          <w:p w14:paraId="57B90289" w14:textId="77777777" w:rsidR="00FB424C" w:rsidRDefault="00EF57F5">
            <w:pPr>
              <w:pStyle w:val="ConsPlusNormal0"/>
            </w:pPr>
            <w:r>
              <w:lastRenderedPageBreak/>
              <w:t>C81 - C90, C91.1 - C91.9, C92.1, C93.1, D45, C95.1</w:t>
            </w:r>
          </w:p>
        </w:tc>
        <w:tc>
          <w:tcPr>
            <w:tcW w:w="3460" w:type="dxa"/>
            <w:vMerge w:val="restart"/>
          </w:tcPr>
          <w:p w14:paraId="6FA32499" w14:textId="77777777" w:rsidR="00FB424C" w:rsidRDefault="00EF57F5">
            <w:pPr>
              <w:pStyle w:val="ConsPlusNormal0"/>
            </w:pPr>
            <w:r>
              <w:t xml:space="preserve">первичные хронические лейкозы и лимфомы (кроме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хро</w:t>
            </w:r>
            <w:r>
              <w:t xml:space="preserve">нического </w:t>
            </w:r>
            <w:proofErr w:type="spellStart"/>
            <w:r>
              <w:t>миелолейкоза</w:t>
            </w:r>
            <w:proofErr w:type="spellEnd"/>
            <w:r>
              <w:t xml:space="preserve"> в фазе </w:t>
            </w:r>
            <w:proofErr w:type="spellStart"/>
            <w:r>
              <w:t>бластного</w:t>
            </w:r>
            <w:proofErr w:type="spellEnd"/>
            <w:r>
              <w:t xml:space="preserve"> криза и фазе акселерации)</w:t>
            </w:r>
          </w:p>
        </w:tc>
        <w:tc>
          <w:tcPr>
            <w:tcW w:w="1984" w:type="dxa"/>
            <w:vMerge w:val="restart"/>
          </w:tcPr>
          <w:p w14:paraId="60BFF1D3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3EAD0963" w14:textId="77777777" w:rsidR="00FB424C" w:rsidRDefault="00EF57F5">
            <w:pPr>
              <w:pStyle w:val="ConsPlusNormal0"/>
            </w:pPr>
            <w:r>
              <w:t xml:space="preserve">комплексная </w:t>
            </w:r>
            <w:proofErr w:type="spellStart"/>
            <w:r>
              <w:t>иммунохимиотерапия</w:t>
            </w:r>
            <w:proofErr w:type="spellEnd"/>
            <w:r>
              <w:t xml:space="preserve"> с поддержкой ростовыми факторами и использованием антибактериальной, противогрибковой, противовирусной терапии, методов афферентной тер</w:t>
            </w:r>
            <w:r>
              <w:t>апии и лучевой терапии</w:t>
            </w:r>
          </w:p>
        </w:tc>
        <w:tc>
          <w:tcPr>
            <w:tcW w:w="1516" w:type="dxa"/>
            <w:vMerge w:val="restart"/>
          </w:tcPr>
          <w:p w14:paraId="0F4DFDB9" w14:textId="77777777" w:rsidR="00FB424C" w:rsidRDefault="00FB424C">
            <w:pPr>
              <w:pStyle w:val="ConsPlusNormal0"/>
            </w:pPr>
          </w:p>
        </w:tc>
      </w:tr>
      <w:tr w:rsidR="00FB424C" w14:paraId="124B60EB" w14:textId="77777777">
        <w:tc>
          <w:tcPr>
            <w:tcW w:w="0" w:type="auto"/>
            <w:vMerge/>
          </w:tcPr>
          <w:p w14:paraId="563311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373B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FC29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DBF99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02B12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5521D52" w14:textId="77777777" w:rsidR="00FB424C" w:rsidRDefault="00EF57F5">
            <w:pPr>
              <w:pStyle w:val="ConsPlusNormal0"/>
            </w:pPr>
            <w:r>
              <w:t xml:space="preserve">комплексное лечение с использованием </w:t>
            </w:r>
            <w:proofErr w:type="spellStart"/>
            <w:r>
              <w:t>таргетных</w:t>
            </w:r>
            <w:proofErr w:type="spellEnd"/>
            <w:r>
              <w:t xml:space="preserve"> лекарственных препаратов, факторов роста, биопрепаратов, поддержкой стволовыми клетками</w:t>
            </w:r>
          </w:p>
        </w:tc>
        <w:tc>
          <w:tcPr>
            <w:tcW w:w="0" w:type="auto"/>
            <w:vMerge/>
          </w:tcPr>
          <w:p w14:paraId="6A3BC6ED" w14:textId="77777777" w:rsidR="00FB424C" w:rsidRDefault="00FB424C">
            <w:pPr>
              <w:pStyle w:val="ConsPlusNormal0"/>
            </w:pPr>
          </w:p>
        </w:tc>
      </w:tr>
      <w:tr w:rsidR="00FB424C" w14:paraId="5BE9A0BC" w14:textId="77777777">
        <w:tc>
          <w:tcPr>
            <w:tcW w:w="0" w:type="auto"/>
            <w:vMerge/>
          </w:tcPr>
          <w:p w14:paraId="70D1E3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172D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40F0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494C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1519E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8EEE21" w14:textId="77777777" w:rsidR="00FB424C" w:rsidRDefault="00EF57F5">
            <w:pPr>
              <w:pStyle w:val="ConsPlusNormal0"/>
            </w:pPr>
            <w:r>
              <w:t>комплексная химиотерапия с поддержкой ростовыми факторами и использованием антибактериальных, противогрибковых, противовирусных лекарственных препаратов, методов афферентной терапии и лучевой терапии</w:t>
            </w:r>
          </w:p>
        </w:tc>
        <w:tc>
          <w:tcPr>
            <w:tcW w:w="0" w:type="auto"/>
            <w:vMerge/>
          </w:tcPr>
          <w:p w14:paraId="1E5271EF" w14:textId="77777777" w:rsidR="00FB424C" w:rsidRDefault="00FB424C">
            <w:pPr>
              <w:pStyle w:val="ConsPlusNormal0"/>
            </w:pPr>
          </w:p>
        </w:tc>
      </w:tr>
      <w:tr w:rsidR="00FB424C" w14:paraId="41C74450" w14:textId="77777777">
        <w:tc>
          <w:tcPr>
            <w:tcW w:w="868" w:type="dxa"/>
          </w:tcPr>
          <w:p w14:paraId="2CC82E01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964" w:type="dxa"/>
          </w:tcPr>
          <w:p w14:paraId="1699B0CF" w14:textId="77777777" w:rsidR="00FB424C" w:rsidRDefault="00EF57F5">
            <w:pPr>
              <w:pStyle w:val="ConsPlusNormal0"/>
            </w:pPr>
            <w:r>
              <w:t>Комплексное лечение с применением стандартной химио</w:t>
            </w:r>
            <w:r>
              <w:t xml:space="preserve">- и (или) иммунотерапии (включая </w:t>
            </w:r>
            <w:proofErr w:type="spellStart"/>
            <w:r>
              <w:t>таргетные</w:t>
            </w:r>
            <w:proofErr w:type="spellEnd"/>
            <w:r>
              <w:t xml:space="preserve"> лекарственные препараты), лучевой и афферентной терапии при острых и хронических лейкозах и лимфомах (за исключением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хронического </w:t>
            </w:r>
            <w:proofErr w:type="spellStart"/>
            <w:r>
              <w:t>миелолейкоза</w:t>
            </w:r>
            <w:proofErr w:type="spellEnd"/>
            <w:r>
              <w:t xml:space="preserve"> в стадии </w:t>
            </w:r>
            <w:proofErr w:type="spellStart"/>
            <w:r>
              <w:t>бластного</w:t>
            </w:r>
            <w:proofErr w:type="spellEnd"/>
            <w:r>
              <w:t xml:space="preserve"> криза и фазе акселера</w:t>
            </w:r>
            <w:r>
              <w:t xml:space="preserve">ции), </w:t>
            </w:r>
            <w:proofErr w:type="spellStart"/>
            <w:r>
              <w:t>миелодиспластического</w:t>
            </w:r>
            <w:proofErr w:type="spellEnd"/>
            <w:r>
              <w:t xml:space="preserve"> синдрома, AL-амилоидоза, полицитемии у взрослых</w:t>
            </w:r>
          </w:p>
        </w:tc>
        <w:tc>
          <w:tcPr>
            <w:tcW w:w="1587" w:type="dxa"/>
          </w:tcPr>
          <w:p w14:paraId="2120C3E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C81 - C90, C91.1 - C91.9, C92.1, C93.1, C95.1, D45, D46, D47, E85.8</w:t>
            </w:r>
          </w:p>
        </w:tc>
        <w:tc>
          <w:tcPr>
            <w:tcW w:w="3460" w:type="dxa"/>
          </w:tcPr>
          <w:p w14:paraId="01073794" w14:textId="77777777" w:rsidR="00FB424C" w:rsidRDefault="00EF57F5">
            <w:pPr>
              <w:pStyle w:val="ConsPlusNormal0"/>
            </w:pPr>
            <w:r>
              <w:t xml:space="preserve">острые и хронические лейкозы, лимфомы (кроме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хронического </w:t>
            </w:r>
            <w:proofErr w:type="spellStart"/>
            <w:r>
              <w:t>миелолейкоза</w:t>
            </w:r>
            <w:proofErr w:type="spellEnd"/>
            <w:r>
              <w:t xml:space="preserve"> в фазе </w:t>
            </w:r>
            <w:proofErr w:type="spellStart"/>
            <w:r>
              <w:t>блас</w:t>
            </w:r>
            <w:r>
              <w:t>тного</w:t>
            </w:r>
            <w:proofErr w:type="spellEnd"/>
            <w:r>
              <w:t xml:space="preserve"> криза и фазе акселерации), </w:t>
            </w:r>
            <w:proofErr w:type="spellStart"/>
            <w:r>
              <w:t>миелодиспластический</w:t>
            </w:r>
            <w:proofErr w:type="spellEnd"/>
            <w:r>
              <w:t xml:space="preserve"> синдром, хронические </w:t>
            </w:r>
            <w:proofErr w:type="spellStart"/>
            <w:r>
              <w:t>лимфо</w:t>
            </w:r>
            <w:proofErr w:type="spellEnd"/>
            <w:r>
              <w:t xml:space="preserve">- и </w:t>
            </w:r>
            <w:proofErr w:type="spellStart"/>
            <w:r>
              <w:t>миелопролиферативные</w:t>
            </w:r>
            <w:proofErr w:type="spellEnd"/>
            <w:r>
              <w:t xml:space="preserve"> заболевания, AL-амилоидоз, полицитемия</w:t>
            </w:r>
          </w:p>
        </w:tc>
        <w:tc>
          <w:tcPr>
            <w:tcW w:w="1984" w:type="dxa"/>
          </w:tcPr>
          <w:p w14:paraId="0CEBDC05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4F646895" w14:textId="77777777" w:rsidR="00FB424C" w:rsidRDefault="00EF57F5">
            <w:pPr>
              <w:pStyle w:val="ConsPlusNormal0"/>
            </w:pPr>
            <w:r>
              <w:t>комплексная химиотерапия с поддержкой ростовыми факторами и использованием антибактериальных, противогрибковых, противовирусных лекарственных препаратов, методов афферентной терапии и лучевой терапии</w:t>
            </w:r>
          </w:p>
        </w:tc>
        <w:tc>
          <w:tcPr>
            <w:tcW w:w="1516" w:type="dxa"/>
          </w:tcPr>
          <w:p w14:paraId="5A0D0D62" w14:textId="77777777" w:rsidR="00FB424C" w:rsidRDefault="00FB424C">
            <w:pPr>
              <w:pStyle w:val="ConsPlusNormal0"/>
            </w:pPr>
          </w:p>
        </w:tc>
      </w:tr>
      <w:tr w:rsidR="00FB424C" w14:paraId="15C65670" w14:textId="77777777">
        <w:tc>
          <w:tcPr>
            <w:tcW w:w="868" w:type="dxa"/>
            <w:vMerge w:val="restart"/>
          </w:tcPr>
          <w:p w14:paraId="1494977E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964" w:type="dxa"/>
            <w:vMerge w:val="restart"/>
          </w:tcPr>
          <w:p w14:paraId="23847BDD" w14:textId="77777777" w:rsidR="00FB424C" w:rsidRDefault="00EF57F5">
            <w:pPr>
              <w:pStyle w:val="ConsPlusNormal0"/>
            </w:pPr>
            <w:r>
              <w:t>Внутритканевая, внутриполостная, аппликационная луч</w:t>
            </w:r>
            <w:r>
              <w:t>евая терапия в радиотерапевтических отделениях. Интраоперационная лучевая терапия</w:t>
            </w:r>
          </w:p>
        </w:tc>
        <w:tc>
          <w:tcPr>
            <w:tcW w:w="1587" w:type="dxa"/>
          </w:tcPr>
          <w:p w14:paraId="2C90A4E1" w14:textId="77777777" w:rsidR="00FB424C" w:rsidRDefault="00EF57F5">
            <w:pPr>
              <w:pStyle w:val="ConsPlusNormal0"/>
            </w:pPr>
            <w:r>
              <w:t xml:space="preserve">C00 - C25, C30, C31, C32, C33, C34, C37, C39, C40, C41, C44, C48, C49, C50, C51, C55, C60, </w:t>
            </w:r>
            <w:r>
              <w:lastRenderedPageBreak/>
              <w:t>C61, C64, C67, C68, C73, C74, C77.0 - C77.2, C77.5</w:t>
            </w:r>
          </w:p>
        </w:tc>
        <w:tc>
          <w:tcPr>
            <w:tcW w:w="3460" w:type="dxa"/>
          </w:tcPr>
          <w:p w14:paraId="44120C2D" w14:textId="77777777" w:rsidR="00FB424C" w:rsidRDefault="00EF57F5">
            <w:pPr>
              <w:pStyle w:val="ConsPlusNormal0"/>
            </w:pPr>
            <w:r>
              <w:lastRenderedPageBreak/>
              <w:t xml:space="preserve">злокачественные новообразования </w:t>
            </w:r>
            <w:r>
              <w:t xml:space="preserve">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</w:t>
            </w:r>
            <w:r>
              <w:lastRenderedPageBreak/>
              <w:t>и прямой кишки, анального канала, печени, мочевого пузыря, над</w:t>
            </w:r>
            <w:r>
              <w:t xml:space="preserve">почечников, почки, полового члена, предстательной железы, костей и суставных хрящей, кожи, мягких тканей (T1-4N любая 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</w:t>
            </w:r>
          </w:p>
        </w:tc>
        <w:tc>
          <w:tcPr>
            <w:tcW w:w="1984" w:type="dxa"/>
          </w:tcPr>
          <w:p w14:paraId="0369FC48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14001925" w14:textId="77777777" w:rsidR="00FB424C" w:rsidRDefault="00EF57F5">
            <w:pPr>
              <w:pStyle w:val="ConsPlusNormal0"/>
            </w:pPr>
            <w:proofErr w:type="spellStart"/>
            <w:r>
              <w:t>интраоперационная</w:t>
            </w:r>
            <w:proofErr w:type="spellEnd"/>
            <w:r>
              <w:t xml:space="preserve"> лучевая терапия. Внутритканевая, аппликационная лучевая терапия. 3D - 4D планирование. Внутриполостная лучевая терапия. Рентгенологический и (или) ультразвуковой контроль установки </w:t>
            </w:r>
            <w:proofErr w:type="spellStart"/>
            <w:r>
              <w:t>эндостата</w:t>
            </w:r>
            <w:proofErr w:type="spellEnd"/>
          </w:p>
        </w:tc>
        <w:tc>
          <w:tcPr>
            <w:tcW w:w="1516" w:type="dxa"/>
            <w:vMerge w:val="restart"/>
          </w:tcPr>
          <w:p w14:paraId="62D162C0" w14:textId="77777777" w:rsidR="00FB424C" w:rsidRDefault="00FB424C">
            <w:pPr>
              <w:pStyle w:val="ConsPlusNormal0"/>
            </w:pPr>
          </w:p>
        </w:tc>
      </w:tr>
      <w:tr w:rsidR="00FB424C" w14:paraId="634D825D" w14:textId="77777777">
        <w:tc>
          <w:tcPr>
            <w:tcW w:w="0" w:type="auto"/>
            <w:vMerge/>
          </w:tcPr>
          <w:p w14:paraId="74EED5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8A7F5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143F1C4" w14:textId="77777777" w:rsidR="00FB424C" w:rsidRDefault="00EF57F5">
            <w:pPr>
              <w:pStyle w:val="ConsPlusNormal0"/>
            </w:pPr>
            <w:r>
              <w:t>C51, C52, C53, C54, C55</w:t>
            </w:r>
          </w:p>
        </w:tc>
        <w:tc>
          <w:tcPr>
            <w:tcW w:w="3460" w:type="dxa"/>
            <w:vMerge w:val="restart"/>
          </w:tcPr>
          <w:p w14:paraId="469EB8C8" w14:textId="77777777" w:rsidR="00FB424C" w:rsidRDefault="00EF57F5">
            <w:pPr>
              <w:pStyle w:val="ConsPlusNormal0"/>
            </w:pPr>
            <w:proofErr w:type="spellStart"/>
            <w:r>
              <w:t>интраэпителиальные</w:t>
            </w:r>
            <w:proofErr w:type="spellEnd"/>
            <w:r>
              <w:t xml:space="preserve">, </w:t>
            </w:r>
            <w:proofErr w:type="spellStart"/>
            <w:r>
              <w:t>микроинвазивные</w:t>
            </w:r>
            <w:proofErr w:type="spellEnd"/>
            <w:r>
              <w:t xml:space="preserve"> и инвазивные злокачественные новообразования вульвы, влагалища, шейки и тела матки (T0-4N0-1M0-1), в том числе с метастазированием в </w:t>
            </w:r>
            <w:proofErr w:type="spellStart"/>
            <w:r>
              <w:t>параортальные</w:t>
            </w:r>
            <w:proofErr w:type="spellEnd"/>
            <w:r>
              <w:t xml:space="preserve"> или паховые лимфоузлы</w:t>
            </w:r>
          </w:p>
        </w:tc>
        <w:tc>
          <w:tcPr>
            <w:tcW w:w="1984" w:type="dxa"/>
            <w:vMerge w:val="restart"/>
          </w:tcPr>
          <w:p w14:paraId="52239C8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3B39F3DD" w14:textId="77777777" w:rsidR="00FB424C" w:rsidRDefault="00EF57F5">
            <w:pPr>
              <w:pStyle w:val="ConsPlusNormal0"/>
            </w:pPr>
            <w:r>
              <w:t>вну</w:t>
            </w:r>
            <w:r>
              <w:t>тритканевая, аппликационная лучевая терапия. 3D - 4D планирование. Внутриполостная лучевая терапия</w:t>
            </w:r>
          </w:p>
        </w:tc>
        <w:tc>
          <w:tcPr>
            <w:tcW w:w="0" w:type="auto"/>
            <w:vMerge/>
          </w:tcPr>
          <w:p w14:paraId="394D3DED" w14:textId="77777777" w:rsidR="00FB424C" w:rsidRDefault="00FB424C">
            <w:pPr>
              <w:pStyle w:val="ConsPlusNormal0"/>
            </w:pPr>
          </w:p>
        </w:tc>
      </w:tr>
      <w:tr w:rsidR="00FB424C" w14:paraId="76F45FB1" w14:textId="77777777">
        <w:tc>
          <w:tcPr>
            <w:tcW w:w="0" w:type="auto"/>
            <w:vMerge/>
          </w:tcPr>
          <w:p w14:paraId="2F8F1E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9B73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BD41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96B7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FC2FE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2C66C42" w14:textId="77777777" w:rsidR="00FB424C" w:rsidRDefault="00EF57F5">
            <w:pPr>
              <w:pStyle w:val="ConsPlusNormal0"/>
            </w:pPr>
            <w:r>
              <w:t xml:space="preserve">рентгенологический и (или) ультразвуковой контроль установки </w:t>
            </w:r>
            <w:proofErr w:type="spellStart"/>
            <w:r>
              <w:t>эндостата</w:t>
            </w:r>
            <w:proofErr w:type="spellEnd"/>
          </w:p>
        </w:tc>
        <w:tc>
          <w:tcPr>
            <w:tcW w:w="0" w:type="auto"/>
            <w:vMerge/>
          </w:tcPr>
          <w:p w14:paraId="71341AC8" w14:textId="77777777" w:rsidR="00FB424C" w:rsidRDefault="00FB424C">
            <w:pPr>
              <w:pStyle w:val="ConsPlusNormal0"/>
            </w:pPr>
          </w:p>
        </w:tc>
      </w:tr>
      <w:tr w:rsidR="00FB424C" w14:paraId="28D6431D" w14:textId="77777777">
        <w:tc>
          <w:tcPr>
            <w:tcW w:w="0" w:type="auto"/>
            <w:vMerge/>
          </w:tcPr>
          <w:p w14:paraId="1807FF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CEFDB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0E83756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460" w:type="dxa"/>
          </w:tcPr>
          <w:p w14:paraId="179FC0A0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почки (T1-3N0M0),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</w:t>
            </w:r>
          </w:p>
        </w:tc>
        <w:tc>
          <w:tcPr>
            <w:tcW w:w="0" w:type="auto"/>
            <w:vMerge/>
          </w:tcPr>
          <w:p w14:paraId="66AD80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92C9DC5" w14:textId="77777777" w:rsidR="00FB424C" w:rsidRDefault="00EF57F5">
            <w:pPr>
              <w:pStyle w:val="ConsPlusNormal0"/>
            </w:pPr>
            <w:proofErr w:type="spellStart"/>
            <w:r>
              <w:t>интраоперационная</w:t>
            </w:r>
            <w:proofErr w:type="spellEnd"/>
            <w:r>
              <w:t xml:space="preserve"> лучевая терапия. Компьютерная томография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</w:t>
            </w:r>
          </w:p>
        </w:tc>
        <w:tc>
          <w:tcPr>
            <w:tcW w:w="0" w:type="auto"/>
            <w:vMerge/>
          </w:tcPr>
          <w:p w14:paraId="2FAD5D05" w14:textId="77777777" w:rsidR="00FB424C" w:rsidRDefault="00FB424C">
            <w:pPr>
              <w:pStyle w:val="ConsPlusNormal0"/>
            </w:pPr>
          </w:p>
        </w:tc>
      </w:tr>
      <w:tr w:rsidR="00FB424C" w14:paraId="13BEA733" w14:textId="77777777">
        <w:tc>
          <w:tcPr>
            <w:tcW w:w="0" w:type="auto"/>
            <w:vMerge/>
          </w:tcPr>
          <w:p w14:paraId="3ED96F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89E6D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3688384" w14:textId="77777777" w:rsidR="00FB424C" w:rsidRDefault="00EF57F5">
            <w:pPr>
              <w:pStyle w:val="ConsPlusNormal0"/>
            </w:pPr>
            <w:r>
              <w:t>C73</w:t>
            </w:r>
          </w:p>
        </w:tc>
        <w:tc>
          <w:tcPr>
            <w:tcW w:w="3460" w:type="dxa"/>
            <w:vMerge w:val="restart"/>
          </w:tcPr>
          <w:p w14:paraId="3B8A4382" w14:textId="77777777" w:rsidR="00FB424C" w:rsidRDefault="00EF57F5">
            <w:pPr>
              <w:pStyle w:val="ConsPlusNormal0"/>
            </w:pPr>
            <w:r>
              <w:t>злокачественные новообразования щитовидной железы</w:t>
            </w:r>
          </w:p>
        </w:tc>
        <w:tc>
          <w:tcPr>
            <w:tcW w:w="1984" w:type="dxa"/>
            <w:vMerge w:val="restart"/>
          </w:tcPr>
          <w:p w14:paraId="424CA2ED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111329A1" w14:textId="77777777" w:rsidR="00FB424C" w:rsidRDefault="00EF57F5">
            <w:pPr>
              <w:pStyle w:val="ConsPlusNormal0"/>
            </w:pPr>
            <w:proofErr w:type="spellStart"/>
            <w:r>
              <w:t>радиойодабляция</w:t>
            </w:r>
            <w:proofErr w:type="spellEnd"/>
            <w:r>
              <w:t xml:space="preserve"> остаточной тиреоидной ткани</w:t>
            </w:r>
          </w:p>
        </w:tc>
        <w:tc>
          <w:tcPr>
            <w:tcW w:w="0" w:type="auto"/>
            <w:vMerge/>
          </w:tcPr>
          <w:p w14:paraId="2730BC90" w14:textId="77777777" w:rsidR="00FB424C" w:rsidRDefault="00FB424C">
            <w:pPr>
              <w:pStyle w:val="ConsPlusNormal0"/>
            </w:pPr>
          </w:p>
        </w:tc>
      </w:tr>
      <w:tr w:rsidR="00FB424C" w14:paraId="11150DFF" w14:textId="77777777">
        <w:tc>
          <w:tcPr>
            <w:tcW w:w="0" w:type="auto"/>
            <w:vMerge/>
          </w:tcPr>
          <w:p w14:paraId="1420FC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85DA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F13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5B21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14CFC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773FF0D" w14:textId="77777777" w:rsidR="00FB424C" w:rsidRDefault="00EF57F5">
            <w:pPr>
              <w:pStyle w:val="ConsPlusNormal0"/>
            </w:pPr>
            <w:r>
              <w:t>радиойодтерапия отдаленных метастазов дифференцированного рака щитовидной железы (в легкие, в кости и другие органы)</w:t>
            </w:r>
          </w:p>
        </w:tc>
        <w:tc>
          <w:tcPr>
            <w:tcW w:w="0" w:type="auto"/>
            <w:vMerge/>
          </w:tcPr>
          <w:p w14:paraId="780C75ED" w14:textId="77777777" w:rsidR="00FB424C" w:rsidRDefault="00FB424C">
            <w:pPr>
              <w:pStyle w:val="ConsPlusNormal0"/>
            </w:pPr>
          </w:p>
        </w:tc>
      </w:tr>
      <w:tr w:rsidR="00FB424C" w14:paraId="0013C549" w14:textId="77777777">
        <w:tc>
          <w:tcPr>
            <w:tcW w:w="0" w:type="auto"/>
            <w:vMerge/>
          </w:tcPr>
          <w:p w14:paraId="6FC69D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9D6A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0C3F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F344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9065B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C9BD1BD" w14:textId="77777777" w:rsidR="00FB424C" w:rsidRDefault="00EF57F5">
            <w:pPr>
              <w:pStyle w:val="ConsPlusNormal0"/>
            </w:pPr>
            <w:r>
              <w:t>радиойодтерапия в сочетании с локальной лучевой терапией при метастазах рака щитовидной железы в кости</w:t>
            </w:r>
          </w:p>
        </w:tc>
        <w:tc>
          <w:tcPr>
            <w:tcW w:w="0" w:type="auto"/>
            <w:vMerge/>
          </w:tcPr>
          <w:p w14:paraId="20C9FDA1" w14:textId="77777777" w:rsidR="00FB424C" w:rsidRDefault="00FB424C">
            <w:pPr>
              <w:pStyle w:val="ConsPlusNormal0"/>
            </w:pPr>
          </w:p>
        </w:tc>
      </w:tr>
      <w:tr w:rsidR="00FB424C" w14:paraId="7C4A0E6B" w14:textId="77777777">
        <w:tc>
          <w:tcPr>
            <w:tcW w:w="0" w:type="auto"/>
            <w:vMerge/>
          </w:tcPr>
          <w:p w14:paraId="118433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A72F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DCB8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A237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412ED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AF9673" w14:textId="77777777" w:rsidR="00FB424C" w:rsidRDefault="00EF57F5">
            <w:pPr>
              <w:pStyle w:val="ConsPlusNormal0"/>
            </w:pPr>
            <w:r>
              <w:t xml:space="preserve">радиойодтерапия в сочетании с радионуклидной терапией при </w:t>
            </w:r>
            <w:r>
              <w:lastRenderedPageBreak/>
              <w:t>множественных метастазах рака щитовидной железы с болевым синдромом</w:t>
            </w:r>
          </w:p>
        </w:tc>
        <w:tc>
          <w:tcPr>
            <w:tcW w:w="0" w:type="auto"/>
            <w:vMerge/>
          </w:tcPr>
          <w:p w14:paraId="012B7C3E" w14:textId="77777777" w:rsidR="00FB424C" w:rsidRDefault="00FB424C">
            <w:pPr>
              <w:pStyle w:val="ConsPlusNormal0"/>
            </w:pPr>
          </w:p>
        </w:tc>
      </w:tr>
      <w:tr w:rsidR="00FB424C" w14:paraId="17D2DEF6" w14:textId="77777777">
        <w:tc>
          <w:tcPr>
            <w:tcW w:w="0" w:type="auto"/>
            <w:vMerge/>
          </w:tcPr>
          <w:p w14:paraId="40180C0B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7592DA09" w14:textId="77777777" w:rsidR="00FB424C" w:rsidRDefault="00EF57F5">
            <w:pPr>
              <w:pStyle w:val="ConsPlusNormal0"/>
            </w:pPr>
            <w:r>
              <w:t xml:space="preserve">Стереотаксическая лучевая терапия при злокачественных новообразованиях с </w:t>
            </w:r>
            <w:proofErr w:type="spellStart"/>
            <w:r>
              <w:t>олигометастатическим</w:t>
            </w:r>
            <w:proofErr w:type="spellEnd"/>
            <w:r>
              <w:t xml:space="preserve"> поражением внутренних органов и ЦНС</w:t>
            </w:r>
          </w:p>
        </w:tc>
        <w:tc>
          <w:tcPr>
            <w:tcW w:w="1587" w:type="dxa"/>
          </w:tcPr>
          <w:p w14:paraId="1DC37585" w14:textId="77777777" w:rsidR="00FB424C" w:rsidRDefault="00EF57F5">
            <w:pPr>
              <w:pStyle w:val="ConsPlusNormal0"/>
            </w:pPr>
            <w:r>
              <w:t>C00 - C75, C78 - C80, C97</w:t>
            </w:r>
          </w:p>
        </w:tc>
        <w:tc>
          <w:tcPr>
            <w:tcW w:w="3460" w:type="dxa"/>
          </w:tcPr>
          <w:p w14:paraId="6E8038AB" w14:textId="77777777" w:rsidR="00FB424C" w:rsidRDefault="00EF57F5">
            <w:pPr>
              <w:pStyle w:val="ConsPlusNormal0"/>
            </w:pPr>
            <w:r>
              <w:t>злокачественные новообразования головы и шеи, трахеи, бронхов, легкого, пищевода, желудка, тонкой ки</w:t>
            </w:r>
            <w:r>
              <w:t xml:space="preserve">шки, желчного пузыря, желчных путей, поджелудочной железы, толстой и прямой кишки, анального канала, печени, плевры, средостения, кожи, </w:t>
            </w:r>
            <w:proofErr w:type="spellStart"/>
            <w:r>
              <w:t>мезотелиальной</w:t>
            </w:r>
            <w:proofErr w:type="spellEnd"/>
            <w:r>
              <w:t xml:space="preserve"> и мягких тканей, молочной железы, мочевого пузыря, надпочечников, щитовидной железы, женских и мужских по</w:t>
            </w:r>
            <w:r>
              <w:t>ловых органов, костей и суставных хрящей, кожи, мягких тканей, глаза, головного мозга и других отделов центральной нервной системы, щитовидной железы и других эндокринных желез, первичных множественных локализаций. Злокачественные новообразования из первич</w:t>
            </w:r>
            <w:r>
              <w:t>но не выявленного очага</w:t>
            </w:r>
          </w:p>
        </w:tc>
        <w:tc>
          <w:tcPr>
            <w:tcW w:w="1984" w:type="dxa"/>
          </w:tcPr>
          <w:p w14:paraId="480AF1A8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66E5857B" w14:textId="77777777" w:rsidR="00FB424C" w:rsidRDefault="00EF57F5">
            <w:pPr>
              <w:pStyle w:val="ConsPlusNormal0"/>
            </w:pPr>
            <w:r>
              <w:t>стереотаксическая дистанционная лучевая терапия. Компьютерно-</w:t>
            </w:r>
            <w:proofErr w:type="spellStart"/>
            <w:r>
              <w:t>томографическая</w:t>
            </w:r>
            <w:proofErr w:type="spellEnd"/>
            <w:r>
              <w:t xml:space="preserve"> и (или) магнитно-резонансная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Фиксирующие устройства. Объемная визуализация мишени. Установка марк</w:t>
            </w:r>
            <w:r>
              <w:t>еров</w:t>
            </w:r>
          </w:p>
        </w:tc>
        <w:tc>
          <w:tcPr>
            <w:tcW w:w="0" w:type="auto"/>
            <w:vMerge/>
          </w:tcPr>
          <w:p w14:paraId="0E3EBC84" w14:textId="77777777" w:rsidR="00FB424C" w:rsidRDefault="00FB424C">
            <w:pPr>
              <w:pStyle w:val="ConsPlusNormal0"/>
            </w:pPr>
          </w:p>
        </w:tc>
      </w:tr>
      <w:tr w:rsidR="00FB424C" w14:paraId="4B11BD11" w14:textId="77777777">
        <w:tc>
          <w:tcPr>
            <w:tcW w:w="0" w:type="auto"/>
            <w:vMerge/>
          </w:tcPr>
          <w:p w14:paraId="0FC03007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5AFF39E8" w14:textId="77777777" w:rsidR="00FB424C" w:rsidRDefault="00EF57F5">
            <w:pPr>
              <w:pStyle w:val="ConsPlusNormal0"/>
            </w:pPr>
            <w:r>
              <w:t>Радионуклидная лучевая терапия в радиотерапевтических отделениях</w:t>
            </w:r>
          </w:p>
        </w:tc>
        <w:tc>
          <w:tcPr>
            <w:tcW w:w="1587" w:type="dxa"/>
          </w:tcPr>
          <w:p w14:paraId="0C5D706C" w14:textId="77777777" w:rsidR="00FB424C" w:rsidRDefault="00EF57F5">
            <w:pPr>
              <w:pStyle w:val="ConsPlusNormal0"/>
            </w:pPr>
            <w:r>
              <w:t>C50, C61, C34, C73, C64, C79</w:t>
            </w:r>
          </w:p>
        </w:tc>
        <w:tc>
          <w:tcPr>
            <w:tcW w:w="3460" w:type="dxa"/>
          </w:tcPr>
          <w:p w14:paraId="77AE8B5D" w14:textId="77777777" w:rsidR="00FB424C" w:rsidRDefault="00EF57F5">
            <w:pPr>
              <w:pStyle w:val="ConsPlusNormal0"/>
            </w:pPr>
            <w:r>
              <w:t>множественные метастазы в кости при злокачественных новообразованиях молочной железы, предстательной железы, легкого, почки, щитовидной железы (</w:t>
            </w:r>
            <w:proofErr w:type="spellStart"/>
            <w:r>
              <w:t>радиойоднегативный</w:t>
            </w:r>
            <w:proofErr w:type="spellEnd"/>
            <w:r>
              <w:t xml:space="preserve"> вариант) и других опухолей, сопровождающиеся болевым синдромом</w:t>
            </w:r>
          </w:p>
        </w:tc>
        <w:tc>
          <w:tcPr>
            <w:tcW w:w="1984" w:type="dxa"/>
          </w:tcPr>
          <w:p w14:paraId="7E256E76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7D0B927C" w14:textId="77777777" w:rsidR="00FB424C" w:rsidRDefault="00EF57F5">
            <w:pPr>
              <w:pStyle w:val="ConsPlusNormal0"/>
            </w:pPr>
            <w:r>
              <w:t>сочета</w:t>
            </w:r>
            <w:r>
              <w:t>ние системной радионуклидной терапии и локальной лучевой терапии</w:t>
            </w:r>
          </w:p>
        </w:tc>
        <w:tc>
          <w:tcPr>
            <w:tcW w:w="0" w:type="auto"/>
            <w:vMerge/>
          </w:tcPr>
          <w:p w14:paraId="3FFF955C" w14:textId="77777777" w:rsidR="00FB424C" w:rsidRDefault="00FB424C">
            <w:pPr>
              <w:pStyle w:val="ConsPlusNormal0"/>
            </w:pPr>
          </w:p>
        </w:tc>
      </w:tr>
      <w:tr w:rsidR="00FB424C" w14:paraId="4A26D440" w14:textId="77777777">
        <w:tc>
          <w:tcPr>
            <w:tcW w:w="868" w:type="dxa"/>
          </w:tcPr>
          <w:p w14:paraId="028F1C6E" w14:textId="77777777" w:rsidR="00FB424C" w:rsidRDefault="00EF57F5">
            <w:pPr>
              <w:pStyle w:val="ConsPlusNormal0"/>
              <w:jc w:val="center"/>
            </w:pPr>
            <w:r>
              <w:lastRenderedPageBreak/>
              <w:t>27</w:t>
            </w:r>
          </w:p>
        </w:tc>
        <w:tc>
          <w:tcPr>
            <w:tcW w:w="3964" w:type="dxa"/>
          </w:tcPr>
          <w:p w14:paraId="474266FA" w14:textId="77777777" w:rsidR="00FB424C" w:rsidRDefault="00EF57F5">
            <w:pPr>
              <w:pStyle w:val="ConsPlusNormal0"/>
            </w:pPr>
            <w:r>
              <w:t>Контактная лучевая терапия при раке предстательной железы</w:t>
            </w:r>
          </w:p>
        </w:tc>
        <w:tc>
          <w:tcPr>
            <w:tcW w:w="1587" w:type="dxa"/>
          </w:tcPr>
          <w:p w14:paraId="59755572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460" w:type="dxa"/>
          </w:tcPr>
          <w:p w14:paraId="055BD1FB" w14:textId="77777777" w:rsidR="00FB424C" w:rsidRDefault="00EF57F5">
            <w:pPr>
              <w:pStyle w:val="ConsPlusNormal0"/>
            </w:pPr>
            <w:r>
              <w:t>злокачественные новообразования предстательной железы (T1-2N0M0), локализованные формы</w:t>
            </w:r>
          </w:p>
        </w:tc>
        <w:tc>
          <w:tcPr>
            <w:tcW w:w="1984" w:type="dxa"/>
          </w:tcPr>
          <w:p w14:paraId="2E933C50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617D9064" w14:textId="77777777" w:rsidR="00FB424C" w:rsidRDefault="00EF57F5">
            <w:pPr>
              <w:pStyle w:val="ConsPlusNormal0"/>
            </w:pPr>
            <w:r>
              <w:t>внутритканевая лучевая терапия с использованием постоянных источников ионизирующего излучения</w:t>
            </w:r>
          </w:p>
        </w:tc>
        <w:tc>
          <w:tcPr>
            <w:tcW w:w="1516" w:type="dxa"/>
          </w:tcPr>
          <w:p w14:paraId="29194989" w14:textId="77777777" w:rsidR="00FB424C" w:rsidRDefault="00EF57F5">
            <w:pPr>
              <w:pStyle w:val="ConsPlusNormal0"/>
              <w:jc w:val="center"/>
            </w:pPr>
            <w:r>
              <w:t>583433,02</w:t>
            </w:r>
          </w:p>
        </w:tc>
      </w:tr>
      <w:tr w:rsidR="00FB424C" w14:paraId="22698011" w14:textId="77777777">
        <w:tc>
          <w:tcPr>
            <w:tcW w:w="868" w:type="dxa"/>
            <w:vMerge w:val="restart"/>
          </w:tcPr>
          <w:p w14:paraId="4EA98007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964" w:type="dxa"/>
            <w:vMerge w:val="restart"/>
          </w:tcPr>
          <w:p w14:paraId="57A17225" w14:textId="77777777" w:rsidR="00FB424C" w:rsidRDefault="00EF57F5">
            <w:pPr>
              <w:pStyle w:val="ConsPlusNormal0"/>
            </w:pPr>
            <w:r>
              <w:t xml:space="preserve">Комплексная и высокодозная химиотерапия (включая </w:t>
            </w:r>
            <w:proofErr w:type="spellStart"/>
            <w:r>
              <w:t>эпигеномную</w:t>
            </w:r>
            <w:proofErr w:type="spellEnd"/>
            <w:r>
              <w:t xml:space="preserve"> терапию) острых лейкозов, </w:t>
            </w:r>
            <w:proofErr w:type="spellStart"/>
            <w:r>
              <w:t>высокозлокачественных</w:t>
            </w:r>
            <w:proofErr w:type="spellEnd"/>
            <w:r>
              <w:t xml:space="preserve"> лимфом, рецидив</w:t>
            </w:r>
            <w:r>
              <w:t xml:space="preserve">ов и рефрактерных форм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и </w:t>
            </w:r>
            <w:proofErr w:type="spellStart"/>
            <w:r>
              <w:t>миелопролиферативных</w:t>
            </w:r>
            <w:proofErr w:type="spellEnd"/>
            <w:r>
              <w:t xml:space="preserve"> заболеваний у детей. Комплексная, высокоинтенсивная и высокодозная химиотерапия (включая лечение </w:t>
            </w:r>
            <w:proofErr w:type="spellStart"/>
            <w:r>
              <w:t>таргетными</w:t>
            </w:r>
            <w:proofErr w:type="spellEnd"/>
            <w:r>
              <w:t xml:space="preserve"> лекарственными препаратами) солидных опухолей, рецидивов и рефрактерных форм соли</w:t>
            </w:r>
            <w:r>
              <w:t xml:space="preserve">дных опухолей, </w:t>
            </w:r>
            <w:proofErr w:type="spellStart"/>
            <w:r>
              <w:t>гистиоцитоза</w:t>
            </w:r>
            <w:proofErr w:type="spellEnd"/>
            <w:r>
              <w:t xml:space="preserve"> у детей</w:t>
            </w:r>
          </w:p>
        </w:tc>
        <w:tc>
          <w:tcPr>
            <w:tcW w:w="1587" w:type="dxa"/>
            <w:vMerge w:val="restart"/>
          </w:tcPr>
          <w:p w14:paraId="67A4DAF8" w14:textId="77777777" w:rsidR="00FB424C" w:rsidRDefault="00EF57F5">
            <w:pPr>
              <w:pStyle w:val="ConsPlusNormal0"/>
            </w:pPr>
            <w:r>
              <w:t>C81 - C90, C91.0, C91.5 - C91.9, C92, C93, C94.0, C94.2 - 94.7, C95, C96.9, C00 - C14, C15 - C21, C22, C23 - C26, C30 - C32, C34, C37, C38, C39, C40, C41, C45, C46, C47, C48, C49, C51 - C58, C60, C61, C62, C63, C64, C65,</w:t>
            </w:r>
            <w:r>
              <w:t xml:space="preserve"> C66, C67, C68, C69, C71, C72, C73, C74, C75, C76, C77, C78, C79, C96.5, C96.6, C96.8, D46, D47.4</w:t>
            </w:r>
          </w:p>
        </w:tc>
        <w:tc>
          <w:tcPr>
            <w:tcW w:w="3460" w:type="dxa"/>
            <w:vMerge w:val="restart"/>
          </w:tcPr>
          <w:p w14:paraId="3A713AA7" w14:textId="77777777" w:rsidR="00FB424C" w:rsidRDefault="00EF57F5">
            <w:pPr>
              <w:pStyle w:val="ConsPlusNormal0"/>
            </w:pPr>
            <w:r>
              <w:t xml:space="preserve">острые лейкозы, </w:t>
            </w:r>
            <w:proofErr w:type="spellStart"/>
            <w:r>
              <w:t>высокозлокачественные</w:t>
            </w:r>
            <w:proofErr w:type="spellEnd"/>
            <w:r>
              <w:t xml:space="preserve"> лимфомы, рецидивы и резистентные формы других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заболеваний, хронический </w:t>
            </w:r>
            <w:proofErr w:type="spellStart"/>
            <w:r>
              <w:t>миелолейкоз</w:t>
            </w:r>
            <w:proofErr w:type="spellEnd"/>
            <w:r>
              <w:t xml:space="preserve"> в фазах акселера</w:t>
            </w:r>
            <w:r>
              <w:t xml:space="preserve">ции и </w:t>
            </w:r>
            <w:proofErr w:type="spellStart"/>
            <w:r>
              <w:t>бластного</w:t>
            </w:r>
            <w:proofErr w:type="spellEnd"/>
            <w:r>
              <w:t xml:space="preserve"> криза. Солидные опухоли у детей высокого риска (опухоли центральной нервной системы, </w:t>
            </w:r>
            <w:proofErr w:type="spellStart"/>
            <w:r>
              <w:t>ретинобластома</w:t>
            </w:r>
            <w:proofErr w:type="spellEnd"/>
            <w:r>
              <w:t xml:space="preserve">, </w:t>
            </w:r>
            <w:proofErr w:type="spellStart"/>
            <w:r>
              <w:t>нейробластома</w:t>
            </w:r>
            <w:proofErr w:type="spellEnd"/>
            <w:r>
              <w:t xml:space="preserve"> и другие опухоли периферической нервной системы, опухоли почки, опухоли печени, опухоли костей, саркомы мягких тканей, </w:t>
            </w:r>
            <w:proofErr w:type="spellStart"/>
            <w:r>
              <w:t>гермин</w:t>
            </w:r>
            <w:r>
              <w:t>огенные</w:t>
            </w:r>
            <w:proofErr w:type="spellEnd"/>
            <w:r>
              <w:t xml:space="preserve"> опухоли). Рак носоглотки. Меланома. Другие злокачественные эпителиальные опухоли. Опухоли головы и шеи у детей (остеосаркома, опухоли семейства саркомы </w:t>
            </w:r>
            <w:proofErr w:type="spellStart"/>
            <w:r>
              <w:t>Юинга</w:t>
            </w:r>
            <w:proofErr w:type="spellEnd"/>
            <w:r>
              <w:t xml:space="preserve">, хондросаркома, ЗФГ, саркомы мягких тканей, </w:t>
            </w:r>
            <w:proofErr w:type="spellStart"/>
            <w:r>
              <w:t>ретинобластома</w:t>
            </w:r>
            <w:proofErr w:type="spellEnd"/>
            <w:r>
              <w:t xml:space="preserve">, опухоли </w:t>
            </w:r>
            <w:proofErr w:type="spellStart"/>
            <w:r>
              <w:t>параменингеальной</w:t>
            </w:r>
            <w:proofErr w:type="spellEnd"/>
            <w:r>
              <w:t xml:space="preserve"> обла</w:t>
            </w:r>
            <w:r>
              <w:t xml:space="preserve">сти). Высокий риск. </w:t>
            </w:r>
            <w:proofErr w:type="spellStart"/>
            <w:r>
              <w:t>Миелодиспластические</w:t>
            </w:r>
            <w:proofErr w:type="spellEnd"/>
            <w:r>
              <w:t xml:space="preserve"> синдромы. Первичный </w:t>
            </w:r>
            <w:proofErr w:type="spellStart"/>
            <w:r>
              <w:t>миелофиброз</w:t>
            </w:r>
            <w:proofErr w:type="spellEnd"/>
            <w:r>
              <w:t xml:space="preserve">, вторичный </w:t>
            </w:r>
            <w:proofErr w:type="spellStart"/>
            <w:r>
              <w:t>миелофиброз</w:t>
            </w:r>
            <w:proofErr w:type="spellEnd"/>
            <w:r>
              <w:t xml:space="preserve"> при </w:t>
            </w:r>
            <w:proofErr w:type="spellStart"/>
            <w:r>
              <w:t>миелопролиферативном</w:t>
            </w:r>
            <w:proofErr w:type="spellEnd"/>
            <w:r>
              <w:t xml:space="preserve"> заболевании (трансформация </w:t>
            </w:r>
            <w:r>
              <w:lastRenderedPageBreak/>
              <w:t xml:space="preserve">истинной полицитемии и </w:t>
            </w:r>
            <w:proofErr w:type="spellStart"/>
            <w:r>
              <w:t>эссенциальной</w:t>
            </w:r>
            <w:proofErr w:type="spellEnd"/>
            <w:r>
              <w:t xml:space="preserve"> тромбоцитемии в </w:t>
            </w:r>
            <w:proofErr w:type="spellStart"/>
            <w:r>
              <w:t>миелофиброз</w:t>
            </w:r>
            <w:proofErr w:type="spellEnd"/>
            <w:r>
              <w:t xml:space="preserve">). </w:t>
            </w:r>
            <w:proofErr w:type="spellStart"/>
            <w:r>
              <w:t>Гистиоцитоз</w:t>
            </w:r>
            <w:proofErr w:type="spellEnd"/>
            <w:r>
              <w:t xml:space="preserve"> X (мультифокальный, </w:t>
            </w:r>
            <w:proofErr w:type="spellStart"/>
            <w:r>
              <w:t>унифокаль</w:t>
            </w:r>
            <w:r>
              <w:t>ный</w:t>
            </w:r>
            <w:proofErr w:type="spellEnd"/>
            <w:r>
              <w:t xml:space="preserve">). </w:t>
            </w:r>
            <w:proofErr w:type="spellStart"/>
            <w:r>
              <w:t>Гистиоцитоз</w:t>
            </w:r>
            <w:proofErr w:type="spellEnd"/>
            <w:r>
              <w:t xml:space="preserve"> </w:t>
            </w:r>
            <w:proofErr w:type="spellStart"/>
            <w:r>
              <w:t>Лангерганса</w:t>
            </w:r>
            <w:proofErr w:type="spellEnd"/>
            <w:r>
              <w:t xml:space="preserve"> (мультифокальный, </w:t>
            </w:r>
            <w:proofErr w:type="spellStart"/>
            <w:r>
              <w:t>унифокальный</w:t>
            </w:r>
            <w:proofErr w:type="spellEnd"/>
            <w:r>
              <w:t xml:space="preserve">). Злокачественный </w:t>
            </w:r>
            <w:proofErr w:type="spellStart"/>
            <w:r>
              <w:t>гистиоцитоз</w:t>
            </w:r>
            <w:proofErr w:type="spellEnd"/>
          </w:p>
        </w:tc>
        <w:tc>
          <w:tcPr>
            <w:tcW w:w="1984" w:type="dxa"/>
            <w:vMerge w:val="restart"/>
          </w:tcPr>
          <w:p w14:paraId="24E3FB5A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592E67A3" w14:textId="77777777" w:rsidR="00FB424C" w:rsidRDefault="00EF57F5">
            <w:pPr>
              <w:pStyle w:val="ConsPlusNormal0"/>
            </w:pPr>
            <w:r>
              <w:t xml:space="preserve">высокодозная химиотерапия, применение </w:t>
            </w:r>
            <w:proofErr w:type="spellStart"/>
            <w:r>
              <w:t>таргетных</w:t>
            </w:r>
            <w:proofErr w:type="spellEnd"/>
            <w:r>
              <w:t xml:space="preserve"> лекарственных препаратов с поддержкой ростовыми факторами, использованием компонентов крови, </w:t>
            </w:r>
            <w:r>
              <w:t>антибактериальных, противогрибковых, противовирусных лекарственных препаратов и методов афферентной терапии</w:t>
            </w:r>
          </w:p>
        </w:tc>
        <w:tc>
          <w:tcPr>
            <w:tcW w:w="1516" w:type="dxa"/>
            <w:vMerge w:val="restart"/>
          </w:tcPr>
          <w:p w14:paraId="644ABE0A" w14:textId="77777777" w:rsidR="00FB424C" w:rsidRDefault="00EF57F5">
            <w:pPr>
              <w:pStyle w:val="ConsPlusNormal0"/>
              <w:jc w:val="center"/>
            </w:pPr>
            <w:r>
              <w:t>488659,19</w:t>
            </w:r>
          </w:p>
        </w:tc>
      </w:tr>
      <w:tr w:rsidR="00FB424C" w14:paraId="38C96194" w14:textId="77777777">
        <w:tc>
          <w:tcPr>
            <w:tcW w:w="0" w:type="auto"/>
            <w:vMerge/>
          </w:tcPr>
          <w:p w14:paraId="4462DE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F9C6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39E9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B2E4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07E45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CF2E40" w14:textId="77777777" w:rsidR="00FB424C" w:rsidRDefault="00EF57F5">
            <w:pPr>
              <w:pStyle w:val="ConsPlusNormal0"/>
            </w:pPr>
            <w:r>
              <w:t xml:space="preserve">комплексная терапия химиопрепаратами и </w:t>
            </w:r>
            <w:proofErr w:type="spellStart"/>
            <w:r>
              <w:t>эпигеномная</w:t>
            </w:r>
            <w:proofErr w:type="spellEnd"/>
            <w:r>
              <w:t xml:space="preserve"> терапия с поддержкой ростовыми факторами и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5A2E2EE1" w14:textId="77777777" w:rsidR="00FB424C" w:rsidRDefault="00FB424C">
            <w:pPr>
              <w:pStyle w:val="ConsPlusNormal0"/>
            </w:pPr>
          </w:p>
        </w:tc>
      </w:tr>
      <w:tr w:rsidR="00FB424C" w14:paraId="4D652459" w14:textId="77777777">
        <w:tc>
          <w:tcPr>
            <w:tcW w:w="0" w:type="auto"/>
            <w:vMerge/>
          </w:tcPr>
          <w:p w14:paraId="20B13D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938C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73F7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F837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78998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6A7BB4C" w14:textId="77777777" w:rsidR="00FB424C" w:rsidRDefault="00EF57F5">
            <w:pPr>
              <w:pStyle w:val="ConsPlusNormal0"/>
            </w:pPr>
            <w:r>
              <w:t>интенсивная высокотоксичная химиотерапия, требующая массивного и длительного сопроводительного лечения с поддержкой ростовыми факторами, использованием антибактериальных, противогрибковых, противовирусных лекарственных препаратов и методов афферентной тера</w:t>
            </w:r>
            <w:r>
              <w:t>пии</w:t>
            </w:r>
          </w:p>
        </w:tc>
        <w:tc>
          <w:tcPr>
            <w:tcW w:w="0" w:type="auto"/>
            <w:vMerge/>
          </w:tcPr>
          <w:p w14:paraId="5BC91CDD" w14:textId="77777777" w:rsidR="00FB424C" w:rsidRDefault="00FB424C">
            <w:pPr>
              <w:pStyle w:val="ConsPlusNormal0"/>
            </w:pPr>
          </w:p>
        </w:tc>
      </w:tr>
      <w:tr w:rsidR="00FB424C" w14:paraId="29582DF2" w14:textId="77777777">
        <w:tc>
          <w:tcPr>
            <w:tcW w:w="0" w:type="auto"/>
            <w:vMerge/>
          </w:tcPr>
          <w:p w14:paraId="3C3050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9CC7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A4E0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5232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78AF5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DEBCFD6" w14:textId="77777777" w:rsidR="00FB424C" w:rsidRDefault="00EF57F5">
            <w:pPr>
              <w:pStyle w:val="ConsPlusNormal0"/>
            </w:pPr>
            <w:r>
              <w:t xml:space="preserve">комплексная химиотерапия с использованием лекарственных препаратов направленного действия, </w:t>
            </w:r>
            <w:proofErr w:type="spellStart"/>
            <w:r>
              <w:t>бисфосфонатов</w:t>
            </w:r>
            <w:proofErr w:type="spellEnd"/>
            <w:r>
              <w:t xml:space="preserve">, иммуномодулирующих лекарственных препаратов, </w:t>
            </w:r>
            <w:r>
              <w:lastRenderedPageBreak/>
              <w:t>иммунопрепаратов (в том числе вакцинотерапия дендритными клетками, цитотоксическими лимфоцитам</w:t>
            </w:r>
            <w:r>
              <w:t>и и др.), с поддержкой ростовыми факторами и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7A910ACC" w14:textId="77777777" w:rsidR="00FB424C" w:rsidRDefault="00FB424C">
            <w:pPr>
              <w:pStyle w:val="ConsPlusNormal0"/>
            </w:pPr>
          </w:p>
        </w:tc>
      </w:tr>
      <w:tr w:rsidR="00FB424C" w14:paraId="39BE37C5" w14:textId="77777777">
        <w:tc>
          <w:tcPr>
            <w:tcW w:w="0" w:type="auto"/>
            <w:vMerge/>
          </w:tcPr>
          <w:p w14:paraId="36E75D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0946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EAF3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9452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1C9AC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069DCBF" w14:textId="77777777" w:rsidR="00FB424C" w:rsidRDefault="00EF57F5">
            <w:pPr>
              <w:pStyle w:val="ConsPlusNormal0"/>
            </w:pPr>
            <w:r>
              <w:t xml:space="preserve">высокодозная химиотерапия с поддержкой </w:t>
            </w:r>
            <w:proofErr w:type="spellStart"/>
            <w:r>
              <w:t>аутологичными</w:t>
            </w:r>
            <w:proofErr w:type="spellEnd"/>
            <w:r>
              <w:t xml:space="preserve"> стволовыми клетками крови с использованием ростовых факторов, антибактериальных, противогрибковых, противовирусных лекарственных препаратов, компонентов крови</w:t>
            </w:r>
          </w:p>
        </w:tc>
        <w:tc>
          <w:tcPr>
            <w:tcW w:w="0" w:type="auto"/>
            <w:vMerge/>
          </w:tcPr>
          <w:p w14:paraId="78463DCF" w14:textId="77777777" w:rsidR="00FB424C" w:rsidRDefault="00FB424C">
            <w:pPr>
              <w:pStyle w:val="ConsPlusNormal0"/>
            </w:pPr>
          </w:p>
        </w:tc>
      </w:tr>
      <w:tr w:rsidR="00FB424C" w14:paraId="01B9CECF" w14:textId="77777777">
        <w:tc>
          <w:tcPr>
            <w:tcW w:w="868" w:type="dxa"/>
            <w:vMerge w:val="restart"/>
          </w:tcPr>
          <w:p w14:paraId="516E554F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964" w:type="dxa"/>
            <w:vMerge w:val="restart"/>
          </w:tcPr>
          <w:p w14:paraId="10CBA240" w14:textId="77777777" w:rsidR="00FB424C" w:rsidRDefault="00EF57F5">
            <w:pPr>
              <w:pStyle w:val="ConsPlusNormal0"/>
            </w:pPr>
            <w:r>
              <w:t>Комплексная и высокодозная химиотерапия</w:t>
            </w:r>
            <w:r>
              <w:t xml:space="preserve"> (включая эпигенетическую терапию) острых лейкозов, </w:t>
            </w:r>
            <w:proofErr w:type="spellStart"/>
            <w:r>
              <w:t>лимфопролиферативных</w:t>
            </w:r>
            <w:proofErr w:type="spellEnd"/>
            <w:r>
              <w:t xml:space="preserve"> и </w:t>
            </w:r>
            <w:proofErr w:type="spellStart"/>
            <w:r>
              <w:t>миелопролиферативных</w:t>
            </w:r>
            <w:proofErr w:type="spellEnd"/>
            <w:r>
              <w:t xml:space="preserve"> заболеваний, в том числе рецидивов и рефрактерных форм у взрослых</w:t>
            </w:r>
          </w:p>
        </w:tc>
        <w:tc>
          <w:tcPr>
            <w:tcW w:w="1587" w:type="dxa"/>
            <w:vMerge w:val="restart"/>
          </w:tcPr>
          <w:p w14:paraId="6F1C2FF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C81 - C90, C91.0, C91.5 - C91.9, C92, C93, C94.0, C94.2 - 94.7, C95, C96.9, D45, D46, D47, E85</w:t>
            </w:r>
            <w:r w:rsidRPr="00EF57F5">
              <w:rPr>
                <w:lang w:val="en-US"/>
              </w:rPr>
              <w:t>.8</w:t>
            </w:r>
          </w:p>
        </w:tc>
        <w:tc>
          <w:tcPr>
            <w:tcW w:w="3460" w:type="dxa"/>
            <w:vMerge w:val="restart"/>
          </w:tcPr>
          <w:p w14:paraId="2768F1D8" w14:textId="77777777" w:rsidR="00FB424C" w:rsidRDefault="00EF57F5">
            <w:pPr>
              <w:pStyle w:val="ConsPlusNormal0"/>
            </w:pPr>
            <w:r>
              <w:t xml:space="preserve">острые лейкозы, </w:t>
            </w:r>
            <w:proofErr w:type="spellStart"/>
            <w:r>
              <w:t>высокозлокачественные</w:t>
            </w:r>
            <w:proofErr w:type="spellEnd"/>
            <w:r>
              <w:t xml:space="preserve"> </w:t>
            </w:r>
            <w:proofErr w:type="spellStart"/>
            <w:r>
              <w:t>лимфопролиферативные</w:t>
            </w:r>
            <w:proofErr w:type="spellEnd"/>
            <w:r>
              <w:t xml:space="preserve"> заболевания, хронический </w:t>
            </w:r>
            <w:proofErr w:type="spellStart"/>
            <w:r>
              <w:t>миелолейкоз</w:t>
            </w:r>
            <w:proofErr w:type="spellEnd"/>
            <w:r>
              <w:t xml:space="preserve"> в фазах акселерации и </w:t>
            </w:r>
            <w:proofErr w:type="spellStart"/>
            <w:r>
              <w:t>бластного</w:t>
            </w:r>
            <w:proofErr w:type="spellEnd"/>
            <w:r>
              <w:t xml:space="preserve"> криза. </w:t>
            </w:r>
            <w:proofErr w:type="spellStart"/>
            <w:r>
              <w:t>Миелодиспластический</w:t>
            </w:r>
            <w:proofErr w:type="spellEnd"/>
            <w:r>
              <w:t xml:space="preserve"> синдром. Первичный </w:t>
            </w:r>
            <w:proofErr w:type="spellStart"/>
            <w:r>
              <w:t>миелофиброз</w:t>
            </w:r>
            <w:proofErr w:type="spellEnd"/>
            <w:r>
              <w:t xml:space="preserve">, вторичный </w:t>
            </w:r>
            <w:proofErr w:type="spellStart"/>
            <w:r>
              <w:t>миелофиброз</w:t>
            </w:r>
            <w:proofErr w:type="spellEnd"/>
            <w:r>
              <w:t xml:space="preserve"> при </w:t>
            </w:r>
            <w:proofErr w:type="spellStart"/>
            <w:r>
              <w:t>миелопролиферативном</w:t>
            </w:r>
            <w:proofErr w:type="spellEnd"/>
            <w:r>
              <w:t xml:space="preserve"> заболевании, транс</w:t>
            </w:r>
            <w:r>
              <w:t xml:space="preserve">формация истинной полицитемии и </w:t>
            </w:r>
            <w:proofErr w:type="spellStart"/>
            <w:r>
              <w:t>эссенциальной</w:t>
            </w:r>
            <w:proofErr w:type="spellEnd"/>
            <w:r>
              <w:t xml:space="preserve"> тромбоцитемии в </w:t>
            </w:r>
            <w:proofErr w:type="spellStart"/>
            <w:r>
              <w:t>миелофиброз</w:t>
            </w:r>
            <w:proofErr w:type="spellEnd"/>
            <w:r>
              <w:t>, множественная миелома, AL-амилоидоз</w:t>
            </w:r>
          </w:p>
        </w:tc>
        <w:tc>
          <w:tcPr>
            <w:tcW w:w="1984" w:type="dxa"/>
            <w:vMerge w:val="restart"/>
          </w:tcPr>
          <w:p w14:paraId="0012C08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6A7041A5" w14:textId="77777777" w:rsidR="00FB424C" w:rsidRDefault="00EF57F5">
            <w:pPr>
              <w:pStyle w:val="ConsPlusNormal0"/>
            </w:pPr>
            <w:r>
              <w:t>комплексная терапия химиопрепаратами, иммуномодуляторами, биопрепаратами, эпигенетическая терапия с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1516" w:type="dxa"/>
            <w:vMerge w:val="restart"/>
          </w:tcPr>
          <w:p w14:paraId="6F9351E6" w14:textId="77777777" w:rsidR="00FB424C" w:rsidRDefault="00EF57F5">
            <w:pPr>
              <w:pStyle w:val="ConsPlusNormal0"/>
              <w:jc w:val="center"/>
            </w:pPr>
            <w:r>
              <w:t>606134,80</w:t>
            </w:r>
          </w:p>
        </w:tc>
      </w:tr>
      <w:tr w:rsidR="00FB424C" w14:paraId="4564B9B9" w14:textId="77777777">
        <w:tc>
          <w:tcPr>
            <w:tcW w:w="0" w:type="auto"/>
            <w:vMerge/>
          </w:tcPr>
          <w:p w14:paraId="503F7E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D8F0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A162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56B8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F74C3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32C625" w14:textId="77777777" w:rsidR="00FB424C" w:rsidRDefault="00EF57F5">
            <w:pPr>
              <w:pStyle w:val="ConsPlusNormal0"/>
            </w:pPr>
            <w:r>
              <w:t>интенсивная высокотоксичная химиотерапия, требу</w:t>
            </w:r>
            <w:r>
              <w:t>ющая массивного и длительного сопроводительного лечения с поддержкой ростовыми факторами, использованием антибактериальных, противогрибковых, противовирусных лекарственных препаратов и методов афферентной терапии</w:t>
            </w:r>
          </w:p>
        </w:tc>
        <w:tc>
          <w:tcPr>
            <w:tcW w:w="0" w:type="auto"/>
            <w:vMerge/>
          </w:tcPr>
          <w:p w14:paraId="4EE86B2F" w14:textId="77777777" w:rsidR="00FB424C" w:rsidRDefault="00FB424C">
            <w:pPr>
              <w:pStyle w:val="ConsPlusNormal0"/>
            </w:pPr>
          </w:p>
        </w:tc>
      </w:tr>
      <w:tr w:rsidR="00FB424C" w14:paraId="18B75616" w14:textId="77777777">
        <w:tc>
          <w:tcPr>
            <w:tcW w:w="0" w:type="auto"/>
            <w:vMerge/>
          </w:tcPr>
          <w:p w14:paraId="4435CB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C3E0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8743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38FC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3DA15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643518" w14:textId="77777777" w:rsidR="00FB424C" w:rsidRDefault="00EF57F5">
            <w:pPr>
              <w:pStyle w:val="ConsPlusNormal0"/>
            </w:pPr>
            <w:r>
              <w:t xml:space="preserve">комплексная химиотерапия с использованием лекарственных </w:t>
            </w:r>
            <w:r>
              <w:lastRenderedPageBreak/>
              <w:t>препаратов направленного действия, клеточная терапия (</w:t>
            </w:r>
            <w:proofErr w:type="spellStart"/>
            <w:r>
              <w:t>лимфоцитотерапия</w:t>
            </w:r>
            <w:proofErr w:type="spellEnd"/>
            <w:r>
              <w:t xml:space="preserve">, экстракорпоральный </w:t>
            </w:r>
            <w:proofErr w:type="spellStart"/>
            <w:r>
              <w:t>фотоферез</w:t>
            </w:r>
            <w:proofErr w:type="spellEnd"/>
            <w:r>
              <w:t xml:space="preserve"> и др.), с использованием антибактериальных, противогрибковых, противовирусных лекарственных препара</w:t>
            </w:r>
            <w:r>
              <w:t>тов</w:t>
            </w:r>
          </w:p>
        </w:tc>
        <w:tc>
          <w:tcPr>
            <w:tcW w:w="0" w:type="auto"/>
            <w:vMerge/>
          </w:tcPr>
          <w:p w14:paraId="3255980F" w14:textId="77777777" w:rsidR="00FB424C" w:rsidRDefault="00FB424C">
            <w:pPr>
              <w:pStyle w:val="ConsPlusNormal0"/>
            </w:pPr>
          </w:p>
        </w:tc>
      </w:tr>
      <w:tr w:rsidR="00FB424C" w14:paraId="526BB1CD" w14:textId="77777777">
        <w:tc>
          <w:tcPr>
            <w:tcW w:w="0" w:type="auto"/>
            <w:vMerge/>
          </w:tcPr>
          <w:p w14:paraId="4C6E4D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977A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55AF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2849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A1488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0682283" w14:textId="77777777" w:rsidR="00FB424C" w:rsidRDefault="00EF57F5">
            <w:pPr>
              <w:pStyle w:val="ConsPlusNormal0"/>
            </w:pPr>
            <w:r>
              <w:t xml:space="preserve">высокодозная интенсивная химиотерапия с поддержкой </w:t>
            </w:r>
            <w:proofErr w:type="spellStart"/>
            <w:r>
              <w:t>аутологичными</w:t>
            </w:r>
            <w:proofErr w:type="spellEnd"/>
            <w:r>
              <w:t xml:space="preserve"> гемопоэтическими стволовыми клетками с массивным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3600A94D" w14:textId="77777777" w:rsidR="00FB424C" w:rsidRDefault="00FB424C">
            <w:pPr>
              <w:pStyle w:val="ConsPlusNormal0"/>
            </w:pPr>
          </w:p>
        </w:tc>
      </w:tr>
      <w:tr w:rsidR="00FB424C" w14:paraId="301E2854" w14:textId="77777777">
        <w:tc>
          <w:tcPr>
            <w:tcW w:w="868" w:type="dxa"/>
            <w:vMerge w:val="restart"/>
          </w:tcPr>
          <w:p w14:paraId="0890F652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3964" w:type="dxa"/>
            <w:vMerge w:val="restart"/>
          </w:tcPr>
          <w:p w14:paraId="3C464A08" w14:textId="77777777" w:rsidR="00FB424C" w:rsidRDefault="00EF57F5">
            <w:pPr>
              <w:pStyle w:val="ConsPlusNormal0"/>
            </w:pPr>
            <w:r>
              <w:t xml:space="preserve">Эндопротезирование, </w:t>
            </w:r>
            <w:proofErr w:type="spellStart"/>
            <w:r>
              <w:t>реэндопротезирование</w:t>
            </w:r>
            <w:proofErr w:type="spellEnd"/>
            <w:r>
              <w:t xml:space="preserve"> сустава, реконструкция кости с применением эндопротезов онкологических раздвижных и нераздвижных при опухолевых заболеваниях, поражающих опорно-двигательный аппарат у детей</w:t>
            </w:r>
          </w:p>
        </w:tc>
        <w:tc>
          <w:tcPr>
            <w:tcW w:w="1587" w:type="dxa"/>
            <w:vMerge w:val="restart"/>
          </w:tcPr>
          <w:p w14:paraId="6F92EF1E" w14:textId="77777777" w:rsidR="00FB424C" w:rsidRDefault="00EF57F5">
            <w:pPr>
              <w:pStyle w:val="ConsPlusNormal0"/>
            </w:pPr>
            <w:r>
              <w:t>C40.0, C40.2, C41.2, C41.4</w:t>
            </w:r>
          </w:p>
        </w:tc>
        <w:tc>
          <w:tcPr>
            <w:tcW w:w="3460" w:type="dxa"/>
            <w:vMerge w:val="restart"/>
          </w:tcPr>
          <w:p w14:paraId="72EC4669" w14:textId="77777777" w:rsidR="00FB424C" w:rsidRDefault="00EF57F5">
            <w:pPr>
              <w:pStyle w:val="ConsPlusNormal0"/>
            </w:pPr>
            <w:r>
              <w:t>опухоли опорно-</w:t>
            </w:r>
            <w:r>
              <w:t xml:space="preserve">двигательного аппарата у детей. Остеосаркома, опухоли семейства саркомы </w:t>
            </w:r>
            <w:proofErr w:type="spellStart"/>
            <w:r>
              <w:t>Юинга</w:t>
            </w:r>
            <w:proofErr w:type="spellEnd"/>
            <w:r>
              <w:t xml:space="preserve">, хондросаркома, злокачественная фиброзная </w:t>
            </w:r>
            <w:proofErr w:type="spellStart"/>
            <w:r>
              <w:t>гистиоцитома</w:t>
            </w:r>
            <w:proofErr w:type="spellEnd"/>
            <w:r>
              <w:t>, саркомы мягких тканей</w:t>
            </w:r>
          </w:p>
        </w:tc>
        <w:tc>
          <w:tcPr>
            <w:tcW w:w="1984" w:type="dxa"/>
            <w:vMerge w:val="restart"/>
          </w:tcPr>
          <w:p w14:paraId="6D56155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A7E8E4B" w14:textId="77777777" w:rsidR="00FB424C" w:rsidRDefault="00EF57F5">
            <w:pPr>
              <w:pStyle w:val="ConsPlusNormal0"/>
            </w:pPr>
            <w:r>
              <w:t>резекция большой берцовой кости сегментарная с эндопротезированием</w:t>
            </w:r>
          </w:p>
        </w:tc>
        <w:tc>
          <w:tcPr>
            <w:tcW w:w="1516" w:type="dxa"/>
            <w:vMerge w:val="restart"/>
          </w:tcPr>
          <w:p w14:paraId="04259051" w14:textId="77777777" w:rsidR="00FB424C" w:rsidRDefault="00FB424C">
            <w:pPr>
              <w:pStyle w:val="ConsPlusNormal0"/>
            </w:pPr>
          </w:p>
        </w:tc>
      </w:tr>
      <w:tr w:rsidR="00FB424C" w14:paraId="7859E071" w14:textId="77777777">
        <w:tc>
          <w:tcPr>
            <w:tcW w:w="0" w:type="auto"/>
            <w:vMerge/>
          </w:tcPr>
          <w:p w14:paraId="0FFDDB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CC7F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3769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E8FE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70943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AF3877B" w14:textId="77777777" w:rsidR="00FB424C" w:rsidRDefault="00EF57F5">
            <w:pPr>
              <w:pStyle w:val="ConsPlusNormal0"/>
            </w:pPr>
            <w:r>
              <w:t>резекция костей голени сегментарная с эндопротезированием</w:t>
            </w:r>
          </w:p>
        </w:tc>
        <w:tc>
          <w:tcPr>
            <w:tcW w:w="0" w:type="auto"/>
            <w:vMerge/>
          </w:tcPr>
          <w:p w14:paraId="7BA15C2B" w14:textId="77777777" w:rsidR="00FB424C" w:rsidRDefault="00FB424C">
            <w:pPr>
              <w:pStyle w:val="ConsPlusNormal0"/>
            </w:pPr>
          </w:p>
        </w:tc>
      </w:tr>
      <w:tr w:rsidR="00FB424C" w14:paraId="06482341" w14:textId="77777777">
        <w:tc>
          <w:tcPr>
            <w:tcW w:w="0" w:type="auto"/>
            <w:vMerge/>
          </w:tcPr>
          <w:p w14:paraId="2B0454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3BB8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2313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AEC9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686A1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EBAA44F" w14:textId="77777777" w:rsidR="00FB424C" w:rsidRDefault="00EF57F5">
            <w:pPr>
              <w:pStyle w:val="ConsPlusNormal0"/>
            </w:pPr>
            <w:r>
              <w:t>резекция бедренной кости сегментарная с эндопротезированием</w:t>
            </w:r>
          </w:p>
        </w:tc>
        <w:tc>
          <w:tcPr>
            <w:tcW w:w="0" w:type="auto"/>
            <w:vMerge/>
          </w:tcPr>
          <w:p w14:paraId="193E4E22" w14:textId="77777777" w:rsidR="00FB424C" w:rsidRDefault="00FB424C">
            <w:pPr>
              <w:pStyle w:val="ConsPlusNormal0"/>
            </w:pPr>
          </w:p>
        </w:tc>
      </w:tr>
      <w:tr w:rsidR="00FB424C" w14:paraId="7B8BF8E8" w14:textId="77777777">
        <w:tc>
          <w:tcPr>
            <w:tcW w:w="0" w:type="auto"/>
            <w:vMerge/>
          </w:tcPr>
          <w:p w14:paraId="187D31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D67C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6978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4434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A9ED7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A08D8E3" w14:textId="77777777" w:rsidR="00FB424C" w:rsidRDefault="00EF57F5">
            <w:pPr>
              <w:pStyle w:val="ConsPlusNormal0"/>
            </w:pPr>
            <w:r>
              <w:t>резекция плечевой кости сегментарная с эндопротезированием</w:t>
            </w:r>
          </w:p>
        </w:tc>
        <w:tc>
          <w:tcPr>
            <w:tcW w:w="0" w:type="auto"/>
            <w:vMerge/>
          </w:tcPr>
          <w:p w14:paraId="10753557" w14:textId="77777777" w:rsidR="00FB424C" w:rsidRDefault="00FB424C">
            <w:pPr>
              <w:pStyle w:val="ConsPlusNormal0"/>
            </w:pPr>
          </w:p>
        </w:tc>
      </w:tr>
      <w:tr w:rsidR="00FB424C" w14:paraId="09CF17BD" w14:textId="77777777">
        <w:tc>
          <w:tcPr>
            <w:tcW w:w="0" w:type="auto"/>
            <w:vMerge/>
          </w:tcPr>
          <w:p w14:paraId="43D8E6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0501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29DB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E58E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8FE21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1E1F503" w14:textId="77777777" w:rsidR="00FB424C" w:rsidRDefault="00EF57F5">
            <w:pPr>
              <w:pStyle w:val="ConsPlusNormal0"/>
            </w:pPr>
            <w:r>
              <w:t>резекция костей предплечья сегментарная с эндопротезированием</w:t>
            </w:r>
          </w:p>
        </w:tc>
        <w:tc>
          <w:tcPr>
            <w:tcW w:w="0" w:type="auto"/>
            <w:vMerge/>
          </w:tcPr>
          <w:p w14:paraId="24812758" w14:textId="77777777" w:rsidR="00FB424C" w:rsidRDefault="00FB424C">
            <w:pPr>
              <w:pStyle w:val="ConsPlusNormal0"/>
            </w:pPr>
          </w:p>
        </w:tc>
      </w:tr>
      <w:tr w:rsidR="00FB424C" w14:paraId="6E14590C" w14:textId="77777777">
        <w:tc>
          <w:tcPr>
            <w:tcW w:w="0" w:type="auto"/>
            <w:vMerge/>
          </w:tcPr>
          <w:p w14:paraId="68CE6D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3A58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6E6C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5749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AC74F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40F2488" w14:textId="77777777" w:rsidR="00FB424C" w:rsidRDefault="00EF57F5">
            <w:pPr>
              <w:pStyle w:val="ConsPlusNormal0"/>
            </w:pPr>
            <w:r>
              <w:t>резекция костей верхнего плечевого пояса с эндопротезированием</w:t>
            </w:r>
          </w:p>
        </w:tc>
        <w:tc>
          <w:tcPr>
            <w:tcW w:w="0" w:type="auto"/>
            <w:vMerge/>
          </w:tcPr>
          <w:p w14:paraId="63F94D38" w14:textId="77777777" w:rsidR="00FB424C" w:rsidRDefault="00FB424C">
            <w:pPr>
              <w:pStyle w:val="ConsPlusNormal0"/>
            </w:pPr>
          </w:p>
        </w:tc>
      </w:tr>
      <w:tr w:rsidR="00FB424C" w14:paraId="1F190CA7" w14:textId="77777777">
        <w:tc>
          <w:tcPr>
            <w:tcW w:w="0" w:type="auto"/>
            <w:vMerge/>
          </w:tcPr>
          <w:p w14:paraId="1DA91D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D58A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2F62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F25B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B8115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7F642C" w14:textId="77777777" w:rsidR="00FB424C" w:rsidRDefault="00EF57F5">
            <w:pPr>
              <w:pStyle w:val="ConsPlusNormal0"/>
            </w:pPr>
            <w:r>
              <w:t>экстирпация костей верхнего плечевого пояса с эндопротезированием</w:t>
            </w:r>
          </w:p>
        </w:tc>
        <w:tc>
          <w:tcPr>
            <w:tcW w:w="0" w:type="auto"/>
            <w:vMerge/>
          </w:tcPr>
          <w:p w14:paraId="5C32ACB9" w14:textId="77777777" w:rsidR="00FB424C" w:rsidRDefault="00FB424C">
            <w:pPr>
              <w:pStyle w:val="ConsPlusNormal0"/>
            </w:pPr>
          </w:p>
        </w:tc>
      </w:tr>
      <w:tr w:rsidR="00FB424C" w14:paraId="450EA171" w14:textId="77777777">
        <w:tc>
          <w:tcPr>
            <w:tcW w:w="0" w:type="auto"/>
            <w:vMerge/>
          </w:tcPr>
          <w:p w14:paraId="1F0715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C3FC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C5E0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3C7F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FB561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0233B7A" w14:textId="77777777" w:rsidR="00FB424C" w:rsidRDefault="00EF57F5">
            <w:pPr>
              <w:pStyle w:val="ConsPlusNormal0"/>
            </w:pPr>
            <w:r>
              <w:t>экстирпация бедренной кости с тотальным эндопротезированием</w:t>
            </w:r>
          </w:p>
        </w:tc>
        <w:tc>
          <w:tcPr>
            <w:tcW w:w="0" w:type="auto"/>
            <w:vMerge/>
          </w:tcPr>
          <w:p w14:paraId="32AD7FDA" w14:textId="77777777" w:rsidR="00FB424C" w:rsidRDefault="00FB424C">
            <w:pPr>
              <w:pStyle w:val="ConsPlusNormal0"/>
            </w:pPr>
          </w:p>
        </w:tc>
      </w:tr>
      <w:tr w:rsidR="00FB424C" w14:paraId="4DCEC61E" w14:textId="77777777">
        <w:tc>
          <w:tcPr>
            <w:tcW w:w="0" w:type="auto"/>
            <w:vMerge/>
          </w:tcPr>
          <w:p w14:paraId="5D543E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E7BA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ECF9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3D14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4B21A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C569379" w14:textId="77777777" w:rsidR="00FB424C" w:rsidRDefault="00EF57F5">
            <w:pPr>
              <w:pStyle w:val="ConsPlusNormal0"/>
            </w:pPr>
            <w:proofErr w:type="spellStart"/>
            <w:r>
              <w:t>реэндопротезирование</w:t>
            </w:r>
            <w:proofErr w:type="spellEnd"/>
          </w:p>
        </w:tc>
        <w:tc>
          <w:tcPr>
            <w:tcW w:w="0" w:type="auto"/>
            <w:vMerge/>
          </w:tcPr>
          <w:p w14:paraId="206495AD" w14:textId="77777777" w:rsidR="00FB424C" w:rsidRDefault="00FB424C">
            <w:pPr>
              <w:pStyle w:val="ConsPlusNormal0"/>
            </w:pPr>
          </w:p>
        </w:tc>
      </w:tr>
      <w:tr w:rsidR="00FB424C" w14:paraId="2D9124E4" w14:textId="77777777">
        <w:tc>
          <w:tcPr>
            <w:tcW w:w="0" w:type="auto"/>
            <w:vMerge/>
          </w:tcPr>
          <w:p w14:paraId="109356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6C17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BCE7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FE60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B89CE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B69431C" w14:textId="77777777" w:rsidR="00FB424C" w:rsidRDefault="00EF57F5">
            <w:pPr>
              <w:pStyle w:val="ConsPlusNormal0"/>
            </w:pPr>
            <w:r>
              <w:t>резекция грудной стенки с эндопротезированием</w:t>
            </w:r>
          </w:p>
        </w:tc>
        <w:tc>
          <w:tcPr>
            <w:tcW w:w="0" w:type="auto"/>
            <w:vMerge/>
          </w:tcPr>
          <w:p w14:paraId="30404B2F" w14:textId="77777777" w:rsidR="00FB424C" w:rsidRDefault="00FB424C">
            <w:pPr>
              <w:pStyle w:val="ConsPlusNormal0"/>
            </w:pPr>
          </w:p>
        </w:tc>
      </w:tr>
      <w:tr w:rsidR="00FB424C" w14:paraId="09F7E001" w14:textId="77777777">
        <w:tc>
          <w:tcPr>
            <w:tcW w:w="0" w:type="auto"/>
            <w:vMerge/>
          </w:tcPr>
          <w:p w14:paraId="3440F8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76E2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CFD1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B0B6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57726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CCD6C2D" w14:textId="77777777" w:rsidR="00FB424C" w:rsidRDefault="00EF57F5">
            <w:pPr>
              <w:pStyle w:val="ConsPlusNormal0"/>
            </w:pPr>
            <w:r>
              <w:t>резекция костей, образующих коленный сустав, сегментарная с эндопротезированием</w:t>
            </w:r>
          </w:p>
        </w:tc>
        <w:tc>
          <w:tcPr>
            <w:tcW w:w="0" w:type="auto"/>
            <w:vMerge/>
          </w:tcPr>
          <w:p w14:paraId="1FBBFD79" w14:textId="77777777" w:rsidR="00FB424C" w:rsidRDefault="00FB424C">
            <w:pPr>
              <w:pStyle w:val="ConsPlusNormal0"/>
            </w:pPr>
          </w:p>
        </w:tc>
      </w:tr>
      <w:tr w:rsidR="00FB424C" w14:paraId="603D2971" w14:textId="77777777">
        <w:tc>
          <w:tcPr>
            <w:tcW w:w="0" w:type="auto"/>
            <w:vMerge/>
          </w:tcPr>
          <w:p w14:paraId="055940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FB54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D406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0E55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F7DBD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7BA166F" w14:textId="77777777" w:rsidR="00FB424C" w:rsidRDefault="00EF57F5">
            <w:pPr>
              <w:pStyle w:val="ConsPlusNormal0"/>
            </w:pPr>
            <w:r>
              <w:t>резекция костей таза и бедренной кости сегментарная с эндопротезированием</w:t>
            </w:r>
          </w:p>
        </w:tc>
        <w:tc>
          <w:tcPr>
            <w:tcW w:w="0" w:type="auto"/>
            <w:vMerge/>
          </w:tcPr>
          <w:p w14:paraId="78FB6ACD" w14:textId="77777777" w:rsidR="00FB424C" w:rsidRDefault="00FB424C">
            <w:pPr>
              <w:pStyle w:val="ConsPlusNormal0"/>
            </w:pPr>
          </w:p>
        </w:tc>
      </w:tr>
      <w:tr w:rsidR="00FB424C" w14:paraId="65657B0D" w14:textId="77777777">
        <w:tc>
          <w:tcPr>
            <w:tcW w:w="0" w:type="auto"/>
            <w:vMerge/>
          </w:tcPr>
          <w:p w14:paraId="256BAE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0C14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83E4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D7A2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790E3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D22B243" w14:textId="77777777" w:rsidR="00FB424C" w:rsidRDefault="00EF57F5">
            <w:pPr>
              <w:pStyle w:val="ConsPlusNormal0"/>
            </w:pPr>
            <w:r>
              <w:t>удаление тела позвонка с эндопротезированием</w:t>
            </w:r>
          </w:p>
        </w:tc>
        <w:tc>
          <w:tcPr>
            <w:tcW w:w="0" w:type="auto"/>
            <w:vMerge/>
          </w:tcPr>
          <w:p w14:paraId="171D9839" w14:textId="77777777" w:rsidR="00FB424C" w:rsidRDefault="00FB424C">
            <w:pPr>
              <w:pStyle w:val="ConsPlusNormal0"/>
            </w:pPr>
          </w:p>
        </w:tc>
      </w:tr>
      <w:tr w:rsidR="00FB424C" w14:paraId="48E17F09" w14:textId="77777777">
        <w:tc>
          <w:tcPr>
            <w:tcW w:w="0" w:type="auto"/>
            <w:vMerge/>
          </w:tcPr>
          <w:p w14:paraId="012E92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B0ED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9A9F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ED6E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BB6B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213A9ED" w14:textId="77777777" w:rsidR="00FB424C" w:rsidRDefault="00EF57F5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0" w:type="auto"/>
            <w:vMerge/>
          </w:tcPr>
          <w:p w14:paraId="276AD7B2" w14:textId="77777777" w:rsidR="00FB424C" w:rsidRDefault="00FB424C">
            <w:pPr>
              <w:pStyle w:val="ConsPlusNormal0"/>
            </w:pPr>
          </w:p>
        </w:tc>
      </w:tr>
      <w:tr w:rsidR="00FB424C" w14:paraId="1AC3F252" w14:textId="77777777">
        <w:tc>
          <w:tcPr>
            <w:tcW w:w="868" w:type="dxa"/>
            <w:vMerge w:val="restart"/>
          </w:tcPr>
          <w:p w14:paraId="0DD35F07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964" w:type="dxa"/>
            <w:vMerge w:val="restart"/>
          </w:tcPr>
          <w:p w14:paraId="00F15275" w14:textId="77777777" w:rsidR="00FB424C" w:rsidRDefault="00EF57F5">
            <w:pPr>
              <w:pStyle w:val="ConsPlusNormal0"/>
            </w:pPr>
            <w:r>
              <w:t xml:space="preserve">Эндопротезирование, </w:t>
            </w:r>
            <w:proofErr w:type="spellStart"/>
            <w:r>
              <w:t>реэндопротезирование</w:t>
            </w:r>
            <w:proofErr w:type="spellEnd"/>
            <w:r>
              <w:t xml:space="preserve"> сустава, реконструкция кости при опухолевых заболеваниях, поражающих опорно-двигательный аппарат у взрослых</w:t>
            </w:r>
          </w:p>
        </w:tc>
        <w:tc>
          <w:tcPr>
            <w:tcW w:w="1587" w:type="dxa"/>
            <w:vMerge w:val="restart"/>
          </w:tcPr>
          <w:p w14:paraId="44F50DD9" w14:textId="77777777" w:rsidR="00FB424C" w:rsidRDefault="00EF57F5">
            <w:pPr>
              <w:pStyle w:val="ConsPlusNormal0"/>
            </w:pPr>
            <w:r>
              <w:t>C12, C13, C14, C32.1 - C32.3, C32.8, C32.9, C33, C41.1, C41.2, C43.1 - C43.4, C44.1 - C44.4, C49.1 - C49.3,</w:t>
            </w:r>
            <w:r>
              <w:t xml:space="preserve"> C69 C40.0, C40.1 </w:t>
            </w:r>
            <w:r>
              <w:lastRenderedPageBreak/>
              <w:t>- C40.3, C40.8, C40.9, C41.2 - C41.4, C41.8, C41.9, C79.5</w:t>
            </w:r>
          </w:p>
        </w:tc>
        <w:tc>
          <w:tcPr>
            <w:tcW w:w="3460" w:type="dxa"/>
          </w:tcPr>
          <w:p w14:paraId="08211248" w14:textId="77777777" w:rsidR="00FB424C" w:rsidRDefault="00EF57F5">
            <w:pPr>
              <w:pStyle w:val="ConsPlusNormal0"/>
            </w:pPr>
            <w:r>
              <w:lastRenderedPageBreak/>
              <w:t>опухоли черепно-челюстной локализации</w:t>
            </w:r>
          </w:p>
        </w:tc>
        <w:tc>
          <w:tcPr>
            <w:tcW w:w="1984" w:type="dxa"/>
          </w:tcPr>
          <w:p w14:paraId="77C707E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9882302" w14:textId="77777777" w:rsidR="00FB424C" w:rsidRDefault="00EF57F5">
            <w:pPr>
              <w:pStyle w:val="ConsPlusNormal0"/>
            </w:pPr>
            <w:r>
              <w:t>реконструкция костей черепа, эндопротезирование верхней челюсти, эндопротезирование нижнечелюстного сустава с изготовлен</w:t>
            </w:r>
            <w:r>
              <w:t>ием стереолитографической модели и пресс-формы</w:t>
            </w:r>
          </w:p>
        </w:tc>
        <w:tc>
          <w:tcPr>
            <w:tcW w:w="1516" w:type="dxa"/>
            <w:vMerge w:val="restart"/>
          </w:tcPr>
          <w:p w14:paraId="66B3CCC8" w14:textId="77777777" w:rsidR="00FB424C" w:rsidRDefault="00FB424C">
            <w:pPr>
              <w:pStyle w:val="ConsPlusNormal0"/>
            </w:pPr>
          </w:p>
        </w:tc>
      </w:tr>
      <w:tr w:rsidR="00FB424C" w14:paraId="3A27B1FC" w14:textId="77777777">
        <w:tc>
          <w:tcPr>
            <w:tcW w:w="0" w:type="auto"/>
            <w:vMerge/>
          </w:tcPr>
          <w:p w14:paraId="6A33E9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86AA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35166D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18AA0534" w14:textId="77777777" w:rsidR="00FB424C" w:rsidRDefault="00EF57F5">
            <w:pPr>
              <w:pStyle w:val="ConsPlusNormal0"/>
            </w:pPr>
            <w:r>
              <w:t xml:space="preserve">первичные опухоли длинных костей </w:t>
            </w:r>
            <w:proofErr w:type="spellStart"/>
            <w:r>
              <w:t>Iа</w:t>
            </w:r>
            <w:proofErr w:type="spellEnd"/>
            <w:r>
              <w:t xml:space="preserve">-б, </w:t>
            </w:r>
            <w:proofErr w:type="spellStart"/>
            <w:r>
              <w:t>IIа</w:t>
            </w:r>
            <w:proofErr w:type="spellEnd"/>
            <w:r>
              <w:t xml:space="preserve">-б, </w:t>
            </w:r>
            <w:proofErr w:type="spellStart"/>
            <w:r>
              <w:t>IVа</w:t>
            </w:r>
            <w:proofErr w:type="spellEnd"/>
            <w:r>
              <w:t xml:space="preserve">, </w:t>
            </w:r>
            <w:proofErr w:type="spellStart"/>
            <w:r>
              <w:t>IVб</w:t>
            </w:r>
            <w:proofErr w:type="spellEnd"/>
            <w:r>
              <w:t xml:space="preserve"> стадии у взрослых. Метастатические опухоли длинных костей у </w:t>
            </w:r>
            <w:r>
              <w:lastRenderedPageBreak/>
              <w:t>взрослых. Гигантоклеточная опухоль длинных костей у взрослых</w:t>
            </w:r>
          </w:p>
        </w:tc>
        <w:tc>
          <w:tcPr>
            <w:tcW w:w="1984" w:type="dxa"/>
            <w:vMerge w:val="restart"/>
          </w:tcPr>
          <w:p w14:paraId="4D9658CF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1BD9CA87" w14:textId="77777777" w:rsidR="00FB424C" w:rsidRDefault="00EF57F5">
            <w:pPr>
              <w:pStyle w:val="ConsPlusNormal0"/>
            </w:pPr>
            <w:r>
              <w:t>резекция большой берцовой кости сегментарная с эндопротези</w:t>
            </w:r>
            <w:r>
              <w:t>рованием</w:t>
            </w:r>
          </w:p>
        </w:tc>
        <w:tc>
          <w:tcPr>
            <w:tcW w:w="0" w:type="auto"/>
            <w:vMerge/>
          </w:tcPr>
          <w:p w14:paraId="0D3B61E8" w14:textId="77777777" w:rsidR="00FB424C" w:rsidRDefault="00FB424C">
            <w:pPr>
              <w:pStyle w:val="ConsPlusNormal0"/>
            </w:pPr>
          </w:p>
        </w:tc>
      </w:tr>
      <w:tr w:rsidR="00FB424C" w14:paraId="518BEBE9" w14:textId="77777777">
        <w:tc>
          <w:tcPr>
            <w:tcW w:w="0" w:type="auto"/>
            <w:vMerge/>
          </w:tcPr>
          <w:p w14:paraId="1FE3EC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0565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09BB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79CE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F1191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35B897A" w14:textId="77777777" w:rsidR="00FB424C" w:rsidRDefault="00EF57F5">
            <w:pPr>
              <w:pStyle w:val="ConsPlusNormal0"/>
            </w:pPr>
            <w:r>
              <w:t xml:space="preserve">резекция костей голени сегментарная </w:t>
            </w:r>
            <w:r>
              <w:lastRenderedPageBreak/>
              <w:t>с эндопротезированием</w:t>
            </w:r>
          </w:p>
        </w:tc>
        <w:tc>
          <w:tcPr>
            <w:tcW w:w="0" w:type="auto"/>
            <w:vMerge/>
          </w:tcPr>
          <w:p w14:paraId="79B5E129" w14:textId="77777777" w:rsidR="00FB424C" w:rsidRDefault="00FB424C">
            <w:pPr>
              <w:pStyle w:val="ConsPlusNormal0"/>
            </w:pPr>
          </w:p>
        </w:tc>
      </w:tr>
      <w:tr w:rsidR="00FB424C" w14:paraId="7DEF8551" w14:textId="77777777">
        <w:tc>
          <w:tcPr>
            <w:tcW w:w="0" w:type="auto"/>
            <w:vMerge/>
          </w:tcPr>
          <w:p w14:paraId="7FE639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4A76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C10C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0C89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07616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030E724" w14:textId="77777777" w:rsidR="00FB424C" w:rsidRDefault="00EF57F5">
            <w:pPr>
              <w:pStyle w:val="ConsPlusNormal0"/>
            </w:pPr>
            <w:r>
              <w:t>резекция бедренной кости сегментарная с эндопротезированием</w:t>
            </w:r>
          </w:p>
        </w:tc>
        <w:tc>
          <w:tcPr>
            <w:tcW w:w="0" w:type="auto"/>
            <w:vMerge/>
          </w:tcPr>
          <w:p w14:paraId="2F201C6E" w14:textId="77777777" w:rsidR="00FB424C" w:rsidRDefault="00FB424C">
            <w:pPr>
              <w:pStyle w:val="ConsPlusNormal0"/>
            </w:pPr>
          </w:p>
        </w:tc>
      </w:tr>
      <w:tr w:rsidR="00FB424C" w14:paraId="1E9B2EF3" w14:textId="77777777">
        <w:tc>
          <w:tcPr>
            <w:tcW w:w="0" w:type="auto"/>
            <w:vMerge/>
          </w:tcPr>
          <w:p w14:paraId="68DA81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9640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3F86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04B6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D2449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C9E63E4" w14:textId="77777777" w:rsidR="00FB424C" w:rsidRDefault="00EF57F5">
            <w:pPr>
              <w:pStyle w:val="ConsPlusNormal0"/>
            </w:pPr>
            <w:r>
              <w:t>резекция плечевой кости сегментарная с эндопротезированием</w:t>
            </w:r>
          </w:p>
        </w:tc>
        <w:tc>
          <w:tcPr>
            <w:tcW w:w="0" w:type="auto"/>
            <w:vMerge/>
          </w:tcPr>
          <w:p w14:paraId="636B1896" w14:textId="77777777" w:rsidR="00FB424C" w:rsidRDefault="00FB424C">
            <w:pPr>
              <w:pStyle w:val="ConsPlusNormal0"/>
            </w:pPr>
          </w:p>
        </w:tc>
      </w:tr>
      <w:tr w:rsidR="00FB424C" w14:paraId="0C28F47B" w14:textId="77777777">
        <w:tc>
          <w:tcPr>
            <w:tcW w:w="0" w:type="auto"/>
            <w:vMerge/>
          </w:tcPr>
          <w:p w14:paraId="4264EE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2A16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9E9E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443F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478A7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9813E7" w14:textId="77777777" w:rsidR="00FB424C" w:rsidRDefault="00EF57F5">
            <w:pPr>
              <w:pStyle w:val="ConsPlusNormal0"/>
            </w:pPr>
            <w:r>
              <w:t>резекция костей предплечья сегментарная с эндопротезированием</w:t>
            </w:r>
          </w:p>
        </w:tc>
        <w:tc>
          <w:tcPr>
            <w:tcW w:w="0" w:type="auto"/>
            <w:vMerge/>
          </w:tcPr>
          <w:p w14:paraId="73407DD9" w14:textId="77777777" w:rsidR="00FB424C" w:rsidRDefault="00FB424C">
            <w:pPr>
              <w:pStyle w:val="ConsPlusNormal0"/>
            </w:pPr>
          </w:p>
        </w:tc>
      </w:tr>
      <w:tr w:rsidR="00FB424C" w14:paraId="75A6C6FD" w14:textId="77777777">
        <w:tc>
          <w:tcPr>
            <w:tcW w:w="0" w:type="auto"/>
            <w:vMerge/>
          </w:tcPr>
          <w:p w14:paraId="1A37D5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1589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4545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78ED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2B208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38BD135" w14:textId="77777777" w:rsidR="00FB424C" w:rsidRDefault="00EF57F5">
            <w:pPr>
              <w:pStyle w:val="ConsPlusNormal0"/>
            </w:pPr>
            <w:r>
              <w:t>резекция костей верхнего плечевого пояса с эндопротезированием</w:t>
            </w:r>
          </w:p>
        </w:tc>
        <w:tc>
          <w:tcPr>
            <w:tcW w:w="0" w:type="auto"/>
            <w:vMerge/>
          </w:tcPr>
          <w:p w14:paraId="25E5A2E4" w14:textId="77777777" w:rsidR="00FB424C" w:rsidRDefault="00FB424C">
            <w:pPr>
              <w:pStyle w:val="ConsPlusNormal0"/>
            </w:pPr>
          </w:p>
        </w:tc>
      </w:tr>
      <w:tr w:rsidR="00FB424C" w14:paraId="3D1A3E5E" w14:textId="77777777">
        <w:tc>
          <w:tcPr>
            <w:tcW w:w="0" w:type="auto"/>
            <w:vMerge/>
          </w:tcPr>
          <w:p w14:paraId="1A2CC0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E7EA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28EC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09E0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F5B75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08814BF" w14:textId="77777777" w:rsidR="00FB424C" w:rsidRDefault="00EF57F5">
            <w:pPr>
              <w:pStyle w:val="ConsPlusNormal0"/>
            </w:pPr>
            <w:r>
              <w:t>экстирпация костей верхнего плечевого пояса с эндопротезированием</w:t>
            </w:r>
          </w:p>
        </w:tc>
        <w:tc>
          <w:tcPr>
            <w:tcW w:w="0" w:type="auto"/>
            <w:vMerge/>
          </w:tcPr>
          <w:p w14:paraId="0F90B270" w14:textId="77777777" w:rsidR="00FB424C" w:rsidRDefault="00FB424C">
            <w:pPr>
              <w:pStyle w:val="ConsPlusNormal0"/>
            </w:pPr>
          </w:p>
        </w:tc>
      </w:tr>
      <w:tr w:rsidR="00FB424C" w14:paraId="0380259E" w14:textId="77777777">
        <w:tc>
          <w:tcPr>
            <w:tcW w:w="0" w:type="auto"/>
            <w:vMerge/>
          </w:tcPr>
          <w:p w14:paraId="32D761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B720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67FB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38192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2A8CA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963543C" w14:textId="77777777" w:rsidR="00FB424C" w:rsidRDefault="00EF57F5">
            <w:pPr>
              <w:pStyle w:val="ConsPlusNormal0"/>
            </w:pPr>
            <w:r>
              <w:t>экстирпация бедренной кости с тотальным эндопротезированием</w:t>
            </w:r>
          </w:p>
        </w:tc>
        <w:tc>
          <w:tcPr>
            <w:tcW w:w="0" w:type="auto"/>
            <w:vMerge/>
          </w:tcPr>
          <w:p w14:paraId="72A37303" w14:textId="77777777" w:rsidR="00FB424C" w:rsidRDefault="00FB424C">
            <w:pPr>
              <w:pStyle w:val="ConsPlusNormal0"/>
            </w:pPr>
          </w:p>
        </w:tc>
      </w:tr>
      <w:tr w:rsidR="00FB424C" w14:paraId="32D9A251" w14:textId="77777777">
        <w:tc>
          <w:tcPr>
            <w:tcW w:w="0" w:type="auto"/>
            <w:vMerge/>
          </w:tcPr>
          <w:p w14:paraId="662FC4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9966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09E8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3C31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3BB5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5B3C1D8" w14:textId="77777777" w:rsidR="00FB424C" w:rsidRDefault="00EF57F5">
            <w:pPr>
              <w:pStyle w:val="ConsPlusNormal0"/>
            </w:pPr>
            <w:proofErr w:type="spellStart"/>
            <w:r>
              <w:t>реэндопротезирование</w:t>
            </w:r>
            <w:proofErr w:type="spellEnd"/>
          </w:p>
        </w:tc>
        <w:tc>
          <w:tcPr>
            <w:tcW w:w="0" w:type="auto"/>
            <w:vMerge/>
          </w:tcPr>
          <w:p w14:paraId="6C206BEF" w14:textId="77777777" w:rsidR="00FB424C" w:rsidRDefault="00FB424C">
            <w:pPr>
              <w:pStyle w:val="ConsPlusNormal0"/>
            </w:pPr>
          </w:p>
        </w:tc>
      </w:tr>
      <w:tr w:rsidR="00FB424C" w14:paraId="3684DB91" w14:textId="77777777">
        <w:tc>
          <w:tcPr>
            <w:tcW w:w="0" w:type="auto"/>
            <w:vMerge/>
          </w:tcPr>
          <w:p w14:paraId="6234C5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983B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2ACE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45E0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D13B9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DE88CAB" w14:textId="77777777" w:rsidR="00FB424C" w:rsidRDefault="00EF57F5">
            <w:pPr>
              <w:pStyle w:val="ConsPlusNormal0"/>
            </w:pPr>
            <w:r>
              <w:t>резекция грудной стенки с эндопротезированием</w:t>
            </w:r>
          </w:p>
        </w:tc>
        <w:tc>
          <w:tcPr>
            <w:tcW w:w="0" w:type="auto"/>
            <w:vMerge/>
          </w:tcPr>
          <w:p w14:paraId="2D692A34" w14:textId="77777777" w:rsidR="00FB424C" w:rsidRDefault="00FB424C">
            <w:pPr>
              <w:pStyle w:val="ConsPlusNormal0"/>
            </w:pPr>
          </w:p>
        </w:tc>
      </w:tr>
      <w:tr w:rsidR="00FB424C" w14:paraId="7685520A" w14:textId="77777777">
        <w:tc>
          <w:tcPr>
            <w:tcW w:w="0" w:type="auto"/>
            <w:vMerge/>
          </w:tcPr>
          <w:p w14:paraId="21E818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0F22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BE27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EC90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6BF31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A58A992" w14:textId="77777777" w:rsidR="00FB424C" w:rsidRDefault="00EF57F5">
            <w:pPr>
              <w:pStyle w:val="ConsPlusNormal0"/>
            </w:pPr>
            <w:r>
              <w:t>удаление тела позвонка с эндопротезированием</w:t>
            </w:r>
          </w:p>
        </w:tc>
        <w:tc>
          <w:tcPr>
            <w:tcW w:w="0" w:type="auto"/>
            <w:vMerge/>
          </w:tcPr>
          <w:p w14:paraId="766E0A12" w14:textId="77777777" w:rsidR="00FB424C" w:rsidRDefault="00FB424C">
            <w:pPr>
              <w:pStyle w:val="ConsPlusNormal0"/>
            </w:pPr>
          </w:p>
        </w:tc>
      </w:tr>
      <w:tr w:rsidR="00FB424C" w14:paraId="10EDBF2F" w14:textId="77777777">
        <w:tc>
          <w:tcPr>
            <w:tcW w:w="0" w:type="auto"/>
            <w:vMerge/>
          </w:tcPr>
          <w:p w14:paraId="73A953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F257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2455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FE40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FD19B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5D113B9" w14:textId="77777777" w:rsidR="00FB424C" w:rsidRDefault="00EF57F5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0" w:type="auto"/>
            <w:vMerge/>
          </w:tcPr>
          <w:p w14:paraId="40EE4C31" w14:textId="77777777" w:rsidR="00FB424C" w:rsidRDefault="00FB424C">
            <w:pPr>
              <w:pStyle w:val="ConsPlusNormal0"/>
            </w:pPr>
          </w:p>
        </w:tc>
      </w:tr>
      <w:tr w:rsidR="00FB424C" w14:paraId="3516450D" w14:textId="77777777">
        <w:tc>
          <w:tcPr>
            <w:tcW w:w="868" w:type="dxa"/>
            <w:vMerge w:val="restart"/>
          </w:tcPr>
          <w:p w14:paraId="0BCC1737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964" w:type="dxa"/>
            <w:vMerge w:val="restart"/>
          </w:tcPr>
          <w:p w14:paraId="2FA341BE" w14:textId="77777777" w:rsidR="00FB424C" w:rsidRDefault="00EF57F5">
            <w:pPr>
              <w:pStyle w:val="ConsPlusNormal0"/>
            </w:pPr>
            <w:r>
              <w:t xml:space="preserve">Хирургическое лечение злокачественных новообразований, в том числе у детей, с </w:t>
            </w:r>
            <w:r>
              <w:lastRenderedPageBreak/>
              <w:t>использованием робототехники</w:t>
            </w:r>
          </w:p>
        </w:tc>
        <w:tc>
          <w:tcPr>
            <w:tcW w:w="1587" w:type="dxa"/>
            <w:vMerge w:val="restart"/>
          </w:tcPr>
          <w:p w14:paraId="251DE8AC" w14:textId="77777777" w:rsidR="00FB424C" w:rsidRDefault="00EF57F5">
            <w:pPr>
              <w:pStyle w:val="ConsPlusNormal0"/>
            </w:pPr>
            <w:r>
              <w:lastRenderedPageBreak/>
              <w:t xml:space="preserve">C06.2, C09.0, C09.1, </w:t>
            </w:r>
            <w:r>
              <w:lastRenderedPageBreak/>
              <w:t xml:space="preserve">C09.8, C09.9, C10.0 - C10.4, C11.0 - C11.3, C11.8, C11.9, C12, C13.0 - </w:t>
            </w:r>
            <w:r>
              <w:t>C13.2, C13.8, C13.9, C14.0 - C14.2, C15.0, C30.0, C31.0 - C31.3, C31.8, C31.9, C32.0 - C32.3, C32.8, C32.9</w:t>
            </w:r>
          </w:p>
        </w:tc>
        <w:tc>
          <w:tcPr>
            <w:tcW w:w="3460" w:type="dxa"/>
            <w:vMerge w:val="restart"/>
          </w:tcPr>
          <w:p w14:paraId="0773CF60" w14:textId="77777777" w:rsidR="00FB424C" w:rsidRDefault="00EF57F5">
            <w:pPr>
              <w:pStyle w:val="ConsPlusNormal0"/>
            </w:pPr>
            <w:r>
              <w:lastRenderedPageBreak/>
              <w:t>опухоли головы и шеи (T1-2, N 3-4), рецидив</w:t>
            </w:r>
          </w:p>
        </w:tc>
        <w:tc>
          <w:tcPr>
            <w:tcW w:w="1984" w:type="dxa"/>
            <w:vMerge w:val="restart"/>
          </w:tcPr>
          <w:p w14:paraId="00E754E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5B07F73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опухолей головы и шеи</w:t>
            </w:r>
          </w:p>
        </w:tc>
        <w:tc>
          <w:tcPr>
            <w:tcW w:w="1516" w:type="dxa"/>
            <w:vMerge w:val="restart"/>
          </w:tcPr>
          <w:p w14:paraId="1F1649B4" w14:textId="77777777" w:rsidR="00FB424C" w:rsidRDefault="00FB424C">
            <w:pPr>
              <w:pStyle w:val="ConsPlusNormal0"/>
            </w:pPr>
          </w:p>
        </w:tc>
      </w:tr>
      <w:tr w:rsidR="00FB424C" w14:paraId="21E4C93E" w14:textId="77777777">
        <w:tc>
          <w:tcPr>
            <w:tcW w:w="0" w:type="auto"/>
            <w:vMerge/>
          </w:tcPr>
          <w:p w14:paraId="3263C2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1E7E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DBD8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1AB5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AE0F9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8986E78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роботассистированные</w:t>
            </w:r>
            <w:proofErr w:type="spellEnd"/>
            <w:r>
              <w:t xml:space="preserve"> резекции </w:t>
            </w:r>
            <w:r>
              <w:lastRenderedPageBreak/>
              <w:t>щитовидной железы</w:t>
            </w:r>
          </w:p>
        </w:tc>
        <w:tc>
          <w:tcPr>
            <w:tcW w:w="0" w:type="auto"/>
            <w:vMerge/>
          </w:tcPr>
          <w:p w14:paraId="1AD2BE8C" w14:textId="77777777" w:rsidR="00FB424C" w:rsidRDefault="00FB424C">
            <w:pPr>
              <w:pStyle w:val="ConsPlusNormal0"/>
            </w:pPr>
          </w:p>
        </w:tc>
      </w:tr>
      <w:tr w:rsidR="00FB424C" w14:paraId="66C5E783" w14:textId="77777777">
        <w:tc>
          <w:tcPr>
            <w:tcW w:w="0" w:type="auto"/>
            <w:vMerge/>
          </w:tcPr>
          <w:p w14:paraId="610914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7109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9559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A4DA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6CFBA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9FFAF7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тиреоидэктомия</w:t>
            </w:r>
            <w:proofErr w:type="spellEnd"/>
          </w:p>
        </w:tc>
        <w:tc>
          <w:tcPr>
            <w:tcW w:w="0" w:type="auto"/>
            <w:vMerge/>
          </w:tcPr>
          <w:p w14:paraId="50FBCBCA" w14:textId="77777777" w:rsidR="00FB424C" w:rsidRDefault="00FB424C">
            <w:pPr>
              <w:pStyle w:val="ConsPlusNormal0"/>
            </w:pPr>
          </w:p>
        </w:tc>
      </w:tr>
      <w:tr w:rsidR="00FB424C" w14:paraId="79CBED33" w14:textId="77777777">
        <w:tc>
          <w:tcPr>
            <w:tcW w:w="0" w:type="auto"/>
            <w:vMerge/>
          </w:tcPr>
          <w:p w14:paraId="514F72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E267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98F3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CFFB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02F42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75E1EF6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нервосберегающая</w:t>
            </w:r>
            <w:proofErr w:type="spellEnd"/>
            <w:r>
              <w:t xml:space="preserve"> шейная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70D6C18B" w14:textId="77777777" w:rsidR="00FB424C" w:rsidRDefault="00FB424C">
            <w:pPr>
              <w:pStyle w:val="ConsPlusNormal0"/>
            </w:pPr>
          </w:p>
        </w:tc>
      </w:tr>
      <w:tr w:rsidR="00FB424C" w14:paraId="5FD65F5B" w14:textId="77777777">
        <w:tc>
          <w:tcPr>
            <w:tcW w:w="0" w:type="auto"/>
            <w:vMerge/>
          </w:tcPr>
          <w:p w14:paraId="1F57B9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7587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EC49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D3E6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49A4E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14823B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шейная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778FB9C3" w14:textId="77777777" w:rsidR="00FB424C" w:rsidRDefault="00FB424C">
            <w:pPr>
              <w:pStyle w:val="ConsPlusNormal0"/>
            </w:pPr>
          </w:p>
        </w:tc>
      </w:tr>
      <w:tr w:rsidR="00FB424C" w14:paraId="5B81FDE4" w14:textId="77777777">
        <w:tc>
          <w:tcPr>
            <w:tcW w:w="0" w:type="auto"/>
            <w:vMerge/>
          </w:tcPr>
          <w:p w14:paraId="3E1507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BDDF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3FFB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B1FE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7F86E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66DBF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лимфатических узлов и клетчатки </w:t>
            </w:r>
            <w:proofErr w:type="spellStart"/>
            <w:r>
              <w:t>передневерхнего</w:t>
            </w:r>
            <w:proofErr w:type="spellEnd"/>
            <w:r>
              <w:t xml:space="preserve"> средостения</w:t>
            </w:r>
          </w:p>
        </w:tc>
        <w:tc>
          <w:tcPr>
            <w:tcW w:w="0" w:type="auto"/>
            <w:vMerge/>
          </w:tcPr>
          <w:p w14:paraId="2E10F489" w14:textId="77777777" w:rsidR="00FB424C" w:rsidRDefault="00FB424C">
            <w:pPr>
              <w:pStyle w:val="ConsPlusNormal0"/>
            </w:pPr>
          </w:p>
        </w:tc>
      </w:tr>
      <w:tr w:rsidR="00FB424C" w14:paraId="3967766F" w14:textId="77777777">
        <w:tc>
          <w:tcPr>
            <w:tcW w:w="0" w:type="auto"/>
            <w:vMerge/>
          </w:tcPr>
          <w:p w14:paraId="24F5F0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1E85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F8F2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8600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BCCB1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4C70491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опухолей полости носа и придаточных пазух носа</w:t>
            </w:r>
          </w:p>
        </w:tc>
        <w:tc>
          <w:tcPr>
            <w:tcW w:w="0" w:type="auto"/>
            <w:vMerge/>
          </w:tcPr>
          <w:p w14:paraId="12073420" w14:textId="77777777" w:rsidR="00FB424C" w:rsidRDefault="00FB424C">
            <w:pPr>
              <w:pStyle w:val="ConsPlusNormal0"/>
            </w:pPr>
          </w:p>
        </w:tc>
      </w:tr>
      <w:tr w:rsidR="00FB424C" w14:paraId="6EA3EFD1" w14:textId="77777777">
        <w:tc>
          <w:tcPr>
            <w:tcW w:w="0" w:type="auto"/>
            <w:vMerge/>
          </w:tcPr>
          <w:p w14:paraId="51374C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8846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F54F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F4BA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953A0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6DF5D8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эндоларингеальная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42130497" w14:textId="77777777" w:rsidR="00FB424C" w:rsidRDefault="00FB424C">
            <w:pPr>
              <w:pStyle w:val="ConsPlusNormal0"/>
            </w:pPr>
          </w:p>
        </w:tc>
      </w:tr>
      <w:tr w:rsidR="00FB424C" w14:paraId="46F2497E" w14:textId="77777777">
        <w:tc>
          <w:tcPr>
            <w:tcW w:w="0" w:type="auto"/>
            <w:vMerge/>
          </w:tcPr>
          <w:p w14:paraId="223412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B295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0D87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26D4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B0E39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181150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опухоли полости рта</w:t>
            </w:r>
          </w:p>
        </w:tc>
        <w:tc>
          <w:tcPr>
            <w:tcW w:w="0" w:type="auto"/>
            <w:vMerge/>
          </w:tcPr>
          <w:p w14:paraId="0D5D14C4" w14:textId="77777777" w:rsidR="00FB424C" w:rsidRDefault="00FB424C">
            <w:pPr>
              <w:pStyle w:val="ConsPlusNormal0"/>
            </w:pPr>
          </w:p>
        </w:tc>
      </w:tr>
      <w:tr w:rsidR="00FB424C" w14:paraId="56C2EF37" w14:textId="77777777">
        <w:tc>
          <w:tcPr>
            <w:tcW w:w="0" w:type="auto"/>
            <w:vMerge/>
          </w:tcPr>
          <w:p w14:paraId="57FA39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8244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93B9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3903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53FC8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20CC43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опухоли глотки</w:t>
            </w:r>
          </w:p>
        </w:tc>
        <w:tc>
          <w:tcPr>
            <w:tcW w:w="0" w:type="auto"/>
            <w:vMerge/>
          </w:tcPr>
          <w:p w14:paraId="0ECFD8F5" w14:textId="77777777" w:rsidR="00FB424C" w:rsidRDefault="00FB424C">
            <w:pPr>
              <w:pStyle w:val="ConsPlusNormal0"/>
            </w:pPr>
          </w:p>
        </w:tc>
      </w:tr>
      <w:tr w:rsidR="00FB424C" w14:paraId="4A684426" w14:textId="77777777">
        <w:tc>
          <w:tcPr>
            <w:tcW w:w="0" w:type="auto"/>
            <w:vMerge/>
          </w:tcPr>
          <w:p w14:paraId="0F6004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947F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FA02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3DB6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A222B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1A844C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опухолей мягких тканей головы и шеи</w:t>
            </w:r>
          </w:p>
        </w:tc>
        <w:tc>
          <w:tcPr>
            <w:tcW w:w="0" w:type="auto"/>
            <w:vMerge/>
          </w:tcPr>
          <w:p w14:paraId="6B522BD4" w14:textId="77777777" w:rsidR="00FB424C" w:rsidRDefault="00FB424C">
            <w:pPr>
              <w:pStyle w:val="ConsPlusNormal0"/>
            </w:pPr>
          </w:p>
        </w:tc>
      </w:tr>
      <w:tr w:rsidR="00FB424C" w14:paraId="7D78872B" w14:textId="77777777">
        <w:tc>
          <w:tcPr>
            <w:tcW w:w="0" w:type="auto"/>
            <w:vMerge/>
          </w:tcPr>
          <w:p w14:paraId="1D0B41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DA6B8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D5B43CC" w14:textId="77777777" w:rsidR="00FB424C" w:rsidRDefault="00EF57F5">
            <w:pPr>
              <w:pStyle w:val="ConsPlusNormal0"/>
            </w:pPr>
            <w:r>
              <w:t>C16</w:t>
            </w:r>
          </w:p>
        </w:tc>
        <w:tc>
          <w:tcPr>
            <w:tcW w:w="3460" w:type="dxa"/>
            <w:vMerge w:val="restart"/>
          </w:tcPr>
          <w:p w14:paraId="3144E6B1" w14:textId="77777777" w:rsidR="00FB424C" w:rsidRDefault="00EF57F5">
            <w:pPr>
              <w:pStyle w:val="ConsPlusNormal0"/>
            </w:pPr>
            <w:r>
              <w:t>начальные и локализованные формы злокачественных новообразований желудка</w:t>
            </w:r>
          </w:p>
        </w:tc>
        <w:tc>
          <w:tcPr>
            <w:tcW w:w="1984" w:type="dxa"/>
            <w:vMerge w:val="restart"/>
          </w:tcPr>
          <w:p w14:paraId="3B52D84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43F5283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парциальная резекция желудка</w:t>
            </w:r>
          </w:p>
        </w:tc>
        <w:tc>
          <w:tcPr>
            <w:tcW w:w="0" w:type="auto"/>
            <w:vMerge/>
          </w:tcPr>
          <w:p w14:paraId="3C4D5311" w14:textId="77777777" w:rsidR="00FB424C" w:rsidRDefault="00FB424C">
            <w:pPr>
              <w:pStyle w:val="ConsPlusNormal0"/>
            </w:pPr>
          </w:p>
        </w:tc>
      </w:tr>
      <w:tr w:rsidR="00FB424C" w14:paraId="23ECCFB6" w14:textId="77777777">
        <w:tc>
          <w:tcPr>
            <w:tcW w:w="0" w:type="auto"/>
            <w:vMerge/>
          </w:tcPr>
          <w:p w14:paraId="13E66E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1EF5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BEAC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FA6C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150F0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1ED8196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дистальная субтотальная резекция желудка</w:t>
            </w:r>
          </w:p>
        </w:tc>
        <w:tc>
          <w:tcPr>
            <w:tcW w:w="0" w:type="auto"/>
            <w:vMerge/>
          </w:tcPr>
          <w:p w14:paraId="1F914ABC" w14:textId="77777777" w:rsidR="00FB424C" w:rsidRDefault="00FB424C">
            <w:pPr>
              <w:pStyle w:val="ConsPlusNormal0"/>
            </w:pPr>
          </w:p>
        </w:tc>
      </w:tr>
      <w:tr w:rsidR="00FB424C" w14:paraId="54C4A87E" w14:textId="77777777">
        <w:tc>
          <w:tcPr>
            <w:tcW w:w="0" w:type="auto"/>
            <w:vMerge/>
          </w:tcPr>
          <w:p w14:paraId="4EE942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AACEF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4D3FA2E" w14:textId="77777777" w:rsidR="00FB424C" w:rsidRDefault="00EF57F5">
            <w:pPr>
              <w:pStyle w:val="ConsPlusNormal0"/>
            </w:pPr>
            <w:r>
              <w:t>C17</w:t>
            </w:r>
          </w:p>
        </w:tc>
        <w:tc>
          <w:tcPr>
            <w:tcW w:w="3460" w:type="dxa"/>
          </w:tcPr>
          <w:p w14:paraId="3331A5FB" w14:textId="77777777" w:rsidR="00FB424C" w:rsidRDefault="00EF57F5">
            <w:pPr>
              <w:pStyle w:val="ConsPlusNormal0"/>
            </w:pPr>
            <w:r>
              <w:t xml:space="preserve">начальные и локализованные </w:t>
            </w:r>
            <w:r>
              <w:lastRenderedPageBreak/>
              <w:t>формы злокачественных новообразований тонкой кишки</w:t>
            </w:r>
          </w:p>
        </w:tc>
        <w:tc>
          <w:tcPr>
            <w:tcW w:w="1984" w:type="dxa"/>
          </w:tcPr>
          <w:p w14:paraId="12B95DE9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6C54714F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роботассистированная</w:t>
            </w:r>
            <w:proofErr w:type="spellEnd"/>
            <w:r>
              <w:t xml:space="preserve"> резекция </w:t>
            </w:r>
            <w:r>
              <w:lastRenderedPageBreak/>
              <w:t>тонкой кишки</w:t>
            </w:r>
          </w:p>
        </w:tc>
        <w:tc>
          <w:tcPr>
            <w:tcW w:w="0" w:type="auto"/>
            <w:vMerge/>
          </w:tcPr>
          <w:p w14:paraId="7E8BD057" w14:textId="77777777" w:rsidR="00FB424C" w:rsidRDefault="00FB424C">
            <w:pPr>
              <w:pStyle w:val="ConsPlusNormal0"/>
            </w:pPr>
          </w:p>
        </w:tc>
      </w:tr>
      <w:tr w:rsidR="00FB424C" w14:paraId="1B9CC4E8" w14:textId="77777777">
        <w:tc>
          <w:tcPr>
            <w:tcW w:w="0" w:type="auto"/>
            <w:vMerge/>
          </w:tcPr>
          <w:p w14:paraId="1780D2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1C15D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47EC648" w14:textId="77777777" w:rsidR="00FB424C" w:rsidRDefault="00EF57F5">
            <w:pPr>
              <w:pStyle w:val="ConsPlusNormal0"/>
            </w:pPr>
            <w:r>
              <w:t>C18.1 - C18.4</w:t>
            </w:r>
          </w:p>
        </w:tc>
        <w:tc>
          <w:tcPr>
            <w:tcW w:w="3460" w:type="dxa"/>
            <w:vMerge w:val="restart"/>
          </w:tcPr>
          <w:p w14:paraId="0E895E39" w14:textId="77777777" w:rsidR="00FB424C" w:rsidRDefault="00EF57F5">
            <w:pPr>
              <w:pStyle w:val="ConsPlusNormal0"/>
            </w:pPr>
            <w:r>
              <w:t>локализованные опухоли правой половины ободочной кишки</w:t>
            </w:r>
          </w:p>
        </w:tc>
        <w:tc>
          <w:tcPr>
            <w:tcW w:w="1984" w:type="dxa"/>
            <w:vMerge w:val="restart"/>
          </w:tcPr>
          <w:p w14:paraId="46F06EA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0D29EA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правосторонняя </w:t>
            </w:r>
            <w:proofErr w:type="spellStart"/>
            <w:r>
              <w:t>гемиколэктомия</w:t>
            </w:r>
            <w:proofErr w:type="spellEnd"/>
          </w:p>
        </w:tc>
        <w:tc>
          <w:tcPr>
            <w:tcW w:w="0" w:type="auto"/>
            <w:vMerge/>
          </w:tcPr>
          <w:p w14:paraId="7B1CD177" w14:textId="77777777" w:rsidR="00FB424C" w:rsidRDefault="00FB424C">
            <w:pPr>
              <w:pStyle w:val="ConsPlusNormal0"/>
            </w:pPr>
          </w:p>
        </w:tc>
      </w:tr>
      <w:tr w:rsidR="00FB424C" w14:paraId="3D3F5390" w14:textId="77777777">
        <w:tc>
          <w:tcPr>
            <w:tcW w:w="0" w:type="auto"/>
            <w:vMerge/>
          </w:tcPr>
          <w:p w14:paraId="683AC9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59CF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7716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A577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E619A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173FA30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правосторонняя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2951ABFA" w14:textId="77777777" w:rsidR="00FB424C" w:rsidRDefault="00FB424C">
            <w:pPr>
              <w:pStyle w:val="ConsPlusNormal0"/>
            </w:pPr>
          </w:p>
        </w:tc>
      </w:tr>
      <w:tr w:rsidR="00FB424C" w14:paraId="11D2F787" w14:textId="77777777">
        <w:tc>
          <w:tcPr>
            <w:tcW w:w="0" w:type="auto"/>
            <w:vMerge/>
          </w:tcPr>
          <w:p w14:paraId="417588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04E09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727F5DD" w14:textId="77777777" w:rsidR="00FB424C" w:rsidRDefault="00EF57F5">
            <w:pPr>
              <w:pStyle w:val="ConsPlusNormal0"/>
            </w:pPr>
            <w:r>
              <w:t>Cl8.5, Cl8.6</w:t>
            </w:r>
          </w:p>
        </w:tc>
        <w:tc>
          <w:tcPr>
            <w:tcW w:w="3460" w:type="dxa"/>
            <w:vMerge w:val="restart"/>
          </w:tcPr>
          <w:p w14:paraId="130FFB4D" w14:textId="77777777" w:rsidR="00FB424C" w:rsidRDefault="00EF57F5">
            <w:pPr>
              <w:pStyle w:val="ConsPlusNormal0"/>
            </w:pPr>
            <w:r>
              <w:t>локализованные опухоли левой половины ободочной кишки</w:t>
            </w:r>
          </w:p>
        </w:tc>
        <w:tc>
          <w:tcPr>
            <w:tcW w:w="1984" w:type="dxa"/>
            <w:vMerge w:val="restart"/>
          </w:tcPr>
          <w:p w14:paraId="67286E8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525C5D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левосторонняя </w:t>
            </w:r>
            <w:proofErr w:type="spellStart"/>
            <w:r>
              <w:t>гемиколэктомия</w:t>
            </w:r>
            <w:proofErr w:type="spellEnd"/>
          </w:p>
        </w:tc>
        <w:tc>
          <w:tcPr>
            <w:tcW w:w="0" w:type="auto"/>
            <w:vMerge/>
          </w:tcPr>
          <w:p w14:paraId="65232F1A" w14:textId="77777777" w:rsidR="00FB424C" w:rsidRDefault="00FB424C">
            <w:pPr>
              <w:pStyle w:val="ConsPlusNormal0"/>
            </w:pPr>
          </w:p>
        </w:tc>
      </w:tr>
      <w:tr w:rsidR="00FB424C" w14:paraId="43C9BDDB" w14:textId="77777777">
        <w:tc>
          <w:tcPr>
            <w:tcW w:w="0" w:type="auto"/>
            <w:vMerge/>
          </w:tcPr>
          <w:p w14:paraId="656EAB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C620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E713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EF79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1C231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37AEE2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левосторонняя </w:t>
            </w:r>
            <w:proofErr w:type="spellStart"/>
            <w:r>
              <w:t>гемиколэктомия</w:t>
            </w:r>
            <w:proofErr w:type="spellEnd"/>
            <w:r>
              <w:t xml:space="preserve">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6E0EAB2D" w14:textId="77777777" w:rsidR="00FB424C" w:rsidRDefault="00FB424C">
            <w:pPr>
              <w:pStyle w:val="ConsPlusNormal0"/>
            </w:pPr>
          </w:p>
        </w:tc>
      </w:tr>
      <w:tr w:rsidR="00FB424C" w14:paraId="411434FD" w14:textId="77777777">
        <w:tc>
          <w:tcPr>
            <w:tcW w:w="0" w:type="auto"/>
            <w:vMerge/>
          </w:tcPr>
          <w:p w14:paraId="2D8552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BEA1D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2533196" w14:textId="77777777" w:rsidR="00FB424C" w:rsidRDefault="00EF57F5">
            <w:pPr>
              <w:pStyle w:val="ConsPlusNormal0"/>
            </w:pPr>
            <w:r>
              <w:t>C18.7, C19</w:t>
            </w:r>
          </w:p>
        </w:tc>
        <w:tc>
          <w:tcPr>
            <w:tcW w:w="3460" w:type="dxa"/>
            <w:vMerge w:val="restart"/>
          </w:tcPr>
          <w:p w14:paraId="6CA20CCC" w14:textId="77777777" w:rsidR="00FB424C" w:rsidRDefault="00EF57F5">
            <w:pPr>
              <w:pStyle w:val="ConsPlusNormal0"/>
            </w:pPr>
            <w:r>
              <w:t xml:space="preserve">локализованные опухоли сигмовидной кишки и </w:t>
            </w:r>
            <w:proofErr w:type="spellStart"/>
            <w:r>
              <w:t>ректосигмоидного</w:t>
            </w:r>
            <w:proofErr w:type="spellEnd"/>
            <w:r>
              <w:t xml:space="preserve"> отдела</w:t>
            </w:r>
          </w:p>
        </w:tc>
        <w:tc>
          <w:tcPr>
            <w:tcW w:w="1984" w:type="dxa"/>
            <w:vMerge w:val="restart"/>
          </w:tcPr>
          <w:p w14:paraId="1FD1EEF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3CA239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резекция сигмовидной кишки</w:t>
            </w:r>
          </w:p>
        </w:tc>
        <w:tc>
          <w:tcPr>
            <w:tcW w:w="0" w:type="auto"/>
            <w:vMerge/>
          </w:tcPr>
          <w:p w14:paraId="0CC372B5" w14:textId="77777777" w:rsidR="00FB424C" w:rsidRDefault="00FB424C">
            <w:pPr>
              <w:pStyle w:val="ConsPlusNormal0"/>
            </w:pPr>
          </w:p>
        </w:tc>
      </w:tr>
      <w:tr w:rsidR="00FB424C" w14:paraId="660A30A3" w14:textId="77777777">
        <w:tc>
          <w:tcPr>
            <w:tcW w:w="0" w:type="auto"/>
            <w:vMerge/>
          </w:tcPr>
          <w:p w14:paraId="3F41A0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B0AF3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3F0F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407E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3938E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949620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резекция сигмовидной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3F421AC8" w14:textId="77777777" w:rsidR="00FB424C" w:rsidRDefault="00FB424C">
            <w:pPr>
              <w:pStyle w:val="ConsPlusNormal0"/>
            </w:pPr>
          </w:p>
        </w:tc>
      </w:tr>
      <w:tr w:rsidR="00FB424C" w14:paraId="2075CB06" w14:textId="77777777">
        <w:tc>
          <w:tcPr>
            <w:tcW w:w="0" w:type="auto"/>
            <w:vMerge/>
          </w:tcPr>
          <w:p w14:paraId="2FF8D0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537A8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891C459" w14:textId="77777777" w:rsidR="00FB424C" w:rsidRDefault="00EF57F5">
            <w:pPr>
              <w:pStyle w:val="ConsPlusNormal0"/>
            </w:pPr>
            <w:r>
              <w:t>C20</w:t>
            </w:r>
          </w:p>
        </w:tc>
        <w:tc>
          <w:tcPr>
            <w:tcW w:w="3460" w:type="dxa"/>
            <w:vMerge w:val="restart"/>
          </w:tcPr>
          <w:p w14:paraId="6B2662AC" w14:textId="77777777" w:rsidR="00FB424C" w:rsidRDefault="00EF57F5">
            <w:pPr>
              <w:pStyle w:val="ConsPlusNormal0"/>
            </w:pPr>
            <w:r>
              <w:t>локализованные опухоли прямой кишки</w:t>
            </w:r>
          </w:p>
        </w:tc>
        <w:tc>
          <w:tcPr>
            <w:tcW w:w="1984" w:type="dxa"/>
            <w:vMerge w:val="restart"/>
          </w:tcPr>
          <w:p w14:paraId="3AA4403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A4169C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резекция прямой кишки</w:t>
            </w:r>
          </w:p>
        </w:tc>
        <w:tc>
          <w:tcPr>
            <w:tcW w:w="0" w:type="auto"/>
            <w:vMerge/>
          </w:tcPr>
          <w:p w14:paraId="4A830C25" w14:textId="77777777" w:rsidR="00FB424C" w:rsidRDefault="00FB424C">
            <w:pPr>
              <w:pStyle w:val="ConsPlusNormal0"/>
            </w:pPr>
          </w:p>
        </w:tc>
      </w:tr>
      <w:tr w:rsidR="00FB424C" w14:paraId="7C62C46B" w14:textId="77777777">
        <w:tc>
          <w:tcPr>
            <w:tcW w:w="0" w:type="auto"/>
            <w:vMerge/>
          </w:tcPr>
          <w:p w14:paraId="61FA68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753C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92FC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E870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2EBE7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4EFC5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резекция прямой кишки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24341051" w14:textId="77777777" w:rsidR="00FB424C" w:rsidRDefault="00FB424C">
            <w:pPr>
              <w:pStyle w:val="ConsPlusNormal0"/>
            </w:pPr>
          </w:p>
        </w:tc>
      </w:tr>
      <w:tr w:rsidR="00FB424C" w14:paraId="2B9792F4" w14:textId="77777777">
        <w:tc>
          <w:tcPr>
            <w:tcW w:w="0" w:type="auto"/>
            <w:vMerge/>
          </w:tcPr>
          <w:p w14:paraId="74164A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3A1C2B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E576614" w14:textId="77777777" w:rsidR="00FB424C" w:rsidRDefault="00EF57F5">
            <w:pPr>
              <w:pStyle w:val="ConsPlusNormal0"/>
            </w:pPr>
            <w:r>
              <w:t>C22</w:t>
            </w:r>
          </w:p>
        </w:tc>
        <w:tc>
          <w:tcPr>
            <w:tcW w:w="3460" w:type="dxa"/>
            <w:vMerge w:val="restart"/>
          </w:tcPr>
          <w:p w14:paraId="09F3D98C" w14:textId="77777777" w:rsidR="00FB424C" w:rsidRDefault="00EF57F5">
            <w:pPr>
              <w:pStyle w:val="ConsPlusNormal0"/>
            </w:pPr>
            <w:proofErr w:type="spellStart"/>
            <w:r>
              <w:t>резектабельные</w:t>
            </w:r>
            <w:proofErr w:type="spellEnd"/>
            <w:r>
              <w:t xml:space="preserve"> первичные и метастатические опухоли печени</w:t>
            </w:r>
          </w:p>
        </w:tc>
        <w:tc>
          <w:tcPr>
            <w:tcW w:w="1984" w:type="dxa"/>
            <w:vMerge w:val="restart"/>
          </w:tcPr>
          <w:p w14:paraId="6AED7FE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45011DD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анатомическая резекция печени</w:t>
            </w:r>
          </w:p>
        </w:tc>
        <w:tc>
          <w:tcPr>
            <w:tcW w:w="0" w:type="auto"/>
            <w:vMerge/>
          </w:tcPr>
          <w:p w14:paraId="7ECA226C" w14:textId="77777777" w:rsidR="00FB424C" w:rsidRDefault="00FB424C">
            <w:pPr>
              <w:pStyle w:val="ConsPlusNormal0"/>
            </w:pPr>
          </w:p>
        </w:tc>
      </w:tr>
      <w:tr w:rsidR="00FB424C" w14:paraId="494093D8" w14:textId="77777777">
        <w:tc>
          <w:tcPr>
            <w:tcW w:w="0" w:type="auto"/>
            <w:vMerge/>
          </w:tcPr>
          <w:p w14:paraId="70ED6F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CB6D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3B08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C0CB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3E255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B2AEE0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правосторонняя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</w:tcPr>
          <w:p w14:paraId="18F9FBE1" w14:textId="77777777" w:rsidR="00FB424C" w:rsidRDefault="00FB424C">
            <w:pPr>
              <w:pStyle w:val="ConsPlusNormal0"/>
            </w:pPr>
          </w:p>
        </w:tc>
      </w:tr>
      <w:tr w:rsidR="00FB424C" w14:paraId="3110DC33" w14:textId="77777777">
        <w:tc>
          <w:tcPr>
            <w:tcW w:w="0" w:type="auto"/>
            <w:vMerge/>
          </w:tcPr>
          <w:p w14:paraId="4D74AC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1014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E995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16D4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D8E6E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1DFA7C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левосторонняя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</w:tcPr>
          <w:p w14:paraId="4A1F6274" w14:textId="77777777" w:rsidR="00FB424C" w:rsidRDefault="00FB424C">
            <w:pPr>
              <w:pStyle w:val="ConsPlusNormal0"/>
            </w:pPr>
          </w:p>
        </w:tc>
      </w:tr>
      <w:tr w:rsidR="00FB424C" w14:paraId="2D8EA080" w14:textId="77777777">
        <w:tc>
          <w:tcPr>
            <w:tcW w:w="0" w:type="auto"/>
            <w:vMerge/>
          </w:tcPr>
          <w:p w14:paraId="6EDC65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2032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4C82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30D1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D8139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B752A9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правосторонняя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</w:tcPr>
          <w:p w14:paraId="18EF409E" w14:textId="77777777" w:rsidR="00FB424C" w:rsidRDefault="00FB424C">
            <w:pPr>
              <w:pStyle w:val="ConsPlusNormal0"/>
            </w:pPr>
          </w:p>
        </w:tc>
      </w:tr>
      <w:tr w:rsidR="00FB424C" w14:paraId="008A7450" w14:textId="77777777">
        <w:tc>
          <w:tcPr>
            <w:tcW w:w="0" w:type="auto"/>
            <w:vMerge/>
          </w:tcPr>
          <w:p w14:paraId="53B023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562B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C7CE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5B90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CC15D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E6EFD5A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левосторонняя </w:t>
            </w:r>
            <w:proofErr w:type="spellStart"/>
            <w:r>
              <w:t>гемигепатэктомия</w:t>
            </w:r>
            <w:proofErr w:type="spellEnd"/>
          </w:p>
        </w:tc>
        <w:tc>
          <w:tcPr>
            <w:tcW w:w="0" w:type="auto"/>
            <w:vMerge/>
          </w:tcPr>
          <w:p w14:paraId="72FA1F2A" w14:textId="77777777" w:rsidR="00FB424C" w:rsidRDefault="00FB424C">
            <w:pPr>
              <w:pStyle w:val="ConsPlusNormal0"/>
            </w:pPr>
          </w:p>
        </w:tc>
      </w:tr>
      <w:tr w:rsidR="00FB424C" w14:paraId="22FFFBBA" w14:textId="77777777">
        <w:tc>
          <w:tcPr>
            <w:tcW w:w="0" w:type="auto"/>
            <w:vMerge/>
          </w:tcPr>
          <w:p w14:paraId="5A9CE3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DCE9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F3BC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8EE7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6241E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68750B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медианная резекция печени</w:t>
            </w:r>
          </w:p>
        </w:tc>
        <w:tc>
          <w:tcPr>
            <w:tcW w:w="0" w:type="auto"/>
            <w:vMerge/>
          </w:tcPr>
          <w:p w14:paraId="602FC0B0" w14:textId="77777777" w:rsidR="00FB424C" w:rsidRDefault="00FB424C">
            <w:pPr>
              <w:pStyle w:val="ConsPlusNormal0"/>
            </w:pPr>
          </w:p>
        </w:tc>
      </w:tr>
      <w:tr w:rsidR="00FB424C" w14:paraId="54651952" w14:textId="77777777">
        <w:tc>
          <w:tcPr>
            <w:tcW w:w="0" w:type="auto"/>
            <w:vMerge/>
          </w:tcPr>
          <w:p w14:paraId="5168D5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D7564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915B9C3" w14:textId="77777777" w:rsidR="00FB424C" w:rsidRDefault="00EF57F5">
            <w:pPr>
              <w:pStyle w:val="ConsPlusNormal0"/>
            </w:pPr>
            <w:r>
              <w:t>C23</w:t>
            </w:r>
          </w:p>
        </w:tc>
        <w:tc>
          <w:tcPr>
            <w:tcW w:w="3460" w:type="dxa"/>
          </w:tcPr>
          <w:p w14:paraId="21842AC2" w14:textId="77777777" w:rsidR="00FB424C" w:rsidRDefault="00EF57F5">
            <w:pPr>
              <w:pStyle w:val="ConsPlusNormal0"/>
            </w:pPr>
            <w:r>
              <w:t>локализованные формы злокачественных новообразований желчного пузыря</w:t>
            </w:r>
          </w:p>
        </w:tc>
        <w:tc>
          <w:tcPr>
            <w:tcW w:w="1984" w:type="dxa"/>
          </w:tcPr>
          <w:p w14:paraId="666921C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A42A0B1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холецистэктомия</w:t>
            </w:r>
            <w:proofErr w:type="spellEnd"/>
          </w:p>
        </w:tc>
        <w:tc>
          <w:tcPr>
            <w:tcW w:w="0" w:type="auto"/>
            <w:vMerge/>
          </w:tcPr>
          <w:p w14:paraId="191BA3BC" w14:textId="77777777" w:rsidR="00FB424C" w:rsidRDefault="00FB424C">
            <w:pPr>
              <w:pStyle w:val="ConsPlusNormal0"/>
            </w:pPr>
          </w:p>
        </w:tc>
      </w:tr>
      <w:tr w:rsidR="00FB424C" w14:paraId="714DFC47" w14:textId="77777777">
        <w:tc>
          <w:tcPr>
            <w:tcW w:w="0" w:type="auto"/>
            <w:vMerge/>
          </w:tcPr>
          <w:p w14:paraId="458937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17AC9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346045C" w14:textId="77777777" w:rsidR="00FB424C" w:rsidRDefault="00EF57F5">
            <w:pPr>
              <w:pStyle w:val="ConsPlusNormal0"/>
            </w:pPr>
            <w:r>
              <w:t>C24</w:t>
            </w:r>
          </w:p>
        </w:tc>
        <w:tc>
          <w:tcPr>
            <w:tcW w:w="3460" w:type="dxa"/>
            <w:vMerge w:val="restart"/>
          </w:tcPr>
          <w:p w14:paraId="60222AE4" w14:textId="77777777" w:rsidR="00FB424C" w:rsidRDefault="00EF57F5">
            <w:pPr>
              <w:pStyle w:val="ConsPlusNormal0"/>
            </w:pPr>
            <w:proofErr w:type="spellStart"/>
            <w:r>
              <w:t>резектабельные</w:t>
            </w:r>
            <w:proofErr w:type="spellEnd"/>
            <w:r>
              <w:t xml:space="preserve"> опухоли внепеченочных желчных протоков</w:t>
            </w:r>
          </w:p>
        </w:tc>
        <w:tc>
          <w:tcPr>
            <w:tcW w:w="1984" w:type="dxa"/>
            <w:vMerge w:val="restart"/>
          </w:tcPr>
          <w:p w14:paraId="19D4553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1D586B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779D86EC" w14:textId="77777777" w:rsidR="00FB424C" w:rsidRDefault="00FB424C">
            <w:pPr>
              <w:pStyle w:val="ConsPlusNormal0"/>
            </w:pPr>
          </w:p>
        </w:tc>
      </w:tr>
      <w:tr w:rsidR="00FB424C" w14:paraId="0348E1E0" w14:textId="77777777">
        <w:tc>
          <w:tcPr>
            <w:tcW w:w="0" w:type="auto"/>
            <w:vMerge/>
          </w:tcPr>
          <w:p w14:paraId="57D419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F501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43C3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A0B1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D4109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F8DA91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389D3D63" w14:textId="77777777" w:rsidR="00FB424C" w:rsidRDefault="00FB424C">
            <w:pPr>
              <w:pStyle w:val="ConsPlusNormal0"/>
            </w:pPr>
          </w:p>
        </w:tc>
      </w:tr>
      <w:tr w:rsidR="00FB424C" w14:paraId="1DF1C7CC" w14:textId="77777777">
        <w:tc>
          <w:tcPr>
            <w:tcW w:w="0" w:type="auto"/>
            <w:vMerge/>
          </w:tcPr>
          <w:p w14:paraId="1E0DF8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10E9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D667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4074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CE8FD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A70954E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пилоросохраняющая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6C1C8A47" w14:textId="77777777" w:rsidR="00FB424C" w:rsidRDefault="00FB424C">
            <w:pPr>
              <w:pStyle w:val="ConsPlusNormal0"/>
            </w:pPr>
          </w:p>
        </w:tc>
      </w:tr>
      <w:tr w:rsidR="00FB424C" w14:paraId="0C93A9F2" w14:textId="77777777">
        <w:tc>
          <w:tcPr>
            <w:tcW w:w="0" w:type="auto"/>
            <w:vMerge/>
          </w:tcPr>
          <w:p w14:paraId="5F8A96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B4125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1304057" w14:textId="77777777" w:rsidR="00FB424C" w:rsidRDefault="00EF57F5">
            <w:pPr>
              <w:pStyle w:val="ConsPlusNormal0"/>
            </w:pPr>
            <w:r>
              <w:t>C25</w:t>
            </w:r>
          </w:p>
        </w:tc>
        <w:tc>
          <w:tcPr>
            <w:tcW w:w="3460" w:type="dxa"/>
            <w:vMerge w:val="restart"/>
          </w:tcPr>
          <w:p w14:paraId="23210DF1" w14:textId="77777777" w:rsidR="00FB424C" w:rsidRDefault="00EF57F5">
            <w:pPr>
              <w:pStyle w:val="ConsPlusNormal0"/>
            </w:pPr>
            <w:proofErr w:type="spellStart"/>
            <w:r>
              <w:t>резектабельные</w:t>
            </w:r>
            <w:proofErr w:type="spellEnd"/>
            <w:r>
              <w:t xml:space="preserve"> опухоли поджелудочной железы</w:t>
            </w:r>
          </w:p>
        </w:tc>
        <w:tc>
          <w:tcPr>
            <w:tcW w:w="1984" w:type="dxa"/>
            <w:vMerge w:val="restart"/>
          </w:tcPr>
          <w:p w14:paraId="4620A33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D21D4C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45EC12A2" w14:textId="77777777" w:rsidR="00FB424C" w:rsidRDefault="00FB424C">
            <w:pPr>
              <w:pStyle w:val="ConsPlusNormal0"/>
            </w:pPr>
          </w:p>
        </w:tc>
      </w:tr>
      <w:tr w:rsidR="00FB424C" w14:paraId="41D67BC3" w14:textId="77777777">
        <w:tc>
          <w:tcPr>
            <w:tcW w:w="0" w:type="auto"/>
            <w:vMerge/>
          </w:tcPr>
          <w:p w14:paraId="17EB5B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191B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51B7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E776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BA59C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1401FC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369D0BB2" w14:textId="77777777" w:rsidR="00FB424C" w:rsidRDefault="00FB424C">
            <w:pPr>
              <w:pStyle w:val="ConsPlusNormal0"/>
            </w:pPr>
          </w:p>
        </w:tc>
      </w:tr>
      <w:tr w:rsidR="00FB424C" w14:paraId="0045E0D7" w14:textId="77777777">
        <w:tc>
          <w:tcPr>
            <w:tcW w:w="0" w:type="auto"/>
            <w:vMerge/>
          </w:tcPr>
          <w:p w14:paraId="5C56C8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50D6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3CE4C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20D6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C04F9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DBA4DC4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пилоросохраняющая</w:t>
            </w:r>
            <w:proofErr w:type="spellEnd"/>
            <w:r>
              <w:t xml:space="preserve"> </w:t>
            </w:r>
            <w:proofErr w:type="spellStart"/>
            <w:r>
              <w:t>панкреатодуоденальная</w:t>
            </w:r>
            <w:proofErr w:type="spellEnd"/>
            <w:r>
              <w:t xml:space="preserve"> резекция</w:t>
            </w:r>
          </w:p>
        </w:tc>
        <w:tc>
          <w:tcPr>
            <w:tcW w:w="0" w:type="auto"/>
            <w:vMerge/>
          </w:tcPr>
          <w:p w14:paraId="3F461FFC" w14:textId="77777777" w:rsidR="00FB424C" w:rsidRDefault="00FB424C">
            <w:pPr>
              <w:pStyle w:val="ConsPlusNormal0"/>
            </w:pPr>
          </w:p>
        </w:tc>
      </w:tr>
      <w:tr w:rsidR="00FB424C" w14:paraId="37130542" w14:textId="77777777">
        <w:tc>
          <w:tcPr>
            <w:tcW w:w="0" w:type="auto"/>
            <w:vMerge/>
          </w:tcPr>
          <w:p w14:paraId="13CF46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DE4CF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3AE5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748F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C2C6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B4AF5BE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дистальная резекция поджелудочной железы с расширенной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75C23909" w14:textId="77777777" w:rsidR="00FB424C" w:rsidRDefault="00FB424C">
            <w:pPr>
              <w:pStyle w:val="ConsPlusNormal0"/>
            </w:pPr>
          </w:p>
        </w:tc>
      </w:tr>
      <w:tr w:rsidR="00FB424C" w14:paraId="1EC15CF7" w14:textId="77777777">
        <w:tc>
          <w:tcPr>
            <w:tcW w:w="0" w:type="auto"/>
            <w:vMerge/>
          </w:tcPr>
          <w:p w14:paraId="6FBD79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EC5E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EB83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1413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49E54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CEF0F8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медианная резекция поджелудочной железы</w:t>
            </w:r>
          </w:p>
        </w:tc>
        <w:tc>
          <w:tcPr>
            <w:tcW w:w="0" w:type="auto"/>
            <w:vMerge/>
          </w:tcPr>
          <w:p w14:paraId="5A342D79" w14:textId="77777777" w:rsidR="00FB424C" w:rsidRDefault="00FB424C">
            <w:pPr>
              <w:pStyle w:val="ConsPlusNormal0"/>
            </w:pPr>
          </w:p>
        </w:tc>
      </w:tr>
      <w:tr w:rsidR="00FB424C" w14:paraId="67A42184" w14:textId="77777777">
        <w:tc>
          <w:tcPr>
            <w:tcW w:w="0" w:type="auto"/>
            <w:vMerge/>
          </w:tcPr>
          <w:p w14:paraId="7B1839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69D32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5D569D6" w14:textId="77777777" w:rsidR="00FB424C" w:rsidRDefault="00EF57F5">
            <w:pPr>
              <w:pStyle w:val="ConsPlusNormal0"/>
            </w:pPr>
            <w:r>
              <w:t>C34</w:t>
            </w:r>
          </w:p>
        </w:tc>
        <w:tc>
          <w:tcPr>
            <w:tcW w:w="3460" w:type="dxa"/>
          </w:tcPr>
          <w:p w14:paraId="774A1047" w14:textId="77777777" w:rsidR="00FB424C" w:rsidRDefault="00EF57F5">
            <w:pPr>
              <w:pStyle w:val="ConsPlusNormal0"/>
            </w:pPr>
            <w:r>
              <w:t>ранние формы злокачественных новообразований легкого I стадии</w:t>
            </w:r>
          </w:p>
        </w:tc>
        <w:tc>
          <w:tcPr>
            <w:tcW w:w="1984" w:type="dxa"/>
          </w:tcPr>
          <w:p w14:paraId="6F5F76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C4AEB73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лобэктомия</w:t>
            </w:r>
            <w:proofErr w:type="spellEnd"/>
          </w:p>
        </w:tc>
        <w:tc>
          <w:tcPr>
            <w:tcW w:w="0" w:type="auto"/>
            <w:vMerge/>
          </w:tcPr>
          <w:p w14:paraId="21377585" w14:textId="77777777" w:rsidR="00FB424C" w:rsidRDefault="00FB424C">
            <w:pPr>
              <w:pStyle w:val="ConsPlusNormal0"/>
            </w:pPr>
          </w:p>
        </w:tc>
      </w:tr>
      <w:tr w:rsidR="00FB424C" w14:paraId="2FA882E6" w14:textId="77777777">
        <w:tc>
          <w:tcPr>
            <w:tcW w:w="0" w:type="auto"/>
            <w:vMerge/>
          </w:tcPr>
          <w:p w14:paraId="1EA6B9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2BB51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0D02E1F" w14:textId="77777777" w:rsidR="00FB424C" w:rsidRDefault="00EF57F5">
            <w:pPr>
              <w:pStyle w:val="ConsPlusNormal0"/>
            </w:pPr>
            <w:r>
              <w:t>C37, C38.1</w:t>
            </w:r>
          </w:p>
        </w:tc>
        <w:tc>
          <w:tcPr>
            <w:tcW w:w="3460" w:type="dxa"/>
          </w:tcPr>
          <w:p w14:paraId="1D86163C" w14:textId="77777777" w:rsidR="00FB424C" w:rsidRDefault="00EF57F5">
            <w:pPr>
              <w:pStyle w:val="ConsPlusNormal0"/>
            </w:pPr>
            <w:r>
              <w:t>опухоль вилочковой железы I стадии. Опухоль переднего средостения (начальные формы)</w:t>
            </w:r>
          </w:p>
        </w:tc>
        <w:tc>
          <w:tcPr>
            <w:tcW w:w="1984" w:type="dxa"/>
          </w:tcPr>
          <w:p w14:paraId="3C0FAD6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07C0556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роботассистированное</w:t>
            </w:r>
            <w:proofErr w:type="spellEnd"/>
            <w:r>
              <w:t xml:space="preserve"> удаление опухоли средостения</w:t>
            </w:r>
          </w:p>
        </w:tc>
        <w:tc>
          <w:tcPr>
            <w:tcW w:w="0" w:type="auto"/>
            <w:vMerge/>
          </w:tcPr>
          <w:p w14:paraId="70E58191" w14:textId="77777777" w:rsidR="00FB424C" w:rsidRDefault="00FB424C">
            <w:pPr>
              <w:pStyle w:val="ConsPlusNormal0"/>
            </w:pPr>
          </w:p>
        </w:tc>
      </w:tr>
      <w:tr w:rsidR="00FB424C" w14:paraId="69B1FC45" w14:textId="77777777">
        <w:tc>
          <w:tcPr>
            <w:tcW w:w="0" w:type="auto"/>
            <w:vMerge/>
          </w:tcPr>
          <w:p w14:paraId="6EB288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32F80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861AC44" w14:textId="77777777" w:rsidR="00FB424C" w:rsidRDefault="00EF57F5">
            <w:pPr>
              <w:pStyle w:val="ConsPlusNormal0"/>
            </w:pPr>
            <w:r>
              <w:t>C53</w:t>
            </w:r>
          </w:p>
        </w:tc>
        <w:tc>
          <w:tcPr>
            <w:tcW w:w="3460" w:type="dxa"/>
            <w:vMerge w:val="restart"/>
          </w:tcPr>
          <w:p w14:paraId="261A5504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шейки матки </w:t>
            </w:r>
            <w:proofErr w:type="spellStart"/>
            <w:r>
              <w:t>Ia</w:t>
            </w:r>
            <w:proofErr w:type="spellEnd"/>
            <w:r>
              <w:t xml:space="preserve"> стадии</w:t>
            </w:r>
          </w:p>
        </w:tc>
        <w:tc>
          <w:tcPr>
            <w:tcW w:w="1984" w:type="dxa"/>
            <w:vMerge w:val="restart"/>
          </w:tcPr>
          <w:p w14:paraId="5B3C49A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2E26549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экстирпация матки с придатками</w:t>
            </w:r>
          </w:p>
        </w:tc>
        <w:tc>
          <w:tcPr>
            <w:tcW w:w="0" w:type="auto"/>
            <w:vMerge/>
          </w:tcPr>
          <w:p w14:paraId="32545E4A" w14:textId="77777777" w:rsidR="00FB424C" w:rsidRDefault="00FB424C">
            <w:pPr>
              <w:pStyle w:val="ConsPlusNormal0"/>
            </w:pPr>
          </w:p>
        </w:tc>
      </w:tr>
      <w:tr w:rsidR="00FB424C" w14:paraId="4DB5B207" w14:textId="77777777">
        <w:tc>
          <w:tcPr>
            <w:tcW w:w="0" w:type="auto"/>
            <w:vMerge/>
          </w:tcPr>
          <w:p w14:paraId="6C27D6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5DF5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A89D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B451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A6984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32D99DD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экстирпация матки без придатков</w:t>
            </w:r>
          </w:p>
        </w:tc>
        <w:tc>
          <w:tcPr>
            <w:tcW w:w="0" w:type="auto"/>
            <w:vMerge/>
          </w:tcPr>
          <w:p w14:paraId="77748F98" w14:textId="77777777" w:rsidR="00FB424C" w:rsidRDefault="00FB424C">
            <w:pPr>
              <w:pStyle w:val="ConsPlusNormal0"/>
            </w:pPr>
          </w:p>
        </w:tc>
      </w:tr>
      <w:tr w:rsidR="00FB424C" w14:paraId="2F381D48" w14:textId="77777777">
        <w:tc>
          <w:tcPr>
            <w:tcW w:w="0" w:type="auto"/>
            <w:vMerge/>
          </w:tcPr>
          <w:p w14:paraId="4E7BA1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EE33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4592E5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70210BD1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шейки матки (Ia2 - </w:t>
            </w:r>
            <w:proofErr w:type="spellStart"/>
            <w:r>
              <w:t>Ib</w:t>
            </w:r>
            <w:proofErr w:type="spellEnd"/>
            <w:r>
              <w:t xml:space="preserve"> стадия)</w:t>
            </w:r>
          </w:p>
        </w:tc>
        <w:tc>
          <w:tcPr>
            <w:tcW w:w="1984" w:type="dxa"/>
          </w:tcPr>
          <w:p w14:paraId="3ECF4CB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1BE984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радикальная </w:t>
            </w:r>
            <w:proofErr w:type="spellStart"/>
            <w:r>
              <w:t>трахелэктомия</w:t>
            </w:r>
            <w:proofErr w:type="spellEnd"/>
          </w:p>
        </w:tc>
        <w:tc>
          <w:tcPr>
            <w:tcW w:w="0" w:type="auto"/>
            <w:vMerge/>
          </w:tcPr>
          <w:p w14:paraId="77E5353B" w14:textId="77777777" w:rsidR="00FB424C" w:rsidRDefault="00FB424C">
            <w:pPr>
              <w:pStyle w:val="ConsPlusNormal0"/>
            </w:pPr>
          </w:p>
        </w:tc>
      </w:tr>
      <w:tr w:rsidR="00FB424C" w14:paraId="74561F52" w14:textId="77777777">
        <w:tc>
          <w:tcPr>
            <w:tcW w:w="0" w:type="auto"/>
            <w:vMerge/>
          </w:tcPr>
          <w:p w14:paraId="16C82E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BDC0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9FE53F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0B2A79DB" w14:textId="77777777" w:rsidR="00FB424C" w:rsidRDefault="00EF57F5">
            <w:pPr>
              <w:pStyle w:val="ConsPlusNormal0"/>
            </w:pPr>
            <w:r>
              <w:t>злокачественные новообразования шейки матки (Ia2 - III стадия)</w:t>
            </w:r>
          </w:p>
        </w:tc>
        <w:tc>
          <w:tcPr>
            <w:tcW w:w="1984" w:type="dxa"/>
          </w:tcPr>
          <w:p w14:paraId="7791837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46DACA6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экстирпация матки с придатками</w:t>
            </w:r>
          </w:p>
        </w:tc>
        <w:tc>
          <w:tcPr>
            <w:tcW w:w="0" w:type="auto"/>
            <w:vMerge/>
          </w:tcPr>
          <w:p w14:paraId="1E85212B" w14:textId="77777777" w:rsidR="00FB424C" w:rsidRDefault="00FB424C">
            <w:pPr>
              <w:pStyle w:val="ConsPlusNormal0"/>
            </w:pPr>
          </w:p>
        </w:tc>
      </w:tr>
      <w:tr w:rsidR="00FB424C" w14:paraId="1C53D7C9" w14:textId="77777777">
        <w:tc>
          <w:tcPr>
            <w:tcW w:w="0" w:type="auto"/>
            <w:vMerge/>
          </w:tcPr>
          <w:p w14:paraId="26FC8F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1B79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15B6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057D58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64A686D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38EBE57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экстирпация матки с транспозицией яичников</w:t>
            </w:r>
          </w:p>
        </w:tc>
        <w:tc>
          <w:tcPr>
            <w:tcW w:w="0" w:type="auto"/>
            <w:vMerge/>
          </w:tcPr>
          <w:p w14:paraId="7628F535" w14:textId="77777777" w:rsidR="00FB424C" w:rsidRDefault="00FB424C">
            <w:pPr>
              <w:pStyle w:val="ConsPlusNormal0"/>
            </w:pPr>
          </w:p>
        </w:tc>
      </w:tr>
      <w:tr w:rsidR="00FB424C" w14:paraId="72F614F9" w14:textId="77777777">
        <w:tc>
          <w:tcPr>
            <w:tcW w:w="0" w:type="auto"/>
            <w:vMerge/>
          </w:tcPr>
          <w:p w14:paraId="5789F2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20EA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D24198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542B240F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шейки матки (II - III стадия),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</w:t>
            </w:r>
          </w:p>
        </w:tc>
        <w:tc>
          <w:tcPr>
            <w:tcW w:w="1984" w:type="dxa"/>
          </w:tcPr>
          <w:p w14:paraId="1613240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758D197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транспозиция яичников</w:t>
            </w:r>
          </w:p>
        </w:tc>
        <w:tc>
          <w:tcPr>
            <w:tcW w:w="0" w:type="auto"/>
            <w:vMerge/>
          </w:tcPr>
          <w:p w14:paraId="256D7389" w14:textId="77777777" w:rsidR="00FB424C" w:rsidRDefault="00FB424C">
            <w:pPr>
              <w:pStyle w:val="ConsPlusNormal0"/>
            </w:pPr>
          </w:p>
        </w:tc>
      </w:tr>
      <w:tr w:rsidR="00FB424C" w14:paraId="0046BF82" w14:textId="77777777">
        <w:tc>
          <w:tcPr>
            <w:tcW w:w="0" w:type="auto"/>
            <w:vMerge/>
          </w:tcPr>
          <w:p w14:paraId="658F9C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693C0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D2FD186" w14:textId="77777777" w:rsidR="00FB424C" w:rsidRDefault="00EF57F5">
            <w:pPr>
              <w:pStyle w:val="ConsPlusNormal0"/>
            </w:pPr>
            <w:r>
              <w:t>C54</w:t>
            </w:r>
          </w:p>
        </w:tc>
        <w:tc>
          <w:tcPr>
            <w:tcW w:w="3460" w:type="dxa"/>
            <w:vMerge w:val="restart"/>
          </w:tcPr>
          <w:p w14:paraId="3E85CF61" w14:textId="77777777" w:rsidR="00FB424C" w:rsidRDefault="00EF57F5">
            <w:pPr>
              <w:pStyle w:val="ConsPlusNormal0"/>
            </w:pPr>
            <w:r>
              <w:t>злокачественные новообразования эндометрия (</w:t>
            </w:r>
            <w:proofErr w:type="spellStart"/>
            <w:r>
              <w:t>Ia</w:t>
            </w:r>
            <w:proofErr w:type="spellEnd"/>
            <w:r>
              <w:t xml:space="preserve"> - </w:t>
            </w:r>
            <w:proofErr w:type="spellStart"/>
            <w:r>
              <w:t>Ib</w:t>
            </w:r>
            <w:proofErr w:type="spellEnd"/>
            <w:r>
              <w:t xml:space="preserve"> стадия)</w:t>
            </w:r>
          </w:p>
        </w:tc>
        <w:tc>
          <w:tcPr>
            <w:tcW w:w="1984" w:type="dxa"/>
            <w:vMerge w:val="restart"/>
          </w:tcPr>
          <w:p w14:paraId="2E71A3F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8AB1703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экстирпация матки с придатками</w:t>
            </w:r>
          </w:p>
        </w:tc>
        <w:tc>
          <w:tcPr>
            <w:tcW w:w="0" w:type="auto"/>
            <w:vMerge/>
          </w:tcPr>
          <w:p w14:paraId="369EAC5A" w14:textId="77777777" w:rsidR="00FB424C" w:rsidRDefault="00FB424C">
            <w:pPr>
              <w:pStyle w:val="ConsPlusNormal0"/>
            </w:pPr>
          </w:p>
        </w:tc>
      </w:tr>
      <w:tr w:rsidR="00FB424C" w14:paraId="455FF1F9" w14:textId="77777777">
        <w:tc>
          <w:tcPr>
            <w:tcW w:w="0" w:type="auto"/>
            <w:vMerge/>
          </w:tcPr>
          <w:p w14:paraId="352D84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38EF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3DDB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0D86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00829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59F6753" w14:textId="77777777" w:rsidR="00FB424C" w:rsidRDefault="00EF57F5">
            <w:pPr>
              <w:pStyle w:val="ConsPlusNormal0"/>
            </w:pPr>
            <w:proofErr w:type="spellStart"/>
            <w:r>
              <w:t>роботоассистированная</w:t>
            </w:r>
            <w:proofErr w:type="spellEnd"/>
            <w:r>
              <w:t xml:space="preserve"> экстирпация матки с маточными трубами</w:t>
            </w:r>
          </w:p>
        </w:tc>
        <w:tc>
          <w:tcPr>
            <w:tcW w:w="0" w:type="auto"/>
            <w:vMerge/>
          </w:tcPr>
          <w:p w14:paraId="6F4BAE05" w14:textId="77777777" w:rsidR="00FB424C" w:rsidRDefault="00FB424C">
            <w:pPr>
              <w:pStyle w:val="ConsPlusNormal0"/>
            </w:pPr>
          </w:p>
        </w:tc>
      </w:tr>
      <w:tr w:rsidR="00FB424C" w14:paraId="512CE969" w14:textId="77777777">
        <w:tc>
          <w:tcPr>
            <w:tcW w:w="0" w:type="auto"/>
            <w:vMerge/>
          </w:tcPr>
          <w:p w14:paraId="0CD2B6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B1F1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8D70A3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38270E0F" w14:textId="77777777" w:rsidR="00FB424C" w:rsidRDefault="00EF57F5">
            <w:pPr>
              <w:pStyle w:val="ConsPlusNormal0"/>
            </w:pPr>
            <w:r>
              <w:t>злокачественные новообразования эндометрия (</w:t>
            </w:r>
            <w:proofErr w:type="spellStart"/>
            <w:r>
              <w:t>Ib</w:t>
            </w:r>
            <w:proofErr w:type="spellEnd"/>
            <w:r>
              <w:t xml:space="preserve"> - III стадия)</w:t>
            </w:r>
          </w:p>
        </w:tc>
        <w:tc>
          <w:tcPr>
            <w:tcW w:w="1984" w:type="dxa"/>
            <w:vMerge w:val="restart"/>
          </w:tcPr>
          <w:p w14:paraId="4D531E0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8B4D94E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экстирпация матки с придатками и тазовой </w:t>
            </w:r>
            <w:proofErr w:type="spellStart"/>
            <w:r>
              <w:t>лимфаденэктомией</w:t>
            </w:r>
            <w:proofErr w:type="spellEnd"/>
          </w:p>
        </w:tc>
        <w:tc>
          <w:tcPr>
            <w:tcW w:w="0" w:type="auto"/>
            <w:vMerge/>
          </w:tcPr>
          <w:p w14:paraId="1D012D20" w14:textId="77777777" w:rsidR="00FB424C" w:rsidRDefault="00FB424C">
            <w:pPr>
              <w:pStyle w:val="ConsPlusNormal0"/>
            </w:pPr>
          </w:p>
        </w:tc>
      </w:tr>
      <w:tr w:rsidR="00FB424C" w14:paraId="779FA339" w14:textId="77777777">
        <w:tc>
          <w:tcPr>
            <w:tcW w:w="0" w:type="auto"/>
            <w:vMerge/>
          </w:tcPr>
          <w:p w14:paraId="430331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84F8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2C22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4588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885C5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4B108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экстирпация матки расширенная</w:t>
            </w:r>
          </w:p>
        </w:tc>
        <w:tc>
          <w:tcPr>
            <w:tcW w:w="0" w:type="auto"/>
            <w:vMerge/>
          </w:tcPr>
          <w:p w14:paraId="4EC506B8" w14:textId="77777777" w:rsidR="00FB424C" w:rsidRDefault="00FB424C">
            <w:pPr>
              <w:pStyle w:val="ConsPlusNormal0"/>
            </w:pPr>
          </w:p>
        </w:tc>
      </w:tr>
      <w:tr w:rsidR="00FB424C" w14:paraId="25240970" w14:textId="77777777">
        <w:tc>
          <w:tcPr>
            <w:tcW w:w="0" w:type="auto"/>
            <w:vMerge/>
          </w:tcPr>
          <w:p w14:paraId="4245AE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445AD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75CB023" w14:textId="77777777" w:rsidR="00FB424C" w:rsidRDefault="00EF57F5">
            <w:pPr>
              <w:pStyle w:val="ConsPlusNormal0"/>
            </w:pPr>
            <w:r>
              <w:t>C56</w:t>
            </w:r>
          </w:p>
        </w:tc>
        <w:tc>
          <w:tcPr>
            <w:tcW w:w="3460" w:type="dxa"/>
            <w:vMerge w:val="restart"/>
          </w:tcPr>
          <w:p w14:paraId="09DDE8A3" w14:textId="77777777" w:rsidR="00FB424C" w:rsidRDefault="00EF57F5">
            <w:pPr>
              <w:pStyle w:val="ConsPlusNormal0"/>
            </w:pPr>
            <w:r>
              <w:t>злокачественные новообразования яичников I стадии</w:t>
            </w:r>
          </w:p>
        </w:tc>
        <w:tc>
          <w:tcPr>
            <w:tcW w:w="1984" w:type="dxa"/>
            <w:vMerge w:val="restart"/>
          </w:tcPr>
          <w:p w14:paraId="2132785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83FE4F2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аднексэктомия</w:t>
            </w:r>
            <w:proofErr w:type="spellEnd"/>
            <w:r>
              <w:t xml:space="preserve"> или резекция яичников, субтотальная резекция большого сальника</w:t>
            </w:r>
          </w:p>
        </w:tc>
        <w:tc>
          <w:tcPr>
            <w:tcW w:w="0" w:type="auto"/>
            <w:vMerge/>
          </w:tcPr>
          <w:p w14:paraId="363EDFFF" w14:textId="77777777" w:rsidR="00FB424C" w:rsidRDefault="00FB424C">
            <w:pPr>
              <w:pStyle w:val="ConsPlusNormal0"/>
            </w:pPr>
          </w:p>
        </w:tc>
      </w:tr>
      <w:tr w:rsidR="00FB424C" w14:paraId="4D59EE26" w14:textId="77777777">
        <w:tc>
          <w:tcPr>
            <w:tcW w:w="0" w:type="auto"/>
            <w:vMerge/>
          </w:tcPr>
          <w:p w14:paraId="728AD2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B37C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B4F1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B06F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BAF96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8FDCAA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аднексэктомия</w:t>
            </w:r>
            <w:proofErr w:type="spellEnd"/>
            <w:r>
              <w:t xml:space="preserve"> односторонняя с резекцией </w:t>
            </w:r>
            <w:proofErr w:type="spellStart"/>
            <w:r>
              <w:t>контрлатерального</w:t>
            </w:r>
            <w:proofErr w:type="spellEnd"/>
            <w:r>
              <w:t xml:space="preserve"> яичника и субтотальная резекция большого сальника</w:t>
            </w:r>
          </w:p>
        </w:tc>
        <w:tc>
          <w:tcPr>
            <w:tcW w:w="0" w:type="auto"/>
            <w:vMerge/>
          </w:tcPr>
          <w:p w14:paraId="0B54C017" w14:textId="77777777" w:rsidR="00FB424C" w:rsidRDefault="00FB424C">
            <w:pPr>
              <w:pStyle w:val="ConsPlusNormal0"/>
            </w:pPr>
          </w:p>
        </w:tc>
      </w:tr>
      <w:tr w:rsidR="00FB424C" w14:paraId="24B3B53D" w14:textId="77777777">
        <w:tc>
          <w:tcPr>
            <w:tcW w:w="0" w:type="auto"/>
            <w:vMerge/>
          </w:tcPr>
          <w:p w14:paraId="0E11FF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8B2BF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D22E744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460" w:type="dxa"/>
          </w:tcPr>
          <w:p w14:paraId="6F0F068C" w14:textId="77777777" w:rsidR="00FB424C" w:rsidRDefault="00EF57F5">
            <w:pPr>
              <w:pStyle w:val="ConsPlusNormal0"/>
            </w:pPr>
            <w:r>
              <w:t>локализованный рак предстательной железы II стадии (T1C-2CN0M0)</w:t>
            </w:r>
          </w:p>
        </w:tc>
        <w:tc>
          <w:tcPr>
            <w:tcW w:w="1984" w:type="dxa"/>
          </w:tcPr>
          <w:p w14:paraId="2E7B29F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6059B02" w14:textId="77777777" w:rsidR="00FB424C" w:rsidRDefault="00EF57F5">
            <w:pPr>
              <w:pStyle w:val="ConsPlusNormal0"/>
            </w:pPr>
            <w:r>
              <w:t xml:space="preserve">радикальная </w:t>
            </w:r>
            <w:proofErr w:type="spellStart"/>
            <w:r>
              <w:t>простатэктомия</w:t>
            </w:r>
            <w:proofErr w:type="spellEnd"/>
            <w:r>
              <w:t xml:space="preserve"> с использованием робототехники</w:t>
            </w:r>
          </w:p>
        </w:tc>
        <w:tc>
          <w:tcPr>
            <w:tcW w:w="0" w:type="auto"/>
            <w:vMerge/>
          </w:tcPr>
          <w:p w14:paraId="601870FE" w14:textId="77777777" w:rsidR="00FB424C" w:rsidRDefault="00FB424C">
            <w:pPr>
              <w:pStyle w:val="ConsPlusNormal0"/>
            </w:pPr>
          </w:p>
        </w:tc>
      </w:tr>
      <w:tr w:rsidR="00FB424C" w14:paraId="17791B7B" w14:textId="77777777">
        <w:tc>
          <w:tcPr>
            <w:tcW w:w="0" w:type="auto"/>
            <w:vMerge/>
          </w:tcPr>
          <w:p w14:paraId="1D3CAD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D4B31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9E64F91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438756F3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3A1F89F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FD5CFD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тазовая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20E54AF3" w14:textId="77777777" w:rsidR="00FB424C" w:rsidRDefault="00FB424C">
            <w:pPr>
              <w:pStyle w:val="ConsPlusNormal0"/>
            </w:pPr>
          </w:p>
        </w:tc>
      </w:tr>
      <w:tr w:rsidR="00FB424C" w14:paraId="39E12FF7" w14:textId="77777777">
        <w:tc>
          <w:tcPr>
            <w:tcW w:w="0" w:type="auto"/>
            <w:vMerge/>
          </w:tcPr>
          <w:p w14:paraId="1C1FF0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6AE3F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FB7ED64" w14:textId="77777777" w:rsidR="00FB424C" w:rsidRDefault="00EF57F5">
            <w:pPr>
              <w:pStyle w:val="ConsPlusNormal0"/>
            </w:pPr>
            <w:r>
              <w:t>C64</w:t>
            </w:r>
          </w:p>
        </w:tc>
        <w:tc>
          <w:tcPr>
            <w:tcW w:w="3460" w:type="dxa"/>
          </w:tcPr>
          <w:p w14:paraId="7E1B08CA" w14:textId="77777777" w:rsidR="00FB424C" w:rsidRDefault="00EF57F5">
            <w:pPr>
              <w:pStyle w:val="ConsPlusNormal0"/>
            </w:pPr>
            <w:r>
              <w:t>злокачественные новообразования почки I стадии (T1a-1bN0M0)</w:t>
            </w:r>
          </w:p>
        </w:tc>
        <w:tc>
          <w:tcPr>
            <w:tcW w:w="1984" w:type="dxa"/>
          </w:tcPr>
          <w:p w14:paraId="6E2D2A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5B66B30" w14:textId="77777777" w:rsidR="00FB424C" w:rsidRDefault="00EF57F5">
            <w:pPr>
              <w:pStyle w:val="ConsPlusNormal0"/>
            </w:pPr>
            <w:r>
              <w:t>резекция почки с использованием робототехники</w:t>
            </w:r>
          </w:p>
        </w:tc>
        <w:tc>
          <w:tcPr>
            <w:tcW w:w="0" w:type="auto"/>
            <w:vMerge/>
          </w:tcPr>
          <w:p w14:paraId="523AEE9F" w14:textId="77777777" w:rsidR="00FB424C" w:rsidRDefault="00FB424C">
            <w:pPr>
              <w:pStyle w:val="ConsPlusNormal0"/>
            </w:pPr>
          </w:p>
        </w:tc>
      </w:tr>
      <w:tr w:rsidR="00FB424C" w14:paraId="735C9ECE" w14:textId="77777777">
        <w:tc>
          <w:tcPr>
            <w:tcW w:w="0" w:type="auto"/>
            <w:vMerge/>
          </w:tcPr>
          <w:p w14:paraId="0EF9E7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2A72C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B80EF11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6C60254E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3F84222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B1E7BD8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нефрэктомия</w:t>
            </w:r>
            <w:proofErr w:type="spellEnd"/>
          </w:p>
        </w:tc>
        <w:tc>
          <w:tcPr>
            <w:tcW w:w="0" w:type="auto"/>
            <w:vMerge/>
          </w:tcPr>
          <w:p w14:paraId="6B81F338" w14:textId="77777777" w:rsidR="00FB424C" w:rsidRDefault="00FB424C">
            <w:pPr>
              <w:pStyle w:val="ConsPlusNormal0"/>
            </w:pPr>
          </w:p>
        </w:tc>
      </w:tr>
      <w:tr w:rsidR="00FB424C" w14:paraId="38BD6EDA" w14:textId="77777777">
        <w:tc>
          <w:tcPr>
            <w:tcW w:w="0" w:type="auto"/>
            <w:vMerge/>
          </w:tcPr>
          <w:p w14:paraId="434541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F2285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F01FCA0" w14:textId="77777777" w:rsidR="00FB424C" w:rsidRDefault="00EF57F5">
            <w:pPr>
              <w:pStyle w:val="ConsPlusNormal0"/>
            </w:pPr>
            <w:r>
              <w:t>C62</w:t>
            </w:r>
          </w:p>
        </w:tc>
        <w:tc>
          <w:tcPr>
            <w:tcW w:w="3460" w:type="dxa"/>
          </w:tcPr>
          <w:p w14:paraId="7A45655B" w14:textId="77777777" w:rsidR="00FB424C" w:rsidRDefault="00EF57F5">
            <w:pPr>
              <w:pStyle w:val="ConsPlusNormal0"/>
            </w:pPr>
            <w:r>
              <w:t>злокачественные новообразования яичка</w:t>
            </w:r>
          </w:p>
        </w:tc>
        <w:tc>
          <w:tcPr>
            <w:tcW w:w="1984" w:type="dxa"/>
          </w:tcPr>
          <w:p w14:paraId="534E4F1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E3D0915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забрюшинная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0" w:type="auto"/>
            <w:vMerge/>
          </w:tcPr>
          <w:p w14:paraId="069261C5" w14:textId="77777777" w:rsidR="00FB424C" w:rsidRDefault="00FB424C">
            <w:pPr>
              <w:pStyle w:val="ConsPlusNormal0"/>
            </w:pPr>
          </w:p>
        </w:tc>
      </w:tr>
      <w:tr w:rsidR="00FB424C" w14:paraId="36D34537" w14:textId="77777777">
        <w:tc>
          <w:tcPr>
            <w:tcW w:w="0" w:type="auto"/>
            <w:vMerge/>
          </w:tcPr>
          <w:p w14:paraId="565262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89A50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88C0E5A" w14:textId="77777777" w:rsidR="00FB424C" w:rsidRDefault="00EF57F5">
            <w:pPr>
              <w:pStyle w:val="ConsPlusNormal0"/>
            </w:pPr>
            <w:r>
              <w:t>C67</w:t>
            </w:r>
          </w:p>
        </w:tc>
        <w:tc>
          <w:tcPr>
            <w:tcW w:w="3460" w:type="dxa"/>
          </w:tcPr>
          <w:p w14:paraId="000F5742" w14:textId="77777777" w:rsidR="00FB424C" w:rsidRDefault="00EF57F5">
            <w:pPr>
              <w:pStyle w:val="ConsPlusNormal0"/>
            </w:pPr>
            <w:r>
              <w:t>злокачественные новообразования мочевого пузыря (I - IV стадия)</w:t>
            </w:r>
          </w:p>
        </w:tc>
        <w:tc>
          <w:tcPr>
            <w:tcW w:w="1984" w:type="dxa"/>
          </w:tcPr>
          <w:p w14:paraId="67933A2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62B707F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радикальная </w:t>
            </w:r>
            <w:proofErr w:type="spellStart"/>
            <w:r>
              <w:t>цистэктомия</w:t>
            </w:r>
            <w:proofErr w:type="spellEnd"/>
          </w:p>
        </w:tc>
        <w:tc>
          <w:tcPr>
            <w:tcW w:w="0" w:type="auto"/>
            <w:vMerge/>
          </w:tcPr>
          <w:p w14:paraId="1B877654" w14:textId="77777777" w:rsidR="00FB424C" w:rsidRDefault="00FB424C">
            <w:pPr>
              <w:pStyle w:val="ConsPlusNormal0"/>
            </w:pPr>
          </w:p>
        </w:tc>
      </w:tr>
      <w:tr w:rsidR="00FB424C" w14:paraId="59695052" w14:textId="77777777">
        <w:tc>
          <w:tcPr>
            <w:tcW w:w="0" w:type="auto"/>
            <w:vMerge/>
          </w:tcPr>
          <w:p w14:paraId="62131A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ECCAA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427A2A4" w14:textId="77777777" w:rsidR="00FB424C" w:rsidRDefault="00EF57F5">
            <w:pPr>
              <w:pStyle w:val="ConsPlusNormal0"/>
            </w:pPr>
            <w:r>
              <w:t>C78</w:t>
            </w:r>
          </w:p>
        </w:tc>
        <w:tc>
          <w:tcPr>
            <w:tcW w:w="3460" w:type="dxa"/>
          </w:tcPr>
          <w:p w14:paraId="3F9740F9" w14:textId="77777777" w:rsidR="00FB424C" w:rsidRDefault="00EF57F5">
            <w:pPr>
              <w:pStyle w:val="ConsPlusNormal0"/>
            </w:pPr>
            <w:r>
              <w:t xml:space="preserve">метастатическое поражение </w:t>
            </w:r>
            <w:r>
              <w:lastRenderedPageBreak/>
              <w:t>легкого</w:t>
            </w:r>
          </w:p>
        </w:tc>
        <w:tc>
          <w:tcPr>
            <w:tcW w:w="1984" w:type="dxa"/>
          </w:tcPr>
          <w:p w14:paraId="28A470AB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47830C4A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роботассистированная</w:t>
            </w:r>
            <w:proofErr w:type="spellEnd"/>
            <w:r>
              <w:t xml:space="preserve"> атипичная </w:t>
            </w:r>
            <w:r>
              <w:lastRenderedPageBreak/>
              <w:t>резекция легкого</w:t>
            </w:r>
          </w:p>
        </w:tc>
        <w:tc>
          <w:tcPr>
            <w:tcW w:w="0" w:type="auto"/>
            <w:vMerge/>
          </w:tcPr>
          <w:p w14:paraId="097B4741" w14:textId="77777777" w:rsidR="00FB424C" w:rsidRDefault="00FB424C">
            <w:pPr>
              <w:pStyle w:val="ConsPlusNormal0"/>
            </w:pPr>
          </w:p>
        </w:tc>
      </w:tr>
      <w:tr w:rsidR="00FB424C" w14:paraId="52E9342C" w14:textId="77777777">
        <w:tc>
          <w:tcPr>
            <w:tcW w:w="868" w:type="dxa"/>
          </w:tcPr>
          <w:p w14:paraId="383B2D1C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964" w:type="dxa"/>
          </w:tcPr>
          <w:p w14:paraId="513E6469" w14:textId="77777777" w:rsidR="00FB424C" w:rsidRDefault="00EF57F5">
            <w:pPr>
              <w:pStyle w:val="ConsPlusNormal0"/>
            </w:pPr>
            <w:r>
              <w:t>Протонная лучевая терапия, в том числе детям</w:t>
            </w:r>
          </w:p>
        </w:tc>
        <w:tc>
          <w:tcPr>
            <w:tcW w:w="1587" w:type="dxa"/>
          </w:tcPr>
          <w:p w14:paraId="619EF6CB" w14:textId="77777777" w:rsidR="00FB424C" w:rsidRDefault="00EF57F5">
            <w:pPr>
              <w:pStyle w:val="ConsPlusNormal0"/>
            </w:pPr>
            <w:r>
              <w:t>C00 - C25, C30, C31, C32, C33, C34, C37, C39, C40, C41, C44, C48, C49, C50, C51, C55, C60, C61, C64, C67, C68, C71.0 - C71.7, C72.0, C73</w:t>
            </w:r>
            <w:r>
              <w:t>, C74, C75.3, C77.0, C77.1, C77.2, C77.5, C79.3 - C79.5</w:t>
            </w:r>
          </w:p>
        </w:tc>
        <w:tc>
          <w:tcPr>
            <w:tcW w:w="3460" w:type="dxa"/>
          </w:tcPr>
          <w:p w14:paraId="2A6EC41B" w14:textId="77777777" w:rsidR="00FB424C" w:rsidRDefault="00EF57F5">
            <w:pPr>
              <w:pStyle w:val="ConsPlusNormal0"/>
            </w:pPr>
            <w:r>
              <w:t>злокачественные новообразования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</w:t>
            </w:r>
            <w:r>
              <w:t xml:space="preserve">елудочной железы, толстой и прямой кишки, анального канала, печени, мочевого пузыря, надпочечников, почки, полового члена, предстательной железы, костей и суставных хрящей, кожи, мягких тканей (T14N любая M10),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</w:t>
            </w:r>
            <w:r>
              <w:t xml:space="preserve">, злокачественные новообразования почки (T1-T3N0M0), локализованные и </w:t>
            </w:r>
            <w:proofErr w:type="spellStart"/>
            <w:r>
              <w:t>местнораспространенные</w:t>
            </w:r>
            <w:proofErr w:type="spellEnd"/>
            <w:r>
              <w:t xml:space="preserve"> формы</w:t>
            </w:r>
          </w:p>
        </w:tc>
        <w:tc>
          <w:tcPr>
            <w:tcW w:w="1984" w:type="dxa"/>
          </w:tcPr>
          <w:p w14:paraId="76660B0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C24032" w14:textId="77777777" w:rsidR="00FB424C" w:rsidRDefault="00EF57F5">
            <w:pPr>
              <w:pStyle w:val="ConsPlusNormal0"/>
            </w:pPr>
            <w:r>
              <w:t xml:space="preserve">протонная лучевая терапия, /в том числе IMPT. </w:t>
            </w:r>
            <w:proofErr w:type="spellStart"/>
            <w:r>
              <w:t>Радиомодификация</w:t>
            </w:r>
            <w:proofErr w:type="spellEnd"/>
            <w:r>
              <w:t xml:space="preserve">. Компьютерная томография и (или) магниторезонансная </w:t>
            </w:r>
            <w:proofErr w:type="spellStart"/>
            <w:r>
              <w:t>топометрия</w:t>
            </w:r>
            <w:proofErr w:type="spellEnd"/>
            <w:r>
              <w:t>. 3D - 4D планирование. Фиксиру</w:t>
            </w:r>
            <w:r>
              <w:t>ющие устройства. Плоскостная и (или) объемная визуализация мишени</w:t>
            </w:r>
          </w:p>
        </w:tc>
        <w:tc>
          <w:tcPr>
            <w:tcW w:w="1516" w:type="dxa"/>
          </w:tcPr>
          <w:p w14:paraId="0E25959C" w14:textId="77777777" w:rsidR="00FB424C" w:rsidRDefault="00FB424C">
            <w:pPr>
              <w:pStyle w:val="ConsPlusNormal0"/>
            </w:pPr>
          </w:p>
        </w:tc>
      </w:tr>
      <w:tr w:rsidR="00FB424C" w14:paraId="2F0B95F4" w14:textId="77777777">
        <w:tc>
          <w:tcPr>
            <w:tcW w:w="868" w:type="dxa"/>
          </w:tcPr>
          <w:p w14:paraId="57836628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964" w:type="dxa"/>
          </w:tcPr>
          <w:p w14:paraId="66F2F521" w14:textId="77777777" w:rsidR="00FB424C" w:rsidRDefault="00EF57F5">
            <w:pPr>
              <w:pStyle w:val="ConsPlusNormal0"/>
            </w:pPr>
            <w:r>
              <w:t>Иммунотерапия острых лейкозов</w:t>
            </w:r>
          </w:p>
        </w:tc>
        <w:tc>
          <w:tcPr>
            <w:tcW w:w="1587" w:type="dxa"/>
          </w:tcPr>
          <w:p w14:paraId="11B2E2B6" w14:textId="77777777" w:rsidR="00FB424C" w:rsidRDefault="00EF57F5">
            <w:pPr>
              <w:pStyle w:val="ConsPlusNormal0"/>
            </w:pPr>
            <w:r>
              <w:t>C91.0</w:t>
            </w:r>
          </w:p>
        </w:tc>
        <w:tc>
          <w:tcPr>
            <w:tcW w:w="3460" w:type="dxa"/>
          </w:tcPr>
          <w:p w14:paraId="16B00CED" w14:textId="77777777" w:rsidR="00FB424C" w:rsidRDefault="00EF57F5">
            <w:pPr>
              <w:pStyle w:val="ConsPlusNormal0"/>
            </w:pPr>
            <w:r>
              <w:t xml:space="preserve">острый </w:t>
            </w:r>
            <w:proofErr w:type="spellStart"/>
            <w:r>
              <w:t>лимфобластный</w:t>
            </w:r>
            <w:proofErr w:type="spellEnd"/>
            <w:r>
              <w:t xml:space="preserve"> лейкоз у взрослых, в том числе рецидив, включая минимальную остаточную болезнь (МОБ), или </w:t>
            </w:r>
            <w:proofErr w:type="spellStart"/>
            <w:r>
              <w:t>рефрактерность</w:t>
            </w:r>
            <w:proofErr w:type="spellEnd"/>
          </w:p>
        </w:tc>
        <w:tc>
          <w:tcPr>
            <w:tcW w:w="1984" w:type="dxa"/>
          </w:tcPr>
          <w:p w14:paraId="7AECAB66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647856F2" w14:textId="77777777" w:rsidR="00FB424C" w:rsidRDefault="00EF57F5">
            <w:pPr>
              <w:pStyle w:val="ConsPlusNormal0"/>
            </w:pPr>
            <w:r>
              <w:t xml:space="preserve">иммунотерапия острого </w:t>
            </w:r>
            <w:proofErr w:type="spellStart"/>
            <w:r>
              <w:t>лимфобластного</w:t>
            </w:r>
            <w:proofErr w:type="spellEnd"/>
            <w:r>
              <w:t xml:space="preserve"> лейкоза </w:t>
            </w:r>
            <w:proofErr w:type="spellStart"/>
            <w:r>
              <w:t>биспецифическими</w:t>
            </w:r>
            <w:proofErr w:type="spellEnd"/>
            <w:r>
              <w:t xml:space="preserve"> и конъюгированными </w:t>
            </w:r>
            <w:proofErr w:type="spellStart"/>
            <w:r>
              <w:t>моноклональными</w:t>
            </w:r>
            <w:proofErr w:type="spellEnd"/>
            <w:r>
              <w:t xml:space="preserve"> антителам</w:t>
            </w:r>
            <w:r>
              <w:t>и</w:t>
            </w:r>
          </w:p>
        </w:tc>
        <w:tc>
          <w:tcPr>
            <w:tcW w:w="1516" w:type="dxa"/>
          </w:tcPr>
          <w:p w14:paraId="77AC7B85" w14:textId="77777777" w:rsidR="00FB424C" w:rsidRDefault="00FB424C">
            <w:pPr>
              <w:pStyle w:val="ConsPlusNormal0"/>
            </w:pPr>
          </w:p>
        </w:tc>
      </w:tr>
      <w:tr w:rsidR="00FB424C" w14:paraId="32E3E4FB" w14:textId="77777777">
        <w:tc>
          <w:tcPr>
            <w:tcW w:w="868" w:type="dxa"/>
          </w:tcPr>
          <w:p w14:paraId="6A847633" w14:textId="77777777" w:rsidR="00FB424C" w:rsidRDefault="00EF57F5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964" w:type="dxa"/>
          </w:tcPr>
          <w:p w14:paraId="76B76415" w14:textId="77777777" w:rsidR="00FB424C" w:rsidRDefault="00EF57F5">
            <w:pPr>
              <w:pStyle w:val="ConsPlusNormal0"/>
            </w:pPr>
            <w:proofErr w:type="spellStart"/>
            <w:r>
              <w:t>Нехимиотерапевтическое</w:t>
            </w:r>
            <w:proofErr w:type="spellEnd"/>
            <w:r>
              <w:t xml:space="preserve"> биологическое лечение острых лейкозов</w:t>
            </w:r>
          </w:p>
        </w:tc>
        <w:tc>
          <w:tcPr>
            <w:tcW w:w="1587" w:type="dxa"/>
          </w:tcPr>
          <w:p w14:paraId="7487667F" w14:textId="77777777" w:rsidR="00FB424C" w:rsidRDefault="00EF57F5">
            <w:pPr>
              <w:pStyle w:val="ConsPlusNormal0"/>
            </w:pPr>
            <w:r>
              <w:t>C92.0</w:t>
            </w:r>
          </w:p>
        </w:tc>
        <w:tc>
          <w:tcPr>
            <w:tcW w:w="3460" w:type="dxa"/>
          </w:tcPr>
          <w:p w14:paraId="0974137F" w14:textId="77777777" w:rsidR="00FB424C" w:rsidRDefault="00EF57F5">
            <w:pPr>
              <w:pStyle w:val="ConsPlusNormal0"/>
            </w:pPr>
            <w:r>
              <w:t>острые миелоидные лейкозы</w:t>
            </w:r>
          </w:p>
        </w:tc>
        <w:tc>
          <w:tcPr>
            <w:tcW w:w="1984" w:type="dxa"/>
          </w:tcPr>
          <w:p w14:paraId="451C9E44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75F07A34" w14:textId="77777777" w:rsidR="00FB424C" w:rsidRDefault="00EF57F5">
            <w:pPr>
              <w:pStyle w:val="ConsPlusNormal0"/>
            </w:pPr>
            <w:r>
              <w:t xml:space="preserve">эпигенетическая и </w:t>
            </w:r>
            <w:proofErr w:type="spellStart"/>
            <w:r>
              <w:t>таргетная</w:t>
            </w:r>
            <w:proofErr w:type="spellEnd"/>
            <w:r>
              <w:t xml:space="preserve"> терапия острых лейкозов ингибиторами ключевых точек сигнальных каскадов</w:t>
            </w:r>
          </w:p>
        </w:tc>
        <w:tc>
          <w:tcPr>
            <w:tcW w:w="1516" w:type="dxa"/>
          </w:tcPr>
          <w:p w14:paraId="258D257D" w14:textId="77777777" w:rsidR="00FB424C" w:rsidRDefault="00FB424C">
            <w:pPr>
              <w:pStyle w:val="ConsPlusNormal0"/>
            </w:pPr>
          </w:p>
        </w:tc>
      </w:tr>
      <w:tr w:rsidR="00FB424C" w14:paraId="48406758" w14:textId="77777777">
        <w:tc>
          <w:tcPr>
            <w:tcW w:w="868" w:type="dxa"/>
          </w:tcPr>
          <w:p w14:paraId="6BD45057" w14:textId="77777777" w:rsidR="00FB424C" w:rsidRDefault="00EF57F5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964" w:type="dxa"/>
          </w:tcPr>
          <w:p w14:paraId="4B1B0DAB" w14:textId="77777777" w:rsidR="00FB424C" w:rsidRDefault="00EF57F5">
            <w:pPr>
              <w:pStyle w:val="ConsPlusNormal0"/>
            </w:pPr>
            <w:r>
              <w:t>Лечение острого лейкоза с использованием биотехнологических методов у детей</w:t>
            </w:r>
          </w:p>
        </w:tc>
        <w:tc>
          <w:tcPr>
            <w:tcW w:w="1587" w:type="dxa"/>
          </w:tcPr>
          <w:p w14:paraId="67E840E5" w14:textId="77777777" w:rsidR="00FB424C" w:rsidRDefault="00EF57F5">
            <w:pPr>
              <w:pStyle w:val="ConsPlusNormal0"/>
            </w:pPr>
            <w:r>
              <w:t>C91.0</w:t>
            </w:r>
          </w:p>
        </w:tc>
        <w:tc>
          <w:tcPr>
            <w:tcW w:w="3460" w:type="dxa"/>
          </w:tcPr>
          <w:p w14:paraId="540E80FC" w14:textId="77777777" w:rsidR="00FB424C" w:rsidRDefault="00EF57F5">
            <w:pPr>
              <w:pStyle w:val="ConsPlusNormal0"/>
            </w:pPr>
            <w:r>
              <w:t xml:space="preserve">острый </w:t>
            </w:r>
            <w:proofErr w:type="spellStart"/>
            <w:r>
              <w:t>лимфобластный</w:t>
            </w:r>
            <w:proofErr w:type="spellEnd"/>
            <w:r>
              <w:t xml:space="preserve"> лейкоз у детей</w:t>
            </w:r>
          </w:p>
        </w:tc>
        <w:tc>
          <w:tcPr>
            <w:tcW w:w="1984" w:type="dxa"/>
          </w:tcPr>
          <w:p w14:paraId="4B771DA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33BAB01F" w14:textId="77777777" w:rsidR="00FB424C" w:rsidRDefault="00EF57F5">
            <w:pPr>
              <w:pStyle w:val="ConsPlusNormal0"/>
            </w:pPr>
            <w:r>
              <w:t xml:space="preserve">терапия острого </w:t>
            </w:r>
            <w:proofErr w:type="spellStart"/>
            <w:r>
              <w:t>лимфобластного</w:t>
            </w:r>
            <w:proofErr w:type="spellEnd"/>
            <w:r>
              <w:t xml:space="preserve"> лейкоза у детей с применением </w:t>
            </w:r>
            <w:proofErr w:type="spellStart"/>
            <w:r>
              <w:t>моноклональных</w:t>
            </w:r>
            <w:proofErr w:type="spellEnd"/>
            <w:r>
              <w:t xml:space="preserve"> антител</w:t>
            </w:r>
          </w:p>
        </w:tc>
        <w:tc>
          <w:tcPr>
            <w:tcW w:w="1516" w:type="dxa"/>
            <w:vMerge w:val="restart"/>
          </w:tcPr>
          <w:p w14:paraId="1C035E2B" w14:textId="77777777" w:rsidR="00FB424C" w:rsidRDefault="00FB424C">
            <w:pPr>
              <w:pStyle w:val="ConsPlusNormal0"/>
            </w:pPr>
          </w:p>
        </w:tc>
      </w:tr>
      <w:tr w:rsidR="00FB424C" w14:paraId="27FA382B" w14:textId="77777777">
        <w:tc>
          <w:tcPr>
            <w:tcW w:w="868" w:type="dxa"/>
            <w:vMerge w:val="restart"/>
          </w:tcPr>
          <w:p w14:paraId="69C97EFF" w14:textId="77777777" w:rsidR="00FB424C" w:rsidRDefault="00EF57F5">
            <w:pPr>
              <w:pStyle w:val="ConsPlusNormal0"/>
              <w:jc w:val="center"/>
            </w:pPr>
            <w:r>
              <w:lastRenderedPageBreak/>
              <w:t>37</w:t>
            </w:r>
          </w:p>
        </w:tc>
        <w:tc>
          <w:tcPr>
            <w:tcW w:w="3964" w:type="dxa"/>
            <w:vMerge w:val="restart"/>
          </w:tcPr>
          <w:p w14:paraId="7219E948" w14:textId="77777777" w:rsidR="00FB424C" w:rsidRDefault="00EF57F5">
            <w:pPr>
              <w:pStyle w:val="ConsPlusNormal0"/>
            </w:pPr>
            <w:r>
              <w:t>Тотальное облучение тела, тотальное лимфоидное облучение тела, тотальное облучение костного мозга у детей</w:t>
            </w:r>
          </w:p>
        </w:tc>
        <w:tc>
          <w:tcPr>
            <w:tcW w:w="1587" w:type="dxa"/>
            <w:vMerge w:val="restart"/>
          </w:tcPr>
          <w:p w14:paraId="67175788" w14:textId="77777777" w:rsidR="00FB424C" w:rsidRDefault="00EF57F5">
            <w:pPr>
              <w:pStyle w:val="ConsPlusNormal0"/>
            </w:pPr>
            <w:r>
              <w:t>C91.0, C92.0</w:t>
            </w:r>
          </w:p>
        </w:tc>
        <w:tc>
          <w:tcPr>
            <w:tcW w:w="3460" w:type="dxa"/>
            <w:vMerge w:val="restart"/>
          </w:tcPr>
          <w:p w14:paraId="0585D74C" w14:textId="77777777" w:rsidR="00FB424C" w:rsidRDefault="00EF57F5">
            <w:pPr>
              <w:pStyle w:val="ConsPlusNormal0"/>
            </w:pPr>
            <w:r>
              <w:t xml:space="preserve">острый </w:t>
            </w:r>
            <w:proofErr w:type="spellStart"/>
            <w:r>
              <w:t>лимфобластный</w:t>
            </w:r>
            <w:proofErr w:type="spellEnd"/>
            <w:r>
              <w:t xml:space="preserve"> лейкоз у детей, острый </w:t>
            </w:r>
            <w:proofErr w:type="spellStart"/>
            <w:r>
              <w:t>миелобластный</w:t>
            </w:r>
            <w:proofErr w:type="spellEnd"/>
            <w:r>
              <w:t xml:space="preserve"> лейкоз у детей</w:t>
            </w:r>
          </w:p>
        </w:tc>
        <w:tc>
          <w:tcPr>
            <w:tcW w:w="1984" w:type="dxa"/>
            <w:vMerge w:val="restart"/>
          </w:tcPr>
          <w:p w14:paraId="7AA13EBF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16F111D0" w14:textId="77777777" w:rsidR="00FB424C" w:rsidRDefault="00EF57F5">
            <w:pPr>
              <w:pStyle w:val="ConsPlusNormal0"/>
            </w:pPr>
            <w:r>
              <w:t>тотальное облучение тела с использование</w:t>
            </w:r>
            <w:r>
              <w:t>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394505BF" w14:textId="77777777" w:rsidR="00FB424C" w:rsidRDefault="00FB424C">
            <w:pPr>
              <w:pStyle w:val="ConsPlusNormal0"/>
            </w:pPr>
          </w:p>
        </w:tc>
      </w:tr>
      <w:tr w:rsidR="00FB424C" w14:paraId="2C62AE08" w14:textId="77777777">
        <w:tc>
          <w:tcPr>
            <w:tcW w:w="0" w:type="auto"/>
            <w:vMerge/>
          </w:tcPr>
          <w:p w14:paraId="4549A3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21F6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047D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5D7E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BC486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932426D" w14:textId="77777777" w:rsidR="00FB424C" w:rsidRDefault="00EF57F5">
            <w:pPr>
              <w:pStyle w:val="ConsPlusNormal0"/>
            </w:pPr>
            <w:r>
              <w:t>тотальное лимфоидное облучение тела с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782B3379" w14:textId="77777777" w:rsidR="00FB424C" w:rsidRDefault="00FB424C">
            <w:pPr>
              <w:pStyle w:val="ConsPlusNormal0"/>
            </w:pPr>
          </w:p>
        </w:tc>
      </w:tr>
      <w:tr w:rsidR="00FB424C" w14:paraId="0CA91826" w14:textId="77777777">
        <w:tc>
          <w:tcPr>
            <w:tcW w:w="0" w:type="auto"/>
            <w:vMerge/>
          </w:tcPr>
          <w:p w14:paraId="60BB33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A685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6DEE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6697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C1A8E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978A749" w14:textId="77777777" w:rsidR="00FB424C" w:rsidRDefault="00EF57F5">
            <w:pPr>
              <w:pStyle w:val="ConsPlusNormal0"/>
            </w:pPr>
            <w:r>
              <w:t>тотальное облучение костного мозга с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0" w:type="auto"/>
            <w:vMerge/>
          </w:tcPr>
          <w:p w14:paraId="24B69CC6" w14:textId="77777777" w:rsidR="00FB424C" w:rsidRDefault="00FB424C">
            <w:pPr>
              <w:pStyle w:val="ConsPlusNormal0"/>
            </w:pPr>
          </w:p>
        </w:tc>
      </w:tr>
      <w:tr w:rsidR="00FB424C" w14:paraId="42D62A55" w14:textId="77777777">
        <w:tc>
          <w:tcPr>
            <w:tcW w:w="868" w:type="dxa"/>
          </w:tcPr>
          <w:p w14:paraId="4E101078" w14:textId="77777777" w:rsidR="00FB424C" w:rsidRDefault="00EF57F5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3964" w:type="dxa"/>
          </w:tcPr>
          <w:p w14:paraId="59549AF1" w14:textId="77777777" w:rsidR="00FB424C" w:rsidRDefault="00EF57F5">
            <w:pPr>
              <w:pStyle w:val="ConsPlusNormal0"/>
            </w:pPr>
            <w:r>
              <w:t>Сопроводительная терапия и лечение осложнений у детей после трансплантации гемопоэтических стволовых к</w:t>
            </w:r>
            <w:r>
              <w:t xml:space="preserve">леток в </w:t>
            </w:r>
            <w:proofErr w:type="spellStart"/>
            <w:r>
              <w:t>посттрансплантационном</w:t>
            </w:r>
            <w:proofErr w:type="spellEnd"/>
            <w:r>
              <w:t xml:space="preserve"> периоде</w:t>
            </w:r>
          </w:p>
        </w:tc>
        <w:tc>
          <w:tcPr>
            <w:tcW w:w="1587" w:type="dxa"/>
          </w:tcPr>
          <w:p w14:paraId="1DC8F71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C38.2, C40, C41, C47.0, C47.3 - C47.6, C47.8, C47.9, C48.0, C49, C71, C74.0, C74.1, C74.9, C76.0, C76.1, C76.2, C76.7, C76.8, C81, C82, C83, C84, C85, C90, C91, C92, C93, C94.0, D46, D47.4, D56, </w:t>
            </w:r>
            <w:r w:rsidRPr="00EF57F5">
              <w:rPr>
                <w:lang w:val="en-US"/>
              </w:rPr>
              <w:lastRenderedPageBreak/>
              <w:t>D57, D58, D61, D69, D7</w:t>
            </w:r>
            <w:r w:rsidRPr="00EF57F5">
              <w:rPr>
                <w:lang w:val="en-US"/>
              </w:rPr>
              <w:t>0, D71, D76, D80.5, D81, D82.0, E70.3, E76, E77, Q45, Q78.2, L90.8</w:t>
            </w:r>
          </w:p>
        </w:tc>
        <w:tc>
          <w:tcPr>
            <w:tcW w:w="3460" w:type="dxa"/>
          </w:tcPr>
          <w:p w14:paraId="41BC7B55" w14:textId="77777777" w:rsidR="00FB424C" w:rsidRDefault="00EF57F5">
            <w:pPr>
              <w:pStyle w:val="ConsPlusNormal0"/>
            </w:pPr>
            <w:r>
              <w:lastRenderedPageBreak/>
              <w:t xml:space="preserve">дети после восстановления гемопоэза в </w:t>
            </w:r>
            <w:proofErr w:type="spellStart"/>
            <w:r>
              <w:t>посттрансплантационном</w:t>
            </w:r>
            <w:proofErr w:type="spellEnd"/>
            <w:r>
              <w:t xml:space="preserve"> периоде после проведения ТГСК</w:t>
            </w:r>
          </w:p>
        </w:tc>
        <w:tc>
          <w:tcPr>
            <w:tcW w:w="1984" w:type="dxa"/>
          </w:tcPr>
          <w:p w14:paraId="76D45261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4A693FA9" w14:textId="77777777" w:rsidR="00FB424C" w:rsidRDefault="00EF57F5">
            <w:pPr>
              <w:pStyle w:val="ConsPlusNormal0"/>
            </w:pPr>
            <w:r>
              <w:t xml:space="preserve">лечение осложнений трансплантации гемопоэтических стволовых клеток с применением </w:t>
            </w:r>
            <w:proofErr w:type="spellStart"/>
            <w:r>
              <w:t>ведолизумаба</w:t>
            </w:r>
            <w:proofErr w:type="spellEnd"/>
            <w:r>
              <w:t xml:space="preserve">, и (или) </w:t>
            </w:r>
            <w:proofErr w:type="spellStart"/>
            <w:r>
              <w:t>экулизумаба</w:t>
            </w:r>
            <w:proofErr w:type="spellEnd"/>
            <w:r>
              <w:t>, и (или) этанерцепта с сопроводительной терапией</w:t>
            </w:r>
          </w:p>
        </w:tc>
        <w:tc>
          <w:tcPr>
            <w:tcW w:w="1516" w:type="dxa"/>
          </w:tcPr>
          <w:p w14:paraId="42BC09F1" w14:textId="77777777" w:rsidR="00FB424C" w:rsidRDefault="00FB424C">
            <w:pPr>
              <w:pStyle w:val="ConsPlusNormal0"/>
            </w:pPr>
          </w:p>
        </w:tc>
      </w:tr>
      <w:tr w:rsidR="00FB424C" w14:paraId="650ACA1C" w14:textId="77777777">
        <w:tc>
          <w:tcPr>
            <w:tcW w:w="868" w:type="dxa"/>
            <w:vMerge w:val="restart"/>
          </w:tcPr>
          <w:p w14:paraId="2D22D92B" w14:textId="77777777" w:rsidR="00FB424C" w:rsidRDefault="00EF57F5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3964" w:type="dxa"/>
            <w:vMerge w:val="restart"/>
          </w:tcPr>
          <w:p w14:paraId="2CF21BBE" w14:textId="77777777" w:rsidR="00FB424C" w:rsidRDefault="00EF57F5">
            <w:pPr>
              <w:pStyle w:val="ConsPlusNormal0"/>
            </w:pPr>
            <w:r>
              <w:t>Системная радионуклидная терапия радиофармацевтическими лекарственными препаратами, меч</w:t>
            </w:r>
            <w:r>
              <w:t>еными 177Lu и 225Ac</w:t>
            </w:r>
          </w:p>
        </w:tc>
        <w:tc>
          <w:tcPr>
            <w:tcW w:w="1587" w:type="dxa"/>
          </w:tcPr>
          <w:p w14:paraId="5F1F08AF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460" w:type="dxa"/>
          </w:tcPr>
          <w:p w14:paraId="449D1869" w14:textId="77777777" w:rsidR="00FB424C" w:rsidRDefault="00EF57F5">
            <w:pPr>
              <w:pStyle w:val="ConsPlusNormal0"/>
            </w:pPr>
            <w:r>
              <w:t>рак предстательной железы при подтвержденном накоплении диагностических ПСМА-</w:t>
            </w:r>
            <w:proofErr w:type="spellStart"/>
            <w:r>
              <w:t>лигандов</w:t>
            </w:r>
            <w:proofErr w:type="spellEnd"/>
            <w:r>
              <w:t xml:space="preserve"> в опухолевых очагах</w:t>
            </w:r>
          </w:p>
        </w:tc>
        <w:tc>
          <w:tcPr>
            <w:tcW w:w="1984" w:type="dxa"/>
          </w:tcPr>
          <w:p w14:paraId="59BE5121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753B48C9" w14:textId="77777777" w:rsidR="00FB424C" w:rsidRDefault="00EF57F5">
            <w:pPr>
              <w:pStyle w:val="ConsPlusNormal0"/>
            </w:pPr>
            <w:proofErr w:type="spellStart"/>
            <w:r>
              <w:t>радиолигандная</w:t>
            </w:r>
            <w:proofErr w:type="spellEnd"/>
            <w:r>
              <w:t xml:space="preserve"> терапия 177Lu-ПСМА при раке предстательной железы</w:t>
            </w:r>
          </w:p>
        </w:tc>
        <w:tc>
          <w:tcPr>
            <w:tcW w:w="1516" w:type="dxa"/>
            <w:vMerge w:val="restart"/>
          </w:tcPr>
          <w:p w14:paraId="7E643323" w14:textId="77777777" w:rsidR="00FB424C" w:rsidRDefault="00FB424C">
            <w:pPr>
              <w:pStyle w:val="ConsPlusNormal0"/>
            </w:pPr>
          </w:p>
        </w:tc>
      </w:tr>
      <w:tr w:rsidR="00FB424C" w14:paraId="2D9F5808" w14:textId="77777777">
        <w:tc>
          <w:tcPr>
            <w:tcW w:w="0" w:type="auto"/>
            <w:vMerge/>
          </w:tcPr>
          <w:p w14:paraId="69F892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277B2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5ABA670" w14:textId="77777777" w:rsidR="00FB424C" w:rsidRDefault="00EF57F5">
            <w:pPr>
              <w:pStyle w:val="ConsPlusNormal0"/>
            </w:pPr>
            <w:r>
              <w:t>C61</w:t>
            </w:r>
          </w:p>
        </w:tc>
        <w:tc>
          <w:tcPr>
            <w:tcW w:w="3460" w:type="dxa"/>
          </w:tcPr>
          <w:p w14:paraId="251CDD6C" w14:textId="77777777" w:rsidR="00FB424C" w:rsidRDefault="00EF57F5">
            <w:pPr>
              <w:pStyle w:val="ConsPlusNormal0"/>
            </w:pPr>
            <w:r>
              <w:t xml:space="preserve">метастатический </w:t>
            </w:r>
            <w:proofErr w:type="spellStart"/>
            <w:r>
              <w:t>кастрационно</w:t>
            </w:r>
            <w:proofErr w:type="spellEnd"/>
            <w:r>
              <w:t>-резистентный рак предстательной железы, прогрессирующий на фоне ранее проводимой терапии или при невозможности проведения иных рекомендованных методов терапии, при наличии подтвержденного накопления диагностических ПСМА-</w:t>
            </w:r>
            <w:proofErr w:type="spellStart"/>
            <w:r>
              <w:t>лигандо</w:t>
            </w:r>
            <w:r>
              <w:t>в</w:t>
            </w:r>
            <w:proofErr w:type="spellEnd"/>
            <w:r>
              <w:t xml:space="preserve"> в опухолевых очагах</w:t>
            </w:r>
          </w:p>
        </w:tc>
        <w:tc>
          <w:tcPr>
            <w:tcW w:w="1984" w:type="dxa"/>
          </w:tcPr>
          <w:p w14:paraId="5F674C10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18DDF4F1" w14:textId="77777777" w:rsidR="00FB424C" w:rsidRDefault="00EF57F5">
            <w:pPr>
              <w:pStyle w:val="ConsPlusNormal0"/>
            </w:pPr>
            <w:proofErr w:type="spellStart"/>
            <w:r>
              <w:t>радиолигандная</w:t>
            </w:r>
            <w:proofErr w:type="spellEnd"/>
            <w:r>
              <w:t xml:space="preserve"> терапия 225Ac-ПСМА рака предстательной железы</w:t>
            </w:r>
          </w:p>
        </w:tc>
        <w:tc>
          <w:tcPr>
            <w:tcW w:w="0" w:type="auto"/>
            <w:vMerge/>
          </w:tcPr>
          <w:p w14:paraId="160A8BBC" w14:textId="77777777" w:rsidR="00FB424C" w:rsidRDefault="00FB424C">
            <w:pPr>
              <w:pStyle w:val="ConsPlusNormal0"/>
            </w:pPr>
          </w:p>
        </w:tc>
      </w:tr>
      <w:tr w:rsidR="00FB424C" w14:paraId="64FC5F3C" w14:textId="77777777">
        <w:tc>
          <w:tcPr>
            <w:tcW w:w="0" w:type="auto"/>
            <w:vMerge/>
          </w:tcPr>
          <w:p w14:paraId="5500EF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E6EA2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8B29337" w14:textId="77777777" w:rsidR="00FB424C" w:rsidRDefault="00EF57F5">
            <w:pPr>
              <w:pStyle w:val="ConsPlusNormal0"/>
            </w:pPr>
            <w:r>
              <w:t xml:space="preserve">C15, C16, C17, C18, C19, C20, C21, C23, C24, C25, C26, C33, C34, C37, C44, C48, C50, C51, C52, C53, C54, C55, C56, C57, C61, C64, </w:t>
            </w:r>
            <w:r>
              <w:lastRenderedPageBreak/>
              <w:t>C65, C66, C67, C68, C73, C74, C75, C77, C78, C79, C80, C97</w:t>
            </w:r>
          </w:p>
        </w:tc>
        <w:tc>
          <w:tcPr>
            <w:tcW w:w="3460" w:type="dxa"/>
          </w:tcPr>
          <w:p w14:paraId="75C6A122" w14:textId="77777777" w:rsidR="00FB424C" w:rsidRDefault="00EF57F5">
            <w:pPr>
              <w:pStyle w:val="ConsPlusNormal0"/>
            </w:pPr>
            <w:r>
              <w:lastRenderedPageBreak/>
              <w:t>неоперабельная или метастатическая нейроэндокринная опухоль с подтв</w:t>
            </w:r>
            <w:r>
              <w:t xml:space="preserve">ержденной экспрессией рецепторов к </w:t>
            </w:r>
            <w:proofErr w:type="spellStart"/>
            <w:r>
              <w:t>соматостатину</w:t>
            </w:r>
            <w:proofErr w:type="spellEnd"/>
            <w:r>
              <w:t xml:space="preserve">; неоперабельная или метастатическая злокачественная опухоль с нейроэндокринной дифференцировкой с подтвержденной экспрессией рецепторов к </w:t>
            </w:r>
            <w:proofErr w:type="spellStart"/>
            <w:r>
              <w:t>соматостатину</w:t>
            </w:r>
            <w:proofErr w:type="spellEnd"/>
          </w:p>
        </w:tc>
        <w:tc>
          <w:tcPr>
            <w:tcW w:w="1984" w:type="dxa"/>
          </w:tcPr>
          <w:p w14:paraId="602094CE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5CF97BA0" w14:textId="77777777" w:rsidR="00FB424C" w:rsidRDefault="00EF57F5">
            <w:pPr>
              <w:pStyle w:val="ConsPlusNormal0"/>
            </w:pPr>
            <w:r>
              <w:t>пептид-рецепторная радионуклидн</w:t>
            </w:r>
            <w:r>
              <w:t>ая терапия 177Lu-DOTA-TATE нейроэндокринных опухолей</w:t>
            </w:r>
          </w:p>
        </w:tc>
        <w:tc>
          <w:tcPr>
            <w:tcW w:w="0" w:type="auto"/>
            <w:vMerge/>
          </w:tcPr>
          <w:p w14:paraId="6A088C54" w14:textId="77777777" w:rsidR="00FB424C" w:rsidRDefault="00FB424C">
            <w:pPr>
              <w:pStyle w:val="ConsPlusNormal0"/>
            </w:pPr>
          </w:p>
        </w:tc>
      </w:tr>
      <w:tr w:rsidR="00FB424C" w14:paraId="5D38C6B5" w14:textId="77777777">
        <w:tc>
          <w:tcPr>
            <w:tcW w:w="868" w:type="dxa"/>
          </w:tcPr>
          <w:p w14:paraId="40DE7024" w14:textId="77777777" w:rsidR="00FB424C" w:rsidRDefault="00EF57F5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964" w:type="dxa"/>
          </w:tcPr>
          <w:p w14:paraId="3080EBC5" w14:textId="77777777" w:rsidR="00FB424C" w:rsidRDefault="00EF57F5">
            <w:pPr>
              <w:pStyle w:val="ConsPlusNormal0"/>
            </w:pPr>
            <w:r>
              <w:t xml:space="preserve">Трансартериальная </w:t>
            </w:r>
            <w:proofErr w:type="spellStart"/>
            <w:r>
              <w:t>радиоэмболизация</w:t>
            </w:r>
            <w:proofErr w:type="spellEnd"/>
          </w:p>
        </w:tc>
        <w:tc>
          <w:tcPr>
            <w:tcW w:w="1587" w:type="dxa"/>
          </w:tcPr>
          <w:p w14:paraId="5CE1C479" w14:textId="77777777" w:rsidR="00FB424C" w:rsidRDefault="00EF57F5">
            <w:pPr>
              <w:pStyle w:val="ConsPlusNormal0"/>
            </w:pPr>
            <w:r>
              <w:t>C22, C24.0, C78.7</w:t>
            </w:r>
          </w:p>
        </w:tc>
        <w:tc>
          <w:tcPr>
            <w:tcW w:w="3460" w:type="dxa"/>
          </w:tcPr>
          <w:p w14:paraId="5C3B42FA" w14:textId="77777777" w:rsidR="00FB424C" w:rsidRDefault="00EF57F5">
            <w:pPr>
              <w:pStyle w:val="ConsPlusNormal0"/>
            </w:pPr>
            <w:r>
              <w:t>первичные и метастатические злокачественные новообразования печени, внутрипеченочных желчных протоков, общего желчного протока, в том числе у сом</w:t>
            </w:r>
            <w:r>
              <w:t>атически-отягощенных пациентов</w:t>
            </w:r>
          </w:p>
        </w:tc>
        <w:tc>
          <w:tcPr>
            <w:tcW w:w="1984" w:type="dxa"/>
          </w:tcPr>
          <w:p w14:paraId="688555AC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5E34940E" w14:textId="77777777" w:rsidR="00FB424C" w:rsidRDefault="00EF57F5">
            <w:pPr>
              <w:pStyle w:val="ConsPlusNormal0"/>
            </w:pPr>
            <w:r>
              <w:t>эмболизация с использованием локальной радионуклидной терапии</w:t>
            </w:r>
          </w:p>
        </w:tc>
        <w:tc>
          <w:tcPr>
            <w:tcW w:w="1516" w:type="dxa"/>
          </w:tcPr>
          <w:p w14:paraId="2220BE7F" w14:textId="77777777" w:rsidR="00FB424C" w:rsidRDefault="00FB424C">
            <w:pPr>
              <w:pStyle w:val="ConsPlusNormal0"/>
            </w:pPr>
          </w:p>
        </w:tc>
      </w:tr>
      <w:tr w:rsidR="00FB424C" w14:paraId="3E2C9AB5" w14:textId="77777777">
        <w:tc>
          <w:tcPr>
            <w:tcW w:w="17234" w:type="dxa"/>
            <w:gridSpan w:val="7"/>
          </w:tcPr>
          <w:p w14:paraId="662BECE9" w14:textId="77777777" w:rsidR="00FB424C" w:rsidRDefault="00EF57F5">
            <w:pPr>
              <w:pStyle w:val="ConsPlusNormal0"/>
              <w:jc w:val="center"/>
              <w:outlineLvl w:val="3"/>
            </w:pPr>
            <w:r>
              <w:t>Оториноларингология</w:t>
            </w:r>
          </w:p>
        </w:tc>
      </w:tr>
      <w:tr w:rsidR="00FB424C" w14:paraId="128E5FA7" w14:textId="77777777">
        <w:tc>
          <w:tcPr>
            <w:tcW w:w="868" w:type="dxa"/>
            <w:vMerge w:val="restart"/>
          </w:tcPr>
          <w:p w14:paraId="5037F974" w14:textId="77777777" w:rsidR="00FB424C" w:rsidRDefault="00EF57F5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964" w:type="dxa"/>
            <w:vMerge w:val="restart"/>
          </w:tcPr>
          <w:p w14:paraId="0E69BFF8" w14:textId="77777777" w:rsidR="00FB424C" w:rsidRDefault="00EF57F5">
            <w:pPr>
              <w:pStyle w:val="ConsPlusNormal0"/>
            </w:pPr>
            <w:r>
              <w:t>Реконструктивные операции на звукопроводящем аппарате среднего уха</w:t>
            </w:r>
          </w:p>
        </w:tc>
        <w:tc>
          <w:tcPr>
            <w:tcW w:w="1587" w:type="dxa"/>
            <w:vMerge w:val="restart"/>
          </w:tcPr>
          <w:p w14:paraId="09F644FE" w14:textId="77777777" w:rsidR="00FB424C" w:rsidRDefault="00EF57F5">
            <w:pPr>
              <w:pStyle w:val="ConsPlusNormal0"/>
            </w:pPr>
            <w:r>
              <w:t>H66.1, H66.2, Q16, H80.0, H80.1, H80.9</w:t>
            </w:r>
          </w:p>
        </w:tc>
        <w:tc>
          <w:tcPr>
            <w:tcW w:w="3460" w:type="dxa"/>
            <w:vMerge w:val="restart"/>
          </w:tcPr>
          <w:p w14:paraId="47C18B15" w14:textId="77777777" w:rsidR="00FB424C" w:rsidRDefault="00EF57F5">
            <w:pPr>
              <w:pStyle w:val="ConsPlusNormal0"/>
            </w:pPr>
            <w:r>
              <w:t xml:space="preserve">хронический </w:t>
            </w:r>
            <w:proofErr w:type="spellStart"/>
            <w:r>
              <w:t>туботимпальный</w:t>
            </w:r>
            <w:proofErr w:type="spellEnd"/>
            <w:r>
              <w:t xml:space="preserve"> гнойный средний отит. Хронический </w:t>
            </w:r>
            <w:proofErr w:type="spellStart"/>
            <w:r>
              <w:t>эпитимпано-антральный</w:t>
            </w:r>
            <w:proofErr w:type="spellEnd"/>
            <w:r>
              <w:t xml:space="preserve"> гнойный средний отит. Другие приобретенные дефекты слуховых косточе</w:t>
            </w:r>
            <w:r>
              <w:t xml:space="preserve">к. Врожденные аномалии (пороки развития) уха, вызывающие нарушение слуха. Отосклероз, вовлекающий овальное окно, </w:t>
            </w:r>
            <w:proofErr w:type="spellStart"/>
            <w:r>
              <w:t>необлитерирующий</w:t>
            </w:r>
            <w:proofErr w:type="spellEnd"/>
            <w:r>
              <w:t xml:space="preserve">. Отосклероз неуточненный. </w:t>
            </w:r>
            <w:proofErr w:type="spellStart"/>
            <w:r>
              <w:t>Кондуктивная</w:t>
            </w:r>
            <w:proofErr w:type="spellEnd"/>
            <w:r>
              <w:t xml:space="preserve"> и </w:t>
            </w:r>
            <w:proofErr w:type="spellStart"/>
            <w:r>
              <w:t>нейросенсорная</w:t>
            </w:r>
            <w:proofErr w:type="spellEnd"/>
            <w:r>
              <w:t xml:space="preserve"> потеря слуха. Отосклероз, вовлекающий овальное окно, облитерирующий</w:t>
            </w:r>
          </w:p>
        </w:tc>
        <w:tc>
          <w:tcPr>
            <w:tcW w:w="1984" w:type="dxa"/>
            <w:vMerge w:val="restart"/>
          </w:tcPr>
          <w:p w14:paraId="6701710E" w14:textId="77777777" w:rsidR="00FB424C" w:rsidRDefault="00EF57F5">
            <w:pPr>
              <w:pStyle w:val="ConsPlusNormal0"/>
            </w:pPr>
            <w:r>
              <w:t>хи</w:t>
            </w:r>
            <w:r>
              <w:t>рургическое лечение</w:t>
            </w:r>
          </w:p>
        </w:tc>
        <w:tc>
          <w:tcPr>
            <w:tcW w:w="3855" w:type="dxa"/>
          </w:tcPr>
          <w:p w14:paraId="3D5B0A6A" w14:textId="77777777" w:rsidR="00FB424C" w:rsidRDefault="00EF57F5">
            <w:pPr>
              <w:pStyle w:val="ConsPlusNormal0"/>
            </w:pPr>
            <w:proofErr w:type="spellStart"/>
            <w:r>
              <w:t>тимпанопластика</w:t>
            </w:r>
            <w:proofErr w:type="spellEnd"/>
            <w:r>
              <w:t xml:space="preserve"> с санирующим вмешательством, в том числе при врожденных аномалиях развития, приобретенной атрезии вследствие хронического гнойного среднего отита, с применением микрохирургической техники, аллогенных трансплантатов, в то</w:t>
            </w:r>
            <w:r>
              <w:t>м числе металлических</w:t>
            </w:r>
          </w:p>
        </w:tc>
        <w:tc>
          <w:tcPr>
            <w:tcW w:w="1516" w:type="dxa"/>
            <w:vMerge w:val="restart"/>
          </w:tcPr>
          <w:p w14:paraId="68AB66A9" w14:textId="77777777" w:rsidR="00FB424C" w:rsidRDefault="00EF57F5">
            <w:pPr>
              <w:pStyle w:val="ConsPlusNormal0"/>
              <w:jc w:val="center"/>
            </w:pPr>
            <w:r>
              <w:t>171906,10</w:t>
            </w:r>
          </w:p>
        </w:tc>
      </w:tr>
      <w:tr w:rsidR="00FB424C" w14:paraId="001729D0" w14:textId="77777777">
        <w:tc>
          <w:tcPr>
            <w:tcW w:w="0" w:type="auto"/>
            <w:vMerge/>
          </w:tcPr>
          <w:p w14:paraId="7AF83F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AD61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8F86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238B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BA49F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EB4AC60" w14:textId="77777777" w:rsidR="00FB424C" w:rsidRDefault="00EF57F5">
            <w:pPr>
              <w:pStyle w:val="ConsPlusNormal0"/>
            </w:pPr>
            <w:proofErr w:type="spellStart"/>
            <w:r>
              <w:t>стапедопластика</w:t>
            </w:r>
            <w:proofErr w:type="spellEnd"/>
            <w:r>
              <w:t xml:space="preserve"> при патологическом процессе, врожденном или приобретенном, с вовлечением окна преддверия с применением </w:t>
            </w:r>
            <w:proofErr w:type="spellStart"/>
            <w:r>
              <w:t>аутотканей</w:t>
            </w:r>
            <w:proofErr w:type="spellEnd"/>
            <w:r>
              <w:t xml:space="preserve"> и аллогенных трансплантатов, в том числе металлических</w:t>
            </w:r>
          </w:p>
        </w:tc>
        <w:tc>
          <w:tcPr>
            <w:tcW w:w="0" w:type="auto"/>
            <w:vMerge/>
          </w:tcPr>
          <w:p w14:paraId="0445AD54" w14:textId="77777777" w:rsidR="00FB424C" w:rsidRDefault="00FB424C">
            <w:pPr>
              <w:pStyle w:val="ConsPlusNormal0"/>
            </w:pPr>
          </w:p>
        </w:tc>
      </w:tr>
      <w:tr w:rsidR="00FB424C" w14:paraId="20999180" w14:textId="77777777">
        <w:tc>
          <w:tcPr>
            <w:tcW w:w="0" w:type="auto"/>
            <w:vMerge/>
          </w:tcPr>
          <w:p w14:paraId="13ABD0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5E30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71EA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4481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17D53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E5C9F97" w14:textId="77777777" w:rsidR="00FB424C" w:rsidRDefault="00EF57F5">
            <w:pPr>
              <w:pStyle w:val="ConsPlusNormal0"/>
            </w:pPr>
            <w:proofErr w:type="spellStart"/>
            <w:r>
              <w:t>слухоулучшающие</w:t>
            </w:r>
            <w:proofErr w:type="spellEnd"/>
            <w:r>
              <w:t xml:space="preserve"> операции с применением имплантата среднего уха</w:t>
            </w:r>
          </w:p>
        </w:tc>
        <w:tc>
          <w:tcPr>
            <w:tcW w:w="0" w:type="auto"/>
            <w:vMerge/>
          </w:tcPr>
          <w:p w14:paraId="32632545" w14:textId="77777777" w:rsidR="00FB424C" w:rsidRDefault="00FB424C">
            <w:pPr>
              <w:pStyle w:val="ConsPlusNormal0"/>
            </w:pPr>
          </w:p>
        </w:tc>
      </w:tr>
      <w:tr w:rsidR="00FB424C" w14:paraId="1974C19C" w14:textId="77777777">
        <w:tc>
          <w:tcPr>
            <w:tcW w:w="0" w:type="auto"/>
            <w:vMerge/>
          </w:tcPr>
          <w:p w14:paraId="3E6F8F47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58D85DF9" w14:textId="77777777" w:rsidR="00FB424C" w:rsidRDefault="00EF57F5">
            <w:pPr>
              <w:pStyle w:val="ConsPlusNormal0"/>
            </w:pPr>
            <w:r>
              <w:t xml:space="preserve">Хирургическое лечение болезни </w:t>
            </w:r>
            <w:proofErr w:type="spellStart"/>
            <w:r>
              <w:t>Меньера</w:t>
            </w:r>
            <w:proofErr w:type="spellEnd"/>
            <w:r>
              <w:t xml:space="preserve"> и других нарушений вестибулярной функции</w:t>
            </w:r>
          </w:p>
        </w:tc>
        <w:tc>
          <w:tcPr>
            <w:tcW w:w="1587" w:type="dxa"/>
          </w:tcPr>
          <w:p w14:paraId="7F9A08B9" w14:textId="77777777" w:rsidR="00FB424C" w:rsidRDefault="00EF57F5">
            <w:pPr>
              <w:pStyle w:val="ConsPlusNormal0"/>
            </w:pPr>
            <w:r>
              <w:t>H81.0</w:t>
            </w:r>
          </w:p>
        </w:tc>
        <w:tc>
          <w:tcPr>
            <w:tcW w:w="3460" w:type="dxa"/>
          </w:tcPr>
          <w:p w14:paraId="534D974B" w14:textId="77777777" w:rsidR="00FB424C" w:rsidRDefault="00EF57F5">
            <w:pPr>
              <w:pStyle w:val="ConsPlusNormal0"/>
            </w:pPr>
            <w:r>
              <w:t xml:space="preserve">болезнь </w:t>
            </w:r>
            <w:proofErr w:type="spellStart"/>
            <w:r>
              <w:t>Меньера</w:t>
            </w:r>
            <w:proofErr w:type="spellEnd"/>
            <w:r>
              <w:t xml:space="preserve"> при неэффективности консервативной терапии</w:t>
            </w:r>
          </w:p>
        </w:tc>
        <w:tc>
          <w:tcPr>
            <w:tcW w:w="1984" w:type="dxa"/>
          </w:tcPr>
          <w:p w14:paraId="62B1FC4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127F613" w14:textId="77777777" w:rsidR="00FB424C" w:rsidRDefault="00EF57F5">
            <w:pPr>
              <w:pStyle w:val="ConsPlusNormal0"/>
            </w:pPr>
            <w:r>
              <w:t>дренирование эндолимфатических пространств внутреннего уха с применением микрохирургической и лучевой техники</w:t>
            </w:r>
          </w:p>
        </w:tc>
        <w:tc>
          <w:tcPr>
            <w:tcW w:w="0" w:type="auto"/>
            <w:vMerge/>
          </w:tcPr>
          <w:p w14:paraId="55181F47" w14:textId="77777777" w:rsidR="00FB424C" w:rsidRDefault="00FB424C">
            <w:pPr>
              <w:pStyle w:val="ConsPlusNormal0"/>
            </w:pPr>
          </w:p>
        </w:tc>
      </w:tr>
      <w:tr w:rsidR="00FB424C" w14:paraId="376F91D3" w14:textId="77777777">
        <w:tc>
          <w:tcPr>
            <w:tcW w:w="0" w:type="auto"/>
            <w:vMerge/>
          </w:tcPr>
          <w:p w14:paraId="2F3436D8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0128C6A7" w14:textId="77777777" w:rsidR="00FB424C" w:rsidRDefault="00EF57F5">
            <w:pPr>
              <w:pStyle w:val="ConsPlusNormal0"/>
            </w:pPr>
            <w:r>
              <w:t>Хирургическое лечение доброкачественных новообразований, хронических воспалительных процессов полости носа, околоносовых пазух, основания череп</w:t>
            </w:r>
            <w:r>
              <w:t>а и среднего уха</w:t>
            </w:r>
          </w:p>
        </w:tc>
        <w:tc>
          <w:tcPr>
            <w:tcW w:w="1587" w:type="dxa"/>
          </w:tcPr>
          <w:p w14:paraId="1459A167" w14:textId="77777777" w:rsidR="00FB424C" w:rsidRDefault="00EF57F5">
            <w:pPr>
              <w:pStyle w:val="ConsPlusNormal0"/>
            </w:pPr>
            <w:r>
              <w:t>D10.0, D10.6, D10.9, D14.0, D14.1, D33.3, J32.1, J32.3, J32.4</w:t>
            </w:r>
          </w:p>
        </w:tc>
        <w:tc>
          <w:tcPr>
            <w:tcW w:w="3460" w:type="dxa"/>
          </w:tcPr>
          <w:p w14:paraId="4D91B0C1" w14:textId="77777777" w:rsidR="00FB424C" w:rsidRDefault="00EF57F5">
            <w:pPr>
              <w:pStyle w:val="ConsPlusNormal0"/>
            </w:pPr>
            <w:r>
              <w:t xml:space="preserve">доброкачественное новообразование носоглотки. Хроническое воспалительное заболевание околоносовых пазух, доброкачественное новообразование среднего уха. Юношеская </w:t>
            </w:r>
            <w:proofErr w:type="spellStart"/>
            <w:r>
              <w:t>ангиофиброма</w:t>
            </w:r>
            <w:proofErr w:type="spellEnd"/>
            <w:r>
              <w:t xml:space="preserve"> о</w:t>
            </w:r>
            <w:r>
              <w:t xml:space="preserve">снования черепа. </w:t>
            </w:r>
            <w:proofErr w:type="spellStart"/>
            <w:r>
              <w:t>Гломусные</w:t>
            </w:r>
            <w:proofErr w:type="spellEnd"/>
            <w:r>
              <w:t xml:space="preserve"> опухоли с распространением в среднее ухо. Доброкачественное новообразование основания черепа. Доброкачественное новообразование черепных нервов</w:t>
            </w:r>
          </w:p>
        </w:tc>
        <w:tc>
          <w:tcPr>
            <w:tcW w:w="1984" w:type="dxa"/>
          </w:tcPr>
          <w:p w14:paraId="6936B44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2AE7642" w14:textId="77777777" w:rsidR="00FB424C" w:rsidRDefault="00EF57F5">
            <w:pPr>
              <w:pStyle w:val="ConsPlusNormal0"/>
            </w:pPr>
            <w:r>
              <w:t xml:space="preserve">удаление новообразования с применением эндоскопической, </w:t>
            </w:r>
            <w:proofErr w:type="spellStart"/>
            <w:r>
              <w:t>шейверн</w:t>
            </w:r>
            <w:r>
              <w:t>ой</w:t>
            </w:r>
            <w:proofErr w:type="spellEnd"/>
            <w:r>
              <w:t xml:space="preserve"> техники и при необходимости навигационной системы, высокоэнергетического оборудования, клипирования сосудов или селективной эмболизации</w:t>
            </w:r>
          </w:p>
        </w:tc>
        <w:tc>
          <w:tcPr>
            <w:tcW w:w="0" w:type="auto"/>
            <w:vMerge/>
          </w:tcPr>
          <w:p w14:paraId="29FBAED9" w14:textId="77777777" w:rsidR="00FB424C" w:rsidRDefault="00FB424C">
            <w:pPr>
              <w:pStyle w:val="ConsPlusNormal0"/>
            </w:pPr>
          </w:p>
        </w:tc>
      </w:tr>
      <w:tr w:rsidR="00FB424C" w14:paraId="56AA4847" w14:textId="77777777">
        <w:tc>
          <w:tcPr>
            <w:tcW w:w="0" w:type="auto"/>
            <w:vMerge/>
          </w:tcPr>
          <w:p w14:paraId="4E3A211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27138C14" w14:textId="77777777" w:rsidR="00FB424C" w:rsidRDefault="00EF57F5">
            <w:pPr>
              <w:pStyle w:val="ConsPlusNormal0"/>
            </w:pPr>
            <w:r>
              <w:t>Реконструктивно-пластическое восстановление функции гортани и трахеи</w:t>
            </w:r>
          </w:p>
        </w:tc>
        <w:tc>
          <w:tcPr>
            <w:tcW w:w="1587" w:type="dxa"/>
            <w:vMerge w:val="restart"/>
          </w:tcPr>
          <w:p w14:paraId="33F19B41" w14:textId="77777777" w:rsidR="00FB424C" w:rsidRDefault="00EF57F5">
            <w:pPr>
              <w:pStyle w:val="ConsPlusNormal0"/>
            </w:pPr>
            <w:r>
              <w:t>J38.6, D14.1, D14.2, J38.0</w:t>
            </w:r>
          </w:p>
        </w:tc>
        <w:tc>
          <w:tcPr>
            <w:tcW w:w="3460" w:type="dxa"/>
            <w:vMerge w:val="restart"/>
          </w:tcPr>
          <w:p w14:paraId="56DDEB19" w14:textId="77777777" w:rsidR="00FB424C" w:rsidRDefault="00EF57F5">
            <w:pPr>
              <w:pStyle w:val="ConsPlusNormal0"/>
            </w:pPr>
            <w:r>
              <w:t>стеноз гортани. Доброкачественное новообразование гортани. Доброкачественное новообразование трахеи. Паралич голосовых складок и гортани</w:t>
            </w:r>
          </w:p>
        </w:tc>
        <w:tc>
          <w:tcPr>
            <w:tcW w:w="1984" w:type="dxa"/>
            <w:vMerge w:val="restart"/>
          </w:tcPr>
          <w:p w14:paraId="1A90F9C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6CBC72C" w14:textId="77777777" w:rsidR="00FB424C" w:rsidRDefault="00EF57F5">
            <w:pPr>
              <w:pStyle w:val="ConsPlusNormal0"/>
            </w:pPr>
            <w:proofErr w:type="spellStart"/>
            <w:r>
              <w:t>ларинготрахеопластика</w:t>
            </w:r>
            <w:proofErr w:type="spellEnd"/>
            <w:r>
              <w:t xml:space="preserve"> при доброкачественных новообразованиях гортани, </w:t>
            </w:r>
            <w:r>
              <w:t>параличе голосовых складок и гортани, стенозе гортани</w:t>
            </w:r>
          </w:p>
        </w:tc>
        <w:tc>
          <w:tcPr>
            <w:tcW w:w="0" w:type="auto"/>
            <w:vMerge/>
          </w:tcPr>
          <w:p w14:paraId="12A4C871" w14:textId="77777777" w:rsidR="00FB424C" w:rsidRDefault="00FB424C">
            <w:pPr>
              <w:pStyle w:val="ConsPlusNormal0"/>
            </w:pPr>
          </w:p>
        </w:tc>
      </w:tr>
      <w:tr w:rsidR="00FB424C" w14:paraId="159F9C56" w14:textId="77777777">
        <w:tc>
          <w:tcPr>
            <w:tcW w:w="0" w:type="auto"/>
            <w:vMerge/>
          </w:tcPr>
          <w:p w14:paraId="5DA3B2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0753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0DC2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DE3A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8A009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B462E73" w14:textId="77777777" w:rsidR="00FB424C" w:rsidRDefault="00EF57F5">
            <w:pPr>
              <w:pStyle w:val="ConsPlusNormal0"/>
            </w:pPr>
            <w:r>
              <w:t xml:space="preserve">операции по </w:t>
            </w:r>
            <w:proofErr w:type="spellStart"/>
            <w:r>
              <w:t>реиннервации</w:t>
            </w:r>
            <w:proofErr w:type="spellEnd"/>
            <w:r>
              <w:t xml:space="preserve"> и заместительной функциональной пластике гортани и трахеи с применением микрохирургической техники и </w:t>
            </w:r>
            <w:proofErr w:type="spellStart"/>
            <w:r>
              <w:t>электромиографическим</w:t>
            </w:r>
            <w:proofErr w:type="spellEnd"/>
            <w:r>
              <w:t xml:space="preserve"> мониторингом</w:t>
            </w:r>
          </w:p>
        </w:tc>
        <w:tc>
          <w:tcPr>
            <w:tcW w:w="0" w:type="auto"/>
            <w:vMerge/>
          </w:tcPr>
          <w:p w14:paraId="0E70BA16" w14:textId="77777777" w:rsidR="00FB424C" w:rsidRDefault="00FB424C">
            <w:pPr>
              <w:pStyle w:val="ConsPlusNormal0"/>
            </w:pPr>
          </w:p>
        </w:tc>
      </w:tr>
      <w:tr w:rsidR="00FB424C" w14:paraId="181980F3" w14:textId="77777777">
        <w:tc>
          <w:tcPr>
            <w:tcW w:w="868" w:type="dxa"/>
          </w:tcPr>
          <w:p w14:paraId="273D4784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964" w:type="dxa"/>
          </w:tcPr>
          <w:p w14:paraId="74ED563C" w14:textId="77777777" w:rsidR="00FB424C" w:rsidRDefault="00EF57F5">
            <w:pPr>
              <w:pStyle w:val="ConsPlusNormal0"/>
            </w:pPr>
            <w:r>
              <w:t xml:space="preserve">Хирургическое лечение </w:t>
            </w:r>
            <w:proofErr w:type="spellStart"/>
            <w:r>
              <w:t>сенсоневральной</w:t>
            </w:r>
            <w:proofErr w:type="spellEnd"/>
            <w:r>
              <w:t xml:space="preserve"> тугоухости высокой степени и глухоты</w:t>
            </w:r>
          </w:p>
        </w:tc>
        <w:tc>
          <w:tcPr>
            <w:tcW w:w="1587" w:type="dxa"/>
          </w:tcPr>
          <w:p w14:paraId="50124058" w14:textId="77777777" w:rsidR="00FB424C" w:rsidRDefault="00EF57F5">
            <w:pPr>
              <w:pStyle w:val="ConsPlusNormal0"/>
            </w:pPr>
            <w:r>
              <w:t>H90.3</w:t>
            </w:r>
          </w:p>
        </w:tc>
        <w:tc>
          <w:tcPr>
            <w:tcW w:w="3460" w:type="dxa"/>
          </w:tcPr>
          <w:p w14:paraId="673B563E" w14:textId="77777777" w:rsidR="00FB424C" w:rsidRDefault="00EF57F5">
            <w:pPr>
              <w:pStyle w:val="ConsPlusNormal0"/>
            </w:pPr>
            <w:proofErr w:type="spellStart"/>
            <w:r>
              <w:t>нейросенсорная</w:t>
            </w:r>
            <w:proofErr w:type="spellEnd"/>
            <w:r>
              <w:t xml:space="preserve"> потеря слуха двусторонняя</w:t>
            </w:r>
          </w:p>
        </w:tc>
        <w:tc>
          <w:tcPr>
            <w:tcW w:w="1984" w:type="dxa"/>
          </w:tcPr>
          <w:p w14:paraId="6A68866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6F8FD40" w14:textId="77777777" w:rsidR="00FB424C" w:rsidRDefault="00EF57F5">
            <w:pPr>
              <w:pStyle w:val="ConsPlusNormal0"/>
            </w:pPr>
            <w:r>
              <w:t xml:space="preserve">кохлеарная имплантация при двусторонней </w:t>
            </w:r>
            <w:proofErr w:type="spellStart"/>
            <w:r>
              <w:t>нейросенсорной</w:t>
            </w:r>
            <w:proofErr w:type="spellEnd"/>
            <w:r>
              <w:t xml:space="preserve"> потере слуха</w:t>
            </w:r>
          </w:p>
        </w:tc>
        <w:tc>
          <w:tcPr>
            <w:tcW w:w="1516" w:type="dxa"/>
          </w:tcPr>
          <w:p w14:paraId="5918664D" w14:textId="77777777" w:rsidR="00FB424C" w:rsidRDefault="00FB424C">
            <w:pPr>
              <w:pStyle w:val="ConsPlusNormal0"/>
            </w:pPr>
          </w:p>
        </w:tc>
      </w:tr>
      <w:tr w:rsidR="00FB424C" w14:paraId="0895071B" w14:textId="77777777">
        <w:tc>
          <w:tcPr>
            <w:tcW w:w="17234" w:type="dxa"/>
            <w:gridSpan w:val="7"/>
          </w:tcPr>
          <w:p w14:paraId="2574B01D" w14:textId="77777777" w:rsidR="00FB424C" w:rsidRDefault="00EF57F5">
            <w:pPr>
              <w:pStyle w:val="ConsPlusNormal0"/>
              <w:jc w:val="center"/>
              <w:outlineLvl w:val="3"/>
            </w:pPr>
            <w:r>
              <w:t>Офтальмология</w:t>
            </w:r>
          </w:p>
        </w:tc>
      </w:tr>
      <w:tr w:rsidR="00FB424C" w14:paraId="181FA464" w14:textId="77777777">
        <w:tc>
          <w:tcPr>
            <w:tcW w:w="868" w:type="dxa"/>
            <w:vMerge w:val="restart"/>
          </w:tcPr>
          <w:p w14:paraId="583E3D9F" w14:textId="77777777" w:rsidR="00FB424C" w:rsidRDefault="00EF57F5">
            <w:pPr>
              <w:pStyle w:val="ConsPlusNormal0"/>
              <w:jc w:val="center"/>
            </w:pPr>
            <w:r>
              <w:lastRenderedPageBreak/>
              <w:t>43</w:t>
            </w:r>
          </w:p>
        </w:tc>
        <w:tc>
          <w:tcPr>
            <w:tcW w:w="3964" w:type="dxa"/>
          </w:tcPr>
          <w:p w14:paraId="66CEDA0C" w14:textId="77777777" w:rsidR="00FB424C" w:rsidRDefault="00EF57F5">
            <w:pPr>
              <w:pStyle w:val="ConsPlusNormal0"/>
            </w:pPr>
            <w:r>
              <w:t xml:space="preserve">Хирургическое лечение глаукомы, включая </w:t>
            </w:r>
            <w:proofErr w:type="spellStart"/>
            <w:r>
              <w:t>микроинвазивную</w:t>
            </w:r>
            <w:proofErr w:type="spellEnd"/>
            <w:r>
              <w:t xml:space="preserve"> энергетическую оптико-реконструктивную и лазерную хирургию, имплантацию различных видов дренажей</w:t>
            </w:r>
          </w:p>
        </w:tc>
        <w:tc>
          <w:tcPr>
            <w:tcW w:w="1587" w:type="dxa"/>
          </w:tcPr>
          <w:p w14:paraId="288FDDAB" w14:textId="77777777" w:rsidR="00FB424C" w:rsidRDefault="00EF57F5">
            <w:pPr>
              <w:pStyle w:val="ConsPlusNormal0"/>
            </w:pPr>
            <w:r>
              <w:t>H26.0 - H26.4, H40.1 - H40.8, Q15.0</w:t>
            </w:r>
          </w:p>
        </w:tc>
        <w:tc>
          <w:tcPr>
            <w:tcW w:w="3460" w:type="dxa"/>
          </w:tcPr>
          <w:p w14:paraId="3237C4C2" w14:textId="77777777" w:rsidR="00FB424C" w:rsidRDefault="00EF57F5">
            <w:pPr>
              <w:pStyle w:val="ConsPlusNormal0"/>
            </w:pPr>
            <w:r>
              <w:t>глаукома с повышенным или высоким внутриглазным давлением развитой,</w:t>
            </w:r>
            <w:r>
              <w:t xml:space="preserve"> далеко зашедшей стадии, в том числе с осложнениями, у взрослых</w:t>
            </w:r>
          </w:p>
        </w:tc>
        <w:tc>
          <w:tcPr>
            <w:tcW w:w="1984" w:type="dxa"/>
          </w:tcPr>
          <w:p w14:paraId="208425F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8B02B67" w14:textId="77777777" w:rsidR="00FB424C" w:rsidRDefault="00EF57F5">
            <w:pPr>
              <w:pStyle w:val="ConsPlusNormal0"/>
            </w:pPr>
            <w:r>
              <w:t xml:space="preserve">имплантация </w:t>
            </w:r>
            <w:proofErr w:type="spellStart"/>
            <w:r>
              <w:t>антиглаукоматозного</w:t>
            </w:r>
            <w:proofErr w:type="spellEnd"/>
            <w:r>
              <w:t xml:space="preserve"> металлического шунта</w:t>
            </w:r>
          </w:p>
        </w:tc>
        <w:tc>
          <w:tcPr>
            <w:tcW w:w="1516" w:type="dxa"/>
            <w:vMerge w:val="restart"/>
          </w:tcPr>
          <w:p w14:paraId="697DBF45" w14:textId="77777777" w:rsidR="00FB424C" w:rsidRDefault="00EF57F5">
            <w:pPr>
              <w:pStyle w:val="ConsPlusNormal0"/>
              <w:jc w:val="center"/>
            </w:pPr>
            <w:r>
              <w:t>136689,13</w:t>
            </w:r>
          </w:p>
        </w:tc>
      </w:tr>
      <w:tr w:rsidR="00FB424C" w14:paraId="323004DB" w14:textId="77777777">
        <w:tc>
          <w:tcPr>
            <w:tcW w:w="0" w:type="auto"/>
            <w:vMerge/>
          </w:tcPr>
          <w:p w14:paraId="10F26081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3D6CF5FA" w14:textId="77777777" w:rsidR="00FB424C" w:rsidRDefault="00EF57F5">
            <w:pPr>
              <w:pStyle w:val="ConsPlusNormal0"/>
            </w:pPr>
            <w:r>
              <w:t>Хирургическое и (или) лучевое лечение новообразований глаза, его придаточного аппарата и орбиты, внутриор</w:t>
            </w:r>
            <w:r>
              <w:t>битальных доброкачественных опухолей, врожденных пороков развития орбиты, реконструктивно-пластическая хирургия при их последствиях</w:t>
            </w:r>
          </w:p>
        </w:tc>
        <w:tc>
          <w:tcPr>
            <w:tcW w:w="1587" w:type="dxa"/>
            <w:vMerge w:val="restart"/>
          </w:tcPr>
          <w:p w14:paraId="18254BB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C43.1, C44.1, C69.0 - C69.9, C72.3, D31.5, D31.6, Q10.7, Q11.0 - Q11.2</w:t>
            </w:r>
          </w:p>
        </w:tc>
        <w:tc>
          <w:tcPr>
            <w:tcW w:w="3460" w:type="dxa"/>
            <w:vMerge w:val="restart"/>
          </w:tcPr>
          <w:p w14:paraId="69D77C48" w14:textId="77777777" w:rsidR="00FB424C" w:rsidRDefault="00EF57F5">
            <w:pPr>
              <w:pStyle w:val="ConsPlusNormal0"/>
            </w:pPr>
            <w:r>
              <w:t>злокачественные новообразования глаза, его придаточно</w:t>
            </w:r>
            <w:r>
              <w:t xml:space="preserve">го аппарата, орбиты у взрослых и детей (T1-T3N0M0), доброкачественные опухоли орбиты, врожденные пороки развития орбиты без осложнений или осложненные патологией роговицы, хрусталика, стекловидного тела, зрительного нерва, глазодвигательных мышц, </w:t>
            </w:r>
            <w:proofErr w:type="spellStart"/>
            <w:r>
              <w:t>офтальмог</w:t>
            </w:r>
            <w:r>
              <w:t>ипертензией</w:t>
            </w:r>
            <w:proofErr w:type="spellEnd"/>
          </w:p>
        </w:tc>
        <w:tc>
          <w:tcPr>
            <w:tcW w:w="1984" w:type="dxa"/>
            <w:vMerge w:val="restart"/>
          </w:tcPr>
          <w:p w14:paraId="0AC7C235" w14:textId="77777777" w:rsidR="00FB424C" w:rsidRDefault="00EF57F5">
            <w:pPr>
              <w:pStyle w:val="ConsPlusNormal0"/>
            </w:pPr>
            <w:r>
              <w:t>хирургическое и (или) лучевое лечение</w:t>
            </w:r>
          </w:p>
        </w:tc>
        <w:tc>
          <w:tcPr>
            <w:tcW w:w="3855" w:type="dxa"/>
          </w:tcPr>
          <w:p w14:paraId="2C721BE2" w14:textId="77777777" w:rsidR="00FB424C" w:rsidRDefault="00EF57F5">
            <w:pPr>
              <w:pStyle w:val="ConsPlusNormal0"/>
            </w:pPr>
            <w:r>
              <w:t xml:space="preserve">отсроченная имплантация </w:t>
            </w:r>
            <w:proofErr w:type="spellStart"/>
            <w:r>
              <w:t>иридохрусталиковой</w:t>
            </w:r>
            <w:proofErr w:type="spellEnd"/>
            <w:r>
              <w:t xml:space="preserve"> диафрагмы при новообразованиях глаза</w:t>
            </w:r>
          </w:p>
        </w:tc>
        <w:tc>
          <w:tcPr>
            <w:tcW w:w="0" w:type="auto"/>
            <w:vMerge/>
          </w:tcPr>
          <w:p w14:paraId="30A48285" w14:textId="77777777" w:rsidR="00FB424C" w:rsidRDefault="00FB424C">
            <w:pPr>
              <w:pStyle w:val="ConsPlusNormal0"/>
            </w:pPr>
          </w:p>
        </w:tc>
      </w:tr>
      <w:tr w:rsidR="00FB424C" w14:paraId="3BB2DD1A" w14:textId="77777777">
        <w:tc>
          <w:tcPr>
            <w:tcW w:w="0" w:type="auto"/>
            <w:vMerge/>
          </w:tcPr>
          <w:p w14:paraId="773705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DCAA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7FCD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0552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3B268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4313FD" w14:textId="77777777" w:rsidR="00FB424C" w:rsidRDefault="00EF57F5">
            <w:pPr>
              <w:pStyle w:val="ConsPlusNormal0"/>
            </w:pPr>
            <w:proofErr w:type="spellStart"/>
            <w:r>
              <w:t>орбитотомия</w:t>
            </w:r>
            <w:proofErr w:type="spellEnd"/>
            <w:r>
              <w:t xml:space="preserve"> различными доступами</w:t>
            </w:r>
          </w:p>
        </w:tc>
        <w:tc>
          <w:tcPr>
            <w:tcW w:w="0" w:type="auto"/>
            <w:vMerge/>
          </w:tcPr>
          <w:p w14:paraId="5962BB28" w14:textId="77777777" w:rsidR="00FB424C" w:rsidRDefault="00FB424C">
            <w:pPr>
              <w:pStyle w:val="ConsPlusNormal0"/>
            </w:pPr>
          </w:p>
        </w:tc>
      </w:tr>
      <w:tr w:rsidR="00FB424C" w14:paraId="3BF5A0B1" w14:textId="77777777">
        <w:tc>
          <w:tcPr>
            <w:tcW w:w="0" w:type="auto"/>
            <w:vMerge/>
          </w:tcPr>
          <w:p w14:paraId="57D8F3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092D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2D33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1445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B216D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225D50" w14:textId="77777777" w:rsidR="00FB424C" w:rsidRDefault="00EF57F5">
            <w:pPr>
              <w:pStyle w:val="ConsPlusNormal0"/>
            </w:pPr>
            <w:r>
              <w:t xml:space="preserve">энуклеация с пластикой культи и </w:t>
            </w:r>
            <w:proofErr w:type="spellStart"/>
            <w:r>
              <w:t>радиокоагуляцией</w:t>
            </w:r>
            <w:proofErr w:type="spellEnd"/>
            <w:r>
              <w:t xml:space="preserve"> тканей орбиты при новообразованиях глаза</w:t>
            </w:r>
          </w:p>
        </w:tc>
        <w:tc>
          <w:tcPr>
            <w:tcW w:w="0" w:type="auto"/>
            <w:vMerge/>
          </w:tcPr>
          <w:p w14:paraId="5962BCE6" w14:textId="77777777" w:rsidR="00FB424C" w:rsidRDefault="00FB424C">
            <w:pPr>
              <w:pStyle w:val="ConsPlusNormal0"/>
            </w:pPr>
          </w:p>
        </w:tc>
      </w:tr>
      <w:tr w:rsidR="00FB424C" w14:paraId="06B0C854" w14:textId="77777777">
        <w:tc>
          <w:tcPr>
            <w:tcW w:w="0" w:type="auto"/>
            <w:vMerge/>
          </w:tcPr>
          <w:p w14:paraId="592277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55E5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4CFF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F275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8E577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BE5DC6" w14:textId="77777777" w:rsidR="00FB424C" w:rsidRDefault="00EF57F5">
            <w:pPr>
              <w:pStyle w:val="ConsPlusNormal0"/>
            </w:pPr>
            <w:proofErr w:type="spellStart"/>
            <w:r>
              <w:t>экзентерация</w:t>
            </w:r>
            <w:proofErr w:type="spellEnd"/>
            <w:r>
              <w:t xml:space="preserve"> орбиты с одномоментной пластикой свободным кожным лоскутом или пластикой местными тканями</w:t>
            </w:r>
          </w:p>
        </w:tc>
        <w:tc>
          <w:tcPr>
            <w:tcW w:w="0" w:type="auto"/>
            <w:vMerge/>
          </w:tcPr>
          <w:p w14:paraId="45206433" w14:textId="77777777" w:rsidR="00FB424C" w:rsidRDefault="00FB424C">
            <w:pPr>
              <w:pStyle w:val="ConsPlusNormal0"/>
            </w:pPr>
          </w:p>
        </w:tc>
      </w:tr>
      <w:tr w:rsidR="00FB424C" w14:paraId="18CC18A3" w14:textId="77777777">
        <w:tc>
          <w:tcPr>
            <w:tcW w:w="0" w:type="auto"/>
            <w:vMerge/>
          </w:tcPr>
          <w:p w14:paraId="470203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3FB1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82CC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E323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E8B89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FD5EBA" w14:textId="77777777" w:rsidR="00FB424C" w:rsidRDefault="00EF57F5">
            <w:pPr>
              <w:pStyle w:val="ConsPlusNormal0"/>
            </w:pPr>
            <w:proofErr w:type="spellStart"/>
            <w:r>
              <w:t>иридэктомия</w:t>
            </w:r>
            <w:proofErr w:type="spellEnd"/>
            <w:r>
              <w:t xml:space="preserve">, в том числе с </w:t>
            </w:r>
            <w:proofErr w:type="spellStart"/>
            <w:r>
              <w:t>иридопластикой</w:t>
            </w:r>
            <w:proofErr w:type="spellEnd"/>
            <w:r>
              <w:t>, при новообразованиях глаза</w:t>
            </w:r>
          </w:p>
        </w:tc>
        <w:tc>
          <w:tcPr>
            <w:tcW w:w="0" w:type="auto"/>
            <w:vMerge/>
          </w:tcPr>
          <w:p w14:paraId="6A27ED6B" w14:textId="77777777" w:rsidR="00FB424C" w:rsidRDefault="00FB424C">
            <w:pPr>
              <w:pStyle w:val="ConsPlusNormal0"/>
            </w:pPr>
          </w:p>
        </w:tc>
      </w:tr>
      <w:tr w:rsidR="00FB424C" w14:paraId="6B0E1FD8" w14:textId="77777777">
        <w:tc>
          <w:tcPr>
            <w:tcW w:w="0" w:type="auto"/>
            <w:vMerge/>
          </w:tcPr>
          <w:p w14:paraId="68D9D4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C836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E244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67C4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F286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71A38A4" w14:textId="77777777" w:rsidR="00FB424C" w:rsidRDefault="00EF57F5">
            <w:pPr>
              <w:pStyle w:val="ConsPlusNormal0"/>
            </w:pPr>
            <w:proofErr w:type="spellStart"/>
            <w:r>
              <w:t>иридэктомия</w:t>
            </w:r>
            <w:proofErr w:type="spellEnd"/>
            <w:r>
              <w:t xml:space="preserve"> с </w:t>
            </w:r>
            <w:proofErr w:type="spellStart"/>
            <w:r>
              <w:t>иридопластикой</w:t>
            </w:r>
            <w:proofErr w:type="spellEnd"/>
            <w:r>
              <w:t xml:space="preserve"> с экстракцией катаракты с имплантацией интраокулярной линзы при новообразованиях глаза</w:t>
            </w:r>
          </w:p>
        </w:tc>
        <w:tc>
          <w:tcPr>
            <w:tcW w:w="0" w:type="auto"/>
            <w:vMerge/>
          </w:tcPr>
          <w:p w14:paraId="03FBB9A8" w14:textId="77777777" w:rsidR="00FB424C" w:rsidRDefault="00FB424C">
            <w:pPr>
              <w:pStyle w:val="ConsPlusNormal0"/>
            </w:pPr>
          </w:p>
        </w:tc>
      </w:tr>
      <w:tr w:rsidR="00FB424C" w14:paraId="7E54BB26" w14:textId="77777777">
        <w:tc>
          <w:tcPr>
            <w:tcW w:w="0" w:type="auto"/>
            <w:vMerge/>
          </w:tcPr>
          <w:p w14:paraId="17E89C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B77E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8A732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6F44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AD677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665742" w14:textId="77777777" w:rsidR="00FB424C" w:rsidRDefault="00EF57F5">
            <w:pPr>
              <w:pStyle w:val="ConsPlusNormal0"/>
            </w:pPr>
            <w:proofErr w:type="spellStart"/>
            <w:r>
              <w:t>иридоциклосклерэктомия</w:t>
            </w:r>
            <w:proofErr w:type="spellEnd"/>
            <w:r>
              <w:t xml:space="preserve">, в том числе с </w:t>
            </w:r>
            <w:proofErr w:type="spellStart"/>
            <w:r>
              <w:t>иридопластикой</w:t>
            </w:r>
            <w:proofErr w:type="spellEnd"/>
            <w:r>
              <w:t>, при новообразованиях глаза</w:t>
            </w:r>
          </w:p>
        </w:tc>
        <w:tc>
          <w:tcPr>
            <w:tcW w:w="0" w:type="auto"/>
            <w:vMerge/>
          </w:tcPr>
          <w:p w14:paraId="042E4689" w14:textId="77777777" w:rsidR="00FB424C" w:rsidRDefault="00FB424C">
            <w:pPr>
              <w:pStyle w:val="ConsPlusNormal0"/>
            </w:pPr>
          </w:p>
        </w:tc>
      </w:tr>
      <w:tr w:rsidR="00FB424C" w14:paraId="0518F716" w14:textId="77777777">
        <w:tc>
          <w:tcPr>
            <w:tcW w:w="0" w:type="auto"/>
            <w:vMerge/>
          </w:tcPr>
          <w:p w14:paraId="139CA8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FECE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C82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5A4F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9DAF4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C58DB8D" w14:textId="77777777" w:rsidR="00FB424C" w:rsidRDefault="00EF57F5">
            <w:pPr>
              <w:pStyle w:val="ConsPlusNormal0"/>
            </w:pPr>
            <w:proofErr w:type="spellStart"/>
            <w:r>
              <w:t>иридоциклосклерэктомия</w:t>
            </w:r>
            <w:proofErr w:type="spellEnd"/>
            <w:r>
              <w:t xml:space="preserve"> с </w:t>
            </w:r>
            <w:proofErr w:type="spellStart"/>
            <w:r>
              <w:t>иридопластикой</w:t>
            </w:r>
            <w:proofErr w:type="spellEnd"/>
            <w:r>
              <w:t xml:space="preserve">, </w:t>
            </w:r>
            <w:proofErr w:type="spellStart"/>
            <w:r>
              <w:t>экстракапсулярной</w:t>
            </w:r>
            <w:proofErr w:type="spellEnd"/>
            <w:r>
              <w:t xml:space="preserve"> экстракцией катаракты, имплантацией интраокулярной линзы </w:t>
            </w:r>
            <w:r>
              <w:lastRenderedPageBreak/>
              <w:t>при новообразованиях глаза</w:t>
            </w:r>
          </w:p>
        </w:tc>
        <w:tc>
          <w:tcPr>
            <w:tcW w:w="0" w:type="auto"/>
            <w:vMerge/>
          </w:tcPr>
          <w:p w14:paraId="57EB9DFE" w14:textId="77777777" w:rsidR="00FB424C" w:rsidRDefault="00FB424C">
            <w:pPr>
              <w:pStyle w:val="ConsPlusNormal0"/>
            </w:pPr>
          </w:p>
        </w:tc>
      </w:tr>
      <w:tr w:rsidR="00FB424C" w14:paraId="433274B0" w14:textId="77777777">
        <w:tc>
          <w:tcPr>
            <w:tcW w:w="0" w:type="auto"/>
            <w:vMerge/>
          </w:tcPr>
          <w:p w14:paraId="29CBCA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1EC3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4C3D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F00A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E02CE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6271E43" w14:textId="77777777" w:rsidR="00FB424C" w:rsidRDefault="00EF57F5">
            <w:pPr>
              <w:pStyle w:val="ConsPlusNormal0"/>
            </w:pPr>
            <w:proofErr w:type="spellStart"/>
            <w:r>
              <w:t>иридоциклохориосклерэктомия</w:t>
            </w:r>
            <w:proofErr w:type="spellEnd"/>
            <w:r>
              <w:t xml:space="preserve">, в том числе с </w:t>
            </w:r>
            <w:proofErr w:type="spellStart"/>
            <w:r>
              <w:t>иридопластикой</w:t>
            </w:r>
            <w:proofErr w:type="spellEnd"/>
            <w:r>
              <w:t>, при новообразованиях глаза</w:t>
            </w:r>
          </w:p>
        </w:tc>
        <w:tc>
          <w:tcPr>
            <w:tcW w:w="0" w:type="auto"/>
            <w:vMerge/>
          </w:tcPr>
          <w:p w14:paraId="35C0DEDC" w14:textId="77777777" w:rsidR="00FB424C" w:rsidRDefault="00FB424C">
            <w:pPr>
              <w:pStyle w:val="ConsPlusNormal0"/>
            </w:pPr>
          </w:p>
        </w:tc>
      </w:tr>
      <w:tr w:rsidR="00FB424C" w14:paraId="11A3F681" w14:textId="77777777">
        <w:tc>
          <w:tcPr>
            <w:tcW w:w="0" w:type="auto"/>
            <w:vMerge/>
          </w:tcPr>
          <w:p w14:paraId="01B36A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1596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3A12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D522C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A3C9A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7C6063" w14:textId="77777777" w:rsidR="00FB424C" w:rsidRDefault="00EF57F5">
            <w:pPr>
              <w:pStyle w:val="ConsPlusNormal0"/>
            </w:pPr>
            <w:r>
              <w:t>реконструктивно-пластические операции переднего и заднего отделов глаза и его придаточного аппарата</w:t>
            </w:r>
          </w:p>
        </w:tc>
        <w:tc>
          <w:tcPr>
            <w:tcW w:w="0" w:type="auto"/>
            <w:vMerge/>
          </w:tcPr>
          <w:p w14:paraId="7B8AA9E0" w14:textId="77777777" w:rsidR="00FB424C" w:rsidRDefault="00FB424C">
            <w:pPr>
              <w:pStyle w:val="ConsPlusNormal0"/>
            </w:pPr>
          </w:p>
        </w:tc>
      </w:tr>
      <w:tr w:rsidR="00FB424C" w14:paraId="6FB29570" w14:textId="77777777">
        <w:tc>
          <w:tcPr>
            <w:tcW w:w="0" w:type="auto"/>
            <w:vMerge/>
          </w:tcPr>
          <w:p w14:paraId="5A347D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C7C0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4130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DDF2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AF57D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CA226F" w14:textId="77777777" w:rsidR="00FB424C" w:rsidRDefault="00EF57F5">
            <w:pPr>
              <w:pStyle w:val="ConsPlusNormal0"/>
            </w:pPr>
            <w:proofErr w:type="spellStart"/>
            <w:r>
              <w:t>орбитотомия</w:t>
            </w:r>
            <w:proofErr w:type="spellEnd"/>
            <w:r>
              <w:t xml:space="preserve"> с энуклеацией и пластикой культи</w:t>
            </w:r>
          </w:p>
        </w:tc>
        <w:tc>
          <w:tcPr>
            <w:tcW w:w="0" w:type="auto"/>
            <w:vMerge/>
          </w:tcPr>
          <w:p w14:paraId="0E97C6CE" w14:textId="77777777" w:rsidR="00FB424C" w:rsidRDefault="00FB424C">
            <w:pPr>
              <w:pStyle w:val="ConsPlusNormal0"/>
            </w:pPr>
          </w:p>
        </w:tc>
      </w:tr>
      <w:tr w:rsidR="00FB424C" w14:paraId="6BB619B9" w14:textId="77777777">
        <w:tc>
          <w:tcPr>
            <w:tcW w:w="0" w:type="auto"/>
            <w:vMerge/>
          </w:tcPr>
          <w:p w14:paraId="311BEA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F700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E896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DC7E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DD32A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AEE3B9E" w14:textId="77777777" w:rsidR="00FB424C" w:rsidRDefault="00EF57F5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0" w:type="auto"/>
            <w:vMerge/>
          </w:tcPr>
          <w:p w14:paraId="4071E049" w14:textId="77777777" w:rsidR="00FB424C" w:rsidRDefault="00FB424C">
            <w:pPr>
              <w:pStyle w:val="ConsPlusNormal0"/>
            </w:pPr>
          </w:p>
        </w:tc>
      </w:tr>
      <w:tr w:rsidR="00FB424C" w14:paraId="1CC5C12B" w14:textId="77777777">
        <w:tc>
          <w:tcPr>
            <w:tcW w:w="0" w:type="auto"/>
            <w:vMerge/>
          </w:tcPr>
          <w:p w14:paraId="4405B9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5E7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7A62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1D23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F6B6F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8D548F1" w14:textId="77777777" w:rsidR="00FB424C" w:rsidRDefault="00EF57F5">
            <w:pPr>
              <w:pStyle w:val="ConsPlusNormal0"/>
            </w:pPr>
            <w:r>
              <w:t>эксцизия новообразования конъюнктивы и роговицы с послойной кератоконъюнктивальной пластикой</w:t>
            </w:r>
          </w:p>
        </w:tc>
        <w:tc>
          <w:tcPr>
            <w:tcW w:w="0" w:type="auto"/>
            <w:vMerge/>
          </w:tcPr>
          <w:p w14:paraId="395C1606" w14:textId="77777777" w:rsidR="00FB424C" w:rsidRDefault="00FB424C">
            <w:pPr>
              <w:pStyle w:val="ConsPlusNormal0"/>
            </w:pPr>
          </w:p>
        </w:tc>
      </w:tr>
      <w:tr w:rsidR="00FB424C" w14:paraId="08B63115" w14:textId="77777777">
        <w:tc>
          <w:tcPr>
            <w:tcW w:w="0" w:type="auto"/>
            <w:vMerge/>
          </w:tcPr>
          <w:p w14:paraId="699052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A8CF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2202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BBC9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2585B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B872D39" w14:textId="77777777" w:rsidR="00FB424C" w:rsidRDefault="00EF57F5">
            <w:pPr>
              <w:pStyle w:val="ConsPlusNormal0"/>
            </w:pPr>
            <w:r>
              <w:t>брахитерапия при новообразованиях придаточного аппарата глаза</w:t>
            </w:r>
          </w:p>
        </w:tc>
        <w:tc>
          <w:tcPr>
            <w:tcW w:w="0" w:type="auto"/>
            <w:vMerge/>
          </w:tcPr>
          <w:p w14:paraId="5BDEAD96" w14:textId="77777777" w:rsidR="00FB424C" w:rsidRDefault="00FB424C">
            <w:pPr>
              <w:pStyle w:val="ConsPlusNormal0"/>
            </w:pPr>
          </w:p>
        </w:tc>
      </w:tr>
      <w:tr w:rsidR="00FB424C" w14:paraId="6E8EE0C5" w14:textId="77777777">
        <w:tc>
          <w:tcPr>
            <w:tcW w:w="0" w:type="auto"/>
            <w:vMerge/>
          </w:tcPr>
          <w:p w14:paraId="5085A1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8194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1D30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D694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0D6A0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DA90D45" w14:textId="77777777" w:rsidR="00FB424C" w:rsidRDefault="00EF57F5">
            <w:pPr>
              <w:pStyle w:val="ConsPlusNormal0"/>
            </w:pPr>
            <w:r>
              <w:t>рентгенотерапия при злокачественных новообразованиях век</w:t>
            </w:r>
          </w:p>
        </w:tc>
        <w:tc>
          <w:tcPr>
            <w:tcW w:w="0" w:type="auto"/>
            <w:vMerge/>
          </w:tcPr>
          <w:p w14:paraId="396EE689" w14:textId="77777777" w:rsidR="00FB424C" w:rsidRDefault="00FB424C">
            <w:pPr>
              <w:pStyle w:val="ConsPlusNormal0"/>
            </w:pPr>
          </w:p>
        </w:tc>
      </w:tr>
      <w:tr w:rsidR="00FB424C" w14:paraId="31E39C79" w14:textId="77777777">
        <w:tc>
          <w:tcPr>
            <w:tcW w:w="868" w:type="dxa"/>
          </w:tcPr>
          <w:p w14:paraId="7A51DEF2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3964" w:type="dxa"/>
          </w:tcPr>
          <w:p w14:paraId="31E2F402" w14:textId="77777777" w:rsidR="00FB424C" w:rsidRDefault="00EF57F5">
            <w:pPr>
              <w:pStyle w:val="ConsPlusNormal0"/>
            </w:pPr>
            <w:r>
              <w:t>Хирургическое и (или) лучевое лечение новообразований глаза, его придаточного аппарата и орбиты, внутриорбитальных доброкачественных опухолей, врожденных пороков развития орбиты, реконструктивно-пластическая хирургия при их последствиях</w:t>
            </w:r>
          </w:p>
        </w:tc>
        <w:tc>
          <w:tcPr>
            <w:tcW w:w="1587" w:type="dxa"/>
          </w:tcPr>
          <w:p w14:paraId="6AB7C19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C43.1, C44.1, C69.0 - C69.9, C72.3, D31.5, D31.6, Q10.7, Q11.0 - Q11.2</w:t>
            </w:r>
          </w:p>
        </w:tc>
        <w:tc>
          <w:tcPr>
            <w:tcW w:w="3460" w:type="dxa"/>
          </w:tcPr>
          <w:p w14:paraId="2689FDDE" w14:textId="77777777" w:rsidR="00FB424C" w:rsidRDefault="00EF57F5">
            <w:pPr>
              <w:pStyle w:val="ConsPlusNormal0"/>
            </w:pPr>
            <w:r>
              <w:t xml:space="preserve">злокачественные новообразования глаза, его придаточного аппарата, орбиты у взрослых и детей (стадии T1 - T3 N 0 M0), доброкачественные опухоли орбиты, врожденные пороки развития орбиты </w:t>
            </w:r>
            <w:r>
              <w:t xml:space="preserve">без осложнений или осложненные патологией роговицы, хрусталика, стекловидного тела, зрительного нерва, глазодвигательных мышц, </w:t>
            </w:r>
            <w:proofErr w:type="spellStart"/>
            <w:r>
              <w:lastRenderedPageBreak/>
              <w:t>офтальмогипертензией</w:t>
            </w:r>
            <w:proofErr w:type="spellEnd"/>
          </w:p>
        </w:tc>
        <w:tc>
          <w:tcPr>
            <w:tcW w:w="1984" w:type="dxa"/>
          </w:tcPr>
          <w:p w14:paraId="16DD02D8" w14:textId="77777777" w:rsidR="00FB424C" w:rsidRDefault="00EF57F5">
            <w:pPr>
              <w:pStyle w:val="ConsPlusNormal0"/>
            </w:pPr>
            <w:r>
              <w:lastRenderedPageBreak/>
              <w:t>хирургическое и (или) лучевое лечение</w:t>
            </w:r>
          </w:p>
        </w:tc>
        <w:tc>
          <w:tcPr>
            <w:tcW w:w="3855" w:type="dxa"/>
          </w:tcPr>
          <w:p w14:paraId="37C2E01A" w14:textId="77777777" w:rsidR="00FB424C" w:rsidRDefault="00EF57F5">
            <w:pPr>
              <w:pStyle w:val="ConsPlusNormal0"/>
            </w:pPr>
            <w:r>
              <w:t xml:space="preserve">брахитерапия, в том числе с одномоментной </w:t>
            </w:r>
            <w:proofErr w:type="spellStart"/>
            <w:r>
              <w:t>склеропластикой</w:t>
            </w:r>
            <w:proofErr w:type="spellEnd"/>
            <w:r>
              <w:t>, при новообр</w:t>
            </w:r>
            <w:r>
              <w:t>азованиях глаза</w:t>
            </w:r>
          </w:p>
        </w:tc>
        <w:tc>
          <w:tcPr>
            <w:tcW w:w="1516" w:type="dxa"/>
          </w:tcPr>
          <w:p w14:paraId="4A1C11CC" w14:textId="77777777" w:rsidR="00FB424C" w:rsidRDefault="00FB424C">
            <w:pPr>
              <w:pStyle w:val="ConsPlusNormal0"/>
            </w:pPr>
          </w:p>
        </w:tc>
      </w:tr>
      <w:tr w:rsidR="00FB424C" w14:paraId="69C42DBF" w14:textId="77777777">
        <w:tc>
          <w:tcPr>
            <w:tcW w:w="868" w:type="dxa"/>
            <w:vMerge w:val="restart"/>
          </w:tcPr>
          <w:p w14:paraId="03F68DE0" w14:textId="77777777" w:rsidR="00FB424C" w:rsidRDefault="00EF57F5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3964" w:type="dxa"/>
            <w:vMerge w:val="restart"/>
          </w:tcPr>
          <w:p w14:paraId="24AD7B88" w14:textId="77777777" w:rsidR="00FB424C" w:rsidRDefault="00EF57F5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глаза, его придаточного аппарата, орбиты</w:t>
            </w:r>
          </w:p>
        </w:tc>
        <w:tc>
          <w:tcPr>
            <w:tcW w:w="1587" w:type="dxa"/>
            <w:vMerge w:val="restart"/>
          </w:tcPr>
          <w:p w14:paraId="2E68C9E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H02.0 - H02.5, H04.0 - H04.6, H05.0 - H05.5, H11.2, H21.5, H27.0, H27.1, H26.0 - H26.9, H31.3, H4</w:t>
            </w:r>
            <w:r w:rsidRPr="00EF57F5">
              <w:rPr>
                <w:lang w:val="en-US"/>
              </w:rPr>
              <w:t>0.3, S00.1, S00.2, S02.3, S04.0 - S04.5, S05.0 - S05.9, T26.0 - T26.9, H44.0 - H44.8, T85.2, T85.3, T90.4, T95.0, T95.8</w:t>
            </w:r>
          </w:p>
        </w:tc>
        <w:tc>
          <w:tcPr>
            <w:tcW w:w="3460" w:type="dxa"/>
            <w:vMerge w:val="restart"/>
          </w:tcPr>
          <w:p w14:paraId="05157C6E" w14:textId="77777777" w:rsidR="00FB424C" w:rsidRDefault="00EF57F5">
            <w:pPr>
              <w:pStyle w:val="ConsPlusNormal0"/>
            </w:pPr>
            <w:r>
              <w:t>травма глаза и глазницы, термические и химические ожоги, ограниченные областью глаза и его придаточного аппарата, при острой или стабиль</w:t>
            </w:r>
            <w:r>
              <w:t xml:space="preserve">ной фазе при любой стадии у взрослых и детей со следующими осложнениями: патология хрусталика, стекловидного тела, </w:t>
            </w:r>
            <w:proofErr w:type="spellStart"/>
            <w:r>
              <w:t>офтальмогипертензия</w:t>
            </w:r>
            <w:proofErr w:type="spellEnd"/>
            <w:r>
              <w:t xml:space="preserve">, перелом дна орбиты, открытая рана века и окологлазничной области, вторичная глаукома, энтропион и трихиаз века, </w:t>
            </w:r>
            <w:proofErr w:type="spellStart"/>
            <w:r>
              <w:t>эктропио</w:t>
            </w:r>
            <w:r>
              <w:t>н</w:t>
            </w:r>
            <w:proofErr w:type="spellEnd"/>
            <w:r>
              <w:t xml:space="preserve"> века, </w:t>
            </w:r>
            <w:proofErr w:type="spellStart"/>
            <w:r>
              <w:t>лагофтальм</w:t>
            </w:r>
            <w:proofErr w:type="spellEnd"/>
            <w:r>
              <w:t xml:space="preserve">, птоз века, стеноз и недостаточность слезных протоков, деформация орбиты, энофтальм, </w:t>
            </w:r>
            <w:proofErr w:type="spellStart"/>
            <w:r>
              <w:t>неудаленное</w:t>
            </w:r>
            <w:proofErr w:type="spellEnd"/>
            <w:r>
              <w:t xml:space="preserve"> инородное тело орбиты вследствие проникающего ранения, рубцы конъюнктивы, рубцы и помутнение роговицы, </w:t>
            </w:r>
            <w:proofErr w:type="spellStart"/>
            <w:r>
              <w:t>слипчивая</w:t>
            </w:r>
            <w:proofErr w:type="spellEnd"/>
            <w:r>
              <w:t xml:space="preserve"> лейкома, гнойный </w:t>
            </w:r>
            <w:proofErr w:type="spellStart"/>
            <w:r>
              <w:t>эндофтальм</w:t>
            </w:r>
            <w:r>
              <w:t>ит</w:t>
            </w:r>
            <w:proofErr w:type="spellEnd"/>
            <w:r>
              <w:t xml:space="preserve">, дегенеративные состояния глазного яблока, </w:t>
            </w:r>
            <w:proofErr w:type="spellStart"/>
            <w:r>
              <w:t>неудаленное</w:t>
            </w:r>
            <w:proofErr w:type="spellEnd"/>
            <w:r>
              <w:t xml:space="preserve"> магнитное инородное тело, </w:t>
            </w:r>
            <w:proofErr w:type="spellStart"/>
            <w:r>
              <w:t>неудаленное</w:t>
            </w:r>
            <w:proofErr w:type="spellEnd"/>
            <w:r>
              <w:t xml:space="preserve"> немагнитное инородное тело, травматическое косоглазие, осложнения механического происхождения, связанные с имплантатами и трансплантатами</w:t>
            </w:r>
          </w:p>
        </w:tc>
        <w:tc>
          <w:tcPr>
            <w:tcW w:w="1984" w:type="dxa"/>
            <w:vMerge w:val="restart"/>
          </w:tcPr>
          <w:p w14:paraId="24534A9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A60AF3D" w14:textId="77777777" w:rsidR="00FB424C" w:rsidRDefault="00EF57F5">
            <w:pPr>
              <w:pStyle w:val="ConsPlusNormal0"/>
            </w:pPr>
            <w:proofErr w:type="spellStart"/>
            <w:r>
              <w:t>аллолимбальная</w:t>
            </w:r>
            <w:proofErr w:type="spellEnd"/>
            <w:r>
              <w:t xml:space="preserve"> трансплантация</w:t>
            </w:r>
          </w:p>
        </w:tc>
        <w:tc>
          <w:tcPr>
            <w:tcW w:w="1516" w:type="dxa"/>
            <w:vMerge w:val="restart"/>
          </w:tcPr>
          <w:p w14:paraId="5A2F75B9" w14:textId="77777777" w:rsidR="00FB424C" w:rsidRDefault="00EF57F5">
            <w:pPr>
              <w:pStyle w:val="ConsPlusNormal0"/>
              <w:jc w:val="center"/>
            </w:pPr>
            <w:r>
              <w:t>167013,75</w:t>
            </w:r>
          </w:p>
        </w:tc>
      </w:tr>
      <w:tr w:rsidR="00FB424C" w14:paraId="73E964A0" w14:textId="77777777">
        <w:tc>
          <w:tcPr>
            <w:tcW w:w="0" w:type="auto"/>
            <w:vMerge/>
          </w:tcPr>
          <w:p w14:paraId="261BD5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E106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CE75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7A10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C6F90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34C3266" w14:textId="77777777" w:rsidR="00FB424C" w:rsidRDefault="00EF57F5">
            <w:pPr>
              <w:pStyle w:val="ConsPlusNormal0"/>
            </w:pPr>
            <w:proofErr w:type="spellStart"/>
            <w:r>
              <w:t>витрэктомия</w:t>
            </w:r>
            <w:proofErr w:type="spellEnd"/>
            <w:r>
              <w:t xml:space="preserve"> с удалением </w:t>
            </w:r>
            <w:proofErr w:type="spellStart"/>
            <w:r>
              <w:t>люксированного</w:t>
            </w:r>
            <w:proofErr w:type="spellEnd"/>
            <w:r>
              <w:t xml:space="preserve"> хрусталика</w:t>
            </w:r>
          </w:p>
        </w:tc>
        <w:tc>
          <w:tcPr>
            <w:tcW w:w="0" w:type="auto"/>
            <w:vMerge/>
          </w:tcPr>
          <w:p w14:paraId="0D363705" w14:textId="77777777" w:rsidR="00FB424C" w:rsidRDefault="00FB424C">
            <w:pPr>
              <w:pStyle w:val="ConsPlusNormal0"/>
            </w:pPr>
          </w:p>
        </w:tc>
      </w:tr>
      <w:tr w:rsidR="00FB424C" w14:paraId="6A405DD3" w14:textId="77777777">
        <w:tc>
          <w:tcPr>
            <w:tcW w:w="0" w:type="auto"/>
            <w:vMerge/>
          </w:tcPr>
          <w:p w14:paraId="5BC635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0328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4670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616A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34BDB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95EC104" w14:textId="77777777" w:rsidR="00FB424C" w:rsidRDefault="00EF57F5">
            <w:pPr>
              <w:pStyle w:val="ConsPlusNormal0"/>
            </w:pPr>
            <w:proofErr w:type="spellStart"/>
            <w:r>
              <w:t>витреоленсэктомия</w:t>
            </w:r>
            <w:proofErr w:type="spellEnd"/>
            <w:r>
              <w:t xml:space="preserve"> с имплантацией интраокулярной линзы, в том числе с лазерным </w:t>
            </w:r>
            <w:proofErr w:type="spellStart"/>
            <w:r>
              <w:t>витриолизисом</w:t>
            </w:r>
            <w:proofErr w:type="spellEnd"/>
          </w:p>
        </w:tc>
        <w:tc>
          <w:tcPr>
            <w:tcW w:w="0" w:type="auto"/>
            <w:vMerge/>
          </w:tcPr>
          <w:p w14:paraId="031F7E63" w14:textId="77777777" w:rsidR="00FB424C" w:rsidRDefault="00FB424C">
            <w:pPr>
              <w:pStyle w:val="ConsPlusNormal0"/>
            </w:pPr>
          </w:p>
        </w:tc>
      </w:tr>
      <w:tr w:rsidR="00FB424C" w14:paraId="36FCB276" w14:textId="77777777">
        <w:tc>
          <w:tcPr>
            <w:tcW w:w="0" w:type="auto"/>
            <w:vMerge/>
          </w:tcPr>
          <w:p w14:paraId="425C5A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17DB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50B0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7E24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43B8C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14681C" w14:textId="77777777" w:rsidR="00FB424C" w:rsidRDefault="00EF57F5">
            <w:pPr>
              <w:pStyle w:val="ConsPlusNormal0"/>
            </w:pPr>
            <w:proofErr w:type="spellStart"/>
            <w:r>
              <w:t>дисклеральное</w:t>
            </w:r>
            <w:proofErr w:type="spellEnd"/>
            <w:r>
              <w:t xml:space="preserve"> удаление инородного тела с локальной </w:t>
            </w:r>
            <w:proofErr w:type="spellStart"/>
            <w:r>
              <w:t>склеропластикой</w:t>
            </w:r>
            <w:proofErr w:type="spellEnd"/>
          </w:p>
        </w:tc>
        <w:tc>
          <w:tcPr>
            <w:tcW w:w="0" w:type="auto"/>
            <w:vMerge/>
          </w:tcPr>
          <w:p w14:paraId="5CEACE64" w14:textId="77777777" w:rsidR="00FB424C" w:rsidRDefault="00FB424C">
            <w:pPr>
              <w:pStyle w:val="ConsPlusNormal0"/>
            </w:pPr>
          </w:p>
        </w:tc>
      </w:tr>
      <w:tr w:rsidR="00FB424C" w14:paraId="1F328E6B" w14:textId="77777777">
        <w:tc>
          <w:tcPr>
            <w:tcW w:w="0" w:type="auto"/>
            <w:vMerge/>
          </w:tcPr>
          <w:p w14:paraId="175734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8338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1981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88D5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7EE0F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F88D591" w14:textId="77777777" w:rsidR="00FB424C" w:rsidRDefault="00EF57F5">
            <w:pPr>
              <w:pStyle w:val="ConsPlusNormal0"/>
            </w:pPr>
            <w:r>
              <w:t>имплантация искусственной радужки (</w:t>
            </w:r>
            <w:proofErr w:type="spellStart"/>
            <w:r>
              <w:t>иридохрусталиковой</w:t>
            </w:r>
            <w:proofErr w:type="spellEnd"/>
            <w:r>
              <w:t xml:space="preserve"> диафрагмы)</w:t>
            </w:r>
          </w:p>
        </w:tc>
        <w:tc>
          <w:tcPr>
            <w:tcW w:w="0" w:type="auto"/>
            <w:vMerge/>
          </w:tcPr>
          <w:p w14:paraId="6F760F36" w14:textId="77777777" w:rsidR="00FB424C" w:rsidRDefault="00FB424C">
            <w:pPr>
              <w:pStyle w:val="ConsPlusNormal0"/>
            </w:pPr>
          </w:p>
        </w:tc>
      </w:tr>
      <w:tr w:rsidR="00FB424C" w14:paraId="56DF7143" w14:textId="77777777">
        <w:tc>
          <w:tcPr>
            <w:tcW w:w="0" w:type="auto"/>
            <w:vMerge/>
          </w:tcPr>
          <w:p w14:paraId="718E65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E550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4975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2C93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31C7F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0D08B60" w14:textId="77777777" w:rsidR="00FB424C" w:rsidRDefault="00EF57F5">
            <w:pPr>
              <w:pStyle w:val="ConsPlusNormal0"/>
            </w:pPr>
            <w:proofErr w:type="spellStart"/>
            <w:r>
              <w:t>иридопластика</w:t>
            </w:r>
            <w:proofErr w:type="spellEnd"/>
            <w:r>
              <w:t>, в том числе с лазерной реконструкцией, передней камеры</w:t>
            </w:r>
          </w:p>
        </w:tc>
        <w:tc>
          <w:tcPr>
            <w:tcW w:w="0" w:type="auto"/>
            <w:vMerge/>
          </w:tcPr>
          <w:p w14:paraId="2B7F8A0A" w14:textId="77777777" w:rsidR="00FB424C" w:rsidRDefault="00FB424C">
            <w:pPr>
              <w:pStyle w:val="ConsPlusNormal0"/>
            </w:pPr>
          </w:p>
        </w:tc>
      </w:tr>
      <w:tr w:rsidR="00FB424C" w14:paraId="702920CC" w14:textId="77777777">
        <w:tc>
          <w:tcPr>
            <w:tcW w:w="0" w:type="auto"/>
            <w:vMerge/>
          </w:tcPr>
          <w:p w14:paraId="5508FC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C2B0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F017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CE3F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6739D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E23B2BF" w14:textId="77777777" w:rsidR="00FB424C" w:rsidRDefault="00EF57F5">
            <w:pPr>
              <w:pStyle w:val="ConsPlusNormal0"/>
            </w:pPr>
            <w:proofErr w:type="spellStart"/>
            <w:r>
              <w:t>кератопротезирование</w:t>
            </w:r>
            <w:proofErr w:type="spellEnd"/>
          </w:p>
        </w:tc>
        <w:tc>
          <w:tcPr>
            <w:tcW w:w="0" w:type="auto"/>
            <w:vMerge/>
          </w:tcPr>
          <w:p w14:paraId="5A8D0C99" w14:textId="77777777" w:rsidR="00FB424C" w:rsidRDefault="00FB424C">
            <w:pPr>
              <w:pStyle w:val="ConsPlusNormal0"/>
            </w:pPr>
          </w:p>
        </w:tc>
      </w:tr>
      <w:tr w:rsidR="00FB424C" w14:paraId="07BF23A2" w14:textId="77777777">
        <w:tc>
          <w:tcPr>
            <w:tcW w:w="0" w:type="auto"/>
            <w:vMerge/>
          </w:tcPr>
          <w:p w14:paraId="74DC1C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3B9E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F35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F685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74A48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9D7DFB3" w14:textId="77777777" w:rsidR="00FB424C" w:rsidRDefault="00EF57F5">
            <w:pPr>
              <w:pStyle w:val="ConsPlusNormal0"/>
            </w:pPr>
            <w:r>
              <w:t>пластика полости, века, свода(-</w:t>
            </w:r>
            <w:proofErr w:type="spellStart"/>
            <w:r>
              <w:t>ов</w:t>
            </w:r>
            <w:proofErr w:type="spellEnd"/>
            <w:r>
              <w:t>) с пересадкой свободных лоскутов, в том числе с пересадкой ресниц</w:t>
            </w:r>
          </w:p>
        </w:tc>
        <w:tc>
          <w:tcPr>
            <w:tcW w:w="0" w:type="auto"/>
            <w:vMerge/>
          </w:tcPr>
          <w:p w14:paraId="29ADB32A" w14:textId="77777777" w:rsidR="00FB424C" w:rsidRDefault="00FB424C">
            <w:pPr>
              <w:pStyle w:val="ConsPlusNormal0"/>
            </w:pPr>
          </w:p>
        </w:tc>
      </w:tr>
      <w:tr w:rsidR="00FB424C" w14:paraId="352A28FE" w14:textId="77777777">
        <w:tc>
          <w:tcPr>
            <w:tcW w:w="0" w:type="auto"/>
            <w:vMerge/>
          </w:tcPr>
          <w:p w14:paraId="4AC6BB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0EE3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4839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C64D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949BB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226D53C" w14:textId="77777777" w:rsidR="00FB424C" w:rsidRDefault="00EF57F5">
            <w:pPr>
              <w:pStyle w:val="ConsPlusNormal0"/>
            </w:pPr>
            <w:r>
              <w:t xml:space="preserve">пластика культи с орбитальным имплантатом и реконструкцией, в том числе с кровавой </w:t>
            </w:r>
            <w:proofErr w:type="spellStart"/>
            <w:r>
              <w:t>тарзорафией</w:t>
            </w:r>
            <w:proofErr w:type="spellEnd"/>
          </w:p>
        </w:tc>
        <w:tc>
          <w:tcPr>
            <w:tcW w:w="0" w:type="auto"/>
            <w:vMerge/>
          </w:tcPr>
          <w:p w14:paraId="66CF2E25" w14:textId="77777777" w:rsidR="00FB424C" w:rsidRDefault="00FB424C">
            <w:pPr>
              <w:pStyle w:val="ConsPlusNormal0"/>
            </w:pPr>
          </w:p>
        </w:tc>
      </w:tr>
      <w:tr w:rsidR="00FB424C" w14:paraId="0D060A6A" w14:textId="77777777">
        <w:tc>
          <w:tcPr>
            <w:tcW w:w="0" w:type="auto"/>
            <w:vMerge/>
          </w:tcPr>
          <w:p w14:paraId="2D7373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15D2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3559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A881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69EAB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B5D4E4A" w14:textId="77777777" w:rsidR="00FB424C" w:rsidRDefault="00EF57F5">
            <w:pPr>
              <w:pStyle w:val="ConsPlusNormal0"/>
            </w:pPr>
            <w:proofErr w:type="spellStart"/>
            <w:r>
              <w:t>трансвитеральное</w:t>
            </w:r>
            <w:proofErr w:type="spellEnd"/>
            <w:r>
              <w:t xml:space="preserve"> удаление внутриглазного инородного тела с </w:t>
            </w:r>
            <w:proofErr w:type="spellStart"/>
            <w:r>
              <w:t>эндолазерной</w:t>
            </w:r>
            <w:proofErr w:type="spellEnd"/>
            <w:r>
              <w:t xml:space="preserve"> коагуляцией сетчатки</w:t>
            </w:r>
          </w:p>
        </w:tc>
        <w:tc>
          <w:tcPr>
            <w:tcW w:w="0" w:type="auto"/>
            <w:vMerge/>
          </w:tcPr>
          <w:p w14:paraId="65912A06" w14:textId="77777777" w:rsidR="00FB424C" w:rsidRDefault="00FB424C">
            <w:pPr>
              <w:pStyle w:val="ConsPlusNormal0"/>
            </w:pPr>
          </w:p>
        </w:tc>
      </w:tr>
      <w:tr w:rsidR="00FB424C" w14:paraId="27E7CAED" w14:textId="77777777">
        <w:tc>
          <w:tcPr>
            <w:tcW w:w="0" w:type="auto"/>
            <w:vMerge/>
          </w:tcPr>
          <w:p w14:paraId="3BCA3D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9327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6144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8A31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8AC52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4BA5C09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веках, в том числе с кровавой </w:t>
            </w:r>
            <w:proofErr w:type="spellStart"/>
            <w:r>
              <w:t>тарзорафией</w:t>
            </w:r>
            <w:proofErr w:type="spellEnd"/>
          </w:p>
        </w:tc>
        <w:tc>
          <w:tcPr>
            <w:tcW w:w="0" w:type="auto"/>
            <w:vMerge/>
          </w:tcPr>
          <w:p w14:paraId="6C698A34" w14:textId="77777777" w:rsidR="00FB424C" w:rsidRDefault="00FB424C">
            <w:pPr>
              <w:pStyle w:val="ConsPlusNormal0"/>
            </w:pPr>
          </w:p>
        </w:tc>
      </w:tr>
      <w:tr w:rsidR="00FB424C" w14:paraId="64C69FC8" w14:textId="77777777">
        <w:tc>
          <w:tcPr>
            <w:tcW w:w="0" w:type="auto"/>
            <w:vMerge/>
          </w:tcPr>
          <w:p w14:paraId="0260BE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76AE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0F2A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DE4E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6C368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975A880" w14:textId="77777777" w:rsidR="00FB424C" w:rsidRDefault="00EF57F5">
            <w:pPr>
              <w:pStyle w:val="ConsPlusNormal0"/>
            </w:pPr>
            <w:r>
              <w:t xml:space="preserve">реконструкция </w:t>
            </w:r>
            <w:proofErr w:type="spellStart"/>
            <w:r>
              <w:t>слезоотводящих</w:t>
            </w:r>
            <w:proofErr w:type="spellEnd"/>
            <w:r>
              <w:t xml:space="preserve"> путей</w:t>
            </w:r>
          </w:p>
        </w:tc>
        <w:tc>
          <w:tcPr>
            <w:tcW w:w="0" w:type="auto"/>
            <w:vMerge/>
          </w:tcPr>
          <w:p w14:paraId="51CDF1EB" w14:textId="77777777" w:rsidR="00FB424C" w:rsidRDefault="00FB424C">
            <w:pPr>
              <w:pStyle w:val="ConsPlusNormal0"/>
            </w:pPr>
          </w:p>
        </w:tc>
      </w:tr>
      <w:tr w:rsidR="00FB424C" w14:paraId="6ED6AE23" w14:textId="77777777">
        <w:tc>
          <w:tcPr>
            <w:tcW w:w="0" w:type="auto"/>
            <w:vMerge/>
          </w:tcPr>
          <w:p w14:paraId="32ECAC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A552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6D16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14DD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83920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6861EC3" w14:textId="77777777" w:rsidR="00FB424C" w:rsidRDefault="00EF57F5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0" w:type="auto"/>
            <w:vMerge/>
          </w:tcPr>
          <w:p w14:paraId="52570138" w14:textId="77777777" w:rsidR="00FB424C" w:rsidRDefault="00FB424C">
            <w:pPr>
              <w:pStyle w:val="ConsPlusNormal0"/>
            </w:pPr>
          </w:p>
        </w:tc>
      </w:tr>
      <w:tr w:rsidR="00FB424C" w14:paraId="766E8EB9" w14:textId="77777777">
        <w:tc>
          <w:tcPr>
            <w:tcW w:w="0" w:type="auto"/>
            <w:vMerge/>
          </w:tcPr>
          <w:p w14:paraId="3CE36B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8DBE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C61E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942B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5452C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6F8F20F" w14:textId="77777777" w:rsidR="00FB424C" w:rsidRDefault="00EF57F5">
            <w:pPr>
              <w:pStyle w:val="ConsPlusNormal0"/>
            </w:pPr>
            <w:r>
              <w:t>энуклеация (</w:t>
            </w:r>
            <w:proofErr w:type="spellStart"/>
            <w:r>
              <w:t>эвисцерация</w:t>
            </w:r>
            <w:proofErr w:type="spellEnd"/>
            <w:r>
              <w:t>) глаза с пластикой культи орбитальным имплантатом</w:t>
            </w:r>
          </w:p>
        </w:tc>
        <w:tc>
          <w:tcPr>
            <w:tcW w:w="0" w:type="auto"/>
            <w:vMerge/>
          </w:tcPr>
          <w:p w14:paraId="476B321E" w14:textId="77777777" w:rsidR="00FB424C" w:rsidRDefault="00FB424C">
            <w:pPr>
              <w:pStyle w:val="ConsPlusNormal0"/>
            </w:pPr>
          </w:p>
        </w:tc>
      </w:tr>
      <w:tr w:rsidR="00FB424C" w14:paraId="2EC89540" w14:textId="77777777">
        <w:tc>
          <w:tcPr>
            <w:tcW w:w="0" w:type="auto"/>
            <w:vMerge/>
          </w:tcPr>
          <w:p w14:paraId="0A6649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23EA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F851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5A84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A63B6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9422428" w14:textId="77777777" w:rsidR="00FB424C" w:rsidRDefault="00EF57F5">
            <w:pPr>
              <w:pStyle w:val="ConsPlusNormal0"/>
            </w:pPr>
            <w:r>
              <w:t>устранение посттравматического птоза верхнего века</w:t>
            </w:r>
          </w:p>
        </w:tc>
        <w:tc>
          <w:tcPr>
            <w:tcW w:w="0" w:type="auto"/>
            <w:vMerge/>
          </w:tcPr>
          <w:p w14:paraId="4971D36B" w14:textId="77777777" w:rsidR="00FB424C" w:rsidRDefault="00FB424C">
            <w:pPr>
              <w:pStyle w:val="ConsPlusNormal0"/>
            </w:pPr>
          </w:p>
        </w:tc>
      </w:tr>
      <w:tr w:rsidR="00FB424C" w14:paraId="23CF7CF5" w14:textId="77777777">
        <w:tc>
          <w:tcPr>
            <w:tcW w:w="0" w:type="auto"/>
            <w:vMerge/>
          </w:tcPr>
          <w:p w14:paraId="601288D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19BD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985B6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F685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5D5A2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B58D2AD" w14:textId="77777777" w:rsidR="00FB424C" w:rsidRDefault="00EF57F5">
            <w:pPr>
              <w:pStyle w:val="ConsPlusNormal0"/>
            </w:pPr>
            <w:r>
              <w:t xml:space="preserve">вторичная имплантация интраокулярной линзы с реконструкцией передней камеры, в том числе с </w:t>
            </w:r>
            <w:proofErr w:type="spellStart"/>
            <w:r>
              <w:t>дисцизией</w:t>
            </w:r>
            <w:proofErr w:type="spellEnd"/>
            <w:r>
              <w:t xml:space="preserve"> лазером вторичной катаракты</w:t>
            </w:r>
          </w:p>
        </w:tc>
        <w:tc>
          <w:tcPr>
            <w:tcW w:w="0" w:type="auto"/>
            <w:vMerge/>
          </w:tcPr>
          <w:p w14:paraId="29971363" w14:textId="77777777" w:rsidR="00FB424C" w:rsidRDefault="00FB424C">
            <w:pPr>
              <w:pStyle w:val="ConsPlusNormal0"/>
            </w:pPr>
          </w:p>
        </w:tc>
      </w:tr>
      <w:tr w:rsidR="00FB424C" w14:paraId="2542BBCE" w14:textId="77777777">
        <w:tc>
          <w:tcPr>
            <w:tcW w:w="0" w:type="auto"/>
            <w:vMerge/>
          </w:tcPr>
          <w:p w14:paraId="69F97B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F556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FE07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7910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7DAEF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7AF2D12" w14:textId="77777777" w:rsidR="00FB424C" w:rsidRDefault="00EF57F5">
            <w:pPr>
              <w:pStyle w:val="ConsPlusNormal0"/>
            </w:pPr>
            <w:r>
              <w:t xml:space="preserve">реконструкция передней камеры с передней </w:t>
            </w:r>
            <w:proofErr w:type="spellStart"/>
            <w:r>
              <w:t>витрэктомией</w:t>
            </w:r>
            <w:proofErr w:type="spellEnd"/>
            <w:r>
              <w:t xml:space="preserve"> с удалением травматической катаракты, в том числе с имплантацией и</w:t>
            </w:r>
            <w:r>
              <w:t>нтраокулярной линзы</w:t>
            </w:r>
          </w:p>
        </w:tc>
        <w:tc>
          <w:tcPr>
            <w:tcW w:w="0" w:type="auto"/>
            <w:vMerge/>
          </w:tcPr>
          <w:p w14:paraId="166113D6" w14:textId="77777777" w:rsidR="00FB424C" w:rsidRDefault="00FB424C">
            <w:pPr>
              <w:pStyle w:val="ConsPlusNormal0"/>
            </w:pPr>
          </w:p>
        </w:tc>
      </w:tr>
      <w:tr w:rsidR="00FB424C" w14:paraId="113DE977" w14:textId="77777777">
        <w:tc>
          <w:tcPr>
            <w:tcW w:w="0" w:type="auto"/>
            <w:vMerge/>
          </w:tcPr>
          <w:p w14:paraId="0C2B97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5126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2F82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BC6D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B4E1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53779D8" w14:textId="77777777" w:rsidR="00FB424C" w:rsidRDefault="00EF57F5">
            <w:pPr>
              <w:pStyle w:val="ConsPlusNormal0"/>
            </w:pPr>
            <w:r>
              <w:t xml:space="preserve">сквозная кератопластика с имплантацией </w:t>
            </w:r>
            <w:proofErr w:type="spellStart"/>
            <w:r>
              <w:t>иридохрусталиковой</w:t>
            </w:r>
            <w:proofErr w:type="spellEnd"/>
            <w:r>
              <w:t xml:space="preserve"> диафрагмы</w:t>
            </w:r>
          </w:p>
        </w:tc>
        <w:tc>
          <w:tcPr>
            <w:tcW w:w="0" w:type="auto"/>
            <w:vMerge/>
          </w:tcPr>
          <w:p w14:paraId="0C4A1615" w14:textId="77777777" w:rsidR="00FB424C" w:rsidRDefault="00FB424C">
            <w:pPr>
              <w:pStyle w:val="ConsPlusNormal0"/>
            </w:pPr>
          </w:p>
        </w:tc>
      </w:tr>
      <w:tr w:rsidR="00FB424C" w14:paraId="51B8C0DF" w14:textId="77777777">
        <w:tc>
          <w:tcPr>
            <w:tcW w:w="0" w:type="auto"/>
            <w:vMerge/>
          </w:tcPr>
          <w:p w14:paraId="0F3238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B9B7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B948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2AE6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CBF51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985DFBA" w14:textId="77777777" w:rsidR="00FB424C" w:rsidRDefault="00EF57F5">
            <w:pPr>
              <w:pStyle w:val="ConsPlusNormal0"/>
            </w:pPr>
            <w:proofErr w:type="spellStart"/>
            <w:r>
              <w:t>эндовитреальное</w:t>
            </w:r>
            <w:proofErr w:type="spellEnd"/>
            <w:r>
              <w:t xml:space="preserve"> вмешательство, в том числе с тампонадой </w:t>
            </w:r>
            <w:proofErr w:type="spellStart"/>
            <w:r>
              <w:t>витреальной</w:t>
            </w:r>
            <w:proofErr w:type="spellEnd"/>
            <w:r>
              <w:t xml:space="preserve"> полости, с удалением инородного тела из заднего сегмента глаза</w:t>
            </w:r>
          </w:p>
        </w:tc>
        <w:tc>
          <w:tcPr>
            <w:tcW w:w="0" w:type="auto"/>
            <w:vMerge/>
          </w:tcPr>
          <w:p w14:paraId="0FE4A5C9" w14:textId="77777777" w:rsidR="00FB424C" w:rsidRDefault="00FB424C">
            <w:pPr>
              <w:pStyle w:val="ConsPlusNormal0"/>
            </w:pPr>
          </w:p>
        </w:tc>
      </w:tr>
      <w:tr w:rsidR="00FB424C" w14:paraId="3BAA341D" w14:textId="77777777">
        <w:tc>
          <w:tcPr>
            <w:tcW w:w="0" w:type="auto"/>
            <w:vMerge/>
          </w:tcPr>
          <w:p w14:paraId="37CC15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B54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C24D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3690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510FD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6DA0A3E" w14:textId="77777777" w:rsidR="00FB424C" w:rsidRDefault="00EF57F5">
            <w:pPr>
              <w:pStyle w:val="ConsPlusNormal0"/>
            </w:pPr>
            <w:r>
              <w:t>пластика орбиты, в том числе с удалением инородного тела</w:t>
            </w:r>
          </w:p>
        </w:tc>
        <w:tc>
          <w:tcPr>
            <w:tcW w:w="0" w:type="auto"/>
            <w:vMerge/>
          </w:tcPr>
          <w:p w14:paraId="65C7C3AA" w14:textId="77777777" w:rsidR="00FB424C" w:rsidRDefault="00FB424C">
            <w:pPr>
              <w:pStyle w:val="ConsPlusNormal0"/>
            </w:pPr>
          </w:p>
        </w:tc>
      </w:tr>
      <w:tr w:rsidR="00FB424C" w14:paraId="7447A6F8" w14:textId="77777777">
        <w:tc>
          <w:tcPr>
            <w:tcW w:w="0" w:type="auto"/>
            <w:vMerge/>
          </w:tcPr>
          <w:p w14:paraId="0B9E10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F87C1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BE625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CF7C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E6F1C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ED5D4CD" w14:textId="77777777" w:rsidR="00FB424C" w:rsidRDefault="00EF57F5">
            <w:pPr>
              <w:pStyle w:val="ConsPlusNormal0"/>
            </w:pPr>
            <w:proofErr w:type="spellStart"/>
            <w:r>
              <w:t>шейверная</w:t>
            </w:r>
            <w:proofErr w:type="spellEnd"/>
            <w:r>
              <w:t xml:space="preserve"> (лазерная) реконструктивная операция при патологии </w:t>
            </w:r>
            <w:proofErr w:type="spellStart"/>
            <w:r>
              <w:t>слезоотводящих</w:t>
            </w:r>
            <w:proofErr w:type="spellEnd"/>
            <w:r>
              <w:t xml:space="preserve"> путей</w:t>
            </w:r>
          </w:p>
        </w:tc>
        <w:tc>
          <w:tcPr>
            <w:tcW w:w="0" w:type="auto"/>
            <w:vMerge/>
          </w:tcPr>
          <w:p w14:paraId="4C51AC31" w14:textId="77777777" w:rsidR="00FB424C" w:rsidRDefault="00FB424C">
            <w:pPr>
              <w:pStyle w:val="ConsPlusNormal0"/>
            </w:pPr>
          </w:p>
        </w:tc>
      </w:tr>
      <w:tr w:rsidR="00FB424C" w14:paraId="15754EFE" w14:textId="77777777">
        <w:tc>
          <w:tcPr>
            <w:tcW w:w="0" w:type="auto"/>
            <w:vMerge/>
          </w:tcPr>
          <w:p w14:paraId="7BDD69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2F26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E2BD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94779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BC7D2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81900FA" w14:textId="77777777" w:rsidR="00FB424C" w:rsidRDefault="00EF57F5">
            <w:pPr>
              <w:pStyle w:val="ConsPlusNormal0"/>
            </w:pPr>
            <w:r>
              <w:t>реконструктивная блефаропластика</w:t>
            </w:r>
          </w:p>
        </w:tc>
        <w:tc>
          <w:tcPr>
            <w:tcW w:w="0" w:type="auto"/>
            <w:vMerge/>
          </w:tcPr>
          <w:p w14:paraId="5247542E" w14:textId="77777777" w:rsidR="00FB424C" w:rsidRDefault="00FB424C">
            <w:pPr>
              <w:pStyle w:val="ConsPlusNormal0"/>
            </w:pPr>
          </w:p>
        </w:tc>
      </w:tr>
      <w:tr w:rsidR="00FB424C" w14:paraId="50C553A2" w14:textId="77777777">
        <w:tc>
          <w:tcPr>
            <w:tcW w:w="0" w:type="auto"/>
            <w:vMerge/>
          </w:tcPr>
          <w:p w14:paraId="506417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E390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28B2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4206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EF801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911919A" w14:textId="77777777" w:rsidR="00FB424C" w:rsidRDefault="00EF57F5">
            <w:pPr>
              <w:pStyle w:val="ConsPlusNormal0"/>
            </w:pPr>
            <w:r>
              <w:t xml:space="preserve">рассечение </w:t>
            </w:r>
            <w:proofErr w:type="spellStart"/>
            <w:r>
              <w:t>симблефарона</w:t>
            </w:r>
            <w:proofErr w:type="spellEnd"/>
            <w:r>
              <w:t xml:space="preserve"> с пластикой конъюнктивальной полости (с пересадкой тканей)</w:t>
            </w:r>
          </w:p>
        </w:tc>
        <w:tc>
          <w:tcPr>
            <w:tcW w:w="0" w:type="auto"/>
            <w:vMerge/>
          </w:tcPr>
          <w:p w14:paraId="420B90F8" w14:textId="77777777" w:rsidR="00FB424C" w:rsidRDefault="00FB424C">
            <w:pPr>
              <w:pStyle w:val="ConsPlusNormal0"/>
            </w:pPr>
          </w:p>
        </w:tc>
      </w:tr>
      <w:tr w:rsidR="00FB424C" w14:paraId="6F358D90" w14:textId="77777777">
        <w:tc>
          <w:tcPr>
            <w:tcW w:w="0" w:type="auto"/>
            <w:vMerge/>
          </w:tcPr>
          <w:p w14:paraId="3D264A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F23E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6656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0FA0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872D1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7DA362F" w14:textId="77777777" w:rsidR="00FB424C" w:rsidRDefault="00EF57F5">
            <w:pPr>
              <w:pStyle w:val="ConsPlusNormal0"/>
            </w:pPr>
            <w:r>
              <w:t xml:space="preserve">укрепление бельма, удаление </w:t>
            </w:r>
            <w:proofErr w:type="spellStart"/>
            <w:r>
              <w:t>ретропротезной</w:t>
            </w:r>
            <w:proofErr w:type="spellEnd"/>
            <w:r>
              <w:t xml:space="preserve"> пленки при </w:t>
            </w:r>
            <w:proofErr w:type="spellStart"/>
            <w:r>
              <w:t>кератопротезировании</w:t>
            </w:r>
            <w:proofErr w:type="spellEnd"/>
          </w:p>
        </w:tc>
        <w:tc>
          <w:tcPr>
            <w:tcW w:w="0" w:type="auto"/>
            <w:vMerge/>
          </w:tcPr>
          <w:p w14:paraId="595D6697" w14:textId="77777777" w:rsidR="00FB424C" w:rsidRDefault="00FB424C">
            <w:pPr>
              <w:pStyle w:val="ConsPlusNormal0"/>
            </w:pPr>
          </w:p>
        </w:tc>
      </w:tr>
      <w:tr w:rsidR="00FB424C" w14:paraId="10FF484B" w14:textId="77777777">
        <w:tc>
          <w:tcPr>
            <w:tcW w:w="0" w:type="auto"/>
            <w:vMerge/>
          </w:tcPr>
          <w:p w14:paraId="7484BD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772D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1D34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687E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D3F0C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C9F33E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с </w:t>
            </w:r>
            <w:proofErr w:type="spellStart"/>
            <w:r>
              <w:t>ленсэктомией</w:t>
            </w:r>
            <w:proofErr w:type="spellEnd"/>
            <w:r>
              <w:t xml:space="preserve"> и имплантацией интраокулярной линзы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</w:t>
            </w:r>
            <w:r>
              <w:t xml:space="preserve">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37855449" w14:textId="77777777" w:rsidR="00FB424C" w:rsidRDefault="00FB424C">
            <w:pPr>
              <w:pStyle w:val="ConsPlusNormal0"/>
            </w:pPr>
          </w:p>
        </w:tc>
      </w:tr>
      <w:tr w:rsidR="00FB424C" w14:paraId="3BE89711" w14:textId="77777777">
        <w:tc>
          <w:tcPr>
            <w:tcW w:w="0" w:type="auto"/>
            <w:vMerge/>
          </w:tcPr>
          <w:p w14:paraId="2C851B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7F7D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1042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E626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6FE4E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8AD6276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в сочетании с: репозицией интраокулярной линзы, и (или)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</w:t>
            </w:r>
            <w:r>
              <w:t xml:space="preserve">ким соединением,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0EA71BF7" w14:textId="77777777" w:rsidR="00FB424C" w:rsidRDefault="00FB424C">
            <w:pPr>
              <w:pStyle w:val="ConsPlusNormal0"/>
            </w:pPr>
          </w:p>
        </w:tc>
      </w:tr>
      <w:tr w:rsidR="00FB424C" w14:paraId="2CFFDFF5" w14:textId="77777777">
        <w:tc>
          <w:tcPr>
            <w:tcW w:w="0" w:type="auto"/>
            <w:vMerge/>
          </w:tcPr>
          <w:p w14:paraId="64F833D3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20E91EE3" w14:textId="77777777" w:rsidR="00FB424C" w:rsidRDefault="00EF57F5">
            <w:pPr>
              <w:pStyle w:val="ConsPlusNormal0"/>
            </w:pPr>
            <w:r>
              <w:t>Комплексное лечение болезней роговицы, включая оптико-реконструктивную и лазерную хирургию, интенсивное консервативное лечение язвы роговицы.</w:t>
            </w:r>
          </w:p>
          <w:p w14:paraId="2A52C042" w14:textId="77777777" w:rsidR="00FB424C" w:rsidRDefault="00EF57F5">
            <w:pPr>
              <w:pStyle w:val="ConsPlusNormal0"/>
            </w:pPr>
            <w:r>
              <w:t xml:space="preserve">Хирургическое и (или) лазерное </w:t>
            </w:r>
            <w:r>
              <w:lastRenderedPageBreak/>
              <w:t xml:space="preserve">лечение </w:t>
            </w:r>
            <w:proofErr w:type="spellStart"/>
            <w:r>
              <w:t>ретролентальной</w:t>
            </w:r>
            <w:proofErr w:type="spellEnd"/>
            <w:r>
              <w:t xml:space="preserve"> </w:t>
            </w:r>
            <w:proofErr w:type="spellStart"/>
            <w:r>
              <w:t>фиброплазии</w:t>
            </w:r>
            <w:proofErr w:type="spellEnd"/>
            <w:r>
              <w:t xml:space="preserve"> (ретинопатия недоношенных), в том числе с применением комплексного офтальмологического обследования под общей анестезией</w:t>
            </w:r>
          </w:p>
        </w:tc>
        <w:tc>
          <w:tcPr>
            <w:tcW w:w="1587" w:type="dxa"/>
            <w:vMerge w:val="restart"/>
          </w:tcPr>
          <w:p w14:paraId="43A67CFE" w14:textId="77777777" w:rsidR="00FB424C" w:rsidRDefault="00EF57F5">
            <w:pPr>
              <w:pStyle w:val="ConsPlusNormal0"/>
            </w:pPr>
            <w:r>
              <w:lastRenderedPageBreak/>
              <w:t>H16.0, H17.0 - H17.9, H18.0 - H18.9</w:t>
            </w:r>
          </w:p>
          <w:p w14:paraId="6515EE05" w14:textId="77777777" w:rsidR="00FB424C" w:rsidRDefault="00EF57F5">
            <w:pPr>
              <w:pStyle w:val="ConsPlusNormal0"/>
            </w:pPr>
            <w:r>
              <w:t>H35.2</w:t>
            </w:r>
          </w:p>
        </w:tc>
        <w:tc>
          <w:tcPr>
            <w:tcW w:w="3460" w:type="dxa"/>
            <w:vMerge w:val="restart"/>
          </w:tcPr>
          <w:p w14:paraId="1559162D" w14:textId="77777777" w:rsidR="00FB424C" w:rsidRDefault="00EF57F5">
            <w:pPr>
              <w:pStyle w:val="ConsPlusNormal0"/>
            </w:pPr>
            <w:r>
              <w:t xml:space="preserve">язва роговицы острая, </w:t>
            </w:r>
            <w:proofErr w:type="spellStart"/>
            <w:r>
              <w:t>стро</w:t>
            </w:r>
            <w:r>
              <w:t>мальная</w:t>
            </w:r>
            <w:proofErr w:type="spellEnd"/>
            <w:r>
              <w:t xml:space="preserve"> или перфорирующая у взрослых и детей, осложненная </w:t>
            </w:r>
            <w:proofErr w:type="spellStart"/>
            <w:r>
              <w:t>гипопионом</w:t>
            </w:r>
            <w:proofErr w:type="spellEnd"/>
            <w:r>
              <w:t xml:space="preserve">, </w:t>
            </w:r>
            <w:proofErr w:type="spellStart"/>
            <w:r>
              <w:t>эндофтальмитом</w:t>
            </w:r>
            <w:proofErr w:type="spellEnd"/>
            <w:r>
              <w:t xml:space="preserve">, патологией хрусталика. Рубцы и помутнения роговицы, другие болезни </w:t>
            </w:r>
            <w:r>
              <w:lastRenderedPageBreak/>
              <w:t xml:space="preserve">роговицы (буллезная </w:t>
            </w:r>
            <w:proofErr w:type="spellStart"/>
            <w:r>
              <w:t>кератопатия</w:t>
            </w:r>
            <w:proofErr w:type="spellEnd"/>
            <w:r>
              <w:t>, дегенерация, наследственные дистрофии роговицы, кератоконус) у взрослы</w:t>
            </w:r>
            <w:r>
              <w:t>х и детей вне зависимости от осложнений</w:t>
            </w:r>
          </w:p>
        </w:tc>
        <w:tc>
          <w:tcPr>
            <w:tcW w:w="1984" w:type="dxa"/>
            <w:vMerge w:val="restart"/>
          </w:tcPr>
          <w:p w14:paraId="15B48674" w14:textId="77777777" w:rsidR="00FB424C" w:rsidRDefault="00EF57F5">
            <w:pPr>
              <w:pStyle w:val="ConsPlusNormal0"/>
            </w:pPr>
            <w:r>
              <w:lastRenderedPageBreak/>
              <w:t>комбинированное лечение</w:t>
            </w:r>
          </w:p>
        </w:tc>
        <w:tc>
          <w:tcPr>
            <w:tcW w:w="3855" w:type="dxa"/>
          </w:tcPr>
          <w:p w14:paraId="4996DC44" w14:textId="77777777" w:rsidR="00FB424C" w:rsidRDefault="00EF57F5">
            <w:pPr>
              <w:pStyle w:val="ConsPlusNormal0"/>
            </w:pPr>
            <w:r>
              <w:t xml:space="preserve">автоматизированная послойная кератопластика с использованием </w:t>
            </w:r>
            <w:proofErr w:type="spellStart"/>
            <w:r>
              <w:t>фемтосекундного</w:t>
            </w:r>
            <w:proofErr w:type="spellEnd"/>
            <w:r>
              <w:t xml:space="preserve"> лазера или </w:t>
            </w:r>
            <w:proofErr w:type="spellStart"/>
            <w:r>
              <w:t>кератома</w:t>
            </w:r>
            <w:proofErr w:type="spellEnd"/>
            <w:r>
              <w:t xml:space="preserve">, в том числе с </w:t>
            </w:r>
            <w:proofErr w:type="spellStart"/>
            <w:r>
              <w:t>реимплантацией</w:t>
            </w:r>
            <w:proofErr w:type="spellEnd"/>
            <w:r>
              <w:t xml:space="preserve"> эластичной интраокулярной линзы, при различных болезнях роговицы</w:t>
            </w:r>
          </w:p>
        </w:tc>
        <w:tc>
          <w:tcPr>
            <w:tcW w:w="0" w:type="auto"/>
            <w:vMerge/>
          </w:tcPr>
          <w:p w14:paraId="3B8D0B86" w14:textId="77777777" w:rsidR="00FB424C" w:rsidRDefault="00FB424C">
            <w:pPr>
              <w:pStyle w:val="ConsPlusNormal0"/>
            </w:pPr>
          </w:p>
        </w:tc>
      </w:tr>
      <w:tr w:rsidR="00FB424C" w14:paraId="26999AE7" w14:textId="77777777">
        <w:tc>
          <w:tcPr>
            <w:tcW w:w="0" w:type="auto"/>
            <w:vMerge/>
          </w:tcPr>
          <w:p w14:paraId="6F3F90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935D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712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3D75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D416E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80D82B" w14:textId="77777777" w:rsidR="00FB424C" w:rsidRDefault="00EF57F5">
            <w:pPr>
              <w:pStyle w:val="ConsPlusNormal0"/>
            </w:pPr>
            <w:r>
              <w:t>неавтоматизированная послойная кератопластика</w:t>
            </w:r>
          </w:p>
        </w:tc>
        <w:tc>
          <w:tcPr>
            <w:tcW w:w="0" w:type="auto"/>
            <w:vMerge/>
          </w:tcPr>
          <w:p w14:paraId="05F1C184" w14:textId="77777777" w:rsidR="00FB424C" w:rsidRDefault="00FB424C">
            <w:pPr>
              <w:pStyle w:val="ConsPlusNormal0"/>
            </w:pPr>
          </w:p>
        </w:tc>
      </w:tr>
      <w:tr w:rsidR="00FB424C" w14:paraId="524496D2" w14:textId="77777777">
        <w:tc>
          <w:tcPr>
            <w:tcW w:w="0" w:type="auto"/>
            <w:vMerge/>
          </w:tcPr>
          <w:p w14:paraId="6DD861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1C17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C37C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8F85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FE4E8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A17B07D" w14:textId="77777777" w:rsidR="00FB424C" w:rsidRDefault="00EF57F5">
            <w:pPr>
              <w:pStyle w:val="ConsPlusNormal0"/>
            </w:pPr>
            <w:r>
              <w:t xml:space="preserve">имплантация </w:t>
            </w:r>
            <w:proofErr w:type="spellStart"/>
            <w:r>
              <w:t>интрастромальных</w:t>
            </w:r>
            <w:proofErr w:type="spellEnd"/>
            <w:r>
              <w:t xml:space="preserve"> сегментов с помощью </w:t>
            </w:r>
            <w:proofErr w:type="spellStart"/>
            <w:r>
              <w:t>фемтосекундного</w:t>
            </w:r>
            <w:proofErr w:type="spellEnd"/>
            <w:r>
              <w:t xml:space="preserve"> лазера при болезнях роговицы</w:t>
            </w:r>
          </w:p>
        </w:tc>
        <w:tc>
          <w:tcPr>
            <w:tcW w:w="0" w:type="auto"/>
            <w:vMerge/>
          </w:tcPr>
          <w:p w14:paraId="79DA99A0" w14:textId="77777777" w:rsidR="00FB424C" w:rsidRDefault="00FB424C">
            <w:pPr>
              <w:pStyle w:val="ConsPlusNormal0"/>
            </w:pPr>
          </w:p>
        </w:tc>
      </w:tr>
      <w:tr w:rsidR="00FB424C" w14:paraId="41EE82B8" w14:textId="77777777">
        <w:tc>
          <w:tcPr>
            <w:tcW w:w="0" w:type="auto"/>
            <w:vMerge/>
          </w:tcPr>
          <w:p w14:paraId="2C5ACE5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AA56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CF66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988F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C14FC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C1E99E1" w14:textId="77777777" w:rsidR="00FB424C" w:rsidRDefault="00EF57F5">
            <w:pPr>
              <w:pStyle w:val="ConsPlusNormal0"/>
            </w:pPr>
            <w:proofErr w:type="spellStart"/>
            <w:r>
              <w:t>эксимерлазерная</w:t>
            </w:r>
            <w:proofErr w:type="spellEnd"/>
            <w:r>
              <w:t xml:space="preserve"> коррекция посттравматического астигматизма</w:t>
            </w:r>
          </w:p>
        </w:tc>
        <w:tc>
          <w:tcPr>
            <w:tcW w:w="0" w:type="auto"/>
            <w:vMerge/>
          </w:tcPr>
          <w:p w14:paraId="2D0207B5" w14:textId="77777777" w:rsidR="00FB424C" w:rsidRDefault="00FB424C">
            <w:pPr>
              <w:pStyle w:val="ConsPlusNormal0"/>
            </w:pPr>
          </w:p>
        </w:tc>
      </w:tr>
      <w:tr w:rsidR="00FB424C" w14:paraId="44B1F713" w14:textId="77777777">
        <w:tc>
          <w:tcPr>
            <w:tcW w:w="0" w:type="auto"/>
            <w:vMerge/>
          </w:tcPr>
          <w:p w14:paraId="7619B0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8688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40BD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B2AE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DFCD1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CAB73A" w14:textId="77777777" w:rsidR="00FB424C" w:rsidRDefault="00EF57F5">
            <w:pPr>
              <w:pStyle w:val="ConsPlusNormal0"/>
            </w:pPr>
            <w:proofErr w:type="spellStart"/>
            <w:r>
              <w:t>эксимерлазерная</w:t>
            </w:r>
            <w:proofErr w:type="spellEnd"/>
            <w:r>
              <w:t xml:space="preserve"> фототерапевтическая </w:t>
            </w:r>
            <w:proofErr w:type="spellStart"/>
            <w:r>
              <w:t>кератэктомия</w:t>
            </w:r>
            <w:proofErr w:type="spellEnd"/>
            <w:r>
              <w:t xml:space="preserve"> при язвах роговицы</w:t>
            </w:r>
          </w:p>
        </w:tc>
        <w:tc>
          <w:tcPr>
            <w:tcW w:w="0" w:type="auto"/>
            <w:vMerge/>
          </w:tcPr>
          <w:p w14:paraId="2CE412CC" w14:textId="77777777" w:rsidR="00FB424C" w:rsidRDefault="00FB424C">
            <w:pPr>
              <w:pStyle w:val="ConsPlusNormal0"/>
            </w:pPr>
          </w:p>
        </w:tc>
      </w:tr>
      <w:tr w:rsidR="00FB424C" w14:paraId="63D8EDA6" w14:textId="77777777">
        <w:tc>
          <w:tcPr>
            <w:tcW w:w="0" w:type="auto"/>
            <w:vMerge/>
          </w:tcPr>
          <w:p w14:paraId="7A605B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9044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8E94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DF7D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E3069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A7FD64C" w14:textId="77777777" w:rsidR="00FB424C" w:rsidRDefault="00EF57F5">
            <w:pPr>
              <w:pStyle w:val="ConsPlusNormal0"/>
            </w:pPr>
            <w:proofErr w:type="spellStart"/>
            <w:r>
              <w:t>эксимерлазерная</w:t>
            </w:r>
            <w:proofErr w:type="spellEnd"/>
            <w:r>
              <w:t xml:space="preserve"> фототерапевтическая </w:t>
            </w:r>
            <w:proofErr w:type="spellStart"/>
            <w:r>
              <w:t>кератэктомия</w:t>
            </w:r>
            <w:proofErr w:type="spellEnd"/>
            <w:r>
              <w:t xml:space="preserve"> рубцов и помутнений роговицы</w:t>
            </w:r>
          </w:p>
        </w:tc>
        <w:tc>
          <w:tcPr>
            <w:tcW w:w="0" w:type="auto"/>
            <w:vMerge/>
          </w:tcPr>
          <w:p w14:paraId="354CF17C" w14:textId="77777777" w:rsidR="00FB424C" w:rsidRDefault="00FB424C">
            <w:pPr>
              <w:pStyle w:val="ConsPlusNormal0"/>
            </w:pPr>
          </w:p>
        </w:tc>
      </w:tr>
      <w:tr w:rsidR="00FB424C" w14:paraId="5542D756" w14:textId="77777777">
        <w:tc>
          <w:tcPr>
            <w:tcW w:w="0" w:type="auto"/>
            <w:vMerge/>
          </w:tcPr>
          <w:p w14:paraId="1421DD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4351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A8F8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5270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A1F1A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CC147D8" w14:textId="77777777" w:rsidR="00FB424C" w:rsidRDefault="00EF57F5">
            <w:pPr>
              <w:pStyle w:val="ConsPlusNormal0"/>
            </w:pPr>
            <w:r>
              <w:t>сквозная реконструктивная кератопластика</w:t>
            </w:r>
          </w:p>
        </w:tc>
        <w:tc>
          <w:tcPr>
            <w:tcW w:w="0" w:type="auto"/>
            <w:vMerge/>
          </w:tcPr>
          <w:p w14:paraId="1DEE2D0C" w14:textId="77777777" w:rsidR="00FB424C" w:rsidRDefault="00FB424C">
            <w:pPr>
              <w:pStyle w:val="ConsPlusNormal0"/>
            </w:pPr>
          </w:p>
        </w:tc>
      </w:tr>
      <w:tr w:rsidR="00FB424C" w14:paraId="51D225C5" w14:textId="77777777">
        <w:tc>
          <w:tcPr>
            <w:tcW w:w="0" w:type="auto"/>
            <w:vMerge/>
          </w:tcPr>
          <w:p w14:paraId="004BDE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9085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4E63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54AA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1A882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5E67D11" w14:textId="77777777" w:rsidR="00FB424C" w:rsidRDefault="00EF57F5">
            <w:pPr>
              <w:pStyle w:val="ConsPlusNormal0"/>
            </w:pPr>
            <w:r>
              <w:t>сквозная кератопластика</w:t>
            </w:r>
          </w:p>
        </w:tc>
        <w:tc>
          <w:tcPr>
            <w:tcW w:w="0" w:type="auto"/>
            <w:vMerge/>
          </w:tcPr>
          <w:p w14:paraId="4658A581" w14:textId="77777777" w:rsidR="00FB424C" w:rsidRDefault="00FB424C">
            <w:pPr>
              <w:pStyle w:val="ConsPlusNormal0"/>
            </w:pPr>
          </w:p>
        </w:tc>
      </w:tr>
      <w:tr w:rsidR="00FB424C" w14:paraId="34E94A41" w14:textId="77777777">
        <w:tc>
          <w:tcPr>
            <w:tcW w:w="0" w:type="auto"/>
            <w:vMerge/>
          </w:tcPr>
          <w:p w14:paraId="05FFE3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CAD6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8DDA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05C1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DEAA1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2F2D56" w14:textId="77777777" w:rsidR="00FB424C" w:rsidRDefault="00EF57F5">
            <w:pPr>
              <w:pStyle w:val="ConsPlusNormal0"/>
            </w:pPr>
            <w:r>
              <w:t xml:space="preserve">трансплантация </w:t>
            </w:r>
            <w:proofErr w:type="spellStart"/>
            <w:r>
              <w:t>десцеметовой</w:t>
            </w:r>
            <w:proofErr w:type="spellEnd"/>
            <w:r>
              <w:t xml:space="preserve"> мембраны</w:t>
            </w:r>
          </w:p>
        </w:tc>
        <w:tc>
          <w:tcPr>
            <w:tcW w:w="0" w:type="auto"/>
            <w:vMerge/>
          </w:tcPr>
          <w:p w14:paraId="55EB09F1" w14:textId="77777777" w:rsidR="00FB424C" w:rsidRDefault="00FB424C">
            <w:pPr>
              <w:pStyle w:val="ConsPlusNormal0"/>
            </w:pPr>
          </w:p>
        </w:tc>
      </w:tr>
      <w:tr w:rsidR="00FB424C" w14:paraId="4CF95622" w14:textId="77777777">
        <w:tc>
          <w:tcPr>
            <w:tcW w:w="0" w:type="auto"/>
            <w:vMerge/>
          </w:tcPr>
          <w:p w14:paraId="74D262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0951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7B7F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CC3B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0D7B3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03C6ABB" w14:textId="77777777" w:rsidR="00FB424C" w:rsidRDefault="00EF57F5">
            <w:pPr>
              <w:pStyle w:val="ConsPlusNormal0"/>
            </w:pPr>
            <w:r>
              <w:t>послойная глубокая передняя кератопластика</w:t>
            </w:r>
          </w:p>
        </w:tc>
        <w:tc>
          <w:tcPr>
            <w:tcW w:w="0" w:type="auto"/>
            <w:vMerge/>
          </w:tcPr>
          <w:p w14:paraId="08D776E8" w14:textId="77777777" w:rsidR="00FB424C" w:rsidRDefault="00FB424C">
            <w:pPr>
              <w:pStyle w:val="ConsPlusNormal0"/>
            </w:pPr>
          </w:p>
        </w:tc>
      </w:tr>
      <w:tr w:rsidR="00FB424C" w14:paraId="7F77E06B" w14:textId="77777777">
        <w:tc>
          <w:tcPr>
            <w:tcW w:w="0" w:type="auto"/>
            <w:vMerge/>
          </w:tcPr>
          <w:p w14:paraId="146A24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072D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6F09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C894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06202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30BC8F6" w14:textId="77777777" w:rsidR="00FB424C" w:rsidRDefault="00EF57F5">
            <w:pPr>
              <w:pStyle w:val="ConsPlusNormal0"/>
            </w:pPr>
            <w:proofErr w:type="spellStart"/>
            <w:r>
              <w:t>кератопротезирование</w:t>
            </w:r>
            <w:proofErr w:type="spellEnd"/>
          </w:p>
        </w:tc>
        <w:tc>
          <w:tcPr>
            <w:tcW w:w="0" w:type="auto"/>
            <w:vMerge/>
          </w:tcPr>
          <w:p w14:paraId="062974F0" w14:textId="77777777" w:rsidR="00FB424C" w:rsidRDefault="00FB424C">
            <w:pPr>
              <w:pStyle w:val="ConsPlusNormal0"/>
            </w:pPr>
          </w:p>
        </w:tc>
      </w:tr>
      <w:tr w:rsidR="00FB424C" w14:paraId="34345A51" w14:textId="77777777">
        <w:tc>
          <w:tcPr>
            <w:tcW w:w="0" w:type="auto"/>
            <w:vMerge/>
          </w:tcPr>
          <w:p w14:paraId="34E962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7F5A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C034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B839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95212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225E69B" w14:textId="77777777" w:rsidR="00FB424C" w:rsidRDefault="00EF57F5">
            <w:pPr>
              <w:pStyle w:val="ConsPlusNormal0"/>
            </w:pPr>
            <w:r>
              <w:t>кератопластика послойная ротационная или обменная</w:t>
            </w:r>
          </w:p>
        </w:tc>
        <w:tc>
          <w:tcPr>
            <w:tcW w:w="0" w:type="auto"/>
            <w:vMerge/>
          </w:tcPr>
          <w:p w14:paraId="230C9171" w14:textId="77777777" w:rsidR="00FB424C" w:rsidRDefault="00FB424C">
            <w:pPr>
              <w:pStyle w:val="ConsPlusNormal0"/>
            </w:pPr>
          </w:p>
        </w:tc>
      </w:tr>
      <w:tr w:rsidR="00FB424C" w14:paraId="1C87436B" w14:textId="77777777">
        <w:tc>
          <w:tcPr>
            <w:tcW w:w="0" w:type="auto"/>
            <w:vMerge/>
          </w:tcPr>
          <w:p w14:paraId="5779AD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F239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865E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E1B2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785B9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5E728A" w14:textId="77777777" w:rsidR="00FB424C" w:rsidRDefault="00EF57F5">
            <w:pPr>
              <w:pStyle w:val="ConsPlusNormal0"/>
            </w:pPr>
            <w:r>
              <w:t xml:space="preserve">кератопластика послойная </w:t>
            </w:r>
            <w:proofErr w:type="spellStart"/>
            <w:r>
              <w:t>инвертная</w:t>
            </w:r>
            <w:proofErr w:type="spellEnd"/>
          </w:p>
        </w:tc>
        <w:tc>
          <w:tcPr>
            <w:tcW w:w="0" w:type="auto"/>
            <w:vMerge/>
          </w:tcPr>
          <w:p w14:paraId="505D0B4C" w14:textId="77777777" w:rsidR="00FB424C" w:rsidRDefault="00FB424C">
            <w:pPr>
              <w:pStyle w:val="ConsPlusNormal0"/>
            </w:pPr>
          </w:p>
        </w:tc>
      </w:tr>
      <w:tr w:rsidR="00FB424C" w14:paraId="4EC07385" w14:textId="77777777">
        <w:tc>
          <w:tcPr>
            <w:tcW w:w="0" w:type="auto"/>
            <w:vMerge/>
          </w:tcPr>
          <w:p w14:paraId="0C322D6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0561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8D64B3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4C5D2AFA" w14:textId="77777777" w:rsidR="00FB424C" w:rsidRDefault="00EF57F5">
            <w:pPr>
              <w:pStyle w:val="ConsPlusNormal0"/>
            </w:pPr>
            <w:proofErr w:type="spellStart"/>
            <w:r>
              <w:t>ретролентальная</w:t>
            </w:r>
            <w:proofErr w:type="spellEnd"/>
            <w:r>
              <w:t xml:space="preserve"> </w:t>
            </w:r>
            <w:proofErr w:type="spellStart"/>
            <w:r>
              <w:t>фиброплазия</w:t>
            </w:r>
            <w:proofErr w:type="spellEnd"/>
            <w:r>
              <w:t xml:space="preserve"> (ретинопатия недоношенных) у </w:t>
            </w:r>
            <w:r>
              <w:lastRenderedPageBreak/>
              <w:t>детей, активная фаза, рубцовая фаза, любой стадии, без осложнений или осложненная патологией роговицы, хрусталика, стекловидного тела, глазодвигательных мышц, врожденной и вторичной глаукомой</w:t>
            </w:r>
          </w:p>
        </w:tc>
        <w:tc>
          <w:tcPr>
            <w:tcW w:w="1984" w:type="dxa"/>
            <w:vMerge w:val="restart"/>
          </w:tcPr>
          <w:p w14:paraId="2D468DB7" w14:textId="77777777" w:rsidR="00FB424C" w:rsidRDefault="00EF57F5">
            <w:pPr>
              <w:pStyle w:val="ConsPlusNormal0"/>
            </w:pPr>
            <w:r>
              <w:lastRenderedPageBreak/>
              <w:t>хирурги</w:t>
            </w:r>
            <w:r>
              <w:t>ческое лечение</w:t>
            </w:r>
          </w:p>
        </w:tc>
        <w:tc>
          <w:tcPr>
            <w:tcW w:w="3855" w:type="dxa"/>
          </w:tcPr>
          <w:p w14:paraId="06B7779B" w14:textId="77777777" w:rsidR="00FB424C" w:rsidRDefault="00EF57F5">
            <w:pPr>
              <w:pStyle w:val="ConsPlusNormal0"/>
            </w:pPr>
            <w:r>
              <w:t xml:space="preserve">реконструкция передней камеры с </w:t>
            </w:r>
            <w:proofErr w:type="spellStart"/>
            <w:r>
              <w:t>ленсэктомией</w:t>
            </w:r>
            <w:proofErr w:type="spellEnd"/>
            <w:r>
              <w:t xml:space="preserve">, в том числе с </w:t>
            </w:r>
            <w:proofErr w:type="spellStart"/>
            <w:r>
              <w:lastRenderedPageBreak/>
              <w:t>витрэктомией</w:t>
            </w:r>
            <w:proofErr w:type="spellEnd"/>
            <w:r>
              <w:t xml:space="preserve">, </w:t>
            </w:r>
            <w:proofErr w:type="spellStart"/>
            <w:r>
              <w:t>швартотомией</w:t>
            </w:r>
            <w:proofErr w:type="spellEnd"/>
          </w:p>
        </w:tc>
        <w:tc>
          <w:tcPr>
            <w:tcW w:w="0" w:type="auto"/>
            <w:vMerge/>
          </w:tcPr>
          <w:p w14:paraId="47742BC8" w14:textId="77777777" w:rsidR="00FB424C" w:rsidRDefault="00FB424C">
            <w:pPr>
              <w:pStyle w:val="ConsPlusNormal0"/>
            </w:pPr>
          </w:p>
        </w:tc>
      </w:tr>
      <w:tr w:rsidR="00FB424C" w14:paraId="3CC889D6" w14:textId="77777777">
        <w:tc>
          <w:tcPr>
            <w:tcW w:w="0" w:type="auto"/>
            <w:vMerge/>
          </w:tcPr>
          <w:p w14:paraId="481C83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E697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5420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71C7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F95A0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F0091D1" w14:textId="77777777" w:rsidR="00FB424C" w:rsidRDefault="00EF57F5">
            <w:pPr>
              <w:pStyle w:val="ConsPlusNormal0"/>
            </w:pPr>
            <w:proofErr w:type="spellStart"/>
            <w:r>
              <w:t>эписклеральное</w:t>
            </w:r>
            <w:proofErr w:type="spellEnd"/>
            <w:r>
              <w:t xml:space="preserve"> круговое и (или) локальное пломбирование в сочетании с </w:t>
            </w:r>
            <w:proofErr w:type="spellStart"/>
            <w:r>
              <w:t>витрэктомией</w:t>
            </w:r>
            <w:proofErr w:type="spellEnd"/>
            <w:r>
              <w:t xml:space="preserve">, в том числе с </w:t>
            </w:r>
            <w:proofErr w:type="spellStart"/>
            <w:r>
              <w:t>ленсэктомией</w:t>
            </w:r>
            <w:proofErr w:type="spellEnd"/>
            <w:r>
              <w:t xml:space="preserve">, имплантацией интраокулярной линзы, </w:t>
            </w:r>
            <w:proofErr w:type="spellStart"/>
            <w:r>
              <w:t>мембранопилингом</w:t>
            </w:r>
            <w:proofErr w:type="spellEnd"/>
            <w:r>
              <w:t xml:space="preserve">, </w:t>
            </w:r>
            <w:proofErr w:type="spellStart"/>
            <w:r>
              <w:t>швартэктомией</w:t>
            </w:r>
            <w:proofErr w:type="spellEnd"/>
            <w:r>
              <w:t xml:space="preserve">, </w:t>
            </w:r>
            <w:proofErr w:type="spellStart"/>
            <w:r>
              <w:t>швартотомией</w:t>
            </w:r>
            <w:proofErr w:type="spellEnd"/>
            <w:r>
              <w:t xml:space="preserve">, </w:t>
            </w:r>
            <w:proofErr w:type="spellStart"/>
            <w:r>
              <w:t>ретинотомией</w:t>
            </w:r>
            <w:proofErr w:type="spellEnd"/>
            <w:r>
              <w:t xml:space="preserve">,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перфторорганическими соединениями, силиконовым маслом,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33E6EAC0" w14:textId="77777777" w:rsidR="00FB424C" w:rsidRDefault="00FB424C">
            <w:pPr>
              <w:pStyle w:val="ConsPlusNormal0"/>
            </w:pPr>
          </w:p>
        </w:tc>
      </w:tr>
      <w:tr w:rsidR="00FB424C" w14:paraId="42A49EB3" w14:textId="77777777">
        <w:tc>
          <w:tcPr>
            <w:tcW w:w="0" w:type="auto"/>
            <w:vMerge/>
          </w:tcPr>
          <w:p w14:paraId="745CB8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1FC8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4C0B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594C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C5989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7C4EC4" w14:textId="77777777" w:rsidR="00FB424C" w:rsidRDefault="00EF57F5">
            <w:pPr>
              <w:pStyle w:val="ConsPlusNormal0"/>
            </w:pPr>
            <w:r>
              <w:t xml:space="preserve">исправление косоглазия с пластикой </w:t>
            </w:r>
            <w:proofErr w:type="spellStart"/>
            <w:r>
              <w:t>экстраокулярных</w:t>
            </w:r>
            <w:proofErr w:type="spellEnd"/>
            <w:r>
              <w:t xml:space="preserve"> мышц</w:t>
            </w:r>
          </w:p>
        </w:tc>
        <w:tc>
          <w:tcPr>
            <w:tcW w:w="0" w:type="auto"/>
            <w:vMerge/>
          </w:tcPr>
          <w:p w14:paraId="24E6BB1A" w14:textId="77777777" w:rsidR="00FB424C" w:rsidRDefault="00FB424C">
            <w:pPr>
              <w:pStyle w:val="ConsPlusNormal0"/>
            </w:pPr>
          </w:p>
        </w:tc>
      </w:tr>
      <w:tr w:rsidR="00FB424C" w14:paraId="6D904262" w14:textId="77777777">
        <w:tc>
          <w:tcPr>
            <w:tcW w:w="0" w:type="auto"/>
            <w:vMerge/>
          </w:tcPr>
          <w:p w14:paraId="406913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0E3F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B780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D6FA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68E0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943D40" w14:textId="77777777" w:rsidR="00FB424C" w:rsidRDefault="00EF57F5">
            <w:pPr>
              <w:pStyle w:val="ConsPlusNormal0"/>
            </w:pPr>
            <w:r>
              <w:t xml:space="preserve">удаление силиконового масла (другого высокомолекулярного соединения) из </w:t>
            </w:r>
            <w:proofErr w:type="spellStart"/>
            <w:r>
              <w:t>витреальной</w:t>
            </w:r>
            <w:proofErr w:type="spellEnd"/>
            <w:r>
              <w:t xml:space="preserve"> полости с введением расширяющегося газа и (или) воздуха, в том числе с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7BFE8063" w14:textId="77777777" w:rsidR="00FB424C" w:rsidRDefault="00FB424C">
            <w:pPr>
              <w:pStyle w:val="ConsPlusNormal0"/>
            </w:pPr>
          </w:p>
        </w:tc>
      </w:tr>
      <w:tr w:rsidR="00FB424C" w14:paraId="6ECFAFEA" w14:textId="77777777">
        <w:tc>
          <w:tcPr>
            <w:tcW w:w="0" w:type="auto"/>
            <w:vMerge/>
          </w:tcPr>
          <w:p w14:paraId="524FA3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40A0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5816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6A95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F5771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E653F2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с </w:t>
            </w:r>
            <w:proofErr w:type="spellStart"/>
            <w:r>
              <w:t>ленсэктомией</w:t>
            </w:r>
            <w:proofErr w:type="spellEnd"/>
            <w:r>
              <w:t xml:space="preserve"> и имплантацией интрао</w:t>
            </w:r>
            <w:r>
              <w:t xml:space="preserve">кулярной линзы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352F334C" w14:textId="77777777" w:rsidR="00FB424C" w:rsidRDefault="00FB424C">
            <w:pPr>
              <w:pStyle w:val="ConsPlusNormal0"/>
            </w:pPr>
          </w:p>
        </w:tc>
      </w:tr>
      <w:tr w:rsidR="00FB424C" w14:paraId="12036426" w14:textId="77777777">
        <w:tc>
          <w:tcPr>
            <w:tcW w:w="0" w:type="auto"/>
            <w:vMerge/>
          </w:tcPr>
          <w:p w14:paraId="309CA4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6E5C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D112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B772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AFAB1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543FD28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</w:t>
            </w:r>
            <w:r>
              <w:lastRenderedPageBreak/>
              <w:t xml:space="preserve">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5C53B2E8" w14:textId="77777777" w:rsidR="00FB424C" w:rsidRDefault="00FB424C">
            <w:pPr>
              <w:pStyle w:val="ConsPlusNormal0"/>
            </w:pPr>
          </w:p>
        </w:tc>
      </w:tr>
      <w:tr w:rsidR="00FB424C" w14:paraId="0301FF54" w14:textId="77777777">
        <w:tc>
          <w:tcPr>
            <w:tcW w:w="868" w:type="dxa"/>
            <w:vMerge w:val="restart"/>
          </w:tcPr>
          <w:p w14:paraId="2725AE91" w14:textId="77777777" w:rsidR="00FB424C" w:rsidRDefault="00EF57F5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3964" w:type="dxa"/>
            <w:vMerge w:val="restart"/>
          </w:tcPr>
          <w:p w14:paraId="6BA6C352" w14:textId="77777777" w:rsidR="00FB424C" w:rsidRDefault="00EF57F5">
            <w:pPr>
              <w:pStyle w:val="ConsPlusNormal0"/>
            </w:pPr>
            <w:proofErr w:type="spellStart"/>
            <w:r>
              <w:t>Транс</w:t>
            </w:r>
            <w:r>
              <w:t>пупиллярная</w:t>
            </w:r>
            <w:proofErr w:type="spellEnd"/>
            <w:r>
              <w:t xml:space="preserve">, </w:t>
            </w:r>
            <w:proofErr w:type="spellStart"/>
            <w:r>
              <w:t>микроинвазивная</w:t>
            </w:r>
            <w:proofErr w:type="spellEnd"/>
            <w:r>
              <w:t xml:space="preserve"> энергетическая оптико-реконструктивная, </w:t>
            </w:r>
            <w:proofErr w:type="spellStart"/>
            <w:r>
              <w:t>эндовитреальная</w:t>
            </w:r>
            <w:proofErr w:type="spellEnd"/>
            <w:r>
              <w:t xml:space="preserve"> 23 - 27 </w:t>
            </w:r>
            <w:proofErr w:type="spellStart"/>
            <w:r>
              <w:t>гейджевая</w:t>
            </w:r>
            <w:proofErr w:type="spellEnd"/>
            <w:r>
              <w:t xml:space="preserve"> хирургия при витреоретинальной патологии различного генеза</w:t>
            </w:r>
          </w:p>
        </w:tc>
        <w:tc>
          <w:tcPr>
            <w:tcW w:w="1587" w:type="dxa"/>
            <w:vMerge w:val="restart"/>
          </w:tcPr>
          <w:p w14:paraId="77A0080A" w14:textId="77777777" w:rsidR="00FB424C" w:rsidRDefault="00EF57F5">
            <w:pPr>
              <w:pStyle w:val="ConsPlusNormal0"/>
            </w:pPr>
            <w:r>
              <w:t>E10, E11, H25.0 - H25.9, H26.0 - H26.4, H27.0, H28, H30.0 - H30.9, H31.3, H32.8, H33.0 - H33.5</w:t>
            </w:r>
            <w:r>
              <w:t>, H34.8, H35.2 - H35.4, H36.0, H36.8, H43.1, H43.3, H44.0, H44.1</w:t>
            </w:r>
          </w:p>
        </w:tc>
        <w:tc>
          <w:tcPr>
            <w:tcW w:w="3460" w:type="dxa"/>
            <w:vMerge w:val="restart"/>
          </w:tcPr>
          <w:p w14:paraId="51614D29" w14:textId="77777777" w:rsidR="00FB424C" w:rsidRDefault="00EF57F5">
            <w:pPr>
              <w:pStyle w:val="ConsPlusNormal0"/>
            </w:pPr>
            <w:r>
              <w:t xml:space="preserve">сочетанная патология глаза у взрослых и детей (хориоретинальные воспаления, хориоретинальные нарушения при болезнях, классифицированных в других рубриках, </w:t>
            </w:r>
            <w:proofErr w:type="spellStart"/>
            <w:r>
              <w:t>ретиношизис</w:t>
            </w:r>
            <w:proofErr w:type="spellEnd"/>
            <w:r>
              <w:t xml:space="preserve"> и </w:t>
            </w:r>
            <w:proofErr w:type="spellStart"/>
            <w:r>
              <w:t>ретинальные</w:t>
            </w:r>
            <w:proofErr w:type="spellEnd"/>
            <w:r>
              <w:t xml:space="preserve"> кисты, </w:t>
            </w:r>
            <w:proofErr w:type="spellStart"/>
            <w:r>
              <w:t>рет</w:t>
            </w:r>
            <w:r>
              <w:t>инальные</w:t>
            </w:r>
            <w:proofErr w:type="spellEnd"/>
            <w:r>
              <w:t xml:space="preserve"> сосудистые окклюзии, пролиферативная ретинопатия, дегенерация макулы и заднего полюса). Кровоизлияние в стекловидное тело, осложненные патологией роговицы, хрусталика, стекловидного тела. Диабетическая ретинопатия взрослых, пролиферативная стадия,</w:t>
            </w:r>
            <w:r>
              <w:t xml:space="preserve"> в том числе с осложнениями или с патологией хрусталика, стекловидного тела, вторичной глаукомой, </w:t>
            </w:r>
            <w:proofErr w:type="spellStart"/>
            <w:r>
              <w:t>макулярным</w:t>
            </w:r>
            <w:proofErr w:type="spellEnd"/>
            <w:r>
              <w:t xml:space="preserve"> отеком. Различные формы отслойки и разрывы сетчатки у взрослых и детей, в том числе осложненные патологией роговицы, хрусталика, стекловидного тела</w:t>
            </w:r>
            <w:r>
              <w:t xml:space="preserve">. Катаракта у взрослых и детей, осложненная </w:t>
            </w:r>
            <w:proofErr w:type="spellStart"/>
            <w:r>
              <w:t>сублюксацией</w:t>
            </w:r>
            <w:proofErr w:type="spellEnd"/>
            <w:r>
              <w:t xml:space="preserve"> хрусталика, глаукомой, патологией стекловидного тела, сетчатки, сосудистой оболочки. Осложнения, возникшие в </w:t>
            </w:r>
            <w:r>
              <w:lastRenderedPageBreak/>
              <w:t xml:space="preserve">результате предшествующих оптико-реконструктивных, </w:t>
            </w:r>
            <w:proofErr w:type="spellStart"/>
            <w:r>
              <w:t>эндовитреальных</w:t>
            </w:r>
            <w:proofErr w:type="spellEnd"/>
            <w:r>
              <w:t xml:space="preserve"> вмешательств у взрослых</w:t>
            </w:r>
            <w:r>
              <w:t xml:space="preserve"> и детей</w:t>
            </w:r>
          </w:p>
        </w:tc>
        <w:tc>
          <w:tcPr>
            <w:tcW w:w="1984" w:type="dxa"/>
            <w:vMerge w:val="restart"/>
          </w:tcPr>
          <w:p w14:paraId="1CD9FC88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71B9B0B0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с </w:t>
            </w:r>
            <w:proofErr w:type="spellStart"/>
            <w:r>
              <w:t>ленсэктомией</w:t>
            </w:r>
            <w:proofErr w:type="spellEnd"/>
            <w:r>
              <w:t xml:space="preserve"> и имплантацией интраокулярной линзы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</w:t>
            </w:r>
            <w:r>
              <w:t xml:space="preserve">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1516" w:type="dxa"/>
            <w:vMerge w:val="restart"/>
          </w:tcPr>
          <w:p w14:paraId="7BBC547B" w14:textId="77777777" w:rsidR="00FB424C" w:rsidRDefault="00EF57F5">
            <w:pPr>
              <w:pStyle w:val="ConsPlusNormal0"/>
              <w:jc w:val="center"/>
            </w:pPr>
            <w:r>
              <w:t>230549,71</w:t>
            </w:r>
          </w:p>
        </w:tc>
      </w:tr>
      <w:tr w:rsidR="00FB424C" w14:paraId="17743BBC" w14:textId="77777777">
        <w:tc>
          <w:tcPr>
            <w:tcW w:w="0" w:type="auto"/>
            <w:vMerge/>
          </w:tcPr>
          <w:p w14:paraId="7EACEA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B661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D3D4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923E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7A255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FF68B6A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204F2612" w14:textId="77777777" w:rsidR="00FB424C" w:rsidRDefault="00FB424C">
            <w:pPr>
              <w:pStyle w:val="ConsPlusNormal0"/>
            </w:pPr>
          </w:p>
        </w:tc>
      </w:tr>
      <w:tr w:rsidR="00FB424C" w14:paraId="1F5FF086" w14:textId="77777777">
        <w:tc>
          <w:tcPr>
            <w:tcW w:w="0" w:type="auto"/>
            <w:vMerge/>
          </w:tcPr>
          <w:p w14:paraId="612461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C8F2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15A4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5708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FFF83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BE26C4A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ревизия </w:t>
            </w:r>
            <w:proofErr w:type="spellStart"/>
            <w:r>
              <w:t>витреальной</w:t>
            </w:r>
            <w:proofErr w:type="spellEnd"/>
            <w:r>
              <w:t xml:space="preserve"> полости с </w:t>
            </w:r>
            <w:proofErr w:type="spellStart"/>
            <w:r>
              <w:t>ленсэктомией</w:t>
            </w:r>
            <w:proofErr w:type="spellEnd"/>
            <w:r>
              <w:t xml:space="preserve"> и имплантацией интраокулярной линзы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</w:t>
            </w:r>
            <w:r>
              <w:t xml:space="preserve">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58611498" w14:textId="77777777" w:rsidR="00FB424C" w:rsidRDefault="00FB424C">
            <w:pPr>
              <w:pStyle w:val="ConsPlusNormal0"/>
            </w:pPr>
          </w:p>
        </w:tc>
      </w:tr>
      <w:tr w:rsidR="00FB424C" w14:paraId="155AD1EE" w14:textId="77777777">
        <w:tc>
          <w:tcPr>
            <w:tcW w:w="0" w:type="auto"/>
            <w:vMerge/>
          </w:tcPr>
          <w:p w14:paraId="3E9B0E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81C1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F95B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4810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AA049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A7E6E58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ревизия </w:t>
            </w:r>
            <w:proofErr w:type="spellStart"/>
            <w:r>
              <w:t>витреальной</w:t>
            </w:r>
            <w:proofErr w:type="spellEnd"/>
            <w:r>
              <w:t xml:space="preserve"> полости в сочетании с: </w:t>
            </w:r>
            <w:proofErr w:type="spellStart"/>
            <w:r>
              <w:lastRenderedPageBreak/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</w:t>
            </w:r>
            <w:r>
              <w:t xml:space="preserve">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4F5BF1DF" w14:textId="77777777" w:rsidR="00FB424C" w:rsidRDefault="00FB424C">
            <w:pPr>
              <w:pStyle w:val="ConsPlusNormal0"/>
            </w:pPr>
          </w:p>
        </w:tc>
      </w:tr>
      <w:tr w:rsidR="00FB424C" w14:paraId="1DCA0899" w14:textId="77777777">
        <w:tc>
          <w:tcPr>
            <w:tcW w:w="0" w:type="auto"/>
            <w:vMerge/>
          </w:tcPr>
          <w:p w14:paraId="583449BD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68FDACED" w14:textId="77777777" w:rsidR="00FB424C" w:rsidRDefault="00EF57F5">
            <w:pPr>
              <w:pStyle w:val="ConsPlusNormal0"/>
            </w:pPr>
            <w:r>
              <w:t>Реконструктивное, восстановительное, реконструктивно-пластическое хирургическое и лазерное лечение при врожденных аномалиях (пороках развития) века, слезного аппарата, глазницы, переднего и заднего сегментов глаза, хрусталика, в том числе с применением ком</w:t>
            </w:r>
            <w:r>
              <w:t>плексного офтальмологического обследования под общей анестезией</w:t>
            </w:r>
          </w:p>
        </w:tc>
        <w:tc>
          <w:tcPr>
            <w:tcW w:w="1587" w:type="dxa"/>
            <w:vMerge w:val="restart"/>
          </w:tcPr>
          <w:p w14:paraId="66DFF50F" w14:textId="77777777" w:rsidR="00FB424C" w:rsidRDefault="00EF57F5">
            <w:pPr>
              <w:pStyle w:val="ConsPlusNormal0"/>
            </w:pPr>
            <w:r>
              <w:t>H26.0, H26.1, H26.2, H26.4, H27.0, H33.0, H33.2 - H33.5, H35.1, H40.3, H40.4, H40.5, H43.1, H43.3, H49.9, Q10.0, Q10.1, Q10.4 - Q10.7, Q11.1, Q12.0, Q12.1, Q12.3, Q12.4, Q12.8, Q13.0, Q13.3, Q</w:t>
            </w:r>
            <w:r>
              <w:t xml:space="preserve">13.4, Q13.8, Q14.0, Q14.1, </w:t>
            </w:r>
            <w:r>
              <w:lastRenderedPageBreak/>
              <w:t>Q14.3, Q15.0, H02.0 - H02.5, H04.5, H05.3, H11.2</w:t>
            </w:r>
          </w:p>
        </w:tc>
        <w:tc>
          <w:tcPr>
            <w:tcW w:w="3460" w:type="dxa"/>
            <w:vMerge w:val="restart"/>
          </w:tcPr>
          <w:p w14:paraId="38C92F0B" w14:textId="77777777" w:rsidR="00FB424C" w:rsidRDefault="00EF57F5">
            <w:pPr>
              <w:pStyle w:val="ConsPlusNormal0"/>
            </w:pPr>
            <w:r>
              <w:lastRenderedPageBreak/>
              <w:t>врожденные аномалии хрусталика, переднего сегмента глаза, врожденная, осложненная и вторичная катаракта, кератоконус, кисты радужной оболочки, цилиарного тела и передней камеры гла</w:t>
            </w:r>
            <w:r>
              <w:t>за, колобома радужки, врожденное помутнение роговицы, другие пороки развития роговицы без осложнений или осложненные патологией роговицы, стекловидного тела, частичной атрофией зрительного нерва. Врожденные аномалии заднего сегмента глаза (сетчатки, стекло</w:t>
            </w:r>
            <w:r>
              <w:t>видного тела, сосудистой оболочки, без осложнений или осложненные патологией стекловидного тела, частичной атрофией зрительного нерва). Врожденные аномалии (пороки развития) век, слезного аппарата, глазницы, врожденный птоз, отсутствие или агенезия слезног</w:t>
            </w:r>
            <w:r>
              <w:t xml:space="preserve">о аппарата, другие пороки развития слезного аппарата без осложнений или осложненные патологией </w:t>
            </w:r>
            <w:r>
              <w:lastRenderedPageBreak/>
              <w:t xml:space="preserve">роговицы. Врожденные болезни мышц глаза, нарушение </w:t>
            </w:r>
            <w:proofErr w:type="spellStart"/>
            <w:r>
              <w:t>содружественного</w:t>
            </w:r>
            <w:proofErr w:type="spellEnd"/>
            <w:r>
              <w:t xml:space="preserve"> движения глаз</w:t>
            </w:r>
          </w:p>
        </w:tc>
        <w:tc>
          <w:tcPr>
            <w:tcW w:w="1984" w:type="dxa"/>
            <w:vMerge w:val="restart"/>
          </w:tcPr>
          <w:p w14:paraId="191E96BC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  <w:p w14:paraId="458966B0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43355736" w14:textId="77777777" w:rsidR="00FB424C" w:rsidRDefault="00EF57F5">
            <w:pPr>
              <w:pStyle w:val="ConsPlusNormal0"/>
            </w:pPr>
            <w:proofErr w:type="spellStart"/>
            <w:r>
              <w:t>эписклеральное</w:t>
            </w:r>
            <w:proofErr w:type="spellEnd"/>
            <w:r>
              <w:t xml:space="preserve"> круговое и (или) л</w:t>
            </w:r>
            <w:r>
              <w:t xml:space="preserve">окальное пломбирование в сочетании с </w:t>
            </w:r>
            <w:proofErr w:type="spellStart"/>
            <w:r>
              <w:t>витрэктомией</w:t>
            </w:r>
            <w:proofErr w:type="spellEnd"/>
            <w:r>
              <w:t xml:space="preserve">, в том числе с </w:t>
            </w:r>
            <w:proofErr w:type="spellStart"/>
            <w:r>
              <w:t>ленсэктомией</w:t>
            </w:r>
            <w:proofErr w:type="spellEnd"/>
            <w:r>
              <w:t xml:space="preserve">, имплантацией интраокулярной линзы, </w:t>
            </w:r>
            <w:proofErr w:type="spellStart"/>
            <w:r>
              <w:t>мембранопилингом</w:t>
            </w:r>
            <w:proofErr w:type="spellEnd"/>
            <w:r>
              <w:t xml:space="preserve">, </w:t>
            </w:r>
            <w:proofErr w:type="spellStart"/>
            <w:r>
              <w:t>швартэктомией</w:t>
            </w:r>
            <w:proofErr w:type="spellEnd"/>
            <w:r>
              <w:t xml:space="preserve">, </w:t>
            </w:r>
            <w:proofErr w:type="spellStart"/>
            <w:r>
              <w:t>швартотомией</w:t>
            </w:r>
            <w:proofErr w:type="spellEnd"/>
            <w:r>
              <w:t xml:space="preserve">, </w:t>
            </w:r>
            <w:proofErr w:type="spellStart"/>
            <w:r>
              <w:t>ретинотомией</w:t>
            </w:r>
            <w:proofErr w:type="spellEnd"/>
            <w:r>
              <w:t xml:space="preserve">,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силиконовым маслом, </w:t>
            </w:r>
            <w:proofErr w:type="spellStart"/>
            <w:r>
              <w:t>эндолазеркоаг</w:t>
            </w:r>
            <w:r>
              <w:t>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705F9452" w14:textId="77777777" w:rsidR="00FB424C" w:rsidRDefault="00FB424C">
            <w:pPr>
              <w:pStyle w:val="ConsPlusNormal0"/>
            </w:pPr>
          </w:p>
        </w:tc>
      </w:tr>
      <w:tr w:rsidR="00FB424C" w14:paraId="24723669" w14:textId="77777777">
        <w:tc>
          <w:tcPr>
            <w:tcW w:w="0" w:type="auto"/>
            <w:vMerge/>
          </w:tcPr>
          <w:p w14:paraId="6AB8A4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8527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37CC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BAAA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33774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72FDEA" w14:textId="77777777" w:rsidR="00FB424C" w:rsidRDefault="00EF57F5">
            <w:pPr>
              <w:pStyle w:val="ConsPlusNormal0"/>
            </w:pPr>
            <w:r>
              <w:t>сквозная кератопластика, в том числе с реконструкцией передней камеры, имплантацией эластичной интраокулярной линзы</w:t>
            </w:r>
          </w:p>
        </w:tc>
        <w:tc>
          <w:tcPr>
            <w:tcW w:w="0" w:type="auto"/>
            <w:vMerge/>
          </w:tcPr>
          <w:p w14:paraId="3183B2E1" w14:textId="77777777" w:rsidR="00FB424C" w:rsidRDefault="00FB424C">
            <w:pPr>
              <w:pStyle w:val="ConsPlusNormal0"/>
            </w:pPr>
          </w:p>
        </w:tc>
      </w:tr>
      <w:tr w:rsidR="00FB424C" w14:paraId="5429CCDB" w14:textId="77777777">
        <w:tc>
          <w:tcPr>
            <w:tcW w:w="0" w:type="auto"/>
            <w:vMerge/>
          </w:tcPr>
          <w:p w14:paraId="4C9E17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F30D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5E67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572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E5C4A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2B50EC8" w14:textId="77777777" w:rsidR="00FB424C" w:rsidRDefault="00EF57F5">
            <w:pPr>
              <w:pStyle w:val="ConsPlusNormal0"/>
            </w:pPr>
            <w:r>
              <w:t xml:space="preserve">сквозная </w:t>
            </w:r>
            <w:proofErr w:type="spellStart"/>
            <w:r>
              <w:t>лимбокератопластика</w:t>
            </w:r>
            <w:proofErr w:type="spellEnd"/>
          </w:p>
        </w:tc>
        <w:tc>
          <w:tcPr>
            <w:tcW w:w="0" w:type="auto"/>
            <w:vMerge/>
          </w:tcPr>
          <w:p w14:paraId="3704F4A2" w14:textId="77777777" w:rsidR="00FB424C" w:rsidRDefault="00FB424C">
            <w:pPr>
              <w:pStyle w:val="ConsPlusNormal0"/>
            </w:pPr>
          </w:p>
        </w:tc>
      </w:tr>
      <w:tr w:rsidR="00FB424C" w14:paraId="38A211BF" w14:textId="77777777">
        <w:tc>
          <w:tcPr>
            <w:tcW w:w="0" w:type="auto"/>
            <w:vMerge/>
          </w:tcPr>
          <w:p w14:paraId="62A4DDE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E0BE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0981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ACCD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5185A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781DE70" w14:textId="77777777" w:rsidR="00FB424C" w:rsidRDefault="00EF57F5">
            <w:pPr>
              <w:pStyle w:val="ConsPlusNormal0"/>
            </w:pPr>
            <w:r>
              <w:t>послойная кератопластика</w:t>
            </w:r>
          </w:p>
        </w:tc>
        <w:tc>
          <w:tcPr>
            <w:tcW w:w="0" w:type="auto"/>
            <w:vMerge/>
          </w:tcPr>
          <w:p w14:paraId="4C3F6F6A" w14:textId="77777777" w:rsidR="00FB424C" w:rsidRDefault="00FB424C">
            <w:pPr>
              <w:pStyle w:val="ConsPlusNormal0"/>
            </w:pPr>
          </w:p>
        </w:tc>
      </w:tr>
      <w:tr w:rsidR="00FB424C" w14:paraId="71773CED" w14:textId="77777777">
        <w:tc>
          <w:tcPr>
            <w:tcW w:w="0" w:type="auto"/>
            <w:vMerge/>
          </w:tcPr>
          <w:p w14:paraId="3C8F96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9B8B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3A16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8A91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EFE36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7F3DCE2" w14:textId="77777777" w:rsidR="00FB424C" w:rsidRDefault="00EF57F5">
            <w:pPr>
              <w:pStyle w:val="ConsPlusNormal0"/>
            </w:pPr>
            <w:r>
              <w:t xml:space="preserve">реконструкция передней камеры с </w:t>
            </w:r>
            <w:proofErr w:type="spellStart"/>
            <w:r>
              <w:t>ленсэктомией</w:t>
            </w:r>
            <w:proofErr w:type="spellEnd"/>
            <w:r>
              <w:t xml:space="preserve">, в том числе с </w:t>
            </w:r>
            <w:proofErr w:type="spellStart"/>
            <w:r>
              <w:t>витрэктомией</w:t>
            </w:r>
            <w:proofErr w:type="spellEnd"/>
            <w:r>
              <w:t xml:space="preserve">, </w:t>
            </w:r>
            <w:proofErr w:type="spellStart"/>
            <w:r>
              <w:t>швартотомией</w:t>
            </w:r>
            <w:proofErr w:type="spellEnd"/>
          </w:p>
        </w:tc>
        <w:tc>
          <w:tcPr>
            <w:tcW w:w="0" w:type="auto"/>
            <w:vMerge/>
          </w:tcPr>
          <w:p w14:paraId="516D843F" w14:textId="77777777" w:rsidR="00FB424C" w:rsidRDefault="00FB424C">
            <w:pPr>
              <w:pStyle w:val="ConsPlusNormal0"/>
            </w:pPr>
          </w:p>
        </w:tc>
      </w:tr>
      <w:tr w:rsidR="00FB424C" w14:paraId="69141CB6" w14:textId="77777777">
        <w:tc>
          <w:tcPr>
            <w:tcW w:w="0" w:type="auto"/>
            <w:vMerge/>
          </w:tcPr>
          <w:p w14:paraId="06693A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F031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AF00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A3FD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3FF9D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560F370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экстракция катаракты, в том числе с реконструкцией передней камеры, </w:t>
            </w:r>
            <w:proofErr w:type="spellStart"/>
            <w:r>
              <w:t>витрэктомией</w:t>
            </w:r>
            <w:proofErr w:type="spellEnd"/>
            <w:r>
              <w:t>, имплантацией эластичной интраокулярной линзы</w:t>
            </w:r>
          </w:p>
        </w:tc>
        <w:tc>
          <w:tcPr>
            <w:tcW w:w="0" w:type="auto"/>
            <w:vMerge/>
          </w:tcPr>
          <w:p w14:paraId="23680853" w14:textId="77777777" w:rsidR="00FB424C" w:rsidRDefault="00FB424C">
            <w:pPr>
              <w:pStyle w:val="ConsPlusNormal0"/>
            </w:pPr>
          </w:p>
        </w:tc>
      </w:tr>
      <w:tr w:rsidR="00FB424C" w14:paraId="2A2B9696" w14:textId="77777777">
        <w:tc>
          <w:tcPr>
            <w:tcW w:w="0" w:type="auto"/>
            <w:vMerge/>
          </w:tcPr>
          <w:p w14:paraId="439E53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FCDA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51AB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3F64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F68BB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5B1E30" w14:textId="77777777" w:rsidR="00FB424C" w:rsidRDefault="00EF57F5">
            <w:pPr>
              <w:pStyle w:val="ConsPlusNormal0"/>
            </w:pPr>
            <w:r>
              <w:t xml:space="preserve">удаление </w:t>
            </w:r>
            <w:proofErr w:type="spellStart"/>
            <w:r>
              <w:t>подвывихнутого</w:t>
            </w:r>
            <w:proofErr w:type="spellEnd"/>
            <w:r>
              <w:t xml:space="preserve"> хрусталика с </w:t>
            </w:r>
            <w:proofErr w:type="spellStart"/>
            <w:r>
              <w:t>витрэктомией</w:t>
            </w:r>
            <w:proofErr w:type="spellEnd"/>
            <w:r>
              <w:t xml:space="preserve"> и имплантацией различных моделей эластичной интраокулярн</w:t>
            </w:r>
            <w:r>
              <w:t>ой линзы</w:t>
            </w:r>
          </w:p>
        </w:tc>
        <w:tc>
          <w:tcPr>
            <w:tcW w:w="0" w:type="auto"/>
            <w:vMerge/>
          </w:tcPr>
          <w:p w14:paraId="1BA1D315" w14:textId="77777777" w:rsidR="00FB424C" w:rsidRDefault="00FB424C">
            <w:pPr>
              <w:pStyle w:val="ConsPlusNormal0"/>
            </w:pPr>
          </w:p>
        </w:tc>
      </w:tr>
      <w:tr w:rsidR="00FB424C" w14:paraId="5F4A3CAF" w14:textId="77777777">
        <w:tc>
          <w:tcPr>
            <w:tcW w:w="0" w:type="auto"/>
            <w:vMerge/>
          </w:tcPr>
          <w:p w14:paraId="653CB6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39284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CAD0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BF24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E5C9E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080A95E" w14:textId="77777777" w:rsidR="00FB424C" w:rsidRDefault="00EF57F5">
            <w:pPr>
              <w:pStyle w:val="ConsPlusNormal0"/>
            </w:pPr>
            <w:proofErr w:type="spellStart"/>
            <w:r>
              <w:t>факоаспирация</w:t>
            </w:r>
            <w:proofErr w:type="spellEnd"/>
            <w:r>
              <w:t xml:space="preserve"> врожденной катаракты с имплантацией эластичной интраокулярной линзы</w:t>
            </w:r>
          </w:p>
        </w:tc>
        <w:tc>
          <w:tcPr>
            <w:tcW w:w="0" w:type="auto"/>
            <w:vMerge/>
          </w:tcPr>
          <w:p w14:paraId="12EE694C" w14:textId="77777777" w:rsidR="00FB424C" w:rsidRDefault="00FB424C">
            <w:pPr>
              <w:pStyle w:val="ConsPlusNormal0"/>
            </w:pPr>
          </w:p>
        </w:tc>
      </w:tr>
      <w:tr w:rsidR="00FB424C" w14:paraId="4EFA4CA4" w14:textId="77777777">
        <w:tc>
          <w:tcPr>
            <w:tcW w:w="0" w:type="auto"/>
            <w:vMerge/>
          </w:tcPr>
          <w:p w14:paraId="3E06E8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1747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1619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E2F1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5BD4A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2F8C7A1" w14:textId="77777777" w:rsidR="00FB424C" w:rsidRDefault="00EF57F5">
            <w:pPr>
              <w:pStyle w:val="ConsPlusNormal0"/>
            </w:pPr>
            <w:proofErr w:type="spellStart"/>
            <w:r>
              <w:t>диодлазерная</w:t>
            </w:r>
            <w:proofErr w:type="spellEnd"/>
            <w:r>
              <w:t xml:space="preserve"> </w:t>
            </w:r>
            <w:proofErr w:type="spellStart"/>
            <w:r>
              <w:t>циклофотокоагуляция</w:t>
            </w:r>
            <w:proofErr w:type="spellEnd"/>
            <w:r>
              <w:t>, в том числе с коагуляцией сосудов</w:t>
            </w:r>
          </w:p>
        </w:tc>
        <w:tc>
          <w:tcPr>
            <w:tcW w:w="0" w:type="auto"/>
            <w:vMerge/>
          </w:tcPr>
          <w:p w14:paraId="7D0F4C98" w14:textId="77777777" w:rsidR="00FB424C" w:rsidRDefault="00FB424C">
            <w:pPr>
              <w:pStyle w:val="ConsPlusNormal0"/>
            </w:pPr>
          </w:p>
        </w:tc>
      </w:tr>
      <w:tr w:rsidR="00FB424C" w14:paraId="6F7DBB8A" w14:textId="77777777">
        <w:tc>
          <w:tcPr>
            <w:tcW w:w="0" w:type="auto"/>
            <w:vMerge/>
          </w:tcPr>
          <w:p w14:paraId="735B1F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CC79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68B9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923D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53879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0853227" w14:textId="77777777" w:rsidR="00FB424C" w:rsidRDefault="00EF57F5">
            <w:pPr>
              <w:pStyle w:val="ConsPlusNormal0"/>
            </w:pPr>
            <w:r>
              <w:t xml:space="preserve">удаление силиконового масла (другого высокомолекулярного соединения) из </w:t>
            </w:r>
            <w:proofErr w:type="spellStart"/>
            <w:r>
              <w:t>витреальной</w:t>
            </w:r>
            <w:proofErr w:type="spellEnd"/>
            <w:r>
              <w:t xml:space="preserve"> полости с введением расширяющегося газа и (или) воздуха, в том числе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00E1BF8A" w14:textId="77777777" w:rsidR="00FB424C" w:rsidRDefault="00FB424C">
            <w:pPr>
              <w:pStyle w:val="ConsPlusNormal0"/>
            </w:pPr>
          </w:p>
        </w:tc>
      </w:tr>
      <w:tr w:rsidR="00FB424C" w14:paraId="69EDA4CE" w14:textId="77777777">
        <w:tc>
          <w:tcPr>
            <w:tcW w:w="0" w:type="auto"/>
            <w:vMerge/>
          </w:tcPr>
          <w:p w14:paraId="459095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D716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7B96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38E7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14792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A798EFD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</w:t>
            </w:r>
            <w:proofErr w:type="spellStart"/>
            <w:r>
              <w:t>экстраокулярных</w:t>
            </w:r>
            <w:proofErr w:type="spellEnd"/>
            <w:r>
              <w:t xml:space="preserve"> мышцах ил</w:t>
            </w:r>
            <w:r>
              <w:t>и веках или слезных путях при пороках развития</w:t>
            </w:r>
          </w:p>
        </w:tc>
        <w:tc>
          <w:tcPr>
            <w:tcW w:w="0" w:type="auto"/>
            <w:vMerge/>
          </w:tcPr>
          <w:p w14:paraId="746F3914" w14:textId="77777777" w:rsidR="00FB424C" w:rsidRDefault="00FB424C">
            <w:pPr>
              <w:pStyle w:val="ConsPlusNormal0"/>
            </w:pPr>
          </w:p>
        </w:tc>
      </w:tr>
      <w:tr w:rsidR="00FB424C" w14:paraId="1B6F195D" w14:textId="77777777">
        <w:tc>
          <w:tcPr>
            <w:tcW w:w="0" w:type="auto"/>
            <w:vMerge/>
          </w:tcPr>
          <w:p w14:paraId="5CD86C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C523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F6DB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49B9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4C174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C253764" w14:textId="77777777" w:rsidR="00FB424C" w:rsidRDefault="00EF57F5">
            <w:pPr>
              <w:pStyle w:val="ConsPlusNormal0"/>
            </w:pPr>
            <w:r>
              <w:t xml:space="preserve">имплантация эластичной интраокулярной линзы в </w:t>
            </w:r>
            <w:proofErr w:type="spellStart"/>
            <w:r>
              <w:t>афакичный</w:t>
            </w:r>
            <w:proofErr w:type="spellEnd"/>
            <w:r>
              <w:t xml:space="preserve"> глаз с реконструкцией задней камеры, в том числе с </w:t>
            </w:r>
            <w:proofErr w:type="spellStart"/>
            <w:r>
              <w:t>витрэктомией</w:t>
            </w:r>
            <w:proofErr w:type="spellEnd"/>
          </w:p>
        </w:tc>
        <w:tc>
          <w:tcPr>
            <w:tcW w:w="0" w:type="auto"/>
            <w:vMerge/>
          </w:tcPr>
          <w:p w14:paraId="0ACAA6D6" w14:textId="77777777" w:rsidR="00FB424C" w:rsidRDefault="00FB424C">
            <w:pPr>
              <w:pStyle w:val="ConsPlusNormal0"/>
            </w:pPr>
          </w:p>
        </w:tc>
      </w:tr>
      <w:tr w:rsidR="00FB424C" w14:paraId="2B56B611" w14:textId="77777777">
        <w:tc>
          <w:tcPr>
            <w:tcW w:w="0" w:type="auto"/>
            <w:vMerge/>
          </w:tcPr>
          <w:p w14:paraId="102CD2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90E6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F60C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4383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1F4E2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206F562" w14:textId="77777777" w:rsidR="00FB424C" w:rsidRDefault="00EF57F5">
            <w:pPr>
              <w:pStyle w:val="ConsPlusNormal0"/>
            </w:pPr>
            <w:r>
              <w:t>пластика культи орбитальным имплантатом с реконструкцией</w:t>
            </w:r>
          </w:p>
        </w:tc>
        <w:tc>
          <w:tcPr>
            <w:tcW w:w="0" w:type="auto"/>
            <w:vMerge/>
          </w:tcPr>
          <w:p w14:paraId="00006CB3" w14:textId="77777777" w:rsidR="00FB424C" w:rsidRDefault="00FB424C">
            <w:pPr>
              <w:pStyle w:val="ConsPlusNormal0"/>
            </w:pPr>
          </w:p>
        </w:tc>
      </w:tr>
      <w:tr w:rsidR="00FB424C" w14:paraId="4C3E0989" w14:textId="77777777">
        <w:tc>
          <w:tcPr>
            <w:tcW w:w="0" w:type="auto"/>
            <w:vMerge/>
          </w:tcPr>
          <w:p w14:paraId="389376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22E5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BBB6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5B75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BD054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80091A" w14:textId="77777777" w:rsidR="00FB424C" w:rsidRDefault="00EF57F5">
            <w:pPr>
              <w:pStyle w:val="ConsPlusNormal0"/>
            </w:pPr>
            <w:r>
              <w:t>удаление вторичной катаракты с реконструкцией задней камеры, в том числе с имплантацией интраокулярной линзы</w:t>
            </w:r>
          </w:p>
        </w:tc>
        <w:tc>
          <w:tcPr>
            <w:tcW w:w="0" w:type="auto"/>
            <w:vMerge/>
          </w:tcPr>
          <w:p w14:paraId="74E9E689" w14:textId="77777777" w:rsidR="00FB424C" w:rsidRDefault="00FB424C">
            <w:pPr>
              <w:pStyle w:val="ConsPlusNormal0"/>
            </w:pPr>
          </w:p>
        </w:tc>
      </w:tr>
      <w:tr w:rsidR="00FB424C" w14:paraId="7FE69EC9" w14:textId="77777777">
        <w:tc>
          <w:tcPr>
            <w:tcW w:w="0" w:type="auto"/>
            <w:vMerge/>
          </w:tcPr>
          <w:p w14:paraId="030098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EDD8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9399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7C2D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FB15B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D7D2344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капсулэктомия</w:t>
            </w:r>
            <w:proofErr w:type="spellEnd"/>
            <w:r>
              <w:t xml:space="preserve">, в том числе с </w:t>
            </w:r>
            <w:proofErr w:type="spellStart"/>
            <w:r>
              <w:t>витрэктомией</w:t>
            </w:r>
            <w:proofErr w:type="spellEnd"/>
            <w:r>
              <w:t xml:space="preserve"> на </w:t>
            </w:r>
            <w:proofErr w:type="spellStart"/>
            <w:r>
              <w:lastRenderedPageBreak/>
              <w:t>афакичном</w:t>
            </w:r>
            <w:proofErr w:type="spellEnd"/>
            <w:r>
              <w:t xml:space="preserve"> (</w:t>
            </w:r>
            <w:proofErr w:type="spellStart"/>
            <w:r>
              <w:t>артифакичном</w:t>
            </w:r>
            <w:proofErr w:type="spellEnd"/>
            <w:r>
              <w:t>) глазу</w:t>
            </w:r>
          </w:p>
        </w:tc>
        <w:tc>
          <w:tcPr>
            <w:tcW w:w="0" w:type="auto"/>
            <w:vMerge/>
          </w:tcPr>
          <w:p w14:paraId="64BE9F00" w14:textId="77777777" w:rsidR="00FB424C" w:rsidRDefault="00FB424C">
            <w:pPr>
              <w:pStyle w:val="ConsPlusNormal0"/>
            </w:pPr>
          </w:p>
        </w:tc>
      </w:tr>
      <w:tr w:rsidR="00FB424C" w14:paraId="08D8D520" w14:textId="77777777">
        <w:tc>
          <w:tcPr>
            <w:tcW w:w="0" w:type="auto"/>
            <w:vMerge/>
          </w:tcPr>
          <w:p w14:paraId="4D6672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402D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2B69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6ABA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93975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522610A" w14:textId="77777777" w:rsidR="00FB424C" w:rsidRDefault="00EF57F5">
            <w:pPr>
              <w:pStyle w:val="ConsPlusNormal0"/>
            </w:pPr>
            <w:r>
              <w:t xml:space="preserve">репозиция интраокулярной линзы с </w:t>
            </w:r>
            <w:proofErr w:type="spellStart"/>
            <w:r>
              <w:t>витрэктомией</w:t>
            </w:r>
            <w:proofErr w:type="spellEnd"/>
          </w:p>
        </w:tc>
        <w:tc>
          <w:tcPr>
            <w:tcW w:w="0" w:type="auto"/>
            <w:vMerge/>
          </w:tcPr>
          <w:p w14:paraId="02F19474" w14:textId="77777777" w:rsidR="00FB424C" w:rsidRDefault="00FB424C">
            <w:pPr>
              <w:pStyle w:val="ConsPlusNormal0"/>
            </w:pPr>
          </w:p>
        </w:tc>
      </w:tr>
      <w:tr w:rsidR="00FB424C" w14:paraId="3592FD46" w14:textId="77777777">
        <w:tc>
          <w:tcPr>
            <w:tcW w:w="0" w:type="auto"/>
            <w:vMerge/>
          </w:tcPr>
          <w:p w14:paraId="0174DB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2255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363B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A24B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2F724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E3F2B09" w14:textId="77777777" w:rsidR="00FB424C" w:rsidRDefault="00EF57F5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0" w:type="auto"/>
            <w:vMerge/>
          </w:tcPr>
          <w:p w14:paraId="6862E909" w14:textId="77777777" w:rsidR="00FB424C" w:rsidRDefault="00FB424C">
            <w:pPr>
              <w:pStyle w:val="ConsPlusNormal0"/>
            </w:pPr>
          </w:p>
        </w:tc>
      </w:tr>
      <w:tr w:rsidR="00FB424C" w14:paraId="310843DA" w14:textId="77777777">
        <w:tc>
          <w:tcPr>
            <w:tcW w:w="0" w:type="auto"/>
            <w:vMerge/>
          </w:tcPr>
          <w:p w14:paraId="630B3B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FE10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D0B8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4B48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2C389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5840F89" w14:textId="77777777" w:rsidR="00FB424C" w:rsidRDefault="00EF57F5">
            <w:pPr>
              <w:pStyle w:val="ConsPlusNormal0"/>
            </w:pPr>
            <w:r>
              <w:t>пластика конъюнктивальных сводов</w:t>
            </w:r>
          </w:p>
        </w:tc>
        <w:tc>
          <w:tcPr>
            <w:tcW w:w="0" w:type="auto"/>
            <w:vMerge/>
          </w:tcPr>
          <w:p w14:paraId="7654DF52" w14:textId="77777777" w:rsidR="00FB424C" w:rsidRDefault="00FB424C">
            <w:pPr>
              <w:pStyle w:val="ConsPlusNormal0"/>
            </w:pPr>
          </w:p>
        </w:tc>
      </w:tr>
      <w:tr w:rsidR="00FB424C" w14:paraId="6266F306" w14:textId="77777777">
        <w:tc>
          <w:tcPr>
            <w:tcW w:w="0" w:type="auto"/>
            <w:vMerge/>
          </w:tcPr>
          <w:p w14:paraId="251FCD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26EF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BF5D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7B09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1EB8F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CA9A894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с </w:t>
            </w:r>
            <w:proofErr w:type="spellStart"/>
            <w:r>
              <w:t>ленсэктомией</w:t>
            </w:r>
            <w:proofErr w:type="spellEnd"/>
            <w:r>
              <w:t xml:space="preserve"> и имплантацией интраокулярной линзы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</w:t>
            </w:r>
            <w:r>
              <w:t xml:space="preserve">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53B503FD" w14:textId="77777777" w:rsidR="00FB424C" w:rsidRDefault="00FB424C">
            <w:pPr>
              <w:pStyle w:val="ConsPlusNormal0"/>
            </w:pPr>
          </w:p>
        </w:tc>
      </w:tr>
      <w:tr w:rsidR="00FB424C" w14:paraId="182C0174" w14:textId="77777777">
        <w:tc>
          <w:tcPr>
            <w:tcW w:w="0" w:type="auto"/>
            <w:vMerge/>
          </w:tcPr>
          <w:p w14:paraId="22861F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7412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EB03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E0B9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26267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59D9731" w14:textId="77777777" w:rsidR="00FB424C" w:rsidRDefault="00EF57F5">
            <w:pPr>
              <w:pStyle w:val="ConsPlusNormal0"/>
            </w:pPr>
            <w:proofErr w:type="spellStart"/>
            <w:r>
              <w:t>микроинвазивная</w:t>
            </w:r>
            <w:proofErr w:type="spellEnd"/>
            <w:r>
              <w:t xml:space="preserve"> </w:t>
            </w:r>
            <w:proofErr w:type="spellStart"/>
            <w:r>
              <w:t>витрэктомия</w:t>
            </w:r>
            <w:proofErr w:type="spellEnd"/>
            <w:r>
              <w:t xml:space="preserve"> в сочетании с: </w:t>
            </w:r>
            <w:proofErr w:type="spellStart"/>
            <w:r>
              <w:t>мембранопилингом</w:t>
            </w:r>
            <w:proofErr w:type="spellEnd"/>
            <w:r>
              <w:t xml:space="preserve">, и (или) </w:t>
            </w:r>
            <w:proofErr w:type="spellStart"/>
            <w:r>
              <w:t>швартэктомией</w:t>
            </w:r>
            <w:proofErr w:type="spellEnd"/>
            <w:r>
              <w:t xml:space="preserve">, и (или) </w:t>
            </w:r>
            <w:proofErr w:type="spellStart"/>
            <w:r>
              <w:t>швартотомией</w:t>
            </w:r>
            <w:proofErr w:type="spellEnd"/>
            <w:r>
              <w:t xml:space="preserve">, и (или) </w:t>
            </w:r>
            <w:proofErr w:type="spellStart"/>
            <w:r>
              <w:t>ретинотомией</w:t>
            </w:r>
            <w:proofErr w:type="spellEnd"/>
            <w:r>
              <w:t xml:space="preserve">, и (или) </w:t>
            </w:r>
            <w:proofErr w:type="spellStart"/>
            <w:r>
              <w:t>эндотампонадой</w:t>
            </w:r>
            <w:proofErr w:type="spellEnd"/>
            <w:r>
              <w:t xml:space="preserve"> перфторорганическим соединением, или силиконовым маслом, и (или) </w:t>
            </w:r>
            <w:proofErr w:type="spellStart"/>
            <w:r>
              <w:t>эндолазеркоагуляцией</w:t>
            </w:r>
            <w:proofErr w:type="spellEnd"/>
            <w:r>
              <w:t xml:space="preserve"> сетчатки</w:t>
            </w:r>
          </w:p>
        </w:tc>
        <w:tc>
          <w:tcPr>
            <w:tcW w:w="0" w:type="auto"/>
            <w:vMerge/>
          </w:tcPr>
          <w:p w14:paraId="49BDF9FB" w14:textId="77777777" w:rsidR="00FB424C" w:rsidRDefault="00FB424C">
            <w:pPr>
              <w:pStyle w:val="ConsPlusNormal0"/>
            </w:pPr>
          </w:p>
        </w:tc>
      </w:tr>
      <w:tr w:rsidR="00FB424C" w14:paraId="79144148" w14:textId="77777777">
        <w:tc>
          <w:tcPr>
            <w:tcW w:w="868" w:type="dxa"/>
            <w:vMerge w:val="restart"/>
          </w:tcPr>
          <w:p w14:paraId="6B408EDD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3964" w:type="dxa"/>
            <w:vMerge w:val="restart"/>
          </w:tcPr>
          <w:p w14:paraId="26B59851" w14:textId="77777777" w:rsidR="00FB424C" w:rsidRDefault="00EF57F5">
            <w:pPr>
              <w:pStyle w:val="ConsPlusNormal0"/>
            </w:pPr>
            <w:r>
              <w:t xml:space="preserve">Комплексное лечение экзофтальма при нарушении функции щитовидной железы (эндокринной </w:t>
            </w:r>
            <w:proofErr w:type="spellStart"/>
            <w:r>
              <w:t>офтальмопатии</w:t>
            </w:r>
            <w:proofErr w:type="spellEnd"/>
            <w:r>
              <w:t>), угрожающего потерей зрения и слепотой, включая хирургическое и интенсивное консервативное лечение</w:t>
            </w:r>
          </w:p>
        </w:tc>
        <w:tc>
          <w:tcPr>
            <w:tcW w:w="1587" w:type="dxa"/>
            <w:vMerge w:val="restart"/>
          </w:tcPr>
          <w:p w14:paraId="1FA121C9" w14:textId="77777777" w:rsidR="00FB424C" w:rsidRDefault="00EF57F5">
            <w:pPr>
              <w:pStyle w:val="ConsPlusNormal0"/>
            </w:pPr>
            <w:r>
              <w:t>H06.2, H16.8, H19.3, H48, H50.4, H54</w:t>
            </w:r>
          </w:p>
        </w:tc>
        <w:tc>
          <w:tcPr>
            <w:tcW w:w="3460" w:type="dxa"/>
            <w:vMerge w:val="restart"/>
          </w:tcPr>
          <w:p w14:paraId="0399E501" w14:textId="77777777" w:rsidR="00FB424C" w:rsidRDefault="00EF57F5">
            <w:pPr>
              <w:pStyle w:val="ConsPlusNormal0"/>
            </w:pPr>
            <w:r>
              <w:t>экзофтальм при наруш</w:t>
            </w:r>
            <w:r>
              <w:t xml:space="preserve">ении функции щитовидной железы (эндокринная </w:t>
            </w:r>
            <w:proofErr w:type="spellStart"/>
            <w:r>
              <w:t>офтальмопатия</w:t>
            </w:r>
            <w:proofErr w:type="spellEnd"/>
            <w:r>
              <w:t xml:space="preserve">, активная и неактивная стадия), осложненный поражением зрительного нерва и зрительных путей (оптической нейропатией), кератитом, </w:t>
            </w:r>
            <w:proofErr w:type="spellStart"/>
            <w:r>
              <w:t>кератоконъюнктивитом</w:t>
            </w:r>
            <w:proofErr w:type="spellEnd"/>
            <w:r>
              <w:t xml:space="preserve">, язвой </w:t>
            </w:r>
            <w:r>
              <w:lastRenderedPageBreak/>
              <w:t xml:space="preserve">роговицы (поражения роговицы) и </w:t>
            </w:r>
            <w:proofErr w:type="spellStart"/>
            <w:r>
              <w:t>гетеротро</w:t>
            </w:r>
            <w:r>
              <w:t>пией</w:t>
            </w:r>
            <w:proofErr w:type="spellEnd"/>
            <w:r>
              <w:t xml:space="preserve"> (вторичным косоглазием)</w:t>
            </w:r>
          </w:p>
        </w:tc>
        <w:tc>
          <w:tcPr>
            <w:tcW w:w="0" w:type="auto"/>
            <w:vMerge/>
          </w:tcPr>
          <w:p w14:paraId="41F307B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37AF136" w14:textId="77777777" w:rsidR="00FB424C" w:rsidRDefault="00EF57F5">
            <w:pPr>
              <w:pStyle w:val="ConsPlusNormal0"/>
            </w:pPr>
            <w:r>
              <w:t xml:space="preserve">интенсивное комплексное консервативное лечение эндокринной </w:t>
            </w:r>
            <w:proofErr w:type="spellStart"/>
            <w:r>
              <w:t>офтальмопатии</w:t>
            </w:r>
            <w:proofErr w:type="spellEnd"/>
          </w:p>
        </w:tc>
        <w:tc>
          <w:tcPr>
            <w:tcW w:w="1516" w:type="dxa"/>
            <w:vMerge w:val="restart"/>
          </w:tcPr>
          <w:p w14:paraId="3E846B46" w14:textId="77777777" w:rsidR="00FB424C" w:rsidRDefault="00FB424C">
            <w:pPr>
              <w:pStyle w:val="ConsPlusNormal0"/>
            </w:pPr>
          </w:p>
        </w:tc>
      </w:tr>
      <w:tr w:rsidR="00FB424C" w14:paraId="52F4D241" w14:textId="77777777">
        <w:tc>
          <w:tcPr>
            <w:tcW w:w="0" w:type="auto"/>
            <w:vMerge/>
          </w:tcPr>
          <w:p w14:paraId="191953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ADE8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AC20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6C75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D79A5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48930F" w14:textId="77777777" w:rsidR="00FB424C" w:rsidRDefault="00EF57F5">
            <w:pPr>
              <w:pStyle w:val="ConsPlusNormal0"/>
            </w:pPr>
            <w:r>
              <w:t>внутренняя декомпрессия орбиты</w:t>
            </w:r>
          </w:p>
        </w:tc>
        <w:tc>
          <w:tcPr>
            <w:tcW w:w="0" w:type="auto"/>
            <w:vMerge/>
          </w:tcPr>
          <w:p w14:paraId="173E7AAC" w14:textId="77777777" w:rsidR="00FB424C" w:rsidRDefault="00FB424C">
            <w:pPr>
              <w:pStyle w:val="ConsPlusNormal0"/>
            </w:pPr>
          </w:p>
        </w:tc>
      </w:tr>
      <w:tr w:rsidR="00FB424C" w14:paraId="5A64515B" w14:textId="77777777">
        <w:tc>
          <w:tcPr>
            <w:tcW w:w="0" w:type="auto"/>
            <w:vMerge/>
          </w:tcPr>
          <w:p w14:paraId="1532E3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420D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19B8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C577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8763F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D12C01E" w14:textId="77777777" w:rsidR="00FB424C" w:rsidRDefault="00EF57F5">
            <w:pPr>
              <w:pStyle w:val="ConsPlusNormal0"/>
            </w:pPr>
            <w:r>
              <w:t>внутренняя декомпрессия орбиты в сочетании с реконструктивно-пластическими операциями на глазодвигательных мышцах</w:t>
            </w:r>
          </w:p>
        </w:tc>
        <w:tc>
          <w:tcPr>
            <w:tcW w:w="0" w:type="auto"/>
            <w:vMerge/>
          </w:tcPr>
          <w:p w14:paraId="2360FA05" w14:textId="77777777" w:rsidR="00FB424C" w:rsidRDefault="00FB424C">
            <w:pPr>
              <w:pStyle w:val="ConsPlusNormal0"/>
            </w:pPr>
          </w:p>
        </w:tc>
      </w:tr>
      <w:tr w:rsidR="00FB424C" w14:paraId="6011260B" w14:textId="77777777">
        <w:tc>
          <w:tcPr>
            <w:tcW w:w="0" w:type="auto"/>
            <w:vMerge/>
          </w:tcPr>
          <w:p w14:paraId="5591EB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F4EC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149E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1980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5D436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3EE9570" w14:textId="77777777" w:rsidR="00FB424C" w:rsidRDefault="00EF57F5">
            <w:pPr>
              <w:pStyle w:val="ConsPlusNormal0"/>
            </w:pPr>
            <w:r>
              <w:t>костная декомпрессия латеральной стенки орбиты</w:t>
            </w:r>
          </w:p>
        </w:tc>
        <w:tc>
          <w:tcPr>
            <w:tcW w:w="0" w:type="auto"/>
            <w:vMerge/>
          </w:tcPr>
          <w:p w14:paraId="12E7C22E" w14:textId="77777777" w:rsidR="00FB424C" w:rsidRDefault="00FB424C">
            <w:pPr>
              <w:pStyle w:val="ConsPlusNormal0"/>
            </w:pPr>
          </w:p>
        </w:tc>
      </w:tr>
      <w:tr w:rsidR="00FB424C" w14:paraId="1AF9950A" w14:textId="77777777">
        <w:tc>
          <w:tcPr>
            <w:tcW w:w="0" w:type="auto"/>
            <w:vMerge/>
          </w:tcPr>
          <w:p w14:paraId="0CED4A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5CE1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471C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1468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004DA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7AFB7DE" w14:textId="77777777" w:rsidR="00FB424C" w:rsidRDefault="00EF57F5">
            <w:pPr>
              <w:pStyle w:val="ConsPlusNormal0"/>
            </w:pPr>
            <w:r>
              <w:t>внутренняя декомпрессия орбиты в сочетании с костной декомпрессией латеральной стенки орбиты</w:t>
            </w:r>
          </w:p>
        </w:tc>
        <w:tc>
          <w:tcPr>
            <w:tcW w:w="0" w:type="auto"/>
            <w:vMerge/>
          </w:tcPr>
          <w:p w14:paraId="7B2D7BF6" w14:textId="77777777" w:rsidR="00FB424C" w:rsidRDefault="00FB424C">
            <w:pPr>
              <w:pStyle w:val="ConsPlusNormal0"/>
            </w:pPr>
          </w:p>
        </w:tc>
      </w:tr>
      <w:tr w:rsidR="00FB424C" w14:paraId="58BFF19E" w14:textId="77777777">
        <w:tc>
          <w:tcPr>
            <w:tcW w:w="0" w:type="auto"/>
            <w:vMerge/>
          </w:tcPr>
          <w:p w14:paraId="73D760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8E73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E4718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E3A0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8AAC8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B09941B" w14:textId="77777777" w:rsidR="00FB424C" w:rsidRDefault="00EF57F5">
            <w:pPr>
              <w:pStyle w:val="ConsPlusNormal0"/>
            </w:pPr>
            <w:r>
              <w:t>реконструктивно-пластические операции на глазодвигательных мышцах</w:t>
            </w:r>
          </w:p>
        </w:tc>
        <w:tc>
          <w:tcPr>
            <w:tcW w:w="0" w:type="auto"/>
            <w:vMerge/>
          </w:tcPr>
          <w:p w14:paraId="49839A36" w14:textId="77777777" w:rsidR="00FB424C" w:rsidRDefault="00FB424C">
            <w:pPr>
              <w:pStyle w:val="ConsPlusNormal0"/>
            </w:pPr>
          </w:p>
        </w:tc>
      </w:tr>
      <w:tr w:rsidR="00FB424C" w14:paraId="61E630CB" w14:textId="77777777">
        <w:tc>
          <w:tcPr>
            <w:tcW w:w="868" w:type="dxa"/>
          </w:tcPr>
          <w:p w14:paraId="56A518BB" w14:textId="77777777" w:rsidR="00FB424C" w:rsidRDefault="00EF57F5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3964" w:type="dxa"/>
          </w:tcPr>
          <w:p w14:paraId="16B2B213" w14:textId="77777777" w:rsidR="00FB424C" w:rsidRDefault="00EF57F5">
            <w:pPr>
              <w:pStyle w:val="ConsPlusNormal0"/>
            </w:pPr>
            <w:r>
              <w:t xml:space="preserve">Хирургическое лечение глаукомы, включая </w:t>
            </w:r>
            <w:proofErr w:type="spellStart"/>
            <w:r>
              <w:t>микроинвазивную</w:t>
            </w:r>
            <w:proofErr w:type="spellEnd"/>
            <w:r>
              <w:t xml:space="preserve"> энергетическую оптико-реконструктивную и лазерную хирургию, имплантацию различных видов дренажей у детей</w:t>
            </w:r>
          </w:p>
        </w:tc>
        <w:tc>
          <w:tcPr>
            <w:tcW w:w="1587" w:type="dxa"/>
          </w:tcPr>
          <w:p w14:paraId="60664B35" w14:textId="77777777" w:rsidR="00FB424C" w:rsidRDefault="00EF57F5">
            <w:pPr>
              <w:pStyle w:val="ConsPlusNormal0"/>
            </w:pPr>
            <w:r>
              <w:t>H40.3, H40.4, H40.5, H40.6, H40.8, Q15.0</w:t>
            </w:r>
          </w:p>
        </w:tc>
        <w:tc>
          <w:tcPr>
            <w:tcW w:w="3460" w:type="dxa"/>
          </w:tcPr>
          <w:p w14:paraId="4F6014F5" w14:textId="77777777" w:rsidR="00FB424C" w:rsidRDefault="00EF57F5">
            <w:pPr>
              <w:pStyle w:val="ConsPlusNormal0"/>
            </w:pPr>
            <w:r>
              <w:t>врожденная глаукома, глаукома вторичная вследствие вос</w:t>
            </w:r>
            <w:r>
              <w:t>палительных и других заболеваний глаза, в том числе с осложнениями, у детей</w:t>
            </w:r>
          </w:p>
        </w:tc>
        <w:tc>
          <w:tcPr>
            <w:tcW w:w="1984" w:type="dxa"/>
          </w:tcPr>
          <w:p w14:paraId="3410D9A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57A2BDE" w14:textId="77777777" w:rsidR="00FB424C" w:rsidRDefault="00EF57F5">
            <w:pPr>
              <w:pStyle w:val="ConsPlusNormal0"/>
            </w:pPr>
            <w:r>
              <w:t xml:space="preserve">имплантация </w:t>
            </w:r>
            <w:proofErr w:type="spellStart"/>
            <w:r>
              <w:t>антиглаукоматозного</w:t>
            </w:r>
            <w:proofErr w:type="spellEnd"/>
            <w:r>
              <w:t xml:space="preserve"> металлического шунта или </w:t>
            </w:r>
            <w:proofErr w:type="spellStart"/>
            <w:r>
              <w:t>нерассасывающегося</w:t>
            </w:r>
            <w:proofErr w:type="spellEnd"/>
            <w:r>
              <w:t xml:space="preserve"> клапана дренажа</w:t>
            </w:r>
          </w:p>
        </w:tc>
        <w:tc>
          <w:tcPr>
            <w:tcW w:w="1516" w:type="dxa"/>
          </w:tcPr>
          <w:p w14:paraId="3AF19B78" w14:textId="77777777" w:rsidR="00FB424C" w:rsidRDefault="00FB424C">
            <w:pPr>
              <w:pStyle w:val="ConsPlusNormal0"/>
            </w:pPr>
          </w:p>
        </w:tc>
      </w:tr>
      <w:tr w:rsidR="00FB424C" w14:paraId="09A05AFD" w14:textId="77777777">
        <w:tc>
          <w:tcPr>
            <w:tcW w:w="17234" w:type="dxa"/>
            <w:gridSpan w:val="7"/>
          </w:tcPr>
          <w:p w14:paraId="56EAD2A8" w14:textId="77777777" w:rsidR="00FB424C" w:rsidRDefault="00EF57F5">
            <w:pPr>
              <w:pStyle w:val="ConsPlusNormal0"/>
              <w:jc w:val="center"/>
              <w:outlineLvl w:val="3"/>
            </w:pPr>
            <w:r>
              <w:t>Педиатрия</w:t>
            </w:r>
          </w:p>
        </w:tc>
      </w:tr>
      <w:tr w:rsidR="00FB424C" w14:paraId="25E46145" w14:textId="77777777">
        <w:tc>
          <w:tcPr>
            <w:tcW w:w="868" w:type="dxa"/>
            <w:vMerge w:val="restart"/>
          </w:tcPr>
          <w:p w14:paraId="67CF5B39" w14:textId="77777777" w:rsidR="00FB424C" w:rsidRDefault="00EF57F5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3964" w:type="dxa"/>
            <w:vMerge w:val="restart"/>
          </w:tcPr>
          <w:p w14:paraId="18EB8635" w14:textId="77777777" w:rsidR="00FB424C" w:rsidRDefault="00EF57F5">
            <w:pPr>
              <w:pStyle w:val="ConsPlusNormal0"/>
            </w:pPr>
            <w:r>
              <w:t xml:space="preserve">Комбинированное лечение тяжелых форм преждевременного полового развития (II - V степень по </w:t>
            </w:r>
            <w:proofErr w:type="spellStart"/>
            <w:r>
              <w:t>Prader</w:t>
            </w:r>
            <w:proofErr w:type="spellEnd"/>
            <w:r>
              <w:t xml:space="preserve">), включая оперативное лечение, блокаду гормональных рецепторов, </w:t>
            </w:r>
            <w:proofErr w:type="spellStart"/>
            <w:r>
              <w:t>супрессивную</w:t>
            </w:r>
            <w:proofErr w:type="spellEnd"/>
            <w:r>
              <w:t xml:space="preserve"> терапию в пульсовом режиме</w:t>
            </w:r>
          </w:p>
        </w:tc>
        <w:tc>
          <w:tcPr>
            <w:tcW w:w="1587" w:type="dxa"/>
            <w:vMerge w:val="restart"/>
          </w:tcPr>
          <w:p w14:paraId="1E885355" w14:textId="77777777" w:rsidR="00FB424C" w:rsidRDefault="00EF57F5">
            <w:pPr>
              <w:pStyle w:val="ConsPlusNormal0"/>
            </w:pPr>
            <w:r>
              <w:t>E30, E22.8, Q78.1</w:t>
            </w:r>
          </w:p>
        </w:tc>
        <w:tc>
          <w:tcPr>
            <w:tcW w:w="3460" w:type="dxa"/>
            <w:vMerge w:val="restart"/>
          </w:tcPr>
          <w:p w14:paraId="6EF1A091" w14:textId="77777777" w:rsidR="00FB424C" w:rsidRDefault="00EF57F5">
            <w:pPr>
              <w:pStyle w:val="ConsPlusNormal0"/>
            </w:pPr>
            <w:r>
              <w:t>преждевременное половое развитие, об</w:t>
            </w:r>
            <w:r>
              <w:t>условленное врожденными мальформациями и (или) опухолями головного мозга. Преждевременное половое развитие, обусловленное опухолями надпочечников. Преждевременное половое развитие, обусловленное опухолями гонад. Преждевременное половое развитие, обусловлен</w:t>
            </w:r>
            <w:r>
              <w:t>ное мутацией генов половых гормонов и их рецепторов</w:t>
            </w:r>
          </w:p>
        </w:tc>
        <w:tc>
          <w:tcPr>
            <w:tcW w:w="1984" w:type="dxa"/>
            <w:vMerge w:val="restart"/>
          </w:tcPr>
          <w:p w14:paraId="46A9DFD3" w14:textId="77777777" w:rsidR="00FB424C" w:rsidRDefault="00EF57F5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855" w:type="dxa"/>
          </w:tcPr>
          <w:p w14:paraId="7DFC72F2" w14:textId="77777777" w:rsidR="00FB424C" w:rsidRDefault="00EF57F5">
            <w:pPr>
              <w:pStyle w:val="ConsPlusNormal0"/>
            </w:pPr>
            <w:r>
              <w:t xml:space="preserve">введение блокаторов гормональных рецепторов в различном пульсовом режиме под контролем комплекса биохимических, гормональных, молекулярно-генетических, морфологических и </w:t>
            </w:r>
            <w:proofErr w:type="spellStart"/>
            <w:r>
              <w:t>иммуногист</w:t>
            </w:r>
            <w:r>
              <w:t>охимических</w:t>
            </w:r>
            <w:proofErr w:type="spellEnd"/>
            <w:r>
              <w:t xml:space="preserve"> методов диагностики, а также методов визуализации (эндоскопических, ультразвуковой диагностики с доплерографией, магнитно-резонансной томографии, компьютерной томографии), включая </w:t>
            </w:r>
            <w:proofErr w:type="spellStart"/>
            <w:r>
              <w:t>рентгенрадиологические</w:t>
            </w:r>
            <w:proofErr w:type="spellEnd"/>
          </w:p>
        </w:tc>
        <w:tc>
          <w:tcPr>
            <w:tcW w:w="1516" w:type="dxa"/>
            <w:vMerge w:val="restart"/>
          </w:tcPr>
          <w:p w14:paraId="58D2B130" w14:textId="77777777" w:rsidR="00FB424C" w:rsidRDefault="00EF57F5">
            <w:pPr>
              <w:pStyle w:val="ConsPlusNormal0"/>
              <w:jc w:val="center"/>
            </w:pPr>
            <w:r>
              <w:t>146149,10</w:t>
            </w:r>
          </w:p>
        </w:tc>
      </w:tr>
      <w:tr w:rsidR="00FB424C" w14:paraId="225CE8D1" w14:textId="77777777">
        <w:tc>
          <w:tcPr>
            <w:tcW w:w="0" w:type="auto"/>
            <w:vMerge/>
          </w:tcPr>
          <w:p w14:paraId="45745D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44EA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E505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09E5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C72F8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97669B8" w14:textId="77777777" w:rsidR="00FB424C" w:rsidRDefault="00EF57F5">
            <w:pPr>
              <w:pStyle w:val="ConsPlusNormal0"/>
            </w:pPr>
            <w:r>
              <w:t xml:space="preserve">удаление опухолей гонад в сочетании с введением блокаторов гормональных рецепторов в различном пульсовом режиме под </w:t>
            </w:r>
            <w:r>
              <w:lastRenderedPageBreak/>
              <w:t xml:space="preserve">контролем комплекса биохимических, гормональных, молекулярно-генетических, морфологических и </w:t>
            </w:r>
            <w:proofErr w:type="spellStart"/>
            <w:r>
              <w:t>иммуногистохимических</w:t>
            </w:r>
            <w:proofErr w:type="spellEnd"/>
            <w:r>
              <w:t xml:space="preserve"> методов диагностики, а та</w:t>
            </w:r>
            <w:r>
              <w:t xml:space="preserve">кже методов визуализации (эндоскопических, ультразвуковой диагностики с доплерографией, магнитно-резонансной томографии, компьютерной томографии), включая </w:t>
            </w:r>
            <w:proofErr w:type="spellStart"/>
            <w:r>
              <w:t>рентгенрадиологические</w:t>
            </w:r>
            <w:proofErr w:type="spellEnd"/>
          </w:p>
        </w:tc>
        <w:tc>
          <w:tcPr>
            <w:tcW w:w="0" w:type="auto"/>
            <w:vMerge/>
          </w:tcPr>
          <w:p w14:paraId="1EC26301" w14:textId="77777777" w:rsidR="00FB424C" w:rsidRDefault="00FB424C">
            <w:pPr>
              <w:pStyle w:val="ConsPlusNormal0"/>
            </w:pPr>
          </w:p>
        </w:tc>
      </w:tr>
      <w:tr w:rsidR="00FB424C" w14:paraId="4F0A96BA" w14:textId="77777777">
        <w:tc>
          <w:tcPr>
            <w:tcW w:w="0" w:type="auto"/>
            <w:vMerge/>
          </w:tcPr>
          <w:p w14:paraId="615C70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509D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BE88A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8E85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9CD21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E354ED2" w14:textId="77777777" w:rsidR="00FB424C" w:rsidRDefault="00EF57F5">
            <w:pPr>
              <w:pStyle w:val="ConsPlusNormal0"/>
            </w:pPr>
            <w:r>
              <w:t>удаление опухолей надпочечников</w:t>
            </w:r>
          </w:p>
        </w:tc>
        <w:tc>
          <w:tcPr>
            <w:tcW w:w="0" w:type="auto"/>
            <w:vMerge/>
          </w:tcPr>
          <w:p w14:paraId="7E1D8F2C" w14:textId="77777777" w:rsidR="00FB424C" w:rsidRDefault="00FB424C">
            <w:pPr>
              <w:pStyle w:val="ConsPlusNormal0"/>
            </w:pPr>
          </w:p>
        </w:tc>
      </w:tr>
      <w:tr w:rsidR="00FB424C" w14:paraId="17D400AD" w14:textId="77777777">
        <w:tc>
          <w:tcPr>
            <w:tcW w:w="0" w:type="auto"/>
            <w:vMerge/>
          </w:tcPr>
          <w:p w14:paraId="64452E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0CD8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DE1C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FE1F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1B276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7C38617" w14:textId="77777777" w:rsidR="00FB424C" w:rsidRDefault="00EF57F5">
            <w:pPr>
              <w:pStyle w:val="ConsPlusNormal0"/>
            </w:pPr>
            <w:r>
              <w:t xml:space="preserve">комплексное лечение костной дисплазии, включая </w:t>
            </w:r>
            <w:proofErr w:type="spellStart"/>
            <w:r>
              <w:t>бисфосфонаты</w:t>
            </w:r>
            <w:proofErr w:type="spellEnd"/>
            <w:r>
              <w:t xml:space="preserve"> последнего поколения и другие лекарственные препараты, влияющие на формирование костной ткани, под контролем эффективности лечения с применением </w:t>
            </w:r>
            <w:proofErr w:type="spellStart"/>
            <w:r>
              <w:t>двухэнергетической</w:t>
            </w:r>
            <w:proofErr w:type="spellEnd"/>
            <w:r>
              <w:t xml:space="preserve"> рентгеновской </w:t>
            </w:r>
            <w:proofErr w:type="spellStart"/>
            <w:r>
              <w:t>абсорбциометрии</w:t>
            </w:r>
            <w:proofErr w:type="spellEnd"/>
            <w:r>
              <w:t>, о</w:t>
            </w:r>
            <w:r>
              <w:t xml:space="preserve">пределением маркеров костного </w:t>
            </w:r>
            <w:proofErr w:type="spellStart"/>
            <w:r>
              <w:t>ремоделирования</w:t>
            </w:r>
            <w:proofErr w:type="spellEnd"/>
            <w:r>
              <w:t>, гормонально-биохимического статуса</w:t>
            </w:r>
          </w:p>
        </w:tc>
        <w:tc>
          <w:tcPr>
            <w:tcW w:w="0" w:type="auto"/>
            <w:vMerge/>
          </w:tcPr>
          <w:p w14:paraId="02FBFADF" w14:textId="77777777" w:rsidR="00FB424C" w:rsidRDefault="00FB424C">
            <w:pPr>
              <w:pStyle w:val="ConsPlusNormal0"/>
            </w:pPr>
          </w:p>
        </w:tc>
      </w:tr>
      <w:tr w:rsidR="00FB424C" w14:paraId="2A98A628" w14:textId="77777777">
        <w:tc>
          <w:tcPr>
            <w:tcW w:w="0" w:type="auto"/>
            <w:vMerge/>
          </w:tcPr>
          <w:p w14:paraId="3B2AA127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6D751767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атопического дерматита, бронхиальной астмы, крапивницы с инициацией или заменой генно-инженерных биологических лекарственных препаратов</w:t>
            </w:r>
          </w:p>
        </w:tc>
        <w:tc>
          <w:tcPr>
            <w:tcW w:w="1587" w:type="dxa"/>
          </w:tcPr>
          <w:p w14:paraId="400FBA23" w14:textId="77777777" w:rsidR="00FB424C" w:rsidRDefault="00EF57F5">
            <w:pPr>
              <w:pStyle w:val="ConsPlusNormal0"/>
            </w:pPr>
            <w:r>
              <w:t>J45.0, J45</w:t>
            </w:r>
            <w:r>
              <w:t>.1, J45.8, L20.8, L50.1, T78.3</w:t>
            </w:r>
          </w:p>
        </w:tc>
        <w:tc>
          <w:tcPr>
            <w:tcW w:w="3460" w:type="dxa"/>
          </w:tcPr>
          <w:p w14:paraId="3664A3F6" w14:textId="77777777" w:rsidR="00FB424C" w:rsidRDefault="00EF57F5">
            <w:pPr>
              <w:pStyle w:val="ConsPlusNormal0"/>
            </w:pPr>
            <w:r>
              <w:t xml:space="preserve">бронхиальная астма, тяжелое </w:t>
            </w:r>
            <w:proofErr w:type="spellStart"/>
            <w:r>
              <w:t>персистирующее</w:t>
            </w:r>
            <w:proofErr w:type="spellEnd"/>
            <w:r>
              <w:t xml:space="preserve"> течение, неконтролируемый и (или) атопический дерматит, распространенная форма, обострение в сочетании с другими клиническими проявлениями поливалентной аллергии (аллергическим ринит</w:t>
            </w:r>
            <w:r>
              <w:t xml:space="preserve">ом, </w:t>
            </w:r>
            <w:proofErr w:type="spellStart"/>
            <w:r>
              <w:t>риносинуситом</w:t>
            </w:r>
            <w:proofErr w:type="spellEnd"/>
            <w:r>
              <w:t xml:space="preserve">, </w:t>
            </w:r>
            <w:proofErr w:type="spellStart"/>
            <w:r>
              <w:t>риноконъюнктивитом</w:t>
            </w:r>
            <w:proofErr w:type="spellEnd"/>
            <w:r>
              <w:t xml:space="preserve">, конъюнктивитом) или хроническая крапивница </w:t>
            </w:r>
            <w:r>
              <w:lastRenderedPageBreak/>
              <w:t>тяжелого течения</w:t>
            </w:r>
          </w:p>
        </w:tc>
        <w:tc>
          <w:tcPr>
            <w:tcW w:w="1984" w:type="dxa"/>
          </w:tcPr>
          <w:p w14:paraId="4DF2E6A3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7A86E5FC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или селективных иммунодепре</w:t>
            </w:r>
            <w:r>
              <w:t xml:space="preserve">ссантов в сочетании или без базисного кортикостероидного и </w:t>
            </w:r>
            <w:proofErr w:type="spellStart"/>
            <w:r>
              <w:t>иммуносупрессивного</w:t>
            </w:r>
            <w:proofErr w:type="spellEnd"/>
            <w:r>
              <w:t xml:space="preserve"> лечения</w:t>
            </w:r>
          </w:p>
        </w:tc>
        <w:tc>
          <w:tcPr>
            <w:tcW w:w="0" w:type="auto"/>
            <w:vMerge/>
          </w:tcPr>
          <w:p w14:paraId="2431EE88" w14:textId="77777777" w:rsidR="00FB424C" w:rsidRDefault="00FB424C">
            <w:pPr>
              <w:pStyle w:val="ConsPlusNormal0"/>
            </w:pPr>
          </w:p>
        </w:tc>
      </w:tr>
      <w:tr w:rsidR="00FB424C" w14:paraId="37D18AF8" w14:textId="77777777">
        <w:tc>
          <w:tcPr>
            <w:tcW w:w="868" w:type="dxa"/>
            <w:vMerge w:val="restart"/>
          </w:tcPr>
          <w:p w14:paraId="3D2B22B3" w14:textId="77777777" w:rsidR="00FB424C" w:rsidRDefault="00EF57F5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3964" w:type="dxa"/>
            <w:vMerge w:val="restart"/>
          </w:tcPr>
          <w:p w14:paraId="3ADF0285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болезни Крона, неспецифического язвенного колита, </w:t>
            </w:r>
            <w:proofErr w:type="spellStart"/>
            <w:r>
              <w:t>гликогеновой</w:t>
            </w:r>
            <w:proofErr w:type="spellEnd"/>
            <w:r>
              <w:t xml:space="preserve"> болезни, </w:t>
            </w:r>
            <w:proofErr w:type="spellStart"/>
            <w:r>
              <w:t>фармакорезистентных</w:t>
            </w:r>
            <w:proofErr w:type="spellEnd"/>
            <w:r>
              <w:t xml:space="preserve"> хронических вирусных гепатитов, аутоиммунного гепатита, цирроза печени с применением химиотерапевтических, с инициацией или заменой генно-и</w:t>
            </w:r>
            <w:r>
              <w:t>нженерных биологических лекарственных препаратов и методов экстракорпоральной детоксикации</w:t>
            </w:r>
          </w:p>
        </w:tc>
        <w:tc>
          <w:tcPr>
            <w:tcW w:w="1587" w:type="dxa"/>
          </w:tcPr>
          <w:p w14:paraId="18708BD3" w14:textId="77777777" w:rsidR="00FB424C" w:rsidRDefault="00EF57F5">
            <w:pPr>
              <w:pStyle w:val="ConsPlusNormal0"/>
            </w:pPr>
            <w:r>
              <w:t>E74.0</w:t>
            </w:r>
          </w:p>
        </w:tc>
        <w:tc>
          <w:tcPr>
            <w:tcW w:w="3460" w:type="dxa"/>
          </w:tcPr>
          <w:p w14:paraId="30B0D985" w14:textId="77777777" w:rsidR="00FB424C" w:rsidRDefault="00EF57F5">
            <w:pPr>
              <w:pStyle w:val="ConsPlusNormal0"/>
            </w:pPr>
            <w:proofErr w:type="spellStart"/>
            <w:r>
              <w:t>гликогеновая</w:t>
            </w:r>
            <w:proofErr w:type="spellEnd"/>
            <w:r>
              <w:t xml:space="preserve"> болезнь с формированием фиброза</w:t>
            </w:r>
          </w:p>
        </w:tc>
        <w:tc>
          <w:tcPr>
            <w:tcW w:w="1984" w:type="dxa"/>
          </w:tcPr>
          <w:p w14:paraId="0B95A22E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067B708B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применением специализированных диет и лекарственной терапии, вк</w:t>
            </w:r>
            <w:r>
              <w:t xml:space="preserve">лючающей генно-инженерные стимуляторы гемопоэза для 1b типа гликогеноза, гепатопротекторы, метаболические и (или) </w:t>
            </w:r>
            <w:proofErr w:type="spellStart"/>
            <w:r>
              <w:t>дезинтоксикационные</w:t>
            </w:r>
            <w:proofErr w:type="spellEnd"/>
            <w:r>
              <w:t xml:space="preserve"> препараты, под контролем эффективности лечения с применением комплекса биохимических, иммунологических, молекулярно-биолог</w:t>
            </w:r>
            <w:r>
              <w:t>ических, молекулярно-генетических и морфологических методов диагностики, а также комплекса методов визуализации (ультразвуковой диагностики с допплерографией, магнитно-резонансной томографии, компьютерной томографии)</w:t>
            </w:r>
          </w:p>
        </w:tc>
        <w:tc>
          <w:tcPr>
            <w:tcW w:w="1516" w:type="dxa"/>
            <w:vMerge w:val="restart"/>
          </w:tcPr>
          <w:p w14:paraId="48992FF4" w14:textId="77777777" w:rsidR="00FB424C" w:rsidRDefault="00EF57F5">
            <w:pPr>
              <w:pStyle w:val="ConsPlusNormal0"/>
              <w:jc w:val="center"/>
            </w:pPr>
            <w:r>
              <w:t>218480,57</w:t>
            </w:r>
          </w:p>
        </w:tc>
      </w:tr>
      <w:tr w:rsidR="00FB424C" w14:paraId="39254D4C" w14:textId="77777777">
        <w:tc>
          <w:tcPr>
            <w:tcW w:w="0" w:type="auto"/>
            <w:vMerge/>
          </w:tcPr>
          <w:p w14:paraId="7CCD12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3B55C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9562B94" w14:textId="77777777" w:rsidR="00FB424C" w:rsidRDefault="00EF57F5">
            <w:pPr>
              <w:pStyle w:val="ConsPlusNormal0"/>
            </w:pPr>
            <w:r>
              <w:t>K74.6</w:t>
            </w:r>
          </w:p>
        </w:tc>
        <w:tc>
          <w:tcPr>
            <w:tcW w:w="3460" w:type="dxa"/>
          </w:tcPr>
          <w:p w14:paraId="19D28B69" w14:textId="77777777" w:rsidR="00FB424C" w:rsidRDefault="00EF57F5">
            <w:pPr>
              <w:pStyle w:val="ConsPlusNormal0"/>
            </w:pPr>
            <w:r>
              <w:t>цирроз печени, активное течение с развитием коллатерального кровообращения</w:t>
            </w:r>
          </w:p>
        </w:tc>
        <w:tc>
          <w:tcPr>
            <w:tcW w:w="1984" w:type="dxa"/>
          </w:tcPr>
          <w:p w14:paraId="3D3AE8ED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1806A544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 применением гормональных и (или) иммуномодулирующих, противовирусных лекарственных препаратов, генно-инженерных стимуляторов гемоп</w:t>
            </w:r>
            <w:r>
              <w:t xml:space="preserve">оэза, в том числе с проведением экстракорпоральных методов детоксикации под контролем комплекса иммунологических, биохимических (включая параметры гемостаза), цитохимических, молекулярно-генетических методов, а также методов визуализации (эндоскопических, </w:t>
            </w:r>
            <w:r>
              <w:t xml:space="preserve">ультразвуковой диагностики с доплерографией и количественной оценкой нарушений </w:t>
            </w:r>
            <w:r>
              <w:lastRenderedPageBreak/>
              <w:t xml:space="preserve">структуры паренхимы печени, </w:t>
            </w:r>
            <w:proofErr w:type="spellStart"/>
            <w:r>
              <w:t>фиброэластографии</w:t>
            </w:r>
            <w:proofErr w:type="spellEnd"/>
            <w:r>
              <w:t>, магнитно-резонансной томографии)</w:t>
            </w:r>
          </w:p>
        </w:tc>
        <w:tc>
          <w:tcPr>
            <w:tcW w:w="0" w:type="auto"/>
            <w:vMerge/>
          </w:tcPr>
          <w:p w14:paraId="51FEDB06" w14:textId="77777777" w:rsidR="00FB424C" w:rsidRDefault="00FB424C">
            <w:pPr>
              <w:pStyle w:val="ConsPlusNormal0"/>
            </w:pPr>
          </w:p>
        </w:tc>
      </w:tr>
      <w:tr w:rsidR="00FB424C" w14:paraId="3C920938" w14:textId="77777777">
        <w:tc>
          <w:tcPr>
            <w:tcW w:w="0" w:type="auto"/>
            <w:vMerge/>
          </w:tcPr>
          <w:p w14:paraId="67132776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64DDC550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кистозного фиброза (муковисцидоза) с использованием химиотерапевтических, генно-инженерных биологических лекарственных препаратов, включая генетическую диагностику</w:t>
            </w:r>
          </w:p>
        </w:tc>
        <w:tc>
          <w:tcPr>
            <w:tcW w:w="1587" w:type="dxa"/>
          </w:tcPr>
          <w:p w14:paraId="2AE77A09" w14:textId="77777777" w:rsidR="00FB424C" w:rsidRDefault="00EF57F5">
            <w:pPr>
              <w:pStyle w:val="ConsPlusNormal0"/>
            </w:pPr>
            <w:r>
              <w:t>E84</w:t>
            </w:r>
          </w:p>
        </w:tc>
        <w:tc>
          <w:tcPr>
            <w:tcW w:w="3460" w:type="dxa"/>
          </w:tcPr>
          <w:p w14:paraId="0D417B4C" w14:textId="77777777" w:rsidR="00FB424C" w:rsidRDefault="00EF57F5">
            <w:pPr>
              <w:pStyle w:val="ConsPlusNormal0"/>
            </w:pPr>
            <w:r>
              <w:t>кистозный фиброз. Кистозный фиброз с легочными проявлениями, ды</w:t>
            </w:r>
            <w:r>
              <w:t xml:space="preserve">хательной недостаточностью и сниженными респираторными функциями. Кистозный фиброз с кишечными проявлениями и синдромом </w:t>
            </w:r>
            <w:proofErr w:type="spellStart"/>
            <w:r>
              <w:t>мальабсорбции</w:t>
            </w:r>
            <w:proofErr w:type="spellEnd"/>
            <w:r>
              <w:t xml:space="preserve">. Кистозный фиброз с другими проявлениями, дыхательной недостаточностью и синдромом </w:t>
            </w:r>
            <w:proofErr w:type="spellStart"/>
            <w:r>
              <w:t>мальабсорбции</w:t>
            </w:r>
            <w:proofErr w:type="spellEnd"/>
          </w:p>
        </w:tc>
        <w:tc>
          <w:tcPr>
            <w:tcW w:w="1984" w:type="dxa"/>
          </w:tcPr>
          <w:p w14:paraId="2423C5CA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0B678C2F" w14:textId="77777777" w:rsidR="00FB424C" w:rsidRDefault="00EF57F5">
            <w:pPr>
              <w:pStyle w:val="ConsPlusNormal0"/>
            </w:pPr>
            <w:proofErr w:type="spellStart"/>
            <w:r>
              <w:t>п</w:t>
            </w:r>
            <w:r>
              <w:t>оликомпонентное</w:t>
            </w:r>
            <w:proofErr w:type="spellEnd"/>
            <w:r>
              <w:t xml:space="preserve"> лечение с применением: химиотерапевтических лекарственных препаратов для длительного внутривенного и ингаляционного введения и (или) генно-инженерных биологических лекарственных препаратов; методов лечения, направленных на улучшение дренажн</w:t>
            </w:r>
            <w:r>
              <w:t xml:space="preserve">ой функции бронхов (физиотерапия, </w:t>
            </w:r>
            <w:proofErr w:type="spellStart"/>
            <w:r>
              <w:t>кинезо</w:t>
            </w:r>
            <w:proofErr w:type="spellEnd"/>
            <w:r>
              <w:t>- и механотерапия) с учетом резистентности патологического агента, эндоскопической санации бронхиального дерева и введением химиотерапевтических и генно-инженерных биологических лекарственных препаратов под контролем</w:t>
            </w:r>
            <w:r>
              <w:t xml:space="preserve"> микробиологического мониторирования, лабораторных и инструментальных методов, включая ультразвуковые исследования с доплерографией сосудов печени, </w:t>
            </w:r>
            <w:proofErr w:type="spellStart"/>
            <w:r>
              <w:t>фиброэластографию</w:t>
            </w:r>
            <w:proofErr w:type="spellEnd"/>
            <w:r>
              <w:t xml:space="preserve"> и количественную оценку нарушений структуры паренхимы печени, биохимические, цитохимически</w:t>
            </w:r>
            <w:r>
              <w:t xml:space="preserve">е (мониторирование содержания панкреатической </w:t>
            </w:r>
            <w:proofErr w:type="spellStart"/>
            <w:r>
              <w:t>эластазы</w:t>
            </w:r>
            <w:proofErr w:type="spellEnd"/>
            <w:r>
              <w:t xml:space="preserve">, витаминов), лучевые методы (в том числе </w:t>
            </w:r>
            <w:proofErr w:type="spellStart"/>
            <w:r>
              <w:t>ангиопульмонографию</w:t>
            </w:r>
            <w:proofErr w:type="spellEnd"/>
            <w:r>
              <w:t>) и радиоизотопное сканирование</w:t>
            </w:r>
          </w:p>
        </w:tc>
        <w:tc>
          <w:tcPr>
            <w:tcW w:w="0" w:type="auto"/>
            <w:vMerge/>
          </w:tcPr>
          <w:p w14:paraId="1E79AA96" w14:textId="77777777" w:rsidR="00FB424C" w:rsidRDefault="00FB424C">
            <w:pPr>
              <w:pStyle w:val="ConsPlusNormal0"/>
            </w:pPr>
          </w:p>
        </w:tc>
      </w:tr>
      <w:tr w:rsidR="00FB424C" w14:paraId="2FD43114" w14:textId="77777777">
        <w:tc>
          <w:tcPr>
            <w:tcW w:w="0" w:type="auto"/>
            <w:vMerge/>
          </w:tcPr>
          <w:p w14:paraId="4978832F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2F4D73BF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врожденных иммунодефицитов с применением химиотерапевтических </w:t>
            </w:r>
            <w:r>
              <w:lastRenderedPageBreak/>
              <w:t>и генно-инженерных биологических лекарственных препаратов под контролем молекулярно-генетических, иммунологических и цитологических методов обследования</w:t>
            </w:r>
          </w:p>
        </w:tc>
        <w:tc>
          <w:tcPr>
            <w:tcW w:w="1587" w:type="dxa"/>
          </w:tcPr>
          <w:p w14:paraId="495E3FC7" w14:textId="77777777" w:rsidR="00FB424C" w:rsidRDefault="00EF57F5">
            <w:pPr>
              <w:pStyle w:val="ConsPlusNormal0"/>
            </w:pPr>
            <w:r>
              <w:lastRenderedPageBreak/>
              <w:t xml:space="preserve">D80, D81.0, D81.1, D81.2, D82, </w:t>
            </w:r>
            <w:r>
              <w:lastRenderedPageBreak/>
              <w:t>D83, D84</w:t>
            </w:r>
          </w:p>
        </w:tc>
        <w:tc>
          <w:tcPr>
            <w:tcW w:w="3460" w:type="dxa"/>
          </w:tcPr>
          <w:p w14:paraId="3FC18385" w14:textId="77777777" w:rsidR="00FB424C" w:rsidRDefault="00EF57F5">
            <w:pPr>
              <w:pStyle w:val="ConsPlusNormal0"/>
            </w:pPr>
            <w:r>
              <w:lastRenderedPageBreak/>
              <w:t xml:space="preserve">иммунодефициты с преимущественной недостаточностью антител, </w:t>
            </w:r>
            <w:r>
              <w:lastRenderedPageBreak/>
              <w:t xml:space="preserve">наследственная </w:t>
            </w:r>
            <w:proofErr w:type="spellStart"/>
            <w:r>
              <w:t>гипогаммаглобулинемия</w:t>
            </w:r>
            <w:proofErr w:type="spellEnd"/>
            <w:r>
              <w:t xml:space="preserve">, несемейная </w:t>
            </w:r>
            <w:proofErr w:type="spellStart"/>
            <w:r>
              <w:t>гипогаммаглобулинемия</w:t>
            </w:r>
            <w:proofErr w:type="spellEnd"/>
            <w:r>
              <w:t>, избирательный дефицит иммуноглобулина A, избирательный дефицит подклассов иммуноглоб</w:t>
            </w:r>
            <w:r>
              <w:t xml:space="preserve">улина G, избирательный дефицит иммуноглобулина M, иммунодефицит с повышенным содержанием иммуноглобулина M, недостаточность антител с близким к норме уровнем иммуноглобулинов или с </w:t>
            </w:r>
            <w:proofErr w:type="spellStart"/>
            <w:r>
              <w:t>гипериммуноглобулинемией</w:t>
            </w:r>
            <w:proofErr w:type="spellEnd"/>
            <w:r>
              <w:t xml:space="preserve">. Преходящая </w:t>
            </w:r>
            <w:proofErr w:type="spellStart"/>
            <w:r>
              <w:t>гипогаммаглобулинемия</w:t>
            </w:r>
            <w:proofErr w:type="spellEnd"/>
            <w:r>
              <w:t xml:space="preserve"> детей. Комбиниро</w:t>
            </w:r>
            <w:r>
              <w:t xml:space="preserve">ванные иммунодефициты. Тяжелый комбинированный иммунодефицит с ретикулярным </w:t>
            </w:r>
            <w:proofErr w:type="spellStart"/>
            <w:r>
              <w:t>дисгенезом</w:t>
            </w:r>
            <w:proofErr w:type="spellEnd"/>
            <w:r>
              <w:t>. Тяжелый комбинированный иммунодефицит с низким содержанием T- и B-клеток. Тяжелый комбинированный иммунодефицит с низким или нормальным содержанием B-клеток. Общий вари</w:t>
            </w:r>
            <w:r>
              <w:t>абельный иммунодефицит</w:t>
            </w:r>
          </w:p>
        </w:tc>
        <w:tc>
          <w:tcPr>
            <w:tcW w:w="1984" w:type="dxa"/>
          </w:tcPr>
          <w:p w14:paraId="7DDF5111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7B35EB83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врожденных иммунодефицитов с применением химиотерапевтических </w:t>
            </w:r>
            <w:r>
              <w:lastRenderedPageBreak/>
              <w:t>и генно-инженерных биологических лекарственных препаратов под контролем молекулярно-генетических, иммунологических и цитол</w:t>
            </w:r>
            <w:r>
              <w:t>огических методов обследования</w:t>
            </w:r>
          </w:p>
        </w:tc>
        <w:tc>
          <w:tcPr>
            <w:tcW w:w="0" w:type="auto"/>
            <w:vMerge/>
          </w:tcPr>
          <w:p w14:paraId="5E9907FC" w14:textId="77777777" w:rsidR="00FB424C" w:rsidRDefault="00FB424C">
            <w:pPr>
              <w:pStyle w:val="ConsPlusNormal0"/>
            </w:pPr>
          </w:p>
        </w:tc>
      </w:tr>
      <w:tr w:rsidR="00FB424C" w14:paraId="5E751624" w14:textId="77777777">
        <w:tc>
          <w:tcPr>
            <w:tcW w:w="0" w:type="auto"/>
            <w:vMerge/>
          </w:tcPr>
          <w:p w14:paraId="7A6BA0A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0DFE54ED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наследственных нефритов, </w:t>
            </w:r>
            <w:proofErr w:type="spellStart"/>
            <w:r>
              <w:t>тубулопатий</w:t>
            </w:r>
            <w:proofErr w:type="spellEnd"/>
            <w:r>
              <w:t xml:space="preserve">, </w:t>
            </w:r>
            <w:proofErr w:type="spellStart"/>
            <w:r>
              <w:t>стероидрезистентного</w:t>
            </w:r>
            <w:proofErr w:type="spellEnd"/>
            <w:r>
              <w:t xml:space="preserve"> и </w:t>
            </w:r>
            <w:proofErr w:type="spellStart"/>
            <w:r>
              <w:t>стероидзависимого</w:t>
            </w:r>
            <w:proofErr w:type="spellEnd"/>
            <w:r>
              <w:t xml:space="preserve"> нефротических синдромов с применением </w:t>
            </w:r>
            <w:proofErr w:type="spellStart"/>
            <w:r>
              <w:t>иммуносупрессивных</w:t>
            </w:r>
            <w:proofErr w:type="spellEnd"/>
            <w:r>
              <w:t xml:space="preserve"> и (или) </w:t>
            </w:r>
            <w:proofErr w:type="spellStart"/>
            <w:r>
              <w:t>ренопротективных</w:t>
            </w:r>
            <w:proofErr w:type="spellEnd"/>
            <w:r>
              <w:t xml:space="preserve"> лекарственных </w:t>
            </w:r>
            <w:r>
              <w:lastRenderedPageBreak/>
              <w:t>препаратов с морфологи</w:t>
            </w:r>
            <w:r>
              <w:t xml:space="preserve">ческим исследованием почечной ткани (методами световой, электронной микроскопии и </w:t>
            </w:r>
            <w:proofErr w:type="spellStart"/>
            <w:r>
              <w:t>иммунофлюоросценции</w:t>
            </w:r>
            <w:proofErr w:type="spellEnd"/>
            <w:r>
              <w:t>) и дополнительным молекулярно-генетическим исследованием</w:t>
            </w:r>
          </w:p>
        </w:tc>
        <w:tc>
          <w:tcPr>
            <w:tcW w:w="1587" w:type="dxa"/>
            <w:vMerge w:val="restart"/>
          </w:tcPr>
          <w:p w14:paraId="710CB520" w14:textId="77777777" w:rsidR="00FB424C" w:rsidRDefault="00EF57F5">
            <w:pPr>
              <w:pStyle w:val="ConsPlusNormal0"/>
            </w:pPr>
            <w:r>
              <w:lastRenderedPageBreak/>
              <w:t>N04, N07, N25</w:t>
            </w:r>
          </w:p>
        </w:tc>
        <w:tc>
          <w:tcPr>
            <w:tcW w:w="3460" w:type="dxa"/>
            <w:vMerge w:val="restart"/>
          </w:tcPr>
          <w:p w14:paraId="0F8D9333" w14:textId="77777777" w:rsidR="00FB424C" w:rsidRDefault="00EF57F5">
            <w:pPr>
              <w:pStyle w:val="ConsPlusNormal0"/>
            </w:pPr>
            <w:r>
              <w:t xml:space="preserve">нефротический синдром неустановленной этиологии и морфологического варианта, в том </w:t>
            </w:r>
            <w:r>
              <w:t xml:space="preserve">числе врожденный, резистентный к кортикостероидному и цитотоксическому лечению, </w:t>
            </w:r>
            <w:r>
              <w:lastRenderedPageBreak/>
              <w:t xml:space="preserve">сопровождающийся отечным синдромом, постоянным или транзиторным нарушением функции почек, осложнившийся артериальной гипертензией, </w:t>
            </w:r>
            <w:proofErr w:type="spellStart"/>
            <w:r>
              <w:t>кушингоидным</w:t>
            </w:r>
            <w:proofErr w:type="spellEnd"/>
            <w:r>
              <w:t xml:space="preserve"> синдромом, </w:t>
            </w:r>
            <w:proofErr w:type="spellStart"/>
            <w:r>
              <w:t>остеопенией</w:t>
            </w:r>
            <w:proofErr w:type="spellEnd"/>
            <w:r>
              <w:t>, эрозивно</w:t>
            </w:r>
            <w:r>
              <w:t>-язвенным поражением желудочно-кишечного тракта, анемией, неврологическими нарушениями, склонностью к тромбообразованию, задержкой роста и иммунодефицитным состоянием</w:t>
            </w:r>
          </w:p>
        </w:tc>
        <w:tc>
          <w:tcPr>
            <w:tcW w:w="1984" w:type="dxa"/>
            <w:vMerge w:val="restart"/>
          </w:tcPr>
          <w:p w14:paraId="4554C7B2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607DCC08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</w:t>
            </w:r>
            <w:proofErr w:type="spellStart"/>
            <w:r>
              <w:t>иммуносупрессивное</w:t>
            </w:r>
            <w:proofErr w:type="spellEnd"/>
            <w:r>
              <w:t xml:space="preserve"> лечение нефротического </w:t>
            </w:r>
            <w:proofErr w:type="spellStart"/>
            <w:r>
              <w:t>стерои</w:t>
            </w:r>
            <w:r>
              <w:t>дозависимого</w:t>
            </w:r>
            <w:proofErr w:type="spellEnd"/>
            <w:r>
              <w:t xml:space="preserve"> и </w:t>
            </w:r>
            <w:proofErr w:type="spellStart"/>
            <w:r>
              <w:t>стероидрезистентного</w:t>
            </w:r>
            <w:proofErr w:type="spellEnd"/>
            <w:r>
              <w:t xml:space="preserve"> синдрома с применением селективных </w:t>
            </w:r>
            <w:proofErr w:type="spellStart"/>
            <w:r>
              <w:t>иммуносупрессивных</w:t>
            </w:r>
            <w:proofErr w:type="spellEnd"/>
            <w:r>
              <w:t xml:space="preserve">, генно-инженерных биологических </w:t>
            </w:r>
            <w:r>
              <w:lastRenderedPageBreak/>
              <w:t xml:space="preserve">лекарственных препаратов под контролем иммунологических сывороточных и тканевых маркеров активности патологического процесса, а также </w:t>
            </w:r>
            <w:r>
              <w:t>эффективности и токсичности проводимого лечения</w:t>
            </w:r>
          </w:p>
        </w:tc>
        <w:tc>
          <w:tcPr>
            <w:tcW w:w="0" w:type="auto"/>
            <w:vMerge/>
          </w:tcPr>
          <w:p w14:paraId="55093CFA" w14:textId="77777777" w:rsidR="00FB424C" w:rsidRDefault="00FB424C">
            <w:pPr>
              <w:pStyle w:val="ConsPlusNormal0"/>
            </w:pPr>
          </w:p>
        </w:tc>
      </w:tr>
      <w:tr w:rsidR="00FB424C" w14:paraId="4C0F4A4C" w14:textId="77777777">
        <w:tc>
          <w:tcPr>
            <w:tcW w:w="0" w:type="auto"/>
            <w:vMerge/>
          </w:tcPr>
          <w:p w14:paraId="4CDF3C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19D61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3691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6F82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F0DC9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84BD750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</w:t>
            </w:r>
            <w:proofErr w:type="spellStart"/>
            <w:r>
              <w:t>иммуносупрессивное</w:t>
            </w:r>
            <w:proofErr w:type="spellEnd"/>
            <w:r>
              <w:t xml:space="preserve"> лечение с включением селективных </w:t>
            </w:r>
            <w:proofErr w:type="spellStart"/>
            <w:r>
              <w:t>иммуносупрессивных</w:t>
            </w:r>
            <w:proofErr w:type="spellEnd"/>
            <w:r>
              <w:t>, генно-инженерных рекомбинантных и биологических лекарственных препаратов при первичных и вторичных нефритах, ассоциированных с коллагенозами и васкулитами, под контрол</w:t>
            </w:r>
            <w:r>
              <w:t>ем лабораторных и инструментальных методов, включая иммунологические, фармакодинамические, а также эндоскопические, рентгенорадиологические и ультразвуковые методы диагностики</w:t>
            </w:r>
          </w:p>
        </w:tc>
        <w:tc>
          <w:tcPr>
            <w:tcW w:w="0" w:type="auto"/>
            <w:vMerge/>
          </w:tcPr>
          <w:p w14:paraId="208FE9F6" w14:textId="77777777" w:rsidR="00FB424C" w:rsidRDefault="00FB424C">
            <w:pPr>
              <w:pStyle w:val="ConsPlusNormal0"/>
            </w:pPr>
          </w:p>
        </w:tc>
      </w:tr>
      <w:tr w:rsidR="00FB424C" w14:paraId="6A53A788" w14:textId="77777777">
        <w:tc>
          <w:tcPr>
            <w:tcW w:w="0" w:type="auto"/>
            <w:vMerge/>
          </w:tcPr>
          <w:p w14:paraId="01A22D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C537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F3902D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4FEEE33E" w14:textId="77777777" w:rsidR="00FB424C" w:rsidRDefault="00EF57F5">
            <w:pPr>
              <w:pStyle w:val="ConsPlusNormal0"/>
            </w:pPr>
            <w:r>
              <w:t>наследственные нефропатии, в том числе наследственный нефрит, кистозные болезни, болезни почечных сосудов и другие, осложнившиеся нарушением почечных функций вплоть до почечной недостаточности, анемией, артериальной гипертензией, инфекцией мочевыводящих пу</w:t>
            </w:r>
            <w:r>
              <w:t xml:space="preserve">тей, задержкой роста, нарушением зрения и слуха, неврологическими расстройствами. Наследственные и </w:t>
            </w:r>
            <w:r>
              <w:lastRenderedPageBreak/>
              <w:t xml:space="preserve">приобретенные </w:t>
            </w:r>
            <w:proofErr w:type="spellStart"/>
            <w:r>
              <w:t>тубулопатии</w:t>
            </w:r>
            <w:proofErr w:type="spellEnd"/>
            <w:r>
              <w:t xml:space="preserve">, сопровождающиеся нарушением почечных функций, системными метаболическими расстройствами, жизнеугрожающими нарушениями </w:t>
            </w:r>
            <w:proofErr w:type="spellStart"/>
            <w:r>
              <w:t>водноэлектро</w:t>
            </w:r>
            <w:r>
              <w:t>литного</w:t>
            </w:r>
            <w:proofErr w:type="spellEnd"/>
            <w:r>
              <w:t>, минерального, кислотно-основного гомеостаза, артериальной гипертензией, неврологическими нарушениями, задержкой роста и развития</w:t>
            </w:r>
          </w:p>
        </w:tc>
        <w:tc>
          <w:tcPr>
            <w:tcW w:w="1984" w:type="dxa"/>
            <w:vMerge w:val="restart"/>
          </w:tcPr>
          <w:p w14:paraId="1A9093A6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377CFDC7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при наследственных нефритах с применением </w:t>
            </w:r>
            <w:proofErr w:type="spellStart"/>
            <w:r>
              <w:t>нефропротективных</w:t>
            </w:r>
            <w:proofErr w:type="spellEnd"/>
            <w:r>
              <w:t xml:space="preserve"> и генно-и</w:t>
            </w:r>
            <w:r>
              <w:t>нженерных биологических лекарственных препаратов под контролем лабораторных и инструментальных методов, включая иммунологические, фармакодинамические, а также рентгенорадиологические и ультразвуковые методы диагностики</w:t>
            </w:r>
          </w:p>
        </w:tc>
        <w:tc>
          <w:tcPr>
            <w:tcW w:w="0" w:type="auto"/>
            <w:vMerge/>
          </w:tcPr>
          <w:p w14:paraId="51209728" w14:textId="77777777" w:rsidR="00FB424C" w:rsidRDefault="00FB424C">
            <w:pPr>
              <w:pStyle w:val="ConsPlusNormal0"/>
            </w:pPr>
          </w:p>
        </w:tc>
      </w:tr>
      <w:tr w:rsidR="00FB424C" w14:paraId="3FB7E743" w14:textId="77777777">
        <w:tc>
          <w:tcPr>
            <w:tcW w:w="0" w:type="auto"/>
            <w:vMerge/>
          </w:tcPr>
          <w:p w14:paraId="264EE9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652A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2574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F00B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077CB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49241E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метаболических расстройств при </w:t>
            </w:r>
            <w:proofErr w:type="spellStart"/>
            <w:r>
              <w:t>канальцевых</w:t>
            </w:r>
            <w:proofErr w:type="spellEnd"/>
            <w:r>
              <w:t xml:space="preserve"> заболеваниях почек в </w:t>
            </w:r>
            <w:r>
              <w:lastRenderedPageBreak/>
              <w:t xml:space="preserve">стадии почечной недостаточности с использованием </w:t>
            </w:r>
            <w:proofErr w:type="spellStart"/>
            <w:r>
              <w:t>цистеамина</w:t>
            </w:r>
            <w:proofErr w:type="spellEnd"/>
            <w:r>
              <w:t xml:space="preserve"> и других селективных метаболических корректоров под контролем лабораторных и инструментальных методов, вклю</w:t>
            </w:r>
            <w:r>
              <w:t xml:space="preserve">чая иммунологические, цитохимические, а также рентгенорадиологические (в том числе </w:t>
            </w:r>
            <w:proofErr w:type="spellStart"/>
            <w:r>
              <w:t>двухэнергетическая</w:t>
            </w:r>
            <w:proofErr w:type="spellEnd"/>
            <w:r>
              <w:t xml:space="preserve"> рентгеновская </w:t>
            </w:r>
            <w:proofErr w:type="spellStart"/>
            <w:r>
              <w:t>абсорбциометрия</w:t>
            </w:r>
            <w:proofErr w:type="spellEnd"/>
            <w:r>
              <w:t>) и ультразвуковые методы диагностики</w:t>
            </w:r>
          </w:p>
        </w:tc>
        <w:tc>
          <w:tcPr>
            <w:tcW w:w="0" w:type="auto"/>
            <w:vMerge/>
          </w:tcPr>
          <w:p w14:paraId="79FB7B58" w14:textId="77777777" w:rsidR="00FB424C" w:rsidRDefault="00FB424C">
            <w:pPr>
              <w:pStyle w:val="ConsPlusNormal0"/>
            </w:pPr>
          </w:p>
        </w:tc>
      </w:tr>
      <w:tr w:rsidR="00FB424C" w14:paraId="5BC88560" w14:textId="77777777">
        <w:tc>
          <w:tcPr>
            <w:tcW w:w="868" w:type="dxa"/>
            <w:vMerge w:val="restart"/>
          </w:tcPr>
          <w:p w14:paraId="0D2FDEC4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3964" w:type="dxa"/>
            <w:vMerge w:val="restart"/>
          </w:tcPr>
          <w:p w14:paraId="0081CE7D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рассеянного склероза, </w:t>
            </w:r>
            <w:proofErr w:type="spellStart"/>
            <w:r>
              <w:t>оптикомиелита</w:t>
            </w:r>
            <w:proofErr w:type="spellEnd"/>
            <w:r>
              <w:t xml:space="preserve"> </w:t>
            </w:r>
            <w:proofErr w:type="spellStart"/>
            <w:r>
              <w:t>Девика</w:t>
            </w:r>
            <w:proofErr w:type="spellEnd"/>
            <w:r>
              <w:t xml:space="preserve">, </w:t>
            </w:r>
            <w:proofErr w:type="spellStart"/>
            <w:r>
              <w:t>нейродегенеративных</w:t>
            </w:r>
            <w:proofErr w:type="spellEnd"/>
            <w:r>
              <w:t xml:space="preserve"> нервно-мышечных заболеваний, спастических форм детского церебрального паралича, митохондриальных </w:t>
            </w:r>
            <w:proofErr w:type="spellStart"/>
            <w:r>
              <w:t>энцефаломиопатий</w:t>
            </w:r>
            <w:proofErr w:type="spellEnd"/>
            <w:r>
              <w:t xml:space="preserve"> с применением химиотерапевтических, генно-инженерных </w:t>
            </w:r>
            <w:r>
              <w:t>биологических лекарственных препаратов, методов экстракорпорального воздействия на кровь и с использованием прикладной кинезотерапии</w:t>
            </w:r>
          </w:p>
        </w:tc>
        <w:tc>
          <w:tcPr>
            <w:tcW w:w="1587" w:type="dxa"/>
            <w:vMerge w:val="restart"/>
          </w:tcPr>
          <w:p w14:paraId="0EDB374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G12.0, G31.8, G35, G36, G60, G70, G71, G80, G80.1, G80.2, G80.8, G81.1, G82.4</w:t>
            </w:r>
          </w:p>
        </w:tc>
        <w:tc>
          <w:tcPr>
            <w:tcW w:w="3460" w:type="dxa"/>
            <w:vMerge w:val="restart"/>
          </w:tcPr>
          <w:p w14:paraId="0AE361AE" w14:textId="77777777" w:rsidR="00FB424C" w:rsidRDefault="00EF57F5">
            <w:pPr>
              <w:pStyle w:val="ConsPlusNormal0"/>
            </w:pPr>
            <w:r>
              <w:t>врожденные и дегенеративные заболевания центр</w:t>
            </w:r>
            <w:r>
              <w:t xml:space="preserve">альной нервной системы с тяжелыми двигательными нарушениями, включая перинатальное поражение центральной нервной системы и его последствия. </w:t>
            </w:r>
            <w:proofErr w:type="spellStart"/>
            <w:r>
              <w:t>Ремиттирующий</w:t>
            </w:r>
            <w:proofErr w:type="spellEnd"/>
            <w:r>
              <w:t xml:space="preserve"> с частыми обострениями или прогрессирующий рассеянный склероз. </w:t>
            </w:r>
            <w:proofErr w:type="spellStart"/>
            <w:r>
              <w:t>Оптикомиелит</w:t>
            </w:r>
            <w:proofErr w:type="spellEnd"/>
            <w:r>
              <w:t xml:space="preserve"> </w:t>
            </w:r>
            <w:proofErr w:type="spellStart"/>
            <w:r>
              <w:t>Девика</w:t>
            </w:r>
            <w:proofErr w:type="spellEnd"/>
            <w:r>
              <w:t>. Нервно-мышечные за</w:t>
            </w:r>
            <w:r>
              <w:t xml:space="preserve">болевания с тяжелыми двигательными нарушениями. Митохондриальные </w:t>
            </w:r>
            <w:proofErr w:type="spellStart"/>
            <w:r>
              <w:t>энцефаломиопатии</w:t>
            </w:r>
            <w:proofErr w:type="spellEnd"/>
            <w:r>
              <w:t xml:space="preserve"> с очаговыми поражениями центральной нервной системы. Спастические формы детского церебрального паралича и другие паралитические синдромы с двигательными нарушениями, соответс</w:t>
            </w:r>
            <w:r>
              <w:t>твующими 3 - 5 уровню по шкале GMFCS</w:t>
            </w:r>
          </w:p>
        </w:tc>
        <w:tc>
          <w:tcPr>
            <w:tcW w:w="1984" w:type="dxa"/>
            <w:vMerge w:val="restart"/>
          </w:tcPr>
          <w:p w14:paraId="5026FD81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02D82348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иммуномодулирующее лечение нервно-мышечных, врожденных, дегенеративных, </w:t>
            </w:r>
            <w:proofErr w:type="spellStart"/>
            <w:r>
              <w:t>демиелинизирующих</w:t>
            </w:r>
            <w:proofErr w:type="spellEnd"/>
            <w:r>
              <w:t xml:space="preserve"> и митохондриальных заболеваний центральной нервной системы иммунобиологическими и генно-</w:t>
            </w:r>
            <w:r>
              <w:t>инженерными лекарственными препаратами на основе комплекса иммунобиологических и молекулярно-генетических методов диагностики под контролем лабораторных и инструментальных методов, включая иммунологические, биохимические, цитохимические методы, а также мет</w:t>
            </w:r>
            <w:r>
              <w:t>оды визуализации (рентгенологические, ультразвуковые методы и радиоизотопное сканирование)</w:t>
            </w:r>
          </w:p>
        </w:tc>
        <w:tc>
          <w:tcPr>
            <w:tcW w:w="1516" w:type="dxa"/>
            <w:vMerge w:val="restart"/>
          </w:tcPr>
          <w:p w14:paraId="38CE420B" w14:textId="77777777" w:rsidR="00FB424C" w:rsidRDefault="00FB424C">
            <w:pPr>
              <w:pStyle w:val="ConsPlusNormal0"/>
            </w:pPr>
          </w:p>
        </w:tc>
      </w:tr>
      <w:tr w:rsidR="00FB424C" w14:paraId="3F009045" w14:textId="77777777">
        <w:tc>
          <w:tcPr>
            <w:tcW w:w="0" w:type="auto"/>
            <w:vMerge/>
          </w:tcPr>
          <w:p w14:paraId="36B19B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A75F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0208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0A9D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486DF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6B0A235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нервно-мышечных, врожденных, дегенеративных и </w:t>
            </w:r>
            <w:proofErr w:type="spellStart"/>
            <w:proofErr w:type="gramStart"/>
            <w:r>
              <w:t>демиелинизирующих</w:t>
            </w:r>
            <w:proofErr w:type="spellEnd"/>
            <w:proofErr w:type="gramEnd"/>
            <w:r>
              <w:t xml:space="preserve"> и </w:t>
            </w:r>
            <w:r>
              <w:lastRenderedPageBreak/>
              <w:t xml:space="preserve">митохондриальных заболеваний центральной нервной системы </w:t>
            </w:r>
            <w:proofErr w:type="spellStart"/>
            <w:r>
              <w:t>мегадозами</w:t>
            </w:r>
            <w:proofErr w:type="spellEnd"/>
            <w:r>
              <w:t xml:space="preserve"> кортикостероидов, цитостатическими лекарственными препаратами, а также методами экстракорпорально</w:t>
            </w:r>
            <w:r>
              <w:t xml:space="preserve">го воздействия на кровь под контролем комплекса </w:t>
            </w:r>
            <w:proofErr w:type="spellStart"/>
            <w:r>
              <w:t>нейровизуализационных</w:t>
            </w:r>
            <w:proofErr w:type="spellEnd"/>
            <w:r>
              <w:t xml:space="preserve"> и </w:t>
            </w:r>
            <w:proofErr w:type="spellStart"/>
            <w:r>
              <w:t>нейрофункциональных</w:t>
            </w:r>
            <w:proofErr w:type="spellEnd"/>
            <w:r>
              <w:t xml:space="preserve"> методов обследования, определения уровня сывороточных и тканевых маркеров активности патологического процесса</w:t>
            </w:r>
          </w:p>
        </w:tc>
        <w:tc>
          <w:tcPr>
            <w:tcW w:w="0" w:type="auto"/>
            <w:vMerge/>
          </w:tcPr>
          <w:p w14:paraId="314BAB8A" w14:textId="77777777" w:rsidR="00FB424C" w:rsidRDefault="00FB424C">
            <w:pPr>
              <w:pStyle w:val="ConsPlusNormal0"/>
            </w:pPr>
          </w:p>
        </w:tc>
      </w:tr>
      <w:tr w:rsidR="00FB424C" w14:paraId="77F2E247" w14:textId="77777777">
        <w:tc>
          <w:tcPr>
            <w:tcW w:w="868" w:type="dxa"/>
            <w:vMerge w:val="restart"/>
          </w:tcPr>
          <w:p w14:paraId="13AB7751" w14:textId="77777777" w:rsidR="00FB424C" w:rsidRDefault="00EF57F5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3964" w:type="dxa"/>
            <w:vMerge w:val="restart"/>
          </w:tcPr>
          <w:p w14:paraId="340D2682" w14:textId="77777777" w:rsidR="00FB424C" w:rsidRDefault="00EF57F5">
            <w:pPr>
              <w:pStyle w:val="ConsPlusNormal0"/>
            </w:pPr>
            <w:r>
              <w:t>Лечение сахарного диабета у детей с использованием систем непрерывного введения инсулина с гибридной обратной связью</w:t>
            </w:r>
          </w:p>
        </w:tc>
        <w:tc>
          <w:tcPr>
            <w:tcW w:w="1587" w:type="dxa"/>
            <w:vMerge w:val="restart"/>
          </w:tcPr>
          <w:p w14:paraId="778B1906" w14:textId="77777777" w:rsidR="00FB424C" w:rsidRDefault="00EF57F5">
            <w:pPr>
              <w:pStyle w:val="ConsPlusNormal0"/>
            </w:pPr>
            <w:r>
              <w:t>E10.2, E10.3, E10.4, E10.5, E10.6, E10.7, E10.8, E10.9</w:t>
            </w:r>
          </w:p>
        </w:tc>
        <w:tc>
          <w:tcPr>
            <w:tcW w:w="3460" w:type="dxa"/>
            <w:vMerge w:val="restart"/>
          </w:tcPr>
          <w:p w14:paraId="2E4BE62E" w14:textId="77777777" w:rsidR="00FB424C" w:rsidRDefault="00EF57F5">
            <w:pPr>
              <w:pStyle w:val="ConsPlusNormal0"/>
            </w:pPr>
            <w:r>
              <w:t xml:space="preserve">сахарный диабет 1 типа в детском возрасте, сопровождающийся высокой вариабельностью </w:t>
            </w:r>
            <w:r>
              <w:t>гликемии в виде подтвержденных эпизодов частой легкой или тяжелой гипогликемии</w:t>
            </w:r>
          </w:p>
        </w:tc>
        <w:tc>
          <w:tcPr>
            <w:tcW w:w="1984" w:type="dxa"/>
            <w:vMerge w:val="restart"/>
          </w:tcPr>
          <w:p w14:paraId="30CA34E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85B37C3" w14:textId="77777777" w:rsidR="00FB424C" w:rsidRDefault="00EF57F5">
            <w:pPr>
              <w:pStyle w:val="ConsPlusNormal0"/>
            </w:pPr>
            <w:r>
              <w:t>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</w:t>
            </w:r>
            <w:r>
              <w:t>я проводимого лечения у пациента с сахарным диабетом</w:t>
            </w:r>
          </w:p>
        </w:tc>
        <w:tc>
          <w:tcPr>
            <w:tcW w:w="1516" w:type="dxa"/>
            <w:vMerge w:val="restart"/>
          </w:tcPr>
          <w:p w14:paraId="3E770B22" w14:textId="77777777" w:rsidR="00FB424C" w:rsidRDefault="00EF57F5">
            <w:pPr>
              <w:pStyle w:val="ConsPlusNormal0"/>
              <w:jc w:val="center"/>
            </w:pPr>
            <w:r>
              <w:t>641080,77</w:t>
            </w:r>
          </w:p>
        </w:tc>
      </w:tr>
      <w:tr w:rsidR="00FB424C" w14:paraId="155233FA" w14:textId="77777777">
        <w:tc>
          <w:tcPr>
            <w:tcW w:w="0" w:type="auto"/>
            <w:vMerge/>
          </w:tcPr>
          <w:p w14:paraId="3BDFB0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77C9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6DC1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94EE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81893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A78EA20" w14:textId="77777777" w:rsidR="00FB424C" w:rsidRDefault="00EF57F5">
            <w:pPr>
              <w:pStyle w:val="ConsPlusNormal0"/>
            </w:pPr>
            <w:r>
              <w:t>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</w:t>
            </w:r>
          </w:p>
        </w:tc>
        <w:tc>
          <w:tcPr>
            <w:tcW w:w="0" w:type="auto"/>
            <w:vMerge/>
          </w:tcPr>
          <w:p w14:paraId="0BBAB8DA" w14:textId="77777777" w:rsidR="00FB424C" w:rsidRDefault="00FB424C">
            <w:pPr>
              <w:pStyle w:val="ConsPlusNormal0"/>
            </w:pPr>
          </w:p>
        </w:tc>
      </w:tr>
      <w:tr w:rsidR="00FB424C" w14:paraId="7A28C9A7" w14:textId="77777777">
        <w:tc>
          <w:tcPr>
            <w:tcW w:w="868" w:type="dxa"/>
          </w:tcPr>
          <w:p w14:paraId="0DA0BAD1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3964" w:type="dxa"/>
          </w:tcPr>
          <w:p w14:paraId="6A2B91DB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юношеского ревматоидного артрита с инициацией и (или) заменой генно-инженерных биологических лекарственных препаратов или селективных иммунодепрессантов</w:t>
            </w:r>
          </w:p>
        </w:tc>
        <w:tc>
          <w:tcPr>
            <w:tcW w:w="1587" w:type="dxa"/>
          </w:tcPr>
          <w:p w14:paraId="248765A9" w14:textId="77777777" w:rsidR="00FB424C" w:rsidRDefault="00EF57F5">
            <w:pPr>
              <w:pStyle w:val="ConsPlusNormal0"/>
            </w:pPr>
            <w:r>
              <w:t>M08.0</w:t>
            </w:r>
          </w:p>
        </w:tc>
        <w:tc>
          <w:tcPr>
            <w:tcW w:w="3460" w:type="dxa"/>
          </w:tcPr>
          <w:p w14:paraId="7953DBD5" w14:textId="77777777" w:rsidR="00FB424C" w:rsidRDefault="00EF57F5">
            <w:pPr>
              <w:pStyle w:val="ConsPlusNormal0"/>
            </w:pPr>
            <w:r>
              <w:t>юношеский ревматоидный артрит с высокой (средней) степенью активности во</w:t>
            </w:r>
            <w:r>
              <w:t>спалительного процесса и (или) резистентностью и (или) непереносимостью ранее назначенного лечения генно-</w:t>
            </w:r>
            <w:r>
              <w:lastRenderedPageBreak/>
              <w:t>инженерными биологическими препаратами и (или) селективными иммунодепрессантами</w:t>
            </w:r>
          </w:p>
        </w:tc>
        <w:tc>
          <w:tcPr>
            <w:tcW w:w="1984" w:type="dxa"/>
          </w:tcPr>
          <w:p w14:paraId="2125799C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35B719A2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</w:t>
            </w:r>
            <w:r>
              <w:t xml:space="preserve">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глюкокортикоидами и (или) </w:t>
            </w:r>
            <w:r>
              <w:lastRenderedPageBreak/>
              <w:t>глюкокортикоидами для перорального приема и (или) иммунодепрессантов, и (или) иммуноглобу</w:t>
            </w:r>
            <w:r>
              <w:t>лина человека нормального под контролем лабораторных и инструментальных методов, включая биохимические, иммунологические, и (или) молекулярно-генетические, и (или) молекулярно-биологические, и (или) микробиологические методы, и (или) эндоскопические, и (ил</w:t>
            </w:r>
            <w:r>
              <w:t xml:space="preserve">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(включая</w:t>
            </w:r>
            <w:r>
              <w:t xml:space="preserve">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4C5F2C06" w14:textId="77777777" w:rsidR="00FB424C" w:rsidRDefault="00EF57F5">
            <w:pPr>
              <w:pStyle w:val="ConsPlusNormal0"/>
              <w:jc w:val="center"/>
            </w:pPr>
            <w:r>
              <w:lastRenderedPageBreak/>
              <w:t>407494,12</w:t>
            </w:r>
          </w:p>
        </w:tc>
      </w:tr>
      <w:tr w:rsidR="00FB424C" w14:paraId="6B159AC5" w14:textId="77777777">
        <w:tc>
          <w:tcPr>
            <w:tcW w:w="868" w:type="dxa"/>
            <w:vMerge w:val="restart"/>
          </w:tcPr>
          <w:p w14:paraId="09CD05F4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3964" w:type="dxa"/>
          </w:tcPr>
          <w:p w14:paraId="196A25E7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узелкового </w:t>
            </w:r>
            <w:proofErr w:type="spellStart"/>
            <w:r>
              <w:t>полиартериита</w:t>
            </w:r>
            <w:proofErr w:type="spellEnd"/>
            <w:r>
              <w:t xml:space="preserve"> и родственных состояний, других </w:t>
            </w:r>
            <w:proofErr w:type="spellStart"/>
            <w:r>
              <w:t>некротизирующих</w:t>
            </w:r>
            <w:proofErr w:type="spellEnd"/>
            <w:r>
              <w:t xml:space="preserve"> </w:t>
            </w:r>
            <w:proofErr w:type="spellStart"/>
            <w:r>
              <w:t>васкулопатий</w:t>
            </w:r>
            <w:proofErr w:type="spellEnd"/>
            <w:r>
              <w:t>, других системных поражений соединительной ткани с инициацией или заменой генно-инженерных биологических лекарственных препаратов и (или) селекти</w:t>
            </w:r>
            <w:r>
              <w:t>вных иммунодепрессантов</w:t>
            </w:r>
          </w:p>
        </w:tc>
        <w:tc>
          <w:tcPr>
            <w:tcW w:w="1587" w:type="dxa"/>
          </w:tcPr>
          <w:p w14:paraId="183CD49B" w14:textId="77777777" w:rsidR="00FB424C" w:rsidRDefault="00EF57F5">
            <w:pPr>
              <w:pStyle w:val="ConsPlusNormal0"/>
            </w:pPr>
            <w:r>
              <w:t>M32</w:t>
            </w:r>
          </w:p>
        </w:tc>
        <w:tc>
          <w:tcPr>
            <w:tcW w:w="3460" w:type="dxa"/>
          </w:tcPr>
          <w:p w14:paraId="70B4EEEF" w14:textId="77777777" w:rsidR="00FB424C" w:rsidRDefault="00EF57F5">
            <w:pPr>
              <w:pStyle w:val="ConsPlusNormal0"/>
            </w:pPr>
            <w:r>
              <w:t>системная красная волчанка с высокой (средней) степенью активности воспалительного процесса, и (или) резистентностью, и (или) непереносимостью ранее назначенного лечения генно-инженерными биологическими препаратами и (или) селек</w:t>
            </w:r>
            <w:r>
              <w:t>тивными иммунодепрессантами</w:t>
            </w:r>
          </w:p>
        </w:tc>
        <w:tc>
          <w:tcPr>
            <w:tcW w:w="1984" w:type="dxa"/>
          </w:tcPr>
          <w:p w14:paraId="683F429B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5DEB10D8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</w:t>
            </w:r>
            <w:r>
              <w:t xml:space="preserve">и и (или) глюкокортикоидами для перорального приема, и (или) иммунодепрессантов, и (или) высокодозного иммуноглобулина человека нормального, и (или) антибактериальных (противогрибковых) препаратов и </w:t>
            </w:r>
            <w:r>
              <w:lastRenderedPageBreak/>
              <w:t xml:space="preserve">(или) интенсивная терапия, включая методы протезирования </w:t>
            </w:r>
            <w:r>
              <w:t>функции дыхания и почечной функции и (или) экстракорпоральных методов очищения крови под контролем лабораторных и инструментальных методов, включая биохимические, иммунологические, и (или) молекулярно-генетические методы, и (или) молекулярно-биологические,</w:t>
            </w:r>
            <w:r>
              <w:t xml:space="preserve"> и (или) микробиологические, и (или) морфологические, и (или) эндоскопические, и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(компьютерная томография, магнитно-резонансная томография), и (или) ультразвуковые методы в сочетании с немедикаментозны</w:t>
            </w:r>
            <w:r>
              <w:t>ми методами (или без них), профилактики, лечения и медицинской реабилитации (включая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1DF214D3" w14:textId="77777777" w:rsidR="00FB424C" w:rsidRDefault="00EF57F5">
            <w:pPr>
              <w:pStyle w:val="ConsPlusNormal0"/>
              <w:jc w:val="center"/>
            </w:pPr>
            <w:r>
              <w:lastRenderedPageBreak/>
              <w:t>722610,20</w:t>
            </w:r>
          </w:p>
        </w:tc>
      </w:tr>
      <w:tr w:rsidR="00FB424C" w14:paraId="1442AEA6" w14:textId="77777777">
        <w:tc>
          <w:tcPr>
            <w:tcW w:w="0" w:type="auto"/>
            <w:vMerge/>
          </w:tcPr>
          <w:p w14:paraId="36DF79A5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364A6F02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юношеского артрита с системным началом, </w:t>
            </w:r>
            <w:proofErr w:type="spellStart"/>
            <w:r>
              <w:t>криопирин</w:t>
            </w:r>
            <w:proofErr w:type="spellEnd"/>
            <w:r>
              <w:t xml:space="preserve">-ассоциированного периодического синдрома, семейной средиземноморской лихорадки, периодического синдрома, ассоциированного с рецептором фактора некроза опухоли, синдрома </w:t>
            </w:r>
            <w:proofErr w:type="spellStart"/>
            <w:r>
              <w:t>гипериммуног</w:t>
            </w:r>
            <w:r>
              <w:t>лобулинемии</w:t>
            </w:r>
            <w:proofErr w:type="spellEnd"/>
            <w:r>
              <w:t xml:space="preserve"> D с инициацией или заменой генно-инженерных биологических лекарственных препаратов и (или) </w:t>
            </w:r>
            <w:r>
              <w:lastRenderedPageBreak/>
              <w:t>селективных иммунодепрессантов</w:t>
            </w:r>
          </w:p>
        </w:tc>
        <w:tc>
          <w:tcPr>
            <w:tcW w:w="1587" w:type="dxa"/>
          </w:tcPr>
          <w:p w14:paraId="60915ED1" w14:textId="77777777" w:rsidR="00FB424C" w:rsidRDefault="00EF57F5">
            <w:pPr>
              <w:pStyle w:val="ConsPlusNormal0"/>
            </w:pPr>
            <w:r>
              <w:lastRenderedPageBreak/>
              <w:t>M08.2, E85.0, D89.8</w:t>
            </w:r>
          </w:p>
        </w:tc>
        <w:tc>
          <w:tcPr>
            <w:tcW w:w="3460" w:type="dxa"/>
          </w:tcPr>
          <w:p w14:paraId="43EF4F84" w14:textId="77777777" w:rsidR="00FB424C" w:rsidRDefault="00EF57F5">
            <w:pPr>
              <w:pStyle w:val="ConsPlusNormal0"/>
            </w:pPr>
            <w:r>
              <w:t xml:space="preserve">юношеский артрит с системным началом, </w:t>
            </w:r>
            <w:proofErr w:type="spellStart"/>
            <w:r>
              <w:t>криопирин</w:t>
            </w:r>
            <w:proofErr w:type="spellEnd"/>
            <w:r>
              <w:t>-ассоциированный периодический синдром, семейная средиз</w:t>
            </w:r>
            <w:r>
              <w:t xml:space="preserve">емноморская лихорадка, периодический синдром, ассоциированный с рецептором фактора некроза опухоли, синдром </w:t>
            </w:r>
            <w:proofErr w:type="spellStart"/>
            <w:r>
              <w:t>гипериммуноглобулинемии</w:t>
            </w:r>
            <w:proofErr w:type="spellEnd"/>
            <w:r>
              <w:t xml:space="preserve"> D с высокой (средней) степенью активности воспалительного процесса и (или) </w:t>
            </w:r>
            <w:r>
              <w:lastRenderedPageBreak/>
              <w:t>резистентностью к проводимому лекарственному лече</w:t>
            </w:r>
            <w:r>
              <w:t>нию и (или) непереносимостью ранее назначенного лечения генно-инженерными биологическими препаратами и (или) селективными иммунодепрессантами</w:t>
            </w:r>
          </w:p>
        </w:tc>
        <w:tc>
          <w:tcPr>
            <w:tcW w:w="1984" w:type="dxa"/>
          </w:tcPr>
          <w:p w14:paraId="4ECA61C1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45150B0B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</w:t>
            </w:r>
            <w:r>
              <w:t>нных препаратов и (или) селективных иммунодепрессантов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 (или) высокодозного иммуноглобулина человека нормального, и</w:t>
            </w:r>
            <w:r>
              <w:t xml:space="preserve"> (или) антибактериальных </w:t>
            </w:r>
            <w:r>
              <w:lastRenderedPageBreak/>
              <w:t xml:space="preserve">(противогрибковых) препаратов, и (или) интенсивной терапии, включая методы протезирования функции дыхания и почечной функции, и (или) экстракорпоральных методов очищения крови под контролем лабораторных и инструментальных методов, </w:t>
            </w:r>
            <w:r>
              <w:t xml:space="preserve">включая биохимические, иммунологические, и (или) молекулярно-генетические методы, и (или) молекулярно-биологические, и (или) микробиологические, и (или) морфологические, и (или) эндоскопические, и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</w:t>
            </w:r>
            <w:r>
              <w:t>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(включая лечебную физическую культуру, и (или) физиотерапевтичес</w:t>
            </w:r>
            <w:r>
              <w:t>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53558E58" w14:textId="77777777" w:rsidR="00FB424C" w:rsidRDefault="00FB424C">
            <w:pPr>
              <w:pStyle w:val="ConsPlusNormal0"/>
            </w:pPr>
          </w:p>
        </w:tc>
      </w:tr>
      <w:tr w:rsidR="00FB424C" w14:paraId="67DA5850" w14:textId="77777777">
        <w:tc>
          <w:tcPr>
            <w:tcW w:w="0" w:type="auto"/>
            <w:vMerge/>
          </w:tcPr>
          <w:p w14:paraId="5D32C043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7F06BFC0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узелкового </w:t>
            </w:r>
            <w:proofErr w:type="spellStart"/>
            <w:r>
              <w:t>полиартериита</w:t>
            </w:r>
            <w:proofErr w:type="spellEnd"/>
            <w:r>
              <w:t xml:space="preserve"> и родственных состояний, других </w:t>
            </w:r>
            <w:proofErr w:type="spellStart"/>
            <w:r>
              <w:t>некротизирующих</w:t>
            </w:r>
            <w:proofErr w:type="spellEnd"/>
            <w:r>
              <w:t xml:space="preserve"> </w:t>
            </w:r>
            <w:proofErr w:type="spellStart"/>
            <w:r>
              <w:t>васкулопатий</w:t>
            </w:r>
            <w:proofErr w:type="spellEnd"/>
            <w:r>
              <w:t>, других системных поражений соединительной ткани с инициацией или заменой генно-инженерных биологических лекарственных препаратов и (или) селекти</w:t>
            </w:r>
            <w:r>
              <w:t>вных иммунодепрессантов</w:t>
            </w:r>
          </w:p>
        </w:tc>
        <w:tc>
          <w:tcPr>
            <w:tcW w:w="1587" w:type="dxa"/>
          </w:tcPr>
          <w:p w14:paraId="40F71ACB" w14:textId="77777777" w:rsidR="00FB424C" w:rsidRDefault="00EF57F5">
            <w:pPr>
              <w:pStyle w:val="ConsPlusNormal0"/>
            </w:pPr>
            <w:r>
              <w:t>M30, M31, M35</w:t>
            </w:r>
          </w:p>
        </w:tc>
        <w:tc>
          <w:tcPr>
            <w:tcW w:w="3460" w:type="dxa"/>
          </w:tcPr>
          <w:p w14:paraId="62CBA2E7" w14:textId="77777777" w:rsidR="00FB424C" w:rsidRDefault="00EF57F5">
            <w:pPr>
              <w:pStyle w:val="ConsPlusNormal0"/>
            </w:pPr>
            <w:r>
              <w:t xml:space="preserve">узелковый </w:t>
            </w:r>
            <w:proofErr w:type="spellStart"/>
            <w:r>
              <w:t>полиартериит</w:t>
            </w:r>
            <w:proofErr w:type="spellEnd"/>
            <w:r>
              <w:t xml:space="preserve"> и родственные состояния, другие </w:t>
            </w:r>
            <w:proofErr w:type="spellStart"/>
            <w:r>
              <w:t>некротизирующие</w:t>
            </w:r>
            <w:proofErr w:type="spellEnd"/>
            <w:r>
              <w:t xml:space="preserve"> </w:t>
            </w:r>
            <w:proofErr w:type="spellStart"/>
            <w:r>
              <w:t>васкулопатии</w:t>
            </w:r>
            <w:proofErr w:type="spellEnd"/>
            <w:r>
              <w:t>, другие системные поражения соединительной ткани с высокой (средней) степенью активности воспалительного процесса и (или) резистентностью и (или) непереносимостью ранее наз</w:t>
            </w:r>
            <w:r>
              <w:t xml:space="preserve">наченного лечения генно-инженерными биологическими препаратами и (или) </w:t>
            </w:r>
            <w:r>
              <w:lastRenderedPageBreak/>
              <w:t>селективными иммунодепрессантами</w:t>
            </w:r>
          </w:p>
        </w:tc>
        <w:tc>
          <w:tcPr>
            <w:tcW w:w="1984" w:type="dxa"/>
          </w:tcPr>
          <w:p w14:paraId="39356ADC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515145D3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заменой генно-инженерных биологических лекарственных препаратов и (или) селективных им</w:t>
            </w:r>
            <w:r>
              <w:t xml:space="preserve">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 (или) высокодозного иммуноглобулина человека нормального, и (или) </w:t>
            </w:r>
            <w:r>
              <w:lastRenderedPageBreak/>
              <w:t>антибактериальных (противогрибк</w:t>
            </w:r>
            <w:r>
              <w:t>овых) препаратов, и (или) интенсивной терапии, включая методы протезирования функции дыхания и почечной функции, и (или) экстракорпоральных методов очищения крови под контролем лабораторных и инструментальных методов, включая биохимические, иммунологически</w:t>
            </w:r>
            <w:r>
              <w:t xml:space="preserve">е, и (или) молекулярно-генетические методы, и (или) молекулярно-биологические и (или) микробиологические, и (или) морфологические, и (или) эндоскопические, и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(компьютерная томография, магнитно-резонанс</w:t>
            </w:r>
            <w:r>
              <w:t>ная томография), и (или) ультразвуковые методы в сочетании с немедикаментозными методами (или без них) профилактики, лечения и медицинской реабилитации (включая лечебную физическую культуру, и (или) физиотерапевтические процедуры, и (или) психологическую р</w:t>
            </w:r>
            <w:r>
              <w:t>еабилитацию)</w:t>
            </w:r>
          </w:p>
        </w:tc>
        <w:tc>
          <w:tcPr>
            <w:tcW w:w="1516" w:type="dxa"/>
          </w:tcPr>
          <w:p w14:paraId="35F08991" w14:textId="77777777" w:rsidR="00FB424C" w:rsidRDefault="00FB424C">
            <w:pPr>
              <w:pStyle w:val="ConsPlusNormal0"/>
            </w:pPr>
          </w:p>
        </w:tc>
      </w:tr>
      <w:tr w:rsidR="00FB424C" w14:paraId="0EFA13AE" w14:textId="77777777">
        <w:tc>
          <w:tcPr>
            <w:tcW w:w="0" w:type="auto"/>
            <w:vMerge/>
          </w:tcPr>
          <w:p w14:paraId="3E7AF0B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0D70AB44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системного склероза с инициацией или заменой генно-инженерных биологических лекарственных препаратов и (или) селективных иммунодепрессантов</w:t>
            </w:r>
          </w:p>
        </w:tc>
        <w:tc>
          <w:tcPr>
            <w:tcW w:w="1587" w:type="dxa"/>
          </w:tcPr>
          <w:p w14:paraId="366717EF" w14:textId="77777777" w:rsidR="00FB424C" w:rsidRDefault="00EF57F5">
            <w:pPr>
              <w:pStyle w:val="ConsPlusNormal0"/>
            </w:pPr>
            <w:r>
              <w:t>M34</w:t>
            </w:r>
          </w:p>
        </w:tc>
        <w:tc>
          <w:tcPr>
            <w:tcW w:w="3460" w:type="dxa"/>
          </w:tcPr>
          <w:p w14:paraId="2C0E0990" w14:textId="77777777" w:rsidR="00FB424C" w:rsidRDefault="00EF57F5">
            <w:pPr>
              <w:pStyle w:val="ConsPlusNormal0"/>
            </w:pPr>
            <w:r>
              <w:t>системный склероз с высокой степенью активности воспалительного процесс</w:t>
            </w:r>
            <w:r>
              <w:t xml:space="preserve">а и (или) резистентностью к проводимому лекарственному лечению и (или) непереносимостью ранее назначенного лечения генно-инженерными биологическими препаратами, и (или) селективными </w:t>
            </w:r>
            <w:r>
              <w:lastRenderedPageBreak/>
              <w:t>иммунодепрессантами</w:t>
            </w:r>
          </w:p>
        </w:tc>
        <w:tc>
          <w:tcPr>
            <w:tcW w:w="1984" w:type="dxa"/>
          </w:tcPr>
          <w:p w14:paraId="319195B5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392903AA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</w:t>
            </w:r>
            <w:r>
              <w:t>циацией или заменой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</w:t>
            </w:r>
            <w:r>
              <w:t xml:space="preserve"> (или) высокодозного иммуноглобулина </w:t>
            </w:r>
            <w:r>
              <w:lastRenderedPageBreak/>
              <w:t>человека нормального, и (или) антибактериальных (противогрибковых) препаратов, и (или) интенсивной терапии, включая методы протезирования функции дыхания и почечной функции, и (или) экстракорпоральных методов очищения к</w:t>
            </w:r>
            <w:r>
              <w:t>рови под контролем лабораторных и инструментальных методов, включая биохимические, иммунологические, и (или) молекулярно-генетические, и (или) молекулярно-биологические, и (или) микробиологические методы, и (или) морфологические, и (или) эндоскопические, и</w:t>
            </w:r>
            <w:r>
              <w:t xml:space="preserve">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(компьютерная томография, магнитно-резонансная томография), и (или) ультразвуковые методы в сочетании с немедикаментозными методами (или без них) профилактики, лечения и медицинской реабилитации (вклю</w:t>
            </w:r>
            <w:r>
              <w:t>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757E7276" w14:textId="77777777" w:rsidR="00FB424C" w:rsidRDefault="00FB424C">
            <w:pPr>
              <w:pStyle w:val="ConsPlusNormal0"/>
            </w:pPr>
          </w:p>
        </w:tc>
      </w:tr>
      <w:tr w:rsidR="00FB424C" w14:paraId="22F32E1E" w14:textId="77777777">
        <w:tc>
          <w:tcPr>
            <w:tcW w:w="868" w:type="dxa"/>
          </w:tcPr>
          <w:p w14:paraId="2AD1A299" w14:textId="77777777" w:rsidR="00FB424C" w:rsidRDefault="00EF57F5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3964" w:type="dxa"/>
          </w:tcPr>
          <w:p w14:paraId="47579DC0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</w:t>
            </w:r>
            <w:proofErr w:type="spellStart"/>
            <w:r>
              <w:t>дерматополимиозита</w:t>
            </w:r>
            <w:proofErr w:type="spellEnd"/>
            <w:r>
              <w:t xml:space="preserve"> с инициацией или заменой генно-инженерных биологических лекарственных препаратов и (или) селективных иммунодепрессантов</w:t>
            </w:r>
          </w:p>
        </w:tc>
        <w:tc>
          <w:tcPr>
            <w:tcW w:w="1587" w:type="dxa"/>
          </w:tcPr>
          <w:p w14:paraId="074BA43F" w14:textId="77777777" w:rsidR="00FB424C" w:rsidRDefault="00EF57F5">
            <w:pPr>
              <w:pStyle w:val="ConsPlusNormal0"/>
            </w:pPr>
            <w:r>
              <w:t>M33</w:t>
            </w:r>
          </w:p>
        </w:tc>
        <w:tc>
          <w:tcPr>
            <w:tcW w:w="3460" w:type="dxa"/>
          </w:tcPr>
          <w:p w14:paraId="7BE8C206" w14:textId="77777777" w:rsidR="00FB424C" w:rsidRDefault="00EF57F5">
            <w:pPr>
              <w:pStyle w:val="ConsPlusNormal0"/>
            </w:pPr>
            <w:proofErr w:type="spellStart"/>
            <w:r>
              <w:t>дерматополимиозит</w:t>
            </w:r>
            <w:proofErr w:type="spellEnd"/>
            <w:r>
              <w:t xml:space="preserve"> с высокой степенью активности воспалительного процесса и (или) резисте</w:t>
            </w:r>
            <w:r>
              <w:t xml:space="preserve">нтностью к проводимому лекарственному лечению и (или) непереносимостью ранее назначенного лечения генно-инженерными биологическими препаратами и (или) </w:t>
            </w:r>
            <w:r>
              <w:lastRenderedPageBreak/>
              <w:t>селективными иммунодепрессантами</w:t>
            </w:r>
          </w:p>
        </w:tc>
        <w:tc>
          <w:tcPr>
            <w:tcW w:w="1984" w:type="dxa"/>
          </w:tcPr>
          <w:p w14:paraId="2B6868C7" w14:textId="77777777" w:rsidR="00FB424C" w:rsidRDefault="00EF57F5">
            <w:pPr>
              <w:pStyle w:val="ConsPlusNormal0"/>
            </w:pPr>
            <w:r>
              <w:lastRenderedPageBreak/>
              <w:t>терапевтическое лечение</w:t>
            </w:r>
          </w:p>
        </w:tc>
        <w:tc>
          <w:tcPr>
            <w:tcW w:w="3855" w:type="dxa"/>
          </w:tcPr>
          <w:p w14:paraId="5F8852DD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инициацией или замено</w:t>
            </w:r>
            <w:r>
              <w:t xml:space="preserve">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 (или) </w:t>
            </w:r>
            <w:r>
              <w:lastRenderedPageBreak/>
              <w:t>высокодозно</w:t>
            </w:r>
            <w:r>
              <w:t>го иммуноглобулина человека нормального, и (или) антибактериальных (противогрибковых) препаратов и (или) интенсивной терапии, включая методы протезирования функции дыхания и почечной функции и (или) экстракорпоральных методов очищения крови под контролем л</w:t>
            </w:r>
            <w:r>
              <w:t xml:space="preserve">абораторных и инструментальных методов, включая биохимические, иммунологические, и (или) молекулярно-генетические методы, и (или) молекулярно-биологические и (или) микробиологические, и (или) эндоскопические, и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</w:t>
            </w:r>
            <w:r>
              <w:t>огические (компьютерная томография, магнитно-резонансная томография), и (или) ультразвуковые методы в сочетании с немедикаментозными методами (или без них) профилактики, лечения и медицинской реабилитации (включая лечебную физическую культуру, и (или) физи</w:t>
            </w:r>
            <w:r>
              <w:t>отерапевтические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0BDFC773" w14:textId="77777777" w:rsidR="00FB424C" w:rsidRDefault="00FB424C">
            <w:pPr>
              <w:pStyle w:val="ConsPlusNormal0"/>
            </w:pPr>
          </w:p>
        </w:tc>
      </w:tr>
      <w:tr w:rsidR="00FB424C" w14:paraId="56F8D40E" w14:textId="77777777">
        <w:tc>
          <w:tcPr>
            <w:tcW w:w="868" w:type="dxa"/>
          </w:tcPr>
          <w:p w14:paraId="663CF63C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3964" w:type="dxa"/>
          </w:tcPr>
          <w:p w14:paraId="4BBF449F" w14:textId="77777777" w:rsidR="00FB424C" w:rsidRDefault="00EF57F5">
            <w:pPr>
              <w:pStyle w:val="ConsPlusNormal0"/>
            </w:pPr>
            <w:proofErr w:type="spellStart"/>
            <w:r>
              <w:t>Поликомпонентное</w:t>
            </w:r>
            <w:proofErr w:type="spellEnd"/>
            <w:r>
              <w:t xml:space="preserve"> лечение вторичного </w:t>
            </w:r>
            <w:proofErr w:type="spellStart"/>
            <w:r>
              <w:t>гемофагоцитарного</w:t>
            </w:r>
            <w:proofErr w:type="spellEnd"/>
            <w:r>
              <w:t xml:space="preserve"> синдрома (</w:t>
            </w:r>
            <w:proofErr w:type="spellStart"/>
            <w:r>
              <w:t>гемофагоцитарного</w:t>
            </w:r>
            <w:proofErr w:type="spellEnd"/>
            <w:r>
              <w:t xml:space="preserve"> </w:t>
            </w:r>
            <w:proofErr w:type="spellStart"/>
            <w:r>
              <w:t>лимфогистиоцитоза</w:t>
            </w:r>
            <w:proofErr w:type="spellEnd"/>
            <w:r>
              <w:t>)</w:t>
            </w:r>
          </w:p>
        </w:tc>
        <w:tc>
          <w:tcPr>
            <w:tcW w:w="1587" w:type="dxa"/>
          </w:tcPr>
          <w:p w14:paraId="03B86607" w14:textId="77777777" w:rsidR="00FB424C" w:rsidRDefault="00EF57F5">
            <w:pPr>
              <w:pStyle w:val="ConsPlusNormal0"/>
            </w:pPr>
            <w:r>
              <w:t>D76.1</w:t>
            </w:r>
          </w:p>
        </w:tc>
        <w:tc>
          <w:tcPr>
            <w:tcW w:w="3460" w:type="dxa"/>
          </w:tcPr>
          <w:p w14:paraId="542EBAFC" w14:textId="77777777" w:rsidR="00FB424C" w:rsidRDefault="00EF57F5">
            <w:pPr>
              <w:pStyle w:val="ConsPlusNormal0"/>
            </w:pPr>
            <w:r>
              <w:t xml:space="preserve">вторичный </w:t>
            </w:r>
            <w:proofErr w:type="spellStart"/>
            <w:r>
              <w:t>гемофагоцитарный</w:t>
            </w:r>
            <w:proofErr w:type="spellEnd"/>
            <w:r>
              <w:t xml:space="preserve"> синдром (</w:t>
            </w:r>
            <w:proofErr w:type="spellStart"/>
            <w:r>
              <w:t>гемофагоцитарный</w:t>
            </w:r>
            <w:proofErr w:type="spellEnd"/>
            <w:r>
              <w:t xml:space="preserve"> </w:t>
            </w:r>
            <w:proofErr w:type="spellStart"/>
            <w:r>
              <w:t>лимфогистиоцитоз</w:t>
            </w:r>
            <w:proofErr w:type="spellEnd"/>
            <w:r>
              <w:t xml:space="preserve">), ассоциированный с ревматическими болезнями и </w:t>
            </w:r>
            <w:proofErr w:type="spellStart"/>
            <w:r>
              <w:t>аутовоспалительными</w:t>
            </w:r>
            <w:proofErr w:type="spellEnd"/>
            <w:r>
              <w:t xml:space="preserve"> заболеваниям</w:t>
            </w:r>
            <w:r>
              <w:t>и</w:t>
            </w:r>
          </w:p>
        </w:tc>
        <w:tc>
          <w:tcPr>
            <w:tcW w:w="1984" w:type="dxa"/>
          </w:tcPr>
          <w:p w14:paraId="1FC84857" w14:textId="77777777" w:rsidR="00FB424C" w:rsidRDefault="00EF57F5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855" w:type="dxa"/>
          </w:tcPr>
          <w:p w14:paraId="618BEF92" w14:textId="77777777" w:rsidR="00FB424C" w:rsidRDefault="00EF57F5">
            <w:pPr>
              <w:pStyle w:val="ConsPlusNormal0"/>
            </w:pPr>
            <w:proofErr w:type="spellStart"/>
            <w:r>
              <w:t>поликомпонентная</w:t>
            </w:r>
            <w:proofErr w:type="spellEnd"/>
            <w:r>
              <w:t xml:space="preserve"> терапия с применением высоких доз глюкокортикоидов для внутривенного и (или) перорального приема и высокодозного иммуноглобулина человека нормального, и (или) генно-инженерных биологических лекарственных препарато</w:t>
            </w:r>
            <w:r>
              <w:t xml:space="preserve">в, и (или) селективных иммунодепрессантов, и (или) иммунодепрессантов в </w:t>
            </w:r>
            <w:r>
              <w:lastRenderedPageBreak/>
              <w:t>сочетании или без антибактериальных и (или) противогрибковых препаратов, и (или) интенсивной терапии, включая методы протезирования функции дыхания и почечной функции, и (или) экстрако</w:t>
            </w:r>
            <w:r>
              <w:t>рпоральные методы очищения крови, под контролем лабораторных и инструментальных методов, включая биохимические, иммунологические и (или) молекулярно-генетические методы, и (или) молекулярно-биологические, и (или) микробиологические, и (или) эндоскопические</w:t>
            </w:r>
            <w:r>
              <w:t xml:space="preserve">, и (или) </w:t>
            </w:r>
            <w:proofErr w:type="spellStart"/>
            <w:r>
              <w:t>видеоэндоскопические</w:t>
            </w:r>
            <w:proofErr w:type="spellEnd"/>
            <w:r>
              <w:t>, и (или) рентгенологические (компьютерная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</w:t>
            </w:r>
            <w:r>
              <w:t>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516" w:type="dxa"/>
          </w:tcPr>
          <w:p w14:paraId="50729632" w14:textId="77777777" w:rsidR="00FB424C" w:rsidRDefault="00FB424C">
            <w:pPr>
              <w:pStyle w:val="ConsPlusNormal0"/>
            </w:pPr>
          </w:p>
        </w:tc>
      </w:tr>
      <w:tr w:rsidR="00FB424C" w14:paraId="51CB8F80" w14:textId="77777777">
        <w:tc>
          <w:tcPr>
            <w:tcW w:w="17234" w:type="dxa"/>
            <w:gridSpan w:val="7"/>
          </w:tcPr>
          <w:p w14:paraId="22EBF966" w14:textId="77777777" w:rsidR="00FB424C" w:rsidRDefault="00EF57F5">
            <w:pPr>
              <w:pStyle w:val="ConsPlusNormal0"/>
              <w:jc w:val="center"/>
              <w:outlineLvl w:val="3"/>
            </w:pPr>
            <w:r>
              <w:t>Сердечно-сосудистая хирургия</w:t>
            </w:r>
          </w:p>
        </w:tc>
      </w:tr>
      <w:tr w:rsidR="00FB424C" w14:paraId="0B834A4B" w14:textId="77777777">
        <w:tc>
          <w:tcPr>
            <w:tcW w:w="868" w:type="dxa"/>
            <w:vMerge w:val="restart"/>
          </w:tcPr>
          <w:p w14:paraId="094D0C5A" w14:textId="77777777" w:rsidR="00FB424C" w:rsidRDefault="00EF57F5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3964" w:type="dxa"/>
            <w:vMerge w:val="restart"/>
          </w:tcPr>
          <w:p w14:paraId="6BDF8CEB" w14:textId="77777777" w:rsidR="00FB424C" w:rsidRDefault="00EF57F5">
            <w:pPr>
              <w:pStyle w:val="ConsPlusNormal0"/>
            </w:pPr>
            <w:r>
              <w:t>Коронарная реваскуляризация миокарда с применением аортокоронарного шунтирования при ишемической болезни и различных формах сочетанной патологии</w:t>
            </w:r>
          </w:p>
        </w:tc>
        <w:tc>
          <w:tcPr>
            <w:tcW w:w="1587" w:type="dxa"/>
            <w:vMerge w:val="restart"/>
          </w:tcPr>
          <w:p w14:paraId="7A2E045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I20.1, I20.8, I20.9, I25, I44.1, I44.2, I45.2, I45.3, I45.6, I46.0, I49.5, Q21.0, Q24.6</w:t>
            </w:r>
          </w:p>
        </w:tc>
        <w:tc>
          <w:tcPr>
            <w:tcW w:w="3460" w:type="dxa"/>
            <w:vMerge w:val="restart"/>
          </w:tcPr>
          <w:p w14:paraId="526A3A54" w14:textId="77777777" w:rsidR="00FB424C" w:rsidRDefault="00EF57F5">
            <w:pPr>
              <w:pStyle w:val="ConsPlusNormal0"/>
            </w:pPr>
            <w:r>
              <w:t>ишемическая болезнь сер</w:t>
            </w:r>
            <w:r>
              <w:t xml:space="preserve">дца со значительным проксимальным </w:t>
            </w:r>
            <w:proofErr w:type="spellStart"/>
            <w:r>
              <w:t>стенозированием</w:t>
            </w:r>
            <w:proofErr w:type="spellEnd"/>
            <w:r>
              <w:t xml:space="preserve"> главного ствола левой коронарной артерии, наличие 3 и более стенозов коронарных артерий в сочетании с патологией 1 или 2 </w:t>
            </w:r>
            <w:r>
              <w:lastRenderedPageBreak/>
              <w:t xml:space="preserve">клапанов сердца, аневризмой, дефектом межжелудочковой перегородки, нарушениями ритма </w:t>
            </w:r>
            <w:r>
              <w:t>и проводимости, другими полостными операциями</w:t>
            </w:r>
          </w:p>
        </w:tc>
        <w:tc>
          <w:tcPr>
            <w:tcW w:w="1984" w:type="dxa"/>
            <w:vMerge w:val="restart"/>
          </w:tcPr>
          <w:p w14:paraId="504C7A90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2106BC2F" w14:textId="77777777" w:rsidR="00FB424C" w:rsidRDefault="00EF57F5">
            <w:pPr>
              <w:pStyle w:val="ConsPlusNormal0"/>
            </w:pPr>
            <w:r>
              <w:t>аортокоронарное шунтирование у больных ишемической болезнью сердца в условиях искусственного кровоснабжения</w:t>
            </w:r>
          </w:p>
        </w:tc>
        <w:tc>
          <w:tcPr>
            <w:tcW w:w="1516" w:type="dxa"/>
            <w:vMerge w:val="restart"/>
          </w:tcPr>
          <w:p w14:paraId="1A6E10B2" w14:textId="77777777" w:rsidR="00FB424C" w:rsidRDefault="00EF57F5">
            <w:pPr>
              <w:pStyle w:val="ConsPlusNormal0"/>
              <w:jc w:val="center"/>
            </w:pPr>
            <w:r>
              <w:t>518235,39</w:t>
            </w:r>
          </w:p>
        </w:tc>
      </w:tr>
      <w:tr w:rsidR="00FB424C" w14:paraId="2B597240" w14:textId="77777777">
        <w:tc>
          <w:tcPr>
            <w:tcW w:w="0" w:type="auto"/>
            <w:vMerge/>
          </w:tcPr>
          <w:p w14:paraId="46C5D9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3A48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0EA3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92B3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0B2CA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0BDF1AA" w14:textId="77777777" w:rsidR="00FB424C" w:rsidRDefault="00EF57F5">
            <w:pPr>
              <w:pStyle w:val="ConsPlusNormal0"/>
            </w:pPr>
            <w:r>
              <w:t>аортокоронарное шунтирование у больных ишемической болезнью сердца на работающем сердце</w:t>
            </w:r>
          </w:p>
        </w:tc>
        <w:tc>
          <w:tcPr>
            <w:tcW w:w="0" w:type="auto"/>
            <w:vMerge/>
          </w:tcPr>
          <w:p w14:paraId="71ECFAAB" w14:textId="77777777" w:rsidR="00FB424C" w:rsidRDefault="00FB424C">
            <w:pPr>
              <w:pStyle w:val="ConsPlusNormal0"/>
            </w:pPr>
          </w:p>
        </w:tc>
      </w:tr>
      <w:tr w:rsidR="00FB424C" w14:paraId="735F26AB" w14:textId="77777777">
        <w:tc>
          <w:tcPr>
            <w:tcW w:w="0" w:type="auto"/>
            <w:vMerge/>
          </w:tcPr>
          <w:p w14:paraId="2180CC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22ECE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E6D2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31D2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652BA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3496803" w14:textId="77777777" w:rsidR="00FB424C" w:rsidRDefault="00EF57F5">
            <w:pPr>
              <w:pStyle w:val="ConsPlusNormal0"/>
            </w:pPr>
            <w:r>
              <w:t>аортокоронарное шунтирование в сочетании с пластикой (протезированием) 1 - 2 клапанов</w:t>
            </w:r>
          </w:p>
        </w:tc>
        <w:tc>
          <w:tcPr>
            <w:tcW w:w="0" w:type="auto"/>
            <w:vMerge/>
          </w:tcPr>
          <w:p w14:paraId="2227FE9A" w14:textId="77777777" w:rsidR="00FB424C" w:rsidRDefault="00FB424C">
            <w:pPr>
              <w:pStyle w:val="ConsPlusNormal0"/>
            </w:pPr>
          </w:p>
        </w:tc>
      </w:tr>
      <w:tr w:rsidR="00FB424C" w14:paraId="7C10975E" w14:textId="77777777">
        <w:tc>
          <w:tcPr>
            <w:tcW w:w="0" w:type="auto"/>
            <w:vMerge/>
          </w:tcPr>
          <w:p w14:paraId="245B6E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A437E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0152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D6A5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8915A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110E337" w14:textId="77777777" w:rsidR="00FB424C" w:rsidRDefault="00EF57F5">
            <w:pPr>
              <w:pStyle w:val="ConsPlusNormal0"/>
            </w:pPr>
            <w:r>
              <w:t xml:space="preserve">аортокоронарное шунтирование в сочетании с </w:t>
            </w:r>
            <w:proofErr w:type="spellStart"/>
            <w:r>
              <w:t>аневризмэктомией</w:t>
            </w:r>
            <w:proofErr w:type="spellEnd"/>
            <w:r>
              <w:t xml:space="preserve">, закрытием постинфарктного дефекта межжелудочковой перегородки, деструкцией проводящих путей и </w:t>
            </w:r>
            <w:proofErr w:type="spellStart"/>
            <w:r>
              <w:t>аритмоге</w:t>
            </w:r>
            <w:r>
              <w:t>нных</w:t>
            </w:r>
            <w:proofErr w:type="spellEnd"/>
            <w:r>
              <w:t xml:space="preserve"> зон сердца, в том числе с имплантацией электрокардиостимулятора, </w:t>
            </w:r>
            <w:proofErr w:type="spellStart"/>
            <w:r>
              <w:t>кардиовертера</w:t>
            </w:r>
            <w:proofErr w:type="spellEnd"/>
            <w:r>
              <w:t>-дефибриллятора, другими полостными операциями</w:t>
            </w:r>
          </w:p>
        </w:tc>
        <w:tc>
          <w:tcPr>
            <w:tcW w:w="0" w:type="auto"/>
            <w:vMerge/>
          </w:tcPr>
          <w:p w14:paraId="3FE98142" w14:textId="77777777" w:rsidR="00FB424C" w:rsidRDefault="00FB424C">
            <w:pPr>
              <w:pStyle w:val="ConsPlusNormal0"/>
            </w:pPr>
          </w:p>
        </w:tc>
      </w:tr>
      <w:tr w:rsidR="00FB424C" w14:paraId="38142F2B" w14:textId="77777777">
        <w:tc>
          <w:tcPr>
            <w:tcW w:w="868" w:type="dxa"/>
            <w:vMerge w:val="restart"/>
          </w:tcPr>
          <w:p w14:paraId="238BDB8C" w14:textId="77777777" w:rsidR="00FB424C" w:rsidRDefault="00EF57F5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3964" w:type="dxa"/>
            <w:vMerge w:val="restart"/>
          </w:tcPr>
          <w:p w14:paraId="47726100" w14:textId="77777777" w:rsidR="00FB424C" w:rsidRDefault="00EF57F5">
            <w:pPr>
              <w:pStyle w:val="ConsPlusNormal0"/>
            </w:pPr>
            <w:r>
              <w:t>Хирургическая и эндоваскулярная коррекция заболеваний магистральных артерий</w:t>
            </w:r>
          </w:p>
        </w:tc>
        <w:tc>
          <w:tcPr>
            <w:tcW w:w="1587" w:type="dxa"/>
            <w:vMerge w:val="restart"/>
          </w:tcPr>
          <w:p w14:paraId="0A00205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I20, I25, I26, I65, I70.0, I70.1, I70.8, I71, I72.0, I72.2, I72.3, I72.8, I73.1, I77.6, I98, Q26.0, Q27.3</w:t>
            </w:r>
          </w:p>
        </w:tc>
        <w:tc>
          <w:tcPr>
            <w:tcW w:w="3460" w:type="dxa"/>
            <w:vMerge w:val="restart"/>
          </w:tcPr>
          <w:p w14:paraId="41E6175A" w14:textId="77777777" w:rsidR="00FB424C" w:rsidRDefault="00EF57F5">
            <w:pPr>
              <w:pStyle w:val="ConsPlusNormal0"/>
            </w:pPr>
            <w:r>
              <w:t>врожденные и приобретенные заболевания аорты и магистральных артерий</w:t>
            </w:r>
          </w:p>
        </w:tc>
        <w:tc>
          <w:tcPr>
            <w:tcW w:w="1984" w:type="dxa"/>
            <w:vMerge w:val="restart"/>
          </w:tcPr>
          <w:p w14:paraId="331ABECC" w14:textId="77777777" w:rsidR="00FB424C" w:rsidRDefault="00EF57F5">
            <w:pPr>
              <w:pStyle w:val="ConsPlusNormal0"/>
            </w:pPr>
            <w:r>
              <w:t>хирур</w:t>
            </w:r>
            <w:r>
              <w:t>гическое лечение</w:t>
            </w:r>
          </w:p>
        </w:tc>
        <w:tc>
          <w:tcPr>
            <w:tcW w:w="3855" w:type="dxa"/>
          </w:tcPr>
          <w:p w14:paraId="24166F8D" w14:textId="77777777" w:rsidR="00FB424C" w:rsidRDefault="00EF57F5">
            <w:pPr>
              <w:pStyle w:val="ConsPlusNormal0"/>
            </w:pPr>
            <w:r>
              <w:t>эндоваскулярная (баллонная ангиопластика со стентированием) и хирургическая коррекция приобретенной и врожденной артериовенозной аномалии</w:t>
            </w:r>
          </w:p>
        </w:tc>
        <w:tc>
          <w:tcPr>
            <w:tcW w:w="1516" w:type="dxa"/>
            <w:vMerge w:val="restart"/>
          </w:tcPr>
          <w:p w14:paraId="0BC24D17" w14:textId="77777777" w:rsidR="00FB424C" w:rsidRDefault="00EF57F5">
            <w:pPr>
              <w:pStyle w:val="ConsPlusNormal0"/>
              <w:jc w:val="center"/>
            </w:pPr>
            <w:r>
              <w:t>452514,09</w:t>
            </w:r>
          </w:p>
        </w:tc>
      </w:tr>
      <w:tr w:rsidR="00FB424C" w14:paraId="3744D337" w14:textId="77777777">
        <w:tc>
          <w:tcPr>
            <w:tcW w:w="0" w:type="auto"/>
            <w:vMerge/>
          </w:tcPr>
          <w:p w14:paraId="796246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452F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338A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4373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C24FB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2780CED" w14:textId="77777777" w:rsidR="00FB424C" w:rsidRDefault="00EF57F5">
            <w:pPr>
              <w:pStyle w:val="ConsPlusNormal0"/>
            </w:pPr>
            <w:r>
              <w:t>эндоваскулярные, хирургические и гибридные операции на аорте и магистральных сосудах (кроме артерий конечностей)</w:t>
            </w:r>
          </w:p>
        </w:tc>
        <w:tc>
          <w:tcPr>
            <w:tcW w:w="0" w:type="auto"/>
            <w:vMerge/>
          </w:tcPr>
          <w:p w14:paraId="2294887C" w14:textId="77777777" w:rsidR="00FB424C" w:rsidRDefault="00FB424C">
            <w:pPr>
              <w:pStyle w:val="ConsPlusNormal0"/>
            </w:pPr>
          </w:p>
        </w:tc>
      </w:tr>
      <w:tr w:rsidR="00FB424C" w14:paraId="4DC8752B" w14:textId="77777777">
        <w:tc>
          <w:tcPr>
            <w:tcW w:w="0" w:type="auto"/>
            <w:vMerge/>
          </w:tcPr>
          <w:p w14:paraId="6667BA7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6997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E46C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13D9F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9CCAB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91AACD8" w14:textId="77777777" w:rsidR="00FB424C" w:rsidRDefault="00EF57F5">
            <w:pPr>
              <w:pStyle w:val="ConsPlusNormal0"/>
            </w:pPr>
            <w:proofErr w:type="spellStart"/>
            <w:r>
              <w:t>аневризмэктомия</w:t>
            </w:r>
            <w:proofErr w:type="spellEnd"/>
            <w:r>
              <w:t xml:space="preserve"> аорты в сочетании с пластикой или без пластики ее ветвей, в сочетании с пластикой или без пластики восходящей аорты </w:t>
            </w:r>
            <w:proofErr w:type="spellStart"/>
            <w:r>
              <w:t>клапансодержащим</w:t>
            </w:r>
            <w:proofErr w:type="spellEnd"/>
            <w:r>
              <w:t xml:space="preserve"> кондуитом</w:t>
            </w:r>
          </w:p>
        </w:tc>
        <w:tc>
          <w:tcPr>
            <w:tcW w:w="0" w:type="auto"/>
            <w:vMerge/>
          </w:tcPr>
          <w:p w14:paraId="0F65C1CC" w14:textId="77777777" w:rsidR="00FB424C" w:rsidRDefault="00FB424C">
            <w:pPr>
              <w:pStyle w:val="ConsPlusNormal0"/>
            </w:pPr>
          </w:p>
        </w:tc>
      </w:tr>
      <w:tr w:rsidR="00FB424C" w14:paraId="7663F29E" w14:textId="77777777">
        <w:tc>
          <w:tcPr>
            <w:tcW w:w="0" w:type="auto"/>
            <w:vMerge/>
          </w:tcPr>
          <w:p w14:paraId="1E43C618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29134789" w14:textId="77777777" w:rsidR="00FB424C" w:rsidRDefault="00EF57F5">
            <w:pPr>
              <w:pStyle w:val="ConsPlusNormal0"/>
            </w:pPr>
            <w:r>
              <w:t>Радикальная и гемодинамическая коррекция врожденных пороков перегородок, камер сердца и соедин</w:t>
            </w:r>
            <w:r>
              <w:t>ений магистральных сосудов</w:t>
            </w:r>
          </w:p>
        </w:tc>
        <w:tc>
          <w:tcPr>
            <w:tcW w:w="1587" w:type="dxa"/>
            <w:vMerge w:val="restart"/>
          </w:tcPr>
          <w:p w14:paraId="63AC0AD0" w14:textId="77777777" w:rsidR="00FB424C" w:rsidRDefault="00EF57F5">
            <w:pPr>
              <w:pStyle w:val="ConsPlusNormal0"/>
            </w:pPr>
            <w:r>
              <w:t>Q20.1 - Q20.9, Q21, Q22, Q23, Q24, Q25</w:t>
            </w:r>
          </w:p>
        </w:tc>
        <w:tc>
          <w:tcPr>
            <w:tcW w:w="3460" w:type="dxa"/>
            <w:vMerge w:val="restart"/>
          </w:tcPr>
          <w:p w14:paraId="5A27C8AB" w14:textId="77777777" w:rsidR="00FB424C" w:rsidRDefault="00EF57F5">
            <w:pPr>
              <w:pStyle w:val="ConsPlusNormal0"/>
            </w:pPr>
            <w:r>
              <w:t>врожденные пороки перегородок, камер сердца и соединений магистральных сосудов</w:t>
            </w:r>
          </w:p>
        </w:tc>
        <w:tc>
          <w:tcPr>
            <w:tcW w:w="1984" w:type="dxa"/>
            <w:vMerge w:val="restart"/>
          </w:tcPr>
          <w:p w14:paraId="434A32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086AF34" w14:textId="77777777" w:rsidR="00FB424C" w:rsidRDefault="00EF57F5">
            <w:pPr>
              <w:pStyle w:val="ConsPlusNormal0"/>
            </w:pPr>
            <w:r>
              <w:t>эндоваскулярная (баллонная ангиопластика и стентирование) коррекция легочной артерии, аор</w:t>
            </w:r>
            <w:r>
              <w:t>ты и ее ветвей</w:t>
            </w:r>
          </w:p>
        </w:tc>
        <w:tc>
          <w:tcPr>
            <w:tcW w:w="0" w:type="auto"/>
            <w:vMerge/>
          </w:tcPr>
          <w:p w14:paraId="19FC12A5" w14:textId="77777777" w:rsidR="00FB424C" w:rsidRDefault="00FB424C">
            <w:pPr>
              <w:pStyle w:val="ConsPlusNormal0"/>
            </w:pPr>
          </w:p>
        </w:tc>
      </w:tr>
      <w:tr w:rsidR="00FB424C" w14:paraId="5C34F6DF" w14:textId="77777777">
        <w:tc>
          <w:tcPr>
            <w:tcW w:w="0" w:type="auto"/>
            <w:vMerge/>
          </w:tcPr>
          <w:p w14:paraId="735F9D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3656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8F5B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B736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A2E75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9216C1" w14:textId="77777777" w:rsidR="00FB424C" w:rsidRDefault="00EF57F5">
            <w:pPr>
              <w:pStyle w:val="ConsPlusNormal0"/>
            </w:pPr>
            <w:r>
              <w:t xml:space="preserve">радикальная, гемодинамическая, гибридная коррекция у детей старше </w:t>
            </w:r>
            <w:r>
              <w:lastRenderedPageBreak/>
              <w:t>1 года и взрослых</w:t>
            </w:r>
          </w:p>
        </w:tc>
        <w:tc>
          <w:tcPr>
            <w:tcW w:w="0" w:type="auto"/>
            <w:vMerge/>
          </w:tcPr>
          <w:p w14:paraId="157FA04A" w14:textId="77777777" w:rsidR="00FB424C" w:rsidRDefault="00FB424C">
            <w:pPr>
              <w:pStyle w:val="ConsPlusNormal0"/>
            </w:pPr>
          </w:p>
        </w:tc>
      </w:tr>
      <w:tr w:rsidR="00FB424C" w14:paraId="13A5B086" w14:textId="77777777">
        <w:tc>
          <w:tcPr>
            <w:tcW w:w="0" w:type="auto"/>
            <w:vMerge/>
          </w:tcPr>
          <w:p w14:paraId="76EFA7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F98E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EA01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3F266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B2218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7BE0507" w14:textId="77777777" w:rsidR="00FB424C" w:rsidRDefault="00EF57F5">
            <w:pPr>
              <w:pStyle w:val="ConsPlusNormal0"/>
            </w:pPr>
            <w:r>
              <w:t>реконструктивные и пластические операции при изолированных дефектах перегородок сердца у детей старше 1 года и взрослых</w:t>
            </w:r>
          </w:p>
        </w:tc>
        <w:tc>
          <w:tcPr>
            <w:tcW w:w="0" w:type="auto"/>
            <w:vMerge/>
          </w:tcPr>
          <w:p w14:paraId="1FD3991D" w14:textId="77777777" w:rsidR="00FB424C" w:rsidRDefault="00FB424C">
            <w:pPr>
              <w:pStyle w:val="ConsPlusNormal0"/>
            </w:pPr>
          </w:p>
        </w:tc>
      </w:tr>
      <w:tr w:rsidR="00FB424C" w14:paraId="13385F77" w14:textId="77777777">
        <w:tc>
          <w:tcPr>
            <w:tcW w:w="0" w:type="auto"/>
            <w:vMerge/>
          </w:tcPr>
          <w:p w14:paraId="5671C6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EBCE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6192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431C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AA526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A289183" w14:textId="77777777" w:rsidR="00FB424C" w:rsidRDefault="00EF57F5">
            <w:pPr>
              <w:pStyle w:val="ConsPlusNormal0"/>
            </w:pPr>
            <w:r>
              <w:t>хирургическая (перевязка, суживание, пластика) коррекция легочной артерии, аорты и ее ветвей</w:t>
            </w:r>
          </w:p>
        </w:tc>
        <w:tc>
          <w:tcPr>
            <w:tcW w:w="0" w:type="auto"/>
            <w:vMerge/>
          </w:tcPr>
          <w:p w14:paraId="416322BC" w14:textId="77777777" w:rsidR="00FB424C" w:rsidRDefault="00FB424C">
            <w:pPr>
              <w:pStyle w:val="ConsPlusNormal0"/>
            </w:pPr>
          </w:p>
        </w:tc>
      </w:tr>
      <w:tr w:rsidR="00FB424C" w14:paraId="6383AE41" w14:textId="77777777">
        <w:tc>
          <w:tcPr>
            <w:tcW w:w="868" w:type="dxa"/>
          </w:tcPr>
          <w:p w14:paraId="74B3118C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3964" w:type="dxa"/>
          </w:tcPr>
          <w:p w14:paraId="14B52657" w14:textId="77777777" w:rsidR="00FB424C" w:rsidRDefault="00EF57F5">
            <w:pPr>
              <w:pStyle w:val="ConsPlusNormal0"/>
            </w:pPr>
            <w:r>
              <w:t>Эндоваскулярное лечение врожденных, ревматических и неревматических пороков клапанов сердца, опухолей сердца</w:t>
            </w:r>
          </w:p>
        </w:tc>
        <w:tc>
          <w:tcPr>
            <w:tcW w:w="1587" w:type="dxa"/>
          </w:tcPr>
          <w:p w14:paraId="048CA27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Q20.5, Q21.3, Q22, Q23.0 - Q23.3, Q24.4, Q25.3, I34.0, I34.1, I34.2, I35.1, I35.2, I36.0, I36.1, I36.2, I05.0, I05.1, I05.2, I06.0, I06.1, I06.2, I</w:t>
            </w:r>
            <w:r w:rsidRPr="00EF57F5">
              <w:rPr>
                <w:lang w:val="en-US"/>
              </w:rPr>
              <w:t>07.0, I07.1, I07.2, I08.0, I08.1, I08.2, I08.3, I08.8, I08.9, D15.1</w:t>
            </w:r>
          </w:p>
        </w:tc>
        <w:tc>
          <w:tcPr>
            <w:tcW w:w="3460" w:type="dxa"/>
          </w:tcPr>
          <w:p w14:paraId="22414DF4" w14:textId="77777777" w:rsidR="00FB424C" w:rsidRDefault="00EF57F5">
            <w:pPr>
              <w:pStyle w:val="ConsPlusNormal0"/>
            </w:pPr>
            <w:r>
              <w:t>поражение клапанного аппарата сердца различного генеза (врожденные, приобретенные пороки сердца, опухоли сердца)</w:t>
            </w:r>
          </w:p>
        </w:tc>
        <w:tc>
          <w:tcPr>
            <w:tcW w:w="1984" w:type="dxa"/>
          </w:tcPr>
          <w:p w14:paraId="3E584F4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CE51A46" w14:textId="77777777" w:rsidR="00FB424C" w:rsidRDefault="00EF57F5">
            <w:pPr>
              <w:pStyle w:val="ConsPlusNormal0"/>
            </w:pPr>
            <w:proofErr w:type="spellStart"/>
            <w:r>
              <w:t>транскатетерное</w:t>
            </w:r>
            <w:proofErr w:type="spellEnd"/>
            <w:r>
              <w:t xml:space="preserve"> протезирование клапанов сердца</w:t>
            </w:r>
          </w:p>
        </w:tc>
        <w:tc>
          <w:tcPr>
            <w:tcW w:w="1516" w:type="dxa"/>
          </w:tcPr>
          <w:p w14:paraId="5C2DC8F8" w14:textId="77777777" w:rsidR="00FB424C" w:rsidRDefault="00FB424C">
            <w:pPr>
              <w:pStyle w:val="ConsPlusNormal0"/>
            </w:pPr>
          </w:p>
        </w:tc>
      </w:tr>
      <w:tr w:rsidR="00FB424C" w14:paraId="512F977F" w14:textId="77777777">
        <w:tc>
          <w:tcPr>
            <w:tcW w:w="868" w:type="dxa"/>
            <w:vMerge w:val="restart"/>
          </w:tcPr>
          <w:p w14:paraId="4DC0DD7D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3964" w:type="dxa"/>
            <w:vMerge w:val="restart"/>
          </w:tcPr>
          <w:p w14:paraId="7AFDD122" w14:textId="77777777" w:rsidR="00FB424C" w:rsidRDefault="00EF57F5">
            <w:pPr>
              <w:pStyle w:val="ConsPlusNormal0"/>
            </w:pPr>
            <w:r>
              <w:t xml:space="preserve">Эндоваскулярная, хирургическая коррекция нарушений ритма сердца с имплантацией </w:t>
            </w:r>
            <w:proofErr w:type="spellStart"/>
            <w:r>
              <w:t>кардиовертера</w:t>
            </w:r>
            <w:proofErr w:type="spellEnd"/>
            <w:r>
              <w:t>-дефибриллятора</w:t>
            </w:r>
          </w:p>
        </w:tc>
        <w:tc>
          <w:tcPr>
            <w:tcW w:w="1587" w:type="dxa"/>
            <w:vMerge w:val="restart"/>
          </w:tcPr>
          <w:p w14:paraId="764D058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I44.1, I44.2, I45.2, I45.3, I45.6, I46.0, I47.0, I47.1, I47.2, I47.9, I48, I49.0, I49.5, Q22.5, Q24.6</w:t>
            </w:r>
          </w:p>
        </w:tc>
        <w:tc>
          <w:tcPr>
            <w:tcW w:w="3460" w:type="dxa"/>
            <w:vMerge w:val="restart"/>
          </w:tcPr>
          <w:p w14:paraId="03DAEA56" w14:textId="77777777" w:rsidR="00FB424C" w:rsidRDefault="00EF57F5">
            <w:pPr>
              <w:pStyle w:val="ConsPlusNormal0"/>
            </w:pPr>
            <w:r>
              <w:t>пароксизмальные нарушения ритма и проводимости</w:t>
            </w:r>
            <w:r>
              <w:t xml:space="preserve"> различного генеза, сопровождающиеся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984" w:type="dxa"/>
            <w:vMerge w:val="restart"/>
          </w:tcPr>
          <w:p w14:paraId="005C9F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C589122" w14:textId="77777777" w:rsidR="00FB424C" w:rsidRDefault="00EF57F5">
            <w:pPr>
              <w:pStyle w:val="ConsPlusNormal0"/>
            </w:pPr>
            <w:r>
              <w:t xml:space="preserve">имплантация однокамерного </w:t>
            </w:r>
            <w:proofErr w:type="spellStart"/>
            <w:r>
              <w:t>кардиовертера</w:t>
            </w:r>
            <w:proofErr w:type="spellEnd"/>
            <w:r>
              <w:t>-дефибриллятора</w:t>
            </w:r>
          </w:p>
        </w:tc>
        <w:tc>
          <w:tcPr>
            <w:tcW w:w="1516" w:type="dxa"/>
            <w:vMerge w:val="restart"/>
          </w:tcPr>
          <w:p w14:paraId="6CC4B3B8" w14:textId="77777777" w:rsidR="00FB424C" w:rsidRDefault="00EF57F5">
            <w:pPr>
              <w:pStyle w:val="ConsPlusNormal0"/>
              <w:jc w:val="center"/>
            </w:pPr>
            <w:r>
              <w:t>1315990,46</w:t>
            </w:r>
          </w:p>
        </w:tc>
      </w:tr>
      <w:tr w:rsidR="00FB424C" w14:paraId="37D9EDC5" w14:textId="77777777">
        <w:tc>
          <w:tcPr>
            <w:tcW w:w="0" w:type="auto"/>
            <w:vMerge/>
          </w:tcPr>
          <w:p w14:paraId="29D3D4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8C2B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7C60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9B9C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C256A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E839112" w14:textId="77777777" w:rsidR="00FB424C" w:rsidRDefault="00EF57F5">
            <w:pPr>
              <w:pStyle w:val="ConsPlusNormal0"/>
            </w:pPr>
            <w:r>
              <w:t xml:space="preserve">имплантация двухкамерного </w:t>
            </w:r>
            <w:proofErr w:type="spellStart"/>
            <w:r>
              <w:t>кардиовертера</w:t>
            </w:r>
            <w:proofErr w:type="spellEnd"/>
            <w:r>
              <w:t>-дефибриллятора</w:t>
            </w:r>
          </w:p>
        </w:tc>
        <w:tc>
          <w:tcPr>
            <w:tcW w:w="0" w:type="auto"/>
            <w:vMerge/>
          </w:tcPr>
          <w:p w14:paraId="28614D29" w14:textId="77777777" w:rsidR="00FB424C" w:rsidRDefault="00FB424C">
            <w:pPr>
              <w:pStyle w:val="ConsPlusNormal0"/>
            </w:pPr>
          </w:p>
        </w:tc>
      </w:tr>
      <w:tr w:rsidR="00FB424C" w14:paraId="5654A372" w14:textId="77777777">
        <w:tc>
          <w:tcPr>
            <w:tcW w:w="0" w:type="auto"/>
            <w:vMerge/>
          </w:tcPr>
          <w:p w14:paraId="3E836A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8CD8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4847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E44F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BB9B8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493386" w14:textId="77777777" w:rsidR="00FB424C" w:rsidRDefault="00EF57F5">
            <w:pPr>
              <w:pStyle w:val="ConsPlusNormal0"/>
            </w:pPr>
            <w:r>
              <w:t xml:space="preserve">имплантация трехкамерного </w:t>
            </w:r>
            <w:proofErr w:type="spellStart"/>
            <w:r>
              <w:t>кардиовертера</w:t>
            </w:r>
            <w:proofErr w:type="spellEnd"/>
            <w:r>
              <w:t>-дефибриллятора</w:t>
            </w:r>
          </w:p>
        </w:tc>
        <w:tc>
          <w:tcPr>
            <w:tcW w:w="0" w:type="auto"/>
            <w:vMerge/>
          </w:tcPr>
          <w:p w14:paraId="2F4A7419" w14:textId="77777777" w:rsidR="00FB424C" w:rsidRDefault="00FB424C">
            <w:pPr>
              <w:pStyle w:val="ConsPlusNormal0"/>
            </w:pPr>
          </w:p>
        </w:tc>
      </w:tr>
      <w:tr w:rsidR="00FB424C" w14:paraId="1F678196" w14:textId="77777777">
        <w:tc>
          <w:tcPr>
            <w:tcW w:w="868" w:type="dxa"/>
          </w:tcPr>
          <w:p w14:paraId="080F2761" w14:textId="77777777" w:rsidR="00FB424C" w:rsidRDefault="00EF57F5">
            <w:pPr>
              <w:pStyle w:val="ConsPlusNormal0"/>
              <w:jc w:val="center"/>
            </w:pPr>
            <w:r>
              <w:lastRenderedPageBreak/>
              <w:t>61</w:t>
            </w:r>
          </w:p>
        </w:tc>
        <w:tc>
          <w:tcPr>
            <w:tcW w:w="3964" w:type="dxa"/>
          </w:tcPr>
          <w:p w14:paraId="48667B58" w14:textId="77777777" w:rsidR="00FB424C" w:rsidRDefault="00EF57F5">
            <w:pPr>
              <w:pStyle w:val="ConsPlusNormal0"/>
            </w:pPr>
            <w:r>
              <w:t>Радикальная и гемодинамическая коррекция врожденных пороков перегородок, камер сердца и соединений магистральных сосудов у детей до 1 года</w:t>
            </w:r>
          </w:p>
        </w:tc>
        <w:tc>
          <w:tcPr>
            <w:tcW w:w="1587" w:type="dxa"/>
          </w:tcPr>
          <w:p w14:paraId="1E96C745" w14:textId="77777777" w:rsidR="00FB424C" w:rsidRDefault="00EF57F5">
            <w:pPr>
              <w:pStyle w:val="ConsPlusNormal0"/>
            </w:pPr>
            <w:r>
              <w:t>Q20.1 - Q20.9, Q21, Q22, Q23, Q24, Q25</w:t>
            </w:r>
          </w:p>
        </w:tc>
        <w:tc>
          <w:tcPr>
            <w:tcW w:w="3460" w:type="dxa"/>
          </w:tcPr>
          <w:p w14:paraId="196775EA" w14:textId="77777777" w:rsidR="00FB424C" w:rsidRDefault="00EF57F5">
            <w:pPr>
              <w:pStyle w:val="ConsPlusNormal0"/>
            </w:pPr>
            <w:r>
              <w:t>врожденные пороки перегородок, камер сердца и соединений магистральных сосудов</w:t>
            </w:r>
          </w:p>
        </w:tc>
        <w:tc>
          <w:tcPr>
            <w:tcW w:w="1984" w:type="dxa"/>
          </w:tcPr>
          <w:p w14:paraId="31234F4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2A606C7" w14:textId="77777777" w:rsidR="00FB424C" w:rsidRDefault="00EF57F5">
            <w:pPr>
              <w:pStyle w:val="ConsPlusNormal0"/>
            </w:pPr>
            <w:r>
              <w:t>радикальная, гемодинамическая, гибридная коррекция, реконструктивные и пластические операции при изолированных дефектах перегородок сердца у новорожденных и детей до 1 года</w:t>
            </w:r>
          </w:p>
        </w:tc>
        <w:tc>
          <w:tcPr>
            <w:tcW w:w="1516" w:type="dxa"/>
          </w:tcPr>
          <w:p w14:paraId="265ED6E9" w14:textId="77777777" w:rsidR="00FB424C" w:rsidRDefault="00FB424C">
            <w:pPr>
              <w:pStyle w:val="ConsPlusNormal0"/>
            </w:pPr>
          </w:p>
        </w:tc>
      </w:tr>
      <w:tr w:rsidR="00FB424C" w14:paraId="40FDAED6" w14:textId="77777777">
        <w:tc>
          <w:tcPr>
            <w:tcW w:w="868" w:type="dxa"/>
          </w:tcPr>
          <w:p w14:paraId="60E32245" w14:textId="77777777" w:rsidR="00FB424C" w:rsidRDefault="00EF57F5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3964" w:type="dxa"/>
          </w:tcPr>
          <w:p w14:paraId="04A6958D" w14:textId="77777777" w:rsidR="00FB424C" w:rsidRDefault="00EF57F5">
            <w:pPr>
              <w:pStyle w:val="ConsPlusNormal0"/>
            </w:pPr>
            <w:r>
              <w:t>Эндоваскулярная коррекция заболеваний аорты и магистральных артерий</w:t>
            </w:r>
          </w:p>
        </w:tc>
        <w:tc>
          <w:tcPr>
            <w:tcW w:w="1587" w:type="dxa"/>
          </w:tcPr>
          <w:p w14:paraId="05C3E59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I20, I25, </w:t>
            </w:r>
            <w:r w:rsidRPr="00EF57F5">
              <w:rPr>
                <w:lang w:val="en-US"/>
              </w:rPr>
              <w:t>I26, I65, I70.0, I70.1, I70.8, I71, I72.0, I72.2, I72.3, I72.8, I73.1, I77.6, I98, Q26.0, Q27.3</w:t>
            </w:r>
          </w:p>
        </w:tc>
        <w:tc>
          <w:tcPr>
            <w:tcW w:w="3460" w:type="dxa"/>
          </w:tcPr>
          <w:p w14:paraId="474BA181" w14:textId="77777777" w:rsidR="00FB424C" w:rsidRDefault="00EF57F5">
            <w:pPr>
              <w:pStyle w:val="ConsPlusNormal0"/>
            </w:pPr>
            <w:r>
              <w:t>врожденные и приобретенные заболевания аорты и магистральных артерий</w:t>
            </w:r>
          </w:p>
        </w:tc>
        <w:tc>
          <w:tcPr>
            <w:tcW w:w="1984" w:type="dxa"/>
          </w:tcPr>
          <w:p w14:paraId="3B7FAEE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C668481" w14:textId="77777777" w:rsidR="00FB424C" w:rsidRDefault="00EF57F5">
            <w:pPr>
              <w:pStyle w:val="ConsPlusNormal0"/>
            </w:pPr>
            <w:r>
              <w:t>эндопротезирование аорты</w:t>
            </w:r>
          </w:p>
        </w:tc>
        <w:tc>
          <w:tcPr>
            <w:tcW w:w="1516" w:type="dxa"/>
          </w:tcPr>
          <w:p w14:paraId="73F60A7F" w14:textId="77777777" w:rsidR="00FB424C" w:rsidRDefault="00EF57F5">
            <w:pPr>
              <w:pStyle w:val="ConsPlusNormal0"/>
              <w:jc w:val="center"/>
            </w:pPr>
            <w:r>
              <w:t>1431695,30</w:t>
            </w:r>
          </w:p>
        </w:tc>
      </w:tr>
      <w:tr w:rsidR="00FB424C" w14:paraId="05A73FD4" w14:textId="77777777">
        <w:tc>
          <w:tcPr>
            <w:tcW w:w="868" w:type="dxa"/>
          </w:tcPr>
          <w:p w14:paraId="5F291597" w14:textId="77777777" w:rsidR="00FB424C" w:rsidRDefault="00EF57F5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3964" w:type="dxa"/>
          </w:tcPr>
          <w:p w14:paraId="462E377E" w14:textId="77777777" w:rsidR="00FB424C" w:rsidRDefault="00EF57F5">
            <w:pPr>
              <w:pStyle w:val="ConsPlusNormal0"/>
            </w:pPr>
            <w:proofErr w:type="spellStart"/>
            <w:r>
              <w:t>Транслюминальная</w:t>
            </w:r>
            <w:proofErr w:type="spellEnd"/>
            <w:r>
              <w:t xml:space="preserve"> баллонная ан</w:t>
            </w:r>
            <w:r>
              <w:t>гиопластика легочных артерий</w:t>
            </w:r>
          </w:p>
        </w:tc>
        <w:tc>
          <w:tcPr>
            <w:tcW w:w="1587" w:type="dxa"/>
          </w:tcPr>
          <w:p w14:paraId="7613BD5A" w14:textId="77777777" w:rsidR="00FB424C" w:rsidRDefault="00EF57F5">
            <w:pPr>
              <w:pStyle w:val="ConsPlusNormal0"/>
            </w:pPr>
            <w:r>
              <w:t>I27.8, I28.8</w:t>
            </w:r>
          </w:p>
        </w:tc>
        <w:tc>
          <w:tcPr>
            <w:tcW w:w="3460" w:type="dxa"/>
          </w:tcPr>
          <w:p w14:paraId="6E542B11" w14:textId="77777777" w:rsidR="00FB424C" w:rsidRDefault="00EF57F5">
            <w:pPr>
              <w:pStyle w:val="ConsPlusNormal0"/>
            </w:pPr>
            <w:r>
              <w:t xml:space="preserve">пациент с неоперабельной формой ХТЭЛГ с ФК III (ВОЗ) перенесенной ранее тромбоэмболией легочной артерии, тромбозом вен нижних конечностей и преимущественно дистальным поражением легочной артерией (по данным инвазивной </w:t>
            </w:r>
            <w:proofErr w:type="spellStart"/>
            <w:r>
              <w:t>ангиопульмонографии</w:t>
            </w:r>
            <w:proofErr w:type="spellEnd"/>
            <w:r>
              <w:t>)</w:t>
            </w:r>
          </w:p>
        </w:tc>
        <w:tc>
          <w:tcPr>
            <w:tcW w:w="1984" w:type="dxa"/>
          </w:tcPr>
          <w:p w14:paraId="2E05114E" w14:textId="77777777" w:rsidR="00FB424C" w:rsidRDefault="00EF57F5">
            <w:pPr>
              <w:pStyle w:val="ConsPlusNormal0"/>
            </w:pPr>
            <w:r>
              <w:t>эндоваскулярное л</w:t>
            </w:r>
            <w:r>
              <w:t>ечение</w:t>
            </w:r>
          </w:p>
        </w:tc>
        <w:tc>
          <w:tcPr>
            <w:tcW w:w="3855" w:type="dxa"/>
          </w:tcPr>
          <w:p w14:paraId="1375A6FE" w14:textId="77777777" w:rsidR="00FB424C" w:rsidRDefault="00EF57F5">
            <w:pPr>
              <w:pStyle w:val="ConsPlusNormal0"/>
            </w:pPr>
            <w:proofErr w:type="spellStart"/>
            <w:r>
              <w:t>транслюминальная</w:t>
            </w:r>
            <w:proofErr w:type="spellEnd"/>
            <w:r>
              <w:t xml:space="preserve"> баллонная ангиопластика легочных артерий</w:t>
            </w:r>
          </w:p>
        </w:tc>
        <w:tc>
          <w:tcPr>
            <w:tcW w:w="1516" w:type="dxa"/>
          </w:tcPr>
          <w:p w14:paraId="239426F5" w14:textId="77777777" w:rsidR="00FB424C" w:rsidRDefault="00FB424C">
            <w:pPr>
              <w:pStyle w:val="ConsPlusNormal0"/>
            </w:pPr>
          </w:p>
        </w:tc>
      </w:tr>
      <w:tr w:rsidR="00FB424C" w14:paraId="3E37243F" w14:textId="77777777">
        <w:tc>
          <w:tcPr>
            <w:tcW w:w="868" w:type="dxa"/>
          </w:tcPr>
          <w:p w14:paraId="7C484BAE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3964" w:type="dxa"/>
          </w:tcPr>
          <w:p w14:paraId="7C8C3DBB" w14:textId="77777777" w:rsidR="00FB424C" w:rsidRDefault="00EF57F5">
            <w:pPr>
              <w:pStyle w:val="ConsPlusNormal0"/>
            </w:pPr>
            <w:r>
              <w:t>Модуляция сердечной сократимости</w:t>
            </w:r>
          </w:p>
        </w:tc>
        <w:tc>
          <w:tcPr>
            <w:tcW w:w="1587" w:type="dxa"/>
          </w:tcPr>
          <w:p w14:paraId="2B2921F3" w14:textId="77777777" w:rsidR="00FB424C" w:rsidRDefault="00EF57F5">
            <w:pPr>
              <w:pStyle w:val="ConsPlusNormal0"/>
            </w:pPr>
            <w:r>
              <w:t>I50.0, I42, I42.0, I25.5</w:t>
            </w:r>
          </w:p>
        </w:tc>
        <w:tc>
          <w:tcPr>
            <w:tcW w:w="3460" w:type="dxa"/>
          </w:tcPr>
          <w:p w14:paraId="64083A39" w14:textId="77777777" w:rsidR="00FB424C" w:rsidRDefault="00EF57F5">
            <w:pPr>
              <w:pStyle w:val="ConsPlusNormal0"/>
            </w:pPr>
            <w:r>
              <w:t xml:space="preserve">пациент с ХНС с ФК III по NYHA, с ФВ 25 - 45 процентов, с симптомами СН несмотря на оптимальную медикаментозную терапию с узким </w:t>
            </w:r>
            <w:r>
              <w:t xml:space="preserve">комплексом QRS (меньше (равно) 130 </w:t>
            </w:r>
            <w:proofErr w:type="spellStart"/>
            <w:r>
              <w:t>мс</w:t>
            </w:r>
            <w:proofErr w:type="spellEnd"/>
            <w:r>
              <w:t xml:space="preserve">), либо с противопоказаниями к </w:t>
            </w:r>
            <w:proofErr w:type="spellStart"/>
            <w:r>
              <w:t>кардиоресинхронизирующей</w:t>
            </w:r>
            <w:proofErr w:type="spellEnd"/>
            <w:r>
              <w:t xml:space="preserve"> терапии</w:t>
            </w:r>
          </w:p>
        </w:tc>
        <w:tc>
          <w:tcPr>
            <w:tcW w:w="1984" w:type="dxa"/>
          </w:tcPr>
          <w:p w14:paraId="2AAE79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276C57E" w14:textId="77777777" w:rsidR="00FB424C" w:rsidRDefault="00EF57F5">
            <w:pPr>
              <w:pStyle w:val="ConsPlusNormal0"/>
            </w:pPr>
            <w:r>
              <w:t>имплантация устройства для модуляции сердечной сократимости</w:t>
            </w:r>
          </w:p>
        </w:tc>
        <w:tc>
          <w:tcPr>
            <w:tcW w:w="1516" w:type="dxa"/>
          </w:tcPr>
          <w:p w14:paraId="21831E89" w14:textId="77777777" w:rsidR="00FB424C" w:rsidRDefault="00FB424C">
            <w:pPr>
              <w:pStyle w:val="ConsPlusNormal0"/>
            </w:pPr>
          </w:p>
        </w:tc>
      </w:tr>
      <w:tr w:rsidR="00FB424C" w14:paraId="14FB1C5B" w14:textId="77777777">
        <w:tc>
          <w:tcPr>
            <w:tcW w:w="868" w:type="dxa"/>
          </w:tcPr>
          <w:p w14:paraId="64765163" w14:textId="77777777" w:rsidR="00FB424C" w:rsidRDefault="00EF57F5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3964" w:type="dxa"/>
          </w:tcPr>
          <w:p w14:paraId="2A1D2E44" w14:textId="77777777" w:rsidR="00FB424C" w:rsidRDefault="00EF57F5">
            <w:pPr>
              <w:pStyle w:val="ConsPlusNormal0"/>
            </w:pPr>
            <w:r>
              <w:t>Эндоваскулярная окклюзия ушка левого предсердия</w:t>
            </w:r>
          </w:p>
        </w:tc>
        <w:tc>
          <w:tcPr>
            <w:tcW w:w="1587" w:type="dxa"/>
          </w:tcPr>
          <w:p w14:paraId="3C849E60" w14:textId="77777777" w:rsidR="00FB424C" w:rsidRDefault="00EF57F5">
            <w:pPr>
              <w:pStyle w:val="ConsPlusNormal0"/>
            </w:pPr>
            <w:r>
              <w:t>I48.0, I48.1, I48.2, I48.9</w:t>
            </w:r>
          </w:p>
        </w:tc>
        <w:tc>
          <w:tcPr>
            <w:tcW w:w="3460" w:type="dxa"/>
          </w:tcPr>
          <w:p w14:paraId="46BCA124" w14:textId="77777777" w:rsidR="00FB424C" w:rsidRDefault="00EF57F5">
            <w:pPr>
              <w:pStyle w:val="ConsPlusNormal0"/>
            </w:pPr>
            <w:r>
              <w:t xml:space="preserve">пациент с неклапанной фибрилляцией предсердий при </w:t>
            </w:r>
            <w:r>
              <w:lastRenderedPageBreak/>
              <w:t>наличии противопоказаний, непереносимости или иных рисков, связанных с антикоагулянтной терапией</w:t>
            </w:r>
          </w:p>
        </w:tc>
        <w:tc>
          <w:tcPr>
            <w:tcW w:w="1984" w:type="dxa"/>
          </w:tcPr>
          <w:p w14:paraId="4D7EBADE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11D3B9DB" w14:textId="77777777" w:rsidR="00FB424C" w:rsidRDefault="00EF57F5">
            <w:pPr>
              <w:pStyle w:val="ConsPlusNormal0"/>
            </w:pPr>
            <w:r>
              <w:t xml:space="preserve">имплантация </w:t>
            </w:r>
            <w:proofErr w:type="spellStart"/>
            <w:r>
              <w:t>окклюдера</w:t>
            </w:r>
            <w:proofErr w:type="spellEnd"/>
            <w:r>
              <w:t xml:space="preserve"> ушка левого предсердия</w:t>
            </w:r>
          </w:p>
        </w:tc>
        <w:tc>
          <w:tcPr>
            <w:tcW w:w="1516" w:type="dxa"/>
          </w:tcPr>
          <w:p w14:paraId="028DCCEC" w14:textId="77777777" w:rsidR="00FB424C" w:rsidRDefault="00FB424C">
            <w:pPr>
              <w:pStyle w:val="ConsPlusNormal0"/>
            </w:pPr>
          </w:p>
        </w:tc>
      </w:tr>
      <w:tr w:rsidR="00FB424C" w14:paraId="3B418589" w14:textId="77777777">
        <w:tc>
          <w:tcPr>
            <w:tcW w:w="868" w:type="dxa"/>
          </w:tcPr>
          <w:p w14:paraId="007B7F65" w14:textId="77777777" w:rsidR="00FB424C" w:rsidRDefault="00EF57F5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3964" w:type="dxa"/>
          </w:tcPr>
          <w:p w14:paraId="1CD2EFE1" w14:textId="77777777" w:rsidR="00FB424C" w:rsidRDefault="00EF57F5">
            <w:pPr>
              <w:pStyle w:val="ConsPlusNormal0"/>
            </w:pPr>
            <w:r>
              <w:t>Хирургическое лечение хронической сердечной недостаточности у детей</w:t>
            </w:r>
          </w:p>
        </w:tc>
        <w:tc>
          <w:tcPr>
            <w:tcW w:w="1587" w:type="dxa"/>
          </w:tcPr>
          <w:p w14:paraId="63494854" w14:textId="77777777" w:rsidR="00FB424C" w:rsidRDefault="00EF57F5">
            <w:pPr>
              <w:pStyle w:val="ConsPlusNormal0"/>
            </w:pPr>
            <w:r>
              <w:t>I42.1, I50.0, I50.1</w:t>
            </w:r>
          </w:p>
        </w:tc>
        <w:tc>
          <w:tcPr>
            <w:tcW w:w="3460" w:type="dxa"/>
          </w:tcPr>
          <w:p w14:paraId="0D68AFB3" w14:textId="77777777" w:rsidR="00FB424C" w:rsidRDefault="00EF57F5">
            <w:pPr>
              <w:pStyle w:val="ConsPlusNormal0"/>
            </w:pPr>
            <w:r>
              <w:t xml:space="preserve">хроническая сердечная недостаточность различного генеза (ишемическая болезнь сердца, </w:t>
            </w:r>
            <w:proofErr w:type="spellStart"/>
            <w:r>
              <w:t>дилятационная</w:t>
            </w:r>
            <w:proofErr w:type="spellEnd"/>
            <w:r>
              <w:t xml:space="preserve"> кардиомиопатия и другие), III и</w:t>
            </w:r>
            <w:r>
              <w:t>ли IV функционального класса (NYHA), фракция выброса левого желудочка менее или равно 25 процентов</w:t>
            </w:r>
          </w:p>
        </w:tc>
        <w:tc>
          <w:tcPr>
            <w:tcW w:w="1984" w:type="dxa"/>
          </w:tcPr>
          <w:p w14:paraId="0429147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703A433" w14:textId="77777777" w:rsidR="00FB424C" w:rsidRDefault="00EF57F5">
            <w:pPr>
              <w:pStyle w:val="ConsPlusNormal0"/>
            </w:pPr>
            <w:r>
              <w:t>имплантация желудочковой вспомогательной системы длительного использования для детей</w:t>
            </w:r>
          </w:p>
        </w:tc>
        <w:tc>
          <w:tcPr>
            <w:tcW w:w="1516" w:type="dxa"/>
          </w:tcPr>
          <w:p w14:paraId="21BF197D" w14:textId="77777777" w:rsidR="00FB424C" w:rsidRDefault="00FB424C">
            <w:pPr>
              <w:pStyle w:val="ConsPlusNormal0"/>
            </w:pPr>
          </w:p>
        </w:tc>
      </w:tr>
      <w:tr w:rsidR="00FB424C" w14:paraId="686CFDBC" w14:textId="77777777">
        <w:tc>
          <w:tcPr>
            <w:tcW w:w="868" w:type="dxa"/>
          </w:tcPr>
          <w:p w14:paraId="5BACAA4A" w14:textId="77777777" w:rsidR="00FB424C" w:rsidRDefault="00EF57F5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3964" w:type="dxa"/>
          </w:tcPr>
          <w:p w14:paraId="0A0DCAB4" w14:textId="77777777" w:rsidR="00FB424C" w:rsidRDefault="00EF57F5">
            <w:pPr>
              <w:pStyle w:val="ConsPlusNormal0"/>
            </w:pPr>
            <w:r>
              <w:t>Экстракардиальная (подкожная) система первичной и вторичной профилактики внезапной сердечной смерти</w:t>
            </w:r>
          </w:p>
        </w:tc>
        <w:tc>
          <w:tcPr>
            <w:tcW w:w="1587" w:type="dxa"/>
          </w:tcPr>
          <w:p w14:paraId="4E260B7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I25.5, I42.0, I42.1, I42.2, I42.8, I42.9, I43, I46.0, I49.0, I49.8, I50.0</w:t>
            </w:r>
          </w:p>
        </w:tc>
        <w:tc>
          <w:tcPr>
            <w:tcW w:w="3460" w:type="dxa"/>
          </w:tcPr>
          <w:p w14:paraId="2493D224" w14:textId="77777777" w:rsidR="00FB424C" w:rsidRDefault="00EF57F5">
            <w:pPr>
              <w:pStyle w:val="ConsPlusNormal0"/>
            </w:pPr>
            <w:r>
              <w:t>пациент с высоким риском внезапной сердечной смерти, либо переживший внезапную ост</w:t>
            </w:r>
            <w:r>
              <w:t>ановку сердца без показаний к любому виду стимуляции сердца</w:t>
            </w:r>
          </w:p>
        </w:tc>
        <w:tc>
          <w:tcPr>
            <w:tcW w:w="1984" w:type="dxa"/>
          </w:tcPr>
          <w:p w14:paraId="55F1821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D18DCD0" w14:textId="77777777" w:rsidR="00FB424C" w:rsidRDefault="00EF57F5">
            <w:pPr>
              <w:pStyle w:val="ConsPlusNormal0"/>
            </w:pPr>
            <w:r>
              <w:t>имплантация подкожной системы для профилактики внезапной сердечной смерти</w:t>
            </w:r>
          </w:p>
        </w:tc>
        <w:tc>
          <w:tcPr>
            <w:tcW w:w="1516" w:type="dxa"/>
          </w:tcPr>
          <w:p w14:paraId="2DDBE856" w14:textId="77777777" w:rsidR="00FB424C" w:rsidRDefault="00FB424C">
            <w:pPr>
              <w:pStyle w:val="ConsPlusNormal0"/>
            </w:pPr>
          </w:p>
        </w:tc>
      </w:tr>
      <w:tr w:rsidR="00FB424C" w14:paraId="15EE06A6" w14:textId="77777777">
        <w:tc>
          <w:tcPr>
            <w:tcW w:w="868" w:type="dxa"/>
          </w:tcPr>
          <w:p w14:paraId="384F14FA" w14:textId="77777777" w:rsidR="00FB424C" w:rsidRDefault="00EF57F5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3964" w:type="dxa"/>
          </w:tcPr>
          <w:p w14:paraId="4CE48214" w14:textId="77777777" w:rsidR="00FB424C" w:rsidRDefault="00EF57F5">
            <w:pPr>
              <w:pStyle w:val="ConsPlusNormal0"/>
            </w:pPr>
            <w:r>
              <w:t>Баллонная ангиопластика со стентированием протяженных поражений артерий нижних конечностей с ис</w:t>
            </w:r>
            <w:r>
              <w:t xml:space="preserve">пользованием баллонных катетеров и стентов с лекарственным покрытием, устройств для </w:t>
            </w:r>
            <w:proofErr w:type="spellStart"/>
            <w:r>
              <w:t>атерэктомии</w:t>
            </w:r>
            <w:proofErr w:type="spellEnd"/>
            <w:r>
              <w:t xml:space="preserve"> и внутрисосудистого ультразвукового исследования</w:t>
            </w:r>
          </w:p>
        </w:tc>
        <w:tc>
          <w:tcPr>
            <w:tcW w:w="1587" w:type="dxa"/>
          </w:tcPr>
          <w:p w14:paraId="755F0923" w14:textId="77777777" w:rsidR="00FB424C" w:rsidRDefault="00EF57F5">
            <w:pPr>
              <w:pStyle w:val="ConsPlusNormal0"/>
            </w:pPr>
            <w:r>
              <w:t>E10.5, E11.5, I70.2, I70.8, I70.9, I73.1, I77.1, I98</w:t>
            </w:r>
          </w:p>
        </w:tc>
        <w:tc>
          <w:tcPr>
            <w:tcW w:w="3460" w:type="dxa"/>
          </w:tcPr>
          <w:p w14:paraId="59EE75AE" w14:textId="77777777" w:rsidR="00FB424C" w:rsidRDefault="00EF57F5">
            <w:pPr>
              <w:pStyle w:val="ConsPlusNormal0"/>
            </w:pPr>
            <w:r>
              <w:t xml:space="preserve">Пациенты с хронической ишемией угрожающей конечности (III </w:t>
            </w:r>
            <w:r>
              <w:t xml:space="preserve">и IV степень ишемии нижних конечностей по </w:t>
            </w:r>
            <w:proofErr w:type="spellStart"/>
            <w:r>
              <w:t>А.В.Покровскому</w:t>
            </w:r>
            <w:proofErr w:type="spellEnd"/>
            <w:r>
              <w:t xml:space="preserve"> - Фонтейну) с протяженными </w:t>
            </w:r>
            <w:proofErr w:type="spellStart"/>
            <w:r>
              <w:t>окклюзионно</w:t>
            </w:r>
            <w:proofErr w:type="spellEnd"/>
            <w:r>
              <w:t xml:space="preserve">-стенотическими поражениями </w:t>
            </w:r>
            <w:proofErr w:type="spellStart"/>
            <w:r>
              <w:t>бедренно</w:t>
            </w:r>
            <w:proofErr w:type="spellEnd"/>
            <w:r>
              <w:t>-подколенного сегмента, артерий голени и стопы</w:t>
            </w:r>
          </w:p>
        </w:tc>
        <w:tc>
          <w:tcPr>
            <w:tcW w:w="1984" w:type="dxa"/>
          </w:tcPr>
          <w:p w14:paraId="2C2578B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493E808" w14:textId="77777777" w:rsidR="00FB424C" w:rsidRDefault="00EF57F5">
            <w:pPr>
              <w:pStyle w:val="ConsPlusNormal0"/>
            </w:pPr>
            <w:r>
              <w:t xml:space="preserve">эндоваскулярная ангиопластика и (или) стентирование артерий нижних конечностей с применением баллонных катетеров и стентов, выделяющих лекарственный препарат, в том числе с проведением внутрисосудистого ультразвукового исследования и (или) </w:t>
            </w:r>
            <w:proofErr w:type="spellStart"/>
            <w:r>
              <w:t>катетерной</w:t>
            </w:r>
            <w:proofErr w:type="spellEnd"/>
            <w:r>
              <w:t xml:space="preserve"> </w:t>
            </w:r>
            <w:proofErr w:type="spellStart"/>
            <w:r>
              <w:t>атерэ</w:t>
            </w:r>
            <w:r>
              <w:t>ктоми</w:t>
            </w:r>
            <w:proofErr w:type="spellEnd"/>
          </w:p>
        </w:tc>
        <w:tc>
          <w:tcPr>
            <w:tcW w:w="1516" w:type="dxa"/>
          </w:tcPr>
          <w:p w14:paraId="29394A8F" w14:textId="77777777" w:rsidR="00FB424C" w:rsidRDefault="00FB424C">
            <w:pPr>
              <w:pStyle w:val="ConsPlusNormal0"/>
            </w:pPr>
          </w:p>
        </w:tc>
      </w:tr>
      <w:tr w:rsidR="00FB424C" w14:paraId="0DBF54A7" w14:textId="77777777">
        <w:tc>
          <w:tcPr>
            <w:tcW w:w="868" w:type="dxa"/>
          </w:tcPr>
          <w:p w14:paraId="6781D8B5" w14:textId="77777777" w:rsidR="00FB424C" w:rsidRDefault="00EF57F5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3964" w:type="dxa"/>
          </w:tcPr>
          <w:p w14:paraId="7B637FC0" w14:textId="77777777" w:rsidR="00FB424C" w:rsidRDefault="00EF57F5">
            <w:pPr>
              <w:pStyle w:val="ConsPlusNormal0"/>
            </w:pPr>
            <w:r>
              <w:t xml:space="preserve">Ультразвуковой </w:t>
            </w:r>
            <w:proofErr w:type="spellStart"/>
            <w:r>
              <w:t>транскатетерный</w:t>
            </w:r>
            <w:proofErr w:type="spellEnd"/>
            <w:r>
              <w:t xml:space="preserve"> направленный локальный тромболизис</w:t>
            </w:r>
          </w:p>
        </w:tc>
        <w:tc>
          <w:tcPr>
            <w:tcW w:w="1587" w:type="dxa"/>
          </w:tcPr>
          <w:p w14:paraId="3328ED7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I26.0, I26.9, I74.0 - I74.5, I74.8, I74.9, I80.1 - I80.3, I80.8, I80.9</w:t>
            </w:r>
          </w:p>
        </w:tc>
        <w:tc>
          <w:tcPr>
            <w:tcW w:w="3460" w:type="dxa"/>
          </w:tcPr>
          <w:p w14:paraId="442A22A1" w14:textId="77777777" w:rsidR="00FB424C" w:rsidRDefault="00EF57F5">
            <w:pPr>
              <w:pStyle w:val="ConsPlusNormal0"/>
            </w:pPr>
            <w:r>
              <w:t>тромбоэмболия легочной артерии, тромбозы и тромбоэмболии магистральных артерий и вен</w:t>
            </w:r>
          </w:p>
        </w:tc>
        <w:tc>
          <w:tcPr>
            <w:tcW w:w="1984" w:type="dxa"/>
          </w:tcPr>
          <w:p w14:paraId="1F7F49C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13D9E6B" w14:textId="77777777" w:rsidR="00FB424C" w:rsidRDefault="00EF57F5">
            <w:pPr>
              <w:pStyle w:val="ConsPlusNormal0"/>
            </w:pPr>
            <w:r>
              <w:t>л</w:t>
            </w:r>
            <w:r>
              <w:t>окальный направленный тромболизис с ультразвуковым воздействием на тромб посредством эндоваскулярной установки специализированных ультразвуковых катетеров</w:t>
            </w:r>
          </w:p>
        </w:tc>
        <w:tc>
          <w:tcPr>
            <w:tcW w:w="1516" w:type="dxa"/>
          </w:tcPr>
          <w:p w14:paraId="63F3743E" w14:textId="77777777" w:rsidR="00FB424C" w:rsidRDefault="00FB424C">
            <w:pPr>
              <w:pStyle w:val="ConsPlusNormal0"/>
            </w:pPr>
          </w:p>
        </w:tc>
      </w:tr>
      <w:tr w:rsidR="00FB424C" w14:paraId="4CEFDCF6" w14:textId="77777777">
        <w:tc>
          <w:tcPr>
            <w:tcW w:w="17234" w:type="dxa"/>
            <w:gridSpan w:val="7"/>
          </w:tcPr>
          <w:p w14:paraId="001F5440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Торакальная хирургия</w:t>
            </w:r>
          </w:p>
        </w:tc>
      </w:tr>
      <w:tr w:rsidR="00FB424C" w14:paraId="691151BD" w14:textId="77777777">
        <w:tc>
          <w:tcPr>
            <w:tcW w:w="868" w:type="dxa"/>
            <w:vMerge w:val="restart"/>
          </w:tcPr>
          <w:p w14:paraId="28FCAEAC" w14:textId="77777777" w:rsidR="00FB424C" w:rsidRDefault="00EF57F5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3964" w:type="dxa"/>
            <w:vMerge w:val="restart"/>
          </w:tcPr>
          <w:p w14:paraId="00C5D488" w14:textId="77777777" w:rsidR="00FB424C" w:rsidRDefault="00EF57F5">
            <w:pPr>
              <w:pStyle w:val="ConsPlusNormal0"/>
            </w:pPr>
            <w:r>
              <w:t>Реконструктивно-пластические операции на грудной стенке и диафрагме</w:t>
            </w:r>
          </w:p>
        </w:tc>
        <w:tc>
          <w:tcPr>
            <w:tcW w:w="1587" w:type="dxa"/>
            <w:vMerge w:val="restart"/>
          </w:tcPr>
          <w:p w14:paraId="407702EE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  <w:vMerge w:val="restart"/>
          </w:tcPr>
          <w:p w14:paraId="30B82DAB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  <w:vMerge w:val="restart"/>
          </w:tcPr>
          <w:p w14:paraId="24BCC9D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99748D0" w14:textId="77777777" w:rsidR="00FB424C" w:rsidRDefault="00EF57F5">
            <w:pPr>
              <w:pStyle w:val="ConsPlusNormal0"/>
            </w:pPr>
            <w:r>
              <w:t>торакопластика</w:t>
            </w:r>
          </w:p>
        </w:tc>
        <w:tc>
          <w:tcPr>
            <w:tcW w:w="1516" w:type="dxa"/>
            <w:vMerge w:val="restart"/>
          </w:tcPr>
          <w:p w14:paraId="3BD1575D" w14:textId="77777777" w:rsidR="00FB424C" w:rsidRDefault="00EF57F5">
            <w:pPr>
              <w:pStyle w:val="ConsPlusNormal0"/>
              <w:jc w:val="center"/>
            </w:pPr>
            <w:r>
              <w:t>267330,28</w:t>
            </w:r>
          </w:p>
        </w:tc>
      </w:tr>
      <w:tr w:rsidR="00FB424C" w14:paraId="0F0FD800" w14:textId="77777777">
        <w:tc>
          <w:tcPr>
            <w:tcW w:w="0" w:type="auto"/>
            <w:vMerge/>
          </w:tcPr>
          <w:p w14:paraId="5879C0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D672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E23F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AFD45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71C0B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EFAB4F3" w14:textId="77777777" w:rsidR="00FB424C" w:rsidRDefault="00EF57F5">
            <w:pPr>
              <w:pStyle w:val="ConsPlusNormal0"/>
            </w:pPr>
            <w:proofErr w:type="spellStart"/>
            <w:r>
              <w:t>торакомиопластика</w:t>
            </w:r>
            <w:proofErr w:type="spellEnd"/>
          </w:p>
        </w:tc>
        <w:tc>
          <w:tcPr>
            <w:tcW w:w="0" w:type="auto"/>
            <w:vMerge/>
          </w:tcPr>
          <w:p w14:paraId="62FC95E8" w14:textId="77777777" w:rsidR="00FB424C" w:rsidRDefault="00FB424C">
            <w:pPr>
              <w:pStyle w:val="ConsPlusNormal0"/>
            </w:pPr>
          </w:p>
        </w:tc>
      </w:tr>
      <w:tr w:rsidR="00FB424C" w14:paraId="4A7F1E05" w14:textId="77777777">
        <w:tc>
          <w:tcPr>
            <w:tcW w:w="0" w:type="auto"/>
            <w:vMerge/>
          </w:tcPr>
          <w:p w14:paraId="6DDE2EF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BDD2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5132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0EFE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44B76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3CCFA4" w14:textId="77777777" w:rsidR="00FB424C" w:rsidRDefault="00EF57F5">
            <w:pPr>
              <w:pStyle w:val="ConsPlusNormal0"/>
            </w:pPr>
            <w:r>
              <w:t>перемещение и пластика диафрагмы</w:t>
            </w:r>
          </w:p>
        </w:tc>
        <w:tc>
          <w:tcPr>
            <w:tcW w:w="0" w:type="auto"/>
            <w:vMerge/>
          </w:tcPr>
          <w:p w14:paraId="5AF6D611" w14:textId="77777777" w:rsidR="00FB424C" w:rsidRDefault="00FB424C">
            <w:pPr>
              <w:pStyle w:val="ConsPlusNormal0"/>
            </w:pPr>
          </w:p>
        </w:tc>
      </w:tr>
      <w:tr w:rsidR="00FB424C" w14:paraId="760C4B50" w14:textId="77777777">
        <w:tc>
          <w:tcPr>
            <w:tcW w:w="0" w:type="auto"/>
            <w:vMerge/>
          </w:tcPr>
          <w:p w14:paraId="09AF89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39B0C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63EFF74" w14:textId="77777777" w:rsidR="00FB424C" w:rsidRDefault="00EF57F5">
            <w:pPr>
              <w:pStyle w:val="ConsPlusNormal0"/>
            </w:pPr>
            <w:r>
              <w:t>Q67.6 - Q67.8, Q76.7</w:t>
            </w:r>
          </w:p>
        </w:tc>
        <w:tc>
          <w:tcPr>
            <w:tcW w:w="3460" w:type="dxa"/>
            <w:vMerge w:val="restart"/>
          </w:tcPr>
          <w:p w14:paraId="69DB0471" w14:textId="77777777" w:rsidR="00FB424C" w:rsidRDefault="00EF57F5">
            <w:pPr>
              <w:pStyle w:val="ConsPlusNormal0"/>
            </w:pPr>
            <w:r>
              <w:t>врожденные аномалии (пороки развития) грудной клетки</w:t>
            </w:r>
          </w:p>
        </w:tc>
        <w:tc>
          <w:tcPr>
            <w:tcW w:w="1984" w:type="dxa"/>
            <w:vMerge w:val="restart"/>
          </w:tcPr>
          <w:p w14:paraId="1246544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F1BA027" w14:textId="77777777" w:rsidR="00FB424C" w:rsidRDefault="00EF57F5">
            <w:pPr>
              <w:pStyle w:val="ConsPlusNormal0"/>
            </w:pPr>
            <w:r>
              <w:t>коррекция воронкообразной деформации грудной клетки</w:t>
            </w:r>
          </w:p>
        </w:tc>
        <w:tc>
          <w:tcPr>
            <w:tcW w:w="0" w:type="auto"/>
            <w:vMerge/>
          </w:tcPr>
          <w:p w14:paraId="51DBBDC7" w14:textId="77777777" w:rsidR="00FB424C" w:rsidRDefault="00FB424C">
            <w:pPr>
              <w:pStyle w:val="ConsPlusNormal0"/>
            </w:pPr>
          </w:p>
        </w:tc>
      </w:tr>
      <w:tr w:rsidR="00FB424C" w14:paraId="4DFE2772" w14:textId="77777777">
        <w:tc>
          <w:tcPr>
            <w:tcW w:w="0" w:type="auto"/>
            <w:vMerge/>
          </w:tcPr>
          <w:p w14:paraId="50B23B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B34E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E94A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DEB2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5FD0F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5DF7BB4" w14:textId="77777777" w:rsidR="00FB424C" w:rsidRDefault="00EF57F5">
            <w:pPr>
              <w:pStyle w:val="ConsPlusNormal0"/>
            </w:pPr>
            <w:r>
              <w:t>торакопластика: резекция реберного горба</w:t>
            </w:r>
          </w:p>
        </w:tc>
        <w:tc>
          <w:tcPr>
            <w:tcW w:w="0" w:type="auto"/>
            <w:vMerge/>
          </w:tcPr>
          <w:p w14:paraId="39996D2D" w14:textId="77777777" w:rsidR="00FB424C" w:rsidRDefault="00FB424C">
            <w:pPr>
              <w:pStyle w:val="ConsPlusNormal0"/>
            </w:pPr>
          </w:p>
        </w:tc>
      </w:tr>
      <w:tr w:rsidR="00FB424C" w14:paraId="7EEB81E4" w14:textId="77777777">
        <w:tc>
          <w:tcPr>
            <w:tcW w:w="0" w:type="auto"/>
            <w:vMerge/>
          </w:tcPr>
          <w:p w14:paraId="2A3C20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C7D5C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060F72E" w14:textId="77777777" w:rsidR="00FB424C" w:rsidRDefault="00EF57F5">
            <w:pPr>
              <w:pStyle w:val="ConsPlusNormal0"/>
            </w:pPr>
            <w:r>
              <w:t>M86</w:t>
            </w:r>
          </w:p>
        </w:tc>
        <w:tc>
          <w:tcPr>
            <w:tcW w:w="3460" w:type="dxa"/>
            <w:vMerge w:val="restart"/>
          </w:tcPr>
          <w:p w14:paraId="72F768EA" w14:textId="77777777" w:rsidR="00FB424C" w:rsidRDefault="00EF57F5">
            <w:pPr>
              <w:pStyle w:val="ConsPlusNormal0"/>
            </w:pPr>
            <w:r>
              <w:t>гнойно-некротические заболевания грудной стенки (остеомиелит ребер, грудины), лучевые язвы</w:t>
            </w:r>
          </w:p>
        </w:tc>
        <w:tc>
          <w:tcPr>
            <w:tcW w:w="1984" w:type="dxa"/>
            <w:vMerge w:val="restart"/>
          </w:tcPr>
          <w:p w14:paraId="1880C49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F0341DB" w14:textId="77777777" w:rsidR="00FB424C" w:rsidRDefault="00EF57F5">
            <w:pPr>
              <w:pStyle w:val="ConsPlusNormal0"/>
            </w:pPr>
            <w:r>
              <w:t>резекция грудины и (или) ребер с восстановлением каркаса при помощи металлоконструкций, синтетических материалов</w:t>
            </w:r>
          </w:p>
        </w:tc>
        <w:tc>
          <w:tcPr>
            <w:tcW w:w="0" w:type="auto"/>
            <w:vMerge/>
          </w:tcPr>
          <w:p w14:paraId="5B023657" w14:textId="77777777" w:rsidR="00FB424C" w:rsidRDefault="00FB424C">
            <w:pPr>
              <w:pStyle w:val="ConsPlusNormal0"/>
            </w:pPr>
          </w:p>
        </w:tc>
      </w:tr>
      <w:tr w:rsidR="00FB424C" w14:paraId="56319FC7" w14:textId="77777777">
        <w:tc>
          <w:tcPr>
            <w:tcW w:w="0" w:type="auto"/>
            <w:vMerge/>
          </w:tcPr>
          <w:p w14:paraId="2BE303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02D4B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A7B4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B2E6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5414F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4B5CD4E" w14:textId="77777777" w:rsidR="00FB424C" w:rsidRDefault="00EF57F5">
            <w:pPr>
              <w:pStyle w:val="ConsPlusNormal0"/>
            </w:pPr>
            <w:r>
              <w:t xml:space="preserve">резекция грудной стенки, </w:t>
            </w:r>
            <w:proofErr w:type="spellStart"/>
            <w:r>
              <w:t>торакомиопластика</w:t>
            </w:r>
            <w:proofErr w:type="spellEnd"/>
            <w:r>
              <w:t xml:space="preserve">, в том числе с использованием перемещенных мышечных лоскутов, микрохирургической техники и </w:t>
            </w:r>
            <w:proofErr w:type="spellStart"/>
            <w:r>
              <w:t>аллотрансплантатов</w:t>
            </w:r>
            <w:proofErr w:type="spellEnd"/>
          </w:p>
        </w:tc>
        <w:tc>
          <w:tcPr>
            <w:tcW w:w="0" w:type="auto"/>
            <w:vMerge/>
          </w:tcPr>
          <w:p w14:paraId="2D92075F" w14:textId="77777777" w:rsidR="00FB424C" w:rsidRDefault="00FB424C">
            <w:pPr>
              <w:pStyle w:val="ConsPlusNormal0"/>
            </w:pPr>
          </w:p>
        </w:tc>
      </w:tr>
      <w:tr w:rsidR="00FB424C" w14:paraId="02105447" w14:textId="77777777">
        <w:tc>
          <w:tcPr>
            <w:tcW w:w="0" w:type="auto"/>
            <w:vMerge/>
          </w:tcPr>
          <w:p w14:paraId="48CB6E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4AFED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B1F1E1A" w14:textId="77777777" w:rsidR="00FB424C" w:rsidRDefault="00EF57F5">
            <w:pPr>
              <w:pStyle w:val="ConsPlusNormal0"/>
            </w:pPr>
            <w:r>
              <w:t>Q79.0, T91</w:t>
            </w:r>
          </w:p>
        </w:tc>
        <w:tc>
          <w:tcPr>
            <w:tcW w:w="3460" w:type="dxa"/>
          </w:tcPr>
          <w:p w14:paraId="33D2946D" w14:textId="77777777" w:rsidR="00FB424C" w:rsidRDefault="00EF57F5">
            <w:pPr>
              <w:pStyle w:val="ConsPlusNormal0"/>
            </w:pPr>
            <w:r>
              <w:t>врожденная диафрагмальная грыжа, посттравматические диафрагмальные грыжи</w:t>
            </w:r>
          </w:p>
        </w:tc>
        <w:tc>
          <w:tcPr>
            <w:tcW w:w="1984" w:type="dxa"/>
          </w:tcPr>
          <w:p w14:paraId="3094F04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CD326CA" w14:textId="77777777" w:rsidR="00FB424C" w:rsidRDefault="00EF57F5">
            <w:pPr>
              <w:pStyle w:val="ConsPlusNormal0"/>
            </w:pPr>
            <w:r>
              <w:t>пластика диафрагмы синтетическими материалами</w:t>
            </w:r>
          </w:p>
        </w:tc>
        <w:tc>
          <w:tcPr>
            <w:tcW w:w="0" w:type="auto"/>
            <w:vMerge/>
          </w:tcPr>
          <w:p w14:paraId="2B840068" w14:textId="77777777" w:rsidR="00FB424C" w:rsidRDefault="00FB424C">
            <w:pPr>
              <w:pStyle w:val="ConsPlusNormal0"/>
            </w:pPr>
          </w:p>
        </w:tc>
      </w:tr>
      <w:tr w:rsidR="00FB424C" w14:paraId="415107B1" w14:textId="77777777">
        <w:tc>
          <w:tcPr>
            <w:tcW w:w="0" w:type="auto"/>
            <w:vMerge/>
          </w:tcPr>
          <w:p w14:paraId="477DC7A3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3F6099A0" w14:textId="77777777" w:rsidR="00FB424C" w:rsidRDefault="00EF57F5">
            <w:pPr>
              <w:pStyle w:val="ConsPlusNormal0"/>
            </w:pPr>
            <w:r>
              <w:t>Эндоскопические и эндоваскулярные операции на органах грудной полости</w:t>
            </w:r>
          </w:p>
        </w:tc>
        <w:tc>
          <w:tcPr>
            <w:tcW w:w="1587" w:type="dxa"/>
          </w:tcPr>
          <w:p w14:paraId="77F25EB2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</w:tcPr>
          <w:p w14:paraId="2827CF1F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</w:tcPr>
          <w:p w14:paraId="1A41A6D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3AB3484" w14:textId="77777777" w:rsidR="00FB424C" w:rsidRDefault="00EF57F5">
            <w:pPr>
              <w:pStyle w:val="ConsPlusNormal0"/>
            </w:pPr>
            <w:r>
              <w:t xml:space="preserve">клапанная </w:t>
            </w:r>
            <w:proofErr w:type="spellStart"/>
            <w:r>
              <w:t>бронхоблокация</w:t>
            </w:r>
            <w:proofErr w:type="spellEnd"/>
            <w:r>
              <w:t xml:space="preserve">, в том числе в сочетании с </w:t>
            </w:r>
            <w:proofErr w:type="spellStart"/>
            <w:r>
              <w:t>коллапсохирургическими</w:t>
            </w:r>
            <w:proofErr w:type="spellEnd"/>
            <w:r>
              <w:t xml:space="preserve"> вмешательствами</w:t>
            </w:r>
          </w:p>
        </w:tc>
        <w:tc>
          <w:tcPr>
            <w:tcW w:w="0" w:type="auto"/>
            <w:vMerge/>
          </w:tcPr>
          <w:p w14:paraId="3A0A89B0" w14:textId="77777777" w:rsidR="00FB424C" w:rsidRDefault="00FB424C">
            <w:pPr>
              <w:pStyle w:val="ConsPlusNormal0"/>
            </w:pPr>
          </w:p>
        </w:tc>
      </w:tr>
      <w:tr w:rsidR="00FB424C" w14:paraId="5BC331D0" w14:textId="77777777">
        <w:tc>
          <w:tcPr>
            <w:tcW w:w="0" w:type="auto"/>
            <w:vMerge/>
          </w:tcPr>
          <w:p w14:paraId="5CA0FA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B9BB1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E4BF59E" w14:textId="77777777" w:rsidR="00FB424C" w:rsidRDefault="00EF57F5">
            <w:pPr>
              <w:pStyle w:val="ConsPlusNormal0"/>
            </w:pPr>
            <w:r>
              <w:t>D02.1</w:t>
            </w:r>
          </w:p>
        </w:tc>
        <w:tc>
          <w:tcPr>
            <w:tcW w:w="3460" w:type="dxa"/>
            <w:vMerge w:val="restart"/>
          </w:tcPr>
          <w:p w14:paraId="031A7D14" w14:textId="77777777" w:rsidR="00FB424C" w:rsidRDefault="00EF57F5">
            <w:pPr>
              <w:pStyle w:val="ConsPlusNormal0"/>
            </w:pPr>
            <w:r>
              <w:t xml:space="preserve">новообразование трахеи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</w:p>
        </w:tc>
        <w:tc>
          <w:tcPr>
            <w:tcW w:w="1984" w:type="dxa"/>
            <w:vMerge w:val="restart"/>
          </w:tcPr>
          <w:p w14:paraId="2A3D111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3C5EC11" w14:textId="77777777" w:rsidR="00FB424C" w:rsidRDefault="00EF57F5">
            <w:pPr>
              <w:pStyle w:val="ConsPlusNormal0"/>
            </w:pPr>
            <w:r>
              <w:t>эндоскопическая фотодинамическая терапия опухоли трахеи</w:t>
            </w:r>
          </w:p>
        </w:tc>
        <w:tc>
          <w:tcPr>
            <w:tcW w:w="0" w:type="auto"/>
            <w:vMerge/>
          </w:tcPr>
          <w:p w14:paraId="5AFDF595" w14:textId="77777777" w:rsidR="00FB424C" w:rsidRDefault="00FB424C">
            <w:pPr>
              <w:pStyle w:val="ConsPlusNormal0"/>
            </w:pPr>
          </w:p>
        </w:tc>
      </w:tr>
      <w:tr w:rsidR="00FB424C" w14:paraId="50BAFAEA" w14:textId="77777777">
        <w:tc>
          <w:tcPr>
            <w:tcW w:w="0" w:type="auto"/>
            <w:vMerge/>
          </w:tcPr>
          <w:p w14:paraId="6A5AEC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3D3D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6ACE2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7367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A7F1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3FB8435" w14:textId="77777777" w:rsidR="00FB424C" w:rsidRDefault="00EF57F5">
            <w:pPr>
              <w:pStyle w:val="ConsPlusNormal0"/>
            </w:pPr>
            <w:r>
              <w:t xml:space="preserve">эндоскопическая </w:t>
            </w:r>
            <w:proofErr w:type="spellStart"/>
            <w:r>
              <w:t>аргоноплазменная</w:t>
            </w:r>
            <w:proofErr w:type="spellEnd"/>
            <w:r>
              <w:t xml:space="preserve"> </w:t>
            </w:r>
            <w:r>
              <w:lastRenderedPageBreak/>
              <w:t>коагуляция опухоли трахеи</w:t>
            </w:r>
          </w:p>
        </w:tc>
        <w:tc>
          <w:tcPr>
            <w:tcW w:w="0" w:type="auto"/>
            <w:vMerge/>
          </w:tcPr>
          <w:p w14:paraId="630BA4B7" w14:textId="77777777" w:rsidR="00FB424C" w:rsidRDefault="00FB424C">
            <w:pPr>
              <w:pStyle w:val="ConsPlusNormal0"/>
            </w:pPr>
          </w:p>
        </w:tc>
      </w:tr>
      <w:tr w:rsidR="00FB424C" w14:paraId="161FBC0E" w14:textId="77777777">
        <w:tc>
          <w:tcPr>
            <w:tcW w:w="0" w:type="auto"/>
            <w:vMerge/>
          </w:tcPr>
          <w:p w14:paraId="3038B5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8C6FB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8A5D7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457F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2BFB3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8517D71" w14:textId="77777777" w:rsidR="00FB424C" w:rsidRDefault="00EF57F5">
            <w:pPr>
              <w:pStyle w:val="ConsPlusNormal0"/>
            </w:pPr>
            <w:r>
              <w:t xml:space="preserve">эндоскопическая лазерная </w:t>
            </w:r>
            <w:proofErr w:type="spellStart"/>
            <w:r>
              <w:t>фотодеструкция</w:t>
            </w:r>
            <w:proofErr w:type="spellEnd"/>
            <w:r>
              <w:t xml:space="preserve"> опухоли трахеи</w:t>
            </w:r>
          </w:p>
        </w:tc>
        <w:tc>
          <w:tcPr>
            <w:tcW w:w="0" w:type="auto"/>
            <w:vMerge/>
          </w:tcPr>
          <w:p w14:paraId="794639AE" w14:textId="77777777" w:rsidR="00FB424C" w:rsidRDefault="00FB424C">
            <w:pPr>
              <w:pStyle w:val="ConsPlusNormal0"/>
            </w:pPr>
          </w:p>
        </w:tc>
      </w:tr>
      <w:tr w:rsidR="00FB424C" w14:paraId="7C80E654" w14:textId="77777777">
        <w:tc>
          <w:tcPr>
            <w:tcW w:w="0" w:type="auto"/>
            <w:vMerge/>
          </w:tcPr>
          <w:p w14:paraId="5A7E11A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78A9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1A17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1763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5AE65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B4266FF" w14:textId="77777777" w:rsidR="00FB424C" w:rsidRDefault="00EF57F5">
            <w:pPr>
              <w:pStyle w:val="ConsPlusNormal0"/>
            </w:pPr>
            <w:r>
              <w:t>эндоскопическое электрохирургическое удаление опухоли трахеи</w:t>
            </w:r>
          </w:p>
        </w:tc>
        <w:tc>
          <w:tcPr>
            <w:tcW w:w="0" w:type="auto"/>
            <w:vMerge/>
          </w:tcPr>
          <w:p w14:paraId="3D763FF8" w14:textId="77777777" w:rsidR="00FB424C" w:rsidRDefault="00FB424C">
            <w:pPr>
              <w:pStyle w:val="ConsPlusNormal0"/>
            </w:pPr>
          </w:p>
        </w:tc>
      </w:tr>
      <w:tr w:rsidR="00FB424C" w14:paraId="33B53D91" w14:textId="77777777">
        <w:tc>
          <w:tcPr>
            <w:tcW w:w="0" w:type="auto"/>
            <w:vMerge/>
          </w:tcPr>
          <w:p w14:paraId="781131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A602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BCB4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63F98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68375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61EC34B" w14:textId="77777777" w:rsidR="00FB424C" w:rsidRDefault="00EF57F5">
            <w:pPr>
              <w:pStyle w:val="ConsPlusNormal0"/>
            </w:pPr>
            <w:r>
              <w:t>эндопротезирование (стентирование) трахеи</w:t>
            </w:r>
          </w:p>
        </w:tc>
        <w:tc>
          <w:tcPr>
            <w:tcW w:w="0" w:type="auto"/>
            <w:vMerge/>
          </w:tcPr>
          <w:p w14:paraId="5536D5CF" w14:textId="77777777" w:rsidR="00FB424C" w:rsidRDefault="00FB424C">
            <w:pPr>
              <w:pStyle w:val="ConsPlusNormal0"/>
            </w:pPr>
          </w:p>
        </w:tc>
      </w:tr>
      <w:tr w:rsidR="00FB424C" w14:paraId="2B1509A3" w14:textId="77777777">
        <w:tc>
          <w:tcPr>
            <w:tcW w:w="0" w:type="auto"/>
            <w:vMerge/>
          </w:tcPr>
          <w:p w14:paraId="4B07B5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CD905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626F51B" w14:textId="77777777" w:rsidR="00FB424C" w:rsidRDefault="00EF57F5">
            <w:pPr>
              <w:pStyle w:val="ConsPlusNormal0"/>
            </w:pPr>
            <w:r>
              <w:t>J95.5, T98.3</w:t>
            </w:r>
          </w:p>
        </w:tc>
        <w:tc>
          <w:tcPr>
            <w:tcW w:w="3460" w:type="dxa"/>
            <w:vMerge w:val="restart"/>
          </w:tcPr>
          <w:p w14:paraId="5F95D9B0" w14:textId="77777777" w:rsidR="00FB424C" w:rsidRDefault="00EF57F5">
            <w:pPr>
              <w:pStyle w:val="ConsPlusNormal0"/>
            </w:pPr>
            <w:r>
              <w:t>рубцовый стеноз трахеи</w:t>
            </w:r>
          </w:p>
        </w:tc>
        <w:tc>
          <w:tcPr>
            <w:tcW w:w="1984" w:type="dxa"/>
            <w:vMerge w:val="restart"/>
          </w:tcPr>
          <w:p w14:paraId="12CD0D5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F861C6C" w14:textId="77777777" w:rsidR="00FB424C" w:rsidRDefault="00EF57F5">
            <w:pPr>
              <w:pStyle w:val="ConsPlusNormal0"/>
            </w:pPr>
            <w:r>
              <w:t xml:space="preserve">эндоскопическая </w:t>
            </w:r>
            <w:proofErr w:type="spellStart"/>
            <w:r>
              <w:t>реканализация</w:t>
            </w:r>
            <w:proofErr w:type="spellEnd"/>
            <w:r>
              <w:t xml:space="preserve"> трахеи: бужирование, </w:t>
            </w:r>
            <w:proofErr w:type="spellStart"/>
            <w:r>
              <w:t>электрорезекция</w:t>
            </w:r>
            <w:proofErr w:type="spellEnd"/>
            <w:r>
              <w:t xml:space="preserve">, лазерная </w:t>
            </w:r>
            <w:proofErr w:type="spellStart"/>
            <w:r>
              <w:t>фотодеструкция</w:t>
            </w:r>
            <w:proofErr w:type="spellEnd"/>
            <w:r>
              <w:t xml:space="preserve">, </w:t>
            </w:r>
            <w:proofErr w:type="spellStart"/>
            <w:r>
              <w:t>криодеструкция</w:t>
            </w:r>
            <w:proofErr w:type="spellEnd"/>
          </w:p>
        </w:tc>
        <w:tc>
          <w:tcPr>
            <w:tcW w:w="0" w:type="auto"/>
            <w:vMerge/>
          </w:tcPr>
          <w:p w14:paraId="36FD3633" w14:textId="77777777" w:rsidR="00FB424C" w:rsidRDefault="00FB424C">
            <w:pPr>
              <w:pStyle w:val="ConsPlusNormal0"/>
            </w:pPr>
          </w:p>
        </w:tc>
      </w:tr>
      <w:tr w:rsidR="00FB424C" w14:paraId="4A36823C" w14:textId="77777777">
        <w:tc>
          <w:tcPr>
            <w:tcW w:w="0" w:type="auto"/>
            <w:vMerge/>
          </w:tcPr>
          <w:p w14:paraId="611F74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B7D0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B3E6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A7F7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C2E96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A8186CF" w14:textId="77777777" w:rsidR="00FB424C" w:rsidRDefault="00EF57F5">
            <w:pPr>
              <w:pStyle w:val="ConsPlusNormal0"/>
            </w:pPr>
            <w:r>
              <w:t>эндопротезирование (стентирование) трахеи</w:t>
            </w:r>
          </w:p>
        </w:tc>
        <w:tc>
          <w:tcPr>
            <w:tcW w:w="0" w:type="auto"/>
            <w:vMerge/>
          </w:tcPr>
          <w:p w14:paraId="561DA457" w14:textId="77777777" w:rsidR="00FB424C" w:rsidRDefault="00FB424C">
            <w:pPr>
              <w:pStyle w:val="ConsPlusNormal0"/>
            </w:pPr>
          </w:p>
        </w:tc>
      </w:tr>
      <w:tr w:rsidR="00FB424C" w14:paraId="1B4965F4" w14:textId="77777777">
        <w:tc>
          <w:tcPr>
            <w:tcW w:w="0" w:type="auto"/>
            <w:vMerge/>
          </w:tcPr>
          <w:p w14:paraId="282F0F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710FA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C71BE06" w14:textId="77777777" w:rsidR="00FB424C" w:rsidRDefault="00EF57F5">
            <w:pPr>
              <w:pStyle w:val="ConsPlusNormal0"/>
            </w:pPr>
            <w:r>
              <w:t>J86</w:t>
            </w:r>
          </w:p>
        </w:tc>
        <w:tc>
          <w:tcPr>
            <w:tcW w:w="3460" w:type="dxa"/>
          </w:tcPr>
          <w:p w14:paraId="3293D5E8" w14:textId="77777777" w:rsidR="00FB424C" w:rsidRDefault="00EF57F5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984" w:type="dxa"/>
          </w:tcPr>
          <w:p w14:paraId="6C81E42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E1A487E" w14:textId="77777777" w:rsidR="00FB424C" w:rsidRDefault="00EF57F5">
            <w:pPr>
              <w:pStyle w:val="ConsPlusNormal0"/>
            </w:pPr>
            <w:r>
              <w:t>установка эндобронхиальных клапанов с целью лечения эмпиемы плевры с бронхоплевральным свищом</w:t>
            </w:r>
          </w:p>
        </w:tc>
        <w:tc>
          <w:tcPr>
            <w:tcW w:w="0" w:type="auto"/>
            <w:vMerge/>
          </w:tcPr>
          <w:p w14:paraId="615BD6B9" w14:textId="77777777" w:rsidR="00FB424C" w:rsidRDefault="00FB424C">
            <w:pPr>
              <w:pStyle w:val="ConsPlusNormal0"/>
            </w:pPr>
          </w:p>
        </w:tc>
      </w:tr>
      <w:tr w:rsidR="00FB424C" w14:paraId="21F35A08" w14:textId="77777777">
        <w:tc>
          <w:tcPr>
            <w:tcW w:w="0" w:type="auto"/>
            <w:vMerge/>
          </w:tcPr>
          <w:p w14:paraId="69D906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EC72C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AFC9969" w14:textId="77777777" w:rsidR="00FB424C" w:rsidRDefault="00EF57F5">
            <w:pPr>
              <w:pStyle w:val="ConsPlusNormal0"/>
            </w:pPr>
            <w:r>
              <w:t>J43</w:t>
            </w:r>
          </w:p>
        </w:tc>
        <w:tc>
          <w:tcPr>
            <w:tcW w:w="3460" w:type="dxa"/>
          </w:tcPr>
          <w:p w14:paraId="67960571" w14:textId="77777777" w:rsidR="00FB424C" w:rsidRDefault="00EF57F5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984" w:type="dxa"/>
          </w:tcPr>
          <w:p w14:paraId="015BB80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AF1D83" w14:textId="77777777" w:rsidR="00FB424C" w:rsidRDefault="00EF57F5">
            <w:pPr>
              <w:pStyle w:val="ConsPlusNormal0"/>
            </w:pPr>
            <w:r>
              <w:t>установка эндобронхиальных клапанов с целью редукции легочного объема</w:t>
            </w:r>
          </w:p>
        </w:tc>
        <w:tc>
          <w:tcPr>
            <w:tcW w:w="0" w:type="auto"/>
            <w:vMerge/>
          </w:tcPr>
          <w:p w14:paraId="770BFCEF" w14:textId="77777777" w:rsidR="00FB424C" w:rsidRDefault="00FB424C">
            <w:pPr>
              <w:pStyle w:val="ConsPlusNormal0"/>
            </w:pPr>
          </w:p>
        </w:tc>
      </w:tr>
      <w:tr w:rsidR="00FB424C" w14:paraId="5231CA34" w14:textId="77777777">
        <w:tc>
          <w:tcPr>
            <w:tcW w:w="0" w:type="auto"/>
            <w:vMerge/>
          </w:tcPr>
          <w:p w14:paraId="0FD1AC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D2169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BBA6685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</w:tcPr>
          <w:p w14:paraId="08FBBBEF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</w:tcPr>
          <w:p w14:paraId="3C657B7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C3E748D" w14:textId="77777777" w:rsidR="00FB424C" w:rsidRDefault="00EF57F5">
            <w:pPr>
              <w:pStyle w:val="ConsPlusNormal0"/>
            </w:pPr>
            <w:r>
              <w:t>эндоваскулярная окклюзия (эмболизация) бронхиальных артерий при легочных кровотечениях</w:t>
            </w:r>
          </w:p>
        </w:tc>
        <w:tc>
          <w:tcPr>
            <w:tcW w:w="0" w:type="auto"/>
            <w:vMerge/>
          </w:tcPr>
          <w:p w14:paraId="230A036A" w14:textId="77777777" w:rsidR="00FB424C" w:rsidRDefault="00FB424C">
            <w:pPr>
              <w:pStyle w:val="ConsPlusNormal0"/>
            </w:pPr>
          </w:p>
        </w:tc>
      </w:tr>
      <w:tr w:rsidR="00FB424C" w14:paraId="4E5F4410" w14:textId="77777777">
        <w:tc>
          <w:tcPr>
            <w:tcW w:w="0" w:type="auto"/>
            <w:vMerge/>
          </w:tcPr>
          <w:p w14:paraId="5B271EC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D4BC1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A40AB9A" w14:textId="77777777" w:rsidR="00FB424C" w:rsidRDefault="00EF57F5">
            <w:pPr>
              <w:pStyle w:val="ConsPlusNormal0"/>
            </w:pPr>
            <w:r>
              <w:t>J47</w:t>
            </w:r>
          </w:p>
        </w:tc>
        <w:tc>
          <w:tcPr>
            <w:tcW w:w="3460" w:type="dxa"/>
          </w:tcPr>
          <w:p w14:paraId="0E040658" w14:textId="77777777" w:rsidR="00FB424C" w:rsidRDefault="00EF57F5">
            <w:pPr>
              <w:pStyle w:val="ConsPlusNormal0"/>
            </w:pPr>
            <w:r>
              <w:t>бронхоэктазии</w:t>
            </w:r>
          </w:p>
        </w:tc>
        <w:tc>
          <w:tcPr>
            <w:tcW w:w="1984" w:type="dxa"/>
          </w:tcPr>
          <w:p w14:paraId="4B7417D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FC26918" w14:textId="77777777" w:rsidR="00FB424C" w:rsidRDefault="00EF57F5">
            <w:pPr>
              <w:pStyle w:val="ConsPlusNormal0"/>
            </w:pPr>
            <w:r>
              <w:t>эндоваскулярная окклюзия (эмболизация) бронхиальных артерий при легочных кровотечениях</w:t>
            </w:r>
          </w:p>
        </w:tc>
        <w:tc>
          <w:tcPr>
            <w:tcW w:w="0" w:type="auto"/>
            <w:vMerge/>
          </w:tcPr>
          <w:p w14:paraId="20469217" w14:textId="77777777" w:rsidR="00FB424C" w:rsidRDefault="00FB424C">
            <w:pPr>
              <w:pStyle w:val="ConsPlusNormal0"/>
            </w:pPr>
          </w:p>
        </w:tc>
      </w:tr>
      <w:tr w:rsidR="00FB424C" w14:paraId="264AEECC" w14:textId="77777777">
        <w:tc>
          <w:tcPr>
            <w:tcW w:w="0" w:type="auto"/>
            <w:vMerge/>
          </w:tcPr>
          <w:p w14:paraId="37C2ED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100A9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E732982" w14:textId="77777777" w:rsidR="00FB424C" w:rsidRDefault="00EF57F5">
            <w:pPr>
              <w:pStyle w:val="ConsPlusNormal0"/>
            </w:pPr>
            <w:r>
              <w:t>Q32, Q33, Q34</w:t>
            </w:r>
          </w:p>
        </w:tc>
        <w:tc>
          <w:tcPr>
            <w:tcW w:w="3460" w:type="dxa"/>
            <w:vMerge w:val="restart"/>
          </w:tcPr>
          <w:p w14:paraId="430C3439" w14:textId="77777777" w:rsidR="00FB424C" w:rsidRDefault="00EF57F5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984" w:type="dxa"/>
            <w:vMerge w:val="restart"/>
          </w:tcPr>
          <w:p w14:paraId="463C39E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F876DC1" w14:textId="77777777" w:rsidR="00FB424C" w:rsidRDefault="00EF57F5">
            <w:pPr>
              <w:pStyle w:val="ConsPlusNormal0"/>
            </w:pPr>
            <w:r>
              <w:t>эндоваскулярная эмболизация легочных артериовенозных фистул</w:t>
            </w:r>
          </w:p>
        </w:tc>
        <w:tc>
          <w:tcPr>
            <w:tcW w:w="0" w:type="auto"/>
            <w:vMerge/>
          </w:tcPr>
          <w:p w14:paraId="598A361D" w14:textId="77777777" w:rsidR="00FB424C" w:rsidRDefault="00FB424C">
            <w:pPr>
              <w:pStyle w:val="ConsPlusNormal0"/>
            </w:pPr>
          </w:p>
        </w:tc>
      </w:tr>
      <w:tr w:rsidR="00FB424C" w14:paraId="160E3F27" w14:textId="77777777">
        <w:tc>
          <w:tcPr>
            <w:tcW w:w="0" w:type="auto"/>
            <w:vMerge/>
          </w:tcPr>
          <w:p w14:paraId="23B7D00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B4F7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957F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549CE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1379E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7383756" w14:textId="77777777" w:rsidR="00FB424C" w:rsidRDefault="00EF57F5">
            <w:pPr>
              <w:pStyle w:val="ConsPlusNormal0"/>
            </w:pPr>
            <w:r>
              <w:t>катетеризация и эмболизация бронхиальных артерий при легочных кровотечениях</w:t>
            </w:r>
          </w:p>
        </w:tc>
        <w:tc>
          <w:tcPr>
            <w:tcW w:w="0" w:type="auto"/>
            <w:vMerge/>
          </w:tcPr>
          <w:p w14:paraId="32AF9C5C" w14:textId="77777777" w:rsidR="00FB424C" w:rsidRDefault="00FB424C">
            <w:pPr>
              <w:pStyle w:val="ConsPlusNormal0"/>
            </w:pPr>
          </w:p>
        </w:tc>
      </w:tr>
      <w:tr w:rsidR="00FB424C" w14:paraId="15312708" w14:textId="77777777">
        <w:tc>
          <w:tcPr>
            <w:tcW w:w="0" w:type="auto"/>
            <w:vMerge/>
          </w:tcPr>
          <w:p w14:paraId="3B998AD1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0C6F50FD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операции на органах грудной полости</w:t>
            </w:r>
          </w:p>
        </w:tc>
        <w:tc>
          <w:tcPr>
            <w:tcW w:w="1587" w:type="dxa"/>
            <w:vMerge w:val="restart"/>
          </w:tcPr>
          <w:p w14:paraId="2582C451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  <w:vMerge w:val="restart"/>
          </w:tcPr>
          <w:p w14:paraId="24B21911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  <w:vMerge w:val="restart"/>
          </w:tcPr>
          <w:p w14:paraId="5F78592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700D495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анатомические резекции легких</w:t>
            </w:r>
          </w:p>
        </w:tc>
        <w:tc>
          <w:tcPr>
            <w:tcW w:w="0" w:type="auto"/>
            <w:vMerge/>
          </w:tcPr>
          <w:p w14:paraId="65E8206F" w14:textId="77777777" w:rsidR="00FB424C" w:rsidRDefault="00FB424C">
            <w:pPr>
              <w:pStyle w:val="ConsPlusNormal0"/>
            </w:pPr>
          </w:p>
        </w:tc>
      </w:tr>
      <w:tr w:rsidR="00FB424C" w14:paraId="4D2F7D90" w14:textId="77777777">
        <w:tc>
          <w:tcPr>
            <w:tcW w:w="0" w:type="auto"/>
            <w:vMerge/>
          </w:tcPr>
          <w:p w14:paraId="19B316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66A6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FB05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1B2F7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F9C55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513BED1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видеоассистированные</w:t>
            </w:r>
            <w:proofErr w:type="spellEnd"/>
            <w:r>
              <w:t xml:space="preserve"> резекции легких</w:t>
            </w:r>
          </w:p>
        </w:tc>
        <w:tc>
          <w:tcPr>
            <w:tcW w:w="0" w:type="auto"/>
            <w:vMerge/>
          </w:tcPr>
          <w:p w14:paraId="118C4493" w14:textId="77777777" w:rsidR="00FB424C" w:rsidRDefault="00FB424C">
            <w:pPr>
              <w:pStyle w:val="ConsPlusNormal0"/>
            </w:pPr>
          </w:p>
        </w:tc>
      </w:tr>
      <w:tr w:rsidR="00FB424C" w14:paraId="654A768D" w14:textId="77777777">
        <w:tc>
          <w:tcPr>
            <w:tcW w:w="0" w:type="auto"/>
            <w:vMerge/>
          </w:tcPr>
          <w:p w14:paraId="31F0E6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B6CB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9A95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6F3F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EC27F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5C642C9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видеоассистированная</w:t>
            </w:r>
            <w:proofErr w:type="spellEnd"/>
            <w:r>
              <w:t xml:space="preserve"> </w:t>
            </w:r>
            <w:proofErr w:type="spellStart"/>
            <w:r>
              <w:t>пневмонэктомия</w:t>
            </w:r>
            <w:proofErr w:type="spellEnd"/>
          </w:p>
        </w:tc>
        <w:tc>
          <w:tcPr>
            <w:tcW w:w="0" w:type="auto"/>
            <w:vMerge/>
          </w:tcPr>
          <w:p w14:paraId="01FD163B" w14:textId="77777777" w:rsidR="00FB424C" w:rsidRDefault="00FB424C">
            <w:pPr>
              <w:pStyle w:val="ConsPlusNormal0"/>
            </w:pPr>
          </w:p>
        </w:tc>
      </w:tr>
      <w:tr w:rsidR="00FB424C" w14:paraId="66D13CD0" w14:textId="77777777">
        <w:tc>
          <w:tcPr>
            <w:tcW w:w="0" w:type="auto"/>
            <w:vMerge/>
          </w:tcPr>
          <w:p w14:paraId="74B2E4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E1D0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0CA6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6992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3260C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B767A5" w14:textId="77777777" w:rsidR="00FB424C" w:rsidRDefault="00EF57F5">
            <w:pPr>
              <w:pStyle w:val="ConsPlusNormal0"/>
            </w:pPr>
            <w:proofErr w:type="spellStart"/>
            <w:r>
              <w:t>видеоассистированная</w:t>
            </w:r>
            <w:proofErr w:type="spellEnd"/>
            <w:r>
              <w:t xml:space="preserve"> </w:t>
            </w:r>
            <w:proofErr w:type="spellStart"/>
            <w:r>
              <w:t>плеврэктомия</w:t>
            </w:r>
            <w:proofErr w:type="spellEnd"/>
            <w:r>
              <w:t xml:space="preserve"> с декортикацией легкого</w:t>
            </w:r>
          </w:p>
        </w:tc>
        <w:tc>
          <w:tcPr>
            <w:tcW w:w="0" w:type="auto"/>
            <w:vMerge/>
          </w:tcPr>
          <w:p w14:paraId="720FE501" w14:textId="77777777" w:rsidR="00FB424C" w:rsidRDefault="00FB424C">
            <w:pPr>
              <w:pStyle w:val="ConsPlusNormal0"/>
            </w:pPr>
          </w:p>
        </w:tc>
      </w:tr>
      <w:tr w:rsidR="00FB424C" w14:paraId="5D31EA01" w14:textId="77777777">
        <w:tc>
          <w:tcPr>
            <w:tcW w:w="0" w:type="auto"/>
            <w:vMerge/>
          </w:tcPr>
          <w:p w14:paraId="0416F5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DB6F7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05134D4" w14:textId="77777777" w:rsidR="00FB424C" w:rsidRDefault="00EF57F5">
            <w:pPr>
              <w:pStyle w:val="ConsPlusNormal0"/>
            </w:pPr>
            <w:r>
              <w:t>Q32, Q33, Q34</w:t>
            </w:r>
          </w:p>
        </w:tc>
        <w:tc>
          <w:tcPr>
            <w:tcW w:w="3460" w:type="dxa"/>
          </w:tcPr>
          <w:p w14:paraId="66646CD3" w14:textId="77777777" w:rsidR="00FB424C" w:rsidRDefault="00EF57F5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984" w:type="dxa"/>
          </w:tcPr>
          <w:p w14:paraId="35AFC34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2E25DF8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анатомические резекции легких</w:t>
            </w:r>
          </w:p>
        </w:tc>
        <w:tc>
          <w:tcPr>
            <w:tcW w:w="0" w:type="auto"/>
            <w:vMerge/>
          </w:tcPr>
          <w:p w14:paraId="313BC644" w14:textId="77777777" w:rsidR="00FB424C" w:rsidRDefault="00FB424C">
            <w:pPr>
              <w:pStyle w:val="ConsPlusNormal0"/>
            </w:pPr>
          </w:p>
        </w:tc>
      </w:tr>
      <w:tr w:rsidR="00FB424C" w14:paraId="085BE5CE" w14:textId="77777777">
        <w:tc>
          <w:tcPr>
            <w:tcW w:w="0" w:type="auto"/>
            <w:vMerge/>
          </w:tcPr>
          <w:p w14:paraId="5EEB17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E8123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10FE6FB" w14:textId="77777777" w:rsidR="00FB424C" w:rsidRDefault="00EF57F5">
            <w:pPr>
              <w:pStyle w:val="ConsPlusNormal0"/>
            </w:pPr>
            <w:r>
              <w:t>J47</w:t>
            </w:r>
          </w:p>
        </w:tc>
        <w:tc>
          <w:tcPr>
            <w:tcW w:w="3460" w:type="dxa"/>
          </w:tcPr>
          <w:p w14:paraId="2A1CEFBF" w14:textId="77777777" w:rsidR="00FB424C" w:rsidRDefault="00EF57F5">
            <w:pPr>
              <w:pStyle w:val="ConsPlusNormal0"/>
            </w:pPr>
            <w:r>
              <w:t>бронхоэктазии</w:t>
            </w:r>
          </w:p>
        </w:tc>
        <w:tc>
          <w:tcPr>
            <w:tcW w:w="1984" w:type="dxa"/>
          </w:tcPr>
          <w:p w14:paraId="33262D9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AAF73A3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анатомические резекции легких</w:t>
            </w:r>
          </w:p>
        </w:tc>
        <w:tc>
          <w:tcPr>
            <w:tcW w:w="0" w:type="auto"/>
            <w:vMerge/>
          </w:tcPr>
          <w:p w14:paraId="17F40B22" w14:textId="77777777" w:rsidR="00FB424C" w:rsidRDefault="00FB424C">
            <w:pPr>
              <w:pStyle w:val="ConsPlusNormal0"/>
            </w:pPr>
          </w:p>
        </w:tc>
      </w:tr>
      <w:tr w:rsidR="00FB424C" w14:paraId="188BC22E" w14:textId="77777777">
        <w:tc>
          <w:tcPr>
            <w:tcW w:w="0" w:type="auto"/>
            <w:vMerge/>
          </w:tcPr>
          <w:p w14:paraId="488BCA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D639F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67A9ABC" w14:textId="77777777" w:rsidR="00FB424C" w:rsidRDefault="00EF57F5">
            <w:pPr>
              <w:pStyle w:val="ConsPlusNormal0"/>
            </w:pPr>
            <w:r>
              <w:t>J85</w:t>
            </w:r>
          </w:p>
        </w:tc>
        <w:tc>
          <w:tcPr>
            <w:tcW w:w="3460" w:type="dxa"/>
          </w:tcPr>
          <w:p w14:paraId="588F0E9D" w14:textId="77777777" w:rsidR="00FB424C" w:rsidRDefault="00EF57F5">
            <w:pPr>
              <w:pStyle w:val="ConsPlusNormal0"/>
            </w:pPr>
            <w:r>
              <w:t>абсцесс легкого</w:t>
            </w:r>
          </w:p>
        </w:tc>
        <w:tc>
          <w:tcPr>
            <w:tcW w:w="1984" w:type="dxa"/>
          </w:tcPr>
          <w:p w14:paraId="033081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6EB2E6C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видеоторакоскопические</w:t>
            </w:r>
            <w:proofErr w:type="spellEnd"/>
            <w:r>
              <w:t xml:space="preserve"> анатомические резекции легких</w:t>
            </w:r>
          </w:p>
        </w:tc>
        <w:tc>
          <w:tcPr>
            <w:tcW w:w="0" w:type="auto"/>
            <w:vMerge/>
          </w:tcPr>
          <w:p w14:paraId="3760D302" w14:textId="77777777" w:rsidR="00FB424C" w:rsidRDefault="00FB424C">
            <w:pPr>
              <w:pStyle w:val="ConsPlusNormal0"/>
            </w:pPr>
          </w:p>
        </w:tc>
      </w:tr>
      <w:tr w:rsidR="00FB424C" w14:paraId="62A9F358" w14:textId="77777777">
        <w:tc>
          <w:tcPr>
            <w:tcW w:w="0" w:type="auto"/>
            <w:vMerge/>
          </w:tcPr>
          <w:p w14:paraId="44A519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BD215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EB4E89C" w14:textId="77777777" w:rsidR="00FB424C" w:rsidRDefault="00EF57F5">
            <w:pPr>
              <w:pStyle w:val="ConsPlusNormal0"/>
            </w:pPr>
            <w:r>
              <w:t>J94.8</w:t>
            </w:r>
          </w:p>
        </w:tc>
        <w:tc>
          <w:tcPr>
            <w:tcW w:w="3460" w:type="dxa"/>
          </w:tcPr>
          <w:p w14:paraId="0D4C98FE" w14:textId="77777777" w:rsidR="00FB424C" w:rsidRDefault="00EF57F5">
            <w:pPr>
              <w:pStyle w:val="ConsPlusNormal0"/>
            </w:pPr>
            <w:r>
              <w:t>эмпиема плевры</w:t>
            </w:r>
          </w:p>
        </w:tc>
        <w:tc>
          <w:tcPr>
            <w:tcW w:w="1984" w:type="dxa"/>
          </w:tcPr>
          <w:p w14:paraId="4E96067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C82D3ED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декортикация легкого</w:t>
            </w:r>
          </w:p>
        </w:tc>
        <w:tc>
          <w:tcPr>
            <w:tcW w:w="0" w:type="auto"/>
            <w:vMerge/>
          </w:tcPr>
          <w:p w14:paraId="72091CFC" w14:textId="77777777" w:rsidR="00FB424C" w:rsidRDefault="00FB424C">
            <w:pPr>
              <w:pStyle w:val="ConsPlusNormal0"/>
            </w:pPr>
          </w:p>
        </w:tc>
      </w:tr>
      <w:tr w:rsidR="00FB424C" w14:paraId="536F4F64" w14:textId="77777777">
        <w:tc>
          <w:tcPr>
            <w:tcW w:w="0" w:type="auto"/>
            <w:vMerge/>
          </w:tcPr>
          <w:p w14:paraId="2CE964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B9454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EA25DFA" w14:textId="77777777" w:rsidR="00FB424C" w:rsidRDefault="00EF57F5">
            <w:pPr>
              <w:pStyle w:val="ConsPlusNormal0"/>
            </w:pPr>
            <w:r>
              <w:t>J85, J86</w:t>
            </w:r>
          </w:p>
        </w:tc>
        <w:tc>
          <w:tcPr>
            <w:tcW w:w="3460" w:type="dxa"/>
          </w:tcPr>
          <w:p w14:paraId="25FBFC5D" w14:textId="77777777" w:rsidR="00FB424C" w:rsidRDefault="00EF57F5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984" w:type="dxa"/>
          </w:tcPr>
          <w:p w14:paraId="4F0D4CA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C41BC51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</w:t>
            </w:r>
            <w:proofErr w:type="spellStart"/>
            <w:r>
              <w:t>плеврэктомия</w:t>
            </w:r>
            <w:proofErr w:type="spellEnd"/>
            <w:r>
              <w:t xml:space="preserve"> с декортикацией легкого</w:t>
            </w:r>
          </w:p>
        </w:tc>
        <w:tc>
          <w:tcPr>
            <w:tcW w:w="0" w:type="auto"/>
            <w:vMerge/>
          </w:tcPr>
          <w:p w14:paraId="10E2449F" w14:textId="77777777" w:rsidR="00FB424C" w:rsidRDefault="00FB424C">
            <w:pPr>
              <w:pStyle w:val="ConsPlusNormal0"/>
            </w:pPr>
          </w:p>
        </w:tc>
      </w:tr>
      <w:tr w:rsidR="00FB424C" w14:paraId="66997B4A" w14:textId="77777777">
        <w:tc>
          <w:tcPr>
            <w:tcW w:w="0" w:type="auto"/>
            <w:vMerge/>
          </w:tcPr>
          <w:p w14:paraId="7045A2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665D5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418527D" w14:textId="77777777" w:rsidR="00FB424C" w:rsidRDefault="00EF57F5">
            <w:pPr>
              <w:pStyle w:val="ConsPlusNormal0"/>
            </w:pPr>
            <w:r>
              <w:t>J43.1</w:t>
            </w:r>
          </w:p>
        </w:tc>
        <w:tc>
          <w:tcPr>
            <w:tcW w:w="3460" w:type="dxa"/>
          </w:tcPr>
          <w:p w14:paraId="34214480" w14:textId="77777777" w:rsidR="00FB424C" w:rsidRDefault="00EF57F5">
            <w:pPr>
              <w:pStyle w:val="ConsPlusNormal0"/>
            </w:pPr>
            <w:proofErr w:type="spellStart"/>
            <w:r>
              <w:t>панлобулярная</w:t>
            </w:r>
            <w:proofErr w:type="spellEnd"/>
            <w:r>
              <w:t xml:space="preserve"> эмфизема легкого</w:t>
            </w:r>
          </w:p>
        </w:tc>
        <w:tc>
          <w:tcPr>
            <w:tcW w:w="1984" w:type="dxa"/>
          </w:tcPr>
          <w:p w14:paraId="7B4DBA1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FE8EB28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хирургическая редукция объема легких при диффузной эмфиземе</w:t>
            </w:r>
          </w:p>
        </w:tc>
        <w:tc>
          <w:tcPr>
            <w:tcW w:w="0" w:type="auto"/>
            <w:vMerge/>
          </w:tcPr>
          <w:p w14:paraId="55923F76" w14:textId="77777777" w:rsidR="00FB424C" w:rsidRDefault="00FB424C">
            <w:pPr>
              <w:pStyle w:val="ConsPlusNormal0"/>
            </w:pPr>
          </w:p>
        </w:tc>
      </w:tr>
      <w:tr w:rsidR="00FB424C" w14:paraId="0FCFFAB6" w14:textId="77777777">
        <w:tc>
          <w:tcPr>
            <w:tcW w:w="0" w:type="auto"/>
            <w:vMerge/>
          </w:tcPr>
          <w:p w14:paraId="291BB5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0FC83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381E850" w14:textId="77777777" w:rsidR="00FB424C" w:rsidRDefault="00EF57F5">
            <w:pPr>
              <w:pStyle w:val="ConsPlusNormal0"/>
            </w:pPr>
            <w:r>
              <w:t>D38.3</w:t>
            </w:r>
          </w:p>
        </w:tc>
        <w:tc>
          <w:tcPr>
            <w:tcW w:w="3460" w:type="dxa"/>
          </w:tcPr>
          <w:p w14:paraId="49BA0D38" w14:textId="77777777" w:rsidR="00FB424C" w:rsidRDefault="00EF57F5">
            <w:pPr>
              <w:pStyle w:val="ConsPlusNormal0"/>
            </w:pPr>
            <w:r>
              <w:t>неуточненные новообразования средостения</w:t>
            </w:r>
          </w:p>
        </w:tc>
        <w:tc>
          <w:tcPr>
            <w:tcW w:w="1984" w:type="dxa"/>
            <w:vMerge w:val="restart"/>
          </w:tcPr>
          <w:p w14:paraId="0199F41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  <w:vMerge w:val="restart"/>
          </w:tcPr>
          <w:p w14:paraId="0A36BD0D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видеоторакоскопическое</w:t>
            </w:r>
            <w:proofErr w:type="spellEnd"/>
            <w:r>
              <w:t xml:space="preserve"> удаление новообразования средостения, </w:t>
            </w:r>
            <w:r>
              <w:lastRenderedPageBreak/>
              <w:t>вилочковой железы</w:t>
            </w:r>
          </w:p>
        </w:tc>
        <w:tc>
          <w:tcPr>
            <w:tcW w:w="0" w:type="auto"/>
            <w:vMerge/>
          </w:tcPr>
          <w:p w14:paraId="70FF5E42" w14:textId="77777777" w:rsidR="00FB424C" w:rsidRDefault="00FB424C">
            <w:pPr>
              <w:pStyle w:val="ConsPlusNormal0"/>
            </w:pPr>
          </w:p>
        </w:tc>
      </w:tr>
      <w:tr w:rsidR="00FB424C" w14:paraId="0E1E217E" w14:textId="77777777">
        <w:tc>
          <w:tcPr>
            <w:tcW w:w="0" w:type="auto"/>
            <w:vMerge/>
          </w:tcPr>
          <w:p w14:paraId="38D1C33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3A666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5764B76" w14:textId="77777777" w:rsidR="00FB424C" w:rsidRDefault="00EF57F5">
            <w:pPr>
              <w:pStyle w:val="ConsPlusNormal0"/>
            </w:pPr>
            <w:r>
              <w:t>D38.4</w:t>
            </w:r>
          </w:p>
        </w:tc>
        <w:tc>
          <w:tcPr>
            <w:tcW w:w="3460" w:type="dxa"/>
          </w:tcPr>
          <w:p w14:paraId="5639DEDC" w14:textId="77777777" w:rsidR="00FB424C" w:rsidRDefault="00EF57F5">
            <w:pPr>
              <w:pStyle w:val="ConsPlusNormal0"/>
            </w:pPr>
            <w:r>
              <w:t>неуточненные новообразования вилочковой железы</w:t>
            </w:r>
          </w:p>
        </w:tc>
        <w:tc>
          <w:tcPr>
            <w:tcW w:w="0" w:type="auto"/>
            <w:vMerge/>
          </w:tcPr>
          <w:p w14:paraId="052774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ABCB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9F58CA" w14:textId="77777777" w:rsidR="00FB424C" w:rsidRDefault="00FB424C">
            <w:pPr>
              <w:pStyle w:val="ConsPlusNormal0"/>
            </w:pPr>
          </w:p>
        </w:tc>
      </w:tr>
      <w:tr w:rsidR="00FB424C" w14:paraId="36177193" w14:textId="77777777">
        <w:tc>
          <w:tcPr>
            <w:tcW w:w="0" w:type="auto"/>
            <w:vMerge/>
          </w:tcPr>
          <w:p w14:paraId="34F785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CF88A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2BA237E" w14:textId="77777777" w:rsidR="00FB424C" w:rsidRDefault="00EF57F5">
            <w:pPr>
              <w:pStyle w:val="ConsPlusNormal0"/>
            </w:pPr>
            <w:r>
              <w:t>D15.0</w:t>
            </w:r>
          </w:p>
        </w:tc>
        <w:tc>
          <w:tcPr>
            <w:tcW w:w="3460" w:type="dxa"/>
          </w:tcPr>
          <w:p w14:paraId="29F074C9" w14:textId="77777777" w:rsidR="00FB424C" w:rsidRDefault="00EF57F5">
            <w:pPr>
              <w:pStyle w:val="ConsPlusNormal0"/>
            </w:pPr>
            <w:r>
              <w:t>доброкачественные новообразования вилочковой железы</w:t>
            </w:r>
          </w:p>
        </w:tc>
        <w:tc>
          <w:tcPr>
            <w:tcW w:w="0" w:type="auto"/>
            <w:vMerge/>
          </w:tcPr>
          <w:p w14:paraId="08BD1E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5971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76368C" w14:textId="77777777" w:rsidR="00FB424C" w:rsidRDefault="00FB424C">
            <w:pPr>
              <w:pStyle w:val="ConsPlusNormal0"/>
            </w:pPr>
          </w:p>
        </w:tc>
      </w:tr>
      <w:tr w:rsidR="00FB424C" w14:paraId="5B5A7808" w14:textId="77777777">
        <w:tc>
          <w:tcPr>
            <w:tcW w:w="0" w:type="auto"/>
            <w:vMerge/>
          </w:tcPr>
          <w:p w14:paraId="3C6CF0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588E0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24E9E0D" w14:textId="77777777" w:rsidR="00FB424C" w:rsidRDefault="00EF57F5">
            <w:pPr>
              <w:pStyle w:val="ConsPlusNormal0"/>
            </w:pPr>
            <w:r>
              <w:t>D15.2</w:t>
            </w:r>
          </w:p>
        </w:tc>
        <w:tc>
          <w:tcPr>
            <w:tcW w:w="3460" w:type="dxa"/>
          </w:tcPr>
          <w:p w14:paraId="4D12594D" w14:textId="77777777" w:rsidR="00FB424C" w:rsidRDefault="00EF57F5">
            <w:pPr>
              <w:pStyle w:val="ConsPlusNormal0"/>
            </w:pPr>
            <w:r>
              <w:t>доброкачественные новообразования средостения</w:t>
            </w:r>
          </w:p>
        </w:tc>
        <w:tc>
          <w:tcPr>
            <w:tcW w:w="0" w:type="auto"/>
            <w:vMerge/>
          </w:tcPr>
          <w:p w14:paraId="53F8AD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1669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D6B13F" w14:textId="77777777" w:rsidR="00FB424C" w:rsidRDefault="00FB424C">
            <w:pPr>
              <w:pStyle w:val="ConsPlusNormal0"/>
            </w:pPr>
          </w:p>
        </w:tc>
      </w:tr>
      <w:tr w:rsidR="00FB424C" w14:paraId="4479D5CF" w14:textId="77777777">
        <w:tc>
          <w:tcPr>
            <w:tcW w:w="0" w:type="auto"/>
            <w:vMerge/>
          </w:tcPr>
          <w:p w14:paraId="38BBA2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67082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8B0FC77" w14:textId="77777777" w:rsidR="00FB424C" w:rsidRDefault="00EF57F5">
            <w:pPr>
              <w:pStyle w:val="ConsPlusNormal0"/>
            </w:pPr>
            <w:r>
              <w:t>I32</w:t>
            </w:r>
          </w:p>
        </w:tc>
        <w:tc>
          <w:tcPr>
            <w:tcW w:w="3460" w:type="dxa"/>
          </w:tcPr>
          <w:p w14:paraId="78D22676" w14:textId="77777777" w:rsidR="00FB424C" w:rsidRDefault="00EF57F5">
            <w:pPr>
              <w:pStyle w:val="ConsPlusNormal0"/>
            </w:pPr>
            <w:r>
              <w:t>перикардит</w:t>
            </w:r>
          </w:p>
        </w:tc>
        <w:tc>
          <w:tcPr>
            <w:tcW w:w="1984" w:type="dxa"/>
          </w:tcPr>
          <w:p w14:paraId="311A76C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F4B7826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</w:t>
            </w:r>
            <w:proofErr w:type="spellStart"/>
            <w:r>
              <w:t>перикардэктомия</w:t>
            </w:r>
            <w:proofErr w:type="spellEnd"/>
          </w:p>
        </w:tc>
        <w:tc>
          <w:tcPr>
            <w:tcW w:w="0" w:type="auto"/>
            <w:vMerge/>
          </w:tcPr>
          <w:p w14:paraId="6D4D2B0F" w14:textId="77777777" w:rsidR="00FB424C" w:rsidRDefault="00FB424C">
            <w:pPr>
              <w:pStyle w:val="ConsPlusNormal0"/>
            </w:pPr>
          </w:p>
        </w:tc>
      </w:tr>
      <w:tr w:rsidR="00FB424C" w14:paraId="03D9743C" w14:textId="77777777">
        <w:tc>
          <w:tcPr>
            <w:tcW w:w="0" w:type="auto"/>
            <w:vMerge/>
          </w:tcPr>
          <w:p w14:paraId="110C4D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0CB9C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33F7ED4" w14:textId="77777777" w:rsidR="00FB424C" w:rsidRDefault="00EF57F5">
            <w:pPr>
              <w:pStyle w:val="ConsPlusNormal0"/>
            </w:pPr>
            <w:r>
              <w:t>Q79.0, Т91</w:t>
            </w:r>
          </w:p>
        </w:tc>
        <w:tc>
          <w:tcPr>
            <w:tcW w:w="3460" w:type="dxa"/>
            <w:vMerge w:val="restart"/>
          </w:tcPr>
          <w:p w14:paraId="55F150B3" w14:textId="77777777" w:rsidR="00FB424C" w:rsidRDefault="00EF57F5">
            <w:pPr>
              <w:pStyle w:val="ConsPlusNormal0"/>
            </w:pPr>
            <w:r>
              <w:t>врожденная диафрагмальная грыжа, посттравматические диафрагмальные грыжи</w:t>
            </w:r>
          </w:p>
        </w:tc>
        <w:tc>
          <w:tcPr>
            <w:tcW w:w="1984" w:type="dxa"/>
            <w:vMerge w:val="restart"/>
          </w:tcPr>
          <w:p w14:paraId="25B1BA0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E3A273C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</w:t>
            </w:r>
            <w:proofErr w:type="spellStart"/>
            <w:r>
              <w:t>пликация</w:t>
            </w:r>
            <w:proofErr w:type="spellEnd"/>
            <w:r>
              <w:t xml:space="preserve"> диафрагмы</w:t>
            </w:r>
          </w:p>
        </w:tc>
        <w:tc>
          <w:tcPr>
            <w:tcW w:w="0" w:type="auto"/>
            <w:vMerge/>
          </w:tcPr>
          <w:p w14:paraId="08000556" w14:textId="77777777" w:rsidR="00FB424C" w:rsidRDefault="00FB424C">
            <w:pPr>
              <w:pStyle w:val="ConsPlusNormal0"/>
            </w:pPr>
          </w:p>
        </w:tc>
      </w:tr>
      <w:tr w:rsidR="00FB424C" w14:paraId="04DA2776" w14:textId="77777777">
        <w:tc>
          <w:tcPr>
            <w:tcW w:w="0" w:type="auto"/>
            <w:vMerge/>
          </w:tcPr>
          <w:p w14:paraId="484CD9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50E81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E454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7982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91BFB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D750301" w14:textId="77777777" w:rsidR="00FB424C" w:rsidRDefault="00EF57F5">
            <w:pPr>
              <w:pStyle w:val="ConsPlusNormal0"/>
            </w:pPr>
            <w:proofErr w:type="spellStart"/>
            <w:r>
              <w:t>видеоторакоскопическая</w:t>
            </w:r>
            <w:proofErr w:type="spellEnd"/>
            <w:r>
              <w:t xml:space="preserve"> пластика диафрагмы синтетическими материалами</w:t>
            </w:r>
          </w:p>
        </w:tc>
        <w:tc>
          <w:tcPr>
            <w:tcW w:w="0" w:type="auto"/>
            <w:vMerge/>
          </w:tcPr>
          <w:p w14:paraId="0D0145A9" w14:textId="77777777" w:rsidR="00FB424C" w:rsidRDefault="00FB424C">
            <w:pPr>
              <w:pStyle w:val="ConsPlusNormal0"/>
            </w:pPr>
          </w:p>
        </w:tc>
      </w:tr>
      <w:tr w:rsidR="00FB424C" w14:paraId="1859A59F" w14:textId="77777777">
        <w:tc>
          <w:tcPr>
            <w:tcW w:w="0" w:type="auto"/>
            <w:vMerge/>
          </w:tcPr>
          <w:p w14:paraId="40287CC9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6C47F738" w14:textId="77777777" w:rsidR="00FB424C" w:rsidRDefault="00EF57F5">
            <w:pPr>
              <w:pStyle w:val="ConsPlusNormal0"/>
            </w:pPr>
            <w:r>
              <w:t>Расширенные и реконструктивно-пластические операции на органах грудной полости</w:t>
            </w:r>
          </w:p>
        </w:tc>
        <w:tc>
          <w:tcPr>
            <w:tcW w:w="1587" w:type="dxa"/>
            <w:vMerge w:val="restart"/>
          </w:tcPr>
          <w:p w14:paraId="1FE41522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  <w:vMerge w:val="restart"/>
          </w:tcPr>
          <w:p w14:paraId="0C0B8183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  <w:vMerge w:val="restart"/>
          </w:tcPr>
          <w:p w14:paraId="30742EF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43BAD26" w14:textId="77777777" w:rsidR="00FB424C" w:rsidRDefault="00EF57F5">
            <w:pPr>
              <w:pStyle w:val="ConsPlusNormal0"/>
            </w:pPr>
            <w:r>
              <w:t xml:space="preserve">резекционные и </w:t>
            </w:r>
            <w:proofErr w:type="spellStart"/>
            <w:r>
              <w:t>коллапсохирургические</w:t>
            </w:r>
            <w:proofErr w:type="spellEnd"/>
            <w:r>
              <w:t xml:space="preserve"> операции легких у детей и подростков</w:t>
            </w:r>
          </w:p>
        </w:tc>
        <w:tc>
          <w:tcPr>
            <w:tcW w:w="0" w:type="auto"/>
            <w:vMerge/>
          </w:tcPr>
          <w:p w14:paraId="306E73B5" w14:textId="77777777" w:rsidR="00FB424C" w:rsidRDefault="00FB424C">
            <w:pPr>
              <w:pStyle w:val="ConsPlusNormal0"/>
            </w:pPr>
          </w:p>
        </w:tc>
      </w:tr>
      <w:tr w:rsidR="00FB424C" w14:paraId="6FBEDC14" w14:textId="77777777">
        <w:tc>
          <w:tcPr>
            <w:tcW w:w="0" w:type="auto"/>
            <w:vMerge/>
          </w:tcPr>
          <w:p w14:paraId="423387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E013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5BF5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E8D5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64CB6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2DC1FA3" w14:textId="77777777" w:rsidR="00FB424C" w:rsidRDefault="00EF57F5">
            <w:pPr>
              <w:pStyle w:val="ConsPlusNormal0"/>
            </w:pPr>
            <w:r>
              <w:t>двусторонняя одномоментная резекция легких</w:t>
            </w:r>
          </w:p>
        </w:tc>
        <w:tc>
          <w:tcPr>
            <w:tcW w:w="0" w:type="auto"/>
            <w:vMerge/>
          </w:tcPr>
          <w:p w14:paraId="21B6754D" w14:textId="77777777" w:rsidR="00FB424C" w:rsidRDefault="00FB424C">
            <w:pPr>
              <w:pStyle w:val="ConsPlusNormal0"/>
            </w:pPr>
          </w:p>
        </w:tc>
      </w:tr>
      <w:tr w:rsidR="00FB424C" w14:paraId="29BBF7DE" w14:textId="77777777">
        <w:tc>
          <w:tcPr>
            <w:tcW w:w="0" w:type="auto"/>
            <w:vMerge/>
          </w:tcPr>
          <w:p w14:paraId="080DF0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C893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E123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2DFEF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9B3F1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FCF5A3F" w14:textId="77777777" w:rsidR="00FB424C" w:rsidRDefault="00EF57F5">
            <w:pPr>
              <w:pStyle w:val="ConsPlusNormal0"/>
            </w:pPr>
            <w:proofErr w:type="spellStart"/>
            <w:r>
              <w:t>плеврэктомия</w:t>
            </w:r>
            <w:proofErr w:type="spellEnd"/>
            <w:r>
              <w:t xml:space="preserve"> с декортикацией легкого при эмпиеме плевры туберкулезной этиологии</w:t>
            </w:r>
          </w:p>
        </w:tc>
        <w:tc>
          <w:tcPr>
            <w:tcW w:w="0" w:type="auto"/>
            <w:vMerge/>
          </w:tcPr>
          <w:p w14:paraId="60C61261" w14:textId="77777777" w:rsidR="00FB424C" w:rsidRDefault="00FB424C">
            <w:pPr>
              <w:pStyle w:val="ConsPlusNormal0"/>
            </w:pPr>
          </w:p>
        </w:tc>
      </w:tr>
      <w:tr w:rsidR="00FB424C" w14:paraId="497BE0C3" w14:textId="77777777">
        <w:tc>
          <w:tcPr>
            <w:tcW w:w="0" w:type="auto"/>
            <w:vMerge/>
          </w:tcPr>
          <w:p w14:paraId="2B20D7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F105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799A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1D0D2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8EC30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6DD8571" w14:textId="77777777" w:rsidR="00FB424C" w:rsidRDefault="00EF57F5">
            <w:pPr>
              <w:pStyle w:val="ConsPlusNormal0"/>
            </w:pPr>
            <w:proofErr w:type="spellStart"/>
            <w:r>
              <w:t>пневмонэктомия</w:t>
            </w:r>
            <w:proofErr w:type="spellEnd"/>
            <w:r>
              <w:t xml:space="preserve"> и </w:t>
            </w:r>
            <w:proofErr w:type="spellStart"/>
            <w:r>
              <w:t>плевропневмонэктомия</w:t>
            </w:r>
            <w:proofErr w:type="spellEnd"/>
          </w:p>
        </w:tc>
        <w:tc>
          <w:tcPr>
            <w:tcW w:w="0" w:type="auto"/>
            <w:vMerge/>
          </w:tcPr>
          <w:p w14:paraId="3B55110D" w14:textId="77777777" w:rsidR="00FB424C" w:rsidRDefault="00FB424C">
            <w:pPr>
              <w:pStyle w:val="ConsPlusNormal0"/>
            </w:pPr>
          </w:p>
        </w:tc>
      </w:tr>
      <w:tr w:rsidR="00FB424C" w14:paraId="7927F045" w14:textId="77777777">
        <w:tc>
          <w:tcPr>
            <w:tcW w:w="0" w:type="auto"/>
            <w:vMerge/>
          </w:tcPr>
          <w:p w14:paraId="306A65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CFE52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E95E84C" w14:textId="77777777" w:rsidR="00FB424C" w:rsidRDefault="00EF57F5">
            <w:pPr>
              <w:pStyle w:val="ConsPlusNormal0"/>
            </w:pPr>
            <w:r>
              <w:t>Q39</w:t>
            </w:r>
          </w:p>
        </w:tc>
        <w:tc>
          <w:tcPr>
            <w:tcW w:w="3460" w:type="dxa"/>
          </w:tcPr>
          <w:p w14:paraId="67FD8632" w14:textId="77777777" w:rsidR="00FB424C" w:rsidRDefault="00EF57F5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984" w:type="dxa"/>
          </w:tcPr>
          <w:p w14:paraId="04121D2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5F55E13" w14:textId="77777777" w:rsidR="00FB424C" w:rsidRDefault="00EF57F5">
            <w:pPr>
              <w:pStyle w:val="ConsPlusNormal0"/>
            </w:pPr>
            <w:r>
              <w:t>реконструктивные операции на пищеводе, в том числе с применением микрохирургической техники</w:t>
            </w:r>
          </w:p>
        </w:tc>
        <w:tc>
          <w:tcPr>
            <w:tcW w:w="0" w:type="auto"/>
            <w:vMerge/>
          </w:tcPr>
          <w:p w14:paraId="7126D0DF" w14:textId="77777777" w:rsidR="00FB424C" w:rsidRDefault="00FB424C">
            <w:pPr>
              <w:pStyle w:val="ConsPlusNormal0"/>
            </w:pPr>
          </w:p>
        </w:tc>
      </w:tr>
      <w:tr w:rsidR="00FB424C" w14:paraId="18FB5C8B" w14:textId="77777777">
        <w:tc>
          <w:tcPr>
            <w:tcW w:w="0" w:type="auto"/>
            <w:vMerge/>
          </w:tcPr>
          <w:p w14:paraId="0C3991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93E1F8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F50A7D6" w14:textId="77777777" w:rsidR="00FB424C" w:rsidRDefault="00EF57F5">
            <w:pPr>
              <w:pStyle w:val="ConsPlusNormal0"/>
            </w:pPr>
            <w:r>
              <w:t>C33</w:t>
            </w:r>
          </w:p>
        </w:tc>
        <w:tc>
          <w:tcPr>
            <w:tcW w:w="3460" w:type="dxa"/>
            <w:vMerge w:val="restart"/>
          </w:tcPr>
          <w:p w14:paraId="74436DD1" w14:textId="77777777" w:rsidR="00FB424C" w:rsidRDefault="00EF57F5">
            <w:pPr>
              <w:pStyle w:val="ConsPlusNormal0"/>
            </w:pPr>
            <w:r>
              <w:t>новообразование трахеи</w:t>
            </w:r>
          </w:p>
        </w:tc>
        <w:tc>
          <w:tcPr>
            <w:tcW w:w="1984" w:type="dxa"/>
            <w:vMerge w:val="restart"/>
          </w:tcPr>
          <w:p w14:paraId="59D8EA2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19BC47D" w14:textId="77777777" w:rsidR="00FB424C" w:rsidRDefault="00EF57F5">
            <w:pPr>
              <w:pStyle w:val="ConsPlusNormal0"/>
            </w:pPr>
            <w:r>
              <w:t xml:space="preserve">циркулярные резекции трахеи торцевой </w:t>
            </w:r>
            <w:proofErr w:type="spellStart"/>
            <w:r>
              <w:t>трахеостомией</w:t>
            </w:r>
            <w:proofErr w:type="spellEnd"/>
          </w:p>
        </w:tc>
        <w:tc>
          <w:tcPr>
            <w:tcW w:w="0" w:type="auto"/>
            <w:vMerge/>
          </w:tcPr>
          <w:p w14:paraId="7FCDE5F1" w14:textId="77777777" w:rsidR="00FB424C" w:rsidRDefault="00FB424C">
            <w:pPr>
              <w:pStyle w:val="ConsPlusNormal0"/>
            </w:pPr>
          </w:p>
        </w:tc>
      </w:tr>
      <w:tr w:rsidR="00FB424C" w14:paraId="53DD2D35" w14:textId="77777777">
        <w:tc>
          <w:tcPr>
            <w:tcW w:w="0" w:type="auto"/>
            <w:vMerge/>
          </w:tcPr>
          <w:p w14:paraId="7E19FC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E7DB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CF9C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BC1D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B55BC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88E4891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трахее и ее бифуркации, в том числе с резекцией легкого и </w:t>
            </w:r>
            <w:proofErr w:type="spellStart"/>
            <w:r>
              <w:t>пневмонэктомией</w:t>
            </w:r>
            <w:proofErr w:type="spellEnd"/>
          </w:p>
        </w:tc>
        <w:tc>
          <w:tcPr>
            <w:tcW w:w="0" w:type="auto"/>
            <w:vMerge/>
          </w:tcPr>
          <w:p w14:paraId="1582BEC4" w14:textId="77777777" w:rsidR="00FB424C" w:rsidRDefault="00FB424C">
            <w:pPr>
              <w:pStyle w:val="ConsPlusNormal0"/>
            </w:pPr>
          </w:p>
        </w:tc>
      </w:tr>
      <w:tr w:rsidR="00FB424C" w14:paraId="72D60E75" w14:textId="77777777">
        <w:tc>
          <w:tcPr>
            <w:tcW w:w="0" w:type="auto"/>
            <w:vMerge/>
          </w:tcPr>
          <w:p w14:paraId="671C39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D4B98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DE7E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A9F9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E3327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7137B8F" w14:textId="77777777" w:rsidR="00FB424C" w:rsidRDefault="00EF57F5">
            <w:pPr>
              <w:pStyle w:val="ConsPlusNormal0"/>
            </w:pPr>
            <w:r>
              <w:t xml:space="preserve">циркулярная резекция трахеи с формированием </w:t>
            </w:r>
            <w:proofErr w:type="spellStart"/>
            <w:r>
              <w:t>межтрахеального</w:t>
            </w:r>
            <w:proofErr w:type="spellEnd"/>
            <w:r>
              <w:t xml:space="preserve"> или </w:t>
            </w:r>
            <w:proofErr w:type="spellStart"/>
            <w:r>
              <w:t>трахеогортанного</w:t>
            </w:r>
            <w:proofErr w:type="spellEnd"/>
            <w:r>
              <w:t xml:space="preserve"> анастомоза</w:t>
            </w:r>
          </w:p>
        </w:tc>
        <w:tc>
          <w:tcPr>
            <w:tcW w:w="0" w:type="auto"/>
            <w:vMerge/>
          </w:tcPr>
          <w:p w14:paraId="0177FA9D" w14:textId="77777777" w:rsidR="00FB424C" w:rsidRDefault="00FB424C">
            <w:pPr>
              <w:pStyle w:val="ConsPlusNormal0"/>
            </w:pPr>
          </w:p>
        </w:tc>
      </w:tr>
      <w:tr w:rsidR="00FB424C" w14:paraId="7BAFF935" w14:textId="77777777">
        <w:tc>
          <w:tcPr>
            <w:tcW w:w="0" w:type="auto"/>
            <w:vMerge/>
          </w:tcPr>
          <w:p w14:paraId="18F58B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04E3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95A3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AECD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0AC91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D0C3E2" w14:textId="77777777" w:rsidR="00FB424C" w:rsidRDefault="00EF57F5">
            <w:pPr>
              <w:pStyle w:val="ConsPlusNormal0"/>
            </w:pPr>
            <w:r>
              <w:t>пластика трахеи (ауто-, аллопластика, использование свободных микрохирургических, перемещенных и биоинженерных лоскутов)</w:t>
            </w:r>
          </w:p>
        </w:tc>
        <w:tc>
          <w:tcPr>
            <w:tcW w:w="0" w:type="auto"/>
            <w:vMerge/>
          </w:tcPr>
          <w:p w14:paraId="3CF770D2" w14:textId="77777777" w:rsidR="00FB424C" w:rsidRDefault="00FB424C">
            <w:pPr>
              <w:pStyle w:val="ConsPlusNormal0"/>
            </w:pPr>
          </w:p>
        </w:tc>
      </w:tr>
      <w:tr w:rsidR="00FB424C" w14:paraId="1DE6E18B" w14:textId="77777777">
        <w:tc>
          <w:tcPr>
            <w:tcW w:w="0" w:type="auto"/>
            <w:vMerge/>
          </w:tcPr>
          <w:p w14:paraId="28F86D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7C5CD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703A5FD" w14:textId="77777777" w:rsidR="00FB424C" w:rsidRDefault="00EF57F5">
            <w:pPr>
              <w:pStyle w:val="ConsPlusNormal0"/>
            </w:pPr>
            <w:r>
              <w:t>J95.5, T98.3</w:t>
            </w:r>
          </w:p>
        </w:tc>
        <w:tc>
          <w:tcPr>
            <w:tcW w:w="3460" w:type="dxa"/>
            <w:vMerge w:val="restart"/>
          </w:tcPr>
          <w:p w14:paraId="32039F9F" w14:textId="77777777" w:rsidR="00FB424C" w:rsidRDefault="00EF57F5">
            <w:pPr>
              <w:pStyle w:val="ConsPlusNormal0"/>
            </w:pPr>
            <w:r>
              <w:t xml:space="preserve">рубцовый стеноз трахеи, </w:t>
            </w:r>
            <w:proofErr w:type="spellStart"/>
            <w:r>
              <w:t>трахео</w:t>
            </w:r>
            <w:proofErr w:type="spellEnd"/>
            <w:r>
              <w:t>- и бронхопищеводные свищи</w:t>
            </w:r>
          </w:p>
        </w:tc>
        <w:tc>
          <w:tcPr>
            <w:tcW w:w="1984" w:type="dxa"/>
            <w:vMerge w:val="restart"/>
          </w:tcPr>
          <w:p w14:paraId="500F5FE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8DE9274" w14:textId="77777777" w:rsidR="00FB424C" w:rsidRDefault="00EF57F5">
            <w:pPr>
              <w:pStyle w:val="ConsPlusNormal0"/>
            </w:pPr>
            <w:r>
              <w:t xml:space="preserve">циркулярная резекция трахеи с </w:t>
            </w:r>
            <w:proofErr w:type="spellStart"/>
            <w:r>
              <w:t>межтрахеальным</w:t>
            </w:r>
            <w:proofErr w:type="spellEnd"/>
            <w:r>
              <w:t xml:space="preserve"> анастомозом</w:t>
            </w:r>
          </w:p>
        </w:tc>
        <w:tc>
          <w:tcPr>
            <w:tcW w:w="0" w:type="auto"/>
            <w:vMerge/>
          </w:tcPr>
          <w:p w14:paraId="0DA56A2C" w14:textId="77777777" w:rsidR="00FB424C" w:rsidRDefault="00FB424C">
            <w:pPr>
              <w:pStyle w:val="ConsPlusNormal0"/>
            </w:pPr>
          </w:p>
        </w:tc>
      </w:tr>
      <w:tr w:rsidR="00FB424C" w14:paraId="32D6FD53" w14:textId="77777777">
        <w:tc>
          <w:tcPr>
            <w:tcW w:w="0" w:type="auto"/>
            <w:vMerge/>
          </w:tcPr>
          <w:p w14:paraId="3D6756E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7CD73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5965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8DFC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2CDE2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E54222A" w14:textId="77777777" w:rsidR="00FB424C" w:rsidRDefault="00EF57F5">
            <w:pPr>
              <w:pStyle w:val="ConsPlusNormal0"/>
            </w:pPr>
            <w:proofErr w:type="spellStart"/>
            <w:r>
              <w:t>трахеопластика</w:t>
            </w:r>
            <w:proofErr w:type="spellEnd"/>
            <w:r>
              <w:t xml:space="preserve"> с использованием микрохирургической техники</w:t>
            </w:r>
          </w:p>
        </w:tc>
        <w:tc>
          <w:tcPr>
            <w:tcW w:w="0" w:type="auto"/>
            <w:vMerge/>
          </w:tcPr>
          <w:p w14:paraId="3CAF798D" w14:textId="77777777" w:rsidR="00FB424C" w:rsidRDefault="00FB424C">
            <w:pPr>
              <w:pStyle w:val="ConsPlusNormal0"/>
            </w:pPr>
          </w:p>
        </w:tc>
      </w:tr>
      <w:tr w:rsidR="00FB424C" w14:paraId="105CA685" w14:textId="77777777">
        <w:tc>
          <w:tcPr>
            <w:tcW w:w="0" w:type="auto"/>
            <w:vMerge/>
          </w:tcPr>
          <w:p w14:paraId="7CC130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7210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DFDFF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9F63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C50A0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E1EF58D" w14:textId="77777777" w:rsidR="00FB424C" w:rsidRDefault="00EF57F5">
            <w:pPr>
              <w:pStyle w:val="ConsPlusNormal0"/>
            </w:pPr>
            <w:r>
              <w:t>разобщение респираторно-пищеводных свищей</w:t>
            </w:r>
          </w:p>
        </w:tc>
        <w:tc>
          <w:tcPr>
            <w:tcW w:w="0" w:type="auto"/>
            <w:vMerge/>
          </w:tcPr>
          <w:p w14:paraId="64BF0CD8" w14:textId="77777777" w:rsidR="00FB424C" w:rsidRDefault="00FB424C">
            <w:pPr>
              <w:pStyle w:val="ConsPlusNormal0"/>
            </w:pPr>
          </w:p>
        </w:tc>
      </w:tr>
      <w:tr w:rsidR="00FB424C" w14:paraId="160BD2FC" w14:textId="77777777">
        <w:tc>
          <w:tcPr>
            <w:tcW w:w="0" w:type="auto"/>
            <w:vMerge/>
          </w:tcPr>
          <w:p w14:paraId="4D6CEC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CAD55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E66FA6B" w14:textId="77777777" w:rsidR="00FB424C" w:rsidRDefault="00EF57F5">
            <w:pPr>
              <w:pStyle w:val="ConsPlusNormal0"/>
            </w:pPr>
            <w:r>
              <w:t>D38.1 - D38.4</w:t>
            </w:r>
          </w:p>
        </w:tc>
        <w:tc>
          <w:tcPr>
            <w:tcW w:w="3460" w:type="dxa"/>
            <w:vMerge w:val="restart"/>
          </w:tcPr>
          <w:p w14:paraId="1FA19ADD" w14:textId="77777777" w:rsidR="00FB424C" w:rsidRDefault="00EF57F5">
            <w:pPr>
              <w:pStyle w:val="ConsPlusNormal0"/>
            </w:pPr>
            <w:r>
              <w:t>новообразование органов дыхания и грудной клетки</w:t>
            </w:r>
          </w:p>
        </w:tc>
        <w:tc>
          <w:tcPr>
            <w:tcW w:w="1984" w:type="dxa"/>
            <w:vMerge w:val="restart"/>
          </w:tcPr>
          <w:p w14:paraId="15BEC86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31B197E" w14:textId="77777777" w:rsidR="00FB424C" w:rsidRDefault="00EF57F5">
            <w:pPr>
              <w:pStyle w:val="ConsPlusNormal0"/>
            </w:pPr>
            <w:r>
              <w:t xml:space="preserve">тотальная </w:t>
            </w:r>
            <w:proofErr w:type="spellStart"/>
            <w:r>
              <w:t>плеврэктомия</w:t>
            </w:r>
            <w:proofErr w:type="spellEnd"/>
            <w:r>
              <w:t xml:space="preserve"> с </w:t>
            </w:r>
            <w:proofErr w:type="spellStart"/>
            <w:r>
              <w:t>гемиперикардэктомией</w:t>
            </w:r>
            <w:proofErr w:type="spellEnd"/>
            <w:r>
              <w:t>, резекцией диафрагмы</w:t>
            </w:r>
          </w:p>
        </w:tc>
        <w:tc>
          <w:tcPr>
            <w:tcW w:w="0" w:type="auto"/>
            <w:vMerge/>
          </w:tcPr>
          <w:p w14:paraId="51ADDD33" w14:textId="77777777" w:rsidR="00FB424C" w:rsidRDefault="00FB424C">
            <w:pPr>
              <w:pStyle w:val="ConsPlusNormal0"/>
            </w:pPr>
          </w:p>
        </w:tc>
      </w:tr>
      <w:tr w:rsidR="00FB424C" w14:paraId="2D979935" w14:textId="77777777">
        <w:tc>
          <w:tcPr>
            <w:tcW w:w="0" w:type="auto"/>
            <w:vMerge/>
          </w:tcPr>
          <w:p w14:paraId="5EA9BE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0898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D81F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4B4A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7B118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65C385D" w14:textId="77777777" w:rsidR="00FB424C" w:rsidRDefault="00EF57F5">
            <w:pPr>
              <w:pStyle w:val="ConsPlusNormal0"/>
            </w:pPr>
            <w:proofErr w:type="spellStart"/>
            <w:r>
              <w:t>плевропневмонэктомия</w:t>
            </w:r>
            <w:proofErr w:type="spellEnd"/>
          </w:p>
        </w:tc>
        <w:tc>
          <w:tcPr>
            <w:tcW w:w="0" w:type="auto"/>
            <w:vMerge/>
          </w:tcPr>
          <w:p w14:paraId="7AEB3D32" w14:textId="77777777" w:rsidR="00FB424C" w:rsidRDefault="00FB424C">
            <w:pPr>
              <w:pStyle w:val="ConsPlusNormal0"/>
            </w:pPr>
          </w:p>
        </w:tc>
      </w:tr>
      <w:tr w:rsidR="00FB424C" w14:paraId="3ADA0899" w14:textId="77777777">
        <w:tc>
          <w:tcPr>
            <w:tcW w:w="0" w:type="auto"/>
            <w:vMerge/>
          </w:tcPr>
          <w:p w14:paraId="2BDD4B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A2EE1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C948DE4" w14:textId="77777777" w:rsidR="00FB424C" w:rsidRDefault="00EF57F5">
            <w:pPr>
              <w:pStyle w:val="ConsPlusNormal0"/>
            </w:pPr>
            <w:r>
              <w:t>Q32</w:t>
            </w:r>
          </w:p>
        </w:tc>
        <w:tc>
          <w:tcPr>
            <w:tcW w:w="3460" w:type="dxa"/>
          </w:tcPr>
          <w:p w14:paraId="6A14641A" w14:textId="77777777" w:rsidR="00FB424C" w:rsidRDefault="00EF57F5">
            <w:pPr>
              <w:pStyle w:val="ConsPlusNormal0"/>
            </w:pPr>
            <w:r>
              <w:t>врожденные аномалии (пороки развития) трахеи и бронхов</w:t>
            </w:r>
          </w:p>
        </w:tc>
        <w:tc>
          <w:tcPr>
            <w:tcW w:w="1984" w:type="dxa"/>
          </w:tcPr>
          <w:p w14:paraId="2B51387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5EF690B" w14:textId="77777777" w:rsidR="00FB424C" w:rsidRDefault="00EF57F5">
            <w:pPr>
              <w:pStyle w:val="ConsPlusNormal0"/>
            </w:pPr>
            <w:r>
              <w:t xml:space="preserve">реконструктивно-пластические операции на трахее, ее бифуркации и главных бронхах, в том числе с резекцией легкого и </w:t>
            </w:r>
            <w:proofErr w:type="spellStart"/>
            <w:r>
              <w:t>пневмонэктомией</w:t>
            </w:r>
            <w:proofErr w:type="spellEnd"/>
          </w:p>
        </w:tc>
        <w:tc>
          <w:tcPr>
            <w:tcW w:w="0" w:type="auto"/>
            <w:vMerge/>
          </w:tcPr>
          <w:p w14:paraId="2C9DBFF6" w14:textId="77777777" w:rsidR="00FB424C" w:rsidRDefault="00FB424C">
            <w:pPr>
              <w:pStyle w:val="ConsPlusNormal0"/>
            </w:pPr>
          </w:p>
        </w:tc>
      </w:tr>
      <w:tr w:rsidR="00FB424C" w14:paraId="2B652CEA" w14:textId="77777777">
        <w:tc>
          <w:tcPr>
            <w:tcW w:w="0" w:type="auto"/>
            <w:vMerge/>
          </w:tcPr>
          <w:p w14:paraId="5988B3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540D2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F8A86FC" w14:textId="77777777" w:rsidR="00FB424C" w:rsidRDefault="00EF57F5">
            <w:pPr>
              <w:pStyle w:val="ConsPlusNormal0"/>
            </w:pPr>
            <w:r>
              <w:t>J43.1</w:t>
            </w:r>
          </w:p>
        </w:tc>
        <w:tc>
          <w:tcPr>
            <w:tcW w:w="3460" w:type="dxa"/>
          </w:tcPr>
          <w:p w14:paraId="30695354" w14:textId="77777777" w:rsidR="00FB424C" w:rsidRDefault="00EF57F5">
            <w:pPr>
              <w:pStyle w:val="ConsPlusNormal0"/>
            </w:pPr>
            <w:proofErr w:type="spellStart"/>
            <w:r>
              <w:t>панлобарная</w:t>
            </w:r>
            <w:proofErr w:type="spellEnd"/>
            <w:r>
              <w:t xml:space="preserve"> эмфизема легкого</w:t>
            </w:r>
          </w:p>
        </w:tc>
        <w:tc>
          <w:tcPr>
            <w:tcW w:w="1984" w:type="dxa"/>
          </w:tcPr>
          <w:p w14:paraId="53AE990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C308CE2" w14:textId="77777777" w:rsidR="00FB424C" w:rsidRDefault="00EF57F5">
            <w:pPr>
              <w:pStyle w:val="ConsPlusNormal0"/>
            </w:pPr>
            <w:r>
              <w:t>одномоментная двусторонняя хирургическая редукция объема легких при диффузной эмфиземе</w:t>
            </w:r>
          </w:p>
        </w:tc>
        <w:tc>
          <w:tcPr>
            <w:tcW w:w="0" w:type="auto"/>
            <w:vMerge/>
          </w:tcPr>
          <w:p w14:paraId="1D99ABEC" w14:textId="77777777" w:rsidR="00FB424C" w:rsidRDefault="00FB424C">
            <w:pPr>
              <w:pStyle w:val="ConsPlusNormal0"/>
            </w:pPr>
          </w:p>
        </w:tc>
      </w:tr>
      <w:tr w:rsidR="00FB424C" w14:paraId="3976777C" w14:textId="77777777">
        <w:tc>
          <w:tcPr>
            <w:tcW w:w="0" w:type="auto"/>
            <w:vMerge/>
          </w:tcPr>
          <w:p w14:paraId="6378DE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0F121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03593BB" w14:textId="77777777" w:rsidR="00FB424C" w:rsidRDefault="00EF57F5">
            <w:pPr>
              <w:pStyle w:val="ConsPlusNormal0"/>
            </w:pPr>
            <w:r>
              <w:t>J85, J86</w:t>
            </w:r>
          </w:p>
        </w:tc>
        <w:tc>
          <w:tcPr>
            <w:tcW w:w="3460" w:type="dxa"/>
            <w:vMerge w:val="restart"/>
          </w:tcPr>
          <w:p w14:paraId="5271608C" w14:textId="77777777" w:rsidR="00FB424C" w:rsidRDefault="00EF57F5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984" w:type="dxa"/>
            <w:vMerge w:val="restart"/>
          </w:tcPr>
          <w:p w14:paraId="6291BF3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C607699" w14:textId="77777777" w:rsidR="00FB424C" w:rsidRDefault="00EF57F5">
            <w:pPr>
              <w:pStyle w:val="ConsPlusNormal0"/>
            </w:pPr>
            <w:r>
              <w:t xml:space="preserve">лоб-, </w:t>
            </w:r>
            <w:proofErr w:type="spellStart"/>
            <w:r>
              <w:t>билобэктомия</w:t>
            </w:r>
            <w:proofErr w:type="spellEnd"/>
            <w:r>
              <w:t xml:space="preserve"> с </w:t>
            </w:r>
            <w:proofErr w:type="spellStart"/>
            <w:r>
              <w:t>плеврэктомией</w:t>
            </w:r>
            <w:proofErr w:type="spellEnd"/>
            <w:r>
              <w:t xml:space="preserve"> и декортикацией легкого</w:t>
            </w:r>
          </w:p>
        </w:tc>
        <w:tc>
          <w:tcPr>
            <w:tcW w:w="0" w:type="auto"/>
            <w:vMerge/>
          </w:tcPr>
          <w:p w14:paraId="6BB27D1B" w14:textId="77777777" w:rsidR="00FB424C" w:rsidRDefault="00FB424C">
            <w:pPr>
              <w:pStyle w:val="ConsPlusNormal0"/>
            </w:pPr>
          </w:p>
        </w:tc>
      </w:tr>
      <w:tr w:rsidR="00FB424C" w14:paraId="66A1C055" w14:textId="77777777">
        <w:tc>
          <w:tcPr>
            <w:tcW w:w="0" w:type="auto"/>
            <w:vMerge/>
          </w:tcPr>
          <w:p w14:paraId="10D2A1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8A49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3733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B9CE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2FFC9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1F92B9C" w14:textId="77777777" w:rsidR="00FB424C" w:rsidRDefault="00EF57F5">
            <w:pPr>
              <w:pStyle w:val="ConsPlusNormal0"/>
            </w:pPr>
            <w:proofErr w:type="spellStart"/>
            <w:r>
              <w:t>плевропневмонэктомия</w:t>
            </w:r>
            <w:proofErr w:type="spellEnd"/>
          </w:p>
        </w:tc>
        <w:tc>
          <w:tcPr>
            <w:tcW w:w="0" w:type="auto"/>
            <w:vMerge/>
          </w:tcPr>
          <w:p w14:paraId="4F0AA67C" w14:textId="77777777" w:rsidR="00FB424C" w:rsidRDefault="00FB424C">
            <w:pPr>
              <w:pStyle w:val="ConsPlusNormal0"/>
            </w:pPr>
          </w:p>
        </w:tc>
      </w:tr>
      <w:tr w:rsidR="00FB424C" w14:paraId="6BD12B2B" w14:textId="77777777">
        <w:tc>
          <w:tcPr>
            <w:tcW w:w="868" w:type="dxa"/>
            <w:vMerge w:val="restart"/>
          </w:tcPr>
          <w:p w14:paraId="665C7330" w14:textId="77777777" w:rsidR="00FB424C" w:rsidRDefault="00EF57F5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3964" w:type="dxa"/>
            <w:vMerge w:val="restart"/>
          </w:tcPr>
          <w:p w14:paraId="03BBF160" w14:textId="77777777" w:rsidR="00FB424C" w:rsidRDefault="00EF57F5">
            <w:pPr>
              <w:pStyle w:val="ConsPlusNormal0"/>
            </w:pPr>
            <w:r>
              <w:t>Комбинированные и повторные операции на органах грудной полости, операции с искусственным кровообращением</w:t>
            </w:r>
          </w:p>
        </w:tc>
        <w:tc>
          <w:tcPr>
            <w:tcW w:w="1587" w:type="dxa"/>
            <w:vMerge w:val="restart"/>
          </w:tcPr>
          <w:p w14:paraId="5C27A9CB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  <w:vMerge w:val="restart"/>
          </w:tcPr>
          <w:p w14:paraId="78A9BA3E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  <w:vMerge w:val="restart"/>
          </w:tcPr>
          <w:p w14:paraId="225AD32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162ADE0" w14:textId="77777777" w:rsidR="00FB424C" w:rsidRDefault="00EF57F5">
            <w:pPr>
              <w:pStyle w:val="ConsPlusNormal0"/>
            </w:pPr>
            <w:r>
              <w:t xml:space="preserve">резекционные и </w:t>
            </w:r>
            <w:proofErr w:type="spellStart"/>
            <w:r>
              <w:t>коллапсохирургические</w:t>
            </w:r>
            <w:proofErr w:type="spellEnd"/>
            <w:r>
              <w:t xml:space="preserve"> операции на единственном легком</w:t>
            </w:r>
          </w:p>
        </w:tc>
        <w:tc>
          <w:tcPr>
            <w:tcW w:w="1516" w:type="dxa"/>
            <w:vMerge w:val="restart"/>
          </w:tcPr>
          <w:p w14:paraId="11B51AC8" w14:textId="77777777" w:rsidR="00FB424C" w:rsidRDefault="00FB424C">
            <w:pPr>
              <w:pStyle w:val="ConsPlusNormal0"/>
            </w:pPr>
          </w:p>
        </w:tc>
      </w:tr>
      <w:tr w:rsidR="00FB424C" w14:paraId="657F9791" w14:textId="77777777">
        <w:tc>
          <w:tcPr>
            <w:tcW w:w="0" w:type="auto"/>
            <w:vMerge/>
          </w:tcPr>
          <w:p w14:paraId="5271F9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7E48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B1E5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BFF8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B90C0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00EE817" w14:textId="77777777" w:rsidR="00FB424C" w:rsidRDefault="00EF57F5">
            <w:pPr>
              <w:pStyle w:val="ConsPlusNormal0"/>
            </w:pPr>
            <w:proofErr w:type="spellStart"/>
            <w:r>
              <w:t>пневмонэктомия</w:t>
            </w:r>
            <w:proofErr w:type="spellEnd"/>
            <w:r>
              <w:t xml:space="preserve"> при резецированном противоположном легком</w:t>
            </w:r>
          </w:p>
        </w:tc>
        <w:tc>
          <w:tcPr>
            <w:tcW w:w="0" w:type="auto"/>
            <w:vMerge/>
          </w:tcPr>
          <w:p w14:paraId="36EAB71D" w14:textId="77777777" w:rsidR="00FB424C" w:rsidRDefault="00FB424C">
            <w:pPr>
              <w:pStyle w:val="ConsPlusNormal0"/>
            </w:pPr>
          </w:p>
        </w:tc>
      </w:tr>
      <w:tr w:rsidR="00FB424C" w14:paraId="43331C72" w14:textId="77777777">
        <w:tc>
          <w:tcPr>
            <w:tcW w:w="0" w:type="auto"/>
            <w:vMerge/>
          </w:tcPr>
          <w:p w14:paraId="6AE693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A92F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7F73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83697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70BCE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30B2A15" w14:textId="77777777" w:rsidR="00FB424C" w:rsidRDefault="00EF57F5">
            <w:pPr>
              <w:pStyle w:val="ConsPlusNormal0"/>
            </w:pPr>
            <w:r>
              <w:t xml:space="preserve">повторные резекции и </w:t>
            </w:r>
            <w:proofErr w:type="spellStart"/>
            <w:r>
              <w:t>пневмонэктомия</w:t>
            </w:r>
            <w:proofErr w:type="spellEnd"/>
            <w:r>
              <w:t xml:space="preserve"> на стороне ранее оперированного легкого</w:t>
            </w:r>
          </w:p>
        </w:tc>
        <w:tc>
          <w:tcPr>
            <w:tcW w:w="0" w:type="auto"/>
            <w:vMerge/>
          </w:tcPr>
          <w:p w14:paraId="5E5A2465" w14:textId="77777777" w:rsidR="00FB424C" w:rsidRDefault="00FB424C">
            <w:pPr>
              <w:pStyle w:val="ConsPlusNormal0"/>
            </w:pPr>
          </w:p>
        </w:tc>
      </w:tr>
      <w:tr w:rsidR="00FB424C" w14:paraId="23E2035B" w14:textId="77777777">
        <w:tc>
          <w:tcPr>
            <w:tcW w:w="0" w:type="auto"/>
            <w:vMerge/>
          </w:tcPr>
          <w:p w14:paraId="1AD725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C72C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059AE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1577A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9BF75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46BBA5C" w14:textId="77777777" w:rsidR="00FB424C" w:rsidRDefault="00EF57F5">
            <w:pPr>
              <w:pStyle w:val="ConsPlusNormal0"/>
            </w:pPr>
            <w:proofErr w:type="spellStart"/>
            <w:r>
              <w:t>трансстернальная</w:t>
            </w:r>
            <w:proofErr w:type="spellEnd"/>
            <w:r>
              <w:t xml:space="preserve"> </w:t>
            </w:r>
            <w:proofErr w:type="spellStart"/>
            <w:r>
              <w:t>трансперикардиальная</w:t>
            </w:r>
            <w:proofErr w:type="spellEnd"/>
            <w:r>
              <w:t xml:space="preserve"> окклюзия главного бронха</w:t>
            </w:r>
          </w:p>
        </w:tc>
        <w:tc>
          <w:tcPr>
            <w:tcW w:w="0" w:type="auto"/>
            <w:vMerge/>
          </w:tcPr>
          <w:p w14:paraId="63D956C1" w14:textId="77777777" w:rsidR="00FB424C" w:rsidRDefault="00FB424C">
            <w:pPr>
              <w:pStyle w:val="ConsPlusNormal0"/>
            </w:pPr>
          </w:p>
        </w:tc>
      </w:tr>
      <w:tr w:rsidR="00FB424C" w14:paraId="3801A639" w14:textId="77777777">
        <w:tc>
          <w:tcPr>
            <w:tcW w:w="0" w:type="auto"/>
            <w:vMerge/>
          </w:tcPr>
          <w:p w14:paraId="30A77A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0D7C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676D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E9F9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26B6A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539A9FC" w14:textId="77777777" w:rsidR="00FB424C" w:rsidRDefault="00EF57F5">
            <w:pPr>
              <w:pStyle w:val="ConsPlusNormal0"/>
            </w:pPr>
            <w:proofErr w:type="spellStart"/>
            <w:r>
              <w:t>реампутация</w:t>
            </w:r>
            <w:proofErr w:type="spellEnd"/>
            <w:r>
              <w:t xml:space="preserve"> культи бронха </w:t>
            </w:r>
            <w:proofErr w:type="spellStart"/>
            <w:r>
              <w:t>трансплевральная</w:t>
            </w:r>
            <w:proofErr w:type="spellEnd"/>
            <w:r>
              <w:t>, а также из контралатерального доступа</w:t>
            </w:r>
          </w:p>
        </w:tc>
        <w:tc>
          <w:tcPr>
            <w:tcW w:w="0" w:type="auto"/>
            <w:vMerge/>
          </w:tcPr>
          <w:p w14:paraId="403B24DA" w14:textId="77777777" w:rsidR="00FB424C" w:rsidRDefault="00FB424C">
            <w:pPr>
              <w:pStyle w:val="ConsPlusNormal0"/>
            </w:pPr>
          </w:p>
        </w:tc>
      </w:tr>
      <w:tr w:rsidR="00FB424C" w14:paraId="2A676587" w14:textId="77777777">
        <w:tc>
          <w:tcPr>
            <w:tcW w:w="0" w:type="auto"/>
            <w:vMerge/>
          </w:tcPr>
          <w:p w14:paraId="3252A9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3126B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0A66478" w14:textId="77777777" w:rsidR="00FB424C" w:rsidRDefault="00EF57F5">
            <w:pPr>
              <w:pStyle w:val="ConsPlusNormal0"/>
            </w:pPr>
            <w:r>
              <w:t>J85</w:t>
            </w:r>
          </w:p>
        </w:tc>
        <w:tc>
          <w:tcPr>
            <w:tcW w:w="3460" w:type="dxa"/>
            <w:vMerge w:val="restart"/>
          </w:tcPr>
          <w:p w14:paraId="0A68EEFE" w14:textId="77777777" w:rsidR="00FB424C" w:rsidRDefault="00EF57F5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984" w:type="dxa"/>
            <w:vMerge w:val="restart"/>
          </w:tcPr>
          <w:p w14:paraId="76A53DD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C4370D0" w14:textId="77777777" w:rsidR="00FB424C" w:rsidRDefault="00EF57F5">
            <w:pPr>
              <w:pStyle w:val="ConsPlusNormal0"/>
            </w:pPr>
            <w:proofErr w:type="spellStart"/>
            <w:r>
              <w:t>трансстернальная</w:t>
            </w:r>
            <w:proofErr w:type="spellEnd"/>
            <w:r>
              <w:t xml:space="preserve"> </w:t>
            </w:r>
            <w:proofErr w:type="spellStart"/>
            <w:r>
              <w:t>трансперикардиальная</w:t>
            </w:r>
            <w:proofErr w:type="spellEnd"/>
            <w:r>
              <w:t xml:space="preserve"> окклюзия главного бронха</w:t>
            </w:r>
          </w:p>
        </w:tc>
        <w:tc>
          <w:tcPr>
            <w:tcW w:w="0" w:type="auto"/>
            <w:vMerge/>
          </w:tcPr>
          <w:p w14:paraId="024BA0E0" w14:textId="77777777" w:rsidR="00FB424C" w:rsidRDefault="00FB424C">
            <w:pPr>
              <w:pStyle w:val="ConsPlusNormal0"/>
            </w:pPr>
          </w:p>
        </w:tc>
      </w:tr>
      <w:tr w:rsidR="00FB424C" w14:paraId="411C84FF" w14:textId="77777777">
        <w:tc>
          <w:tcPr>
            <w:tcW w:w="0" w:type="auto"/>
            <w:vMerge/>
          </w:tcPr>
          <w:p w14:paraId="5BAEAF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977E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CBCD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A9E9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6CF33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5BC0935" w14:textId="77777777" w:rsidR="00FB424C" w:rsidRDefault="00EF57F5">
            <w:pPr>
              <w:pStyle w:val="ConsPlusNormal0"/>
            </w:pPr>
            <w:proofErr w:type="spellStart"/>
            <w:r>
              <w:t>реампутация</w:t>
            </w:r>
            <w:proofErr w:type="spellEnd"/>
            <w:r>
              <w:t xml:space="preserve"> культи бронха </w:t>
            </w:r>
            <w:proofErr w:type="spellStart"/>
            <w:r>
              <w:t>трансплевральная</w:t>
            </w:r>
            <w:proofErr w:type="spellEnd"/>
            <w:r>
              <w:t xml:space="preserve">, </w:t>
            </w:r>
            <w:proofErr w:type="spellStart"/>
            <w:r>
              <w:t>реампутация</w:t>
            </w:r>
            <w:proofErr w:type="spellEnd"/>
            <w:r>
              <w:t xml:space="preserve"> культи бронха из </w:t>
            </w:r>
            <w:proofErr w:type="spellStart"/>
            <w:r>
              <w:t>контрлатерального</w:t>
            </w:r>
            <w:proofErr w:type="spellEnd"/>
            <w:r>
              <w:t xml:space="preserve"> доступа</w:t>
            </w:r>
          </w:p>
        </w:tc>
        <w:tc>
          <w:tcPr>
            <w:tcW w:w="0" w:type="auto"/>
            <w:vMerge/>
          </w:tcPr>
          <w:p w14:paraId="09BA09F4" w14:textId="77777777" w:rsidR="00FB424C" w:rsidRDefault="00FB424C">
            <w:pPr>
              <w:pStyle w:val="ConsPlusNormal0"/>
            </w:pPr>
          </w:p>
        </w:tc>
      </w:tr>
      <w:tr w:rsidR="00FB424C" w14:paraId="16F3774D" w14:textId="77777777">
        <w:tc>
          <w:tcPr>
            <w:tcW w:w="0" w:type="auto"/>
            <w:vMerge/>
          </w:tcPr>
          <w:p w14:paraId="7E26FC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B89B7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D301E30" w14:textId="77777777" w:rsidR="00FB424C" w:rsidRDefault="00EF57F5">
            <w:pPr>
              <w:pStyle w:val="ConsPlusNormal0"/>
            </w:pPr>
            <w:r>
              <w:t>J95.5, T98.3, D14.2</w:t>
            </w:r>
          </w:p>
        </w:tc>
        <w:tc>
          <w:tcPr>
            <w:tcW w:w="3460" w:type="dxa"/>
          </w:tcPr>
          <w:p w14:paraId="5A02CCA3" w14:textId="77777777" w:rsidR="00FB424C" w:rsidRDefault="00EF57F5">
            <w:pPr>
              <w:pStyle w:val="ConsPlusNormal0"/>
            </w:pPr>
            <w:r>
              <w:t xml:space="preserve">доброкачественные опухоли трахеи. Рецидивирующий </w:t>
            </w:r>
            <w:r>
              <w:lastRenderedPageBreak/>
              <w:t>рубцовый стеноз трахеи</w:t>
            </w:r>
          </w:p>
        </w:tc>
        <w:tc>
          <w:tcPr>
            <w:tcW w:w="1984" w:type="dxa"/>
          </w:tcPr>
          <w:p w14:paraId="387161B5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70BE2415" w14:textId="77777777" w:rsidR="00FB424C" w:rsidRDefault="00EF57F5">
            <w:pPr>
              <w:pStyle w:val="ConsPlusNormal0"/>
            </w:pPr>
            <w:r>
              <w:t>повторные резекции трахеи</w:t>
            </w:r>
          </w:p>
        </w:tc>
        <w:tc>
          <w:tcPr>
            <w:tcW w:w="0" w:type="auto"/>
            <w:vMerge/>
          </w:tcPr>
          <w:p w14:paraId="497B36D5" w14:textId="77777777" w:rsidR="00FB424C" w:rsidRDefault="00FB424C">
            <w:pPr>
              <w:pStyle w:val="ConsPlusNormal0"/>
            </w:pPr>
          </w:p>
        </w:tc>
      </w:tr>
      <w:tr w:rsidR="00FB424C" w14:paraId="5D18D03E" w14:textId="77777777">
        <w:tc>
          <w:tcPr>
            <w:tcW w:w="868" w:type="dxa"/>
            <w:vMerge w:val="restart"/>
          </w:tcPr>
          <w:p w14:paraId="15348A5C" w14:textId="77777777" w:rsidR="00FB424C" w:rsidRDefault="00EF57F5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3964" w:type="dxa"/>
            <w:vMerge w:val="restart"/>
          </w:tcPr>
          <w:p w14:paraId="1BACA68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Роботассистированные</w:t>
            </w:r>
            <w:proofErr w:type="spellEnd"/>
            <w:r>
              <w:t xml:space="preserve"> операции на органах грудной полости</w:t>
            </w:r>
          </w:p>
        </w:tc>
        <w:tc>
          <w:tcPr>
            <w:tcW w:w="1587" w:type="dxa"/>
          </w:tcPr>
          <w:p w14:paraId="497DE209" w14:textId="77777777" w:rsidR="00FB424C" w:rsidRDefault="00EF57F5">
            <w:pPr>
              <w:pStyle w:val="ConsPlusNormal0"/>
            </w:pPr>
            <w:r>
              <w:t>A15, A16</w:t>
            </w:r>
          </w:p>
        </w:tc>
        <w:tc>
          <w:tcPr>
            <w:tcW w:w="3460" w:type="dxa"/>
          </w:tcPr>
          <w:p w14:paraId="7D554E4E" w14:textId="77777777" w:rsidR="00FB424C" w:rsidRDefault="00EF57F5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984" w:type="dxa"/>
          </w:tcPr>
          <w:p w14:paraId="4CA9FAC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0066243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анатомическая резекция легких</w:t>
            </w:r>
          </w:p>
        </w:tc>
        <w:tc>
          <w:tcPr>
            <w:tcW w:w="1516" w:type="dxa"/>
            <w:vMerge w:val="restart"/>
          </w:tcPr>
          <w:p w14:paraId="7FF46021" w14:textId="77777777" w:rsidR="00FB424C" w:rsidRDefault="00FB424C">
            <w:pPr>
              <w:pStyle w:val="ConsPlusNormal0"/>
            </w:pPr>
          </w:p>
        </w:tc>
      </w:tr>
      <w:tr w:rsidR="00FB424C" w14:paraId="2DF00D50" w14:textId="77777777">
        <w:tc>
          <w:tcPr>
            <w:tcW w:w="0" w:type="auto"/>
            <w:vMerge/>
          </w:tcPr>
          <w:p w14:paraId="1BF9B6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EAE10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EC8E32D" w14:textId="77777777" w:rsidR="00FB424C" w:rsidRDefault="00EF57F5">
            <w:pPr>
              <w:pStyle w:val="ConsPlusNormal0"/>
            </w:pPr>
            <w:r>
              <w:t>Q39</w:t>
            </w:r>
          </w:p>
        </w:tc>
        <w:tc>
          <w:tcPr>
            <w:tcW w:w="3460" w:type="dxa"/>
          </w:tcPr>
          <w:p w14:paraId="6BC0104F" w14:textId="77777777" w:rsidR="00FB424C" w:rsidRDefault="00EF57F5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984" w:type="dxa"/>
          </w:tcPr>
          <w:p w14:paraId="423E942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5C71DFE" w14:textId="77777777" w:rsidR="00FB424C" w:rsidRDefault="00EF57F5">
            <w:pPr>
              <w:pStyle w:val="ConsPlusNormal0"/>
            </w:pPr>
            <w:r>
              <w:t>реконструктивные операции на пищеводе с применением робототехники</w:t>
            </w:r>
          </w:p>
        </w:tc>
        <w:tc>
          <w:tcPr>
            <w:tcW w:w="0" w:type="auto"/>
            <w:vMerge/>
          </w:tcPr>
          <w:p w14:paraId="72D69A72" w14:textId="77777777" w:rsidR="00FB424C" w:rsidRDefault="00FB424C">
            <w:pPr>
              <w:pStyle w:val="ConsPlusNormal0"/>
            </w:pPr>
          </w:p>
        </w:tc>
      </w:tr>
      <w:tr w:rsidR="00FB424C" w14:paraId="37CB4A2A" w14:textId="77777777">
        <w:tc>
          <w:tcPr>
            <w:tcW w:w="0" w:type="auto"/>
            <w:vMerge/>
          </w:tcPr>
          <w:p w14:paraId="6D3B805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B67D7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9F90B23" w14:textId="77777777" w:rsidR="00FB424C" w:rsidRDefault="00EF57F5">
            <w:pPr>
              <w:pStyle w:val="ConsPlusNormal0"/>
            </w:pPr>
            <w:r>
              <w:t>Q32, Q33, Q34</w:t>
            </w:r>
          </w:p>
        </w:tc>
        <w:tc>
          <w:tcPr>
            <w:tcW w:w="3460" w:type="dxa"/>
          </w:tcPr>
          <w:p w14:paraId="422D18AE" w14:textId="77777777" w:rsidR="00FB424C" w:rsidRDefault="00EF57F5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984" w:type="dxa"/>
          </w:tcPr>
          <w:p w14:paraId="5718925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4B215B9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роботассистированные</w:t>
            </w:r>
            <w:proofErr w:type="spellEnd"/>
            <w:r>
              <w:t xml:space="preserve"> резекции легких и </w:t>
            </w:r>
            <w:proofErr w:type="spellStart"/>
            <w:r>
              <w:t>пневмонэктомии</w:t>
            </w:r>
            <w:proofErr w:type="spellEnd"/>
          </w:p>
        </w:tc>
        <w:tc>
          <w:tcPr>
            <w:tcW w:w="0" w:type="auto"/>
            <w:vMerge/>
          </w:tcPr>
          <w:p w14:paraId="1EF8546B" w14:textId="77777777" w:rsidR="00FB424C" w:rsidRDefault="00FB424C">
            <w:pPr>
              <w:pStyle w:val="ConsPlusNormal0"/>
            </w:pPr>
          </w:p>
        </w:tc>
      </w:tr>
      <w:tr w:rsidR="00FB424C" w14:paraId="20A3EBEA" w14:textId="77777777">
        <w:tc>
          <w:tcPr>
            <w:tcW w:w="0" w:type="auto"/>
            <w:vMerge/>
          </w:tcPr>
          <w:p w14:paraId="0CE8F7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5AF76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CD30FE7" w14:textId="77777777" w:rsidR="00FB424C" w:rsidRDefault="00EF57F5">
            <w:pPr>
              <w:pStyle w:val="ConsPlusNormal0"/>
            </w:pPr>
            <w:r>
              <w:t>I32</w:t>
            </w:r>
          </w:p>
        </w:tc>
        <w:tc>
          <w:tcPr>
            <w:tcW w:w="3460" w:type="dxa"/>
          </w:tcPr>
          <w:p w14:paraId="6815DBB2" w14:textId="77777777" w:rsidR="00FB424C" w:rsidRDefault="00EF57F5">
            <w:pPr>
              <w:pStyle w:val="ConsPlusNormal0"/>
            </w:pPr>
            <w:r>
              <w:t>перикардит</w:t>
            </w:r>
          </w:p>
        </w:tc>
        <w:tc>
          <w:tcPr>
            <w:tcW w:w="1984" w:type="dxa"/>
          </w:tcPr>
          <w:p w14:paraId="299A202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8CFF52C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перикардэктомия</w:t>
            </w:r>
            <w:proofErr w:type="spellEnd"/>
          </w:p>
        </w:tc>
        <w:tc>
          <w:tcPr>
            <w:tcW w:w="0" w:type="auto"/>
            <w:vMerge/>
          </w:tcPr>
          <w:p w14:paraId="7CFD68A1" w14:textId="77777777" w:rsidR="00FB424C" w:rsidRDefault="00FB424C">
            <w:pPr>
              <w:pStyle w:val="ConsPlusNormal0"/>
            </w:pPr>
          </w:p>
        </w:tc>
      </w:tr>
      <w:tr w:rsidR="00FB424C" w14:paraId="43B866E5" w14:textId="77777777">
        <w:tc>
          <w:tcPr>
            <w:tcW w:w="0" w:type="auto"/>
            <w:vMerge/>
          </w:tcPr>
          <w:p w14:paraId="4B9E3A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3975E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76C5B90" w14:textId="77777777" w:rsidR="00FB424C" w:rsidRDefault="00EF57F5">
            <w:pPr>
              <w:pStyle w:val="ConsPlusNormal0"/>
            </w:pPr>
            <w:r>
              <w:t>J47</w:t>
            </w:r>
          </w:p>
        </w:tc>
        <w:tc>
          <w:tcPr>
            <w:tcW w:w="3460" w:type="dxa"/>
          </w:tcPr>
          <w:p w14:paraId="63014B79" w14:textId="77777777" w:rsidR="00FB424C" w:rsidRDefault="00EF57F5">
            <w:pPr>
              <w:pStyle w:val="ConsPlusNormal0"/>
            </w:pPr>
            <w:r>
              <w:t>бронхоэктазия</w:t>
            </w:r>
          </w:p>
        </w:tc>
        <w:tc>
          <w:tcPr>
            <w:tcW w:w="1984" w:type="dxa"/>
          </w:tcPr>
          <w:p w14:paraId="43B9489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225DFC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роботассистированные</w:t>
            </w:r>
            <w:proofErr w:type="spellEnd"/>
            <w:r>
              <w:t xml:space="preserve"> анатомические резекции легких и </w:t>
            </w:r>
            <w:proofErr w:type="spellStart"/>
            <w:r>
              <w:t>пневмонэктомии</w:t>
            </w:r>
            <w:proofErr w:type="spellEnd"/>
          </w:p>
        </w:tc>
        <w:tc>
          <w:tcPr>
            <w:tcW w:w="0" w:type="auto"/>
            <w:vMerge/>
          </w:tcPr>
          <w:p w14:paraId="5F7C6EED" w14:textId="77777777" w:rsidR="00FB424C" w:rsidRDefault="00FB424C">
            <w:pPr>
              <w:pStyle w:val="ConsPlusNormal0"/>
            </w:pPr>
          </w:p>
        </w:tc>
      </w:tr>
      <w:tr w:rsidR="00FB424C" w14:paraId="5E0EE8F4" w14:textId="77777777">
        <w:tc>
          <w:tcPr>
            <w:tcW w:w="0" w:type="auto"/>
            <w:vMerge/>
          </w:tcPr>
          <w:p w14:paraId="14502F25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632D4AA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B95A296" w14:textId="77777777" w:rsidR="00FB424C" w:rsidRDefault="00EF57F5">
            <w:pPr>
              <w:pStyle w:val="ConsPlusNormal0"/>
            </w:pPr>
            <w:r>
              <w:t>Q39</w:t>
            </w:r>
          </w:p>
        </w:tc>
        <w:tc>
          <w:tcPr>
            <w:tcW w:w="3460" w:type="dxa"/>
          </w:tcPr>
          <w:p w14:paraId="168B3DFE" w14:textId="77777777" w:rsidR="00FB424C" w:rsidRDefault="00EF57F5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984" w:type="dxa"/>
          </w:tcPr>
          <w:p w14:paraId="76D6098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C3821C4" w14:textId="77777777" w:rsidR="00FB424C" w:rsidRDefault="00EF57F5">
            <w:pPr>
              <w:pStyle w:val="ConsPlusNormal0"/>
            </w:pPr>
            <w:r>
              <w:t>резекция пищевода с одномоментной пластикой желудка, тонкой или толстой кишки с применением робототехники</w:t>
            </w:r>
          </w:p>
        </w:tc>
        <w:tc>
          <w:tcPr>
            <w:tcW w:w="1516" w:type="dxa"/>
          </w:tcPr>
          <w:p w14:paraId="607405C9" w14:textId="77777777" w:rsidR="00FB424C" w:rsidRDefault="00FB424C">
            <w:pPr>
              <w:pStyle w:val="ConsPlusNormal0"/>
            </w:pPr>
          </w:p>
        </w:tc>
      </w:tr>
      <w:tr w:rsidR="00FB424C" w14:paraId="45C21F3C" w14:textId="77777777">
        <w:tc>
          <w:tcPr>
            <w:tcW w:w="17234" w:type="dxa"/>
            <w:gridSpan w:val="7"/>
          </w:tcPr>
          <w:p w14:paraId="7D0BB8EC" w14:textId="77777777" w:rsidR="00FB424C" w:rsidRDefault="00EF57F5">
            <w:pPr>
              <w:pStyle w:val="ConsPlusNormal0"/>
              <w:jc w:val="center"/>
              <w:outlineLvl w:val="3"/>
            </w:pPr>
            <w:r>
              <w:t>Травматология и ортопедия</w:t>
            </w:r>
          </w:p>
        </w:tc>
      </w:tr>
      <w:tr w:rsidR="00FB424C" w14:paraId="2532F35D" w14:textId="77777777">
        <w:tc>
          <w:tcPr>
            <w:tcW w:w="868" w:type="dxa"/>
            <w:vMerge w:val="restart"/>
          </w:tcPr>
          <w:p w14:paraId="4335110C" w14:textId="77777777" w:rsidR="00FB424C" w:rsidRDefault="00EF57F5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3964" w:type="dxa"/>
            <w:vMerge w:val="restart"/>
          </w:tcPr>
          <w:p w14:paraId="65DBC170" w14:textId="77777777" w:rsidR="00FB424C" w:rsidRDefault="00EF57F5">
            <w:pPr>
              <w:pStyle w:val="ConsPlusNormal0"/>
            </w:pPr>
            <w:r>
              <w:t xml:space="preserve">Реконструктивные и </w:t>
            </w:r>
            <w:proofErr w:type="spellStart"/>
            <w:r>
              <w:t>декомпрессивные</w:t>
            </w:r>
            <w:proofErr w:type="spellEnd"/>
            <w:r>
              <w:t xml:space="preserve"> операции при травмах и заболеваниях позвоночника с резекцией позвонков, корригирующей </w:t>
            </w:r>
            <w:proofErr w:type="spellStart"/>
            <w:r>
              <w:t>вертебротомией</w:t>
            </w:r>
            <w:proofErr w:type="spellEnd"/>
            <w:r>
              <w:t xml:space="preserve"> с использованием протезов тел позвонков и межпозвонковых дисков, костного цемента и </w:t>
            </w:r>
            <w:proofErr w:type="spellStart"/>
            <w:r>
              <w:t>остеозамещающих</w:t>
            </w:r>
            <w:proofErr w:type="spellEnd"/>
            <w:r>
              <w:t xml:space="preserve"> материалов с примене</w:t>
            </w:r>
            <w:r>
              <w:t>нием погружных и наружных фиксирующих устройств</w:t>
            </w:r>
          </w:p>
        </w:tc>
        <w:tc>
          <w:tcPr>
            <w:tcW w:w="1587" w:type="dxa"/>
            <w:vMerge w:val="restart"/>
          </w:tcPr>
          <w:p w14:paraId="3A98DBDA" w14:textId="77777777" w:rsidR="00FB424C" w:rsidRDefault="00EF57F5">
            <w:pPr>
              <w:pStyle w:val="ConsPlusNormal0"/>
            </w:pPr>
            <w:r>
              <w:t>B67, D16, D18, M88</w:t>
            </w:r>
          </w:p>
        </w:tc>
        <w:tc>
          <w:tcPr>
            <w:tcW w:w="3460" w:type="dxa"/>
            <w:vMerge w:val="restart"/>
          </w:tcPr>
          <w:p w14:paraId="1536FED5" w14:textId="77777777" w:rsidR="00FB424C" w:rsidRDefault="00EF57F5">
            <w:pPr>
              <w:pStyle w:val="ConsPlusNormal0"/>
            </w:pPr>
            <w:r>
              <w:t>деструкция и деформация (патологический перелом) позвонков вследствие их поражения доброкачественным новообразованием непосредственно или контактным путем в результате воздействия опухоли с</w:t>
            </w:r>
            <w:r>
              <w:t>пинного мозга, спинномозговых нервов, конского хвоста и их оболочек</w:t>
            </w:r>
          </w:p>
        </w:tc>
        <w:tc>
          <w:tcPr>
            <w:tcW w:w="1984" w:type="dxa"/>
            <w:vMerge w:val="restart"/>
          </w:tcPr>
          <w:p w14:paraId="79DAF38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FBDDDE2" w14:textId="77777777" w:rsidR="00FB424C" w:rsidRDefault="00EF57F5">
            <w:pPr>
              <w:pStyle w:val="ConsPlusNormal0"/>
            </w:pPr>
            <w:proofErr w:type="spellStart"/>
            <w:r>
              <w:t>декомпрессивно</w:t>
            </w:r>
            <w:proofErr w:type="spellEnd"/>
            <w:r>
              <w:t xml:space="preserve">-стабилизирующее вмешательство с резекцией новообразования и позвонка из вентрального или заднего доступа со </w:t>
            </w:r>
            <w:proofErr w:type="spellStart"/>
            <w:r>
              <w:t>спондилосинтезом</w:t>
            </w:r>
            <w:proofErr w:type="spellEnd"/>
            <w:r>
              <w:t xml:space="preserve"> позвоночника с использован</w:t>
            </w:r>
            <w:r>
              <w:t>ием погружных имплантатов и стабилизирующих систем</w:t>
            </w:r>
          </w:p>
        </w:tc>
        <w:tc>
          <w:tcPr>
            <w:tcW w:w="1516" w:type="dxa"/>
            <w:vMerge w:val="restart"/>
          </w:tcPr>
          <w:p w14:paraId="11F5FE8C" w14:textId="77777777" w:rsidR="00FB424C" w:rsidRDefault="00EF57F5">
            <w:pPr>
              <w:pStyle w:val="ConsPlusNormal0"/>
              <w:jc w:val="center"/>
            </w:pPr>
            <w:r>
              <w:t>368872</w:t>
            </w:r>
          </w:p>
        </w:tc>
      </w:tr>
      <w:tr w:rsidR="00FB424C" w14:paraId="5EB69CF9" w14:textId="77777777">
        <w:tc>
          <w:tcPr>
            <w:tcW w:w="0" w:type="auto"/>
            <w:vMerge/>
          </w:tcPr>
          <w:p w14:paraId="2EAEFA9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D081D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111E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D173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39EAD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CF302B5" w14:textId="77777777" w:rsidR="00FB424C" w:rsidRDefault="00EF57F5">
            <w:pPr>
              <w:pStyle w:val="ConsPlusNormal0"/>
            </w:pPr>
            <w:r>
              <w:t xml:space="preserve">резекция опухоли или иного опухолеподобного образования блоком или частями из комбинированных доступов с </w:t>
            </w:r>
            <w:r>
              <w:lastRenderedPageBreak/>
              <w:t xml:space="preserve">реконструкцией дефекта позвоночного столба с использованием погружных имплантатов и </w:t>
            </w:r>
            <w:proofErr w:type="spellStart"/>
            <w:r>
              <w:t>спондилосинтезом</w:t>
            </w:r>
            <w:proofErr w:type="spellEnd"/>
            <w:r>
              <w:t xml:space="preserve"> стабилизирующими системами</w:t>
            </w:r>
          </w:p>
        </w:tc>
        <w:tc>
          <w:tcPr>
            <w:tcW w:w="0" w:type="auto"/>
            <w:vMerge/>
          </w:tcPr>
          <w:p w14:paraId="41BBDA68" w14:textId="77777777" w:rsidR="00FB424C" w:rsidRDefault="00FB424C">
            <w:pPr>
              <w:pStyle w:val="ConsPlusNormal0"/>
            </w:pPr>
          </w:p>
        </w:tc>
      </w:tr>
      <w:tr w:rsidR="00FB424C" w14:paraId="220BE9F5" w14:textId="77777777">
        <w:tc>
          <w:tcPr>
            <w:tcW w:w="0" w:type="auto"/>
            <w:vMerge/>
          </w:tcPr>
          <w:p w14:paraId="1EB0EA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1F307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B942F2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M42, M43, M45, M46,</w:t>
            </w:r>
            <w:r w:rsidRPr="00EF57F5">
              <w:rPr>
                <w:lang w:val="en-US"/>
              </w:rPr>
              <w:t xml:space="preserve"> M48, M50, M51, M53, M92, M93, M95, Q76.2</w:t>
            </w:r>
          </w:p>
        </w:tc>
        <w:tc>
          <w:tcPr>
            <w:tcW w:w="3460" w:type="dxa"/>
          </w:tcPr>
          <w:p w14:paraId="3EE111A1" w14:textId="77777777" w:rsidR="00FB424C" w:rsidRDefault="00EF57F5">
            <w:pPr>
              <w:pStyle w:val="ConsPlusNormal0"/>
            </w:pPr>
            <w:r>
              <w:t xml:space="preserve"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нестабильностью сегмента, </w:t>
            </w:r>
            <w:proofErr w:type="spellStart"/>
            <w:r>
              <w:t>спондил</w:t>
            </w:r>
            <w:r>
              <w:t>олистезом</w:t>
            </w:r>
            <w:proofErr w:type="spellEnd"/>
            <w:r>
              <w:t>, деформацией и стенозом позвоночного канала и его карманов</w:t>
            </w:r>
          </w:p>
        </w:tc>
        <w:tc>
          <w:tcPr>
            <w:tcW w:w="1984" w:type="dxa"/>
          </w:tcPr>
          <w:p w14:paraId="5B6E250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B8E7733" w14:textId="77777777" w:rsidR="00FB424C" w:rsidRDefault="00EF57F5">
            <w:pPr>
              <w:pStyle w:val="ConsPlusNormal0"/>
            </w:pPr>
            <w:r>
              <w:t>двух- и многоэтапное реконструктивное вмешательство с резекцией позвонка, межпозвонкового диска, связочных элементов сегмента позвоночника из комбинированных доступо</w:t>
            </w:r>
            <w:r>
              <w:t>в, с фиксацией позвоночника,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 и стабилизирующих систем при помощи микроскопа, эндоскопической техники и малоинвазивного инструментария</w:t>
            </w:r>
          </w:p>
        </w:tc>
        <w:tc>
          <w:tcPr>
            <w:tcW w:w="0" w:type="auto"/>
            <w:vMerge/>
          </w:tcPr>
          <w:p w14:paraId="137F9F38" w14:textId="77777777" w:rsidR="00FB424C" w:rsidRDefault="00FB424C">
            <w:pPr>
              <w:pStyle w:val="ConsPlusNormal0"/>
            </w:pPr>
          </w:p>
        </w:tc>
      </w:tr>
      <w:tr w:rsidR="00FB424C" w14:paraId="126FE5A9" w14:textId="77777777">
        <w:tc>
          <w:tcPr>
            <w:tcW w:w="0" w:type="auto"/>
            <w:vMerge/>
          </w:tcPr>
          <w:p w14:paraId="3E1B21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EDF3A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0A9DAA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A18.0, S12.0, S12.1, S13, S14, S19, S22.0, S22.1, S23, S24, S32.0, S32.1, S33, S34, T08, T09, T85, T91, M80, M81, M82, M86, M85, M87, M96, M99, Q67, Q76.0, Q76.1, Q76.4, Q77, Q76.3</w:t>
            </w:r>
          </w:p>
        </w:tc>
        <w:tc>
          <w:tcPr>
            <w:tcW w:w="3460" w:type="dxa"/>
          </w:tcPr>
          <w:p w14:paraId="5F3662AE" w14:textId="77777777" w:rsidR="00FB424C" w:rsidRDefault="00EF57F5">
            <w:pPr>
              <w:pStyle w:val="ConsPlusNormal0"/>
            </w:pPr>
            <w:r>
              <w:t>переломы позвонков, повреждения (разрыв) межпозвонковых дисков и связок поз</w:t>
            </w:r>
            <w:r>
              <w:t>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984" w:type="dxa"/>
          </w:tcPr>
          <w:p w14:paraId="44748C8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63FA5F4" w14:textId="77777777" w:rsidR="00FB424C" w:rsidRDefault="00EF57F5">
            <w:pPr>
              <w:pStyle w:val="ConsPlusNormal0"/>
            </w:pPr>
            <w:r>
              <w:t xml:space="preserve">двух- и многоэтапное реконструктивное вмешательство с одно- или многоуровневой </w:t>
            </w:r>
            <w:proofErr w:type="spellStart"/>
            <w:r>
              <w:t>вертебротомией</w:t>
            </w:r>
            <w:proofErr w:type="spellEnd"/>
            <w:r>
              <w:t xml:space="preserve"> путем резекции позвонка, межпозво</w:t>
            </w:r>
            <w:r>
              <w:t xml:space="preserve">нкового диска, связочных элементов сегмента позвоночника из комбинированных доступов,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</w:t>
            </w:r>
          </w:p>
        </w:tc>
        <w:tc>
          <w:tcPr>
            <w:tcW w:w="0" w:type="auto"/>
            <w:vMerge/>
          </w:tcPr>
          <w:p w14:paraId="12CE611A" w14:textId="77777777" w:rsidR="00FB424C" w:rsidRDefault="00FB424C">
            <w:pPr>
              <w:pStyle w:val="ConsPlusNormal0"/>
            </w:pPr>
          </w:p>
        </w:tc>
      </w:tr>
      <w:tr w:rsidR="00FB424C" w14:paraId="521FEF64" w14:textId="77777777">
        <w:tc>
          <w:tcPr>
            <w:tcW w:w="868" w:type="dxa"/>
            <w:vMerge w:val="restart"/>
          </w:tcPr>
          <w:p w14:paraId="69CA353F" w14:textId="77777777" w:rsidR="00FB424C" w:rsidRDefault="00EF57F5">
            <w:pPr>
              <w:pStyle w:val="ConsPlusNormal0"/>
              <w:jc w:val="center"/>
            </w:pPr>
            <w:r>
              <w:t>74</w:t>
            </w:r>
          </w:p>
        </w:tc>
        <w:tc>
          <w:tcPr>
            <w:tcW w:w="3964" w:type="dxa"/>
            <w:vMerge w:val="restart"/>
          </w:tcPr>
          <w:p w14:paraId="0D699C37" w14:textId="77777777" w:rsidR="00FB424C" w:rsidRDefault="00EF57F5">
            <w:pPr>
              <w:pStyle w:val="ConsPlusNormal0"/>
            </w:pPr>
            <w:r>
              <w:t xml:space="preserve">Эндопротезирование суставов </w:t>
            </w:r>
            <w:r>
              <w:lastRenderedPageBreak/>
              <w:t>конечностей при выраж</w:t>
            </w:r>
            <w:r>
              <w:t>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 и системных заболеваниях, в том числе с использованием компьютерной навигации</w:t>
            </w:r>
          </w:p>
        </w:tc>
        <w:tc>
          <w:tcPr>
            <w:tcW w:w="1587" w:type="dxa"/>
            <w:vMerge w:val="restart"/>
          </w:tcPr>
          <w:p w14:paraId="279A93CB" w14:textId="77777777" w:rsidR="00FB424C" w:rsidRDefault="00EF57F5">
            <w:pPr>
              <w:pStyle w:val="ConsPlusNormal0"/>
            </w:pPr>
            <w:r>
              <w:lastRenderedPageBreak/>
              <w:t xml:space="preserve">M10, M15, </w:t>
            </w:r>
            <w:r>
              <w:lastRenderedPageBreak/>
              <w:t>M17, M19, M</w:t>
            </w:r>
            <w:r>
              <w:t>95.9</w:t>
            </w:r>
          </w:p>
        </w:tc>
        <w:tc>
          <w:tcPr>
            <w:tcW w:w="3460" w:type="dxa"/>
            <w:vMerge w:val="restart"/>
          </w:tcPr>
          <w:p w14:paraId="702493DB" w14:textId="77777777" w:rsidR="00FB424C" w:rsidRDefault="00EF57F5">
            <w:pPr>
              <w:pStyle w:val="ConsPlusNormal0"/>
            </w:pPr>
            <w:r>
              <w:lastRenderedPageBreak/>
              <w:t xml:space="preserve">деформирующий артроз в </w:t>
            </w:r>
            <w:r>
              <w:lastRenderedPageBreak/>
              <w:t>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984" w:type="dxa"/>
            <w:vMerge w:val="restart"/>
          </w:tcPr>
          <w:p w14:paraId="464932D7" w14:textId="77777777" w:rsidR="00FB424C" w:rsidRDefault="00EF57F5">
            <w:pPr>
              <w:pStyle w:val="ConsPlusNormal0"/>
            </w:pPr>
            <w:r>
              <w:lastRenderedPageBreak/>
              <w:t xml:space="preserve">хирургическое </w:t>
            </w:r>
            <w:r>
              <w:lastRenderedPageBreak/>
              <w:t>лечение</w:t>
            </w:r>
          </w:p>
        </w:tc>
        <w:tc>
          <w:tcPr>
            <w:tcW w:w="3855" w:type="dxa"/>
          </w:tcPr>
          <w:p w14:paraId="01304CBC" w14:textId="77777777" w:rsidR="00FB424C" w:rsidRDefault="00EF57F5">
            <w:pPr>
              <w:pStyle w:val="ConsPlusNormal0"/>
            </w:pPr>
            <w:r>
              <w:lastRenderedPageBreak/>
              <w:t xml:space="preserve">имплантация эндопротеза, в том </w:t>
            </w:r>
            <w:r>
              <w:lastRenderedPageBreak/>
              <w:t>числе под контролем компьютерной навигации, с одновременной реконструкцией биологической оси конечности</w:t>
            </w:r>
          </w:p>
        </w:tc>
        <w:tc>
          <w:tcPr>
            <w:tcW w:w="1516" w:type="dxa"/>
            <w:vMerge w:val="restart"/>
          </w:tcPr>
          <w:p w14:paraId="34FC679E" w14:textId="77777777" w:rsidR="00FB424C" w:rsidRDefault="00EF57F5">
            <w:pPr>
              <w:pStyle w:val="ConsPlusNormal0"/>
              <w:jc w:val="center"/>
            </w:pPr>
            <w:r>
              <w:lastRenderedPageBreak/>
              <w:t>236351,67</w:t>
            </w:r>
          </w:p>
        </w:tc>
      </w:tr>
      <w:tr w:rsidR="00FB424C" w14:paraId="0FEFFF55" w14:textId="77777777">
        <w:tc>
          <w:tcPr>
            <w:tcW w:w="0" w:type="auto"/>
            <w:vMerge/>
          </w:tcPr>
          <w:p w14:paraId="2E2FB0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894C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36C5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3E87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E9EFF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AA6D6AE" w14:textId="77777777" w:rsidR="00FB424C" w:rsidRDefault="00EF57F5">
            <w:pPr>
              <w:pStyle w:val="ConsPlusNormal0"/>
            </w:pPr>
            <w:r>
              <w:t xml:space="preserve">устранение сложных многоплоскостных деформаций за счет использования </w:t>
            </w:r>
            <w:proofErr w:type="spellStart"/>
            <w:r>
              <w:t>чрескостных</w:t>
            </w:r>
            <w:proofErr w:type="spellEnd"/>
            <w:r>
              <w:t xml:space="preserve"> аппаратов со свойствами пассивной компьютерной навигации</w:t>
            </w:r>
          </w:p>
        </w:tc>
        <w:tc>
          <w:tcPr>
            <w:tcW w:w="0" w:type="auto"/>
            <w:vMerge/>
          </w:tcPr>
          <w:p w14:paraId="5D869ADD" w14:textId="77777777" w:rsidR="00FB424C" w:rsidRDefault="00FB424C">
            <w:pPr>
              <w:pStyle w:val="ConsPlusNormal0"/>
            </w:pPr>
          </w:p>
        </w:tc>
      </w:tr>
      <w:tr w:rsidR="00FB424C" w14:paraId="154A0B56" w14:textId="77777777">
        <w:tc>
          <w:tcPr>
            <w:tcW w:w="0" w:type="auto"/>
            <w:vMerge/>
          </w:tcPr>
          <w:p w14:paraId="05231A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C40F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8277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3368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332B2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B0B5115" w14:textId="77777777" w:rsidR="00FB424C" w:rsidRDefault="00EF57F5">
            <w:pPr>
              <w:pStyle w:val="ConsPlusNormal0"/>
            </w:pPr>
            <w:r>
              <w:t>имплантация эндопротеза, в том числе под контролем компьютерной навигации, с предварительным удалением аппаратов внешней фиксации</w:t>
            </w:r>
          </w:p>
        </w:tc>
        <w:tc>
          <w:tcPr>
            <w:tcW w:w="0" w:type="auto"/>
            <w:vMerge/>
          </w:tcPr>
          <w:p w14:paraId="5C326B45" w14:textId="77777777" w:rsidR="00FB424C" w:rsidRDefault="00FB424C">
            <w:pPr>
              <w:pStyle w:val="ConsPlusNormal0"/>
            </w:pPr>
          </w:p>
        </w:tc>
      </w:tr>
      <w:tr w:rsidR="00FB424C" w14:paraId="0ED90D6D" w14:textId="77777777">
        <w:tc>
          <w:tcPr>
            <w:tcW w:w="0" w:type="auto"/>
            <w:vMerge/>
          </w:tcPr>
          <w:p w14:paraId="54A1B0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0A16B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015AEC3" w14:textId="77777777" w:rsidR="00FB424C" w:rsidRDefault="00EF57F5">
            <w:pPr>
              <w:pStyle w:val="ConsPlusNormal0"/>
            </w:pPr>
            <w:r>
              <w:t>M17, M19, M87, M88.8, M91.1</w:t>
            </w:r>
          </w:p>
        </w:tc>
        <w:tc>
          <w:tcPr>
            <w:tcW w:w="3460" w:type="dxa"/>
            <w:vMerge w:val="restart"/>
          </w:tcPr>
          <w:p w14:paraId="6ADE5198" w14:textId="77777777" w:rsidR="00FB424C" w:rsidRDefault="00EF57F5">
            <w:pPr>
              <w:pStyle w:val="ConsPlusNormal0"/>
            </w:pPr>
            <w:r>
              <w:t>деформирующий артроз в сочетании с дисплазией сустава</w:t>
            </w:r>
          </w:p>
        </w:tc>
        <w:tc>
          <w:tcPr>
            <w:tcW w:w="1984" w:type="dxa"/>
            <w:vMerge w:val="restart"/>
          </w:tcPr>
          <w:p w14:paraId="6DED1D7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C914C8E" w14:textId="77777777" w:rsidR="00FB424C" w:rsidRDefault="00EF57F5">
            <w:pPr>
              <w:pStyle w:val="ConsPlusNormal0"/>
            </w:pPr>
            <w:r>
              <w:t>имплантация специа</w:t>
            </w:r>
            <w:r>
              <w:t xml:space="preserve">льных диспластических компонентов эндопротеза с костной аутопластикой крыши вертлужной впадины или замещением дефекта крыши опорными блоками из </w:t>
            </w:r>
            <w:proofErr w:type="spellStart"/>
            <w:r>
              <w:t>трабекуллярного</w:t>
            </w:r>
            <w:proofErr w:type="spellEnd"/>
            <w:r>
              <w:t xml:space="preserve"> металла</w:t>
            </w:r>
          </w:p>
        </w:tc>
        <w:tc>
          <w:tcPr>
            <w:tcW w:w="0" w:type="auto"/>
            <w:vMerge/>
          </w:tcPr>
          <w:p w14:paraId="2D32BF13" w14:textId="77777777" w:rsidR="00FB424C" w:rsidRDefault="00FB424C">
            <w:pPr>
              <w:pStyle w:val="ConsPlusNormal0"/>
            </w:pPr>
          </w:p>
        </w:tc>
      </w:tr>
      <w:tr w:rsidR="00FB424C" w14:paraId="6FB01D5B" w14:textId="77777777">
        <w:tc>
          <w:tcPr>
            <w:tcW w:w="0" w:type="auto"/>
            <w:vMerge/>
          </w:tcPr>
          <w:p w14:paraId="37E4DA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8DFB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EA51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511E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199B4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66736A8" w14:textId="77777777" w:rsidR="00FB424C" w:rsidRDefault="00EF57F5">
            <w:pPr>
              <w:pStyle w:val="ConsPlusNormal0"/>
            </w:pPr>
            <w:r>
              <w:t>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</w:t>
            </w:r>
          </w:p>
        </w:tc>
        <w:tc>
          <w:tcPr>
            <w:tcW w:w="0" w:type="auto"/>
            <w:vMerge/>
          </w:tcPr>
          <w:p w14:paraId="50A89D87" w14:textId="77777777" w:rsidR="00FB424C" w:rsidRDefault="00FB424C">
            <w:pPr>
              <w:pStyle w:val="ConsPlusNormal0"/>
            </w:pPr>
          </w:p>
        </w:tc>
      </w:tr>
      <w:tr w:rsidR="00FB424C" w14:paraId="5720B747" w14:textId="77777777">
        <w:tc>
          <w:tcPr>
            <w:tcW w:w="0" w:type="auto"/>
            <w:vMerge/>
          </w:tcPr>
          <w:p w14:paraId="526319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DCF82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E290F77" w14:textId="77777777" w:rsidR="00FB424C" w:rsidRDefault="00EF57F5">
            <w:pPr>
              <w:pStyle w:val="ConsPlusNormal0"/>
            </w:pPr>
            <w:r>
              <w:t>M80, M10, M24.7</w:t>
            </w:r>
          </w:p>
        </w:tc>
        <w:tc>
          <w:tcPr>
            <w:tcW w:w="3460" w:type="dxa"/>
          </w:tcPr>
          <w:p w14:paraId="48432883" w14:textId="77777777" w:rsidR="00FB424C" w:rsidRDefault="00EF57F5">
            <w:pPr>
              <w:pStyle w:val="ConsPlusNormal0"/>
            </w:pPr>
            <w:r>
              <w:t>деформирующий артроз в сочетании с выраженным системным или локальным остеопорозом</w:t>
            </w:r>
          </w:p>
        </w:tc>
        <w:tc>
          <w:tcPr>
            <w:tcW w:w="1984" w:type="dxa"/>
          </w:tcPr>
          <w:p w14:paraId="5376131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3C7299A" w14:textId="77777777" w:rsidR="00FB424C" w:rsidRDefault="00EF57F5">
            <w:pPr>
              <w:pStyle w:val="ConsPlusNormal0"/>
            </w:pPr>
            <w:r>
              <w:t>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</w:t>
            </w:r>
            <w:r>
              <w:t>сации</w:t>
            </w:r>
          </w:p>
        </w:tc>
        <w:tc>
          <w:tcPr>
            <w:tcW w:w="0" w:type="auto"/>
            <w:vMerge/>
          </w:tcPr>
          <w:p w14:paraId="3A93E764" w14:textId="77777777" w:rsidR="00FB424C" w:rsidRDefault="00FB424C">
            <w:pPr>
              <w:pStyle w:val="ConsPlusNormal0"/>
            </w:pPr>
          </w:p>
        </w:tc>
      </w:tr>
      <w:tr w:rsidR="00FB424C" w14:paraId="29AFEB1A" w14:textId="77777777">
        <w:tc>
          <w:tcPr>
            <w:tcW w:w="0" w:type="auto"/>
            <w:vMerge/>
          </w:tcPr>
          <w:p w14:paraId="1D23F1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EF5D1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7D23EAD" w14:textId="77777777" w:rsidR="00FB424C" w:rsidRDefault="00EF57F5">
            <w:pPr>
              <w:pStyle w:val="ConsPlusNormal0"/>
            </w:pPr>
            <w:r>
              <w:t>M17.3, M19.8, M19.9</w:t>
            </w:r>
          </w:p>
        </w:tc>
        <w:tc>
          <w:tcPr>
            <w:tcW w:w="3460" w:type="dxa"/>
            <w:vMerge w:val="restart"/>
          </w:tcPr>
          <w:p w14:paraId="47BB4319" w14:textId="77777777" w:rsidR="00FB424C" w:rsidRDefault="00EF57F5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984" w:type="dxa"/>
            <w:vMerge w:val="restart"/>
          </w:tcPr>
          <w:p w14:paraId="7609DE2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39CC10E" w14:textId="77777777" w:rsidR="00FB424C" w:rsidRDefault="00EF57F5">
            <w:pPr>
              <w:pStyle w:val="ConsPlusNormal0"/>
            </w:pPr>
            <w:r>
              <w:t xml:space="preserve">имплантация эндопротеза, в том числе с использованием компьютерной навигации и замещением дефекта костным </w:t>
            </w:r>
            <w:proofErr w:type="spellStart"/>
            <w:r>
              <w:t>аутотрансплантатом</w:t>
            </w:r>
            <w:proofErr w:type="spellEnd"/>
            <w:r>
              <w:t xml:space="preserve"> или опорными блоками из </w:t>
            </w:r>
            <w:proofErr w:type="spellStart"/>
            <w:r>
              <w:t>трабекулярного</w:t>
            </w:r>
            <w:proofErr w:type="spellEnd"/>
            <w:r>
              <w:t xml:space="preserve"> металла</w:t>
            </w:r>
          </w:p>
        </w:tc>
        <w:tc>
          <w:tcPr>
            <w:tcW w:w="0" w:type="auto"/>
            <w:vMerge/>
          </w:tcPr>
          <w:p w14:paraId="5FA72128" w14:textId="77777777" w:rsidR="00FB424C" w:rsidRDefault="00FB424C">
            <w:pPr>
              <w:pStyle w:val="ConsPlusNormal0"/>
            </w:pPr>
          </w:p>
        </w:tc>
      </w:tr>
      <w:tr w:rsidR="00FB424C" w14:paraId="49EB6E8A" w14:textId="77777777">
        <w:tc>
          <w:tcPr>
            <w:tcW w:w="0" w:type="auto"/>
            <w:vMerge/>
          </w:tcPr>
          <w:p w14:paraId="5CDB09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0F2B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0E79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4EB34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400CD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738BB51" w14:textId="77777777" w:rsidR="00FB424C" w:rsidRDefault="00EF57F5">
            <w:pPr>
              <w:pStyle w:val="ConsPlusNormal0"/>
            </w:pPr>
            <w:proofErr w:type="spellStart"/>
            <w:r>
              <w:t>артролиз</w:t>
            </w:r>
            <w:proofErr w:type="spellEnd"/>
            <w:r>
              <w:t xml:space="preserve"> и управляемое восстановление длины конечности посредством применения аппаратов внешней фиксации</w:t>
            </w:r>
          </w:p>
        </w:tc>
        <w:tc>
          <w:tcPr>
            <w:tcW w:w="0" w:type="auto"/>
            <w:vMerge/>
          </w:tcPr>
          <w:p w14:paraId="7676E2E5" w14:textId="77777777" w:rsidR="00FB424C" w:rsidRDefault="00FB424C">
            <w:pPr>
              <w:pStyle w:val="ConsPlusNormal0"/>
            </w:pPr>
          </w:p>
        </w:tc>
      </w:tr>
      <w:tr w:rsidR="00FB424C" w14:paraId="6FB987DB" w14:textId="77777777">
        <w:tc>
          <w:tcPr>
            <w:tcW w:w="0" w:type="auto"/>
            <w:vMerge/>
          </w:tcPr>
          <w:p w14:paraId="67FC8E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E0AF7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B7CE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8C44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3A5F1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C5F1E3E" w14:textId="77777777" w:rsidR="00FB424C" w:rsidRDefault="00EF57F5">
            <w:pPr>
              <w:pStyle w:val="ConsPlusNormal0"/>
            </w:pPr>
            <w:r>
              <w:t xml:space="preserve">имплантация эндопротеза с замещением дефекта костным </w:t>
            </w:r>
            <w:proofErr w:type="spellStart"/>
            <w:r>
              <w:t>аутотрансплантатом</w:t>
            </w:r>
            <w:proofErr w:type="spellEnd"/>
            <w:r>
              <w:t xml:space="preserve"> или опорными блоками из </w:t>
            </w:r>
            <w:proofErr w:type="spellStart"/>
            <w:r>
              <w:t>трабекулярного</w:t>
            </w:r>
            <w:proofErr w:type="spellEnd"/>
            <w:r>
              <w:t xml:space="preserve"> металла с предварительным удалением аппарата внешней фиксации</w:t>
            </w:r>
          </w:p>
        </w:tc>
        <w:tc>
          <w:tcPr>
            <w:tcW w:w="0" w:type="auto"/>
            <w:vMerge/>
          </w:tcPr>
          <w:p w14:paraId="18181A66" w14:textId="77777777" w:rsidR="00FB424C" w:rsidRDefault="00FB424C">
            <w:pPr>
              <w:pStyle w:val="ConsPlusNormal0"/>
            </w:pPr>
          </w:p>
        </w:tc>
      </w:tr>
      <w:tr w:rsidR="00FB424C" w14:paraId="36DB6F9F" w14:textId="77777777">
        <w:tc>
          <w:tcPr>
            <w:tcW w:w="0" w:type="auto"/>
            <w:vMerge/>
          </w:tcPr>
          <w:p w14:paraId="3B9DBD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768CB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80088CB" w14:textId="77777777" w:rsidR="00FB424C" w:rsidRDefault="00EF57F5">
            <w:pPr>
              <w:pStyle w:val="ConsPlusNormal0"/>
            </w:pPr>
            <w:r>
              <w:t>M24.6, Z98.1</w:t>
            </w:r>
          </w:p>
        </w:tc>
        <w:tc>
          <w:tcPr>
            <w:tcW w:w="3460" w:type="dxa"/>
          </w:tcPr>
          <w:p w14:paraId="078C9E74" w14:textId="77777777" w:rsidR="00FB424C" w:rsidRDefault="00EF57F5">
            <w:pPr>
              <w:pStyle w:val="ConsPlusNormal0"/>
            </w:pPr>
            <w:r>
              <w:t>анкилоз крупного сустава в порочном положении</w:t>
            </w:r>
          </w:p>
        </w:tc>
        <w:tc>
          <w:tcPr>
            <w:tcW w:w="1984" w:type="dxa"/>
          </w:tcPr>
          <w:p w14:paraId="38A77F4A" w14:textId="77777777" w:rsidR="00FB424C" w:rsidRDefault="00EF57F5">
            <w:pPr>
              <w:pStyle w:val="ConsPlusNormal0"/>
            </w:pPr>
            <w:r>
              <w:t>хирургическое лечени</w:t>
            </w:r>
            <w:r>
              <w:t>е</w:t>
            </w:r>
          </w:p>
        </w:tc>
        <w:tc>
          <w:tcPr>
            <w:tcW w:w="3855" w:type="dxa"/>
          </w:tcPr>
          <w:p w14:paraId="0CCB07BD" w14:textId="77777777" w:rsidR="00FB424C" w:rsidRDefault="00EF57F5">
            <w:pPr>
              <w:pStyle w:val="ConsPlusNormal0"/>
            </w:pPr>
            <w:r>
              <w:t>имплантация эндопротеза, в том числе под контролем компьютерной навигации, и стабилизация сустава за счет пластики мягких тканей</w:t>
            </w:r>
          </w:p>
        </w:tc>
        <w:tc>
          <w:tcPr>
            <w:tcW w:w="0" w:type="auto"/>
            <w:vMerge/>
          </w:tcPr>
          <w:p w14:paraId="63F48692" w14:textId="77777777" w:rsidR="00FB424C" w:rsidRDefault="00FB424C">
            <w:pPr>
              <w:pStyle w:val="ConsPlusNormal0"/>
            </w:pPr>
          </w:p>
        </w:tc>
      </w:tr>
      <w:tr w:rsidR="00FB424C" w14:paraId="57B3ABEF" w14:textId="77777777">
        <w:tc>
          <w:tcPr>
            <w:tcW w:w="0" w:type="auto"/>
            <w:vMerge/>
          </w:tcPr>
          <w:p w14:paraId="1B5605C6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4E283CB1" w14:textId="77777777" w:rsidR="00FB424C" w:rsidRDefault="00EF57F5">
            <w:pPr>
              <w:pStyle w:val="ConsPlusNormal0"/>
            </w:pPr>
            <w:r>
              <w:t>Эндопротезирование коленных, плечевых, локтевых и голеностопных суставов конечностей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в то</w:t>
            </w:r>
            <w:r>
              <w:t>м числе с использованием компьютерной навигации</w:t>
            </w:r>
          </w:p>
        </w:tc>
        <w:tc>
          <w:tcPr>
            <w:tcW w:w="1587" w:type="dxa"/>
          </w:tcPr>
          <w:p w14:paraId="78AD423E" w14:textId="77777777" w:rsidR="00FB424C" w:rsidRDefault="00EF57F5">
            <w:pPr>
              <w:pStyle w:val="ConsPlusNormal0"/>
            </w:pPr>
            <w:r>
              <w:t>M19, M95.9</w:t>
            </w:r>
          </w:p>
        </w:tc>
        <w:tc>
          <w:tcPr>
            <w:tcW w:w="3460" w:type="dxa"/>
          </w:tcPr>
          <w:p w14:paraId="29D32C9A" w14:textId="77777777" w:rsidR="00FB424C" w:rsidRDefault="00EF57F5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984" w:type="dxa"/>
          </w:tcPr>
          <w:p w14:paraId="2562CEF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AAA83FD" w14:textId="77777777" w:rsidR="00FB424C" w:rsidRDefault="00EF57F5">
            <w:pPr>
              <w:pStyle w:val="ConsPlusNormal0"/>
            </w:pPr>
            <w:r>
              <w:t>имплантация эндопротеза с одно</w:t>
            </w:r>
            <w:r>
              <w:t>временной реконструкцией биологической оси конечности</w:t>
            </w:r>
          </w:p>
        </w:tc>
        <w:tc>
          <w:tcPr>
            <w:tcW w:w="0" w:type="auto"/>
            <w:vMerge/>
          </w:tcPr>
          <w:p w14:paraId="5A966BD5" w14:textId="77777777" w:rsidR="00FB424C" w:rsidRDefault="00FB424C">
            <w:pPr>
              <w:pStyle w:val="ConsPlusNormal0"/>
            </w:pPr>
          </w:p>
        </w:tc>
      </w:tr>
      <w:tr w:rsidR="00FB424C" w14:paraId="556CC0D2" w14:textId="77777777">
        <w:tc>
          <w:tcPr>
            <w:tcW w:w="0" w:type="auto"/>
            <w:vMerge/>
          </w:tcPr>
          <w:p w14:paraId="22D7DCB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4E3A6F95" w14:textId="77777777" w:rsidR="00FB424C" w:rsidRDefault="00EF57F5">
            <w:pPr>
              <w:pStyle w:val="ConsPlusNormal0"/>
            </w:pPr>
            <w:r>
              <w:t xml:space="preserve">Эндопротезирование суставов конечностей у больных с системными заболеваниями </w:t>
            </w:r>
            <w:r>
              <w:lastRenderedPageBreak/>
              <w:t>соединительной ткани</w:t>
            </w:r>
          </w:p>
        </w:tc>
        <w:tc>
          <w:tcPr>
            <w:tcW w:w="1587" w:type="dxa"/>
          </w:tcPr>
          <w:p w14:paraId="32D77594" w14:textId="77777777" w:rsidR="00FB424C" w:rsidRDefault="00EF57F5">
            <w:pPr>
              <w:pStyle w:val="ConsPlusNormal0"/>
            </w:pPr>
            <w:r>
              <w:lastRenderedPageBreak/>
              <w:t>M05, M06</w:t>
            </w:r>
          </w:p>
        </w:tc>
        <w:tc>
          <w:tcPr>
            <w:tcW w:w="3460" w:type="dxa"/>
          </w:tcPr>
          <w:p w14:paraId="0EC68F6D" w14:textId="77777777" w:rsidR="00FB424C" w:rsidRDefault="00EF57F5">
            <w:pPr>
              <w:pStyle w:val="ConsPlusNormal0"/>
            </w:pPr>
            <w:r>
              <w:t xml:space="preserve">дегенеративно-дистрофические изменения в суставе на фоне системного заболевания </w:t>
            </w:r>
            <w:r>
              <w:lastRenderedPageBreak/>
              <w:t>соединительной ткани</w:t>
            </w:r>
          </w:p>
        </w:tc>
        <w:tc>
          <w:tcPr>
            <w:tcW w:w="1984" w:type="dxa"/>
          </w:tcPr>
          <w:p w14:paraId="72790836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283CE1A0" w14:textId="77777777" w:rsidR="00FB424C" w:rsidRDefault="00EF57F5">
            <w:pPr>
              <w:pStyle w:val="ConsPlusNormal0"/>
            </w:pPr>
            <w:r>
              <w:t xml:space="preserve">имплантация эндопротеза сустава в сочетании с костной аутопластикой структурным или губчатым </w:t>
            </w:r>
            <w:r>
              <w:lastRenderedPageBreak/>
              <w:t>трансплантатом и использованием дополнит</w:t>
            </w:r>
            <w:r>
              <w:t>ельных средств фиксации</w:t>
            </w:r>
          </w:p>
        </w:tc>
        <w:tc>
          <w:tcPr>
            <w:tcW w:w="0" w:type="auto"/>
            <w:vMerge/>
          </w:tcPr>
          <w:p w14:paraId="42A88114" w14:textId="77777777" w:rsidR="00FB424C" w:rsidRDefault="00FB424C">
            <w:pPr>
              <w:pStyle w:val="ConsPlusNormal0"/>
            </w:pPr>
          </w:p>
        </w:tc>
      </w:tr>
      <w:tr w:rsidR="00FB424C" w14:paraId="1157707F" w14:textId="77777777">
        <w:tc>
          <w:tcPr>
            <w:tcW w:w="868" w:type="dxa"/>
            <w:vMerge w:val="restart"/>
          </w:tcPr>
          <w:p w14:paraId="482E08FD" w14:textId="77777777" w:rsidR="00FB424C" w:rsidRDefault="00EF57F5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3964" w:type="dxa"/>
            <w:vMerge w:val="restart"/>
          </w:tcPr>
          <w:p w14:paraId="291B9D71" w14:textId="77777777" w:rsidR="00FB424C" w:rsidRDefault="00EF57F5">
            <w:pPr>
              <w:pStyle w:val="ConsPlusNormal0"/>
            </w:pPr>
            <w:r>
              <w:t>Реконструктивные и корригирующие операции при сколиотических деформациях позвоночника 3 - 4 степени с применением имплантатов, стабилизирующих систем, аппаратов внешней фиксации, в том числе у детей первых лет жизни, и в сочета</w:t>
            </w:r>
            <w:r>
              <w:t>нии с аномалией развития грудной клетки</w:t>
            </w:r>
          </w:p>
        </w:tc>
        <w:tc>
          <w:tcPr>
            <w:tcW w:w="1587" w:type="dxa"/>
            <w:vMerge w:val="restart"/>
          </w:tcPr>
          <w:p w14:paraId="2373AF20" w14:textId="77777777" w:rsidR="00FB424C" w:rsidRDefault="00EF57F5">
            <w:pPr>
              <w:pStyle w:val="ConsPlusNormal0"/>
            </w:pPr>
            <w:r>
              <w:t>M40, M41, Q76, Q85, Q87</w:t>
            </w:r>
          </w:p>
        </w:tc>
        <w:tc>
          <w:tcPr>
            <w:tcW w:w="3460" w:type="dxa"/>
            <w:vMerge w:val="restart"/>
          </w:tcPr>
          <w:p w14:paraId="28122582" w14:textId="77777777" w:rsidR="00FB424C" w:rsidRDefault="00EF57F5">
            <w:pPr>
              <w:pStyle w:val="ConsPlusNormal0"/>
            </w:pPr>
            <w:r>
              <w:t>инфантильный и идиопатический сколиоз 3 - 4 степени, осложненный вторичным остеохондрозом с ротацией и многоплоскостной деформацией позвонков шейного, грудного и поясничного отделов позвоночни</w:t>
            </w:r>
            <w:r>
              <w:t xml:space="preserve">ка, с наличием реберного горба. Болезнь </w:t>
            </w:r>
            <w:proofErr w:type="spellStart"/>
            <w:r>
              <w:t>Шойермана</w:t>
            </w:r>
            <w:proofErr w:type="spellEnd"/>
            <w:r>
              <w:t xml:space="preserve"> - Мау, </w:t>
            </w:r>
            <w:proofErr w:type="spellStart"/>
            <w:r>
              <w:t>кифотическая</w:t>
            </w:r>
            <w:proofErr w:type="spellEnd"/>
            <w:r>
              <w:t xml:space="preserve"> деформация позвоночника с клиновидной деформацией, ротацией и многоплоскостной деформацией позвонков шейного, грудного и поясничного отделов позвоночника. Врожденные деформации позвоночн</w:t>
            </w:r>
            <w:r>
              <w:t xml:space="preserve">ика. Врожденные деформации грудной клетки. </w:t>
            </w:r>
            <w:proofErr w:type="spellStart"/>
            <w:r>
              <w:t>Остеохондродисплазия</w:t>
            </w:r>
            <w:proofErr w:type="spellEnd"/>
            <w:r>
              <w:t xml:space="preserve"> и </w:t>
            </w:r>
            <w:proofErr w:type="spellStart"/>
            <w:r>
              <w:t>спондилоэпифизарная</w:t>
            </w:r>
            <w:proofErr w:type="spellEnd"/>
            <w:r>
              <w:t xml:space="preserve"> дисплазия. Ахондроплазия. </w:t>
            </w:r>
            <w:proofErr w:type="spellStart"/>
            <w:r>
              <w:t>Нейрофиброматоз</w:t>
            </w:r>
            <w:proofErr w:type="spellEnd"/>
            <w:r>
              <w:t xml:space="preserve">. Синдром </w:t>
            </w:r>
            <w:proofErr w:type="spellStart"/>
            <w:r>
              <w:t>Марфана</w:t>
            </w:r>
            <w:proofErr w:type="spellEnd"/>
          </w:p>
        </w:tc>
        <w:tc>
          <w:tcPr>
            <w:tcW w:w="1984" w:type="dxa"/>
            <w:vMerge w:val="restart"/>
          </w:tcPr>
          <w:p w14:paraId="5B35BF9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80516F8" w14:textId="77777777" w:rsidR="00FB424C" w:rsidRDefault="00EF57F5">
            <w:pPr>
              <w:pStyle w:val="ConsPlusNormal0"/>
            </w:pPr>
            <w:r>
              <w:t xml:space="preserve">реконструктивное вмешательство с одно- или многоуровневой </w:t>
            </w:r>
            <w:proofErr w:type="spellStart"/>
            <w:r>
              <w:t>вертебротомией</w:t>
            </w:r>
            <w:proofErr w:type="spellEnd"/>
            <w:r>
              <w:t xml:space="preserve">, путем резекции позвонка, межпозвонкового диска и связочных элементов сегмента позвоночника из вентрального или заднего доступов,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</w:t>
            </w:r>
            <w:r>
              <w:t>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 и стабилизирующих систем</w:t>
            </w:r>
          </w:p>
        </w:tc>
        <w:tc>
          <w:tcPr>
            <w:tcW w:w="1516" w:type="dxa"/>
            <w:vMerge w:val="restart"/>
          </w:tcPr>
          <w:p w14:paraId="364F0AA0" w14:textId="77777777" w:rsidR="00FB424C" w:rsidRDefault="00FB424C">
            <w:pPr>
              <w:pStyle w:val="ConsPlusNormal0"/>
            </w:pPr>
          </w:p>
        </w:tc>
      </w:tr>
      <w:tr w:rsidR="00FB424C" w14:paraId="093C3F6B" w14:textId="77777777">
        <w:tc>
          <w:tcPr>
            <w:tcW w:w="0" w:type="auto"/>
            <w:vMerge/>
          </w:tcPr>
          <w:p w14:paraId="62837F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CC54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DDA2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B494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AE7A8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19E722A" w14:textId="77777777" w:rsidR="00FB424C" w:rsidRDefault="00EF57F5">
            <w:pPr>
              <w:pStyle w:val="ConsPlusNormal0"/>
            </w:pPr>
            <w:r>
              <w:t xml:space="preserve">двух- или многоэтапное реконструктивное вмешательство с одно- или многоуровневой </w:t>
            </w:r>
            <w:proofErr w:type="spellStart"/>
            <w:r>
              <w:t>вертебротомией</w:t>
            </w:r>
            <w:proofErr w:type="spellEnd"/>
            <w:r>
              <w:t xml:space="preserve"> путем резекции позвонка, межпозвонкового диска и связочных элемен</w:t>
            </w:r>
            <w:r>
              <w:t xml:space="preserve">тов сегмента позвоночника из комбинированных доступов, многоэтапный </w:t>
            </w:r>
            <w:proofErr w:type="spellStart"/>
            <w:r>
              <w:t>репозиционно</w:t>
            </w:r>
            <w:proofErr w:type="spellEnd"/>
            <w:r>
              <w:t xml:space="preserve">-стабилизирующий </w:t>
            </w:r>
            <w:proofErr w:type="spellStart"/>
            <w:r>
              <w:t>спондилосинтез</w:t>
            </w:r>
            <w:proofErr w:type="spellEnd"/>
            <w:r>
              <w:t xml:space="preserve"> с использованием костной пластики (</w:t>
            </w:r>
            <w:proofErr w:type="spellStart"/>
            <w:r>
              <w:t>спондилодеза</w:t>
            </w:r>
            <w:proofErr w:type="spellEnd"/>
            <w:r>
              <w:t>), погружных имплантатов и стабилизирующих систем</w:t>
            </w:r>
          </w:p>
        </w:tc>
        <w:tc>
          <w:tcPr>
            <w:tcW w:w="0" w:type="auto"/>
            <w:vMerge/>
          </w:tcPr>
          <w:p w14:paraId="668EA426" w14:textId="77777777" w:rsidR="00FB424C" w:rsidRDefault="00FB424C">
            <w:pPr>
              <w:pStyle w:val="ConsPlusNormal0"/>
            </w:pPr>
          </w:p>
        </w:tc>
      </w:tr>
      <w:tr w:rsidR="00FB424C" w14:paraId="4CC77D79" w14:textId="77777777">
        <w:tc>
          <w:tcPr>
            <w:tcW w:w="868" w:type="dxa"/>
          </w:tcPr>
          <w:p w14:paraId="675997C7" w14:textId="77777777" w:rsidR="00FB424C" w:rsidRDefault="00EF57F5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3964" w:type="dxa"/>
          </w:tcPr>
          <w:p w14:paraId="73209810" w14:textId="77777777" w:rsidR="00FB424C" w:rsidRDefault="00EF57F5">
            <w:pPr>
              <w:pStyle w:val="ConsPlusNormal0"/>
            </w:pPr>
            <w:r>
              <w:t xml:space="preserve">Тотальное эндопротезирование у пациентов с наследственным и приобретенным дефицитом факторов свертывания крови, наличием ингибиторов к факторам и болезнью </w:t>
            </w:r>
            <w:proofErr w:type="spellStart"/>
            <w:r>
              <w:t>Виллебранда</w:t>
            </w:r>
            <w:proofErr w:type="spellEnd"/>
            <w:r>
              <w:t xml:space="preserve">, болезнью Гоше, </w:t>
            </w:r>
            <w:proofErr w:type="spellStart"/>
            <w:r>
              <w:t>миеломной</w:t>
            </w:r>
            <w:proofErr w:type="spellEnd"/>
            <w:r>
              <w:t xml:space="preserve"> болезнью, с тромбоцитопениями и </w:t>
            </w:r>
            <w:proofErr w:type="spellStart"/>
            <w:r>
              <w:t>тромбоцитопатиями</w:t>
            </w:r>
            <w:proofErr w:type="spellEnd"/>
          </w:p>
        </w:tc>
        <w:tc>
          <w:tcPr>
            <w:tcW w:w="1587" w:type="dxa"/>
          </w:tcPr>
          <w:p w14:paraId="447697CC" w14:textId="77777777" w:rsidR="00FB424C" w:rsidRDefault="00EF57F5">
            <w:pPr>
              <w:pStyle w:val="ConsPlusNormal0"/>
            </w:pPr>
            <w:r>
              <w:t>D61, D66, D67</w:t>
            </w:r>
            <w:r>
              <w:t>, D68, C90, M87.0</w:t>
            </w:r>
          </w:p>
        </w:tc>
        <w:tc>
          <w:tcPr>
            <w:tcW w:w="3460" w:type="dxa"/>
          </w:tcPr>
          <w:p w14:paraId="14AA3BDD" w14:textId="77777777" w:rsidR="00FB424C" w:rsidRDefault="00EF57F5">
            <w:pPr>
              <w:pStyle w:val="ConsPlusNormal0"/>
            </w:pPr>
            <w:r>
              <w:t>деформирующий артроз, контрактура крупных суставов с нарушением биологической оси конечности, асептический некроз головки бедренной кости, перелом шейки бедра при невозможности других видов остеосинтеза</w:t>
            </w:r>
          </w:p>
        </w:tc>
        <w:tc>
          <w:tcPr>
            <w:tcW w:w="1984" w:type="dxa"/>
          </w:tcPr>
          <w:p w14:paraId="61C73D1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37F70DA" w14:textId="77777777" w:rsidR="00FB424C" w:rsidRDefault="00EF57F5">
            <w:pPr>
              <w:pStyle w:val="ConsPlusNormal0"/>
            </w:pPr>
            <w:r>
              <w:t>имплантация э</w:t>
            </w:r>
            <w:r>
              <w:t>ндопротеза с устранением контрактуры и восстановлением биологической оси конечности</w:t>
            </w:r>
          </w:p>
        </w:tc>
        <w:tc>
          <w:tcPr>
            <w:tcW w:w="1516" w:type="dxa"/>
          </w:tcPr>
          <w:p w14:paraId="3B191856" w14:textId="77777777" w:rsidR="00FB424C" w:rsidRDefault="00FB424C">
            <w:pPr>
              <w:pStyle w:val="ConsPlusNormal0"/>
            </w:pPr>
          </w:p>
        </w:tc>
      </w:tr>
      <w:tr w:rsidR="00FB424C" w14:paraId="6A36BEFD" w14:textId="77777777">
        <w:tc>
          <w:tcPr>
            <w:tcW w:w="868" w:type="dxa"/>
            <w:vMerge w:val="restart"/>
          </w:tcPr>
          <w:p w14:paraId="1C2569D2" w14:textId="77777777" w:rsidR="00FB424C" w:rsidRDefault="00EF57F5">
            <w:pPr>
              <w:pStyle w:val="ConsPlusNormal0"/>
              <w:jc w:val="center"/>
            </w:pPr>
            <w:r>
              <w:lastRenderedPageBreak/>
              <w:t>77</w:t>
            </w:r>
          </w:p>
        </w:tc>
        <w:tc>
          <w:tcPr>
            <w:tcW w:w="3964" w:type="dxa"/>
            <w:vMerge w:val="restart"/>
          </w:tcPr>
          <w:p w14:paraId="62594F1D" w14:textId="77777777" w:rsidR="00FB424C" w:rsidRDefault="00EF57F5">
            <w:pPr>
              <w:pStyle w:val="ConsPlusNormal0"/>
            </w:pPr>
            <w:proofErr w:type="spellStart"/>
            <w:r>
              <w:t>Реэндопротезирование</w:t>
            </w:r>
            <w:proofErr w:type="spellEnd"/>
            <w:r>
              <w:t xml:space="preserve"> суставов конечностей</w:t>
            </w:r>
          </w:p>
        </w:tc>
        <w:tc>
          <w:tcPr>
            <w:tcW w:w="1587" w:type="dxa"/>
            <w:vMerge w:val="restart"/>
          </w:tcPr>
          <w:p w14:paraId="173D03B9" w14:textId="77777777" w:rsidR="00FB424C" w:rsidRDefault="00EF57F5">
            <w:pPr>
              <w:pStyle w:val="ConsPlusNormal0"/>
            </w:pPr>
            <w:r>
              <w:t>Z96.6, M96.6, D61, D66, D67, D68, M87.0</w:t>
            </w:r>
          </w:p>
        </w:tc>
        <w:tc>
          <w:tcPr>
            <w:tcW w:w="3460" w:type="dxa"/>
          </w:tcPr>
          <w:p w14:paraId="1AC4912C" w14:textId="77777777" w:rsidR="00FB424C" w:rsidRDefault="00EF57F5">
            <w:pPr>
              <w:pStyle w:val="ConsPlusNormal0"/>
            </w:pPr>
            <w:r>
              <w:t>износ или разрушение компонентов эндопротеза суставов конечностей</w:t>
            </w:r>
          </w:p>
        </w:tc>
        <w:tc>
          <w:tcPr>
            <w:tcW w:w="1984" w:type="dxa"/>
          </w:tcPr>
          <w:p w14:paraId="02020AF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36B9899" w14:textId="77777777" w:rsidR="00FB424C" w:rsidRDefault="00EF57F5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</w:t>
            </w:r>
          </w:p>
        </w:tc>
        <w:tc>
          <w:tcPr>
            <w:tcW w:w="1516" w:type="dxa"/>
            <w:vMerge w:val="restart"/>
          </w:tcPr>
          <w:p w14:paraId="71C9EA84" w14:textId="77777777" w:rsidR="00FB424C" w:rsidRDefault="00EF57F5">
            <w:pPr>
              <w:pStyle w:val="ConsPlusNormal0"/>
              <w:jc w:val="center"/>
            </w:pPr>
            <w:r>
              <w:t>383039,60</w:t>
            </w:r>
          </w:p>
        </w:tc>
      </w:tr>
      <w:tr w:rsidR="00FB424C" w14:paraId="7D07418C" w14:textId="77777777">
        <w:tc>
          <w:tcPr>
            <w:tcW w:w="0" w:type="auto"/>
            <w:vMerge/>
          </w:tcPr>
          <w:p w14:paraId="5149E5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FAEC5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4893F4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2660B7C8" w14:textId="77777777" w:rsidR="00FB424C" w:rsidRDefault="00EF57F5">
            <w:pPr>
              <w:pStyle w:val="ConsPlusNormal0"/>
            </w:pPr>
            <w:proofErr w:type="spellStart"/>
            <w:r>
              <w:t>перипротезные</w:t>
            </w:r>
            <w:proofErr w:type="spellEnd"/>
            <w:r>
              <w:t xml:space="preserve"> переломы с нарушением (без нарушения) стабильности компонентов эндопротеза</w:t>
            </w:r>
          </w:p>
        </w:tc>
        <w:tc>
          <w:tcPr>
            <w:tcW w:w="1984" w:type="dxa"/>
          </w:tcPr>
          <w:p w14:paraId="677739B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3EDF4F3" w14:textId="77777777" w:rsidR="00FB424C" w:rsidRDefault="00EF57F5">
            <w:pPr>
              <w:pStyle w:val="ConsPlusNormal0"/>
            </w:pPr>
            <w:r>
              <w:t xml:space="preserve">ревизия эндопротеза и различные варианты остеосинтеза перелома с реконструкцией поврежденного сегмента с помощью пластики </w:t>
            </w:r>
            <w:proofErr w:type="spellStart"/>
            <w:r>
              <w:t>аллокостью</w:t>
            </w:r>
            <w:proofErr w:type="spellEnd"/>
            <w:r>
              <w:t xml:space="preserve"> или биокомпо</w:t>
            </w:r>
            <w:r>
              <w:t>зитными материалами</w:t>
            </w:r>
          </w:p>
        </w:tc>
        <w:tc>
          <w:tcPr>
            <w:tcW w:w="0" w:type="auto"/>
            <w:vMerge/>
          </w:tcPr>
          <w:p w14:paraId="3ADAF574" w14:textId="77777777" w:rsidR="00FB424C" w:rsidRDefault="00FB424C">
            <w:pPr>
              <w:pStyle w:val="ConsPlusNormal0"/>
            </w:pPr>
          </w:p>
        </w:tc>
      </w:tr>
      <w:tr w:rsidR="00FB424C" w14:paraId="0C86681B" w14:textId="77777777">
        <w:tc>
          <w:tcPr>
            <w:tcW w:w="0" w:type="auto"/>
            <w:vMerge/>
          </w:tcPr>
          <w:p w14:paraId="1A6A92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94F85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0880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3FD004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5F1BFED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00D8D8C" w14:textId="77777777" w:rsidR="00FB424C" w:rsidRDefault="00EF57F5">
            <w:pPr>
              <w:pStyle w:val="ConsPlusNormal0"/>
            </w:pPr>
            <w:r>
              <w:t>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</w:t>
            </w:r>
          </w:p>
        </w:tc>
        <w:tc>
          <w:tcPr>
            <w:tcW w:w="0" w:type="auto"/>
            <w:vMerge/>
          </w:tcPr>
          <w:p w14:paraId="32FC1A36" w14:textId="77777777" w:rsidR="00FB424C" w:rsidRDefault="00FB424C">
            <w:pPr>
              <w:pStyle w:val="ConsPlusNormal0"/>
            </w:pPr>
          </w:p>
        </w:tc>
      </w:tr>
      <w:tr w:rsidR="00FB424C" w14:paraId="57A99057" w14:textId="77777777">
        <w:tc>
          <w:tcPr>
            <w:tcW w:w="0" w:type="auto"/>
            <w:vMerge/>
          </w:tcPr>
          <w:p w14:paraId="1B5489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1EA9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6B0175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  <w:vMerge w:val="restart"/>
          </w:tcPr>
          <w:p w14:paraId="2823BD19" w14:textId="77777777" w:rsidR="00FB424C" w:rsidRDefault="00EF57F5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984" w:type="dxa"/>
            <w:vMerge w:val="restart"/>
          </w:tcPr>
          <w:p w14:paraId="7E1A288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C91583F" w14:textId="77777777" w:rsidR="00FB424C" w:rsidRDefault="00EF57F5">
            <w:pPr>
              <w:pStyle w:val="ConsPlusNormal0"/>
            </w:pPr>
            <w:r>
              <w:t>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</w:t>
            </w:r>
          </w:p>
        </w:tc>
        <w:tc>
          <w:tcPr>
            <w:tcW w:w="0" w:type="auto"/>
            <w:vMerge/>
          </w:tcPr>
          <w:p w14:paraId="7EF3524F" w14:textId="77777777" w:rsidR="00FB424C" w:rsidRDefault="00FB424C">
            <w:pPr>
              <w:pStyle w:val="ConsPlusNormal0"/>
            </w:pPr>
          </w:p>
        </w:tc>
      </w:tr>
      <w:tr w:rsidR="00FB424C" w14:paraId="14FE401F" w14:textId="77777777">
        <w:tc>
          <w:tcPr>
            <w:tcW w:w="0" w:type="auto"/>
            <w:vMerge/>
          </w:tcPr>
          <w:p w14:paraId="1F134C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63C3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426F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AC50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8B7B4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A051290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материалами и пр</w:t>
            </w:r>
            <w:r>
              <w:t xml:space="preserve">именением дополнительных </w:t>
            </w:r>
            <w:r>
              <w:lastRenderedPageBreak/>
              <w:t>средств фиксации</w:t>
            </w:r>
          </w:p>
        </w:tc>
        <w:tc>
          <w:tcPr>
            <w:tcW w:w="0" w:type="auto"/>
            <w:vMerge/>
          </w:tcPr>
          <w:p w14:paraId="7FA5C186" w14:textId="77777777" w:rsidR="00FB424C" w:rsidRDefault="00FB424C">
            <w:pPr>
              <w:pStyle w:val="ConsPlusNormal0"/>
            </w:pPr>
          </w:p>
        </w:tc>
      </w:tr>
      <w:tr w:rsidR="00FB424C" w14:paraId="3B8035A4" w14:textId="77777777">
        <w:tc>
          <w:tcPr>
            <w:tcW w:w="0" w:type="auto"/>
            <w:vMerge/>
          </w:tcPr>
          <w:p w14:paraId="78EEA4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2108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4CB56E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55D91E97" w14:textId="77777777" w:rsidR="00FB424C" w:rsidRDefault="00EF57F5">
            <w:pPr>
              <w:pStyle w:val="ConsPlusNormal0"/>
            </w:pPr>
            <w:r>
              <w:t>рецидивирующие вывихи и разобщение компонентов эндопротеза</w:t>
            </w:r>
          </w:p>
        </w:tc>
        <w:tc>
          <w:tcPr>
            <w:tcW w:w="1984" w:type="dxa"/>
          </w:tcPr>
          <w:p w14:paraId="05777AC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3ADB154" w14:textId="77777777" w:rsidR="00FB424C" w:rsidRDefault="00EF57F5">
            <w:pPr>
              <w:pStyle w:val="ConsPlusNormal0"/>
            </w:pPr>
            <w:r>
              <w:t>ревизия эндопротеза с заменой стандартных компонентов ревизионными связанными эндопротезами и стабилизацией сустава за счет пластики мягких тканей</w:t>
            </w:r>
          </w:p>
        </w:tc>
        <w:tc>
          <w:tcPr>
            <w:tcW w:w="0" w:type="auto"/>
            <w:vMerge/>
          </w:tcPr>
          <w:p w14:paraId="4978D495" w14:textId="77777777" w:rsidR="00FB424C" w:rsidRDefault="00FB424C">
            <w:pPr>
              <w:pStyle w:val="ConsPlusNormal0"/>
            </w:pPr>
          </w:p>
        </w:tc>
      </w:tr>
      <w:tr w:rsidR="00FB424C" w14:paraId="1B7444DC" w14:textId="77777777">
        <w:tc>
          <w:tcPr>
            <w:tcW w:w="868" w:type="dxa"/>
          </w:tcPr>
          <w:p w14:paraId="4096A26E" w14:textId="77777777" w:rsidR="00FB424C" w:rsidRDefault="00EF57F5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3964" w:type="dxa"/>
          </w:tcPr>
          <w:p w14:paraId="6DE2253C" w14:textId="77777777" w:rsidR="00FB424C" w:rsidRDefault="00EF57F5">
            <w:pPr>
              <w:pStyle w:val="ConsPlusNormal0"/>
            </w:pPr>
            <w:r>
              <w:t>Реконструктивно-пластические операции на длинных трубчатых костях нижних конечностей с использованием интрамедуллярных телескопических стержней</w:t>
            </w:r>
          </w:p>
        </w:tc>
        <w:tc>
          <w:tcPr>
            <w:tcW w:w="1587" w:type="dxa"/>
          </w:tcPr>
          <w:p w14:paraId="17BB4F62" w14:textId="77777777" w:rsidR="00FB424C" w:rsidRDefault="00EF57F5">
            <w:pPr>
              <w:pStyle w:val="ConsPlusNormal0"/>
            </w:pPr>
            <w:r>
              <w:t>Q78.0</w:t>
            </w:r>
          </w:p>
        </w:tc>
        <w:tc>
          <w:tcPr>
            <w:tcW w:w="3460" w:type="dxa"/>
          </w:tcPr>
          <w:p w14:paraId="07E11B53" w14:textId="77777777" w:rsidR="00FB424C" w:rsidRDefault="00EF57F5">
            <w:pPr>
              <w:pStyle w:val="ConsPlusNormal0"/>
            </w:pPr>
            <w:r>
              <w:t>переломы и деформации длинных трубчатых костей нижних конечностей у детей с незавершенным остеогенезом</w:t>
            </w:r>
          </w:p>
        </w:tc>
        <w:tc>
          <w:tcPr>
            <w:tcW w:w="1984" w:type="dxa"/>
          </w:tcPr>
          <w:p w14:paraId="61E205E2" w14:textId="77777777" w:rsidR="00FB424C" w:rsidRDefault="00EF57F5">
            <w:pPr>
              <w:pStyle w:val="ConsPlusNormal0"/>
            </w:pPr>
            <w:r>
              <w:t>хир</w:t>
            </w:r>
            <w:r>
              <w:t>ургическое лечение</w:t>
            </w:r>
          </w:p>
        </w:tc>
        <w:tc>
          <w:tcPr>
            <w:tcW w:w="3855" w:type="dxa"/>
          </w:tcPr>
          <w:p w14:paraId="37089AED" w14:textId="77777777" w:rsidR="00FB424C" w:rsidRDefault="00EF57F5">
            <w:pPr>
              <w:pStyle w:val="ConsPlusNormal0"/>
            </w:pPr>
            <w:r>
              <w:t>корригирующие остеотомии длинных трубчатых костей нижних конечностей с использованием интрамедуллярного телескопического стержня</w:t>
            </w:r>
          </w:p>
        </w:tc>
        <w:tc>
          <w:tcPr>
            <w:tcW w:w="1516" w:type="dxa"/>
          </w:tcPr>
          <w:p w14:paraId="602C382F" w14:textId="77777777" w:rsidR="00FB424C" w:rsidRDefault="00FB424C">
            <w:pPr>
              <w:pStyle w:val="ConsPlusNormal0"/>
            </w:pPr>
          </w:p>
        </w:tc>
      </w:tr>
      <w:tr w:rsidR="00FB424C" w14:paraId="5F5E8A07" w14:textId="77777777">
        <w:tc>
          <w:tcPr>
            <w:tcW w:w="868" w:type="dxa"/>
            <w:vMerge w:val="restart"/>
          </w:tcPr>
          <w:p w14:paraId="568260F8" w14:textId="77777777" w:rsidR="00FB424C" w:rsidRDefault="00EF57F5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3964" w:type="dxa"/>
            <w:vMerge w:val="restart"/>
          </w:tcPr>
          <w:p w14:paraId="62CEFB02" w14:textId="77777777" w:rsidR="00FB424C" w:rsidRDefault="00EF57F5">
            <w:pPr>
              <w:pStyle w:val="ConsPlusNormal0"/>
            </w:pPr>
            <w:r>
              <w:t>Эндопротезирование суставов конечностей при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системных заболеваниях и дегенеративных повреждениях суставо</w:t>
            </w:r>
            <w:r>
              <w:t>в с использованием роботизированных систем</w:t>
            </w:r>
          </w:p>
        </w:tc>
        <w:tc>
          <w:tcPr>
            <w:tcW w:w="1587" w:type="dxa"/>
          </w:tcPr>
          <w:p w14:paraId="398071AA" w14:textId="77777777" w:rsidR="00FB424C" w:rsidRDefault="00EF57F5">
            <w:pPr>
              <w:pStyle w:val="ConsPlusNormal0"/>
            </w:pPr>
            <w:r>
              <w:t>M10, M15, M17, M19, M95.9</w:t>
            </w:r>
          </w:p>
        </w:tc>
        <w:tc>
          <w:tcPr>
            <w:tcW w:w="3460" w:type="dxa"/>
          </w:tcPr>
          <w:p w14:paraId="0F955CDB" w14:textId="77777777" w:rsidR="00FB424C" w:rsidRDefault="00EF57F5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984" w:type="dxa"/>
          </w:tcPr>
          <w:p w14:paraId="7017E5B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FD4AB78" w14:textId="77777777" w:rsidR="00FB424C" w:rsidRDefault="00EF57F5">
            <w:pPr>
              <w:pStyle w:val="ConsPlusNormal0"/>
            </w:pPr>
            <w:r>
              <w:t>имплантация эндопрот</w:t>
            </w:r>
            <w:r>
              <w:t>еза с использованием роботизированных систем с одновременной реконструкцией биологической оси конечности</w:t>
            </w:r>
          </w:p>
        </w:tc>
        <w:tc>
          <w:tcPr>
            <w:tcW w:w="1516" w:type="dxa"/>
            <w:vMerge w:val="restart"/>
          </w:tcPr>
          <w:p w14:paraId="7CC2FC86" w14:textId="77777777" w:rsidR="00FB424C" w:rsidRDefault="00FB424C">
            <w:pPr>
              <w:pStyle w:val="ConsPlusNormal0"/>
            </w:pPr>
          </w:p>
        </w:tc>
      </w:tr>
      <w:tr w:rsidR="00FB424C" w14:paraId="0A969E1C" w14:textId="77777777">
        <w:tc>
          <w:tcPr>
            <w:tcW w:w="0" w:type="auto"/>
            <w:vMerge/>
          </w:tcPr>
          <w:p w14:paraId="48E217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A74F6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19E35F4" w14:textId="77777777" w:rsidR="00FB424C" w:rsidRDefault="00EF57F5">
            <w:pPr>
              <w:pStyle w:val="ConsPlusNormal0"/>
            </w:pPr>
            <w:r>
              <w:t>M93.2, M93.8, M17</w:t>
            </w:r>
          </w:p>
        </w:tc>
        <w:tc>
          <w:tcPr>
            <w:tcW w:w="3460" w:type="dxa"/>
          </w:tcPr>
          <w:p w14:paraId="6D889E11" w14:textId="77777777" w:rsidR="00FB424C" w:rsidRDefault="00EF57F5">
            <w:pPr>
              <w:pStyle w:val="ConsPlusNormal0"/>
            </w:pPr>
            <w:r>
              <w:t>дегенеративные повреждения костно-хрящевых структур в области крупных суставов</w:t>
            </w:r>
          </w:p>
        </w:tc>
        <w:tc>
          <w:tcPr>
            <w:tcW w:w="1984" w:type="dxa"/>
          </w:tcPr>
          <w:p w14:paraId="2D24D68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945F517" w14:textId="77777777" w:rsidR="00FB424C" w:rsidRDefault="00EF57F5">
            <w:pPr>
              <w:pStyle w:val="ConsPlusNormal0"/>
            </w:pPr>
            <w:r>
              <w:t>частичное эндопротезирование сустава с использованием роботизированных систем</w:t>
            </w:r>
          </w:p>
        </w:tc>
        <w:tc>
          <w:tcPr>
            <w:tcW w:w="0" w:type="auto"/>
            <w:vMerge/>
          </w:tcPr>
          <w:p w14:paraId="0BD87895" w14:textId="77777777" w:rsidR="00FB424C" w:rsidRDefault="00FB424C">
            <w:pPr>
              <w:pStyle w:val="ConsPlusNormal0"/>
            </w:pPr>
          </w:p>
        </w:tc>
      </w:tr>
      <w:tr w:rsidR="00FB424C" w14:paraId="0813D8D3" w14:textId="77777777">
        <w:tc>
          <w:tcPr>
            <w:tcW w:w="0" w:type="auto"/>
            <w:vMerge/>
          </w:tcPr>
          <w:p w14:paraId="4F3C51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1206C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69A2D92" w14:textId="77777777" w:rsidR="00FB424C" w:rsidRDefault="00EF57F5">
            <w:pPr>
              <w:pStyle w:val="ConsPlusNormal0"/>
            </w:pPr>
            <w:r>
              <w:t>M17, M19, M87, M88.8, M91.1</w:t>
            </w:r>
          </w:p>
        </w:tc>
        <w:tc>
          <w:tcPr>
            <w:tcW w:w="3460" w:type="dxa"/>
          </w:tcPr>
          <w:p w14:paraId="23D325DD" w14:textId="77777777" w:rsidR="00FB424C" w:rsidRDefault="00EF57F5">
            <w:pPr>
              <w:pStyle w:val="ConsPlusNormal0"/>
            </w:pPr>
            <w:r>
              <w:t>асептический некроз кости в области крупных суставов</w:t>
            </w:r>
          </w:p>
        </w:tc>
        <w:tc>
          <w:tcPr>
            <w:tcW w:w="1984" w:type="dxa"/>
          </w:tcPr>
          <w:p w14:paraId="7660515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81E8B4B" w14:textId="77777777" w:rsidR="00FB424C" w:rsidRDefault="00EF57F5">
            <w:pPr>
              <w:pStyle w:val="ConsPlusNormal0"/>
            </w:pPr>
            <w:r>
              <w:t xml:space="preserve">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</w:t>
            </w:r>
            <w:proofErr w:type="spellStart"/>
            <w:r>
              <w:t>трабекуллярного</w:t>
            </w:r>
            <w:proofErr w:type="spellEnd"/>
            <w:r>
              <w:t xml:space="preserve"> ме</w:t>
            </w:r>
            <w:r>
              <w:t>талла</w:t>
            </w:r>
          </w:p>
        </w:tc>
        <w:tc>
          <w:tcPr>
            <w:tcW w:w="0" w:type="auto"/>
            <w:vMerge/>
          </w:tcPr>
          <w:p w14:paraId="76D297BB" w14:textId="77777777" w:rsidR="00FB424C" w:rsidRDefault="00FB424C">
            <w:pPr>
              <w:pStyle w:val="ConsPlusNormal0"/>
            </w:pPr>
          </w:p>
        </w:tc>
      </w:tr>
      <w:tr w:rsidR="00FB424C" w14:paraId="4B30C5B1" w14:textId="77777777">
        <w:tc>
          <w:tcPr>
            <w:tcW w:w="0" w:type="auto"/>
            <w:vMerge/>
          </w:tcPr>
          <w:p w14:paraId="7C71BB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3C3E7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C3632ED" w14:textId="77777777" w:rsidR="00FB424C" w:rsidRDefault="00EF57F5">
            <w:pPr>
              <w:pStyle w:val="ConsPlusNormal0"/>
            </w:pPr>
            <w:r>
              <w:t>M80, M10, M24.7</w:t>
            </w:r>
          </w:p>
        </w:tc>
        <w:tc>
          <w:tcPr>
            <w:tcW w:w="3460" w:type="dxa"/>
          </w:tcPr>
          <w:p w14:paraId="564C8F0E" w14:textId="77777777" w:rsidR="00FB424C" w:rsidRDefault="00EF57F5">
            <w:pPr>
              <w:pStyle w:val="ConsPlusNormal0"/>
            </w:pPr>
            <w:r>
              <w:t>деформирующий артроз в сочетании с выраженным системным или локальным остеопорозом</w:t>
            </w:r>
          </w:p>
        </w:tc>
        <w:tc>
          <w:tcPr>
            <w:tcW w:w="1984" w:type="dxa"/>
          </w:tcPr>
          <w:p w14:paraId="5218E79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078C3ED" w14:textId="77777777" w:rsidR="00FB424C" w:rsidRDefault="00EF57F5">
            <w:pPr>
              <w:pStyle w:val="ConsPlusNormal0"/>
            </w:pPr>
            <w:r>
              <w:t xml:space="preserve">имплантация эндопротеза с использованием роботизированных систем в сочетании с костной аутопластикой структурным или </w:t>
            </w:r>
            <w:r>
              <w:lastRenderedPageBreak/>
              <w:t>губчатым</w:t>
            </w:r>
            <w:r>
              <w:t xml:space="preserve"> трансплантатом и использованием дополнительных средств фиксации</w:t>
            </w:r>
          </w:p>
        </w:tc>
        <w:tc>
          <w:tcPr>
            <w:tcW w:w="0" w:type="auto"/>
            <w:vMerge/>
          </w:tcPr>
          <w:p w14:paraId="5401268D" w14:textId="77777777" w:rsidR="00FB424C" w:rsidRDefault="00FB424C">
            <w:pPr>
              <w:pStyle w:val="ConsPlusNormal0"/>
            </w:pPr>
          </w:p>
        </w:tc>
      </w:tr>
      <w:tr w:rsidR="00FB424C" w14:paraId="6F9A5295" w14:textId="77777777">
        <w:tc>
          <w:tcPr>
            <w:tcW w:w="0" w:type="auto"/>
            <w:vMerge/>
          </w:tcPr>
          <w:p w14:paraId="291CE2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229D5B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EFB8FCA" w14:textId="77777777" w:rsidR="00FB424C" w:rsidRDefault="00EF57F5">
            <w:pPr>
              <w:pStyle w:val="ConsPlusNormal0"/>
            </w:pPr>
            <w:r>
              <w:t>M17.3, M19.8, M19.9</w:t>
            </w:r>
          </w:p>
        </w:tc>
        <w:tc>
          <w:tcPr>
            <w:tcW w:w="3460" w:type="dxa"/>
          </w:tcPr>
          <w:p w14:paraId="23C80928" w14:textId="77777777" w:rsidR="00FB424C" w:rsidRDefault="00EF57F5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984" w:type="dxa"/>
          </w:tcPr>
          <w:p w14:paraId="4C14160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99DE3DC" w14:textId="77777777" w:rsidR="00FB424C" w:rsidRDefault="00EF57F5">
            <w:pPr>
              <w:pStyle w:val="ConsPlusNormal0"/>
            </w:pPr>
            <w:r>
              <w:t xml:space="preserve">имплантация эндопротеза с использованием роботизированных систем с одновременной реконструкцией биологической оси конечности и замещением дефекта костным </w:t>
            </w:r>
            <w:proofErr w:type="spellStart"/>
            <w:r>
              <w:t>аутотрансплантатом</w:t>
            </w:r>
            <w:proofErr w:type="spellEnd"/>
            <w:r>
              <w:t xml:space="preserve"> или опорными блоками из </w:t>
            </w:r>
            <w:proofErr w:type="spellStart"/>
            <w:r>
              <w:t>трабекулярного</w:t>
            </w:r>
            <w:proofErr w:type="spellEnd"/>
            <w:r>
              <w:t xml:space="preserve"> металла</w:t>
            </w:r>
          </w:p>
        </w:tc>
        <w:tc>
          <w:tcPr>
            <w:tcW w:w="0" w:type="auto"/>
            <w:vMerge/>
          </w:tcPr>
          <w:p w14:paraId="793B362D" w14:textId="77777777" w:rsidR="00FB424C" w:rsidRDefault="00FB424C">
            <w:pPr>
              <w:pStyle w:val="ConsPlusNormal0"/>
            </w:pPr>
          </w:p>
        </w:tc>
      </w:tr>
      <w:tr w:rsidR="00FB424C" w14:paraId="6EFA2AA8" w14:textId="77777777">
        <w:tc>
          <w:tcPr>
            <w:tcW w:w="0" w:type="auto"/>
            <w:vMerge/>
          </w:tcPr>
          <w:p w14:paraId="0E5F10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FF0CF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6A03B0A" w14:textId="77777777" w:rsidR="00FB424C" w:rsidRDefault="00EF57F5">
            <w:pPr>
              <w:pStyle w:val="ConsPlusNormal0"/>
            </w:pPr>
            <w:r>
              <w:t>M24.6, Z98.1</w:t>
            </w:r>
          </w:p>
        </w:tc>
        <w:tc>
          <w:tcPr>
            <w:tcW w:w="3460" w:type="dxa"/>
          </w:tcPr>
          <w:p w14:paraId="6C05BF2E" w14:textId="77777777" w:rsidR="00FB424C" w:rsidRDefault="00EF57F5">
            <w:pPr>
              <w:pStyle w:val="ConsPlusNormal0"/>
            </w:pPr>
            <w:r>
              <w:t>анкилоз крупного су</w:t>
            </w:r>
            <w:r>
              <w:t>става в порочном положении</w:t>
            </w:r>
          </w:p>
        </w:tc>
        <w:tc>
          <w:tcPr>
            <w:tcW w:w="1984" w:type="dxa"/>
          </w:tcPr>
          <w:p w14:paraId="33842BA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08BFE95" w14:textId="77777777" w:rsidR="00FB424C" w:rsidRDefault="00EF57F5">
            <w:pPr>
              <w:pStyle w:val="ConsPlusNormal0"/>
            </w:pPr>
            <w:r>
              <w:t>имплантация эндопротеза под контролем роботизированных систем и стабилизация сустава за счет пластики мягких тканей</w:t>
            </w:r>
          </w:p>
        </w:tc>
        <w:tc>
          <w:tcPr>
            <w:tcW w:w="0" w:type="auto"/>
            <w:vMerge/>
          </w:tcPr>
          <w:p w14:paraId="45B29490" w14:textId="77777777" w:rsidR="00FB424C" w:rsidRDefault="00FB424C">
            <w:pPr>
              <w:pStyle w:val="ConsPlusNormal0"/>
            </w:pPr>
          </w:p>
        </w:tc>
      </w:tr>
      <w:tr w:rsidR="00FB424C" w14:paraId="6E23F37A" w14:textId="77777777">
        <w:tc>
          <w:tcPr>
            <w:tcW w:w="868" w:type="dxa"/>
            <w:vMerge w:val="restart"/>
          </w:tcPr>
          <w:p w14:paraId="0E4360C7" w14:textId="77777777" w:rsidR="00FB424C" w:rsidRDefault="00EF57F5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3964" w:type="dxa"/>
            <w:vMerge w:val="restart"/>
          </w:tcPr>
          <w:p w14:paraId="49E45B94" w14:textId="77777777" w:rsidR="00FB424C" w:rsidRDefault="00EF57F5">
            <w:pPr>
              <w:pStyle w:val="ConsPlusNormal0"/>
            </w:pPr>
            <w:r>
              <w:t xml:space="preserve">Ревизионное эндопротезирование суставов при обширных дефектах костной ткани и глубокой </w:t>
            </w:r>
            <w:proofErr w:type="spellStart"/>
            <w:r>
              <w:t>перипротезной</w:t>
            </w:r>
            <w:proofErr w:type="spellEnd"/>
            <w:r>
              <w:t xml:space="preserve"> инфекции с поражением NRSA, MRSE, </w:t>
            </w:r>
            <w:r>
              <w:t xml:space="preserve">микробными ассоциациями и антибактериальной </w:t>
            </w:r>
            <w:proofErr w:type="spellStart"/>
            <w:r>
              <w:t>полирезистентностью</w:t>
            </w:r>
            <w:proofErr w:type="spellEnd"/>
          </w:p>
        </w:tc>
        <w:tc>
          <w:tcPr>
            <w:tcW w:w="1587" w:type="dxa"/>
            <w:vMerge w:val="restart"/>
          </w:tcPr>
          <w:p w14:paraId="589A19D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Z96.6, M96.6, M86, T84.1, C40.0 - C40.8, C41.2 - C41.8, C47.1 - C47.8, C49.1 - C49.8, C79.5</w:t>
            </w:r>
          </w:p>
        </w:tc>
        <w:tc>
          <w:tcPr>
            <w:tcW w:w="3460" w:type="dxa"/>
            <w:vMerge w:val="restart"/>
          </w:tcPr>
          <w:p w14:paraId="2ADDA46C" w14:textId="77777777" w:rsidR="00FB424C" w:rsidRDefault="00EF57F5">
            <w:pPr>
              <w:pStyle w:val="ConsPlusNormal0"/>
            </w:pPr>
            <w:r>
              <w:t>выраженное нарушение функции крупного сустава любой этиологии после эндопротезирования</w:t>
            </w:r>
          </w:p>
        </w:tc>
        <w:tc>
          <w:tcPr>
            <w:tcW w:w="1984" w:type="dxa"/>
            <w:vMerge w:val="restart"/>
          </w:tcPr>
          <w:p w14:paraId="13F984E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66B3D58" w14:textId="77777777" w:rsidR="00FB424C" w:rsidRDefault="00EF57F5">
            <w:pPr>
              <w:pStyle w:val="ConsPlusNormal0"/>
            </w:pPr>
            <w:r>
              <w:t xml:space="preserve">удаление нестабильных компонентов эндопротеза и костного цемента и имплантация ревизионных эндопротезных систем с замещением костных дефектов </w:t>
            </w:r>
            <w:proofErr w:type="spellStart"/>
            <w:r>
              <w:t>аллот</w:t>
            </w:r>
            <w:r>
              <w:t>рансплантатами</w:t>
            </w:r>
            <w:proofErr w:type="spellEnd"/>
            <w:r>
              <w:t xml:space="preserve"> или биокомпозитными материалами и </w:t>
            </w:r>
            <w:proofErr w:type="gramStart"/>
            <w:r>
              <w:t>применением дополнительных средств фиксации</w:t>
            </w:r>
            <w:proofErr w:type="gramEnd"/>
            <w:r>
              <w:t xml:space="preserve"> и этиотропной антибиотикотерапией</w:t>
            </w:r>
          </w:p>
        </w:tc>
        <w:tc>
          <w:tcPr>
            <w:tcW w:w="1516" w:type="dxa"/>
            <w:vMerge w:val="restart"/>
          </w:tcPr>
          <w:p w14:paraId="3B1D4D1C" w14:textId="77777777" w:rsidR="00FB424C" w:rsidRDefault="00FB424C">
            <w:pPr>
              <w:pStyle w:val="ConsPlusNormal0"/>
            </w:pPr>
          </w:p>
        </w:tc>
      </w:tr>
      <w:tr w:rsidR="00FB424C" w14:paraId="3573A987" w14:textId="77777777">
        <w:tc>
          <w:tcPr>
            <w:tcW w:w="0" w:type="auto"/>
            <w:vMerge/>
          </w:tcPr>
          <w:p w14:paraId="744074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AFE8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835D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9E9E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3A0E9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4DA199" w14:textId="77777777" w:rsidR="00FB424C" w:rsidRDefault="00EF57F5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 и применением этиотропной антибиотикотерапии</w:t>
            </w:r>
          </w:p>
        </w:tc>
        <w:tc>
          <w:tcPr>
            <w:tcW w:w="0" w:type="auto"/>
            <w:vMerge/>
          </w:tcPr>
          <w:p w14:paraId="673D4B03" w14:textId="77777777" w:rsidR="00FB424C" w:rsidRDefault="00FB424C">
            <w:pPr>
              <w:pStyle w:val="ConsPlusNormal0"/>
            </w:pPr>
          </w:p>
        </w:tc>
      </w:tr>
      <w:tr w:rsidR="00FB424C" w14:paraId="18DB2740" w14:textId="77777777">
        <w:tc>
          <w:tcPr>
            <w:tcW w:w="0" w:type="auto"/>
            <w:vMerge/>
          </w:tcPr>
          <w:p w14:paraId="313B68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13838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AAA7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E29C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A4846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9778F81" w14:textId="77777777" w:rsidR="00FB424C" w:rsidRDefault="00EF57F5">
            <w:pPr>
              <w:pStyle w:val="ConsPlusNormal0"/>
            </w:pPr>
            <w:r>
              <w:t xml:space="preserve">ревизия эндопротеза с удалением </w:t>
            </w:r>
            <w:r>
              <w:lastRenderedPageBreak/>
              <w:t>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 и применением этиотропной антибиотикотерапии</w:t>
            </w:r>
          </w:p>
        </w:tc>
        <w:tc>
          <w:tcPr>
            <w:tcW w:w="0" w:type="auto"/>
            <w:vMerge/>
          </w:tcPr>
          <w:p w14:paraId="4AC8EA8E" w14:textId="77777777" w:rsidR="00FB424C" w:rsidRDefault="00FB424C">
            <w:pPr>
              <w:pStyle w:val="ConsPlusNormal0"/>
            </w:pPr>
          </w:p>
        </w:tc>
      </w:tr>
      <w:tr w:rsidR="00FB424C" w14:paraId="5AC52BE3" w14:textId="77777777">
        <w:tc>
          <w:tcPr>
            <w:tcW w:w="0" w:type="auto"/>
            <w:vMerge/>
          </w:tcPr>
          <w:p w14:paraId="2A7D77A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64EE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2D0F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A7FD8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B5214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CB1582" w14:textId="77777777" w:rsidR="00FB424C" w:rsidRDefault="00EF57F5">
            <w:pPr>
              <w:pStyle w:val="ConsPlusNormal0"/>
            </w:pPr>
            <w:r>
              <w:t>удаление хорошо фик</w:t>
            </w:r>
            <w:r>
              <w:t xml:space="preserve">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материалами и </w:t>
            </w:r>
            <w:proofErr w:type="gramStart"/>
            <w:r>
              <w:t>применением дополните</w:t>
            </w:r>
            <w:r>
              <w:t>льных средств фиксации</w:t>
            </w:r>
            <w:proofErr w:type="gramEnd"/>
            <w:r>
              <w:t xml:space="preserve"> и применением этиотропной антибиотикотерапии</w:t>
            </w:r>
          </w:p>
        </w:tc>
        <w:tc>
          <w:tcPr>
            <w:tcW w:w="0" w:type="auto"/>
            <w:vMerge/>
          </w:tcPr>
          <w:p w14:paraId="0004FF5C" w14:textId="77777777" w:rsidR="00FB424C" w:rsidRDefault="00FB424C">
            <w:pPr>
              <w:pStyle w:val="ConsPlusNormal0"/>
            </w:pPr>
          </w:p>
        </w:tc>
      </w:tr>
      <w:tr w:rsidR="00FB424C" w14:paraId="73F2604C" w14:textId="77777777">
        <w:tc>
          <w:tcPr>
            <w:tcW w:w="0" w:type="auto"/>
            <w:vMerge/>
          </w:tcPr>
          <w:p w14:paraId="5931778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C3A2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4A73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04204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AB2B7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4AFC1AF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</w:t>
            </w:r>
            <w:proofErr w:type="spellStart"/>
            <w:r>
              <w:t>блоковидного</w:t>
            </w:r>
            <w:proofErr w:type="spellEnd"/>
            <w:r>
              <w:t xml:space="preserve"> </w:t>
            </w:r>
            <w:proofErr w:type="spellStart"/>
            <w:r>
              <w:t>спейсера</w:t>
            </w:r>
            <w:proofErr w:type="spellEnd"/>
            <w:r>
              <w:t xml:space="preserve"> и применение этиотропной антибиотикотерапии</w:t>
            </w:r>
          </w:p>
        </w:tc>
        <w:tc>
          <w:tcPr>
            <w:tcW w:w="0" w:type="auto"/>
            <w:vMerge/>
          </w:tcPr>
          <w:p w14:paraId="25A632AA" w14:textId="77777777" w:rsidR="00FB424C" w:rsidRDefault="00FB424C">
            <w:pPr>
              <w:pStyle w:val="ConsPlusNormal0"/>
            </w:pPr>
          </w:p>
        </w:tc>
      </w:tr>
      <w:tr w:rsidR="00FB424C" w14:paraId="6BF5A72E" w14:textId="77777777">
        <w:tc>
          <w:tcPr>
            <w:tcW w:w="0" w:type="auto"/>
            <w:vMerge/>
          </w:tcPr>
          <w:p w14:paraId="34653A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8E63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9898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12E0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30B76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AF9F72A" w14:textId="77777777" w:rsidR="00FB424C" w:rsidRDefault="00EF57F5">
            <w:pPr>
              <w:pStyle w:val="ConsPlusNormal0"/>
            </w:pPr>
            <w:r>
              <w:t xml:space="preserve">удаление с помощью ревизионного набора инструментов временного </w:t>
            </w:r>
            <w:proofErr w:type="spellStart"/>
            <w:r>
              <w:t>спейсера</w:t>
            </w:r>
            <w:proofErr w:type="spellEnd"/>
            <w:r>
              <w:t xml:space="preserve"> и имплантация ревизионных эндопротезных систем 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материалами и применением дополнительных средств фиксации и этиотро</w:t>
            </w:r>
            <w:r>
              <w:t xml:space="preserve">пной </w:t>
            </w:r>
            <w:r>
              <w:lastRenderedPageBreak/>
              <w:t>антибиотикотерапии</w:t>
            </w:r>
          </w:p>
        </w:tc>
        <w:tc>
          <w:tcPr>
            <w:tcW w:w="0" w:type="auto"/>
            <w:vMerge/>
          </w:tcPr>
          <w:p w14:paraId="228BE5A5" w14:textId="77777777" w:rsidR="00FB424C" w:rsidRDefault="00FB424C">
            <w:pPr>
              <w:pStyle w:val="ConsPlusNormal0"/>
            </w:pPr>
          </w:p>
        </w:tc>
      </w:tr>
      <w:tr w:rsidR="00FB424C" w14:paraId="3A36C46C" w14:textId="77777777">
        <w:tc>
          <w:tcPr>
            <w:tcW w:w="0" w:type="auto"/>
            <w:vMerge/>
          </w:tcPr>
          <w:p w14:paraId="4A1B916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A653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D173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4089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D9166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03CFA02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</w:t>
            </w:r>
            <w:proofErr w:type="spellStart"/>
            <w:r>
              <w:t>реимплантация</w:t>
            </w:r>
            <w:proofErr w:type="spellEnd"/>
            <w:r>
              <w:t xml:space="preserve"> ревизионных эндопротезов в </w:t>
            </w:r>
            <w:proofErr w:type="spellStart"/>
            <w:r>
              <w:t>биомеханически</w:t>
            </w:r>
            <w:proofErr w:type="spellEnd"/>
            <w:r>
              <w:t xml:space="preserve"> правильном положении и применением этиотропн</w:t>
            </w:r>
            <w:r>
              <w:t>ой антибиотикотерапии</w:t>
            </w:r>
          </w:p>
        </w:tc>
        <w:tc>
          <w:tcPr>
            <w:tcW w:w="0" w:type="auto"/>
            <w:vMerge/>
          </w:tcPr>
          <w:p w14:paraId="5E4FE5FB" w14:textId="77777777" w:rsidR="00FB424C" w:rsidRDefault="00FB424C">
            <w:pPr>
              <w:pStyle w:val="ConsPlusNormal0"/>
            </w:pPr>
          </w:p>
        </w:tc>
      </w:tr>
      <w:tr w:rsidR="00FB424C" w14:paraId="5DCDB593" w14:textId="77777777">
        <w:tc>
          <w:tcPr>
            <w:tcW w:w="0" w:type="auto"/>
            <w:vMerge/>
          </w:tcPr>
          <w:p w14:paraId="621A2E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83AC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6FF0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6CBE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D2F81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E84CB60" w14:textId="77777777" w:rsidR="00FB424C" w:rsidRDefault="00EF57F5">
            <w:pPr>
              <w:pStyle w:val="ConsPlusNormal0"/>
            </w:pPr>
            <w:r>
              <w:t>ревизия эндопротеза с заменой стандартных компонентов ревизионными связанными эндопротезами и стабилизацией сустава за счет пластики мягких тканей и применением этиотропной антибиотикотерапии</w:t>
            </w:r>
          </w:p>
        </w:tc>
        <w:tc>
          <w:tcPr>
            <w:tcW w:w="0" w:type="auto"/>
            <w:vMerge/>
          </w:tcPr>
          <w:p w14:paraId="177AD1C2" w14:textId="77777777" w:rsidR="00FB424C" w:rsidRDefault="00FB424C">
            <w:pPr>
              <w:pStyle w:val="ConsPlusNormal0"/>
            </w:pPr>
          </w:p>
        </w:tc>
      </w:tr>
      <w:tr w:rsidR="00FB424C" w14:paraId="12ED9ACE" w14:textId="77777777">
        <w:tc>
          <w:tcPr>
            <w:tcW w:w="0" w:type="auto"/>
            <w:vMerge/>
          </w:tcPr>
          <w:p w14:paraId="37BBA7C9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3520ACA0" w14:textId="77777777" w:rsidR="00FB424C" w:rsidRDefault="00EF57F5">
            <w:pPr>
              <w:pStyle w:val="ConsPlusNormal0"/>
            </w:pPr>
            <w:r>
              <w:t>Ревизионное эндопротезирование суставов с использованием инди</w:t>
            </w:r>
            <w:r>
              <w:t>видуальных конструкций, изготовленных с применением аддитивных 3D-технологий</w:t>
            </w:r>
          </w:p>
        </w:tc>
        <w:tc>
          <w:tcPr>
            <w:tcW w:w="1587" w:type="dxa"/>
            <w:vMerge w:val="restart"/>
          </w:tcPr>
          <w:p w14:paraId="418B517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Z96.6, M96.6, T84.1, C40.0 - C40.8, C41.2 - C41.8, C47.1 - C47.8, C49.1 - C49.8, C79.5</w:t>
            </w:r>
          </w:p>
        </w:tc>
        <w:tc>
          <w:tcPr>
            <w:tcW w:w="3460" w:type="dxa"/>
            <w:vMerge w:val="restart"/>
          </w:tcPr>
          <w:p w14:paraId="18C105D2" w14:textId="77777777" w:rsidR="00FB424C" w:rsidRDefault="00EF57F5">
            <w:pPr>
              <w:pStyle w:val="ConsPlusNormal0"/>
            </w:pPr>
            <w:r>
              <w:t>выраженное нарушение функции крупного сустава любой этиологии после эндопротезирования</w:t>
            </w:r>
          </w:p>
        </w:tc>
        <w:tc>
          <w:tcPr>
            <w:tcW w:w="1984" w:type="dxa"/>
            <w:vMerge w:val="restart"/>
          </w:tcPr>
          <w:p w14:paraId="4008F69F" w14:textId="77777777" w:rsidR="00FB424C" w:rsidRDefault="00EF57F5">
            <w:pPr>
              <w:pStyle w:val="ConsPlusNormal0"/>
            </w:pPr>
            <w:r>
              <w:t>хирур</w:t>
            </w:r>
            <w:r>
              <w:t>гическое лечение</w:t>
            </w:r>
          </w:p>
        </w:tc>
        <w:tc>
          <w:tcPr>
            <w:tcW w:w="3855" w:type="dxa"/>
          </w:tcPr>
          <w:p w14:paraId="32EA077B" w14:textId="77777777" w:rsidR="00FB424C" w:rsidRDefault="00EF57F5">
            <w:pPr>
              <w:pStyle w:val="ConsPlusNormal0"/>
            </w:pPr>
            <w:r>
              <w:t xml:space="preserve">удаление нестабильных компонентов эндопротеза и костного цемента и имплантация ревизионных эндопротезных систем, изготовленных с применением аддитивных 3D-технологий, с замещением костных дефектов </w:t>
            </w:r>
            <w:proofErr w:type="spellStart"/>
            <w:r>
              <w:t>аллотрансплантатами</w:t>
            </w:r>
            <w:proofErr w:type="spellEnd"/>
            <w:r>
              <w:t xml:space="preserve"> или биокомпозитными ма</w:t>
            </w:r>
            <w:r>
              <w:t>териалами и применением дополнительных средств фиксации</w:t>
            </w:r>
          </w:p>
        </w:tc>
        <w:tc>
          <w:tcPr>
            <w:tcW w:w="0" w:type="auto"/>
            <w:vMerge/>
          </w:tcPr>
          <w:p w14:paraId="572DCBBB" w14:textId="77777777" w:rsidR="00FB424C" w:rsidRDefault="00FB424C">
            <w:pPr>
              <w:pStyle w:val="ConsPlusNormal0"/>
            </w:pPr>
          </w:p>
        </w:tc>
      </w:tr>
      <w:tr w:rsidR="00FB424C" w14:paraId="750D1BA9" w14:textId="77777777">
        <w:tc>
          <w:tcPr>
            <w:tcW w:w="0" w:type="auto"/>
            <w:vMerge/>
          </w:tcPr>
          <w:p w14:paraId="40588A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C478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416A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A801C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59804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F9AA165" w14:textId="77777777" w:rsidR="00FB424C" w:rsidRDefault="00EF57F5">
            <w:pPr>
              <w:pStyle w:val="ConsPlusNormal0"/>
            </w:pPr>
            <w:r>
              <w:t xml:space="preserve">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компонентов, изготовленных с применением аддитивных 3D-технологий, а также с </w:t>
            </w:r>
            <w:r>
              <w:lastRenderedPageBreak/>
              <w:t>применением дополнительных средств ф</w:t>
            </w:r>
            <w:r>
              <w:t>иксации</w:t>
            </w:r>
          </w:p>
        </w:tc>
        <w:tc>
          <w:tcPr>
            <w:tcW w:w="0" w:type="auto"/>
            <w:vMerge/>
          </w:tcPr>
          <w:p w14:paraId="4A2E80B9" w14:textId="77777777" w:rsidR="00FB424C" w:rsidRDefault="00FB424C">
            <w:pPr>
              <w:pStyle w:val="ConsPlusNormal0"/>
            </w:pPr>
          </w:p>
        </w:tc>
      </w:tr>
      <w:tr w:rsidR="00FB424C" w14:paraId="1351D9E1" w14:textId="77777777">
        <w:tc>
          <w:tcPr>
            <w:tcW w:w="0" w:type="auto"/>
            <w:vMerge/>
          </w:tcPr>
          <w:p w14:paraId="12EB16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BDEEC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7EE2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B1D8D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D7C58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FC2CD8C" w14:textId="77777777" w:rsidR="00FB424C" w:rsidRDefault="00EF57F5">
            <w:pPr>
              <w:pStyle w:val="ConsPlusNormal0"/>
            </w:pPr>
            <w:r>
              <w:t>ревизия эндопротеза с удалением нестабильных компонентов эндопротеза и костного цемента и имплантация ревизионных компонентов, изготовленных с применением аддитивных 3D-технологий, с одновременным остеосинтезом перелома различными методами</w:t>
            </w:r>
          </w:p>
        </w:tc>
        <w:tc>
          <w:tcPr>
            <w:tcW w:w="0" w:type="auto"/>
            <w:vMerge/>
          </w:tcPr>
          <w:p w14:paraId="6F546273" w14:textId="77777777" w:rsidR="00FB424C" w:rsidRDefault="00FB424C">
            <w:pPr>
              <w:pStyle w:val="ConsPlusNormal0"/>
            </w:pPr>
          </w:p>
        </w:tc>
      </w:tr>
      <w:tr w:rsidR="00FB424C" w14:paraId="1685E395" w14:textId="77777777">
        <w:tc>
          <w:tcPr>
            <w:tcW w:w="0" w:type="auto"/>
            <w:vMerge/>
          </w:tcPr>
          <w:p w14:paraId="4620493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A540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9A35E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140D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43D0E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B128C6" w14:textId="77777777" w:rsidR="00FB424C" w:rsidRDefault="00EF57F5">
            <w:pPr>
              <w:pStyle w:val="ConsPlusNormal0"/>
            </w:pPr>
            <w:r>
              <w:t xml:space="preserve">удаление </w:t>
            </w:r>
            <w:r>
              <w:t xml:space="preserve">хорошо фиксированных компонентов эндопротеза и костного цемента с использованием ревизионного набора инструментов и </w:t>
            </w:r>
            <w:proofErr w:type="spellStart"/>
            <w:r>
              <w:t>реимплантация</w:t>
            </w:r>
            <w:proofErr w:type="spellEnd"/>
            <w:r>
              <w:t xml:space="preserve"> ревизионных эндопротезов, изготовленных с применением аддитивных 3D-технологий</w:t>
            </w:r>
          </w:p>
        </w:tc>
        <w:tc>
          <w:tcPr>
            <w:tcW w:w="0" w:type="auto"/>
            <w:vMerge/>
          </w:tcPr>
          <w:p w14:paraId="1B75F006" w14:textId="77777777" w:rsidR="00FB424C" w:rsidRDefault="00FB424C">
            <w:pPr>
              <w:pStyle w:val="ConsPlusNormal0"/>
            </w:pPr>
          </w:p>
        </w:tc>
      </w:tr>
      <w:tr w:rsidR="00FB424C" w14:paraId="124407F4" w14:textId="77777777">
        <w:tc>
          <w:tcPr>
            <w:tcW w:w="17234" w:type="dxa"/>
            <w:gridSpan w:val="7"/>
          </w:tcPr>
          <w:p w14:paraId="297896F5" w14:textId="77777777" w:rsidR="00FB424C" w:rsidRDefault="00EF57F5">
            <w:pPr>
              <w:pStyle w:val="ConsPlusNormal0"/>
              <w:jc w:val="center"/>
              <w:outlineLvl w:val="3"/>
            </w:pPr>
            <w:r>
              <w:t>Трансплантация</w:t>
            </w:r>
          </w:p>
        </w:tc>
      </w:tr>
      <w:tr w:rsidR="00FB424C" w14:paraId="6713C4DE" w14:textId="77777777">
        <w:tc>
          <w:tcPr>
            <w:tcW w:w="868" w:type="dxa"/>
            <w:vMerge w:val="restart"/>
          </w:tcPr>
          <w:p w14:paraId="56F1D20A" w14:textId="77777777" w:rsidR="00FB424C" w:rsidRDefault="00EF57F5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3964" w:type="dxa"/>
          </w:tcPr>
          <w:p w14:paraId="16139E88" w14:textId="77777777" w:rsidR="00FB424C" w:rsidRDefault="00EF57F5">
            <w:pPr>
              <w:pStyle w:val="ConsPlusNormal0"/>
            </w:pPr>
            <w:r>
              <w:t>Трансплантация почки</w:t>
            </w:r>
          </w:p>
        </w:tc>
        <w:tc>
          <w:tcPr>
            <w:tcW w:w="1587" w:type="dxa"/>
          </w:tcPr>
          <w:p w14:paraId="09B5732B" w14:textId="77777777" w:rsidR="00FB424C" w:rsidRDefault="00EF57F5">
            <w:pPr>
              <w:pStyle w:val="ConsPlusNormal0"/>
            </w:pPr>
            <w:r>
              <w:t>N18.0, N04, T86.1</w:t>
            </w:r>
          </w:p>
        </w:tc>
        <w:tc>
          <w:tcPr>
            <w:tcW w:w="3460" w:type="dxa"/>
          </w:tcPr>
          <w:p w14:paraId="110FEF19" w14:textId="77777777" w:rsidR="00FB424C" w:rsidRDefault="00EF57F5">
            <w:pPr>
              <w:pStyle w:val="ConsPlusNormal0"/>
            </w:pPr>
            <w:r>
              <w:t>терминальная стадия поражения почек. Врожденный нефротический синдром. Отмирание и отторжение трансплантата почки</w:t>
            </w:r>
          </w:p>
        </w:tc>
        <w:tc>
          <w:tcPr>
            <w:tcW w:w="1984" w:type="dxa"/>
          </w:tcPr>
          <w:p w14:paraId="2B54479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B4AED21" w14:textId="77777777" w:rsidR="00FB424C" w:rsidRDefault="00EF57F5">
            <w:pPr>
              <w:pStyle w:val="ConsPlusNormal0"/>
            </w:pPr>
            <w:r>
              <w:t>трансплантация почки</w:t>
            </w:r>
          </w:p>
        </w:tc>
        <w:tc>
          <w:tcPr>
            <w:tcW w:w="1516" w:type="dxa"/>
            <w:vMerge w:val="restart"/>
          </w:tcPr>
          <w:p w14:paraId="6477E832" w14:textId="77777777" w:rsidR="00FB424C" w:rsidRDefault="00EF57F5">
            <w:pPr>
              <w:pStyle w:val="ConsPlusNormal0"/>
              <w:jc w:val="center"/>
            </w:pPr>
            <w:r>
              <w:t>2061029,16</w:t>
            </w:r>
          </w:p>
        </w:tc>
      </w:tr>
      <w:tr w:rsidR="00FB424C" w14:paraId="2E1E9CCA" w14:textId="77777777">
        <w:tc>
          <w:tcPr>
            <w:tcW w:w="0" w:type="auto"/>
            <w:vMerge/>
          </w:tcPr>
          <w:p w14:paraId="7C745867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16706CDE" w14:textId="77777777" w:rsidR="00FB424C" w:rsidRDefault="00EF57F5">
            <w:pPr>
              <w:pStyle w:val="ConsPlusNormal0"/>
            </w:pPr>
            <w:r>
              <w:t>Трансплантация поджелудочной железы</w:t>
            </w:r>
          </w:p>
        </w:tc>
        <w:tc>
          <w:tcPr>
            <w:tcW w:w="1587" w:type="dxa"/>
            <w:vMerge w:val="restart"/>
          </w:tcPr>
          <w:p w14:paraId="720D4774" w14:textId="77777777" w:rsidR="00FB424C" w:rsidRDefault="00EF57F5">
            <w:pPr>
              <w:pStyle w:val="ConsPlusNormal0"/>
            </w:pPr>
            <w:r>
              <w:t>E10, Q45.0,</w:t>
            </w:r>
            <w:r>
              <w:t xml:space="preserve"> T86.8</w:t>
            </w:r>
          </w:p>
        </w:tc>
        <w:tc>
          <w:tcPr>
            <w:tcW w:w="3460" w:type="dxa"/>
            <w:vMerge w:val="restart"/>
          </w:tcPr>
          <w:p w14:paraId="027B1FEF" w14:textId="77777777" w:rsidR="00FB424C" w:rsidRDefault="00EF57F5">
            <w:pPr>
              <w:pStyle w:val="ConsPlusNormal0"/>
            </w:pPr>
            <w:proofErr w:type="spellStart"/>
            <w:r>
              <w:t>инсулинзависимый</w:t>
            </w:r>
            <w:proofErr w:type="spellEnd"/>
            <w:r>
              <w:t xml:space="preserve"> сахарный диабет. Агенезия, аплазия и гипоплазия поджелудочной железы. Отмирание и отторжение других пересаженных органов и тканей (</w:t>
            </w:r>
            <w:proofErr w:type="spellStart"/>
            <w:r>
              <w:t>панкреатопривные</w:t>
            </w:r>
            <w:proofErr w:type="spellEnd"/>
            <w:r>
              <w:t xml:space="preserve"> состояния неонкологического генеза)</w:t>
            </w:r>
          </w:p>
        </w:tc>
        <w:tc>
          <w:tcPr>
            <w:tcW w:w="1984" w:type="dxa"/>
            <w:vMerge w:val="restart"/>
          </w:tcPr>
          <w:p w14:paraId="4884D1C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A71148B" w14:textId="77777777" w:rsidR="00FB424C" w:rsidRDefault="00EF57F5">
            <w:pPr>
              <w:pStyle w:val="ConsPlusNormal0"/>
            </w:pPr>
            <w:r>
              <w:t xml:space="preserve">трансплантация </w:t>
            </w:r>
            <w:proofErr w:type="spellStart"/>
            <w:r>
              <w:t>панкреатодуоденального</w:t>
            </w:r>
            <w:proofErr w:type="spellEnd"/>
            <w:r>
              <w:t xml:space="preserve"> комплекса</w:t>
            </w:r>
          </w:p>
        </w:tc>
        <w:tc>
          <w:tcPr>
            <w:tcW w:w="0" w:type="auto"/>
            <w:vMerge/>
          </w:tcPr>
          <w:p w14:paraId="4F2DE107" w14:textId="77777777" w:rsidR="00FB424C" w:rsidRDefault="00FB424C">
            <w:pPr>
              <w:pStyle w:val="ConsPlusNormal0"/>
            </w:pPr>
          </w:p>
        </w:tc>
      </w:tr>
      <w:tr w:rsidR="00FB424C" w14:paraId="144D36DA" w14:textId="77777777">
        <w:tc>
          <w:tcPr>
            <w:tcW w:w="0" w:type="auto"/>
            <w:vMerge/>
          </w:tcPr>
          <w:p w14:paraId="6771C3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6BC87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F56A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10A17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2A2EF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C588F39" w14:textId="77777777" w:rsidR="00FB424C" w:rsidRDefault="00EF57F5">
            <w:pPr>
              <w:pStyle w:val="ConsPlusNormal0"/>
            </w:pPr>
            <w:r>
              <w:t>трансплантация дистального фрагмента поджелудочной железы</w:t>
            </w:r>
          </w:p>
        </w:tc>
        <w:tc>
          <w:tcPr>
            <w:tcW w:w="0" w:type="auto"/>
            <w:vMerge/>
          </w:tcPr>
          <w:p w14:paraId="2C7B6137" w14:textId="77777777" w:rsidR="00FB424C" w:rsidRDefault="00FB424C">
            <w:pPr>
              <w:pStyle w:val="ConsPlusNormal0"/>
            </w:pPr>
          </w:p>
        </w:tc>
      </w:tr>
      <w:tr w:rsidR="00FB424C" w14:paraId="1B2057A4" w14:textId="77777777">
        <w:tc>
          <w:tcPr>
            <w:tcW w:w="0" w:type="auto"/>
            <w:vMerge/>
          </w:tcPr>
          <w:p w14:paraId="713E01B0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72D3BB7D" w14:textId="77777777" w:rsidR="00FB424C" w:rsidRDefault="00EF57F5">
            <w:pPr>
              <w:pStyle w:val="ConsPlusNormal0"/>
            </w:pPr>
            <w:r>
              <w:t>Трансплантация поджелудочной железы и почки</w:t>
            </w:r>
          </w:p>
        </w:tc>
        <w:tc>
          <w:tcPr>
            <w:tcW w:w="1587" w:type="dxa"/>
            <w:vMerge w:val="restart"/>
          </w:tcPr>
          <w:p w14:paraId="3FCCA2AC" w14:textId="77777777" w:rsidR="00FB424C" w:rsidRDefault="00EF57F5">
            <w:pPr>
              <w:pStyle w:val="ConsPlusNormal0"/>
            </w:pPr>
            <w:r>
              <w:t>E10, N18.0, T86.8</w:t>
            </w:r>
          </w:p>
        </w:tc>
        <w:tc>
          <w:tcPr>
            <w:tcW w:w="3460" w:type="dxa"/>
            <w:vMerge w:val="restart"/>
          </w:tcPr>
          <w:p w14:paraId="2889687E" w14:textId="77777777" w:rsidR="00FB424C" w:rsidRDefault="00EF57F5">
            <w:pPr>
              <w:pStyle w:val="ConsPlusNormal0"/>
            </w:pPr>
            <w:proofErr w:type="spellStart"/>
            <w:r>
              <w:t>инсулинзависимый</w:t>
            </w:r>
            <w:proofErr w:type="spellEnd"/>
            <w:r>
              <w:t xml:space="preserve"> сахарный диабет с поражением почек. Терминальная стадия поражения почек. Отмирание и отторжение других пересаженных органов и тканей</w:t>
            </w:r>
          </w:p>
        </w:tc>
        <w:tc>
          <w:tcPr>
            <w:tcW w:w="1984" w:type="dxa"/>
            <w:vMerge w:val="restart"/>
          </w:tcPr>
          <w:p w14:paraId="3A7A729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68B6D11" w14:textId="77777777" w:rsidR="00FB424C" w:rsidRDefault="00EF57F5">
            <w:pPr>
              <w:pStyle w:val="ConsPlusNormal0"/>
            </w:pPr>
            <w:r>
              <w:t xml:space="preserve">трансплантация </w:t>
            </w:r>
            <w:proofErr w:type="spellStart"/>
            <w:r>
              <w:t>панкреатодуоденального</w:t>
            </w:r>
            <w:proofErr w:type="spellEnd"/>
            <w:r>
              <w:t xml:space="preserve"> комплекса и почки</w:t>
            </w:r>
          </w:p>
        </w:tc>
        <w:tc>
          <w:tcPr>
            <w:tcW w:w="0" w:type="auto"/>
            <w:vMerge/>
          </w:tcPr>
          <w:p w14:paraId="2DE3E6F7" w14:textId="77777777" w:rsidR="00FB424C" w:rsidRDefault="00FB424C">
            <w:pPr>
              <w:pStyle w:val="ConsPlusNormal0"/>
            </w:pPr>
          </w:p>
        </w:tc>
      </w:tr>
      <w:tr w:rsidR="00FB424C" w14:paraId="1B6CD507" w14:textId="77777777">
        <w:tc>
          <w:tcPr>
            <w:tcW w:w="0" w:type="auto"/>
            <w:vMerge/>
          </w:tcPr>
          <w:p w14:paraId="42CEF4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77C59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E40F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3416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593E0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0AE806C" w14:textId="77777777" w:rsidR="00FB424C" w:rsidRDefault="00EF57F5">
            <w:pPr>
              <w:pStyle w:val="ConsPlusNormal0"/>
            </w:pPr>
            <w:r>
              <w:t>трансплантация дистального фрагмента поджелудочной железы и почки</w:t>
            </w:r>
          </w:p>
        </w:tc>
        <w:tc>
          <w:tcPr>
            <w:tcW w:w="0" w:type="auto"/>
            <w:vMerge/>
          </w:tcPr>
          <w:p w14:paraId="418160D6" w14:textId="77777777" w:rsidR="00FB424C" w:rsidRDefault="00FB424C">
            <w:pPr>
              <w:pStyle w:val="ConsPlusNormal0"/>
            </w:pPr>
          </w:p>
        </w:tc>
      </w:tr>
      <w:tr w:rsidR="00FB424C" w14:paraId="2520F8E5" w14:textId="77777777">
        <w:tc>
          <w:tcPr>
            <w:tcW w:w="0" w:type="auto"/>
            <w:vMerge/>
          </w:tcPr>
          <w:p w14:paraId="39351FF8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618504C" w14:textId="77777777" w:rsidR="00FB424C" w:rsidRDefault="00EF57F5">
            <w:pPr>
              <w:pStyle w:val="ConsPlusNormal0"/>
            </w:pPr>
            <w:r>
              <w:t>Трансплантация тонкой кишки</w:t>
            </w:r>
          </w:p>
        </w:tc>
        <w:tc>
          <w:tcPr>
            <w:tcW w:w="1587" w:type="dxa"/>
            <w:vMerge w:val="restart"/>
          </w:tcPr>
          <w:p w14:paraId="2DCD6055" w14:textId="77777777" w:rsidR="00FB424C" w:rsidRDefault="00EF57F5">
            <w:pPr>
              <w:pStyle w:val="ConsPlusNormal0"/>
            </w:pPr>
            <w:r>
              <w:t>K52.8, K63.8, K91.2, Q41, T86.8</w:t>
            </w:r>
          </w:p>
        </w:tc>
        <w:tc>
          <w:tcPr>
            <w:tcW w:w="3460" w:type="dxa"/>
            <w:vMerge w:val="restart"/>
          </w:tcPr>
          <w:p w14:paraId="3AF565DC" w14:textId="77777777" w:rsidR="00FB424C" w:rsidRDefault="00EF57F5">
            <w:pPr>
              <w:pStyle w:val="ConsPlusNormal0"/>
            </w:pPr>
            <w:r>
              <w:t>другие уточненные неинфекционные гастроэнтериты и колиты. Другие уточненные болезни кишечника. Нарушение всасывания после хирургического вмешательства, не классифицированное в других рубриках. Врожденные отсутствие, атрезия и стеноз тонкого кишечника. Отми</w:t>
            </w:r>
            <w:r>
              <w:t xml:space="preserve">рание и отторжение других пересаженных органов тканей (заболевания кишечника с </w:t>
            </w:r>
            <w:proofErr w:type="spellStart"/>
            <w:r>
              <w:t>энтеральной</w:t>
            </w:r>
            <w:proofErr w:type="spellEnd"/>
            <w:r>
              <w:t xml:space="preserve"> недостаточностью)</w:t>
            </w:r>
          </w:p>
        </w:tc>
        <w:tc>
          <w:tcPr>
            <w:tcW w:w="1984" w:type="dxa"/>
            <w:vMerge w:val="restart"/>
          </w:tcPr>
          <w:p w14:paraId="73517F9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89989F2" w14:textId="77777777" w:rsidR="00FB424C" w:rsidRDefault="00EF57F5">
            <w:pPr>
              <w:pStyle w:val="ConsPlusNormal0"/>
            </w:pPr>
            <w:r>
              <w:t>трансплантация тонкой кишки</w:t>
            </w:r>
          </w:p>
        </w:tc>
        <w:tc>
          <w:tcPr>
            <w:tcW w:w="0" w:type="auto"/>
            <w:vMerge/>
          </w:tcPr>
          <w:p w14:paraId="554DCF92" w14:textId="77777777" w:rsidR="00FB424C" w:rsidRDefault="00FB424C">
            <w:pPr>
              <w:pStyle w:val="ConsPlusNormal0"/>
            </w:pPr>
          </w:p>
        </w:tc>
      </w:tr>
      <w:tr w:rsidR="00FB424C" w14:paraId="06A80295" w14:textId="77777777">
        <w:tc>
          <w:tcPr>
            <w:tcW w:w="0" w:type="auto"/>
            <w:vMerge/>
          </w:tcPr>
          <w:p w14:paraId="7CF92F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9C3D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EEB6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E7B5B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32B56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A66D3D1" w14:textId="77777777" w:rsidR="00FB424C" w:rsidRDefault="00EF57F5">
            <w:pPr>
              <w:pStyle w:val="ConsPlusNormal0"/>
            </w:pPr>
            <w:r>
              <w:t>трансплантация фрагмента тонкой кишки</w:t>
            </w:r>
          </w:p>
        </w:tc>
        <w:tc>
          <w:tcPr>
            <w:tcW w:w="0" w:type="auto"/>
            <w:vMerge/>
          </w:tcPr>
          <w:p w14:paraId="25D8BBC4" w14:textId="77777777" w:rsidR="00FB424C" w:rsidRDefault="00FB424C">
            <w:pPr>
              <w:pStyle w:val="ConsPlusNormal0"/>
            </w:pPr>
          </w:p>
        </w:tc>
      </w:tr>
      <w:tr w:rsidR="00FB424C" w14:paraId="79FE82B3" w14:textId="77777777">
        <w:tc>
          <w:tcPr>
            <w:tcW w:w="0" w:type="auto"/>
            <w:vMerge/>
          </w:tcPr>
          <w:p w14:paraId="7677C054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6B1A4B2D" w14:textId="77777777" w:rsidR="00FB424C" w:rsidRDefault="00EF57F5">
            <w:pPr>
              <w:pStyle w:val="ConsPlusNormal0"/>
            </w:pPr>
            <w:r>
              <w:t>Трансплантация легких</w:t>
            </w:r>
          </w:p>
        </w:tc>
        <w:tc>
          <w:tcPr>
            <w:tcW w:w="1587" w:type="dxa"/>
          </w:tcPr>
          <w:p w14:paraId="6AC2F68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J43.9, J44.9, J47, J84, J98.4, E84.0, E84.9, I27.0, I28.9, T86.8</w:t>
            </w:r>
          </w:p>
        </w:tc>
        <w:tc>
          <w:tcPr>
            <w:tcW w:w="3460" w:type="dxa"/>
          </w:tcPr>
          <w:p w14:paraId="5477A820" w14:textId="77777777" w:rsidR="00FB424C" w:rsidRDefault="00EF57F5">
            <w:pPr>
              <w:pStyle w:val="ConsPlusNormal0"/>
            </w:pPr>
            <w:r>
              <w:t>эмфизема неуточненная. Интерстициальная легочная болезнь неуточненная. Хроническая обструктивная легочная болезнь неуточненная. Бронхоэктатическая болезнь (</w:t>
            </w:r>
            <w:proofErr w:type="spellStart"/>
            <w:r>
              <w:t>бронхоэктаз</w:t>
            </w:r>
            <w:proofErr w:type="spellEnd"/>
            <w:r>
              <w:t>). Интерстициальная лего</w:t>
            </w:r>
            <w:r>
              <w:t xml:space="preserve">чная болезнь неуточненная. Другие интерстициальные легочные болезни. Другие интерстициальные легочные болезни с упоминанием о фиброзе. Другие поражения легкого. Кистозный фиброз с легочными проявлениями. Кистозный фиброз </w:t>
            </w:r>
            <w:r>
              <w:lastRenderedPageBreak/>
              <w:t>неуточненный. Первичная легочная ги</w:t>
            </w:r>
            <w:r>
              <w:t>пертензия. Болезнь легочных сосудов неуточненная. Отмирание и отторжение других пересаженных органов и тканей</w:t>
            </w:r>
          </w:p>
        </w:tc>
        <w:tc>
          <w:tcPr>
            <w:tcW w:w="1984" w:type="dxa"/>
          </w:tcPr>
          <w:p w14:paraId="0D79B7BC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118A4E30" w14:textId="77777777" w:rsidR="00FB424C" w:rsidRDefault="00EF57F5">
            <w:pPr>
              <w:pStyle w:val="ConsPlusNormal0"/>
            </w:pPr>
            <w:r>
              <w:t>трансплантация легких</w:t>
            </w:r>
          </w:p>
        </w:tc>
        <w:tc>
          <w:tcPr>
            <w:tcW w:w="0" w:type="auto"/>
            <w:vMerge/>
          </w:tcPr>
          <w:p w14:paraId="01E64555" w14:textId="77777777" w:rsidR="00FB424C" w:rsidRDefault="00FB424C">
            <w:pPr>
              <w:pStyle w:val="ConsPlusNormal0"/>
            </w:pPr>
          </w:p>
        </w:tc>
      </w:tr>
      <w:tr w:rsidR="00FB424C" w14:paraId="2D613E97" w14:textId="77777777">
        <w:tc>
          <w:tcPr>
            <w:tcW w:w="868" w:type="dxa"/>
            <w:vMerge w:val="restart"/>
          </w:tcPr>
          <w:p w14:paraId="33E90F68" w14:textId="77777777" w:rsidR="00FB424C" w:rsidRDefault="00EF57F5">
            <w:pPr>
              <w:pStyle w:val="ConsPlusNormal0"/>
              <w:jc w:val="center"/>
            </w:pPr>
            <w:r>
              <w:t>82</w:t>
            </w:r>
          </w:p>
        </w:tc>
        <w:tc>
          <w:tcPr>
            <w:tcW w:w="3964" w:type="dxa"/>
            <w:vMerge w:val="restart"/>
          </w:tcPr>
          <w:p w14:paraId="0F00D570" w14:textId="77777777" w:rsidR="00FB424C" w:rsidRDefault="00EF57F5">
            <w:pPr>
              <w:pStyle w:val="ConsPlusNormal0"/>
            </w:pPr>
            <w:r>
              <w:t>Трансплантация сердца</w:t>
            </w:r>
          </w:p>
        </w:tc>
        <w:tc>
          <w:tcPr>
            <w:tcW w:w="1587" w:type="dxa"/>
            <w:vMerge w:val="restart"/>
          </w:tcPr>
          <w:p w14:paraId="2E08D632" w14:textId="77777777" w:rsidR="00FB424C" w:rsidRDefault="00EF57F5">
            <w:pPr>
              <w:pStyle w:val="ConsPlusNormal0"/>
            </w:pPr>
            <w:r>
              <w:t>I25.3, I25.5, I42, T86.2</w:t>
            </w:r>
          </w:p>
        </w:tc>
        <w:tc>
          <w:tcPr>
            <w:tcW w:w="3460" w:type="dxa"/>
          </w:tcPr>
          <w:p w14:paraId="240E11F6" w14:textId="77777777" w:rsidR="00FB424C" w:rsidRDefault="00EF57F5">
            <w:pPr>
              <w:pStyle w:val="ConsPlusNormal0"/>
            </w:pPr>
            <w:r>
              <w:t>аневризма сердца. Ишемическая кардиомиопатия. Кардиомиопатия. Дилатационная кардиомиопатия</w:t>
            </w:r>
          </w:p>
        </w:tc>
        <w:tc>
          <w:tcPr>
            <w:tcW w:w="1984" w:type="dxa"/>
            <w:vMerge w:val="restart"/>
          </w:tcPr>
          <w:p w14:paraId="4AD3BD0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  <w:vMerge w:val="restart"/>
          </w:tcPr>
          <w:p w14:paraId="38073A90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сердца</w:t>
            </w:r>
          </w:p>
        </w:tc>
        <w:tc>
          <w:tcPr>
            <w:tcW w:w="1516" w:type="dxa"/>
            <w:vMerge w:val="restart"/>
          </w:tcPr>
          <w:p w14:paraId="085E86AD" w14:textId="77777777" w:rsidR="00FB424C" w:rsidRDefault="00FB424C">
            <w:pPr>
              <w:pStyle w:val="ConsPlusNormal0"/>
            </w:pPr>
          </w:p>
        </w:tc>
      </w:tr>
      <w:tr w:rsidR="00FB424C" w14:paraId="6145DD48" w14:textId="77777777">
        <w:tc>
          <w:tcPr>
            <w:tcW w:w="0" w:type="auto"/>
            <w:vMerge/>
          </w:tcPr>
          <w:p w14:paraId="06AAF2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3876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13D0A3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1F37F9F9" w14:textId="77777777" w:rsidR="00FB424C" w:rsidRDefault="00EF57F5">
            <w:pPr>
              <w:pStyle w:val="ConsPlusNormal0"/>
            </w:pPr>
            <w:r>
              <w:t>Другая рестриктивная кардиомиопатия. Другие кардиомиопатии. Отмирание и отторжение трансплантата сердца (сердечная недостаточность III, IV функционального класса (NYHA)</w:t>
            </w:r>
          </w:p>
        </w:tc>
        <w:tc>
          <w:tcPr>
            <w:tcW w:w="0" w:type="auto"/>
            <w:vMerge/>
          </w:tcPr>
          <w:p w14:paraId="417D89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135D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01C740" w14:textId="77777777" w:rsidR="00FB424C" w:rsidRDefault="00FB424C">
            <w:pPr>
              <w:pStyle w:val="ConsPlusNormal0"/>
            </w:pPr>
          </w:p>
        </w:tc>
      </w:tr>
      <w:tr w:rsidR="00FB424C" w14:paraId="475A1F54" w14:textId="77777777">
        <w:tc>
          <w:tcPr>
            <w:tcW w:w="0" w:type="auto"/>
            <w:vMerge/>
          </w:tcPr>
          <w:p w14:paraId="5046F6BC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4D74737F" w14:textId="77777777" w:rsidR="00FB424C" w:rsidRDefault="00EF57F5">
            <w:pPr>
              <w:pStyle w:val="ConsPlusNormal0"/>
            </w:pPr>
            <w:r>
              <w:t>Трансплантация печени</w:t>
            </w:r>
          </w:p>
        </w:tc>
        <w:tc>
          <w:tcPr>
            <w:tcW w:w="1587" w:type="dxa"/>
            <w:vMerge w:val="restart"/>
          </w:tcPr>
          <w:p w14:paraId="077FA9E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K70.3, K74.3 - K74.6, D13.4, C22, Q44.2, Q44.5 - Q44.7, E80.5, E74.0, T86.4</w:t>
            </w:r>
          </w:p>
        </w:tc>
        <w:tc>
          <w:tcPr>
            <w:tcW w:w="3460" w:type="dxa"/>
            <w:vMerge w:val="restart"/>
          </w:tcPr>
          <w:p w14:paraId="47A4CEF1" w14:textId="77777777" w:rsidR="00FB424C" w:rsidRDefault="00EF57F5">
            <w:pPr>
              <w:pStyle w:val="ConsPlusNormal0"/>
            </w:pPr>
            <w:r>
              <w:t xml:space="preserve">алкогольный цирроз печени. Первичный </w:t>
            </w:r>
            <w:proofErr w:type="spellStart"/>
            <w:r>
              <w:t>билиарный</w:t>
            </w:r>
            <w:proofErr w:type="spellEnd"/>
            <w:r>
              <w:t xml:space="preserve"> цирроз. Вторичный </w:t>
            </w:r>
            <w:proofErr w:type="spellStart"/>
            <w:r>
              <w:t>билиарный</w:t>
            </w:r>
            <w:proofErr w:type="spellEnd"/>
            <w:r>
              <w:t xml:space="preserve"> цирроз. </w:t>
            </w:r>
            <w:proofErr w:type="spellStart"/>
            <w:r>
              <w:t>Билиарный</w:t>
            </w:r>
            <w:proofErr w:type="spellEnd"/>
            <w:r>
              <w:t xml:space="preserve"> цирроз неуточненный. Другой и неуточненный цирроз печени. Доброкачественное новообразов</w:t>
            </w:r>
            <w:r>
              <w:t>ание печени (</w:t>
            </w:r>
            <w:proofErr w:type="spellStart"/>
            <w:r>
              <w:t>нерезектабельное</w:t>
            </w:r>
            <w:proofErr w:type="spellEnd"/>
            <w:r>
              <w:t>). Злокачественные новообразования печени и внутрипеченочных желчных протоков (</w:t>
            </w:r>
            <w:proofErr w:type="spellStart"/>
            <w:r>
              <w:t>нерезектабельные</w:t>
            </w:r>
            <w:proofErr w:type="spellEnd"/>
            <w:r>
              <w:t>). Атрезия желчных протоков. Другие врожденные аномалии желчных протоков. Кистозная болезнь печени. Другие врожденные аномалии печен</w:t>
            </w:r>
            <w:r>
              <w:t xml:space="preserve">и. Синдром </w:t>
            </w:r>
            <w:proofErr w:type="spellStart"/>
            <w:r>
              <w:t>Криглера</w:t>
            </w:r>
            <w:proofErr w:type="spellEnd"/>
            <w:r>
              <w:t xml:space="preserve"> - </w:t>
            </w:r>
            <w:proofErr w:type="spellStart"/>
            <w:r>
              <w:t>Найяра</w:t>
            </w:r>
            <w:proofErr w:type="spellEnd"/>
            <w:r>
              <w:t xml:space="preserve">. Болезни накопления гликогена. </w:t>
            </w:r>
            <w:r>
              <w:lastRenderedPageBreak/>
              <w:t>Отмирание и отторжение трансплантата печени</w:t>
            </w:r>
          </w:p>
        </w:tc>
        <w:tc>
          <w:tcPr>
            <w:tcW w:w="1984" w:type="dxa"/>
            <w:vMerge w:val="restart"/>
          </w:tcPr>
          <w:p w14:paraId="18A3C1DB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5D509AEA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печени</w:t>
            </w:r>
          </w:p>
        </w:tc>
        <w:tc>
          <w:tcPr>
            <w:tcW w:w="0" w:type="auto"/>
            <w:vMerge/>
          </w:tcPr>
          <w:p w14:paraId="7853F139" w14:textId="77777777" w:rsidR="00FB424C" w:rsidRDefault="00FB424C">
            <w:pPr>
              <w:pStyle w:val="ConsPlusNormal0"/>
            </w:pPr>
          </w:p>
        </w:tc>
      </w:tr>
      <w:tr w:rsidR="00FB424C" w14:paraId="5CA6D9F0" w14:textId="77777777">
        <w:tc>
          <w:tcPr>
            <w:tcW w:w="0" w:type="auto"/>
            <w:vMerge/>
          </w:tcPr>
          <w:p w14:paraId="6770AA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500A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B8930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EC7C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7EC23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8EC831C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правой доли печени</w:t>
            </w:r>
          </w:p>
        </w:tc>
        <w:tc>
          <w:tcPr>
            <w:tcW w:w="0" w:type="auto"/>
            <w:vMerge/>
          </w:tcPr>
          <w:p w14:paraId="446E75B8" w14:textId="77777777" w:rsidR="00FB424C" w:rsidRDefault="00FB424C">
            <w:pPr>
              <w:pStyle w:val="ConsPlusNormal0"/>
            </w:pPr>
          </w:p>
        </w:tc>
      </w:tr>
      <w:tr w:rsidR="00FB424C" w14:paraId="65428971" w14:textId="77777777">
        <w:tc>
          <w:tcPr>
            <w:tcW w:w="0" w:type="auto"/>
            <w:vMerge/>
          </w:tcPr>
          <w:p w14:paraId="0803B64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74F0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2DD5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69ED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D23A7C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51A842E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расширенной правой доли печени</w:t>
            </w:r>
          </w:p>
        </w:tc>
        <w:tc>
          <w:tcPr>
            <w:tcW w:w="0" w:type="auto"/>
            <w:vMerge/>
          </w:tcPr>
          <w:p w14:paraId="154DD073" w14:textId="77777777" w:rsidR="00FB424C" w:rsidRDefault="00FB424C">
            <w:pPr>
              <w:pStyle w:val="ConsPlusNormal0"/>
            </w:pPr>
          </w:p>
        </w:tc>
      </w:tr>
      <w:tr w:rsidR="00FB424C" w14:paraId="497B0903" w14:textId="77777777">
        <w:tc>
          <w:tcPr>
            <w:tcW w:w="0" w:type="auto"/>
            <w:vMerge/>
          </w:tcPr>
          <w:p w14:paraId="449FA0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E4B5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021B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E3C3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E10B8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2843A78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левой доли печени</w:t>
            </w:r>
          </w:p>
        </w:tc>
        <w:tc>
          <w:tcPr>
            <w:tcW w:w="0" w:type="auto"/>
            <w:vMerge/>
          </w:tcPr>
          <w:p w14:paraId="05C3F42D" w14:textId="77777777" w:rsidR="00FB424C" w:rsidRDefault="00FB424C">
            <w:pPr>
              <w:pStyle w:val="ConsPlusNormal0"/>
            </w:pPr>
          </w:p>
        </w:tc>
      </w:tr>
      <w:tr w:rsidR="00FB424C" w14:paraId="5C2B06B2" w14:textId="77777777">
        <w:tc>
          <w:tcPr>
            <w:tcW w:w="0" w:type="auto"/>
            <w:vMerge/>
          </w:tcPr>
          <w:p w14:paraId="1015877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4F9BB3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90EE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0928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716C5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E563F71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левого латерального сектора печени</w:t>
            </w:r>
          </w:p>
        </w:tc>
        <w:tc>
          <w:tcPr>
            <w:tcW w:w="0" w:type="auto"/>
            <w:vMerge/>
          </w:tcPr>
          <w:p w14:paraId="6DCC92DC" w14:textId="77777777" w:rsidR="00FB424C" w:rsidRDefault="00FB424C">
            <w:pPr>
              <w:pStyle w:val="ConsPlusNormal0"/>
            </w:pPr>
          </w:p>
        </w:tc>
      </w:tr>
      <w:tr w:rsidR="00FB424C" w14:paraId="31951946" w14:textId="77777777">
        <w:tc>
          <w:tcPr>
            <w:tcW w:w="0" w:type="auto"/>
            <w:vMerge/>
          </w:tcPr>
          <w:p w14:paraId="79ACAF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D213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3C62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A4FC2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6A119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1311118" w14:textId="77777777" w:rsidR="00FB424C" w:rsidRDefault="00EF57F5">
            <w:pPr>
              <w:pStyle w:val="ConsPlusNormal0"/>
            </w:pPr>
            <w:proofErr w:type="spellStart"/>
            <w:r>
              <w:t>ортотопическая</w:t>
            </w:r>
            <w:proofErr w:type="spellEnd"/>
            <w:r>
              <w:t xml:space="preserve"> трансплантация редуцированной печени</w:t>
            </w:r>
          </w:p>
        </w:tc>
        <w:tc>
          <w:tcPr>
            <w:tcW w:w="0" w:type="auto"/>
            <w:vMerge/>
          </w:tcPr>
          <w:p w14:paraId="52696D5B" w14:textId="77777777" w:rsidR="00FB424C" w:rsidRDefault="00FB424C">
            <w:pPr>
              <w:pStyle w:val="ConsPlusNormal0"/>
            </w:pPr>
          </w:p>
        </w:tc>
      </w:tr>
      <w:tr w:rsidR="00FB424C" w14:paraId="02F05837" w14:textId="77777777">
        <w:tc>
          <w:tcPr>
            <w:tcW w:w="868" w:type="dxa"/>
          </w:tcPr>
          <w:p w14:paraId="3FF74FDF" w14:textId="77777777" w:rsidR="00FB424C" w:rsidRDefault="00EF57F5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3964" w:type="dxa"/>
          </w:tcPr>
          <w:p w14:paraId="0DBFF5C2" w14:textId="77777777" w:rsidR="00FB424C" w:rsidRDefault="00EF57F5">
            <w:pPr>
              <w:pStyle w:val="ConsPlusNormal0"/>
            </w:pPr>
            <w:r>
              <w:t>Трансплантация сердечно-легочного комплекса</w:t>
            </w:r>
          </w:p>
        </w:tc>
        <w:tc>
          <w:tcPr>
            <w:tcW w:w="1587" w:type="dxa"/>
          </w:tcPr>
          <w:p w14:paraId="1843BB7E" w14:textId="77777777" w:rsidR="00FB424C" w:rsidRDefault="00EF57F5">
            <w:pPr>
              <w:pStyle w:val="ConsPlusNormal0"/>
            </w:pPr>
            <w:r>
              <w:t>I27.0, I27.8, I27.9, Q21.8, T86.3</w:t>
            </w:r>
          </w:p>
        </w:tc>
        <w:tc>
          <w:tcPr>
            <w:tcW w:w="3460" w:type="dxa"/>
          </w:tcPr>
          <w:p w14:paraId="797C8419" w14:textId="77777777" w:rsidR="00FB424C" w:rsidRDefault="00EF57F5">
            <w:pPr>
              <w:pStyle w:val="ConsPlusNormal0"/>
            </w:pPr>
            <w:r>
              <w:t xml:space="preserve">первичная легочная гипертензия. Другие уточненные формы сердечно-легочной недостаточности. Сердечно-легочная недостаточность неуточненная. Другие врожденные аномалии сердечной перегородки (синдром </w:t>
            </w:r>
            <w:proofErr w:type="spellStart"/>
            <w:r>
              <w:t>Эйзенменгера</w:t>
            </w:r>
            <w:proofErr w:type="spellEnd"/>
            <w:r>
              <w:t>). Отмирание и отторжение сердечно-легочного тр</w:t>
            </w:r>
            <w:r>
              <w:t>ансплантата</w:t>
            </w:r>
          </w:p>
        </w:tc>
        <w:tc>
          <w:tcPr>
            <w:tcW w:w="1984" w:type="dxa"/>
          </w:tcPr>
          <w:p w14:paraId="38E49D2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56ECF58" w14:textId="77777777" w:rsidR="00FB424C" w:rsidRDefault="00EF57F5">
            <w:pPr>
              <w:pStyle w:val="ConsPlusNormal0"/>
            </w:pPr>
            <w:r>
              <w:t>трансплантация сердечно-легочного комплекса</w:t>
            </w:r>
          </w:p>
        </w:tc>
        <w:tc>
          <w:tcPr>
            <w:tcW w:w="1516" w:type="dxa"/>
          </w:tcPr>
          <w:p w14:paraId="77153071" w14:textId="77777777" w:rsidR="00FB424C" w:rsidRDefault="00FB424C">
            <w:pPr>
              <w:pStyle w:val="ConsPlusNormal0"/>
            </w:pPr>
          </w:p>
        </w:tc>
      </w:tr>
      <w:tr w:rsidR="00FB424C" w14:paraId="3E98757D" w14:textId="77777777">
        <w:tc>
          <w:tcPr>
            <w:tcW w:w="868" w:type="dxa"/>
            <w:vMerge w:val="restart"/>
          </w:tcPr>
          <w:p w14:paraId="5974DE84" w14:textId="77777777" w:rsidR="00FB424C" w:rsidRDefault="00EF57F5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3964" w:type="dxa"/>
            <w:vMerge w:val="restart"/>
          </w:tcPr>
          <w:p w14:paraId="7389520F" w14:textId="77777777" w:rsidR="00FB424C" w:rsidRDefault="00EF57F5">
            <w:pPr>
              <w:pStyle w:val="ConsPlusNormal0"/>
            </w:pPr>
            <w:r>
              <w:t>Трансплантация костного мозга аллогенная</w:t>
            </w:r>
          </w:p>
        </w:tc>
        <w:tc>
          <w:tcPr>
            <w:tcW w:w="1587" w:type="dxa"/>
            <w:vMerge w:val="restart"/>
          </w:tcPr>
          <w:p w14:paraId="761DEDB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C38.2, C40, C41, C47.0, C47.3 - C47.9, C48.0, C49, C71, C74.0, C74.1, C74.9, C76.0, C76.1, C76.2, C76.7, C76.8, C81, C82, C83, C84, C85, C86.0, C86.5, C90, C91, C92, C93, C94.0, C94.3, D46, D47,4, D55.2, D56, D57, D58, D61, D69, </w:t>
            </w:r>
            <w:r w:rsidRPr="00EF57F5">
              <w:rPr>
                <w:lang w:val="en-US"/>
              </w:rPr>
              <w:lastRenderedPageBreak/>
              <w:t>D70, D71, E75.2, D76, D80.5</w:t>
            </w:r>
            <w:r w:rsidRPr="00EF57F5">
              <w:rPr>
                <w:lang w:val="en-US"/>
              </w:rPr>
              <w:t>, D81, D82.0, E70.3, E71.3, E76, E77, Q45, Q78.2, L90.8</w:t>
            </w:r>
          </w:p>
        </w:tc>
        <w:tc>
          <w:tcPr>
            <w:tcW w:w="3460" w:type="dxa"/>
            <w:vMerge w:val="restart"/>
          </w:tcPr>
          <w:p w14:paraId="7534EDBA" w14:textId="77777777" w:rsidR="00FB424C" w:rsidRDefault="00EF57F5">
            <w:pPr>
              <w:pStyle w:val="ConsPlusNormal0"/>
            </w:pPr>
            <w:r>
              <w:lastRenderedPageBreak/>
              <w:t xml:space="preserve">болезнь </w:t>
            </w:r>
            <w:proofErr w:type="spellStart"/>
            <w:r>
              <w:t>Ходжкина</w:t>
            </w:r>
            <w:proofErr w:type="spellEnd"/>
            <w:r>
              <w:t xml:space="preserve">. </w:t>
            </w:r>
            <w:proofErr w:type="spellStart"/>
            <w:r>
              <w:t>Неходжкинские</w:t>
            </w:r>
            <w:proofErr w:type="spellEnd"/>
            <w:r>
              <w:t xml:space="preserve"> лимфомы. Множественная миелома и злокачественные плазмоклеточные новообразования. Лимфоидный лейкоз (лимфолейкоз). Миелоидный лейкоз (</w:t>
            </w:r>
            <w:proofErr w:type="spellStart"/>
            <w:r>
              <w:t>миелолейкоз</w:t>
            </w:r>
            <w:proofErr w:type="spellEnd"/>
            <w:r>
              <w:t xml:space="preserve">). </w:t>
            </w:r>
            <w:proofErr w:type="spellStart"/>
            <w:r>
              <w:t>Моноритарный</w:t>
            </w:r>
            <w:proofErr w:type="spellEnd"/>
            <w:r>
              <w:t xml:space="preserve"> лейкоз,</w:t>
            </w:r>
            <w:r>
              <w:t xml:space="preserve"> острая эритремия и </w:t>
            </w:r>
            <w:proofErr w:type="spellStart"/>
            <w:r>
              <w:t>эритролейкоз</w:t>
            </w:r>
            <w:proofErr w:type="spellEnd"/>
            <w:r>
              <w:t xml:space="preserve">. </w:t>
            </w:r>
            <w:proofErr w:type="spellStart"/>
            <w:r>
              <w:t>Апластические</w:t>
            </w:r>
            <w:proofErr w:type="spellEnd"/>
            <w:r>
              <w:t xml:space="preserve"> анемии. </w:t>
            </w:r>
            <w:proofErr w:type="spellStart"/>
            <w:r>
              <w:t>Миелодиспластические</w:t>
            </w:r>
            <w:proofErr w:type="spellEnd"/>
            <w:r>
              <w:t xml:space="preserve"> синдромы. Примитивная </w:t>
            </w:r>
            <w:proofErr w:type="spellStart"/>
            <w:r>
              <w:t>нейроэктодермальная</w:t>
            </w:r>
            <w:proofErr w:type="spellEnd"/>
            <w:r>
              <w:t xml:space="preserve"> опухоль (PNET). </w:t>
            </w:r>
            <w:proofErr w:type="spellStart"/>
            <w:r>
              <w:t>Нейробластома</w:t>
            </w:r>
            <w:proofErr w:type="spellEnd"/>
            <w:r>
              <w:t xml:space="preserve">. Первичный </w:t>
            </w:r>
            <w:proofErr w:type="spellStart"/>
            <w:r>
              <w:t>миелофиброз</w:t>
            </w:r>
            <w:proofErr w:type="spellEnd"/>
            <w:r>
              <w:t xml:space="preserve">, вторичный </w:t>
            </w:r>
            <w:proofErr w:type="spellStart"/>
            <w:r>
              <w:t>миелофиброз</w:t>
            </w:r>
            <w:proofErr w:type="spellEnd"/>
            <w:r>
              <w:t xml:space="preserve"> при </w:t>
            </w:r>
            <w:proofErr w:type="spellStart"/>
            <w:r>
              <w:t>миелопролиферативном</w:t>
            </w:r>
            <w:proofErr w:type="spellEnd"/>
            <w:r>
              <w:t xml:space="preserve"> заболевании (трансформация истинной </w:t>
            </w:r>
            <w:r>
              <w:t xml:space="preserve">полицитемии и </w:t>
            </w:r>
            <w:proofErr w:type="spellStart"/>
            <w:r>
              <w:t>эссенциальной</w:t>
            </w:r>
            <w:proofErr w:type="spellEnd"/>
            <w:r>
              <w:t xml:space="preserve"> тромбоцитемии в </w:t>
            </w:r>
            <w:proofErr w:type="spellStart"/>
            <w:r>
              <w:t>миелофиброз</w:t>
            </w:r>
            <w:proofErr w:type="spellEnd"/>
            <w:r>
              <w:t xml:space="preserve">). Злокачественные новообразования других типов соединительной и мягких тканей </w:t>
            </w:r>
            <w:r>
              <w:lastRenderedPageBreak/>
              <w:t>(</w:t>
            </w:r>
            <w:proofErr w:type="spellStart"/>
            <w:r>
              <w:t>рабдомиосаркома</w:t>
            </w:r>
            <w:proofErr w:type="spellEnd"/>
            <w:r>
              <w:t xml:space="preserve">). Злокачественные новообразования костей и суставных хрящей (саркома </w:t>
            </w:r>
            <w:proofErr w:type="spellStart"/>
            <w:r>
              <w:t>Юинга</w:t>
            </w:r>
            <w:proofErr w:type="spellEnd"/>
            <w:r>
              <w:t>, фибросаркома, хондросаркома).</w:t>
            </w:r>
            <w:r>
              <w:t xml:space="preserve"> Болезни накопления. </w:t>
            </w:r>
            <w:proofErr w:type="spellStart"/>
            <w:r>
              <w:t>Остеопетроз</w:t>
            </w:r>
            <w:proofErr w:type="spellEnd"/>
            <w:r>
              <w:t xml:space="preserve">. Врожденные синдромы костномозговой недостаточности. Тяжелый комбинированный иммунодефицит. Синдром </w:t>
            </w:r>
            <w:proofErr w:type="spellStart"/>
            <w:r>
              <w:t>Вискотта</w:t>
            </w:r>
            <w:proofErr w:type="spellEnd"/>
            <w:r>
              <w:t xml:space="preserve"> - Олдрича. Синдром </w:t>
            </w:r>
            <w:proofErr w:type="spellStart"/>
            <w:r>
              <w:t>Чедиака</w:t>
            </w:r>
            <w:proofErr w:type="spellEnd"/>
            <w:r>
              <w:t xml:space="preserve"> - </w:t>
            </w:r>
            <w:proofErr w:type="spellStart"/>
            <w:r>
              <w:t>Хигаши</w:t>
            </w:r>
            <w:proofErr w:type="spellEnd"/>
            <w:r>
              <w:t xml:space="preserve">. Хроническая </w:t>
            </w:r>
            <w:proofErr w:type="spellStart"/>
            <w:r>
              <w:t>грануломатозная</w:t>
            </w:r>
            <w:proofErr w:type="spellEnd"/>
            <w:r>
              <w:t xml:space="preserve"> болезнь. </w:t>
            </w:r>
            <w:proofErr w:type="spellStart"/>
            <w:r>
              <w:t>Гипер-IgM</w:t>
            </w:r>
            <w:proofErr w:type="spellEnd"/>
            <w:r>
              <w:t xml:space="preserve"> синдром. Гемоглобинопатии. </w:t>
            </w:r>
            <w:proofErr w:type="spellStart"/>
            <w:r>
              <w:t>Сер</w:t>
            </w:r>
            <w:r>
              <w:t>повидноклеточная</w:t>
            </w:r>
            <w:proofErr w:type="spellEnd"/>
            <w:r>
              <w:t xml:space="preserve"> анемия. Талассемия. </w:t>
            </w:r>
            <w:proofErr w:type="spellStart"/>
            <w:r>
              <w:t>Гистиоцитозы</w:t>
            </w:r>
            <w:proofErr w:type="spellEnd"/>
            <w:r>
              <w:t>. Анемии вследствие нарушений гликолитических ферментов Нарушение обмена жирных кислот</w:t>
            </w:r>
          </w:p>
        </w:tc>
        <w:tc>
          <w:tcPr>
            <w:tcW w:w="1984" w:type="dxa"/>
            <w:vMerge w:val="restart"/>
          </w:tcPr>
          <w:p w14:paraId="0A90E299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7351BBF4" w14:textId="77777777" w:rsidR="00FB424C" w:rsidRDefault="00EF57F5">
            <w:pPr>
              <w:pStyle w:val="ConsPlusNormal0"/>
            </w:pPr>
            <w:r>
              <w:t xml:space="preserve">родственная трансплантация аллогенного костного мозга (включая </w:t>
            </w:r>
            <w:proofErr w:type="spellStart"/>
            <w:r>
              <w:t>предтрансплантационный</w:t>
            </w:r>
            <w:proofErr w:type="spellEnd"/>
            <w:r>
              <w:t xml:space="preserve"> период, пров</w:t>
            </w:r>
            <w:r>
              <w:t xml:space="preserve">едение трансплантации и </w:t>
            </w:r>
            <w:proofErr w:type="spellStart"/>
            <w:r>
              <w:t>посттрансплантационный</w:t>
            </w:r>
            <w:proofErr w:type="spellEnd"/>
            <w:r>
              <w:t xml:space="preserve"> период до момента приживления и иммунологической </w:t>
            </w:r>
            <w:proofErr w:type="spellStart"/>
            <w:r>
              <w:t>реконституции</w:t>
            </w:r>
            <w:proofErr w:type="spellEnd"/>
            <w:r>
              <w:t xml:space="preserve">, включая </w:t>
            </w:r>
            <w:proofErr w:type="spellStart"/>
            <w:r>
              <w:t>иммуноадаптивную</w:t>
            </w:r>
            <w:proofErr w:type="spellEnd"/>
            <w:r>
              <w:t>, противомикробную, противогрибковую терапию)</w:t>
            </w:r>
          </w:p>
        </w:tc>
        <w:tc>
          <w:tcPr>
            <w:tcW w:w="1516" w:type="dxa"/>
            <w:vMerge w:val="restart"/>
          </w:tcPr>
          <w:p w14:paraId="21A47E92" w14:textId="77777777" w:rsidR="00FB424C" w:rsidRDefault="00FB424C">
            <w:pPr>
              <w:pStyle w:val="ConsPlusNormal0"/>
            </w:pPr>
          </w:p>
        </w:tc>
      </w:tr>
      <w:tr w:rsidR="00FB424C" w14:paraId="572E3B4E" w14:textId="77777777">
        <w:tc>
          <w:tcPr>
            <w:tcW w:w="0" w:type="auto"/>
            <w:vMerge/>
          </w:tcPr>
          <w:p w14:paraId="79E01D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5C7FB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FAE94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D30D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AD316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4DA6F1" w14:textId="77777777" w:rsidR="00FB424C" w:rsidRDefault="00EF57F5">
            <w:pPr>
              <w:pStyle w:val="ConsPlusNormal0"/>
            </w:pPr>
            <w:r>
              <w:t xml:space="preserve">неродственная трансплантация аллогенного костного мозга (включая </w:t>
            </w:r>
            <w:proofErr w:type="spellStart"/>
            <w:r>
              <w:t>предтрансплантационный</w:t>
            </w:r>
            <w:proofErr w:type="spellEnd"/>
            <w:r>
              <w:t xml:space="preserve"> период, проведение трансплантации и </w:t>
            </w:r>
            <w:proofErr w:type="spellStart"/>
            <w:r>
              <w:t>посттрансплантационный</w:t>
            </w:r>
            <w:proofErr w:type="spellEnd"/>
            <w:r>
              <w:t xml:space="preserve"> период до момента приживления и иммунологической </w:t>
            </w:r>
            <w:proofErr w:type="spellStart"/>
            <w:r>
              <w:t>реконституции</w:t>
            </w:r>
            <w:proofErr w:type="spellEnd"/>
            <w:r>
              <w:t xml:space="preserve">, включая </w:t>
            </w:r>
            <w:proofErr w:type="spellStart"/>
            <w:r>
              <w:t>иммуноадаптивную</w:t>
            </w:r>
            <w:proofErr w:type="spellEnd"/>
            <w:r>
              <w:t>, противомикробную, п</w:t>
            </w:r>
            <w:r>
              <w:t>ротивогрибковую терапию)</w:t>
            </w:r>
          </w:p>
        </w:tc>
        <w:tc>
          <w:tcPr>
            <w:tcW w:w="0" w:type="auto"/>
            <w:vMerge/>
          </w:tcPr>
          <w:p w14:paraId="7B0A5A11" w14:textId="77777777" w:rsidR="00FB424C" w:rsidRDefault="00FB424C">
            <w:pPr>
              <w:pStyle w:val="ConsPlusNormal0"/>
            </w:pPr>
          </w:p>
        </w:tc>
      </w:tr>
      <w:tr w:rsidR="00FB424C" w14:paraId="52FFCD74" w14:textId="77777777">
        <w:tc>
          <w:tcPr>
            <w:tcW w:w="868" w:type="dxa"/>
          </w:tcPr>
          <w:p w14:paraId="23A6065D" w14:textId="77777777" w:rsidR="00FB424C" w:rsidRDefault="00EF57F5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3964" w:type="dxa"/>
          </w:tcPr>
          <w:p w14:paraId="334EEE42" w14:textId="77777777" w:rsidR="00FB424C" w:rsidRDefault="00EF57F5">
            <w:pPr>
              <w:pStyle w:val="ConsPlusNormal0"/>
            </w:pPr>
            <w:r>
              <w:t xml:space="preserve">Трансплантация костного мозга </w:t>
            </w:r>
            <w:proofErr w:type="spellStart"/>
            <w:r>
              <w:t>аутологичная</w:t>
            </w:r>
            <w:proofErr w:type="spellEnd"/>
          </w:p>
        </w:tc>
        <w:tc>
          <w:tcPr>
            <w:tcW w:w="1587" w:type="dxa"/>
          </w:tcPr>
          <w:p w14:paraId="761736F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C38.1, C38.2, C40, C41, C47.0, C47.3 - C47.8, C47.9, C48.0, C49, C49.5, C52, C56, C62, C64, C65, C66, C68, C71, C74.0, C74.1, C74.9, C76.0, C76.1, </w:t>
            </w:r>
            <w:r w:rsidRPr="00EF57F5">
              <w:rPr>
                <w:lang w:val="en-US"/>
              </w:rPr>
              <w:lastRenderedPageBreak/>
              <w:t xml:space="preserve">C76.2, C76.7, C76.8, C81, C82, C83, C84.0, C84, C85, C86.0, C86.5, C90, C91, C92, C93, C94.0, D46, D56, D57, </w:t>
            </w:r>
            <w:r w:rsidRPr="00EF57F5">
              <w:rPr>
                <w:lang w:val="en-US"/>
              </w:rPr>
              <w:t>D58, D61, D69, D70, D71, D47,4, D76, D80.5, D81, D82.0, E70.3, E76, E77, E85.8, Q45, Q78.2, L90.8</w:t>
            </w:r>
          </w:p>
        </w:tc>
        <w:tc>
          <w:tcPr>
            <w:tcW w:w="3460" w:type="dxa"/>
          </w:tcPr>
          <w:p w14:paraId="73A4652A" w14:textId="77777777" w:rsidR="00FB424C" w:rsidRDefault="00EF57F5">
            <w:pPr>
              <w:pStyle w:val="ConsPlusNormal0"/>
            </w:pPr>
            <w:r>
              <w:lastRenderedPageBreak/>
              <w:t xml:space="preserve">болезнь </w:t>
            </w:r>
            <w:proofErr w:type="spellStart"/>
            <w:r>
              <w:t>Ходжкина</w:t>
            </w:r>
            <w:proofErr w:type="spellEnd"/>
            <w:r>
              <w:t xml:space="preserve">. </w:t>
            </w:r>
            <w:proofErr w:type="spellStart"/>
            <w:r>
              <w:t>Неходжкинские</w:t>
            </w:r>
            <w:proofErr w:type="spellEnd"/>
            <w:r>
              <w:t xml:space="preserve"> лимфомы. Множественная миелома и злокачественные плазмоклеточные новообразования. Лимфоидный лейкоз (лимфолейкоз). Миелоидный </w:t>
            </w:r>
            <w:r>
              <w:t>лейкоз (</w:t>
            </w:r>
            <w:proofErr w:type="spellStart"/>
            <w:r>
              <w:t>миелолейкоз</w:t>
            </w:r>
            <w:proofErr w:type="spellEnd"/>
            <w:r>
              <w:t xml:space="preserve">). Моноцитарный лейкоз, острая эритремия и </w:t>
            </w:r>
            <w:proofErr w:type="spellStart"/>
            <w:r>
              <w:t>эритролейкоз</w:t>
            </w:r>
            <w:proofErr w:type="spellEnd"/>
            <w:r>
              <w:t xml:space="preserve">. </w:t>
            </w:r>
            <w:proofErr w:type="spellStart"/>
            <w:r>
              <w:t>Апластические</w:t>
            </w:r>
            <w:proofErr w:type="spellEnd"/>
            <w:r>
              <w:t xml:space="preserve"> анемии. </w:t>
            </w:r>
            <w:proofErr w:type="spellStart"/>
            <w:r>
              <w:t>Миелодиспластические</w:t>
            </w:r>
            <w:proofErr w:type="spellEnd"/>
            <w:r>
              <w:t xml:space="preserve"> синдромы. Примитивная </w:t>
            </w:r>
            <w:proofErr w:type="spellStart"/>
            <w:r>
              <w:t>нейроэктодермальная</w:t>
            </w:r>
            <w:proofErr w:type="spellEnd"/>
            <w:r>
              <w:t xml:space="preserve"> опухоль (PNET). </w:t>
            </w:r>
            <w:proofErr w:type="spellStart"/>
            <w:r>
              <w:t>Нейробластома</w:t>
            </w:r>
            <w:proofErr w:type="spellEnd"/>
            <w:r>
              <w:t xml:space="preserve">. Первичный </w:t>
            </w:r>
            <w:proofErr w:type="spellStart"/>
            <w:r>
              <w:t>миелофиброз</w:t>
            </w:r>
            <w:proofErr w:type="spellEnd"/>
            <w:r>
              <w:t xml:space="preserve">, </w:t>
            </w:r>
            <w:r>
              <w:lastRenderedPageBreak/>
              <w:t xml:space="preserve">вторичный </w:t>
            </w:r>
            <w:proofErr w:type="spellStart"/>
            <w:r>
              <w:t>миелофиброз</w:t>
            </w:r>
            <w:proofErr w:type="spellEnd"/>
            <w:r>
              <w:t xml:space="preserve"> при </w:t>
            </w:r>
            <w:proofErr w:type="spellStart"/>
            <w:r>
              <w:t>миелопролиферат</w:t>
            </w:r>
            <w:r>
              <w:t>ивном</w:t>
            </w:r>
            <w:proofErr w:type="spellEnd"/>
            <w:r>
              <w:t xml:space="preserve"> заболевании (трансформация истинной полицитемии и </w:t>
            </w:r>
            <w:proofErr w:type="spellStart"/>
            <w:r>
              <w:t>эссенциальной</w:t>
            </w:r>
            <w:proofErr w:type="spellEnd"/>
            <w:r>
              <w:t xml:space="preserve"> тромбоцитемии в </w:t>
            </w:r>
            <w:proofErr w:type="spellStart"/>
            <w:r>
              <w:t>миелофиброз</w:t>
            </w:r>
            <w:proofErr w:type="spellEnd"/>
            <w:r>
              <w:t>). Злокачественные новообразования других типов соединительной и мягких тканей (</w:t>
            </w:r>
            <w:proofErr w:type="spellStart"/>
            <w:r>
              <w:t>рабдомиосаркома</w:t>
            </w:r>
            <w:proofErr w:type="spellEnd"/>
            <w:r>
              <w:t>). Злокачественные новообразования костей и суставных хрящей (са</w:t>
            </w:r>
            <w:r>
              <w:t xml:space="preserve">ркома </w:t>
            </w:r>
            <w:proofErr w:type="spellStart"/>
            <w:r>
              <w:t>Юинга</w:t>
            </w:r>
            <w:proofErr w:type="spellEnd"/>
            <w:r>
              <w:t xml:space="preserve">, фибросаркома, хондросаркома). Болезни накопления. </w:t>
            </w:r>
            <w:proofErr w:type="spellStart"/>
            <w:r>
              <w:t>Остеопетроз</w:t>
            </w:r>
            <w:proofErr w:type="spellEnd"/>
            <w:r>
              <w:t xml:space="preserve">. Врожденные синдромы костномозговой недостаточности. Тяжелый комбинированный иммунодефицит. Синдром </w:t>
            </w:r>
            <w:proofErr w:type="spellStart"/>
            <w:r>
              <w:t>Вискотта</w:t>
            </w:r>
            <w:proofErr w:type="spellEnd"/>
            <w:r>
              <w:t xml:space="preserve"> - Олдрича. Синдром </w:t>
            </w:r>
            <w:proofErr w:type="spellStart"/>
            <w:r>
              <w:t>Чедиака</w:t>
            </w:r>
            <w:proofErr w:type="spellEnd"/>
            <w:r>
              <w:t xml:space="preserve"> - </w:t>
            </w:r>
            <w:proofErr w:type="spellStart"/>
            <w:r>
              <w:t>Хигаши</w:t>
            </w:r>
            <w:proofErr w:type="spellEnd"/>
            <w:r>
              <w:t xml:space="preserve">. Хроническая </w:t>
            </w:r>
            <w:proofErr w:type="spellStart"/>
            <w:r>
              <w:t>грануломатозная</w:t>
            </w:r>
            <w:proofErr w:type="spellEnd"/>
            <w:r>
              <w:t xml:space="preserve"> болезнь</w:t>
            </w:r>
            <w:r>
              <w:t xml:space="preserve">. </w:t>
            </w:r>
            <w:proofErr w:type="spellStart"/>
            <w:r>
              <w:t>Гипер-IgM</w:t>
            </w:r>
            <w:proofErr w:type="spellEnd"/>
            <w:r>
              <w:t xml:space="preserve"> синдром. Гемоглобинопатии. </w:t>
            </w:r>
            <w:proofErr w:type="spellStart"/>
            <w:r>
              <w:t>Серповидноклеточная</w:t>
            </w:r>
            <w:proofErr w:type="spellEnd"/>
            <w:r>
              <w:t xml:space="preserve"> анемия. Талассемия. </w:t>
            </w:r>
            <w:proofErr w:type="spellStart"/>
            <w:r>
              <w:t>Гистиоцитозы</w:t>
            </w:r>
            <w:proofErr w:type="spellEnd"/>
            <w:r>
              <w:t xml:space="preserve">. </w:t>
            </w:r>
            <w:proofErr w:type="spellStart"/>
            <w:r>
              <w:t>Нефробластома</w:t>
            </w:r>
            <w:proofErr w:type="spellEnd"/>
            <w:r>
              <w:t xml:space="preserve">. </w:t>
            </w:r>
            <w:proofErr w:type="spellStart"/>
            <w:r>
              <w:t>Герминогенные</w:t>
            </w:r>
            <w:proofErr w:type="spellEnd"/>
            <w:r>
              <w:t xml:space="preserve"> опухоли. Опухоли центральной нервной системы у детей</w:t>
            </w:r>
          </w:p>
        </w:tc>
        <w:tc>
          <w:tcPr>
            <w:tcW w:w="1984" w:type="dxa"/>
          </w:tcPr>
          <w:p w14:paraId="04C9E862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50E4AF46" w14:textId="77777777" w:rsidR="00FB424C" w:rsidRDefault="00EF57F5">
            <w:pPr>
              <w:pStyle w:val="ConsPlusNormal0"/>
            </w:pPr>
            <w:r>
              <w:t xml:space="preserve">трансплантация </w:t>
            </w:r>
            <w:proofErr w:type="spellStart"/>
            <w:r>
              <w:t>аутологичного</w:t>
            </w:r>
            <w:proofErr w:type="spellEnd"/>
            <w:r>
              <w:t xml:space="preserve"> костного мозга (включая </w:t>
            </w:r>
            <w:proofErr w:type="spellStart"/>
            <w:r>
              <w:t>предтр</w:t>
            </w:r>
            <w:r>
              <w:t>ансплантационный</w:t>
            </w:r>
            <w:proofErr w:type="spellEnd"/>
            <w:r>
              <w:t xml:space="preserve"> период, забор костного мозга, проведение трансплантации и </w:t>
            </w:r>
            <w:proofErr w:type="spellStart"/>
            <w:r>
              <w:t>посттрансплантационный</w:t>
            </w:r>
            <w:proofErr w:type="spellEnd"/>
            <w:r>
              <w:t xml:space="preserve"> период до момента приживления и иммунологической </w:t>
            </w:r>
            <w:proofErr w:type="spellStart"/>
            <w:r>
              <w:t>реконституции</w:t>
            </w:r>
            <w:proofErr w:type="spellEnd"/>
            <w:r>
              <w:t>)</w:t>
            </w:r>
          </w:p>
        </w:tc>
        <w:tc>
          <w:tcPr>
            <w:tcW w:w="1516" w:type="dxa"/>
          </w:tcPr>
          <w:p w14:paraId="7024E8B1" w14:textId="77777777" w:rsidR="00FB424C" w:rsidRDefault="00FB424C">
            <w:pPr>
              <w:pStyle w:val="ConsPlusNormal0"/>
            </w:pPr>
          </w:p>
        </w:tc>
      </w:tr>
      <w:tr w:rsidR="00FB424C" w14:paraId="6B8B028F" w14:textId="77777777">
        <w:tc>
          <w:tcPr>
            <w:tcW w:w="17234" w:type="dxa"/>
            <w:gridSpan w:val="7"/>
          </w:tcPr>
          <w:p w14:paraId="3A79BE6C" w14:textId="77777777" w:rsidR="00FB424C" w:rsidRDefault="00EF57F5">
            <w:pPr>
              <w:pStyle w:val="ConsPlusNormal0"/>
              <w:jc w:val="center"/>
              <w:outlineLvl w:val="3"/>
            </w:pPr>
            <w:r>
              <w:t>Урология</w:t>
            </w:r>
          </w:p>
        </w:tc>
      </w:tr>
      <w:tr w:rsidR="00FB424C" w14:paraId="064D1F4B" w14:textId="77777777">
        <w:tc>
          <w:tcPr>
            <w:tcW w:w="868" w:type="dxa"/>
            <w:vMerge w:val="restart"/>
          </w:tcPr>
          <w:p w14:paraId="4EEE132C" w14:textId="77777777" w:rsidR="00FB424C" w:rsidRDefault="00EF57F5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3964" w:type="dxa"/>
            <w:vMerge w:val="restart"/>
          </w:tcPr>
          <w:p w14:paraId="1E625621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использованием абляционных технологий (ультразвуковой, крио, радиочастотной, лазерной, плазменной)</w:t>
            </w:r>
          </w:p>
        </w:tc>
        <w:tc>
          <w:tcPr>
            <w:tcW w:w="1587" w:type="dxa"/>
            <w:vMerge w:val="restart"/>
          </w:tcPr>
          <w:p w14:paraId="3D8EECFB" w14:textId="77777777" w:rsidR="00FB424C" w:rsidRDefault="00EF57F5">
            <w:pPr>
              <w:pStyle w:val="ConsPlusNormal0"/>
            </w:pPr>
            <w:r>
              <w:t>N32.8, N35, N40, D30.0, D30.1, D30.2, D30.3, D29.1</w:t>
            </w:r>
          </w:p>
        </w:tc>
        <w:tc>
          <w:tcPr>
            <w:tcW w:w="3460" w:type="dxa"/>
            <w:vMerge w:val="restart"/>
          </w:tcPr>
          <w:p w14:paraId="2F262D7B" w14:textId="77777777" w:rsidR="00FB424C" w:rsidRDefault="00EF57F5">
            <w:pPr>
              <w:pStyle w:val="ConsPlusNormal0"/>
            </w:pPr>
            <w:r>
              <w:t>опухоль предстательной железы. Опухоль почки. О</w:t>
            </w:r>
            <w:r>
              <w:t>пухоль мочевого пузыря. Опухоль почечной лоханки. Склероз шейки пузыря. Стриктуры уретры. Аденома простаты</w:t>
            </w:r>
          </w:p>
        </w:tc>
        <w:tc>
          <w:tcPr>
            <w:tcW w:w="1984" w:type="dxa"/>
            <w:vMerge w:val="restart"/>
          </w:tcPr>
          <w:p w14:paraId="66AB886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D9D6EAD" w14:textId="77777777" w:rsidR="00FB424C" w:rsidRDefault="00EF57F5">
            <w:pPr>
              <w:pStyle w:val="ConsPlusNormal0"/>
            </w:pPr>
            <w:r>
              <w:t>высокоинтенсивная фокусированная ультразвуковая абляция доброкачественных опухолей почек и мочевыделительного тракта</w:t>
            </w:r>
          </w:p>
        </w:tc>
        <w:tc>
          <w:tcPr>
            <w:tcW w:w="1516" w:type="dxa"/>
            <w:vMerge w:val="restart"/>
          </w:tcPr>
          <w:p w14:paraId="7BABBBB6" w14:textId="77777777" w:rsidR="00FB424C" w:rsidRDefault="00EF57F5">
            <w:pPr>
              <w:pStyle w:val="ConsPlusNormal0"/>
              <w:jc w:val="center"/>
            </w:pPr>
            <w:r>
              <w:t>193126,39</w:t>
            </w:r>
          </w:p>
        </w:tc>
      </w:tr>
      <w:tr w:rsidR="00FB424C" w14:paraId="5178416E" w14:textId="77777777">
        <w:tc>
          <w:tcPr>
            <w:tcW w:w="0" w:type="auto"/>
            <w:vMerge/>
          </w:tcPr>
          <w:p w14:paraId="57B642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2438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8FA4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A5CE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EA8AC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EDB72BF" w14:textId="77777777" w:rsidR="00FB424C" w:rsidRDefault="00EF57F5">
            <w:pPr>
              <w:pStyle w:val="ConsPlusNormal0"/>
            </w:pPr>
            <w:r>
              <w:t xml:space="preserve">радиочастотная абляция доброкачественных поражений </w:t>
            </w:r>
            <w:r>
              <w:lastRenderedPageBreak/>
              <w:t>мочевыделительного тракта</w:t>
            </w:r>
          </w:p>
        </w:tc>
        <w:tc>
          <w:tcPr>
            <w:tcW w:w="0" w:type="auto"/>
            <w:vMerge/>
          </w:tcPr>
          <w:p w14:paraId="43CE03E5" w14:textId="77777777" w:rsidR="00FB424C" w:rsidRDefault="00FB424C">
            <w:pPr>
              <w:pStyle w:val="ConsPlusNormal0"/>
            </w:pPr>
          </w:p>
        </w:tc>
      </w:tr>
      <w:tr w:rsidR="00FB424C" w14:paraId="4C43DD13" w14:textId="77777777">
        <w:tc>
          <w:tcPr>
            <w:tcW w:w="0" w:type="auto"/>
            <w:vMerge/>
          </w:tcPr>
          <w:p w14:paraId="0D72FF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FC4FE0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5244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0CB44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6CDF2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BB9F9CB" w14:textId="77777777" w:rsidR="00FB424C" w:rsidRDefault="00EF57F5">
            <w:pPr>
              <w:pStyle w:val="ConsPlusNormal0"/>
            </w:pPr>
            <w:r>
              <w:t>плазменная абляция доброкачественных поражений мочевыделительного тракта</w:t>
            </w:r>
          </w:p>
        </w:tc>
        <w:tc>
          <w:tcPr>
            <w:tcW w:w="0" w:type="auto"/>
            <w:vMerge/>
          </w:tcPr>
          <w:p w14:paraId="18B0A8AE" w14:textId="77777777" w:rsidR="00FB424C" w:rsidRDefault="00FB424C">
            <w:pPr>
              <w:pStyle w:val="ConsPlusNormal0"/>
            </w:pPr>
          </w:p>
        </w:tc>
      </w:tr>
      <w:tr w:rsidR="00FB424C" w14:paraId="0BF09A4C" w14:textId="77777777">
        <w:tc>
          <w:tcPr>
            <w:tcW w:w="0" w:type="auto"/>
            <w:vMerge/>
          </w:tcPr>
          <w:p w14:paraId="6284EE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C9301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45EB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7A63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3DBBF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7615517" w14:textId="77777777" w:rsidR="00FB424C" w:rsidRDefault="00EF57F5">
            <w:pPr>
              <w:pStyle w:val="ConsPlusNormal0"/>
            </w:pPr>
            <w:r>
              <w:t xml:space="preserve">лазерная </w:t>
            </w:r>
            <w:proofErr w:type="spellStart"/>
            <w:r>
              <w:t>аблация</w:t>
            </w:r>
            <w:proofErr w:type="spellEnd"/>
            <w:r>
              <w:t xml:space="preserve"> доброкачественных поражений мочевыделительного тракта эндоскопическая</w:t>
            </w:r>
          </w:p>
        </w:tc>
        <w:tc>
          <w:tcPr>
            <w:tcW w:w="0" w:type="auto"/>
            <w:vMerge/>
          </w:tcPr>
          <w:p w14:paraId="5C0A2314" w14:textId="77777777" w:rsidR="00FB424C" w:rsidRDefault="00FB424C">
            <w:pPr>
              <w:pStyle w:val="ConsPlusNormal0"/>
            </w:pPr>
          </w:p>
        </w:tc>
      </w:tr>
      <w:tr w:rsidR="00FB424C" w14:paraId="39A941E9" w14:textId="77777777">
        <w:tc>
          <w:tcPr>
            <w:tcW w:w="0" w:type="auto"/>
            <w:vMerge/>
          </w:tcPr>
          <w:p w14:paraId="285C1BE5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70A6E233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587" w:type="dxa"/>
            <w:vMerge w:val="restart"/>
          </w:tcPr>
          <w:p w14:paraId="4D40BFB4" w14:textId="77777777" w:rsidR="00FB424C" w:rsidRDefault="00EF57F5">
            <w:pPr>
              <w:pStyle w:val="ConsPlusNormal0"/>
            </w:pPr>
            <w:r>
              <w:t>N81, R32, N48.4, N13.7, N31.2</w:t>
            </w:r>
          </w:p>
        </w:tc>
        <w:tc>
          <w:tcPr>
            <w:tcW w:w="3460" w:type="dxa"/>
            <w:vMerge w:val="restart"/>
          </w:tcPr>
          <w:p w14:paraId="48073BED" w14:textId="77777777" w:rsidR="00FB424C" w:rsidRDefault="00EF57F5">
            <w:pPr>
              <w:pStyle w:val="ConsPlusNormal0"/>
            </w:pPr>
            <w:r>
              <w:t>пролапс тазовых органов. Недержание мочи при напряжении. Несостоятельность сфинктера мочевого пузыря. Эректильная дисфункция. Пузырно-лоханочный рефлюкс высокой степени у детей. Атония мочевого пузыря</w:t>
            </w:r>
          </w:p>
        </w:tc>
        <w:tc>
          <w:tcPr>
            <w:tcW w:w="1984" w:type="dxa"/>
            <w:vMerge w:val="restart"/>
          </w:tcPr>
          <w:p w14:paraId="5892BD47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0741FE4" w14:textId="77777777" w:rsidR="00FB424C" w:rsidRDefault="00EF57F5">
            <w:pPr>
              <w:pStyle w:val="ConsPlusNormal0"/>
            </w:pPr>
            <w:proofErr w:type="spellStart"/>
            <w:r>
              <w:t>эндопластика</w:t>
            </w:r>
            <w:proofErr w:type="spellEnd"/>
            <w:r>
              <w:t xml:space="preserve"> устья мочеточника у </w:t>
            </w:r>
            <w:r>
              <w:t>детей</w:t>
            </w:r>
          </w:p>
        </w:tc>
        <w:tc>
          <w:tcPr>
            <w:tcW w:w="0" w:type="auto"/>
            <w:vMerge/>
          </w:tcPr>
          <w:p w14:paraId="51F83229" w14:textId="77777777" w:rsidR="00FB424C" w:rsidRDefault="00FB424C">
            <w:pPr>
              <w:pStyle w:val="ConsPlusNormal0"/>
            </w:pPr>
          </w:p>
        </w:tc>
      </w:tr>
      <w:tr w:rsidR="00FB424C" w14:paraId="53187E99" w14:textId="77777777">
        <w:tc>
          <w:tcPr>
            <w:tcW w:w="0" w:type="auto"/>
            <w:vMerge/>
          </w:tcPr>
          <w:p w14:paraId="2D525A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674F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6B2B6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6CE0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AE08B9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358F681" w14:textId="77777777" w:rsidR="00FB424C" w:rsidRDefault="00EF57F5">
            <w:pPr>
              <w:pStyle w:val="ConsPlusNormal0"/>
            </w:pPr>
            <w:r>
              <w:t>имплантация искусственного сфинктера мочевого пузыря</w:t>
            </w:r>
          </w:p>
        </w:tc>
        <w:tc>
          <w:tcPr>
            <w:tcW w:w="0" w:type="auto"/>
            <w:vMerge/>
          </w:tcPr>
          <w:p w14:paraId="46F57F11" w14:textId="77777777" w:rsidR="00FB424C" w:rsidRDefault="00FB424C">
            <w:pPr>
              <w:pStyle w:val="ConsPlusNormal0"/>
            </w:pPr>
          </w:p>
        </w:tc>
      </w:tr>
      <w:tr w:rsidR="00FB424C" w14:paraId="5F6CBBB9" w14:textId="77777777">
        <w:tc>
          <w:tcPr>
            <w:tcW w:w="0" w:type="auto"/>
            <w:vMerge/>
          </w:tcPr>
          <w:p w14:paraId="6DBDA21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0096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8F7CA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AD966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703DA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9F9B450" w14:textId="77777777" w:rsidR="00FB424C" w:rsidRDefault="00EF57F5">
            <w:pPr>
              <w:pStyle w:val="ConsPlusNormal0"/>
            </w:pPr>
            <w:proofErr w:type="spellStart"/>
            <w:r>
              <w:t>фаллопластика</w:t>
            </w:r>
            <w:proofErr w:type="spellEnd"/>
            <w:r>
              <w:t xml:space="preserve"> с протезированием </w:t>
            </w:r>
            <w:proofErr w:type="spellStart"/>
            <w:r>
              <w:t>фаллопротезом</w:t>
            </w:r>
            <w:proofErr w:type="spellEnd"/>
          </w:p>
        </w:tc>
        <w:tc>
          <w:tcPr>
            <w:tcW w:w="0" w:type="auto"/>
            <w:vMerge/>
          </w:tcPr>
          <w:p w14:paraId="0B8744F2" w14:textId="77777777" w:rsidR="00FB424C" w:rsidRDefault="00FB424C">
            <w:pPr>
              <w:pStyle w:val="ConsPlusNormal0"/>
            </w:pPr>
          </w:p>
        </w:tc>
      </w:tr>
      <w:tr w:rsidR="00FB424C" w14:paraId="12DE9E3F" w14:textId="77777777">
        <w:tc>
          <w:tcPr>
            <w:tcW w:w="0" w:type="auto"/>
            <w:vMerge/>
          </w:tcPr>
          <w:p w14:paraId="696A90C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421E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9B00C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78DD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E10A3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350A6AF" w14:textId="77777777" w:rsidR="00FB424C" w:rsidRDefault="00EF57F5">
            <w:pPr>
              <w:pStyle w:val="ConsPlusNormal0"/>
            </w:pPr>
            <w:r>
              <w:t>имплантация временного сакрального нейростимулятора мочевого пузыря</w:t>
            </w:r>
          </w:p>
        </w:tc>
        <w:tc>
          <w:tcPr>
            <w:tcW w:w="0" w:type="auto"/>
            <w:vMerge/>
          </w:tcPr>
          <w:p w14:paraId="581759D8" w14:textId="77777777" w:rsidR="00FB424C" w:rsidRDefault="00FB424C">
            <w:pPr>
              <w:pStyle w:val="ConsPlusNormal0"/>
            </w:pPr>
          </w:p>
        </w:tc>
      </w:tr>
      <w:tr w:rsidR="00FB424C" w14:paraId="3CD6E0E0" w14:textId="77777777">
        <w:tc>
          <w:tcPr>
            <w:tcW w:w="0" w:type="auto"/>
            <w:vMerge/>
          </w:tcPr>
          <w:p w14:paraId="0169842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FF4E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6783F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3EA2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DBA83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4D0F124" w14:textId="77777777" w:rsidR="00FB424C" w:rsidRDefault="00EF57F5">
            <w:pPr>
              <w:pStyle w:val="ConsPlusNormal0"/>
            </w:pPr>
            <w:r>
              <w:t>имплантация постоянного сакрального нейростимулятора мочевого пузыря</w:t>
            </w:r>
          </w:p>
        </w:tc>
        <w:tc>
          <w:tcPr>
            <w:tcW w:w="0" w:type="auto"/>
            <w:vMerge/>
          </w:tcPr>
          <w:p w14:paraId="1EBFBD89" w14:textId="77777777" w:rsidR="00FB424C" w:rsidRDefault="00FB424C">
            <w:pPr>
              <w:pStyle w:val="ConsPlusNormal0"/>
            </w:pPr>
          </w:p>
        </w:tc>
      </w:tr>
      <w:tr w:rsidR="00FB424C" w14:paraId="34581325" w14:textId="77777777">
        <w:tc>
          <w:tcPr>
            <w:tcW w:w="0" w:type="auto"/>
            <w:vMerge/>
          </w:tcPr>
          <w:p w14:paraId="1A7DBC61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64B0A842" w14:textId="77777777" w:rsidR="00FB424C" w:rsidRDefault="00EF57F5">
            <w:pPr>
              <w:pStyle w:val="ConsPlusNormal0"/>
            </w:pPr>
            <w:r>
              <w:t>Рецидивные и особо сложные операции на органах мочеполовой системы</w:t>
            </w:r>
          </w:p>
        </w:tc>
        <w:tc>
          <w:tcPr>
            <w:tcW w:w="1587" w:type="dxa"/>
            <w:vMerge w:val="restart"/>
          </w:tcPr>
          <w:p w14:paraId="6833CFB4" w14:textId="77777777" w:rsidR="00FB424C" w:rsidRDefault="00EF57F5">
            <w:pPr>
              <w:pStyle w:val="ConsPlusNormal0"/>
            </w:pPr>
            <w:r>
              <w:t>N20.2, N20.0, N13.0, N13.1, N13.2, C67, Q62.1 - Q62.3, Q62.7</w:t>
            </w:r>
          </w:p>
        </w:tc>
        <w:tc>
          <w:tcPr>
            <w:tcW w:w="3460" w:type="dxa"/>
            <w:vMerge w:val="restart"/>
          </w:tcPr>
          <w:p w14:paraId="26B42387" w14:textId="77777777" w:rsidR="00FB424C" w:rsidRDefault="00EF57F5">
            <w:pPr>
              <w:pStyle w:val="ConsPlusNormal0"/>
            </w:pPr>
            <w:r>
              <w:t xml:space="preserve">опухоль почки. Камни почек. Стриктура мочеточника. Опухоль мочевого пузыря. Врожденный </w:t>
            </w:r>
            <w:proofErr w:type="spellStart"/>
            <w:r>
              <w:t>уретерогидронефроз</w:t>
            </w:r>
            <w:proofErr w:type="spellEnd"/>
            <w:r>
              <w:t xml:space="preserve">. Врожденный </w:t>
            </w:r>
            <w:proofErr w:type="spellStart"/>
            <w:r>
              <w:t>мегауретер</w:t>
            </w:r>
            <w:proofErr w:type="spellEnd"/>
            <w:r>
              <w:t xml:space="preserve">. Врожденное </w:t>
            </w:r>
            <w:proofErr w:type="spellStart"/>
            <w:r>
              <w:t>уретероцеле</w:t>
            </w:r>
            <w:proofErr w:type="spellEnd"/>
            <w:r>
              <w:t>, в том числе при удвоении почки. Врожденный пузырно-мочеточниковый рефлюкс</w:t>
            </w:r>
          </w:p>
        </w:tc>
        <w:tc>
          <w:tcPr>
            <w:tcW w:w="1984" w:type="dxa"/>
            <w:vMerge w:val="restart"/>
          </w:tcPr>
          <w:p w14:paraId="67C3C48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C57BB72" w14:textId="77777777" w:rsidR="00FB424C" w:rsidRDefault="00EF57F5">
            <w:pPr>
              <w:pStyle w:val="ConsPlusNormal0"/>
            </w:pPr>
            <w:proofErr w:type="spellStart"/>
            <w:r>
              <w:t>нефрэктомия</w:t>
            </w:r>
            <w:proofErr w:type="spellEnd"/>
            <w:r>
              <w:t xml:space="preserve"> с </w:t>
            </w:r>
            <w:proofErr w:type="spellStart"/>
            <w:r>
              <w:t>тромбэктомией</w:t>
            </w:r>
            <w:proofErr w:type="spellEnd"/>
            <w:r>
              <w:t xml:space="preserve"> из нижней полой вены</w:t>
            </w:r>
          </w:p>
        </w:tc>
        <w:tc>
          <w:tcPr>
            <w:tcW w:w="0" w:type="auto"/>
            <w:vMerge/>
          </w:tcPr>
          <w:p w14:paraId="2CBEF209" w14:textId="77777777" w:rsidR="00FB424C" w:rsidRDefault="00FB424C">
            <w:pPr>
              <w:pStyle w:val="ConsPlusNormal0"/>
            </w:pPr>
          </w:p>
        </w:tc>
      </w:tr>
      <w:tr w:rsidR="00FB424C" w14:paraId="131E274B" w14:textId="77777777">
        <w:tc>
          <w:tcPr>
            <w:tcW w:w="0" w:type="auto"/>
            <w:vMerge/>
          </w:tcPr>
          <w:p w14:paraId="31E33E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D010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1202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FEA72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39953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4C1F3554" w14:textId="77777777" w:rsidR="00FB424C" w:rsidRDefault="00EF57F5">
            <w:pPr>
              <w:pStyle w:val="ConsPlusNormal0"/>
            </w:pPr>
            <w:r>
              <w:t xml:space="preserve">перкутанная </w:t>
            </w:r>
            <w:proofErr w:type="spellStart"/>
            <w:r>
              <w:t>нефролитолапоксия</w:t>
            </w:r>
            <w:proofErr w:type="spellEnd"/>
            <w:r>
              <w:t xml:space="preserve"> с </w:t>
            </w:r>
            <w:proofErr w:type="spellStart"/>
            <w:r>
              <w:t>эндопиелотомией</w:t>
            </w:r>
            <w:proofErr w:type="spellEnd"/>
          </w:p>
        </w:tc>
        <w:tc>
          <w:tcPr>
            <w:tcW w:w="0" w:type="auto"/>
            <w:vMerge/>
          </w:tcPr>
          <w:p w14:paraId="644DAE21" w14:textId="77777777" w:rsidR="00FB424C" w:rsidRDefault="00FB424C">
            <w:pPr>
              <w:pStyle w:val="ConsPlusNormal0"/>
            </w:pPr>
          </w:p>
        </w:tc>
      </w:tr>
      <w:tr w:rsidR="00FB424C" w14:paraId="29999DAB" w14:textId="77777777">
        <w:tc>
          <w:tcPr>
            <w:tcW w:w="0" w:type="auto"/>
            <w:vMerge/>
          </w:tcPr>
          <w:p w14:paraId="06D633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7051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F98A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34BD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4E037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2E8C32E" w14:textId="77777777" w:rsidR="00FB424C" w:rsidRDefault="00EF57F5">
            <w:pPr>
              <w:pStyle w:val="ConsPlusNormal0"/>
            </w:pPr>
            <w:r>
              <w:t>дистанционная литотрипсия у детей</w:t>
            </w:r>
          </w:p>
        </w:tc>
        <w:tc>
          <w:tcPr>
            <w:tcW w:w="0" w:type="auto"/>
            <w:vMerge/>
          </w:tcPr>
          <w:p w14:paraId="26947D5A" w14:textId="77777777" w:rsidR="00FB424C" w:rsidRDefault="00FB424C">
            <w:pPr>
              <w:pStyle w:val="ConsPlusNormal0"/>
            </w:pPr>
          </w:p>
        </w:tc>
      </w:tr>
      <w:tr w:rsidR="00FB424C" w14:paraId="7AF5F4D5" w14:textId="77777777">
        <w:tc>
          <w:tcPr>
            <w:tcW w:w="0" w:type="auto"/>
            <w:vMerge/>
          </w:tcPr>
          <w:p w14:paraId="054276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D81D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FE65A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8D89C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EAC11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4FFC6D0" w14:textId="77777777" w:rsidR="00FB424C" w:rsidRDefault="00EF57F5">
            <w:pPr>
              <w:pStyle w:val="ConsPlusNormal0"/>
            </w:pPr>
            <w:r>
              <w:t>билатеральная пластика тазовых отделов мочеточников</w:t>
            </w:r>
          </w:p>
        </w:tc>
        <w:tc>
          <w:tcPr>
            <w:tcW w:w="0" w:type="auto"/>
            <w:vMerge/>
          </w:tcPr>
          <w:p w14:paraId="637AD979" w14:textId="77777777" w:rsidR="00FB424C" w:rsidRDefault="00FB424C">
            <w:pPr>
              <w:pStyle w:val="ConsPlusNormal0"/>
            </w:pPr>
          </w:p>
        </w:tc>
      </w:tr>
      <w:tr w:rsidR="00FB424C" w14:paraId="375E9981" w14:textId="77777777">
        <w:tc>
          <w:tcPr>
            <w:tcW w:w="0" w:type="auto"/>
            <w:vMerge/>
          </w:tcPr>
          <w:p w14:paraId="48BE95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27D0E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2A340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00EB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A5C181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A140DD5" w14:textId="77777777" w:rsidR="00FB424C" w:rsidRDefault="00EF57F5">
            <w:pPr>
              <w:pStyle w:val="ConsPlusNormal0"/>
            </w:pPr>
            <w:proofErr w:type="spellStart"/>
            <w:r>
              <w:t>геминефруретерэктомия</w:t>
            </w:r>
            <w:proofErr w:type="spellEnd"/>
            <w:r>
              <w:t xml:space="preserve"> у детей</w:t>
            </w:r>
          </w:p>
        </w:tc>
        <w:tc>
          <w:tcPr>
            <w:tcW w:w="0" w:type="auto"/>
            <w:vMerge/>
          </w:tcPr>
          <w:p w14:paraId="2E636D23" w14:textId="77777777" w:rsidR="00FB424C" w:rsidRDefault="00FB424C">
            <w:pPr>
              <w:pStyle w:val="ConsPlusNormal0"/>
            </w:pPr>
          </w:p>
        </w:tc>
      </w:tr>
      <w:tr w:rsidR="00FB424C" w14:paraId="064A19A1" w14:textId="77777777">
        <w:tc>
          <w:tcPr>
            <w:tcW w:w="0" w:type="auto"/>
            <w:vMerge/>
          </w:tcPr>
          <w:p w14:paraId="4333AF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EB047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17124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2558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B4B88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616CD89" w14:textId="77777777" w:rsidR="00FB424C" w:rsidRDefault="00EF57F5">
            <w:pPr>
              <w:pStyle w:val="ConsPlusNormal0"/>
            </w:pPr>
            <w:r>
              <w:t xml:space="preserve">передняя тазовая </w:t>
            </w:r>
            <w:proofErr w:type="spellStart"/>
            <w:r>
              <w:t>экзентерация</w:t>
            </w:r>
            <w:proofErr w:type="spellEnd"/>
          </w:p>
        </w:tc>
        <w:tc>
          <w:tcPr>
            <w:tcW w:w="0" w:type="auto"/>
            <w:vMerge/>
          </w:tcPr>
          <w:p w14:paraId="03D7BBBE" w14:textId="77777777" w:rsidR="00FB424C" w:rsidRDefault="00FB424C">
            <w:pPr>
              <w:pStyle w:val="ConsPlusNormal0"/>
            </w:pPr>
          </w:p>
        </w:tc>
      </w:tr>
      <w:tr w:rsidR="00FB424C" w14:paraId="18479EFB" w14:textId="77777777">
        <w:tc>
          <w:tcPr>
            <w:tcW w:w="868" w:type="dxa"/>
            <w:vMerge w:val="restart"/>
          </w:tcPr>
          <w:p w14:paraId="63C5F267" w14:textId="77777777" w:rsidR="00FB424C" w:rsidRDefault="00EF57F5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3964" w:type="dxa"/>
            <w:vMerge w:val="restart"/>
          </w:tcPr>
          <w:p w14:paraId="3BF14D1C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использованием лапароскопической техники</w:t>
            </w:r>
          </w:p>
        </w:tc>
        <w:tc>
          <w:tcPr>
            <w:tcW w:w="1587" w:type="dxa"/>
            <w:vMerge w:val="restart"/>
          </w:tcPr>
          <w:p w14:paraId="3327F008" w14:textId="77777777" w:rsidR="00FB424C" w:rsidRDefault="00EF57F5">
            <w:pPr>
              <w:pStyle w:val="ConsPlusNormal0"/>
            </w:pPr>
            <w:r>
              <w:t>N28.1, Q61.0, N13.0, N13.1, N13.2, N28</w:t>
            </w:r>
          </w:p>
        </w:tc>
        <w:tc>
          <w:tcPr>
            <w:tcW w:w="3460" w:type="dxa"/>
            <w:vMerge w:val="restart"/>
          </w:tcPr>
          <w:p w14:paraId="1E3039FA" w14:textId="77777777" w:rsidR="00FB424C" w:rsidRDefault="00EF57F5">
            <w:pPr>
              <w:pStyle w:val="ConsPlusNormal0"/>
            </w:pPr>
            <w:r>
              <w:t>прогрессивно растущая киста почки. Стриктура мочеточника</w:t>
            </w:r>
          </w:p>
        </w:tc>
        <w:tc>
          <w:tcPr>
            <w:tcW w:w="1984" w:type="dxa"/>
            <w:vMerge w:val="restart"/>
          </w:tcPr>
          <w:p w14:paraId="3B2CE1D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3E0F3E2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</w:t>
            </w:r>
            <w:proofErr w:type="spellStart"/>
            <w:r>
              <w:t>не</w:t>
            </w:r>
            <w:r>
              <w:t>фроуретерэктомия</w:t>
            </w:r>
            <w:proofErr w:type="spellEnd"/>
          </w:p>
        </w:tc>
        <w:tc>
          <w:tcPr>
            <w:tcW w:w="1516" w:type="dxa"/>
            <w:vMerge w:val="restart"/>
          </w:tcPr>
          <w:p w14:paraId="27F90BD4" w14:textId="77777777" w:rsidR="00FB424C" w:rsidRDefault="00EF57F5">
            <w:pPr>
              <w:pStyle w:val="ConsPlusNormal0"/>
              <w:jc w:val="center"/>
            </w:pPr>
            <w:r>
              <w:t>265608,00</w:t>
            </w:r>
          </w:p>
        </w:tc>
      </w:tr>
      <w:tr w:rsidR="00FB424C" w14:paraId="73DA4A32" w14:textId="77777777">
        <w:tc>
          <w:tcPr>
            <w:tcW w:w="0" w:type="auto"/>
            <w:vMerge/>
          </w:tcPr>
          <w:p w14:paraId="0EAACA4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1F612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E01B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9BEA0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6DD85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11A4F2" w14:textId="77777777" w:rsidR="00FB424C" w:rsidRDefault="00EF57F5">
            <w:pPr>
              <w:pStyle w:val="ConsPlusNormal0"/>
            </w:pPr>
            <w:proofErr w:type="spellStart"/>
            <w:r>
              <w:t>лапаро</w:t>
            </w:r>
            <w:proofErr w:type="spellEnd"/>
            <w:r>
              <w:t xml:space="preserve">- и </w:t>
            </w:r>
            <w:proofErr w:type="spellStart"/>
            <w:r>
              <w:t>ретроперитонеоскопическая</w:t>
            </w:r>
            <w:proofErr w:type="spellEnd"/>
            <w:r>
              <w:t xml:space="preserve"> резекция почки</w:t>
            </w:r>
          </w:p>
        </w:tc>
        <w:tc>
          <w:tcPr>
            <w:tcW w:w="0" w:type="auto"/>
            <w:vMerge/>
          </w:tcPr>
          <w:p w14:paraId="57F1D737" w14:textId="77777777" w:rsidR="00FB424C" w:rsidRDefault="00FB424C">
            <w:pPr>
              <w:pStyle w:val="ConsPlusNormal0"/>
            </w:pPr>
          </w:p>
        </w:tc>
      </w:tr>
      <w:tr w:rsidR="00FB424C" w14:paraId="258C5B99" w14:textId="77777777">
        <w:tc>
          <w:tcPr>
            <w:tcW w:w="0" w:type="auto"/>
            <w:vMerge/>
          </w:tcPr>
          <w:p w14:paraId="185D4B9D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4E2A8BCB" w14:textId="77777777" w:rsidR="00FB424C" w:rsidRDefault="00EF57F5">
            <w:pPr>
              <w:pStyle w:val="ConsPlusNormal0"/>
            </w:pPr>
            <w:r>
              <w:t>Реконструктивно пластические операции на наружных мужских половых органах</w:t>
            </w:r>
          </w:p>
        </w:tc>
        <w:tc>
          <w:tcPr>
            <w:tcW w:w="1587" w:type="dxa"/>
          </w:tcPr>
          <w:p w14:paraId="5141C8B5" w14:textId="77777777" w:rsidR="00FB424C" w:rsidRDefault="00EF57F5">
            <w:pPr>
              <w:pStyle w:val="ConsPlusNormal0"/>
            </w:pPr>
            <w:r>
              <w:t>S38.2, S38.0, T21</w:t>
            </w:r>
          </w:p>
        </w:tc>
        <w:tc>
          <w:tcPr>
            <w:tcW w:w="3460" w:type="dxa"/>
          </w:tcPr>
          <w:p w14:paraId="63BD990D" w14:textId="77777777" w:rsidR="00FB424C" w:rsidRDefault="00EF57F5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ожоги мужских половых органов</w:t>
            </w:r>
          </w:p>
        </w:tc>
        <w:tc>
          <w:tcPr>
            <w:tcW w:w="1984" w:type="dxa"/>
          </w:tcPr>
          <w:p w14:paraId="7BA564A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3127DAF" w14:textId="77777777" w:rsidR="00FB424C" w:rsidRDefault="00EF57F5">
            <w:pPr>
              <w:pStyle w:val="ConsPlusNormal0"/>
            </w:pPr>
            <w:r>
              <w:t>пластика уретры</w:t>
            </w:r>
          </w:p>
        </w:tc>
        <w:tc>
          <w:tcPr>
            <w:tcW w:w="0" w:type="auto"/>
            <w:vMerge/>
          </w:tcPr>
          <w:p w14:paraId="476C6C87" w14:textId="77777777" w:rsidR="00FB424C" w:rsidRDefault="00FB424C">
            <w:pPr>
              <w:pStyle w:val="ConsPlusNormal0"/>
            </w:pPr>
          </w:p>
        </w:tc>
      </w:tr>
      <w:tr w:rsidR="00FB424C" w14:paraId="07FEAFA6" w14:textId="77777777">
        <w:tc>
          <w:tcPr>
            <w:tcW w:w="868" w:type="dxa"/>
            <w:vMerge w:val="restart"/>
          </w:tcPr>
          <w:p w14:paraId="14A2CD48" w14:textId="77777777" w:rsidR="00FB424C" w:rsidRDefault="00EF57F5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3964" w:type="dxa"/>
            <w:vMerge w:val="restart"/>
          </w:tcPr>
          <w:p w14:paraId="44AA0EAF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использованием робототехники</w:t>
            </w:r>
          </w:p>
        </w:tc>
        <w:tc>
          <w:tcPr>
            <w:tcW w:w="1587" w:type="dxa"/>
            <w:vMerge w:val="restart"/>
          </w:tcPr>
          <w:p w14:paraId="4B022D02" w14:textId="77777777" w:rsidR="00FB424C" w:rsidRDefault="00EF57F5">
            <w:pPr>
              <w:pStyle w:val="ConsPlusNormal0"/>
            </w:pPr>
            <w:r>
              <w:t>C67, C61, C64</w:t>
            </w:r>
          </w:p>
        </w:tc>
        <w:tc>
          <w:tcPr>
            <w:tcW w:w="3460" w:type="dxa"/>
            <w:vMerge w:val="restart"/>
          </w:tcPr>
          <w:p w14:paraId="2D8592F9" w14:textId="77777777" w:rsidR="00FB424C" w:rsidRDefault="00EF57F5">
            <w:pPr>
              <w:pStyle w:val="ConsPlusNormal0"/>
            </w:pPr>
            <w:r>
              <w:t>опухоль мочевого пузыря, опухоль предстательной железы, опухоль почки</w:t>
            </w:r>
          </w:p>
        </w:tc>
        <w:tc>
          <w:tcPr>
            <w:tcW w:w="1984" w:type="dxa"/>
            <w:vMerge w:val="restart"/>
          </w:tcPr>
          <w:p w14:paraId="78642DD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63FE467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расширенная </w:t>
            </w:r>
            <w:proofErr w:type="spellStart"/>
            <w:r>
              <w:t>лимфаденэктомия</w:t>
            </w:r>
            <w:proofErr w:type="spellEnd"/>
          </w:p>
        </w:tc>
        <w:tc>
          <w:tcPr>
            <w:tcW w:w="1516" w:type="dxa"/>
            <w:vMerge w:val="restart"/>
          </w:tcPr>
          <w:p w14:paraId="4C2A25F3" w14:textId="77777777" w:rsidR="00FB424C" w:rsidRDefault="00FB424C">
            <w:pPr>
              <w:pStyle w:val="ConsPlusNormal0"/>
            </w:pPr>
          </w:p>
        </w:tc>
      </w:tr>
      <w:tr w:rsidR="00FB424C" w14:paraId="0B9D4C6C" w14:textId="77777777">
        <w:tc>
          <w:tcPr>
            <w:tcW w:w="0" w:type="auto"/>
            <w:vMerge/>
          </w:tcPr>
          <w:p w14:paraId="50A53B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D5B5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9D566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07D45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69757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CCCB6CB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радикальная </w:t>
            </w:r>
            <w:proofErr w:type="spellStart"/>
            <w:r>
              <w:t>простатэктомия</w:t>
            </w:r>
            <w:proofErr w:type="spellEnd"/>
          </w:p>
        </w:tc>
        <w:tc>
          <w:tcPr>
            <w:tcW w:w="0" w:type="auto"/>
            <w:vMerge/>
          </w:tcPr>
          <w:p w14:paraId="148D4BB0" w14:textId="77777777" w:rsidR="00FB424C" w:rsidRDefault="00FB424C">
            <w:pPr>
              <w:pStyle w:val="ConsPlusNormal0"/>
            </w:pPr>
          </w:p>
        </w:tc>
      </w:tr>
      <w:tr w:rsidR="00FB424C" w14:paraId="595A1935" w14:textId="77777777">
        <w:tc>
          <w:tcPr>
            <w:tcW w:w="0" w:type="auto"/>
            <w:vMerge/>
          </w:tcPr>
          <w:p w14:paraId="2C8988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476CD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2797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E9EFB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9E309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3BC283D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цистэктомия</w:t>
            </w:r>
            <w:proofErr w:type="spellEnd"/>
          </w:p>
        </w:tc>
        <w:tc>
          <w:tcPr>
            <w:tcW w:w="0" w:type="auto"/>
            <w:vMerge/>
          </w:tcPr>
          <w:p w14:paraId="14609C55" w14:textId="77777777" w:rsidR="00FB424C" w:rsidRDefault="00FB424C">
            <w:pPr>
              <w:pStyle w:val="ConsPlusNormal0"/>
            </w:pPr>
          </w:p>
        </w:tc>
      </w:tr>
      <w:tr w:rsidR="00FB424C" w14:paraId="3FB55AF2" w14:textId="77777777">
        <w:tc>
          <w:tcPr>
            <w:tcW w:w="0" w:type="auto"/>
            <w:vMerge/>
          </w:tcPr>
          <w:p w14:paraId="7085E6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BDB9FE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92B8F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CD9C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F47912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DD586ED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резекция почки</w:t>
            </w:r>
          </w:p>
        </w:tc>
        <w:tc>
          <w:tcPr>
            <w:tcW w:w="0" w:type="auto"/>
            <w:vMerge/>
          </w:tcPr>
          <w:p w14:paraId="73A5EE56" w14:textId="77777777" w:rsidR="00FB424C" w:rsidRDefault="00FB424C">
            <w:pPr>
              <w:pStyle w:val="ConsPlusNormal0"/>
            </w:pPr>
          </w:p>
        </w:tc>
      </w:tr>
      <w:tr w:rsidR="00FB424C" w14:paraId="1B8995D1" w14:textId="77777777">
        <w:tc>
          <w:tcPr>
            <w:tcW w:w="0" w:type="auto"/>
            <w:vMerge/>
          </w:tcPr>
          <w:p w14:paraId="2B6EB9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D2171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CBB8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7C56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2098D0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374AA5F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</w:t>
            </w:r>
            <w:proofErr w:type="spellStart"/>
            <w:r>
              <w:t>нефректомия</w:t>
            </w:r>
            <w:proofErr w:type="spellEnd"/>
            <w:r>
              <w:t xml:space="preserve"> при злокачественных опухолях почки</w:t>
            </w:r>
          </w:p>
        </w:tc>
        <w:tc>
          <w:tcPr>
            <w:tcW w:w="0" w:type="auto"/>
            <w:vMerge/>
          </w:tcPr>
          <w:p w14:paraId="5DB8F486" w14:textId="77777777" w:rsidR="00FB424C" w:rsidRDefault="00FB424C">
            <w:pPr>
              <w:pStyle w:val="ConsPlusNormal0"/>
            </w:pPr>
          </w:p>
        </w:tc>
      </w:tr>
      <w:tr w:rsidR="00FB424C" w14:paraId="11B0F161" w14:textId="77777777">
        <w:tc>
          <w:tcPr>
            <w:tcW w:w="0" w:type="auto"/>
            <w:vMerge/>
          </w:tcPr>
          <w:p w14:paraId="0845444D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6459FB7D" w14:textId="77777777" w:rsidR="00FB424C" w:rsidRDefault="00EF57F5">
            <w:pPr>
              <w:pStyle w:val="ConsPlusNormal0"/>
            </w:pPr>
            <w:r>
              <w:t>Реконструктивно пластические операции на наружных мужских половых органах</w:t>
            </w:r>
          </w:p>
        </w:tc>
        <w:tc>
          <w:tcPr>
            <w:tcW w:w="1587" w:type="dxa"/>
            <w:vMerge w:val="restart"/>
          </w:tcPr>
          <w:p w14:paraId="6B11C91E" w14:textId="77777777" w:rsidR="00FB424C" w:rsidRDefault="00EF57F5">
            <w:pPr>
              <w:pStyle w:val="ConsPlusNormal0"/>
            </w:pPr>
            <w:r>
              <w:t>S38.2, S38.0, T21</w:t>
            </w:r>
          </w:p>
        </w:tc>
        <w:tc>
          <w:tcPr>
            <w:tcW w:w="3460" w:type="dxa"/>
            <w:vMerge w:val="restart"/>
          </w:tcPr>
          <w:p w14:paraId="245D7485" w14:textId="77777777" w:rsidR="00FB424C" w:rsidRDefault="00EF57F5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ожог</w:t>
            </w:r>
            <w:r>
              <w:t>и мужских половых органов</w:t>
            </w:r>
          </w:p>
        </w:tc>
        <w:tc>
          <w:tcPr>
            <w:tcW w:w="1984" w:type="dxa"/>
            <w:vMerge w:val="restart"/>
          </w:tcPr>
          <w:p w14:paraId="304BC61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5FB4DE6" w14:textId="77777777" w:rsidR="00FB424C" w:rsidRDefault="00EF57F5">
            <w:pPr>
              <w:pStyle w:val="ConsPlusNormal0"/>
            </w:pPr>
            <w:proofErr w:type="spellStart"/>
            <w:r>
              <w:t>фаллопластика</w:t>
            </w:r>
            <w:proofErr w:type="spellEnd"/>
          </w:p>
        </w:tc>
        <w:tc>
          <w:tcPr>
            <w:tcW w:w="0" w:type="auto"/>
            <w:vMerge/>
          </w:tcPr>
          <w:p w14:paraId="74E85FD2" w14:textId="77777777" w:rsidR="00FB424C" w:rsidRDefault="00FB424C">
            <w:pPr>
              <w:pStyle w:val="ConsPlusNormal0"/>
            </w:pPr>
          </w:p>
        </w:tc>
      </w:tr>
      <w:tr w:rsidR="00FB424C" w14:paraId="3A61CFB4" w14:textId="77777777">
        <w:tc>
          <w:tcPr>
            <w:tcW w:w="0" w:type="auto"/>
            <w:vMerge/>
          </w:tcPr>
          <w:p w14:paraId="4C28D3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5631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B849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EFBFC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9C0848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AF6A2B2" w14:textId="77777777" w:rsidR="00FB424C" w:rsidRDefault="00EF57F5">
            <w:pPr>
              <w:pStyle w:val="ConsPlusNormal0"/>
            </w:pPr>
            <w:r>
              <w:t>имплантация 1 компонентного протеза полового члена</w:t>
            </w:r>
          </w:p>
        </w:tc>
        <w:tc>
          <w:tcPr>
            <w:tcW w:w="0" w:type="auto"/>
            <w:vMerge/>
          </w:tcPr>
          <w:p w14:paraId="42CC8046" w14:textId="77777777" w:rsidR="00FB424C" w:rsidRDefault="00FB424C">
            <w:pPr>
              <w:pStyle w:val="ConsPlusNormal0"/>
            </w:pPr>
          </w:p>
        </w:tc>
      </w:tr>
      <w:tr w:rsidR="00FB424C" w14:paraId="488BB53D" w14:textId="77777777">
        <w:tc>
          <w:tcPr>
            <w:tcW w:w="0" w:type="auto"/>
            <w:vMerge/>
          </w:tcPr>
          <w:p w14:paraId="5569F0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47BC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07B3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7CD8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94865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1F24E63" w14:textId="77777777" w:rsidR="00FB424C" w:rsidRDefault="00EF57F5">
            <w:pPr>
              <w:pStyle w:val="ConsPlusNormal0"/>
            </w:pPr>
            <w:r>
              <w:t>пластика мошонки</w:t>
            </w:r>
          </w:p>
        </w:tc>
        <w:tc>
          <w:tcPr>
            <w:tcW w:w="0" w:type="auto"/>
            <w:vMerge/>
          </w:tcPr>
          <w:p w14:paraId="67B5E7D5" w14:textId="77777777" w:rsidR="00FB424C" w:rsidRDefault="00FB424C">
            <w:pPr>
              <w:pStyle w:val="ConsPlusNormal0"/>
            </w:pPr>
          </w:p>
        </w:tc>
      </w:tr>
      <w:tr w:rsidR="00FB424C" w14:paraId="565BFC19" w14:textId="77777777">
        <w:tc>
          <w:tcPr>
            <w:tcW w:w="0" w:type="auto"/>
            <w:vMerge/>
          </w:tcPr>
          <w:p w14:paraId="32B4BD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D0F7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B46A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D5E12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EABB9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42B0811" w14:textId="77777777" w:rsidR="00FB424C" w:rsidRDefault="00EF57F5">
            <w:pPr>
              <w:pStyle w:val="ConsPlusNormal0"/>
            </w:pPr>
            <w:r>
              <w:t>пластика мошонки с протезированием (</w:t>
            </w:r>
            <w:proofErr w:type="spellStart"/>
            <w:r>
              <w:t>односторонее</w:t>
            </w:r>
            <w:proofErr w:type="spellEnd"/>
            <w:r>
              <w:t xml:space="preserve"> или двухстороннее)</w:t>
            </w:r>
          </w:p>
        </w:tc>
        <w:tc>
          <w:tcPr>
            <w:tcW w:w="0" w:type="auto"/>
            <w:vMerge/>
          </w:tcPr>
          <w:p w14:paraId="21E12BDA" w14:textId="77777777" w:rsidR="00FB424C" w:rsidRDefault="00FB424C">
            <w:pPr>
              <w:pStyle w:val="ConsPlusNormal0"/>
            </w:pPr>
          </w:p>
        </w:tc>
      </w:tr>
      <w:tr w:rsidR="00FB424C" w14:paraId="611B93D7" w14:textId="77777777">
        <w:tc>
          <w:tcPr>
            <w:tcW w:w="868" w:type="dxa"/>
            <w:vMerge w:val="restart"/>
          </w:tcPr>
          <w:p w14:paraId="21E323E0" w14:textId="77777777" w:rsidR="00FB424C" w:rsidRDefault="00EF57F5">
            <w:pPr>
              <w:pStyle w:val="ConsPlusNormal0"/>
              <w:jc w:val="center"/>
            </w:pPr>
            <w:r>
              <w:t>89</w:t>
            </w:r>
          </w:p>
        </w:tc>
        <w:tc>
          <w:tcPr>
            <w:tcW w:w="3964" w:type="dxa"/>
            <w:vMerge w:val="restart"/>
          </w:tcPr>
          <w:p w14:paraId="21E40538" w14:textId="77777777" w:rsidR="00FB424C" w:rsidRDefault="00EF57F5">
            <w:pPr>
              <w:pStyle w:val="ConsPlusNormal0"/>
            </w:pPr>
            <w:r>
              <w:t>Реконструктивно пластические операции на наружных мужских половых органах</w:t>
            </w:r>
          </w:p>
        </w:tc>
        <w:tc>
          <w:tcPr>
            <w:tcW w:w="1587" w:type="dxa"/>
            <w:vMerge w:val="restart"/>
          </w:tcPr>
          <w:p w14:paraId="43A8FBB4" w14:textId="77777777" w:rsidR="00FB424C" w:rsidRDefault="00EF57F5">
            <w:pPr>
              <w:pStyle w:val="ConsPlusNormal0"/>
            </w:pPr>
            <w:r>
              <w:t>S38.2, S38.0, T21</w:t>
            </w:r>
          </w:p>
        </w:tc>
        <w:tc>
          <w:tcPr>
            <w:tcW w:w="3460" w:type="dxa"/>
            <w:vMerge w:val="restart"/>
          </w:tcPr>
          <w:p w14:paraId="44CCF15F" w14:textId="77777777" w:rsidR="00FB424C" w:rsidRDefault="00EF57F5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ожоги мужских половых органов</w:t>
            </w:r>
          </w:p>
        </w:tc>
        <w:tc>
          <w:tcPr>
            <w:tcW w:w="1984" w:type="dxa"/>
            <w:vMerge w:val="restart"/>
          </w:tcPr>
          <w:p w14:paraId="0554A03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A92CACD" w14:textId="77777777" w:rsidR="00FB424C" w:rsidRDefault="00EF57F5">
            <w:pPr>
              <w:pStyle w:val="ConsPlusNormal0"/>
            </w:pPr>
            <w:r>
              <w:t>имплантация 3-компонентного протеза полового члена</w:t>
            </w:r>
          </w:p>
        </w:tc>
        <w:tc>
          <w:tcPr>
            <w:tcW w:w="1516" w:type="dxa"/>
            <w:vMerge w:val="restart"/>
          </w:tcPr>
          <w:p w14:paraId="0C7AE122" w14:textId="77777777" w:rsidR="00FB424C" w:rsidRDefault="00FB424C">
            <w:pPr>
              <w:pStyle w:val="ConsPlusNormal0"/>
            </w:pPr>
          </w:p>
        </w:tc>
      </w:tr>
      <w:tr w:rsidR="00FB424C" w14:paraId="7D7B7D66" w14:textId="77777777">
        <w:tc>
          <w:tcPr>
            <w:tcW w:w="0" w:type="auto"/>
            <w:vMerge/>
          </w:tcPr>
          <w:p w14:paraId="7A038B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124D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2A958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B7FB1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289C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804658C" w14:textId="77777777" w:rsidR="00FB424C" w:rsidRDefault="00EF57F5">
            <w:pPr>
              <w:pStyle w:val="ConsPlusNormal0"/>
            </w:pPr>
            <w:proofErr w:type="spellStart"/>
            <w:r>
              <w:t>фаллопластика</w:t>
            </w:r>
            <w:proofErr w:type="spellEnd"/>
            <w:r>
              <w:t xml:space="preserve"> и пластика мошонки</w:t>
            </w:r>
          </w:p>
        </w:tc>
        <w:tc>
          <w:tcPr>
            <w:tcW w:w="0" w:type="auto"/>
            <w:vMerge/>
          </w:tcPr>
          <w:p w14:paraId="4BB86EB2" w14:textId="77777777" w:rsidR="00FB424C" w:rsidRDefault="00FB424C">
            <w:pPr>
              <w:pStyle w:val="ConsPlusNormal0"/>
            </w:pPr>
          </w:p>
        </w:tc>
      </w:tr>
      <w:tr w:rsidR="00FB424C" w14:paraId="0C1E2F71" w14:textId="77777777">
        <w:tc>
          <w:tcPr>
            <w:tcW w:w="0" w:type="auto"/>
            <w:vMerge/>
          </w:tcPr>
          <w:p w14:paraId="0586B0FD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1B408200" w14:textId="77777777" w:rsidR="00FB424C" w:rsidRDefault="00EF57F5">
            <w:pPr>
              <w:pStyle w:val="ConsPlusNormal0"/>
            </w:pPr>
            <w:r>
              <w:t>Оперативные вмешательства на органах мочеполовой системы с использованием робототехники</w:t>
            </w:r>
          </w:p>
        </w:tc>
        <w:tc>
          <w:tcPr>
            <w:tcW w:w="1587" w:type="dxa"/>
          </w:tcPr>
          <w:p w14:paraId="14C7F44C" w14:textId="77777777" w:rsidR="00FB424C" w:rsidRDefault="00EF57F5">
            <w:pPr>
              <w:pStyle w:val="ConsPlusNormal0"/>
            </w:pPr>
            <w:r>
              <w:t>R32</w:t>
            </w:r>
          </w:p>
        </w:tc>
        <w:tc>
          <w:tcPr>
            <w:tcW w:w="3460" w:type="dxa"/>
          </w:tcPr>
          <w:p w14:paraId="55F3C739" w14:textId="77777777" w:rsidR="00FB424C" w:rsidRDefault="00EF57F5">
            <w:pPr>
              <w:pStyle w:val="ConsPlusNormal0"/>
            </w:pPr>
            <w:r>
              <w:t>недержание мочи (в результате травмы спинного мозга или головного мозга, а также органов и структур таза)</w:t>
            </w:r>
          </w:p>
        </w:tc>
        <w:tc>
          <w:tcPr>
            <w:tcW w:w="1984" w:type="dxa"/>
          </w:tcPr>
          <w:p w14:paraId="042EB7B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F4AB170" w14:textId="77777777" w:rsidR="00FB424C" w:rsidRDefault="00EF57F5">
            <w:pPr>
              <w:pStyle w:val="ConsPlusNormal0"/>
            </w:pPr>
            <w:proofErr w:type="spellStart"/>
            <w:r>
              <w:t>роботассистированная</w:t>
            </w:r>
            <w:proofErr w:type="spellEnd"/>
            <w:r>
              <w:t xml:space="preserve"> реконструкция </w:t>
            </w:r>
            <w:proofErr w:type="spellStart"/>
            <w:r>
              <w:t>везико</w:t>
            </w:r>
            <w:proofErr w:type="spellEnd"/>
            <w:r>
              <w:t>-уретрального сегмента</w:t>
            </w:r>
          </w:p>
        </w:tc>
        <w:tc>
          <w:tcPr>
            <w:tcW w:w="0" w:type="auto"/>
            <w:vMerge/>
          </w:tcPr>
          <w:p w14:paraId="3F85D3E1" w14:textId="77777777" w:rsidR="00FB424C" w:rsidRDefault="00FB424C">
            <w:pPr>
              <w:pStyle w:val="ConsPlusNormal0"/>
            </w:pPr>
          </w:p>
        </w:tc>
      </w:tr>
      <w:tr w:rsidR="00FB424C" w14:paraId="505DF913" w14:textId="77777777">
        <w:tc>
          <w:tcPr>
            <w:tcW w:w="0" w:type="auto"/>
            <w:vMerge/>
          </w:tcPr>
          <w:p w14:paraId="7D0EA736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3631C66B" w14:textId="77777777" w:rsidR="00FB424C" w:rsidRDefault="00EF57F5">
            <w:pPr>
              <w:pStyle w:val="ConsPlusNormal0"/>
            </w:pPr>
            <w:r>
              <w:t>Оперативное вмешательство с имплантацией искусственного сфинктера мочевого пузыря</w:t>
            </w:r>
          </w:p>
        </w:tc>
        <w:tc>
          <w:tcPr>
            <w:tcW w:w="1587" w:type="dxa"/>
          </w:tcPr>
          <w:p w14:paraId="2E95BDD4" w14:textId="77777777" w:rsidR="00FB424C" w:rsidRDefault="00EF57F5">
            <w:pPr>
              <w:pStyle w:val="ConsPlusNormal0"/>
            </w:pPr>
            <w:r>
              <w:t>R32</w:t>
            </w:r>
          </w:p>
        </w:tc>
        <w:tc>
          <w:tcPr>
            <w:tcW w:w="3460" w:type="dxa"/>
          </w:tcPr>
          <w:p w14:paraId="41A04861" w14:textId="77777777" w:rsidR="00FB424C" w:rsidRDefault="00EF57F5">
            <w:pPr>
              <w:pStyle w:val="ConsPlusNormal0"/>
            </w:pPr>
            <w:r>
              <w:t>недержание мочи (в результате травмы спинного мозга или головного мозга, а также органов и структур таза)</w:t>
            </w:r>
          </w:p>
        </w:tc>
        <w:tc>
          <w:tcPr>
            <w:tcW w:w="1984" w:type="dxa"/>
          </w:tcPr>
          <w:p w14:paraId="3D058D5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90B8C0F" w14:textId="77777777" w:rsidR="00FB424C" w:rsidRDefault="00EF57F5">
            <w:pPr>
              <w:pStyle w:val="ConsPlusNormal0"/>
            </w:pPr>
            <w:r>
              <w:t>имплантация искусственного сфинктера мочев</w:t>
            </w:r>
            <w:r>
              <w:t>ого пузыря</w:t>
            </w:r>
          </w:p>
        </w:tc>
        <w:tc>
          <w:tcPr>
            <w:tcW w:w="1516" w:type="dxa"/>
          </w:tcPr>
          <w:p w14:paraId="6B08EC4B" w14:textId="77777777" w:rsidR="00FB424C" w:rsidRDefault="00FB424C">
            <w:pPr>
              <w:pStyle w:val="ConsPlusNormal0"/>
            </w:pPr>
          </w:p>
        </w:tc>
      </w:tr>
      <w:tr w:rsidR="00FB424C" w14:paraId="0539FD75" w14:textId="77777777">
        <w:tc>
          <w:tcPr>
            <w:tcW w:w="17234" w:type="dxa"/>
            <w:gridSpan w:val="7"/>
          </w:tcPr>
          <w:p w14:paraId="4029233F" w14:textId="77777777" w:rsidR="00FB424C" w:rsidRDefault="00EF57F5">
            <w:pPr>
              <w:pStyle w:val="ConsPlusNormal0"/>
              <w:jc w:val="center"/>
              <w:outlineLvl w:val="3"/>
            </w:pPr>
            <w:r>
              <w:t>Хирургия</w:t>
            </w:r>
          </w:p>
        </w:tc>
      </w:tr>
      <w:tr w:rsidR="00FB424C" w14:paraId="5BF59FEC" w14:textId="77777777">
        <w:tc>
          <w:tcPr>
            <w:tcW w:w="868" w:type="dxa"/>
          </w:tcPr>
          <w:p w14:paraId="1CBD359E" w14:textId="77777777" w:rsidR="00FB424C" w:rsidRDefault="00EF57F5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3964" w:type="dxa"/>
          </w:tcPr>
          <w:p w14:paraId="21BEA626" w14:textId="77777777" w:rsidR="00FB424C" w:rsidRDefault="00EF57F5">
            <w:pPr>
              <w:pStyle w:val="ConsPlusNormal0"/>
            </w:pPr>
            <w:proofErr w:type="spellStart"/>
            <w:r>
              <w:t>Аутологичные</w:t>
            </w:r>
            <w:proofErr w:type="spellEnd"/>
            <w:r>
              <w:t xml:space="preserve"> реконструктивно-пластические операции по удлинению тонкой кишки у детей</w:t>
            </w:r>
          </w:p>
        </w:tc>
        <w:tc>
          <w:tcPr>
            <w:tcW w:w="1587" w:type="dxa"/>
          </w:tcPr>
          <w:p w14:paraId="29F8B8AD" w14:textId="77777777" w:rsidR="00FB424C" w:rsidRDefault="00EF57F5">
            <w:pPr>
              <w:pStyle w:val="ConsPlusNormal0"/>
            </w:pPr>
            <w:r>
              <w:t>K90.8, K90.9, K91.2</w:t>
            </w:r>
          </w:p>
        </w:tc>
        <w:tc>
          <w:tcPr>
            <w:tcW w:w="3460" w:type="dxa"/>
          </w:tcPr>
          <w:p w14:paraId="45D19984" w14:textId="77777777" w:rsidR="00FB424C" w:rsidRDefault="00EF57F5">
            <w:pPr>
              <w:pStyle w:val="ConsPlusNormal0"/>
            </w:pPr>
            <w:r>
              <w:t xml:space="preserve">синдром короткой кишки. Нарушение всасывания после хирургического вмешательства, не классифицированное в других рубриках. Синдром короткой кишки с выраженными явлениями </w:t>
            </w:r>
            <w:proofErr w:type="spellStart"/>
            <w:r>
              <w:t>мальдигестии</w:t>
            </w:r>
            <w:proofErr w:type="spellEnd"/>
            <w:r>
              <w:t xml:space="preserve"> и </w:t>
            </w:r>
            <w:proofErr w:type="spellStart"/>
            <w:r>
              <w:t>мальабсорбции</w:t>
            </w:r>
            <w:proofErr w:type="spellEnd"/>
          </w:p>
        </w:tc>
        <w:tc>
          <w:tcPr>
            <w:tcW w:w="1984" w:type="dxa"/>
          </w:tcPr>
          <w:p w14:paraId="14FB408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5E78A9C" w14:textId="77777777" w:rsidR="00FB424C" w:rsidRDefault="00EF57F5">
            <w:pPr>
              <w:pStyle w:val="ConsPlusNormal0"/>
            </w:pPr>
            <w:r>
              <w:t xml:space="preserve">последовательная поперечная </w:t>
            </w:r>
            <w:proofErr w:type="spellStart"/>
            <w:r>
              <w:t>энтеропл</w:t>
            </w:r>
            <w:r>
              <w:t>астика</w:t>
            </w:r>
            <w:proofErr w:type="spellEnd"/>
            <w:r>
              <w:t xml:space="preserve"> (STEP)</w:t>
            </w:r>
          </w:p>
        </w:tc>
        <w:tc>
          <w:tcPr>
            <w:tcW w:w="1516" w:type="dxa"/>
          </w:tcPr>
          <w:p w14:paraId="1EBD370D" w14:textId="77777777" w:rsidR="00FB424C" w:rsidRDefault="00FB424C">
            <w:pPr>
              <w:pStyle w:val="ConsPlusNormal0"/>
            </w:pPr>
          </w:p>
        </w:tc>
      </w:tr>
      <w:tr w:rsidR="00FB424C" w14:paraId="1D17EB03" w14:textId="77777777">
        <w:tc>
          <w:tcPr>
            <w:tcW w:w="868" w:type="dxa"/>
          </w:tcPr>
          <w:p w14:paraId="79051565" w14:textId="77777777" w:rsidR="00FB424C" w:rsidRDefault="00EF57F5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3964" w:type="dxa"/>
          </w:tcPr>
          <w:p w14:paraId="5312BCC6" w14:textId="77777777" w:rsidR="00FB424C" w:rsidRDefault="00EF57F5">
            <w:pPr>
              <w:pStyle w:val="ConsPlusNormal0"/>
            </w:pPr>
            <w:r>
              <w:t xml:space="preserve">Эндоскопические операции на органах </w:t>
            </w:r>
            <w:proofErr w:type="spellStart"/>
            <w:r>
              <w:t>панкреатобилиарной</w:t>
            </w:r>
            <w:proofErr w:type="spellEnd"/>
            <w:r>
              <w:t xml:space="preserve"> зоны</w:t>
            </w:r>
          </w:p>
        </w:tc>
        <w:tc>
          <w:tcPr>
            <w:tcW w:w="1587" w:type="dxa"/>
          </w:tcPr>
          <w:p w14:paraId="10E0E627" w14:textId="77777777" w:rsidR="00FB424C" w:rsidRDefault="00EF57F5">
            <w:pPr>
              <w:pStyle w:val="ConsPlusNormal0"/>
            </w:pPr>
            <w:r>
              <w:t>K80.2 - K80.5, K80.8, K83.1, K83.9, K87.0</w:t>
            </w:r>
          </w:p>
        </w:tc>
        <w:tc>
          <w:tcPr>
            <w:tcW w:w="3460" w:type="dxa"/>
          </w:tcPr>
          <w:p w14:paraId="1EEA2110" w14:textId="77777777" w:rsidR="00FB424C" w:rsidRDefault="00EF57F5">
            <w:pPr>
              <w:pStyle w:val="ConsPlusNormal0"/>
            </w:pPr>
            <w:r>
              <w:t xml:space="preserve">пациент с </w:t>
            </w:r>
            <w:proofErr w:type="spellStart"/>
            <w:r>
              <w:t>желчекаменной</w:t>
            </w:r>
            <w:proofErr w:type="spellEnd"/>
            <w:r>
              <w:t xml:space="preserve"> болезнью с диагностированными одиночными или множественными крупными конкрементами желчевыводящих протоков, рас</w:t>
            </w:r>
            <w:r>
              <w:t xml:space="preserve">положенными над сужениями или при предшествующих неуспешных </w:t>
            </w:r>
            <w:r>
              <w:lastRenderedPageBreak/>
              <w:t xml:space="preserve">попытках традиционной </w:t>
            </w:r>
            <w:proofErr w:type="spellStart"/>
            <w:r>
              <w:t>литоэкстракции</w:t>
            </w:r>
            <w:proofErr w:type="spellEnd"/>
          </w:p>
        </w:tc>
        <w:tc>
          <w:tcPr>
            <w:tcW w:w="1984" w:type="dxa"/>
          </w:tcPr>
          <w:p w14:paraId="170333D0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70E77399" w14:textId="77777777" w:rsidR="00FB424C" w:rsidRDefault="00EF57F5">
            <w:pPr>
              <w:pStyle w:val="ConsPlusNormal0"/>
            </w:pPr>
            <w:r>
              <w:t xml:space="preserve">эндоскопическая пероральная </w:t>
            </w:r>
            <w:proofErr w:type="spellStart"/>
            <w:r>
              <w:t>транспапиллярная</w:t>
            </w:r>
            <w:proofErr w:type="spellEnd"/>
            <w:r>
              <w:t xml:space="preserve"> </w:t>
            </w:r>
            <w:proofErr w:type="spellStart"/>
            <w:r>
              <w:t>холангиоскопия</w:t>
            </w:r>
            <w:proofErr w:type="spellEnd"/>
            <w:r>
              <w:t xml:space="preserve"> с </w:t>
            </w:r>
            <w:proofErr w:type="spellStart"/>
            <w:r>
              <w:t>внутрипротоковой</w:t>
            </w:r>
            <w:proofErr w:type="spellEnd"/>
            <w:r>
              <w:t xml:space="preserve"> контактной литотрипсией</w:t>
            </w:r>
          </w:p>
        </w:tc>
        <w:tc>
          <w:tcPr>
            <w:tcW w:w="1516" w:type="dxa"/>
          </w:tcPr>
          <w:p w14:paraId="7A4AA7E5" w14:textId="77777777" w:rsidR="00FB424C" w:rsidRDefault="00FB424C">
            <w:pPr>
              <w:pStyle w:val="ConsPlusNormal0"/>
            </w:pPr>
          </w:p>
        </w:tc>
      </w:tr>
      <w:tr w:rsidR="00FB424C" w14:paraId="3B8E3269" w14:textId="77777777">
        <w:tc>
          <w:tcPr>
            <w:tcW w:w="17234" w:type="dxa"/>
            <w:gridSpan w:val="7"/>
          </w:tcPr>
          <w:p w14:paraId="399F9E71" w14:textId="77777777" w:rsidR="00FB424C" w:rsidRDefault="00EF57F5">
            <w:pPr>
              <w:pStyle w:val="ConsPlusNormal0"/>
              <w:jc w:val="center"/>
              <w:outlineLvl w:val="3"/>
            </w:pPr>
            <w:r>
              <w:t>Челюстно-лицевая хирургия</w:t>
            </w:r>
          </w:p>
        </w:tc>
      </w:tr>
      <w:tr w:rsidR="00FB424C" w14:paraId="464449A4" w14:textId="77777777">
        <w:tc>
          <w:tcPr>
            <w:tcW w:w="868" w:type="dxa"/>
            <w:vMerge w:val="restart"/>
          </w:tcPr>
          <w:p w14:paraId="5930CC6C" w14:textId="77777777" w:rsidR="00FB424C" w:rsidRDefault="00EF57F5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3964" w:type="dxa"/>
            <w:vMerge w:val="restart"/>
          </w:tcPr>
          <w:p w14:paraId="401F22C0" w14:textId="77777777" w:rsidR="00FB424C" w:rsidRDefault="00EF57F5">
            <w:pPr>
              <w:pStyle w:val="ConsPlusNormal0"/>
            </w:pPr>
            <w:r>
              <w:t>Реконструктивно-пластические операции при врожденных пороках развития черепно-челюстно-лицевой области</w:t>
            </w:r>
          </w:p>
          <w:p w14:paraId="0584FF96" w14:textId="77777777" w:rsidR="00FB424C" w:rsidRDefault="00EF57F5">
            <w:pPr>
              <w:pStyle w:val="ConsPlusNormal0"/>
            </w:pPr>
            <w:r>
              <w:t>Реконструктивно-пластические операции по устранению обширных дефектов и деформаций мягких тканей, отдельных анатомических зон и (или) структур головы, лица и шеи.</w:t>
            </w:r>
          </w:p>
          <w:p w14:paraId="5A4DDD2E" w14:textId="77777777" w:rsidR="00FB424C" w:rsidRDefault="00EF57F5">
            <w:pPr>
              <w:pStyle w:val="ConsPlusNormal0"/>
            </w:pPr>
            <w:r>
              <w:t>Реконструктивно-пластические операции по устранению обширных дефектов костей свода черепа, ли</w:t>
            </w:r>
            <w:r>
              <w:t>цевого скелета</w:t>
            </w:r>
          </w:p>
        </w:tc>
        <w:tc>
          <w:tcPr>
            <w:tcW w:w="1587" w:type="dxa"/>
          </w:tcPr>
          <w:p w14:paraId="782B16AF" w14:textId="77777777" w:rsidR="00FB424C" w:rsidRDefault="00EF57F5">
            <w:pPr>
              <w:pStyle w:val="ConsPlusNormal0"/>
            </w:pPr>
            <w:r>
              <w:t>Q36.0</w:t>
            </w:r>
          </w:p>
        </w:tc>
        <w:tc>
          <w:tcPr>
            <w:tcW w:w="3460" w:type="dxa"/>
          </w:tcPr>
          <w:p w14:paraId="281223C6" w14:textId="77777777" w:rsidR="00FB424C" w:rsidRDefault="00EF57F5">
            <w:pPr>
              <w:pStyle w:val="ConsPlusNormal0"/>
            </w:pPr>
            <w:r>
              <w:t>врожденная полная двусторонняя расщелина верхней губы</w:t>
            </w:r>
          </w:p>
        </w:tc>
        <w:tc>
          <w:tcPr>
            <w:tcW w:w="1984" w:type="dxa"/>
          </w:tcPr>
          <w:p w14:paraId="5AF3217E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C58D250" w14:textId="77777777" w:rsidR="00FB424C" w:rsidRDefault="00EF57F5">
            <w:pPr>
              <w:pStyle w:val="ConsPlusNormal0"/>
            </w:pPr>
            <w:r>
              <w:t xml:space="preserve">реконструктивная </w:t>
            </w:r>
            <w:proofErr w:type="spellStart"/>
            <w:r>
              <w:t>хейлоринопластика</w:t>
            </w:r>
            <w:proofErr w:type="spellEnd"/>
          </w:p>
        </w:tc>
        <w:tc>
          <w:tcPr>
            <w:tcW w:w="1516" w:type="dxa"/>
            <w:vMerge w:val="restart"/>
          </w:tcPr>
          <w:p w14:paraId="36892459" w14:textId="77777777" w:rsidR="00FB424C" w:rsidRDefault="00FB424C">
            <w:pPr>
              <w:pStyle w:val="ConsPlusNormal0"/>
            </w:pPr>
          </w:p>
        </w:tc>
      </w:tr>
      <w:tr w:rsidR="00FB424C" w14:paraId="32484B57" w14:textId="77777777">
        <w:tc>
          <w:tcPr>
            <w:tcW w:w="0" w:type="auto"/>
            <w:vMerge/>
          </w:tcPr>
          <w:p w14:paraId="44C9F43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AAC17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BCBCF43" w14:textId="77777777" w:rsidR="00FB424C" w:rsidRDefault="00EF57F5">
            <w:pPr>
              <w:pStyle w:val="ConsPlusNormal0"/>
            </w:pPr>
            <w:r>
              <w:t>Q35, Q37.0, Q37.1</w:t>
            </w:r>
          </w:p>
        </w:tc>
        <w:tc>
          <w:tcPr>
            <w:tcW w:w="3460" w:type="dxa"/>
          </w:tcPr>
          <w:p w14:paraId="14DB148F" w14:textId="77777777" w:rsidR="00FB424C" w:rsidRDefault="00EF57F5">
            <w:pPr>
              <w:pStyle w:val="ConsPlusNormal0"/>
            </w:pPr>
            <w:r>
              <w:t>врожденная одно- или двусторонняя расщелина неба и альвеолярного отростка верхней челюсти</w:t>
            </w:r>
          </w:p>
        </w:tc>
        <w:tc>
          <w:tcPr>
            <w:tcW w:w="1984" w:type="dxa"/>
          </w:tcPr>
          <w:p w14:paraId="33B075E9" w14:textId="77777777" w:rsidR="00FB424C" w:rsidRDefault="00EF57F5">
            <w:pPr>
              <w:pStyle w:val="ConsPlusNormal0"/>
            </w:pPr>
            <w:r>
              <w:t>хирургическо</w:t>
            </w:r>
            <w:r>
              <w:t>е лечение</w:t>
            </w:r>
          </w:p>
        </w:tc>
        <w:tc>
          <w:tcPr>
            <w:tcW w:w="3855" w:type="dxa"/>
          </w:tcPr>
          <w:p w14:paraId="13A83BD2" w14:textId="77777777" w:rsidR="00FB424C" w:rsidRDefault="00EF57F5">
            <w:pPr>
              <w:pStyle w:val="ConsPlusNormal0"/>
            </w:pPr>
            <w:r>
              <w:t xml:space="preserve">радикальная уранопластика при одно- и двусторонней расщелине неба, костная пластика альвеолярного отростка верхней челюсти, устранение </w:t>
            </w:r>
            <w:proofErr w:type="spellStart"/>
            <w:r>
              <w:t>протрузии</w:t>
            </w:r>
            <w:proofErr w:type="spellEnd"/>
            <w:r>
              <w:t xml:space="preserve"> межчелюстной кости, в том числе с использованием </w:t>
            </w:r>
            <w:proofErr w:type="spellStart"/>
            <w:r>
              <w:t>ортодонтической</w:t>
            </w:r>
            <w:proofErr w:type="spellEnd"/>
            <w:r>
              <w:t xml:space="preserve"> техники</w:t>
            </w:r>
          </w:p>
        </w:tc>
        <w:tc>
          <w:tcPr>
            <w:tcW w:w="0" w:type="auto"/>
            <w:vMerge/>
          </w:tcPr>
          <w:p w14:paraId="380BA867" w14:textId="77777777" w:rsidR="00FB424C" w:rsidRDefault="00FB424C">
            <w:pPr>
              <w:pStyle w:val="ConsPlusNormal0"/>
            </w:pPr>
          </w:p>
        </w:tc>
      </w:tr>
      <w:tr w:rsidR="00FB424C" w14:paraId="4B5CA4E7" w14:textId="77777777">
        <w:tc>
          <w:tcPr>
            <w:tcW w:w="0" w:type="auto"/>
            <w:vMerge/>
          </w:tcPr>
          <w:p w14:paraId="1A7F0CD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1D665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DEBA1DF" w14:textId="77777777" w:rsidR="00FB424C" w:rsidRDefault="00EF57F5">
            <w:pPr>
              <w:pStyle w:val="ConsPlusNormal0"/>
            </w:pPr>
            <w:r>
              <w:t>Q75.2</w:t>
            </w:r>
          </w:p>
        </w:tc>
        <w:tc>
          <w:tcPr>
            <w:tcW w:w="3460" w:type="dxa"/>
          </w:tcPr>
          <w:p w14:paraId="33ADBD6E" w14:textId="77777777" w:rsidR="00FB424C" w:rsidRDefault="00EF57F5">
            <w:pPr>
              <w:pStyle w:val="ConsPlusNormal0"/>
            </w:pPr>
            <w:proofErr w:type="spellStart"/>
            <w:r>
              <w:t>гипертелоризм</w:t>
            </w:r>
            <w:proofErr w:type="spellEnd"/>
          </w:p>
        </w:tc>
        <w:tc>
          <w:tcPr>
            <w:tcW w:w="1984" w:type="dxa"/>
          </w:tcPr>
          <w:p w14:paraId="2B490180" w14:textId="77777777" w:rsidR="00FB424C" w:rsidRDefault="00EF57F5">
            <w:pPr>
              <w:pStyle w:val="ConsPlusNormal0"/>
            </w:pPr>
            <w:r>
              <w:t xml:space="preserve">хирургическое </w:t>
            </w:r>
            <w:r>
              <w:t>лечение</w:t>
            </w:r>
          </w:p>
        </w:tc>
        <w:tc>
          <w:tcPr>
            <w:tcW w:w="3855" w:type="dxa"/>
          </w:tcPr>
          <w:p w14:paraId="2ACB4B7E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устранения орбитального </w:t>
            </w:r>
            <w:proofErr w:type="spellStart"/>
            <w:r>
              <w:t>гипертелоризма</w:t>
            </w:r>
            <w:proofErr w:type="spellEnd"/>
            <w:r>
              <w:t xml:space="preserve"> с использованием вне- и внутричерепного доступа</w:t>
            </w:r>
          </w:p>
        </w:tc>
        <w:tc>
          <w:tcPr>
            <w:tcW w:w="0" w:type="auto"/>
            <w:vMerge/>
          </w:tcPr>
          <w:p w14:paraId="541BD8E5" w14:textId="77777777" w:rsidR="00FB424C" w:rsidRDefault="00FB424C">
            <w:pPr>
              <w:pStyle w:val="ConsPlusNormal0"/>
            </w:pPr>
          </w:p>
        </w:tc>
      </w:tr>
      <w:tr w:rsidR="00FB424C" w14:paraId="0A5754C6" w14:textId="77777777">
        <w:tc>
          <w:tcPr>
            <w:tcW w:w="0" w:type="auto"/>
            <w:vMerge/>
          </w:tcPr>
          <w:p w14:paraId="3C2F185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C5CD6B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0667FD3" w14:textId="77777777" w:rsidR="00FB424C" w:rsidRDefault="00EF57F5">
            <w:pPr>
              <w:pStyle w:val="ConsPlusNormal0"/>
            </w:pPr>
            <w:r>
              <w:t>Q75.0</w:t>
            </w:r>
          </w:p>
        </w:tc>
        <w:tc>
          <w:tcPr>
            <w:tcW w:w="3460" w:type="dxa"/>
          </w:tcPr>
          <w:p w14:paraId="3742A888" w14:textId="77777777" w:rsidR="00FB424C" w:rsidRDefault="00EF57F5">
            <w:pPr>
              <w:pStyle w:val="ConsPlusNormal0"/>
            </w:pPr>
            <w:proofErr w:type="spellStart"/>
            <w:r>
              <w:t>краниосиностозы</w:t>
            </w:r>
            <w:proofErr w:type="spellEnd"/>
          </w:p>
        </w:tc>
        <w:tc>
          <w:tcPr>
            <w:tcW w:w="1984" w:type="dxa"/>
          </w:tcPr>
          <w:p w14:paraId="13482BF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2CAA1C7" w14:textId="77777777" w:rsidR="00FB424C" w:rsidRDefault="00EF57F5">
            <w:pPr>
              <w:pStyle w:val="ConsPlusNormal0"/>
            </w:pPr>
            <w:proofErr w:type="spellStart"/>
            <w:r>
              <w:t>краниопластика</w:t>
            </w:r>
            <w:proofErr w:type="spellEnd"/>
            <w:r>
              <w:t xml:space="preserve"> с помощью костной реконструкции, дистракционного остеогенеза, в том числе с использованием контурной пластики индивидуально изготовленными имплантатами</w:t>
            </w:r>
          </w:p>
        </w:tc>
        <w:tc>
          <w:tcPr>
            <w:tcW w:w="0" w:type="auto"/>
            <w:vMerge/>
          </w:tcPr>
          <w:p w14:paraId="42AD3858" w14:textId="77777777" w:rsidR="00FB424C" w:rsidRDefault="00FB424C">
            <w:pPr>
              <w:pStyle w:val="ConsPlusNormal0"/>
            </w:pPr>
          </w:p>
        </w:tc>
      </w:tr>
      <w:tr w:rsidR="00FB424C" w14:paraId="2C5B9EA8" w14:textId="77777777">
        <w:tc>
          <w:tcPr>
            <w:tcW w:w="0" w:type="auto"/>
            <w:vMerge/>
          </w:tcPr>
          <w:p w14:paraId="535BEA5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3B326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20A595C" w14:textId="77777777" w:rsidR="00FB424C" w:rsidRDefault="00EF57F5">
            <w:pPr>
              <w:pStyle w:val="ConsPlusNormal0"/>
            </w:pPr>
            <w:r>
              <w:t>Q75.4</w:t>
            </w:r>
          </w:p>
        </w:tc>
        <w:tc>
          <w:tcPr>
            <w:tcW w:w="3460" w:type="dxa"/>
          </w:tcPr>
          <w:p w14:paraId="42130F7D" w14:textId="77777777" w:rsidR="00FB424C" w:rsidRDefault="00EF57F5">
            <w:pPr>
              <w:pStyle w:val="ConsPlusNormal0"/>
            </w:pPr>
            <w:r>
              <w:t xml:space="preserve">челюстно-лицевой </w:t>
            </w:r>
            <w:proofErr w:type="spellStart"/>
            <w:r>
              <w:t>дизостоз</w:t>
            </w:r>
            <w:proofErr w:type="spellEnd"/>
          </w:p>
        </w:tc>
        <w:tc>
          <w:tcPr>
            <w:tcW w:w="1984" w:type="dxa"/>
          </w:tcPr>
          <w:p w14:paraId="70460BE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A442A96" w14:textId="77777777" w:rsidR="00FB424C" w:rsidRDefault="00EF57F5">
            <w:pPr>
              <w:pStyle w:val="ConsPlusNormal0"/>
            </w:pPr>
            <w:r>
              <w:t>реконструкция костей лицевого с</w:t>
            </w:r>
            <w:r>
              <w:t>келета и нижней челюсти, в том числе методом дистракционного остеогенеза и контурной пластики с помощью индивидуально изготовленных имплантатов</w:t>
            </w:r>
          </w:p>
        </w:tc>
        <w:tc>
          <w:tcPr>
            <w:tcW w:w="0" w:type="auto"/>
            <w:vMerge/>
          </w:tcPr>
          <w:p w14:paraId="34228BD8" w14:textId="77777777" w:rsidR="00FB424C" w:rsidRDefault="00FB424C">
            <w:pPr>
              <w:pStyle w:val="ConsPlusNormal0"/>
            </w:pPr>
          </w:p>
        </w:tc>
      </w:tr>
      <w:tr w:rsidR="00FB424C" w14:paraId="391838FE" w14:textId="77777777">
        <w:tc>
          <w:tcPr>
            <w:tcW w:w="0" w:type="auto"/>
            <w:vMerge/>
          </w:tcPr>
          <w:p w14:paraId="51E26DE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9FB6D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837756E" w14:textId="77777777" w:rsidR="00FB424C" w:rsidRDefault="00EF57F5">
            <w:pPr>
              <w:pStyle w:val="ConsPlusNormal0"/>
            </w:pPr>
            <w:r>
              <w:t>Q30.2, Q30, M96, M95.0</w:t>
            </w:r>
          </w:p>
        </w:tc>
        <w:tc>
          <w:tcPr>
            <w:tcW w:w="3460" w:type="dxa"/>
            <w:vMerge w:val="restart"/>
          </w:tcPr>
          <w:p w14:paraId="32A0F6DF" w14:textId="77777777" w:rsidR="00FB424C" w:rsidRDefault="00EF57F5">
            <w:pPr>
              <w:pStyle w:val="ConsPlusNormal0"/>
            </w:pPr>
            <w:r>
              <w:t xml:space="preserve">обширный или субтотальный дефект костно-хрящевого отдела </w:t>
            </w:r>
            <w:r>
              <w:lastRenderedPageBreak/>
              <w:t>наружного носа</w:t>
            </w:r>
          </w:p>
        </w:tc>
        <w:tc>
          <w:tcPr>
            <w:tcW w:w="1984" w:type="dxa"/>
            <w:vMerge w:val="restart"/>
          </w:tcPr>
          <w:p w14:paraId="642B90CB" w14:textId="77777777" w:rsidR="00FB424C" w:rsidRDefault="00EF57F5">
            <w:pPr>
              <w:pStyle w:val="ConsPlusNormal0"/>
            </w:pPr>
            <w:r>
              <w:lastRenderedPageBreak/>
              <w:t>хирургическое лечение</w:t>
            </w:r>
          </w:p>
        </w:tc>
        <w:tc>
          <w:tcPr>
            <w:tcW w:w="3855" w:type="dxa"/>
          </w:tcPr>
          <w:p w14:paraId="765E9608" w14:textId="77777777" w:rsidR="00FB424C" w:rsidRDefault="00EF57F5">
            <w:pPr>
              <w:pStyle w:val="ConsPlusNormal0"/>
            </w:pPr>
            <w:r>
              <w:t xml:space="preserve">ринопластика, в том числе с применением хрящевых </w:t>
            </w:r>
            <w:r>
              <w:lastRenderedPageBreak/>
              <w:t>трансплантатов, имплантационных материалов</w:t>
            </w:r>
          </w:p>
        </w:tc>
        <w:tc>
          <w:tcPr>
            <w:tcW w:w="0" w:type="auto"/>
            <w:vMerge/>
          </w:tcPr>
          <w:p w14:paraId="25AEAC64" w14:textId="77777777" w:rsidR="00FB424C" w:rsidRDefault="00FB424C">
            <w:pPr>
              <w:pStyle w:val="ConsPlusNormal0"/>
            </w:pPr>
          </w:p>
        </w:tc>
      </w:tr>
      <w:tr w:rsidR="00FB424C" w14:paraId="70166060" w14:textId="77777777">
        <w:tc>
          <w:tcPr>
            <w:tcW w:w="0" w:type="auto"/>
            <w:vMerge/>
          </w:tcPr>
          <w:p w14:paraId="714F38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40D4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202A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06E4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803424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E5D1ABF" w14:textId="77777777" w:rsidR="00FB424C" w:rsidRDefault="00EF57F5">
            <w:pPr>
              <w:pStyle w:val="ConsPlusNormal0"/>
            </w:pPr>
            <w:r>
              <w:t>пластика при обширном дефекте носа лоскутом на ножке из прилега</w:t>
            </w:r>
            <w:r>
              <w:t>ющих участков</w:t>
            </w:r>
          </w:p>
        </w:tc>
        <w:tc>
          <w:tcPr>
            <w:tcW w:w="0" w:type="auto"/>
            <w:vMerge/>
          </w:tcPr>
          <w:p w14:paraId="04D81125" w14:textId="77777777" w:rsidR="00FB424C" w:rsidRDefault="00FB424C">
            <w:pPr>
              <w:pStyle w:val="ConsPlusNormal0"/>
            </w:pPr>
          </w:p>
        </w:tc>
      </w:tr>
      <w:tr w:rsidR="00FB424C" w14:paraId="2903AE5A" w14:textId="77777777">
        <w:tc>
          <w:tcPr>
            <w:tcW w:w="0" w:type="auto"/>
            <w:vMerge/>
          </w:tcPr>
          <w:p w14:paraId="257C3BF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15143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05B5AFF8" w14:textId="77777777" w:rsidR="00FB424C" w:rsidRDefault="00EF57F5">
            <w:pPr>
              <w:pStyle w:val="ConsPlusNormal0"/>
            </w:pPr>
            <w:r>
              <w:t>S08.8, S08.9</w:t>
            </w:r>
          </w:p>
        </w:tc>
        <w:tc>
          <w:tcPr>
            <w:tcW w:w="3460" w:type="dxa"/>
            <w:vMerge w:val="restart"/>
          </w:tcPr>
          <w:p w14:paraId="262C67BB" w14:textId="77777777" w:rsidR="00FB424C" w:rsidRDefault="00EF57F5">
            <w:pPr>
              <w:pStyle w:val="ConsPlusNormal0"/>
            </w:pPr>
            <w:r>
              <w:t>тотальный дефект, травматическая ампутация носа</w:t>
            </w:r>
          </w:p>
        </w:tc>
        <w:tc>
          <w:tcPr>
            <w:tcW w:w="1984" w:type="dxa"/>
            <w:vMerge w:val="restart"/>
          </w:tcPr>
          <w:p w14:paraId="109431F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04DEA69" w14:textId="77777777" w:rsidR="00FB424C" w:rsidRDefault="00EF57F5">
            <w:pPr>
              <w:pStyle w:val="ConsPlusNormal0"/>
            </w:pPr>
            <w:r>
              <w:t>ринопластика лоскутом со лба</w:t>
            </w:r>
          </w:p>
        </w:tc>
        <w:tc>
          <w:tcPr>
            <w:tcW w:w="0" w:type="auto"/>
            <w:vMerge/>
          </w:tcPr>
          <w:p w14:paraId="68268686" w14:textId="77777777" w:rsidR="00FB424C" w:rsidRDefault="00FB424C">
            <w:pPr>
              <w:pStyle w:val="ConsPlusNormal0"/>
            </w:pPr>
          </w:p>
        </w:tc>
      </w:tr>
      <w:tr w:rsidR="00FB424C" w14:paraId="70FDEFD2" w14:textId="77777777">
        <w:tc>
          <w:tcPr>
            <w:tcW w:w="0" w:type="auto"/>
            <w:vMerge/>
          </w:tcPr>
          <w:p w14:paraId="0D448D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EA14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18C2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E8D41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1DBBD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6BD05FE" w14:textId="77777777" w:rsidR="00FB424C" w:rsidRDefault="00EF57F5">
            <w:pPr>
              <w:pStyle w:val="ConsPlusNormal0"/>
            </w:pPr>
            <w:r>
              <w:t>ринопластика с использованием стебельчатого лоскута</w:t>
            </w:r>
          </w:p>
        </w:tc>
        <w:tc>
          <w:tcPr>
            <w:tcW w:w="0" w:type="auto"/>
            <w:vMerge/>
          </w:tcPr>
          <w:p w14:paraId="2C9BD317" w14:textId="77777777" w:rsidR="00FB424C" w:rsidRDefault="00FB424C">
            <w:pPr>
              <w:pStyle w:val="ConsPlusNormal0"/>
            </w:pPr>
          </w:p>
        </w:tc>
      </w:tr>
      <w:tr w:rsidR="00FB424C" w14:paraId="6CA215E7" w14:textId="77777777">
        <w:tc>
          <w:tcPr>
            <w:tcW w:w="0" w:type="auto"/>
            <w:vMerge/>
          </w:tcPr>
          <w:p w14:paraId="58E63CA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B1CC2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6F0D2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C186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5D5FB5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1F2D78B3" w14:textId="77777777" w:rsidR="00FB424C" w:rsidRDefault="00EF57F5">
            <w:pPr>
              <w:pStyle w:val="ConsPlusNormal0"/>
            </w:pPr>
            <w:r>
              <w:t xml:space="preserve">замещение обширного дефекта носа с помощью сложного </w:t>
            </w:r>
            <w:proofErr w:type="spellStart"/>
            <w:r>
              <w:t>экзопротеза</w:t>
            </w:r>
            <w:proofErr w:type="spellEnd"/>
            <w:r>
              <w:t xml:space="preserve"> на имплантатах</w:t>
            </w:r>
          </w:p>
        </w:tc>
        <w:tc>
          <w:tcPr>
            <w:tcW w:w="0" w:type="auto"/>
            <w:vMerge/>
          </w:tcPr>
          <w:p w14:paraId="2E7C2B9E" w14:textId="77777777" w:rsidR="00FB424C" w:rsidRDefault="00FB424C">
            <w:pPr>
              <w:pStyle w:val="ConsPlusNormal0"/>
            </w:pPr>
          </w:p>
        </w:tc>
      </w:tr>
      <w:tr w:rsidR="00FB424C" w14:paraId="7F6198DB" w14:textId="77777777">
        <w:tc>
          <w:tcPr>
            <w:tcW w:w="0" w:type="auto"/>
            <w:vMerge/>
          </w:tcPr>
          <w:p w14:paraId="212F20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EC6F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82569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40AB1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EF2DD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0BFB288" w14:textId="77777777" w:rsidR="00FB424C" w:rsidRDefault="00EF57F5">
            <w:pPr>
              <w:pStyle w:val="ConsPlusNormal0"/>
            </w:pPr>
            <w:r>
              <w:t xml:space="preserve">ринопластика с использованием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4530E22C" w14:textId="77777777" w:rsidR="00FB424C" w:rsidRDefault="00FB424C">
            <w:pPr>
              <w:pStyle w:val="ConsPlusNormal0"/>
            </w:pPr>
          </w:p>
        </w:tc>
      </w:tr>
      <w:tr w:rsidR="00FB424C" w14:paraId="10DCECF3" w14:textId="77777777">
        <w:tc>
          <w:tcPr>
            <w:tcW w:w="0" w:type="auto"/>
            <w:vMerge/>
          </w:tcPr>
          <w:p w14:paraId="5E3218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EF158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69195200" w14:textId="77777777" w:rsidR="00FB424C" w:rsidRDefault="00EF57F5">
            <w:pPr>
              <w:pStyle w:val="ConsPlusNormal0"/>
            </w:pPr>
            <w:r>
              <w:t>S08.1, Q16.0, Q16.1</w:t>
            </w:r>
          </w:p>
        </w:tc>
        <w:tc>
          <w:tcPr>
            <w:tcW w:w="3460" w:type="dxa"/>
            <w:vMerge w:val="restart"/>
          </w:tcPr>
          <w:p w14:paraId="0B6BBD2B" w14:textId="77777777" w:rsidR="00FB424C" w:rsidRDefault="00EF57F5">
            <w:pPr>
              <w:pStyle w:val="ConsPlusNormal0"/>
            </w:pPr>
            <w:r>
              <w:t>врожденное отсутствие, травматическая ампутация ушной раковины</w:t>
            </w:r>
          </w:p>
        </w:tc>
        <w:tc>
          <w:tcPr>
            <w:tcW w:w="1984" w:type="dxa"/>
            <w:vMerge w:val="restart"/>
          </w:tcPr>
          <w:p w14:paraId="3F44D51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EAEBABA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 использованием </w:t>
            </w:r>
            <w:proofErr w:type="spellStart"/>
            <w:r>
              <w:t>аутотрансплантатов</w:t>
            </w:r>
            <w:proofErr w:type="spellEnd"/>
            <w:r>
              <w:t xml:space="preserve"> из прилегающих к ушной раковине участков и иных трансплантатов и имплантатов</w:t>
            </w:r>
          </w:p>
        </w:tc>
        <w:tc>
          <w:tcPr>
            <w:tcW w:w="0" w:type="auto"/>
            <w:vMerge/>
          </w:tcPr>
          <w:p w14:paraId="203E4B56" w14:textId="77777777" w:rsidR="00FB424C" w:rsidRDefault="00FB424C">
            <w:pPr>
              <w:pStyle w:val="ConsPlusNormal0"/>
            </w:pPr>
          </w:p>
        </w:tc>
      </w:tr>
      <w:tr w:rsidR="00FB424C" w14:paraId="760302BF" w14:textId="77777777">
        <w:tc>
          <w:tcPr>
            <w:tcW w:w="0" w:type="auto"/>
            <w:vMerge/>
          </w:tcPr>
          <w:p w14:paraId="067ADD6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8D6C7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8647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609E4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A5F56B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2C4F6F7" w14:textId="77777777" w:rsidR="00FB424C" w:rsidRDefault="00EF57F5">
            <w:pPr>
              <w:pStyle w:val="ConsPlusNormal0"/>
            </w:pPr>
            <w:r>
              <w:t xml:space="preserve">пластика при тотальном дефекте уха с помощью сложного </w:t>
            </w:r>
            <w:proofErr w:type="spellStart"/>
            <w:r>
              <w:t>экзопротеза</w:t>
            </w:r>
            <w:proofErr w:type="spellEnd"/>
            <w:r>
              <w:t xml:space="preserve"> с опорой на внутрикостные имплантаты</w:t>
            </w:r>
          </w:p>
        </w:tc>
        <w:tc>
          <w:tcPr>
            <w:tcW w:w="0" w:type="auto"/>
            <w:vMerge/>
          </w:tcPr>
          <w:p w14:paraId="09434D8E" w14:textId="77777777" w:rsidR="00FB424C" w:rsidRDefault="00FB424C">
            <w:pPr>
              <w:pStyle w:val="ConsPlusNormal0"/>
            </w:pPr>
          </w:p>
        </w:tc>
      </w:tr>
      <w:tr w:rsidR="00FB424C" w14:paraId="4797A47A" w14:textId="77777777">
        <w:tc>
          <w:tcPr>
            <w:tcW w:w="0" w:type="auto"/>
            <w:vMerge/>
          </w:tcPr>
          <w:p w14:paraId="6C8D42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2F102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28BA778" w14:textId="77777777" w:rsidR="00FB424C" w:rsidRDefault="00EF57F5">
            <w:pPr>
              <w:pStyle w:val="ConsPlusNormal0"/>
            </w:pPr>
            <w:r>
              <w:t>L90.5, T95.0, T95.8, T95.9</w:t>
            </w:r>
          </w:p>
        </w:tc>
        <w:tc>
          <w:tcPr>
            <w:tcW w:w="3460" w:type="dxa"/>
          </w:tcPr>
          <w:p w14:paraId="22A497BD" w14:textId="77777777" w:rsidR="00FB424C" w:rsidRDefault="00EF57F5">
            <w:pPr>
              <w:pStyle w:val="ConsPlusNormal0"/>
            </w:pPr>
            <w:r>
              <w:t>послеожоговая рубцовая контрактура лица и шеи (II и III степени)</w:t>
            </w:r>
          </w:p>
        </w:tc>
        <w:tc>
          <w:tcPr>
            <w:tcW w:w="1984" w:type="dxa"/>
          </w:tcPr>
          <w:p w14:paraId="1F5E02C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49D7351" w14:textId="77777777" w:rsidR="00FB424C" w:rsidRDefault="00EF57F5">
            <w:pPr>
              <w:pStyle w:val="ConsPlusNormal0"/>
            </w:pPr>
            <w:r>
              <w:t xml:space="preserve">хирургическое устранение контрактуры шеи с использованием лоскутов с осевыми сосудистыми рисунками, микрохирургическая пластика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575DE143" w14:textId="77777777" w:rsidR="00FB424C" w:rsidRDefault="00FB424C">
            <w:pPr>
              <w:pStyle w:val="ConsPlusNormal0"/>
            </w:pPr>
          </w:p>
        </w:tc>
      </w:tr>
      <w:tr w:rsidR="00FB424C" w14:paraId="2F5B7176" w14:textId="77777777">
        <w:tc>
          <w:tcPr>
            <w:tcW w:w="0" w:type="auto"/>
            <w:vMerge/>
          </w:tcPr>
          <w:p w14:paraId="1F8DADB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4D432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4171A6C" w14:textId="77777777" w:rsidR="00FB424C" w:rsidRDefault="00EF57F5">
            <w:pPr>
              <w:pStyle w:val="ConsPlusNormal0"/>
            </w:pPr>
            <w:r>
              <w:t>T90.9, T90.8, M96</w:t>
            </w:r>
          </w:p>
        </w:tc>
        <w:tc>
          <w:tcPr>
            <w:tcW w:w="3460" w:type="dxa"/>
          </w:tcPr>
          <w:p w14:paraId="455D6B7D" w14:textId="77777777" w:rsidR="00FB424C" w:rsidRDefault="00EF57F5">
            <w:pPr>
              <w:pStyle w:val="ConsPlusNormal0"/>
            </w:pPr>
            <w:r>
              <w:t>обширный дефект мягких тканей нижней зоны лица (2 и более анатомические области)</w:t>
            </w:r>
          </w:p>
        </w:tc>
        <w:tc>
          <w:tcPr>
            <w:tcW w:w="1984" w:type="dxa"/>
          </w:tcPr>
          <w:p w14:paraId="2BF1747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90E2C88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сложным лоскутом на ножке с грудной клетки с </w:t>
            </w:r>
            <w:r>
              <w:lastRenderedPageBreak/>
              <w:t xml:space="preserve">использованием лоскутов с осевыми сосудистыми рисунками, тканями стебельчатого лоскута, микрохирургическая пластика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5FCF50CB" w14:textId="77777777" w:rsidR="00FB424C" w:rsidRDefault="00FB424C">
            <w:pPr>
              <w:pStyle w:val="ConsPlusNormal0"/>
            </w:pPr>
          </w:p>
        </w:tc>
      </w:tr>
      <w:tr w:rsidR="00FB424C" w14:paraId="1C2264C2" w14:textId="77777777">
        <w:tc>
          <w:tcPr>
            <w:tcW w:w="0" w:type="auto"/>
            <w:vMerge/>
          </w:tcPr>
          <w:p w14:paraId="621C7D0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F65CF9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7B59A2F5" w14:textId="77777777" w:rsidR="00FB424C" w:rsidRDefault="00EF57F5">
            <w:pPr>
              <w:pStyle w:val="ConsPlusNormal0"/>
            </w:pPr>
            <w:r>
              <w:t xml:space="preserve">L91, L90.5, </w:t>
            </w:r>
            <w:r>
              <w:t>Q18</w:t>
            </w:r>
          </w:p>
        </w:tc>
        <w:tc>
          <w:tcPr>
            <w:tcW w:w="3460" w:type="dxa"/>
          </w:tcPr>
          <w:p w14:paraId="38CD7D6D" w14:textId="77777777" w:rsidR="00FB424C" w:rsidRDefault="00EF57F5">
            <w:pPr>
              <w:pStyle w:val="ConsPlusNormal0"/>
            </w:pPr>
            <w:r>
              <w:t>обширный порок развития, рубцовая деформация кожи волосистой части головы, мягких тканей лица и шеи (2 и более анатомические области)</w:t>
            </w:r>
          </w:p>
        </w:tc>
        <w:tc>
          <w:tcPr>
            <w:tcW w:w="1984" w:type="dxa"/>
          </w:tcPr>
          <w:p w14:paraId="3E51922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A605D39" w14:textId="77777777" w:rsidR="00FB424C" w:rsidRDefault="00EF57F5">
            <w:pPr>
              <w:pStyle w:val="ConsPlusNormal0"/>
            </w:pPr>
            <w:r>
              <w:t>пластическое устранение деформации 2 и более ротационными лоскутами, реконструктивно-пластическа</w:t>
            </w:r>
            <w:r>
              <w:t xml:space="preserve">я операция сложным лоскутом на ножке с грудной клетки и плеча с использованием лоскутов с осевыми сосудистыми рисунками методом </w:t>
            </w:r>
            <w:proofErr w:type="spellStart"/>
            <w:r>
              <w:t>дерматензии</w:t>
            </w:r>
            <w:proofErr w:type="spellEnd"/>
            <w:r>
              <w:t xml:space="preserve"> с использованием тканей, растянутых эспандером, микрохирургическая пластика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3DE52DFF" w14:textId="77777777" w:rsidR="00FB424C" w:rsidRDefault="00FB424C">
            <w:pPr>
              <w:pStyle w:val="ConsPlusNormal0"/>
            </w:pPr>
          </w:p>
        </w:tc>
      </w:tr>
      <w:tr w:rsidR="00FB424C" w14:paraId="2C0802B4" w14:textId="77777777">
        <w:tc>
          <w:tcPr>
            <w:tcW w:w="0" w:type="auto"/>
            <w:vMerge/>
          </w:tcPr>
          <w:p w14:paraId="6E8027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6A608D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1D06DE5C" w14:textId="77777777" w:rsidR="00FB424C" w:rsidRDefault="00EF57F5">
            <w:pPr>
              <w:pStyle w:val="ConsPlusNormal0"/>
            </w:pPr>
            <w:r>
              <w:t>T90.9, T90.8, M96</w:t>
            </w:r>
          </w:p>
        </w:tc>
        <w:tc>
          <w:tcPr>
            <w:tcW w:w="3460" w:type="dxa"/>
          </w:tcPr>
          <w:p w14:paraId="2B8D40CC" w14:textId="77777777" w:rsidR="00FB424C" w:rsidRDefault="00EF57F5">
            <w:pPr>
              <w:pStyle w:val="ConsPlusNormal0"/>
            </w:pPr>
            <w:r>
              <w:t>посттравматический дефект и рубцовая деформация волосистой части головы, мягких тканей лица и шеи</w:t>
            </w:r>
          </w:p>
        </w:tc>
        <w:tc>
          <w:tcPr>
            <w:tcW w:w="1984" w:type="dxa"/>
          </w:tcPr>
          <w:p w14:paraId="64FB8FA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1C1CBD6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сложным лоскутом на ножке с грудной клетки и плеча с использованием лоскутов с осевыми сосудистыми рисунками, 2 и более ротационными лоскутами методом </w:t>
            </w:r>
            <w:proofErr w:type="spellStart"/>
            <w:r>
              <w:t>дерматензии</w:t>
            </w:r>
            <w:proofErr w:type="spellEnd"/>
            <w:r>
              <w:t xml:space="preserve"> с использованием тканей, растянутых эспандером, микрохи</w:t>
            </w:r>
            <w:r>
              <w:t xml:space="preserve">рургическая пластика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22B59B00" w14:textId="77777777" w:rsidR="00FB424C" w:rsidRDefault="00FB424C">
            <w:pPr>
              <w:pStyle w:val="ConsPlusNormal0"/>
            </w:pPr>
          </w:p>
        </w:tc>
      </w:tr>
      <w:tr w:rsidR="00FB424C" w14:paraId="4CABF49E" w14:textId="77777777">
        <w:tc>
          <w:tcPr>
            <w:tcW w:w="0" w:type="auto"/>
            <w:vMerge/>
          </w:tcPr>
          <w:p w14:paraId="4A5C73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CBCE5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0B78897" w14:textId="77777777" w:rsidR="00FB424C" w:rsidRDefault="00EF57F5">
            <w:pPr>
              <w:pStyle w:val="ConsPlusNormal0"/>
            </w:pPr>
            <w:r>
              <w:t>T90.1, T90.2</w:t>
            </w:r>
          </w:p>
        </w:tc>
        <w:tc>
          <w:tcPr>
            <w:tcW w:w="3460" w:type="dxa"/>
            <w:vMerge w:val="restart"/>
          </w:tcPr>
          <w:p w14:paraId="5BFFF068" w14:textId="77777777" w:rsidR="00FB424C" w:rsidRDefault="00EF57F5">
            <w:pPr>
              <w:pStyle w:val="ConsPlusNormal0"/>
            </w:pPr>
            <w:r>
              <w:t>посттравматический дефект костей черепа и верхней зоны лица</w:t>
            </w:r>
          </w:p>
        </w:tc>
        <w:tc>
          <w:tcPr>
            <w:tcW w:w="1984" w:type="dxa"/>
            <w:vMerge w:val="restart"/>
          </w:tcPr>
          <w:p w14:paraId="04B6A0A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6D3EA69F" w14:textId="77777777" w:rsidR="00FB424C" w:rsidRDefault="00EF57F5">
            <w:pPr>
              <w:pStyle w:val="ConsPlusNormal0"/>
            </w:pPr>
            <w:r>
              <w:t xml:space="preserve">реконструкция костей свода черепа, верхней зоны лица с использованием дистракционных фиксирующих аппаратов, костных </w:t>
            </w:r>
            <w:proofErr w:type="spellStart"/>
            <w:r>
              <w:t>аутотрансплантатов</w:t>
            </w:r>
            <w:proofErr w:type="spellEnd"/>
            <w:r>
              <w:t xml:space="preserve">, </w:t>
            </w:r>
            <w:proofErr w:type="spellStart"/>
            <w:r>
              <w:t>биодеградирующих</w:t>
            </w:r>
            <w:proofErr w:type="spellEnd"/>
            <w:r>
              <w:t xml:space="preserve"> материалов или </w:t>
            </w:r>
            <w:proofErr w:type="spellStart"/>
            <w:r>
              <w:lastRenderedPageBreak/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178B0E30" w14:textId="77777777" w:rsidR="00FB424C" w:rsidRDefault="00FB424C">
            <w:pPr>
              <w:pStyle w:val="ConsPlusNormal0"/>
            </w:pPr>
          </w:p>
        </w:tc>
      </w:tr>
      <w:tr w:rsidR="00FB424C" w14:paraId="1F55C4A6" w14:textId="77777777">
        <w:tc>
          <w:tcPr>
            <w:tcW w:w="0" w:type="auto"/>
            <w:vMerge/>
          </w:tcPr>
          <w:p w14:paraId="7BD43F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9691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63A1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2C82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9B8D63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88BEC53" w14:textId="77777777" w:rsidR="00FB424C" w:rsidRDefault="00EF57F5">
            <w:pPr>
              <w:pStyle w:val="ConsPlusNormal0"/>
            </w:pPr>
            <w:r>
              <w:t>реконструкция лобной кости с помощью металлоконстр</w:t>
            </w:r>
            <w:r>
              <w:t>укций, силиконового имплантата или аллогенных материалов</w:t>
            </w:r>
          </w:p>
        </w:tc>
        <w:tc>
          <w:tcPr>
            <w:tcW w:w="0" w:type="auto"/>
            <w:vMerge/>
          </w:tcPr>
          <w:p w14:paraId="0AF620D2" w14:textId="77777777" w:rsidR="00FB424C" w:rsidRDefault="00FB424C">
            <w:pPr>
              <w:pStyle w:val="ConsPlusNormal0"/>
            </w:pPr>
          </w:p>
        </w:tc>
      </w:tr>
      <w:tr w:rsidR="00FB424C" w14:paraId="7DDE6DC9" w14:textId="77777777">
        <w:tc>
          <w:tcPr>
            <w:tcW w:w="0" w:type="auto"/>
            <w:vMerge/>
          </w:tcPr>
          <w:p w14:paraId="3865DC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BBF227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345932A" w14:textId="77777777" w:rsidR="00FB424C" w:rsidRDefault="00EF57F5">
            <w:pPr>
              <w:pStyle w:val="ConsPlusNormal0"/>
            </w:pPr>
            <w:r>
              <w:t>T90.2 - T90.4</w:t>
            </w:r>
          </w:p>
        </w:tc>
        <w:tc>
          <w:tcPr>
            <w:tcW w:w="3460" w:type="dxa"/>
          </w:tcPr>
          <w:p w14:paraId="7F2B99A8" w14:textId="77777777" w:rsidR="00FB424C" w:rsidRDefault="00EF57F5">
            <w:pPr>
              <w:pStyle w:val="ConsPlusNormal0"/>
            </w:pPr>
            <w:r>
              <w:t xml:space="preserve">посттравматическая деформация </w:t>
            </w:r>
            <w:proofErr w:type="spellStart"/>
            <w:r>
              <w:t>скуло</w:t>
            </w:r>
            <w:proofErr w:type="spellEnd"/>
            <w:r>
              <w:t>-</w:t>
            </w:r>
            <w:proofErr w:type="spellStart"/>
            <w:proofErr w:type="gramStart"/>
            <w:r>
              <w:t>носо</w:t>
            </w:r>
            <w:proofErr w:type="spellEnd"/>
            <w:r>
              <w:t>-лобно</w:t>
            </w:r>
            <w:proofErr w:type="gramEnd"/>
            <w:r>
              <w:t>-орбитального комплекса</w:t>
            </w:r>
          </w:p>
        </w:tc>
        <w:tc>
          <w:tcPr>
            <w:tcW w:w="1984" w:type="dxa"/>
          </w:tcPr>
          <w:p w14:paraId="46B2B55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0E3DFC9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путем остеотомии, репозиции смещенных костных отломков и замещения дефекта </w:t>
            </w:r>
            <w:proofErr w:type="spellStart"/>
            <w:r>
              <w:t>аутотрансплантатом</w:t>
            </w:r>
            <w:proofErr w:type="spellEnd"/>
            <w:r>
              <w:t xml:space="preserve">, композитным материалом или титановой пластиной (сеткой), в том числе с использованием компьютерных методов планирования, </w:t>
            </w:r>
            <w:proofErr w:type="spellStart"/>
            <w:r>
              <w:t>ин</w:t>
            </w:r>
            <w:r>
              <w:t>траоперационной</w:t>
            </w:r>
            <w:proofErr w:type="spellEnd"/>
            <w:r>
              <w:t xml:space="preserve"> компьютерной навигации</w:t>
            </w:r>
          </w:p>
        </w:tc>
        <w:tc>
          <w:tcPr>
            <w:tcW w:w="0" w:type="auto"/>
            <w:vMerge/>
          </w:tcPr>
          <w:p w14:paraId="510D14A9" w14:textId="77777777" w:rsidR="00FB424C" w:rsidRDefault="00FB424C">
            <w:pPr>
              <w:pStyle w:val="ConsPlusNormal0"/>
            </w:pPr>
          </w:p>
        </w:tc>
      </w:tr>
      <w:tr w:rsidR="00FB424C" w14:paraId="07A83055" w14:textId="77777777">
        <w:tc>
          <w:tcPr>
            <w:tcW w:w="0" w:type="auto"/>
            <w:vMerge/>
          </w:tcPr>
          <w:p w14:paraId="5926A2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31BA0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0B9E872" w14:textId="77777777" w:rsidR="00FB424C" w:rsidRDefault="00FB424C">
            <w:pPr>
              <w:pStyle w:val="ConsPlusNormal0"/>
            </w:pPr>
          </w:p>
        </w:tc>
        <w:tc>
          <w:tcPr>
            <w:tcW w:w="3460" w:type="dxa"/>
          </w:tcPr>
          <w:p w14:paraId="171731B6" w14:textId="77777777" w:rsidR="00FB424C" w:rsidRDefault="00FB424C">
            <w:pPr>
              <w:pStyle w:val="ConsPlusNormal0"/>
            </w:pPr>
          </w:p>
        </w:tc>
        <w:tc>
          <w:tcPr>
            <w:tcW w:w="1984" w:type="dxa"/>
          </w:tcPr>
          <w:p w14:paraId="6FDAD3D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8FE5000" w14:textId="77777777" w:rsidR="00FB424C" w:rsidRDefault="00EF57F5">
            <w:pPr>
              <w:pStyle w:val="ConsPlusNormal0"/>
            </w:pPr>
            <w:r>
              <w:t xml:space="preserve">реконструкция стенок глазницы с помощью костного </w:t>
            </w:r>
            <w:proofErr w:type="spellStart"/>
            <w:r>
              <w:t>аутотрансплантата</w:t>
            </w:r>
            <w:proofErr w:type="spellEnd"/>
            <w:r>
              <w:t>, аллогенного материала или силиконового имплантата</w:t>
            </w:r>
          </w:p>
        </w:tc>
        <w:tc>
          <w:tcPr>
            <w:tcW w:w="0" w:type="auto"/>
            <w:vMerge/>
          </w:tcPr>
          <w:p w14:paraId="0F4FE8F1" w14:textId="77777777" w:rsidR="00FB424C" w:rsidRDefault="00FB424C">
            <w:pPr>
              <w:pStyle w:val="ConsPlusNormal0"/>
            </w:pPr>
          </w:p>
        </w:tc>
      </w:tr>
      <w:tr w:rsidR="00FB424C" w14:paraId="392A94F4" w14:textId="77777777">
        <w:tc>
          <w:tcPr>
            <w:tcW w:w="0" w:type="auto"/>
            <w:vMerge/>
          </w:tcPr>
          <w:p w14:paraId="5A52EA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0E025E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467D9FCC" w14:textId="77777777" w:rsidR="00FB424C" w:rsidRDefault="00EF57F5">
            <w:pPr>
              <w:pStyle w:val="ConsPlusNormal0"/>
            </w:pPr>
            <w:r>
              <w:t>S05, H05.3, H05.4</w:t>
            </w:r>
          </w:p>
        </w:tc>
        <w:tc>
          <w:tcPr>
            <w:tcW w:w="3460" w:type="dxa"/>
            <w:vMerge w:val="restart"/>
          </w:tcPr>
          <w:p w14:paraId="5C68322B" w14:textId="77777777" w:rsidR="00FB424C" w:rsidRDefault="00EF57F5">
            <w:pPr>
              <w:pStyle w:val="ConsPlusNormal0"/>
            </w:pPr>
            <w:r>
              <w:t>посттравматическая деформация глазницы с энофтальмом</w:t>
            </w:r>
          </w:p>
        </w:tc>
        <w:tc>
          <w:tcPr>
            <w:tcW w:w="1984" w:type="dxa"/>
            <w:vMerge w:val="restart"/>
          </w:tcPr>
          <w:p w14:paraId="24598C64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A6B99F8" w14:textId="77777777" w:rsidR="00FB424C" w:rsidRDefault="00EF57F5">
            <w:pPr>
              <w:pStyle w:val="ConsPlusNormal0"/>
            </w:pPr>
            <w:r>
              <w:t>опорно-контурная пластика с использованием коронарного (</w:t>
            </w:r>
            <w:proofErr w:type="spellStart"/>
            <w:r>
              <w:t>полукоронарного</w:t>
            </w:r>
            <w:proofErr w:type="spellEnd"/>
            <w:r>
              <w:t>) хирургического доступа и костных трансплантатов из теменной кости</w:t>
            </w:r>
          </w:p>
        </w:tc>
        <w:tc>
          <w:tcPr>
            <w:tcW w:w="0" w:type="auto"/>
            <w:vMerge/>
          </w:tcPr>
          <w:p w14:paraId="2CFE7711" w14:textId="77777777" w:rsidR="00FB424C" w:rsidRDefault="00FB424C">
            <w:pPr>
              <w:pStyle w:val="ConsPlusNormal0"/>
            </w:pPr>
          </w:p>
        </w:tc>
      </w:tr>
      <w:tr w:rsidR="00FB424C" w14:paraId="7DACE27C" w14:textId="77777777">
        <w:tc>
          <w:tcPr>
            <w:tcW w:w="0" w:type="auto"/>
            <w:vMerge/>
          </w:tcPr>
          <w:p w14:paraId="31A11CF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E054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1B10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42EC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79E1C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52D728C5" w14:textId="77777777" w:rsidR="00FB424C" w:rsidRDefault="00EF57F5">
            <w:pPr>
              <w:pStyle w:val="ConsPlusNormal0"/>
            </w:pPr>
            <w:r>
              <w:t>эндопротезирование с использованием компьютерных технологий при планировании и прогнозировании лечения</w:t>
            </w:r>
          </w:p>
        </w:tc>
        <w:tc>
          <w:tcPr>
            <w:tcW w:w="0" w:type="auto"/>
            <w:vMerge/>
          </w:tcPr>
          <w:p w14:paraId="2343DE1E" w14:textId="77777777" w:rsidR="00FB424C" w:rsidRDefault="00FB424C">
            <w:pPr>
              <w:pStyle w:val="ConsPlusNormal0"/>
            </w:pPr>
          </w:p>
        </w:tc>
      </w:tr>
      <w:tr w:rsidR="00FB424C" w14:paraId="326E7475" w14:textId="77777777">
        <w:tc>
          <w:tcPr>
            <w:tcW w:w="0" w:type="auto"/>
            <w:vMerge/>
          </w:tcPr>
          <w:p w14:paraId="6C79BB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0B279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7F9A0CB" w14:textId="77777777" w:rsidR="00FB424C" w:rsidRDefault="00EF57F5">
            <w:pPr>
              <w:pStyle w:val="ConsPlusNormal0"/>
            </w:pPr>
            <w:r>
              <w:t>H05.2, S05, H05.3</w:t>
            </w:r>
          </w:p>
        </w:tc>
        <w:tc>
          <w:tcPr>
            <w:tcW w:w="3460" w:type="dxa"/>
          </w:tcPr>
          <w:p w14:paraId="6E9A71A5" w14:textId="77777777" w:rsidR="00FB424C" w:rsidRDefault="00EF57F5">
            <w:pPr>
              <w:pStyle w:val="ConsPlusNormal0"/>
            </w:pPr>
            <w:r>
              <w:t>деформация глазницы с экзофтальмом</w:t>
            </w:r>
          </w:p>
        </w:tc>
        <w:tc>
          <w:tcPr>
            <w:tcW w:w="1984" w:type="dxa"/>
          </w:tcPr>
          <w:p w14:paraId="3606C858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D40A61F" w14:textId="77777777" w:rsidR="00FB424C" w:rsidRDefault="00EF57F5">
            <w:pPr>
              <w:pStyle w:val="ConsPlusNormal0"/>
            </w:pPr>
            <w:r>
              <w:t xml:space="preserve">опорно-контурная пластика путем остеотомии и репозиции стенок орбиты и (или) верхней челюсти по </w:t>
            </w:r>
            <w:r>
              <w:lastRenderedPageBreak/>
              <w:t xml:space="preserve">Фор III с выдвижением или </w:t>
            </w:r>
            <w:proofErr w:type="spellStart"/>
            <w:r>
              <w:t>дистракцией</w:t>
            </w:r>
            <w:proofErr w:type="spellEnd"/>
          </w:p>
        </w:tc>
        <w:tc>
          <w:tcPr>
            <w:tcW w:w="0" w:type="auto"/>
            <w:vMerge/>
          </w:tcPr>
          <w:p w14:paraId="7431B80B" w14:textId="77777777" w:rsidR="00FB424C" w:rsidRDefault="00FB424C">
            <w:pPr>
              <w:pStyle w:val="ConsPlusNormal0"/>
            </w:pPr>
          </w:p>
        </w:tc>
      </w:tr>
      <w:tr w:rsidR="00FB424C" w14:paraId="58A125B4" w14:textId="77777777">
        <w:tc>
          <w:tcPr>
            <w:tcW w:w="0" w:type="auto"/>
            <w:vMerge/>
          </w:tcPr>
          <w:p w14:paraId="52768D1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0F640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E7C3A20" w14:textId="77777777" w:rsidR="00FB424C" w:rsidRDefault="00EF57F5">
            <w:pPr>
              <w:pStyle w:val="ConsPlusNormal0"/>
            </w:pPr>
            <w:r>
              <w:t>K08.0, K08.1, K08.2, K08.9</w:t>
            </w:r>
          </w:p>
        </w:tc>
        <w:tc>
          <w:tcPr>
            <w:tcW w:w="3460" w:type="dxa"/>
          </w:tcPr>
          <w:p w14:paraId="0ECECD92" w14:textId="77777777" w:rsidR="00FB424C" w:rsidRDefault="00EF57F5">
            <w:pPr>
              <w:pStyle w:val="ConsPlusNormal0"/>
            </w:pPr>
            <w:r>
              <w:t>дефект (выраженная атрофия) альвеолярного отростка верхней (нижней) челюсти в пределах 3 - 4 и более зубов</w:t>
            </w:r>
          </w:p>
        </w:tc>
        <w:tc>
          <w:tcPr>
            <w:tcW w:w="1984" w:type="dxa"/>
          </w:tcPr>
          <w:p w14:paraId="2EB11BC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B827A0D" w14:textId="77777777" w:rsidR="00FB424C" w:rsidRDefault="00EF57F5">
            <w:pPr>
              <w:pStyle w:val="ConsPlusNormal0"/>
            </w:pPr>
            <w:r>
              <w:t xml:space="preserve">пластическое устранение дефекта альвеолярного отростка челюсти с использованием вне- и </w:t>
            </w:r>
            <w:proofErr w:type="spellStart"/>
            <w:r>
              <w:t>внутриротовых</w:t>
            </w:r>
            <w:proofErr w:type="spellEnd"/>
            <w:r>
              <w:t xml:space="preserve"> костных </w:t>
            </w:r>
            <w:proofErr w:type="spellStart"/>
            <w:r>
              <w:t>аутотрансплантатов</w:t>
            </w:r>
            <w:proofErr w:type="spellEnd"/>
            <w:r>
              <w:t xml:space="preserve"> или дистракционного метода</w:t>
            </w:r>
          </w:p>
        </w:tc>
        <w:tc>
          <w:tcPr>
            <w:tcW w:w="0" w:type="auto"/>
            <w:vMerge/>
          </w:tcPr>
          <w:p w14:paraId="379134BE" w14:textId="77777777" w:rsidR="00FB424C" w:rsidRDefault="00FB424C">
            <w:pPr>
              <w:pStyle w:val="ConsPlusNormal0"/>
            </w:pPr>
          </w:p>
        </w:tc>
      </w:tr>
      <w:tr w:rsidR="00FB424C" w14:paraId="2ABD7779" w14:textId="77777777">
        <w:tc>
          <w:tcPr>
            <w:tcW w:w="0" w:type="auto"/>
            <w:vMerge/>
          </w:tcPr>
          <w:p w14:paraId="39304B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CD0106F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513377C" w14:textId="77777777" w:rsidR="00FB424C" w:rsidRDefault="00EF57F5">
            <w:pPr>
              <w:pStyle w:val="ConsPlusNormal0"/>
            </w:pPr>
            <w:r>
              <w:t>K07.0 - K07.4, K07.8, K07.9</w:t>
            </w:r>
          </w:p>
        </w:tc>
        <w:tc>
          <w:tcPr>
            <w:tcW w:w="3460" w:type="dxa"/>
          </w:tcPr>
          <w:p w14:paraId="6D445C9F" w14:textId="77777777" w:rsidR="00FB424C" w:rsidRDefault="00EF57F5">
            <w:pPr>
              <w:pStyle w:val="ConsPlusNormal0"/>
            </w:pPr>
            <w:r>
              <w:t>аномалия и приобретенная деформация верхней и (или) нижней челюсти</w:t>
            </w:r>
          </w:p>
        </w:tc>
        <w:tc>
          <w:tcPr>
            <w:tcW w:w="1984" w:type="dxa"/>
          </w:tcPr>
          <w:p w14:paraId="72A23206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3661088" w14:textId="77777777" w:rsidR="00FB424C" w:rsidRDefault="00EF57F5">
            <w:pPr>
              <w:pStyle w:val="ConsPlusNormal0"/>
            </w:pPr>
            <w:proofErr w:type="spellStart"/>
            <w:r>
              <w:t>ортогнатическая</w:t>
            </w:r>
            <w:proofErr w:type="spellEnd"/>
            <w:r>
              <w:t xml:space="preserve"> операция путем остеотомии верхней и (или) нижней челюсти</w:t>
            </w:r>
          </w:p>
        </w:tc>
        <w:tc>
          <w:tcPr>
            <w:tcW w:w="0" w:type="auto"/>
            <w:vMerge/>
          </w:tcPr>
          <w:p w14:paraId="0D951118" w14:textId="77777777" w:rsidR="00FB424C" w:rsidRDefault="00FB424C">
            <w:pPr>
              <w:pStyle w:val="ConsPlusNormal0"/>
            </w:pPr>
          </w:p>
        </w:tc>
      </w:tr>
      <w:tr w:rsidR="00FB424C" w14:paraId="2D7F8785" w14:textId="77777777">
        <w:tc>
          <w:tcPr>
            <w:tcW w:w="0" w:type="auto"/>
            <w:vMerge/>
          </w:tcPr>
          <w:p w14:paraId="419D27D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0D1BA5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22EA74EA" w14:textId="77777777" w:rsidR="00FB424C" w:rsidRDefault="00EF57F5">
            <w:pPr>
              <w:pStyle w:val="ConsPlusNormal0"/>
            </w:pPr>
            <w:r>
              <w:t>T90.0 - T90.2</w:t>
            </w:r>
          </w:p>
        </w:tc>
        <w:tc>
          <w:tcPr>
            <w:tcW w:w="3460" w:type="dxa"/>
            <w:vMerge w:val="restart"/>
          </w:tcPr>
          <w:p w14:paraId="17940509" w14:textId="77777777" w:rsidR="00FB424C" w:rsidRDefault="00EF57F5">
            <w:pPr>
              <w:pStyle w:val="ConsPlusNormal0"/>
            </w:pPr>
            <w:r>
              <w:t>послеоперационный (посттравматический) обширный дефект и (или) деформация челюстей</w:t>
            </w:r>
          </w:p>
        </w:tc>
        <w:tc>
          <w:tcPr>
            <w:tcW w:w="1984" w:type="dxa"/>
            <w:vMerge w:val="restart"/>
          </w:tcPr>
          <w:p w14:paraId="2491DD7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AE93A94" w14:textId="77777777" w:rsidR="00FB424C" w:rsidRDefault="00EF57F5">
            <w:pPr>
              <w:pStyle w:val="ConsPlusNormal0"/>
            </w:pPr>
            <w:r>
              <w:t>костная пластика челюсти с применением различных трансплантатов, имплантационных материалов и (или) дистракционного аппарата</w:t>
            </w:r>
          </w:p>
        </w:tc>
        <w:tc>
          <w:tcPr>
            <w:tcW w:w="0" w:type="auto"/>
            <w:vMerge/>
          </w:tcPr>
          <w:p w14:paraId="30790347" w14:textId="77777777" w:rsidR="00FB424C" w:rsidRDefault="00FB424C">
            <w:pPr>
              <w:pStyle w:val="ConsPlusNormal0"/>
            </w:pPr>
          </w:p>
        </w:tc>
      </w:tr>
      <w:tr w:rsidR="00FB424C" w14:paraId="5A21AF0E" w14:textId="77777777">
        <w:tc>
          <w:tcPr>
            <w:tcW w:w="0" w:type="auto"/>
            <w:vMerge/>
          </w:tcPr>
          <w:p w14:paraId="107ED3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C77773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E24DF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7969B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D6AA3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14D3AED" w14:textId="77777777" w:rsidR="00FB424C" w:rsidRDefault="00EF57F5">
            <w:pPr>
              <w:pStyle w:val="ConsPlusNormal0"/>
            </w:pPr>
            <w:r>
              <w:t xml:space="preserve">реконструкция при комбинированном дефекте челюсти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</w:t>
            </w:r>
            <w:proofErr w:type="spellStart"/>
            <w:r>
              <w:t>аутотрансплантата</w:t>
            </w:r>
            <w:proofErr w:type="spellEnd"/>
          </w:p>
        </w:tc>
        <w:tc>
          <w:tcPr>
            <w:tcW w:w="0" w:type="auto"/>
            <w:vMerge/>
          </w:tcPr>
          <w:p w14:paraId="6ADA775A" w14:textId="77777777" w:rsidR="00FB424C" w:rsidRDefault="00FB424C">
            <w:pPr>
              <w:pStyle w:val="ConsPlusNormal0"/>
            </w:pPr>
          </w:p>
        </w:tc>
      </w:tr>
      <w:tr w:rsidR="00FB424C" w14:paraId="699D3CDA" w14:textId="77777777">
        <w:tc>
          <w:tcPr>
            <w:tcW w:w="0" w:type="auto"/>
            <w:vMerge/>
          </w:tcPr>
          <w:p w14:paraId="594593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D3ACF3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2CF5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C206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721D59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DDC8E63" w14:textId="77777777" w:rsidR="00FB424C" w:rsidRDefault="00EF57F5">
            <w:pPr>
              <w:pStyle w:val="ConsPlusNormal0"/>
            </w:pPr>
            <w:r>
              <w:t>сложное зубочелюстное протезирование с опорой на имплантаты</w:t>
            </w:r>
          </w:p>
        </w:tc>
        <w:tc>
          <w:tcPr>
            <w:tcW w:w="0" w:type="auto"/>
            <w:vMerge/>
          </w:tcPr>
          <w:p w14:paraId="514F4880" w14:textId="77777777" w:rsidR="00FB424C" w:rsidRDefault="00FB424C">
            <w:pPr>
              <w:pStyle w:val="ConsPlusNormal0"/>
            </w:pPr>
          </w:p>
        </w:tc>
      </w:tr>
      <w:tr w:rsidR="00FB424C" w14:paraId="2B0CA9C7" w14:textId="77777777">
        <w:tc>
          <w:tcPr>
            <w:tcW w:w="0" w:type="auto"/>
            <w:vMerge/>
          </w:tcPr>
          <w:p w14:paraId="503455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2C7CF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80772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68455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3955E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2A242D5" w14:textId="77777777" w:rsidR="00FB424C" w:rsidRDefault="00EF57F5">
            <w:pPr>
              <w:pStyle w:val="ConsPlusNormal0"/>
            </w:pPr>
            <w:r>
              <w:t xml:space="preserve">сложное челюстно-лицевое протезирование и </w:t>
            </w:r>
            <w:proofErr w:type="spellStart"/>
            <w:r>
              <w:t>эктопротезирование</w:t>
            </w:r>
            <w:proofErr w:type="spellEnd"/>
            <w:r>
              <w:t>, в том числе с опорой на имплантаты</w:t>
            </w:r>
          </w:p>
        </w:tc>
        <w:tc>
          <w:tcPr>
            <w:tcW w:w="0" w:type="auto"/>
            <w:vMerge/>
          </w:tcPr>
          <w:p w14:paraId="55EAC822" w14:textId="77777777" w:rsidR="00FB424C" w:rsidRDefault="00FB424C">
            <w:pPr>
              <w:pStyle w:val="ConsPlusNormal0"/>
            </w:pPr>
          </w:p>
        </w:tc>
      </w:tr>
      <w:tr w:rsidR="00FB424C" w14:paraId="7894CB30" w14:textId="77777777">
        <w:tc>
          <w:tcPr>
            <w:tcW w:w="0" w:type="auto"/>
            <w:vMerge/>
          </w:tcPr>
          <w:p w14:paraId="1FDA009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54D39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1646B0BC" w14:textId="77777777" w:rsidR="00FB424C" w:rsidRDefault="00EF57F5">
            <w:pPr>
              <w:pStyle w:val="ConsPlusNormal0"/>
            </w:pPr>
            <w:r>
              <w:t>M24.6, M24.5</w:t>
            </w:r>
          </w:p>
        </w:tc>
        <w:tc>
          <w:tcPr>
            <w:tcW w:w="3460" w:type="dxa"/>
            <w:vMerge w:val="restart"/>
          </w:tcPr>
          <w:p w14:paraId="30F6E474" w14:textId="77777777" w:rsidR="00FB424C" w:rsidRDefault="00EF57F5">
            <w:pPr>
              <w:pStyle w:val="ConsPlusNormal0"/>
            </w:pPr>
            <w:r>
              <w:t>анкилоз (</w:t>
            </w:r>
            <w:proofErr w:type="spellStart"/>
            <w:r>
              <w:t>анкилозирующие</w:t>
            </w:r>
            <w:proofErr w:type="spellEnd"/>
            <w:r>
              <w:t xml:space="preserve"> поражения) височно-нижнечелюстного сустава</w:t>
            </w:r>
          </w:p>
        </w:tc>
        <w:tc>
          <w:tcPr>
            <w:tcW w:w="1984" w:type="dxa"/>
            <w:vMerge w:val="restart"/>
          </w:tcPr>
          <w:p w14:paraId="0AA70CE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5A70728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 использованием </w:t>
            </w:r>
            <w:proofErr w:type="spellStart"/>
            <w:r>
              <w:t>ортотопических</w:t>
            </w:r>
            <w:proofErr w:type="spellEnd"/>
            <w:r>
              <w:t xml:space="preserve"> трансплантатов и имплантатов</w:t>
            </w:r>
          </w:p>
        </w:tc>
        <w:tc>
          <w:tcPr>
            <w:tcW w:w="0" w:type="auto"/>
            <w:vMerge/>
          </w:tcPr>
          <w:p w14:paraId="33CA726F" w14:textId="77777777" w:rsidR="00FB424C" w:rsidRDefault="00FB424C">
            <w:pPr>
              <w:pStyle w:val="ConsPlusNormal0"/>
            </w:pPr>
          </w:p>
        </w:tc>
      </w:tr>
      <w:tr w:rsidR="00FB424C" w14:paraId="7C6990E8" w14:textId="77777777">
        <w:tc>
          <w:tcPr>
            <w:tcW w:w="0" w:type="auto"/>
            <w:vMerge/>
          </w:tcPr>
          <w:p w14:paraId="7F43D97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8FB5D5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E3981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F1FF3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D8D5DE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49169AE" w14:textId="77777777" w:rsidR="00FB424C" w:rsidRDefault="00EF57F5">
            <w:pPr>
              <w:pStyle w:val="ConsPlusNormal0"/>
            </w:pPr>
            <w:r>
              <w:t>реконструкция сустава с использованием эндопротезирования</w:t>
            </w:r>
          </w:p>
        </w:tc>
        <w:tc>
          <w:tcPr>
            <w:tcW w:w="0" w:type="auto"/>
            <w:vMerge/>
          </w:tcPr>
          <w:p w14:paraId="099035B8" w14:textId="77777777" w:rsidR="00FB424C" w:rsidRDefault="00FB424C">
            <w:pPr>
              <w:pStyle w:val="ConsPlusNormal0"/>
            </w:pPr>
          </w:p>
        </w:tc>
      </w:tr>
      <w:tr w:rsidR="00FB424C" w14:paraId="1D1AB856" w14:textId="77777777">
        <w:tc>
          <w:tcPr>
            <w:tcW w:w="0" w:type="auto"/>
            <w:vMerge/>
          </w:tcPr>
          <w:p w14:paraId="78E915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FA486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3CB8C9F9" w14:textId="77777777" w:rsidR="00FB424C" w:rsidRDefault="00EF57F5">
            <w:pPr>
              <w:pStyle w:val="ConsPlusNormal0"/>
            </w:pPr>
            <w:r>
              <w:t>M19</w:t>
            </w:r>
          </w:p>
        </w:tc>
        <w:tc>
          <w:tcPr>
            <w:tcW w:w="3460" w:type="dxa"/>
            <w:vMerge w:val="restart"/>
          </w:tcPr>
          <w:p w14:paraId="18292988" w14:textId="77777777" w:rsidR="00FB424C" w:rsidRDefault="00EF57F5">
            <w:pPr>
              <w:pStyle w:val="ConsPlusNormal0"/>
            </w:pPr>
            <w:r>
              <w:t>деформирующий артроз височно-нижнечелюстного сустава</w:t>
            </w:r>
          </w:p>
        </w:tc>
        <w:tc>
          <w:tcPr>
            <w:tcW w:w="1984" w:type="dxa"/>
            <w:vMerge w:val="restart"/>
          </w:tcPr>
          <w:p w14:paraId="7E2AF23C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09BF1F7" w14:textId="77777777" w:rsidR="00FB424C" w:rsidRDefault="00EF57F5">
            <w:pPr>
              <w:pStyle w:val="ConsPlusNormal0"/>
            </w:pPr>
            <w:r>
              <w:t xml:space="preserve">эндоскопические и </w:t>
            </w:r>
            <w:proofErr w:type="spellStart"/>
            <w:r>
              <w:t>артроскопические</w:t>
            </w:r>
            <w:proofErr w:type="spellEnd"/>
            <w:r>
              <w:t xml:space="preserve"> операции по удалению, замещению внутрисуставного диска и связочного аппарата</w:t>
            </w:r>
          </w:p>
        </w:tc>
        <w:tc>
          <w:tcPr>
            <w:tcW w:w="0" w:type="auto"/>
            <w:vMerge/>
          </w:tcPr>
          <w:p w14:paraId="099E687A" w14:textId="77777777" w:rsidR="00FB424C" w:rsidRDefault="00FB424C">
            <w:pPr>
              <w:pStyle w:val="ConsPlusNormal0"/>
            </w:pPr>
          </w:p>
        </w:tc>
      </w:tr>
      <w:tr w:rsidR="00FB424C" w14:paraId="077AB0BB" w14:textId="77777777">
        <w:tc>
          <w:tcPr>
            <w:tcW w:w="0" w:type="auto"/>
            <w:vMerge/>
          </w:tcPr>
          <w:p w14:paraId="251E6E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B849AC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327F9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15484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770C2F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C1B0F88" w14:textId="77777777" w:rsidR="00FB424C" w:rsidRDefault="00EF57F5">
            <w:pPr>
              <w:pStyle w:val="ConsPlusNormal0"/>
            </w:pPr>
            <w:r>
              <w:t>реконструкция сустава с использованием эндопротезирования</w:t>
            </w:r>
          </w:p>
        </w:tc>
        <w:tc>
          <w:tcPr>
            <w:tcW w:w="0" w:type="auto"/>
            <w:vMerge/>
          </w:tcPr>
          <w:p w14:paraId="352FD7E8" w14:textId="77777777" w:rsidR="00FB424C" w:rsidRDefault="00FB424C">
            <w:pPr>
              <w:pStyle w:val="ConsPlusNormal0"/>
            </w:pPr>
          </w:p>
        </w:tc>
      </w:tr>
      <w:tr w:rsidR="00FB424C" w14:paraId="25DFDF82" w14:textId="77777777">
        <w:tc>
          <w:tcPr>
            <w:tcW w:w="0" w:type="auto"/>
            <w:vMerge/>
          </w:tcPr>
          <w:p w14:paraId="08DABA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2E757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35CFA7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102B0A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40D54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25421AD9" w14:textId="77777777" w:rsidR="00FB424C" w:rsidRDefault="00EF57F5">
            <w:pPr>
              <w:pStyle w:val="ConsPlusNormal0"/>
            </w:pPr>
            <w:r>
              <w:t xml:space="preserve">реконструктивно-пластическая операция с использованием </w:t>
            </w:r>
            <w:proofErr w:type="spellStart"/>
            <w:r>
              <w:t>ортотопических</w:t>
            </w:r>
            <w:proofErr w:type="spellEnd"/>
            <w:r>
              <w:t xml:space="preserve"> трансплантатов и имплантатов</w:t>
            </w:r>
          </w:p>
        </w:tc>
        <w:tc>
          <w:tcPr>
            <w:tcW w:w="0" w:type="auto"/>
            <w:vMerge/>
          </w:tcPr>
          <w:p w14:paraId="740CB099" w14:textId="77777777" w:rsidR="00FB424C" w:rsidRDefault="00FB424C">
            <w:pPr>
              <w:pStyle w:val="ConsPlusNormal0"/>
            </w:pPr>
          </w:p>
        </w:tc>
      </w:tr>
      <w:tr w:rsidR="00FB424C" w14:paraId="5B4FD708" w14:textId="77777777">
        <w:tc>
          <w:tcPr>
            <w:tcW w:w="0" w:type="auto"/>
            <w:vMerge/>
          </w:tcPr>
          <w:p w14:paraId="188E56DF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  <w:vMerge w:val="restart"/>
          </w:tcPr>
          <w:p w14:paraId="27A757EB" w14:textId="77777777" w:rsidR="00FB424C" w:rsidRDefault="00EF57F5">
            <w:pPr>
              <w:pStyle w:val="ConsPlusNormal0"/>
            </w:pPr>
            <w:r>
              <w:t>Реконструктивно-пластические операции по восстановлению функций пораженного нерва с использованием микрохирургической техники</w:t>
            </w:r>
          </w:p>
        </w:tc>
        <w:tc>
          <w:tcPr>
            <w:tcW w:w="1587" w:type="dxa"/>
            <w:vMerge w:val="restart"/>
          </w:tcPr>
          <w:p w14:paraId="59E4A0F8" w14:textId="77777777" w:rsidR="00FB424C" w:rsidRDefault="00EF57F5">
            <w:pPr>
              <w:pStyle w:val="ConsPlusNormal0"/>
            </w:pPr>
            <w:r>
              <w:t>G51, G51.9, G51.0, G51.8, T9</w:t>
            </w:r>
            <w:r>
              <w:t>0.3, G52.8</w:t>
            </w:r>
          </w:p>
        </w:tc>
        <w:tc>
          <w:tcPr>
            <w:tcW w:w="3460" w:type="dxa"/>
            <w:vMerge w:val="restart"/>
          </w:tcPr>
          <w:p w14:paraId="330038B0" w14:textId="77777777" w:rsidR="00FB424C" w:rsidRDefault="00EF57F5">
            <w:pPr>
              <w:pStyle w:val="ConsPlusNormal0"/>
            </w:pPr>
            <w:r>
              <w:t>парез и паралич мимической мускулатуры</w:t>
            </w:r>
          </w:p>
        </w:tc>
        <w:tc>
          <w:tcPr>
            <w:tcW w:w="1984" w:type="dxa"/>
            <w:vMerge w:val="restart"/>
          </w:tcPr>
          <w:p w14:paraId="2A8B95AD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47F9CA3D" w14:textId="77777777" w:rsidR="00FB424C" w:rsidRDefault="00EF57F5">
            <w:pPr>
              <w:pStyle w:val="ConsPlusNormal0"/>
            </w:pPr>
            <w:proofErr w:type="spellStart"/>
            <w:r>
              <w:t>мионевропластика</w:t>
            </w:r>
            <w:proofErr w:type="spellEnd"/>
          </w:p>
        </w:tc>
        <w:tc>
          <w:tcPr>
            <w:tcW w:w="0" w:type="auto"/>
            <w:vMerge/>
          </w:tcPr>
          <w:p w14:paraId="54D06F6F" w14:textId="77777777" w:rsidR="00FB424C" w:rsidRDefault="00FB424C">
            <w:pPr>
              <w:pStyle w:val="ConsPlusNormal0"/>
            </w:pPr>
          </w:p>
        </w:tc>
      </w:tr>
      <w:tr w:rsidR="00FB424C" w14:paraId="3A022881" w14:textId="77777777">
        <w:tc>
          <w:tcPr>
            <w:tcW w:w="0" w:type="auto"/>
            <w:vMerge/>
          </w:tcPr>
          <w:p w14:paraId="20F9225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0A7A5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A7FFC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0EAB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DF0811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34533A5" w14:textId="77777777" w:rsidR="00FB424C" w:rsidRDefault="00EF57F5">
            <w:pPr>
              <w:pStyle w:val="ConsPlusNormal0"/>
            </w:pPr>
            <w:proofErr w:type="spellStart"/>
            <w:r>
              <w:t>кросспластика</w:t>
            </w:r>
            <w:proofErr w:type="spellEnd"/>
            <w:r>
              <w:t xml:space="preserve"> лицевого нерва</w:t>
            </w:r>
          </w:p>
        </w:tc>
        <w:tc>
          <w:tcPr>
            <w:tcW w:w="0" w:type="auto"/>
            <w:vMerge/>
          </w:tcPr>
          <w:p w14:paraId="10DAEEA7" w14:textId="77777777" w:rsidR="00FB424C" w:rsidRDefault="00FB424C">
            <w:pPr>
              <w:pStyle w:val="ConsPlusNormal0"/>
            </w:pPr>
          </w:p>
        </w:tc>
      </w:tr>
      <w:tr w:rsidR="00FB424C" w14:paraId="597C9998" w14:textId="77777777">
        <w:tc>
          <w:tcPr>
            <w:tcW w:w="0" w:type="auto"/>
            <w:vMerge/>
          </w:tcPr>
          <w:p w14:paraId="7FD8B1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16F2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65D1C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D109E4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19424DD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B5718C9" w14:textId="77777777" w:rsidR="00FB424C" w:rsidRDefault="00EF57F5">
            <w:pPr>
              <w:pStyle w:val="ConsPlusNormal0"/>
            </w:pPr>
            <w:proofErr w:type="spellStart"/>
            <w:r>
              <w:t>невропластика</w:t>
            </w:r>
            <w:proofErr w:type="spellEnd"/>
            <w:r>
              <w:t xml:space="preserve"> с применением микрохирургической техники</w:t>
            </w:r>
          </w:p>
        </w:tc>
        <w:tc>
          <w:tcPr>
            <w:tcW w:w="0" w:type="auto"/>
            <w:vMerge/>
          </w:tcPr>
          <w:p w14:paraId="075EC372" w14:textId="77777777" w:rsidR="00FB424C" w:rsidRDefault="00FB424C">
            <w:pPr>
              <w:pStyle w:val="ConsPlusNormal0"/>
            </w:pPr>
          </w:p>
        </w:tc>
      </w:tr>
      <w:tr w:rsidR="00FB424C" w14:paraId="6CA91F94" w14:textId="77777777">
        <w:tc>
          <w:tcPr>
            <w:tcW w:w="0" w:type="auto"/>
            <w:vMerge/>
          </w:tcPr>
          <w:p w14:paraId="1C1D4A5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BAAC13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56682A05" w14:textId="77777777" w:rsidR="00FB424C" w:rsidRDefault="00EF57F5">
            <w:pPr>
              <w:pStyle w:val="ConsPlusNormal0"/>
            </w:pPr>
            <w:r>
              <w:t>G52.3, S04.8, T90.3</w:t>
            </w:r>
          </w:p>
        </w:tc>
        <w:tc>
          <w:tcPr>
            <w:tcW w:w="3460" w:type="dxa"/>
          </w:tcPr>
          <w:p w14:paraId="7520E8D7" w14:textId="77777777" w:rsidR="00FB424C" w:rsidRDefault="00EF57F5">
            <w:pPr>
              <w:pStyle w:val="ConsPlusNormal0"/>
            </w:pPr>
            <w:r>
              <w:t>паралич мускулатуры языка</w:t>
            </w:r>
          </w:p>
        </w:tc>
        <w:tc>
          <w:tcPr>
            <w:tcW w:w="1984" w:type="dxa"/>
          </w:tcPr>
          <w:p w14:paraId="0A9176F2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98CD8B1" w14:textId="77777777" w:rsidR="00FB424C" w:rsidRDefault="00EF57F5">
            <w:pPr>
              <w:pStyle w:val="ConsPlusNormal0"/>
            </w:pPr>
            <w:r>
              <w:t xml:space="preserve">ревизия и </w:t>
            </w:r>
            <w:proofErr w:type="spellStart"/>
            <w:r>
              <w:t>невропластика</w:t>
            </w:r>
            <w:proofErr w:type="spellEnd"/>
            <w:r>
              <w:t xml:space="preserve"> подъязычного нерва</w:t>
            </w:r>
          </w:p>
        </w:tc>
        <w:tc>
          <w:tcPr>
            <w:tcW w:w="0" w:type="auto"/>
            <w:vMerge/>
          </w:tcPr>
          <w:p w14:paraId="7B61A94E" w14:textId="77777777" w:rsidR="00FB424C" w:rsidRDefault="00FB424C">
            <w:pPr>
              <w:pStyle w:val="ConsPlusNormal0"/>
            </w:pPr>
          </w:p>
        </w:tc>
      </w:tr>
      <w:tr w:rsidR="00FB424C" w14:paraId="2B98C667" w14:textId="77777777">
        <w:tc>
          <w:tcPr>
            <w:tcW w:w="868" w:type="dxa"/>
            <w:vMerge w:val="restart"/>
          </w:tcPr>
          <w:p w14:paraId="2F2D4F8D" w14:textId="77777777" w:rsidR="00FB424C" w:rsidRDefault="00EF57F5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3964" w:type="dxa"/>
            <w:vMerge w:val="restart"/>
          </w:tcPr>
          <w:p w14:paraId="7851A584" w14:textId="77777777" w:rsidR="00FB424C" w:rsidRDefault="00EF57F5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</w:t>
            </w:r>
            <w:r>
              <w:t>жного челюстно-лицевого протезирования</w:t>
            </w:r>
          </w:p>
        </w:tc>
        <w:tc>
          <w:tcPr>
            <w:tcW w:w="1587" w:type="dxa"/>
          </w:tcPr>
          <w:p w14:paraId="6F47BC3A" w14:textId="77777777" w:rsidR="00FB424C" w:rsidRDefault="00EF57F5">
            <w:pPr>
              <w:pStyle w:val="ConsPlusNormal0"/>
            </w:pPr>
            <w:r>
              <w:t>D11.0</w:t>
            </w:r>
          </w:p>
        </w:tc>
        <w:tc>
          <w:tcPr>
            <w:tcW w:w="3460" w:type="dxa"/>
          </w:tcPr>
          <w:p w14:paraId="2E0CDFE7" w14:textId="77777777" w:rsidR="00FB424C" w:rsidRDefault="00EF57F5">
            <w:pPr>
              <w:pStyle w:val="ConsPlusNormal0"/>
            </w:pPr>
            <w:r>
              <w:t>доброкачественное новообразование околоушной слюнной железы</w:t>
            </w:r>
          </w:p>
        </w:tc>
        <w:tc>
          <w:tcPr>
            <w:tcW w:w="1984" w:type="dxa"/>
          </w:tcPr>
          <w:p w14:paraId="3EF66ADF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E6ED192" w14:textId="77777777" w:rsidR="00FB424C" w:rsidRDefault="00EF57F5">
            <w:pPr>
              <w:pStyle w:val="ConsPlusNormal0"/>
            </w:pPr>
            <w:r>
              <w:t>субтотальная резекция околоушной слюнной железы с сохранением ветвей лицевого нерва</w:t>
            </w:r>
          </w:p>
        </w:tc>
        <w:tc>
          <w:tcPr>
            <w:tcW w:w="1516" w:type="dxa"/>
            <w:vMerge w:val="restart"/>
          </w:tcPr>
          <w:p w14:paraId="4C6A7860" w14:textId="77777777" w:rsidR="00FB424C" w:rsidRDefault="00FB424C">
            <w:pPr>
              <w:pStyle w:val="ConsPlusNormal0"/>
            </w:pPr>
          </w:p>
        </w:tc>
      </w:tr>
      <w:tr w:rsidR="00FB424C" w14:paraId="3BF83FDF" w14:textId="77777777">
        <w:tc>
          <w:tcPr>
            <w:tcW w:w="0" w:type="auto"/>
            <w:vMerge/>
          </w:tcPr>
          <w:p w14:paraId="1F003A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DEAA70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73D8473" w14:textId="77777777" w:rsidR="00FB424C" w:rsidRDefault="00EF57F5">
            <w:pPr>
              <w:pStyle w:val="ConsPlusNormal0"/>
            </w:pPr>
            <w:r>
              <w:t>D11.9</w:t>
            </w:r>
          </w:p>
        </w:tc>
        <w:tc>
          <w:tcPr>
            <w:tcW w:w="3460" w:type="dxa"/>
          </w:tcPr>
          <w:p w14:paraId="5E0EE99F" w14:textId="77777777" w:rsidR="00FB424C" w:rsidRDefault="00EF57F5">
            <w:pPr>
              <w:pStyle w:val="ConsPlusNormal0"/>
            </w:pPr>
            <w:r>
              <w:t>новообразование околоушной слюнной железы с распространением в прилегающие области</w:t>
            </w:r>
          </w:p>
        </w:tc>
        <w:tc>
          <w:tcPr>
            <w:tcW w:w="1984" w:type="dxa"/>
          </w:tcPr>
          <w:p w14:paraId="7D255B4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D2C209E" w14:textId="77777777" w:rsidR="00FB424C" w:rsidRDefault="00EF57F5">
            <w:pPr>
              <w:pStyle w:val="ConsPlusNormal0"/>
            </w:pPr>
            <w:proofErr w:type="spellStart"/>
            <w:r>
              <w:t>паротидэктомия</w:t>
            </w:r>
            <w:proofErr w:type="spellEnd"/>
            <w:r>
              <w:t xml:space="preserve"> с пластическим замещением резецированного отрезка лицевого нерва</w:t>
            </w:r>
          </w:p>
        </w:tc>
        <w:tc>
          <w:tcPr>
            <w:tcW w:w="0" w:type="auto"/>
            <w:vMerge/>
          </w:tcPr>
          <w:p w14:paraId="40EC1541" w14:textId="77777777" w:rsidR="00FB424C" w:rsidRDefault="00FB424C">
            <w:pPr>
              <w:pStyle w:val="ConsPlusNormal0"/>
            </w:pPr>
          </w:p>
        </w:tc>
      </w:tr>
      <w:tr w:rsidR="00FB424C" w14:paraId="2D09035D" w14:textId="77777777">
        <w:tc>
          <w:tcPr>
            <w:tcW w:w="0" w:type="auto"/>
            <w:vMerge/>
          </w:tcPr>
          <w:p w14:paraId="3DB71F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52D7721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C3FF9F1" w14:textId="77777777" w:rsidR="00FB424C" w:rsidRDefault="00EF57F5">
            <w:pPr>
              <w:pStyle w:val="ConsPlusNormal0"/>
            </w:pPr>
            <w:r>
              <w:t>D10, D10.3</w:t>
            </w:r>
          </w:p>
        </w:tc>
        <w:tc>
          <w:tcPr>
            <w:tcW w:w="3460" w:type="dxa"/>
          </w:tcPr>
          <w:p w14:paraId="2D645AEF" w14:textId="77777777" w:rsidR="00FB424C" w:rsidRDefault="00EF57F5">
            <w:pPr>
              <w:pStyle w:val="ConsPlusNormal0"/>
            </w:pPr>
            <w:r>
              <w:t>обширное опухолевое поражение мягких тканей различных зон лица и шеи</w:t>
            </w:r>
          </w:p>
        </w:tc>
        <w:tc>
          <w:tcPr>
            <w:tcW w:w="1984" w:type="dxa"/>
          </w:tcPr>
          <w:p w14:paraId="7E014821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12391ADE" w14:textId="77777777" w:rsidR="00FB424C" w:rsidRDefault="00EF57F5">
            <w:pPr>
              <w:pStyle w:val="ConsPlusNormal0"/>
            </w:pPr>
            <w:r>
              <w:t>удаление опухолевого поражения с одномоментным пластическим устранением раневого дефекта</w:t>
            </w:r>
          </w:p>
        </w:tc>
        <w:tc>
          <w:tcPr>
            <w:tcW w:w="0" w:type="auto"/>
            <w:vMerge/>
          </w:tcPr>
          <w:p w14:paraId="33C87A4F" w14:textId="77777777" w:rsidR="00FB424C" w:rsidRDefault="00FB424C">
            <w:pPr>
              <w:pStyle w:val="ConsPlusNormal0"/>
            </w:pPr>
          </w:p>
        </w:tc>
      </w:tr>
      <w:tr w:rsidR="00FB424C" w14:paraId="056A4D79" w14:textId="77777777">
        <w:tc>
          <w:tcPr>
            <w:tcW w:w="0" w:type="auto"/>
            <w:vMerge/>
          </w:tcPr>
          <w:p w14:paraId="4DD2D86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C3FA06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755B8A86" w14:textId="77777777" w:rsidR="00FB424C" w:rsidRDefault="00EF57F5">
            <w:pPr>
              <w:pStyle w:val="ConsPlusNormal0"/>
            </w:pPr>
            <w:r>
              <w:t>D18, Q27.3, Q27.9, Q85.0</w:t>
            </w:r>
          </w:p>
        </w:tc>
        <w:tc>
          <w:tcPr>
            <w:tcW w:w="3460" w:type="dxa"/>
            <w:vMerge w:val="restart"/>
          </w:tcPr>
          <w:p w14:paraId="53DE286C" w14:textId="77777777" w:rsidR="00FB424C" w:rsidRDefault="00EF57F5">
            <w:pPr>
              <w:pStyle w:val="ConsPlusNormal0"/>
            </w:pPr>
            <w:r>
              <w:t>обширная (2 и более анатомические области) сосу</w:t>
            </w:r>
            <w:r>
              <w:t>дистая мальформация, опухоль или диспластическое образование лица и шеи</w:t>
            </w:r>
          </w:p>
        </w:tc>
        <w:tc>
          <w:tcPr>
            <w:tcW w:w="1984" w:type="dxa"/>
            <w:vMerge w:val="restart"/>
          </w:tcPr>
          <w:p w14:paraId="0CC186E3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7606929" w14:textId="77777777" w:rsidR="00FB424C" w:rsidRDefault="00EF57F5">
            <w:pPr>
              <w:pStyle w:val="ConsPlusNormal0"/>
            </w:pPr>
            <w:r>
              <w:t>деструкция сосудистого новообразования с использованием электрохимического лизиса, термического, радиочастотного и (или) ультразвукового воздействия</w:t>
            </w:r>
          </w:p>
        </w:tc>
        <w:tc>
          <w:tcPr>
            <w:tcW w:w="0" w:type="auto"/>
            <w:vMerge/>
          </w:tcPr>
          <w:p w14:paraId="48AF3AA9" w14:textId="77777777" w:rsidR="00FB424C" w:rsidRDefault="00FB424C">
            <w:pPr>
              <w:pStyle w:val="ConsPlusNormal0"/>
            </w:pPr>
          </w:p>
        </w:tc>
      </w:tr>
      <w:tr w:rsidR="00FB424C" w14:paraId="5005B6BF" w14:textId="77777777">
        <w:tc>
          <w:tcPr>
            <w:tcW w:w="0" w:type="auto"/>
            <w:vMerge/>
          </w:tcPr>
          <w:p w14:paraId="5A2AD9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8F6163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3BEDE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C62EAC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D637C6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0A269275" w14:textId="77777777" w:rsidR="00FB424C" w:rsidRDefault="00EF57F5">
            <w:pPr>
              <w:pStyle w:val="ConsPlusNormal0"/>
            </w:pPr>
            <w:r>
              <w:t>блоковая резекция мальформации и сосудистого образования с одномоментным пластическим устранением образовавшегося дефекта тканей</w:t>
            </w:r>
          </w:p>
        </w:tc>
        <w:tc>
          <w:tcPr>
            <w:tcW w:w="0" w:type="auto"/>
            <w:vMerge/>
          </w:tcPr>
          <w:p w14:paraId="04CD38B9" w14:textId="77777777" w:rsidR="00FB424C" w:rsidRDefault="00FB424C">
            <w:pPr>
              <w:pStyle w:val="ConsPlusNormal0"/>
            </w:pPr>
          </w:p>
        </w:tc>
      </w:tr>
      <w:tr w:rsidR="00FB424C" w14:paraId="0B38D6D4" w14:textId="77777777">
        <w:tc>
          <w:tcPr>
            <w:tcW w:w="0" w:type="auto"/>
            <w:vMerge/>
          </w:tcPr>
          <w:p w14:paraId="064097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F93D9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Merge w:val="restart"/>
          </w:tcPr>
          <w:p w14:paraId="52BD854E" w14:textId="77777777" w:rsidR="00FB424C" w:rsidRDefault="00EF57F5">
            <w:pPr>
              <w:pStyle w:val="ConsPlusNormal0"/>
            </w:pPr>
            <w:r>
              <w:t>D16.5</w:t>
            </w:r>
          </w:p>
        </w:tc>
        <w:tc>
          <w:tcPr>
            <w:tcW w:w="3460" w:type="dxa"/>
            <w:vMerge w:val="restart"/>
          </w:tcPr>
          <w:p w14:paraId="4BAFD016" w14:textId="77777777" w:rsidR="00FB424C" w:rsidRDefault="00EF57F5">
            <w:pPr>
              <w:pStyle w:val="ConsPlusNormal0"/>
            </w:pPr>
            <w:r>
              <w:t>новообразование нижней челюсти в пределах не менее 3 - 4 зубов и (или) ее ветви</w:t>
            </w:r>
          </w:p>
        </w:tc>
        <w:tc>
          <w:tcPr>
            <w:tcW w:w="1984" w:type="dxa"/>
            <w:vMerge w:val="restart"/>
          </w:tcPr>
          <w:p w14:paraId="32CEB229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3E95A463" w14:textId="77777777" w:rsidR="00FB424C" w:rsidRDefault="00EF57F5">
            <w:pPr>
              <w:pStyle w:val="ConsPlusNormal0"/>
            </w:pPr>
            <w:r>
              <w:t xml:space="preserve">удаление новообразования с одномоментной костной пластикой нижней челюсти, микрохирургическая пластика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0DD04D79" w14:textId="77777777" w:rsidR="00FB424C" w:rsidRDefault="00FB424C">
            <w:pPr>
              <w:pStyle w:val="ConsPlusNormal0"/>
            </w:pPr>
          </w:p>
        </w:tc>
      </w:tr>
      <w:tr w:rsidR="00FB424C" w14:paraId="25BA9D86" w14:textId="77777777">
        <w:tc>
          <w:tcPr>
            <w:tcW w:w="0" w:type="auto"/>
            <w:vMerge/>
          </w:tcPr>
          <w:p w14:paraId="1E963B8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75E8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A70127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81B9A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BBDB4A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78D87288" w14:textId="77777777" w:rsidR="00FB424C" w:rsidRDefault="00EF57F5">
            <w:pPr>
              <w:pStyle w:val="ConsPlusNormal0"/>
            </w:pPr>
            <w:r>
              <w:t xml:space="preserve">частичная резекция нижней челюсти с нарушением ее непрерывности и одномоментной костной пластикой, микрохирургической пластикой с помощью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 и (или) эндопротезирования</w:t>
            </w:r>
          </w:p>
        </w:tc>
        <w:tc>
          <w:tcPr>
            <w:tcW w:w="0" w:type="auto"/>
            <w:vMerge/>
          </w:tcPr>
          <w:p w14:paraId="22AEC4A4" w14:textId="77777777" w:rsidR="00FB424C" w:rsidRDefault="00FB424C">
            <w:pPr>
              <w:pStyle w:val="ConsPlusNormal0"/>
            </w:pPr>
          </w:p>
        </w:tc>
      </w:tr>
      <w:tr w:rsidR="00FB424C" w14:paraId="33D32983" w14:textId="77777777">
        <w:tc>
          <w:tcPr>
            <w:tcW w:w="0" w:type="auto"/>
            <w:vMerge/>
          </w:tcPr>
          <w:p w14:paraId="0339DE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E10C69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449EB026" w14:textId="77777777" w:rsidR="00FB424C" w:rsidRDefault="00EF57F5">
            <w:pPr>
              <w:pStyle w:val="ConsPlusNormal0"/>
            </w:pPr>
            <w:r>
              <w:t>D16.4</w:t>
            </w:r>
          </w:p>
        </w:tc>
        <w:tc>
          <w:tcPr>
            <w:tcW w:w="3460" w:type="dxa"/>
          </w:tcPr>
          <w:p w14:paraId="16D87BDF" w14:textId="77777777" w:rsidR="00FB424C" w:rsidRDefault="00EF57F5">
            <w:pPr>
              <w:pStyle w:val="ConsPlusNormal0"/>
            </w:pPr>
            <w:r>
              <w:t>новообразование верхней челюсти</w:t>
            </w:r>
          </w:p>
        </w:tc>
        <w:tc>
          <w:tcPr>
            <w:tcW w:w="1984" w:type="dxa"/>
          </w:tcPr>
          <w:p w14:paraId="0A14DA3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5D04B018" w14:textId="77777777" w:rsidR="00FB424C" w:rsidRDefault="00EF57F5">
            <w:pPr>
              <w:pStyle w:val="ConsPlusNormal0"/>
            </w:pPr>
            <w:r>
              <w:t>удаление новообразования с одномоментным замещением дефекта верхней челюсти сложным протезом</w:t>
            </w:r>
          </w:p>
        </w:tc>
        <w:tc>
          <w:tcPr>
            <w:tcW w:w="0" w:type="auto"/>
            <w:vMerge/>
          </w:tcPr>
          <w:p w14:paraId="17E47E6F" w14:textId="77777777" w:rsidR="00FB424C" w:rsidRDefault="00FB424C">
            <w:pPr>
              <w:pStyle w:val="ConsPlusNormal0"/>
            </w:pPr>
          </w:p>
        </w:tc>
      </w:tr>
      <w:tr w:rsidR="00FB424C" w14:paraId="139254BA" w14:textId="77777777">
        <w:tc>
          <w:tcPr>
            <w:tcW w:w="0" w:type="auto"/>
            <w:vMerge/>
          </w:tcPr>
          <w:p w14:paraId="46EC617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646BD2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288943B6" w14:textId="77777777" w:rsidR="00FB424C" w:rsidRDefault="00EF57F5">
            <w:pPr>
              <w:pStyle w:val="ConsPlusNormal0"/>
            </w:pPr>
            <w:r>
              <w:t>D16.4, D16.5</w:t>
            </w:r>
          </w:p>
        </w:tc>
        <w:tc>
          <w:tcPr>
            <w:tcW w:w="3460" w:type="dxa"/>
          </w:tcPr>
          <w:p w14:paraId="34F770AA" w14:textId="77777777" w:rsidR="00FB424C" w:rsidRDefault="00EF57F5">
            <w:pPr>
              <w:pStyle w:val="ConsPlusNormal0"/>
            </w:pPr>
            <w:r>
              <w:t>новообразование верхней (нижней) челюсти с распространением в прилегающие области</w:t>
            </w:r>
          </w:p>
        </w:tc>
        <w:tc>
          <w:tcPr>
            <w:tcW w:w="1984" w:type="dxa"/>
          </w:tcPr>
          <w:p w14:paraId="13A9F18B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9A4156B" w14:textId="77777777" w:rsidR="00FB424C" w:rsidRDefault="00EF57F5">
            <w:pPr>
              <w:pStyle w:val="ConsPlusNormal0"/>
            </w:pPr>
            <w:r>
              <w:t xml:space="preserve">удаление новообразования с резекцией части или всей челюсти и одномоментной костной пластикой </w:t>
            </w:r>
            <w:proofErr w:type="spellStart"/>
            <w:r>
              <w:t>аутотрансплантатом</w:t>
            </w:r>
            <w:proofErr w:type="spellEnd"/>
            <w:r>
              <w:t>, микрохирургической пластикой с помощью</w:t>
            </w:r>
            <w:r>
              <w:t xml:space="preserve"> </w:t>
            </w:r>
            <w:proofErr w:type="spellStart"/>
            <w:r>
              <w:t>реваскуляризированного</w:t>
            </w:r>
            <w:proofErr w:type="spellEnd"/>
            <w:r>
              <w:t xml:space="preserve"> лоскута</w:t>
            </w:r>
          </w:p>
        </w:tc>
        <w:tc>
          <w:tcPr>
            <w:tcW w:w="0" w:type="auto"/>
            <w:vMerge/>
          </w:tcPr>
          <w:p w14:paraId="26D6A55B" w14:textId="77777777" w:rsidR="00FB424C" w:rsidRDefault="00FB424C">
            <w:pPr>
              <w:pStyle w:val="ConsPlusNormal0"/>
            </w:pPr>
          </w:p>
        </w:tc>
      </w:tr>
      <w:tr w:rsidR="00FB424C" w14:paraId="0F1EA933" w14:textId="77777777">
        <w:tc>
          <w:tcPr>
            <w:tcW w:w="17234" w:type="dxa"/>
            <w:gridSpan w:val="7"/>
          </w:tcPr>
          <w:p w14:paraId="6FC90DAD" w14:textId="77777777" w:rsidR="00FB424C" w:rsidRDefault="00EF57F5">
            <w:pPr>
              <w:pStyle w:val="ConsPlusNormal0"/>
              <w:jc w:val="center"/>
              <w:outlineLvl w:val="3"/>
            </w:pPr>
            <w:r>
              <w:t>Эндокринология</w:t>
            </w:r>
          </w:p>
        </w:tc>
      </w:tr>
      <w:tr w:rsidR="00FB424C" w14:paraId="643E8B08" w14:textId="77777777">
        <w:tc>
          <w:tcPr>
            <w:tcW w:w="868" w:type="dxa"/>
          </w:tcPr>
          <w:p w14:paraId="264DCD0A" w14:textId="77777777" w:rsidR="00FB424C" w:rsidRDefault="00EF57F5">
            <w:pPr>
              <w:pStyle w:val="ConsPlusNormal0"/>
              <w:jc w:val="center"/>
            </w:pPr>
            <w:r>
              <w:lastRenderedPageBreak/>
              <w:t>94</w:t>
            </w:r>
          </w:p>
        </w:tc>
        <w:tc>
          <w:tcPr>
            <w:tcW w:w="3964" w:type="dxa"/>
          </w:tcPr>
          <w:p w14:paraId="11BFC55D" w14:textId="77777777" w:rsidR="00FB424C" w:rsidRDefault="00EF57F5">
            <w:pPr>
              <w:pStyle w:val="ConsPlusNormal0"/>
            </w:pPr>
            <w:r>
              <w:t>Хирургическая, сосудистая и эндоваскулярная реваскуляризация магистральных артерий нижних конечностей при синдроме диабетической стопы</w:t>
            </w:r>
          </w:p>
        </w:tc>
        <w:tc>
          <w:tcPr>
            <w:tcW w:w="1587" w:type="dxa"/>
          </w:tcPr>
          <w:p w14:paraId="05033444" w14:textId="77777777" w:rsidR="00FB424C" w:rsidRDefault="00EF57F5">
            <w:pPr>
              <w:pStyle w:val="ConsPlusNormal0"/>
            </w:pPr>
            <w:r>
              <w:t>E10.5, E11.5</w:t>
            </w:r>
          </w:p>
        </w:tc>
        <w:tc>
          <w:tcPr>
            <w:tcW w:w="3460" w:type="dxa"/>
          </w:tcPr>
          <w:p w14:paraId="66F8C002" w14:textId="77777777" w:rsidR="00FB424C" w:rsidRDefault="00EF57F5">
            <w:pPr>
              <w:pStyle w:val="ConsPlusNormal0"/>
            </w:pPr>
            <w:r>
              <w:t>сахарный диабет 1 и 2 типа с критической ишемией</w:t>
            </w:r>
          </w:p>
        </w:tc>
        <w:tc>
          <w:tcPr>
            <w:tcW w:w="1984" w:type="dxa"/>
          </w:tcPr>
          <w:p w14:paraId="6FEB0C7A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274A98E9" w14:textId="77777777" w:rsidR="00FB424C" w:rsidRDefault="00EF57F5">
            <w:pPr>
              <w:pStyle w:val="ConsPlusNormal0"/>
            </w:pPr>
            <w:r>
              <w:t>хирургическое лечение синдрома диабет</w:t>
            </w:r>
            <w:r>
              <w:t>ической стопы, включая пластическую реконструкцию и реваскуляризацию артерий нижних конечностей</w:t>
            </w:r>
          </w:p>
        </w:tc>
        <w:tc>
          <w:tcPr>
            <w:tcW w:w="1516" w:type="dxa"/>
          </w:tcPr>
          <w:p w14:paraId="73D8EE65" w14:textId="77777777" w:rsidR="00FB424C" w:rsidRDefault="00EF57F5">
            <w:pPr>
              <w:pStyle w:val="ConsPlusNormal0"/>
              <w:jc w:val="center"/>
            </w:pPr>
            <w:r>
              <w:t>461218,00</w:t>
            </w:r>
          </w:p>
        </w:tc>
      </w:tr>
      <w:tr w:rsidR="00FB424C" w14:paraId="280A2D6F" w14:textId="77777777">
        <w:tc>
          <w:tcPr>
            <w:tcW w:w="868" w:type="dxa"/>
            <w:vMerge w:val="restart"/>
          </w:tcPr>
          <w:p w14:paraId="4E6892F0" w14:textId="77777777" w:rsidR="00FB424C" w:rsidRDefault="00EF57F5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3964" w:type="dxa"/>
            <w:vMerge w:val="restart"/>
          </w:tcPr>
          <w:p w14:paraId="1CD9E3A5" w14:textId="77777777" w:rsidR="00FB424C" w:rsidRDefault="00EF57F5">
            <w:pPr>
              <w:pStyle w:val="ConsPlusNormal0"/>
            </w:pPr>
            <w:r>
              <w:t>Комбинированное лечение сосудистых осложнений сахарного диабета (нефропатии, диабетической стопы, ишемических поражений сердца и головного мозга), включая реконструктивные органосохраняющие пластические операции стопы, заместительную инсулиновую терапию си</w:t>
            </w:r>
            <w:r>
              <w:t>стемами постоянной подкожной инфузии, с мониторированием гликемии, в том числе у пациентов с трансплантированными органами</w:t>
            </w:r>
          </w:p>
        </w:tc>
        <w:tc>
          <w:tcPr>
            <w:tcW w:w="1587" w:type="dxa"/>
            <w:vMerge w:val="restart"/>
          </w:tcPr>
          <w:p w14:paraId="6DFEFE57" w14:textId="77777777" w:rsidR="00FB424C" w:rsidRDefault="00EF57F5">
            <w:pPr>
              <w:pStyle w:val="ConsPlusNormal0"/>
            </w:pPr>
            <w:r>
              <w:t>E10.6, E10.7, E11.6, E11.7, E13.6, E13.7, E14.6, E14.7</w:t>
            </w:r>
          </w:p>
        </w:tc>
        <w:tc>
          <w:tcPr>
            <w:tcW w:w="3460" w:type="dxa"/>
            <w:vMerge w:val="restart"/>
          </w:tcPr>
          <w:p w14:paraId="6A7041CB" w14:textId="77777777" w:rsidR="00FB424C" w:rsidRDefault="00EF57F5">
            <w:pPr>
              <w:pStyle w:val="ConsPlusNormal0"/>
            </w:pPr>
            <w:r>
              <w:t>сахарный диабет 1 и 2 типа с сочетанным поражением сосудов почек, сердца, глаз</w:t>
            </w:r>
            <w:r>
              <w:t>, головного мозга, включая пациентов с трансплантированными органами</w:t>
            </w:r>
          </w:p>
        </w:tc>
        <w:tc>
          <w:tcPr>
            <w:tcW w:w="1984" w:type="dxa"/>
            <w:vMerge w:val="restart"/>
          </w:tcPr>
          <w:p w14:paraId="6F99020D" w14:textId="77777777" w:rsidR="00FB424C" w:rsidRDefault="00EF57F5">
            <w:pPr>
              <w:pStyle w:val="ConsPlusNormal0"/>
            </w:pPr>
            <w:r>
              <w:t>хирургическое лечение, терапевтическое лечение</w:t>
            </w:r>
          </w:p>
        </w:tc>
        <w:tc>
          <w:tcPr>
            <w:tcW w:w="3855" w:type="dxa"/>
          </w:tcPr>
          <w:p w14:paraId="5BF0AFD9" w14:textId="77777777" w:rsidR="00FB424C" w:rsidRDefault="00EF57F5">
            <w:pPr>
              <w:pStyle w:val="ConsPlusNormal0"/>
            </w:pPr>
            <w:r>
              <w:t>комплексное лечение, включая имплантацию средств суточного мониторирования гликемии с компьютерным анализом вариабельности суточной гликемии</w:t>
            </w:r>
            <w:r>
              <w:t xml:space="preserve"> с целью предупреждения и коррекции жизнеугрожающих состояний</w:t>
            </w:r>
          </w:p>
        </w:tc>
        <w:tc>
          <w:tcPr>
            <w:tcW w:w="1516" w:type="dxa"/>
            <w:vMerge w:val="restart"/>
          </w:tcPr>
          <w:p w14:paraId="3B96ECE0" w14:textId="77777777" w:rsidR="00FB424C" w:rsidRDefault="00EF57F5">
            <w:pPr>
              <w:pStyle w:val="ConsPlusNormal0"/>
              <w:jc w:val="center"/>
            </w:pPr>
            <w:r>
              <w:t>129481,20</w:t>
            </w:r>
          </w:p>
        </w:tc>
      </w:tr>
      <w:tr w:rsidR="00FB424C" w14:paraId="5EC1574F" w14:textId="77777777">
        <w:tc>
          <w:tcPr>
            <w:tcW w:w="0" w:type="auto"/>
            <w:vMerge/>
          </w:tcPr>
          <w:p w14:paraId="297DCF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9E46F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15F8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6EB473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185827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6FFAD96F" w14:textId="77777777" w:rsidR="00FB424C" w:rsidRDefault="00EF57F5">
            <w:pPr>
              <w:pStyle w:val="ConsPlusNormal0"/>
            </w:pPr>
            <w:r>
              <w:t>комплексное лечение, включая хирургическое и (или) лазерное лечение, диабетической ретинопатии</w:t>
            </w:r>
          </w:p>
        </w:tc>
        <w:tc>
          <w:tcPr>
            <w:tcW w:w="0" w:type="auto"/>
            <w:vMerge/>
          </w:tcPr>
          <w:p w14:paraId="05746E8A" w14:textId="77777777" w:rsidR="00FB424C" w:rsidRDefault="00FB424C">
            <w:pPr>
              <w:pStyle w:val="ConsPlusNormal0"/>
            </w:pPr>
          </w:p>
        </w:tc>
      </w:tr>
      <w:tr w:rsidR="00FB424C" w14:paraId="1F56E658" w14:textId="77777777">
        <w:tc>
          <w:tcPr>
            <w:tcW w:w="0" w:type="auto"/>
            <w:vMerge/>
          </w:tcPr>
          <w:p w14:paraId="3A3F4D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9ADAC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34C890D6" w14:textId="77777777" w:rsidR="00FB424C" w:rsidRDefault="00EF57F5">
            <w:pPr>
              <w:pStyle w:val="ConsPlusNormal0"/>
            </w:pPr>
            <w:r>
              <w:t>E10.4, E10.5 E11.4, E11.5, E13.4, E13.5, E14.4, E14.5</w:t>
            </w:r>
          </w:p>
        </w:tc>
        <w:tc>
          <w:tcPr>
            <w:tcW w:w="3460" w:type="dxa"/>
          </w:tcPr>
          <w:p w14:paraId="0D693B96" w14:textId="77777777" w:rsidR="00FB424C" w:rsidRDefault="00EF57F5">
            <w:pPr>
              <w:pStyle w:val="ConsPlusNormal0"/>
            </w:pPr>
            <w:r>
              <w:t xml:space="preserve">сахарный диабет 1 и 2 типа с неврологическими симптомами, нарушениями периферического кровообращения и множественными осложнениями. </w:t>
            </w:r>
            <w:proofErr w:type="spellStart"/>
            <w:r>
              <w:t>Нейропатическая</w:t>
            </w:r>
            <w:proofErr w:type="spellEnd"/>
            <w:r>
              <w:t xml:space="preserve"> форма синдрома диабетической стопы. </w:t>
            </w:r>
            <w:proofErr w:type="spellStart"/>
            <w:r>
              <w:t>Нейроишемическая</w:t>
            </w:r>
            <w:proofErr w:type="spellEnd"/>
            <w:r>
              <w:t xml:space="preserve"> форма синдрома диабетической стопы</w:t>
            </w:r>
          </w:p>
        </w:tc>
        <w:tc>
          <w:tcPr>
            <w:tcW w:w="1984" w:type="dxa"/>
          </w:tcPr>
          <w:p w14:paraId="191F94CE" w14:textId="77777777" w:rsidR="00FB424C" w:rsidRDefault="00EF57F5">
            <w:pPr>
              <w:pStyle w:val="ConsPlusNormal0"/>
            </w:pPr>
            <w:r>
              <w:t>хирургическое лечени</w:t>
            </w:r>
            <w:r>
              <w:t>е</w:t>
            </w:r>
          </w:p>
        </w:tc>
        <w:tc>
          <w:tcPr>
            <w:tcW w:w="3855" w:type="dxa"/>
          </w:tcPr>
          <w:p w14:paraId="6B9C55DC" w14:textId="77777777" w:rsidR="00FB424C" w:rsidRDefault="00EF57F5">
            <w:pPr>
              <w:pStyle w:val="ConsPlusNormal0"/>
            </w:pPr>
            <w:r>
              <w:t>хирургическое лечение синдрома диабетической стопы, включая пластическую реконструкцию</w:t>
            </w:r>
          </w:p>
        </w:tc>
        <w:tc>
          <w:tcPr>
            <w:tcW w:w="0" w:type="auto"/>
            <w:vMerge/>
          </w:tcPr>
          <w:p w14:paraId="6796CD82" w14:textId="77777777" w:rsidR="00FB424C" w:rsidRDefault="00FB424C">
            <w:pPr>
              <w:pStyle w:val="ConsPlusNormal0"/>
            </w:pPr>
          </w:p>
        </w:tc>
      </w:tr>
      <w:tr w:rsidR="00FB424C" w14:paraId="69FC8B9C" w14:textId="77777777">
        <w:tc>
          <w:tcPr>
            <w:tcW w:w="0" w:type="auto"/>
            <w:vMerge/>
          </w:tcPr>
          <w:p w14:paraId="63CF89F2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2BEBE9CC" w14:textId="77777777" w:rsidR="00FB424C" w:rsidRDefault="00EF57F5">
            <w:pPr>
              <w:pStyle w:val="ConsPlusNormal0"/>
            </w:pPr>
            <w:r>
              <w:t xml:space="preserve">Комплексное лечение тяжелых форм тиреотоксикоза, </w:t>
            </w:r>
            <w:proofErr w:type="spellStart"/>
            <w:r>
              <w:t>гиперпаратиреоза</w:t>
            </w:r>
            <w:proofErr w:type="spellEnd"/>
          </w:p>
        </w:tc>
        <w:tc>
          <w:tcPr>
            <w:tcW w:w="1587" w:type="dxa"/>
          </w:tcPr>
          <w:p w14:paraId="14750BA2" w14:textId="77777777" w:rsidR="00FB424C" w:rsidRDefault="00EF57F5">
            <w:pPr>
              <w:pStyle w:val="ConsPlusNormal0"/>
            </w:pPr>
            <w:r>
              <w:t>E21.0, E21.1, E35.8, D35.8</w:t>
            </w:r>
          </w:p>
        </w:tc>
        <w:tc>
          <w:tcPr>
            <w:tcW w:w="3460" w:type="dxa"/>
          </w:tcPr>
          <w:p w14:paraId="694BF521" w14:textId="77777777" w:rsidR="00FB424C" w:rsidRDefault="00EF57F5">
            <w:pPr>
              <w:pStyle w:val="ConsPlusNormal0"/>
            </w:pPr>
            <w:r>
              <w:t xml:space="preserve">первичный, вторичный и третичный </w:t>
            </w:r>
            <w:proofErr w:type="spellStart"/>
            <w:r>
              <w:t>гиперпаратиреоз</w:t>
            </w:r>
            <w:proofErr w:type="spellEnd"/>
            <w:r>
              <w:t xml:space="preserve"> с тяжелыми полиорганными поражениями, резистентный к консервативному лечению. Первичный </w:t>
            </w:r>
            <w:proofErr w:type="spellStart"/>
            <w:r>
              <w:t>гиперпаратиреоз</w:t>
            </w:r>
            <w:proofErr w:type="spellEnd"/>
            <w:r>
              <w:t xml:space="preserve"> в структуре МЭН-1 и МЭН-2 синдромов. </w:t>
            </w:r>
            <w:proofErr w:type="spellStart"/>
            <w:r>
              <w:t>Гиперпаратиреоз</w:t>
            </w:r>
            <w:proofErr w:type="spellEnd"/>
            <w:r>
              <w:t xml:space="preserve"> с </w:t>
            </w:r>
            <w:proofErr w:type="spellStart"/>
            <w:r>
              <w:t>жизнеугрожающей</w:t>
            </w:r>
            <w:proofErr w:type="spellEnd"/>
            <w:r>
              <w:t xml:space="preserve"> гиперкальциемией</w:t>
            </w:r>
          </w:p>
        </w:tc>
        <w:tc>
          <w:tcPr>
            <w:tcW w:w="1984" w:type="dxa"/>
          </w:tcPr>
          <w:p w14:paraId="2207E46F" w14:textId="77777777" w:rsidR="00FB424C" w:rsidRDefault="00EF57F5">
            <w:pPr>
              <w:pStyle w:val="ConsPlusNormal0"/>
            </w:pPr>
            <w:r>
              <w:t>хирургическое л</w:t>
            </w:r>
            <w:r>
              <w:t>ечение</w:t>
            </w:r>
          </w:p>
        </w:tc>
        <w:tc>
          <w:tcPr>
            <w:tcW w:w="3855" w:type="dxa"/>
          </w:tcPr>
          <w:p w14:paraId="23D329F4" w14:textId="77777777" w:rsidR="00FB424C" w:rsidRDefault="00EF57F5">
            <w:pPr>
              <w:pStyle w:val="ConsPlusNormal0"/>
            </w:pPr>
            <w:r>
              <w:t>хирургическое лечение опухолевых образований паращитовидных желез (</w:t>
            </w:r>
            <w:proofErr w:type="spellStart"/>
            <w:r>
              <w:t>парааденомэктомия</w:t>
            </w:r>
            <w:proofErr w:type="spellEnd"/>
            <w:r>
              <w:t xml:space="preserve">, удаление </w:t>
            </w:r>
            <w:proofErr w:type="spellStart"/>
            <w:r>
              <w:t>эктопически</w:t>
            </w:r>
            <w:proofErr w:type="spellEnd"/>
            <w:r>
              <w:t xml:space="preserve"> расположенной </w:t>
            </w:r>
            <w:proofErr w:type="spellStart"/>
            <w:r>
              <w:t>парааденомы</w:t>
            </w:r>
            <w:proofErr w:type="spellEnd"/>
            <w:r>
              <w:t xml:space="preserve">, тотальная </w:t>
            </w:r>
            <w:proofErr w:type="spellStart"/>
            <w:r>
              <w:t>парааденомэктомия</w:t>
            </w:r>
            <w:proofErr w:type="spellEnd"/>
            <w:r>
              <w:t xml:space="preserve"> с аутотрансплантацией паращитовидной железы в мышцы предплечья) с применением </w:t>
            </w:r>
            <w:proofErr w:type="spellStart"/>
            <w:r>
              <w:t>интраопер</w:t>
            </w:r>
            <w:r>
              <w:t>ационного</w:t>
            </w:r>
            <w:proofErr w:type="spellEnd"/>
            <w:r>
              <w:t xml:space="preserve"> ультразвукового исследования, выделением </w:t>
            </w:r>
            <w:r>
              <w:lastRenderedPageBreak/>
              <w:t xml:space="preserve">возвратного нерва, </w:t>
            </w:r>
            <w:proofErr w:type="spellStart"/>
            <w:r>
              <w:t>интраоперационным</w:t>
            </w:r>
            <w:proofErr w:type="spellEnd"/>
            <w:r>
              <w:t xml:space="preserve"> определением динамики уровня паратиреоидного гормона и предоперационной </w:t>
            </w:r>
            <w:proofErr w:type="spellStart"/>
            <w:r>
              <w:t>кальцийснижающей</w:t>
            </w:r>
            <w:proofErr w:type="spellEnd"/>
            <w:r>
              <w:t xml:space="preserve"> подготовкой, включающей применение </w:t>
            </w:r>
            <w:proofErr w:type="spellStart"/>
            <w:r>
              <w:t>кальциймиметиков</w:t>
            </w:r>
            <w:proofErr w:type="spellEnd"/>
            <w:r>
              <w:t>, программным гемодиализом у</w:t>
            </w:r>
            <w:r>
              <w:t xml:space="preserve"> пациентов с хронической болезнью почек</w:t>
            </w:r>
          </w:p>
        </w:tc>
        <w:tc>
          <w:tcPr>
            <w:tcW w:w="0" w:type="auto"/>
            <w:vMerge/>
          </w:tcPr>
          <w:p w14:paraId="76FD2EE2" w14:textId="77777777" w:rsidR="00FB424C" w:rsidRDefault="00FB424C">
            <w:pPr>
              <w:pStyle w:val="ConsPlusNormal0"/>
            </w:pPr>
          </w:p>
        </w:tc>
      </w:tr>
      <w:tr w:rsidR="00FB424C" w14:paraId="751B65ED" w14:textId="77777777">
        <w:tc>
          <w:tcPr>
            <w:tcW w:w="0" w:type="auto"/>
            <w:vMerge/>
          </w:tcPr>
          <w:p w14:paraId="1884D516" w14:textId="77777777" w:rsidR="00FB424C" w:rsidRDefault="00FB424C">
            <w:pPr>
              <w:pStyle w:val="ConsPlusNormal0"/>
            </w:pPr>
          </w:p>
        </w:tc>
        <w:tc>
          <w:tcPr>
            <w:tcW w:w="3964" w:type="dxa"/>
          </w:tcPr>
          <w:p w14:paraId="3AEF78AC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0FF5237F" w14:textId="77777777" w:rsidR="00FB424C" w:rsidRDefault="00EF57F5">
            <w:pPr>
              <w:pStyle w:val="ConsPlusNormal0"/>
            </w:pPr>
            <w:r>
              <w:t>E05.0, E05.2</w:t>
            </w:r>
          </w:p>
        </w:tc>
        <w:tc>
          <w:tcPr>
            <w:tcW w:w="3460" w:type="dxa"/>
          </w:tcPr>
          <w:p w14:paraId="4A5F7DC7" w14:textId="77777777" w:rsidR="00FB424C" w:rsidRDefault="00EF57F5">
            <w:pPr>
              <w:pStyle w:val="ConsPlusNormal0"/>
            </w:pPr>
            <w:r>
              <w:t xml:space="preserve">тяжелые формы диффузно-токсического и </w:t>
            </w:r>
            <w:proofErr w:type="spellStart"/>
            <w:r>
              <w:t>многоузлового</w:t>
            </w:r>
            <w:proofErr w:type="spellEnd"/>
            <w:r>
              <w:t xml:space="preserve"> токсического зоба, осложненные кардиомиопатиями, цереброваскулярными и гемодинамическими расстройствами. Тяжелые формы диффузно-токсического зоба, осложненные эндокринной </w:t>
            </w:r>
            <w:proofErr w:type="spellStart"/>
            <w:r>
              <w:t>офтальмопатией</w:t>
            </w:r>
            <w:proofErr w:type="spellEnd"/>
            <w:r>
              <w:t>, угрожающей потере</w:t>
            </w:r>
            <w:r>
              <w:t>й зрения и слепотой</w:t>
            </w:r>
          </w:p>
        </w:tc>
        <w:tc>
          <w:tcPr>
            <w:tcW w:w="1984" w:type="dxa"/>
          </w:tcPr>
          <w:p w14:paraId="4C690F70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758214D9" w14:textId="77777777" w:rsidR="00FB424C" w:rsidRDefault="00EF57F5">
            <w:pPr>
              <w:pStyle w:val="ConsPlusNormal0"/>
            </w:pPr>
            <w:r>
              <w:t xml:space="preserve">хирургическое лечение тяжелых форм тиреотоксикоза под контролем возвратно-гортанных нервов и паращитовидных желез с предоперационной индукцией </w:t>
            </w:r>
            <w:proofErr w:type="spellStart"/>
            <w:r>
              <w:t>эутиреоза</w:t>
            </w:r>
            <w:proofErr w:type="spellEnd"/>
            <w:r>
              <w:t>, коррекцией метаболических повреждений миокарда, мерцательной</w:t>
            </w:r>
            <w:r>
              <w:t xml:space="preserve"> аритмии и сердечной недостаточности. </w:t>
            </w:r>
            <w:proofErr w:type="spellStart"/>
            <w:r>
              <w:t>Поликомпонентное</w:t>
            </w:r>
            <w:proofErr w:type="spellEnd"/>
            <w:r>
              <w:t xml:space="preserve"> иммуномодулирующее лечение с применением пульс-терапии </w:t>
            </w:r>
            <w:proofErr w:type="spellStart"/>
            <w:r>
              <w:t>мегадозами</w:t>
            </w:r>
            <w:proofErr w:type="spellEnd"/>
            <w:r>
              <w:t xml:space="preserve"> глюкокортикоидов и цитотоксических иммунодепрессантов с использованием комплекса инструментальных, иммунологических и молекулярно-биоло</w:t>
            </w:r>
            <w:r>
              <w:t>гических методов диагностики</w:t>
            </w:r>
          </w:p>
        </w:tc>
        <w:tc>
          <w:tcPr>
            <w:tcW w:w="0" w:type="auto"/>
            <w:vMerge/>
          </w:tcPr>
          <w:p w14:paraId="1A66CEE2" w14:textId="77777777" w:rsidR="00FB424C" w:rsidRDefault="00FB424C">
            <w:pPr>
              <w:pStyle w:val="ConsPlusNormal0"/>
            </w:pPr>
          </w:p>
        </w:tc>
      </w:tr>
      <w:tr w:rsidR="00FB424C" w14:paraId="0A2408F4" w14:textId="77777777">
        <w:tc>
          <w:tcPr>
            <w:tcW w:w="868" w:type="dxa"/>
            <w:vMerge w:val="restart"/>
          </w:tcPr>
          <w:p w14:paraId="37222D49" w14:textId="77777777" w:rsidR="00FB424C" w:rsidRDefault="00EF57F5">
            <w:pPr>
              <w:pStyle w:val="ConsPlusNormal0"/>
              <w:jc w:val="center"/>
            </w:pPr>
            <w:r>
              <w:t>96.</w:t>
            </w:r>
          </w:p>
        </w:tc>
        <w:tc>
          <w:tcPr>
            <w:tcW w:w="3964" w:type="dxa"/>
            <w:vMerge w:val="restart"/>
          </w:tcPr>
          <w:p w14:paraId="35300A7C" w14:textId="77777777" w:rsidR="00FB424C" w:rsidRDefault="00EF57F5">
            <w:pPr>
              <w:pStyle w:val="ConsPlusNormal0"/>
            </w:pPr>
            <w:r>
              <w:t xml:space="preserve">Гастроинтестинальные комбинированные </w:t>
            </w:r>
            <w:proofErr w:type="spellStart"/>
            <w:r>
              <w:t>рестриктивно</w:t>
            </w:r>
            <w:proofErr w:type="spellEnd"/>
            <w:r>
              <w:t>-шунтирующие операции при сахарном диабете 2 типа</w:t>
            </w:r>
          </w:p>
        </w:tc>
        <w:tc>
          <w:tcPr>
            <w:tcW w:w="1587" w:type="dxa"/>
            <w:vMerge w:val="restart"/>
          </w:tcPr>
          <w:p w14:paraId="0F0EFD09" w14:textId="77777777" w:rsidR="00FB424C" w:rsidRDefault="00EF57F5">
            <w:pPr>
              <w:pStyle w:val="ConsPlusNormal0"/>
            </w:pPr>
            <w:r>
              <w:t>E11.6, E11.7</w:t>
            </w:r>
          </w:p>
        </w:tc>
        <w:tc>
          <w:tcPr>
            <w:tcW w:w="3460" w:type="dxa"/>
            <w:vMerge w:val="restart"/>
          </w:tcPr>
          <w:p w14:paraId="4D0DE868" w14:textId="77777777" w:rsidR="00FB424C" w:rsidRDefault="00EF57F5">
            <w:pPr>
              <w:pStyle w:val="ConsPlusNormal0"/>
            </w:pPr>
            <w:r>
              <w:t xml:space="preserve">сахарный диабет 2 типа с </w:t>
            </w:r>
            <w:proofErr w:type="spellStart"/>
            <w:r>
              <w:t>морбидным</w:t>
            </w:r>
            <w:proofErr w:type="spellEnd"/>
            <w:r>
              <w:t xml:space="preserve"> ожирением, с индексом массы тела, равным и более 40 кг/м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984" w:type="dxa"/>
            <w:vMerge w:val="restart"/>
          </w:tcPr>
          <w:p w14:paraId="2999C915" w14:textId="77777777" w:rsidR="00FB424C" w:rsidRDefault="00EF57F5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855" w:type="dxa"/>
          </w:tcPr>
          <w:p w14:paraId="0BC3E24E" w14:textId="77777777" w:rsidR="00FB424C" w:rsidRDefault="00EF57F5">
            <w:pPr>
              <w:pStyle w:val="ConsPlusNormal0"/>
            </w:pPr>
            <w:proofErr w:type="spellStart"/>
            <w:r>
              <w:t>гастрошунтирование</w:t>
            </w:r>
            <w:proofErr w:type="spellEnd"/>
            <w:r>
              <w:t>, в том числе мини-</w:t>
            </w:r>
            <w:proofErr w:type="spellStart"/>
            <w:r>
              <w:t>гастрошунтирование</w:t>
            </w:r>
            <w:proofErr w:type="spellEnd"/>
            <w:r>
              <w:t xml:space="preserve"> с наложением одного желудочно-кишечного анастомоза</w:t>
            </w:r>
          </w:p>
        </w:tc>
        <w:tc>
          <w:tcPr>
            <w:tcW w:w="1516" w:type="dxa"/>
            <w:vMerge w:val="restart"/>
          </w:tcPr>
          <w:p w14:paraId="74CD7C3C" w14:textId="77777777" w:rsidR="00FB424C" w:rsidRDefault="00FB424C">
            <w:pPr>
              <w:pStyle w:val="ConsPlusNormal0"/>
            </w:pPr>
          </w:p>
        </w:tc>
      </w:tr>
      <w:tr w:rsidR="00FB424C" w14:paraId="27202A2E" w14:textId="77777777">
        <w:tc>
          <w:tcPr>
            <w:tcW w:w="0" w:type="auto"/>
            <w:vMerge/>
          </w:tcPr>
          <w:p w14:paraId="2378358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AB7C4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CB74A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E4701B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1A65B0" w14:textId="77777777" w:rsidR="00FB424C" w:rsidRDefault="00FB424C">
            <w:pPr>
              <w:pStyle w:val="ConsPlusNormal0"/>
            </w:pPr>
          </w:p>
        </w:tc>
        <w:tc>
          <w:tcPr>
            <w:tcW w:w="3855" w:type="dxa"/>
          </w:tcPr>
          <w:p w14:paraId="30BBC2FE" w14:textId="77777777" w:rsidR="00FB424C" w:rsidRDefault="00EF57F5">
            <w:pPr>
              <w:pStyle w:val="ConsPlusNormal0"/>
            </w:pPr>
            <w:proofErr w:type="spellStart"/>
            <w:r>
              <w:t>билиопанкреотическое</w:t>
            </w:r>
            <w:proofErr w:type="spellEnd"/>
            <w:r>
              <w:t xml:space="preserve"> шунтирование, в том числе с наложением </w:t>
            </w:r>
            <w:proofErr w:type="spellStart"/>
            <w:r>
              <w:t>дуодено-илеоанастомоза</w:t>
            </w:r>
            <w:proofErr w:type="spellEnd"/>
          </w:p>
        </w:tc>
        <w:tc>
          <w:tcPr>
            <w:tcW w:w="0" w:type="auto"/>
            <w:vMerge/>
          </w:tcPr>
          <w:p w14:paraId="2E344AA3" w14:textId="77777777" w:rsidR="00FB424C" w:rsidRDefault="00FB424C">
            <w:pPr>
              <w:pStyle w:val="ConsPlusNormal0"/>
            </w:pPr>
          </w:p>
        </w:tc>
      </w:tr>
    </w:tbl>
    <w:p w14:paraId="17FEEDD2" w14:textId="77777777" w:rsidR="00FB424C" w:rsidRDefault="00FB424C">
      <w:pPr>
        <w:pStyle w:val="ConsPlusNormal0"/>
        <w:sectPr w:rsidR="00FB424C">
          <w:headerReference w:type="default" r:id="rId101"/>
          <w:footerReference w:type="default" r:id="rId102"/>
          <w:headerReference w:type="first" r:id="rId103"/>
          <w:footerReference w:type="first" r:id="rId104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29F6533A" w14:textId="77777777" w:rsidR="00FB424C" w:rsidRDefault="00FB424C">
      <w:pPr>
        <w:pStyle w:val="ConsPlusNormal0"/>
        <w:jc w:val="both"/>
      </w:pPr>
    </w:p>
    <w:p w14:paraId="69E3ABEA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5E4713A9" w14:textId="77777777" w:rsidR="00FB424C" w:rsidRDefault="00EF57F5">
      <w:pPr>
        <w:pStyle w:val="ConsPlusNormal0"/>
        <w:spacing w:before="200"/>
        <w:ind w:firstLine="540"/>
        <w:jc w:val="both"/>
      </w:pPr>
      <w:bookmarkStart w:id="13" w:name="P7287"/>
      <w:bookmarkEnd w:id="13"/>
      <w:r>
        <w:t>&lt;1&gt; Высокотехнологичная медицинская помощь.</w:t>
      </w:r>
    </w:p>
    <w:p w14:paraId="67CA2A8F" w14:textId="77777777" w:rsidR="00FB424C" w:rsidRDefault="00EF57F5">
      <w:pPr>
        <w:pStyle w:val="ConsPlusNormal0"/>
        <w:spacing w:before="200"/>
        <w:ind w:firstLine="540"/>
        <w:jc w:val="both"/>
      </w:pPr>
      <w:bookmarkStart w:id="14" w:name="P7288"/>
      <w:bookmarkEnd w:id="14"/>
      <w:r>
        <w:t xml:space="preserve">&lt;2&gt; Международная статистическая </w:t>
      </w:r>
      <w:hyperlink r:id="rId10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 (10-й пересмотр).</w:t>
      </w:r>
    </w:p>
    <w:p w14:paraId="51CFACEE" w14:textId="77777777" w:rsidR="00FB424C" w:rsidRDefault="00EF57F5">
      <w:pPr>
        <w:pStyle w:val="ConsPlusNormal0"/>
        <w:spacing w:before="200"/>
        <w:ind w:firstLine="540"/>
        <w:jc w:val="both"/>
      </w:pPr>
      <w:bookmarkStart w:id="15" w:name="P7289"/>
      <w:bookmarkEnd w:id="15"/>
      <w:r>
        <w:t xml:space="preserve">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</w:t>
      </w:r>
      <w:r>
        <w:t>в которых расположены медицинские организации, оказывающие высокотехнологичную медицинскую помощь, и включают в себя расходы на заработную плату, начисления на оплату труда, прочие выплаты, приобретение лекарственных средств, расходных материалов, продукто</w:t>
      </w:r>
      <w:r>
        <w:t>в питания, мягкого инвентаря, медицинского инструментария,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</w:t>
      </w:r>
      <w:r>
        <w:t>ии лаборатории и диагностического оборудования), организации питания (при отсутствии организованного питания в медицинской организации), расходы на оплату услуг связи, транспортных услуг, коммунальных услуг, работ и услуг по содержанию имущества, расходы н</w:t>
      </w:r>
      <w:r>
        <w:t>а арендную плату за пользование имуществом,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</w:t>
      </w:r>
      <w:r>
        <w:t>едств.</w:t>
      </w:r>
    </w:p>
    <w:p w14:paraId="2729FF67" w14:textId="77777777" w:rsidR="00FB424C" w:rsidRDefault="00FB424C">
      <w:pPr>
        <w:pStyle w:val="ConsPlusNormal0"/>
        <w:jc w:val="both"/>
      </w:pPr>
    </w:p>
    <w:p w14:paraId="1137DD33" w14:textId="77777777" w:rsidR="00FB424C" w:rsidRDefault="00FB424C">
      <w:pPr>
        <w:pStyle w:val="ConsPlusNormal0"/>
        <w:jc w:val="both"/>
      </w:pPr>
    </w:p>
    <w:p w14:paraId="272DABA5" w14:textId="77777777" w:rsidR="00FB424C" w:rsidRDefault="00FB424C">
      <w:pPr>
        <w:pStyle w:val="ConsPlusNormal0"/>
        <w:jc w:val="both"/>
      </w:pPr>
    </w:p>
    <w:p w14:paraId="1E1EA2AC" w14:textId="77777777" w:rsidR="00FB424C" w:rsidRDefault="00FB424C">
      <w:pPr>
        <w:pStyle w:val="ConsPlusNormal0"/>
        <w:jc w:val="both"/>
      </w:pPr>
    </w:p>
    <w:p w14:paraId="18537023" w14:textId="77777777" w:rsidR="00FB424C" w:rsidRDefault="00FB424C">
      <w:pPr>
        <w:pStyle w:val="ConsPlusNormal0"/>
        <w:jc w:val="both"/>
      </w:pPr>
    </w:p>
    <w:p w14:paraId="5401A569" w14:textId="77777777" w:rsidR="00FB424C" w:rsidRDefault="00EF57F5">
      <w:pPr>
        <w:pStyle w:val="ConsPlusNormal0"/>
        <w:jc w:val="right"/>
        <w:outlineLvl w:val="1"/>
      </w:pPr>
      <w:r>
        <w:t>Приложение 3</w:t>
      </w:r>
    </w:p>
    <w:p w14:paraId="5E339DE9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7D3DDBA4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49202747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718F9CA4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2D793538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1DFB5FB7" w14:textId="77777777" w:rsidR="00FB424C" w:rsidRDefault="00EF57F5">
      <w:pPr>
        <w:pStyle w:val="ConsPlusNormal0"/>
        <w:jc w:val="right"/>
      </w:pPr>
      <w:r>
        <w:t>и 2027 годов</w:t>
      </w:r>
    </w:p>
    <w:p w14:paraId="4F93B610" w14:textId="77777777" w:rsidR="00FB424C" w:rsidRDefault="00FB424C">
      <w:pPr>
        <w:pStyle w:val="ConsPlusNormal0"/>
        <w:jc w:val="both"/>
      </w:pPr>
    </w:p>
    <w:p w14:paraId="70BC61B2" w14:textId="77777777" w:rsidR="00FB424C" w:rsidRDefault="00EF57F5">
      <w:pPr>
        <w:pStyle w:val="ConsPlusTitle0"/>
        <w:jc w:val="center"/>
      </w:pPr>
      <w:bookmarkStart w:id="16" w:name="P7303"/>
      <w:bookmarkEnd w:id="16"/>
      <w:r>
        <w:t>ПЕРЕЧЕНЬ</w:t>
      </w:r>
    </w:p>
    <w:p w14:paraId="05FCDA5C" w14:textId="77777777" w:rsidR="00FB424C" w:rsidRDefault="00EF57F5">
      <w:pPr>
        <w:pStyle w:val="ConsPlusTitle0"/>
        <w:jc w:val="center"/>
      </w:pPr>
      <w:r>
        <w:t>заболеваний (состояний) и перечень видов медицинской помощи,</w:t>
      </w:r>
    </w:p>
    <w:p w14:paraId="5051B617" w14:textId="77777777" w:rsidR="00FB424C" w:rsidRDefault="00EF57F5">
      <w:pPr>
        <w:pStyle w:val="ConsPlusTitle0"/>
        <w:jc w:val="center"/>
      </w:pPr>
      <w:r>
        <w:t>оказываемой гражданам без взимания с них платы за счет</w:t>
      </w:r>
    </w:p>
    <w:p w14:paraId="69C372CF" w14:textId="77777777" w:rsidR="00FB424C" w:rsidRDefault="00EF57F5">
      <w:pPr>
        <w:pStyle w:val="ConsPlusTitle0"/>
        <w:jc w:val="center"/>
      </w:pPr>
      <w:r>
        <w:t>бюджета Пермского края и средств бюджета Территориального</w:t>
      </w:r>
    </w:p>
    <w:p w14:paraId="0A1862F8" w14:textId="77777777" w:rsidR="00FB424C" w:rsidRDefault="00EF57F5">
      <w:pPr>
        <w:pStyle w:val="ConsPlusTitle0"/>
        <w:jc w:val="center"/>
      </w:pPr>
      <w:r>
        <w:t>фонда обязательного медицинского страхования Пермского края</w:t>
      </w:r>
    </w:p>
    <w:p w14:paraId="6499698E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345"/>
        <w:gridCol w:w="959"/>
        <w:gridCol w:w="4309"/>
      </w:tblGrid>
      <w:tr w:rsidR="00FB424C" w14:paraId="0454D373" w14:textId="77777777">
        <w:tc>
          <w:tcPr>
            <w:tcW w:w="460" w:type="dxa"/>
            <w:vAlign w:val="center"/>
          </w:tcPr>
          <w:p w14:paraId="6C7365E4" w14:textId="77777777" w:rsidR="00FB424C" w:rsidRDefault="00EF57F5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345" w:type="dxa"/>
            <w:vAlign w:val="center"/>
          </w:tcPr>
          <w:p w14:paraId="2218DEF4" w14:textId="77777777" w:rsidR="00FB424C" w:rsidRDefault="00EF57F5">
            <w:pPr>
              <w:pStyle w:val="ConsPlusNormal0"/>
              <w:jc w:val="center"/>
            </w:pPr>
            <w:r>
              <w:t>Наименование заболеваний и состояний</w:t>
            </w:r>
          </w:p>
        </w:tc>
        <w:tc>
          <w:tcPr>
            <w:tcW w:w="959" w:type="dxa"/>
            <w:vAlign w:val="center"/>
          </w:tcPr>
          <w:p w14:paraId="2F2E0BB0" w14:textId="77777777" w:rsidR="00FB424C" w:rsidRDefault="00EF57F5">
            <w:pPr>
              <w:pStyle w:val="ConsPlusNormal0"/>
              <w:jc w:val="center"/>
            </w:pPr>
            <w:r>
              <w:t xml:space="preserve">Класс по </w:t>
            </w:r>
            <w:hyperlink r:id="rId106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7503" w:tooltip="&lt;1&gt; МКБ-10 - Международная статистическая классификация болезней и проблем, связанных со здоровьем, X пересмотра, принятая Всемирной организацией здравоохранения (приказ Министерства здравоохранения Российской Федерации от 27 мая 1997 г. N 170 &quot;О переходе орга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4309" w:type="dxa"/>
            <w:vAlign w:val="center"/>
          </w:tcPr>
          <w:p w14:paraId="148318A3" w14:textId="77777777" w:rsidR="00FB424C" w:rsidRDefault="00EF57F5">
            <w:pPr>
              <w:pStyle w:val="ConsPlusNormal0"/>
              <w:jc w:val="center"/>
            </w:pPr>
            <w:r>
              <w:t>Виды медицинской помощи</w:t>
            </w:r>
          </w:p>
        </w:tc>
      </w:tr>
      <w:tr w:rsidR="00FB424C" w14:paraId="1C62416B" w14:textId="77777777">
        <w:tc>
          <w:tcPr>
            <w:tcW w:w="460" w:type="dxa"/>
          </w:tcPr>
          <w:p w14:paraId="45409907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5" w:type="dxa"/>
          </w:tcPr>
          <w:p w14:paraId="5A3B6880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59" w:type="dxa"/>
          </w:tcPr>
          <w:p w14:paraId="3424D0DD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4309" w:type="dxa"/>
          </w:tcPr>
          <w:p w14:paraId="036D8A60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</w:tr>
      <w:tr w:rsidR="00FB424C" w14:paraId="11EA30AB" w14:textId="77777777">
        <w:tc>
          <w:tcPr>
            <w:tcW w:w="460" w:type="dxa"/>
          </w:tcPr>
          <w:p w14:paraId="007476B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5" w:type="dxa"/>
          </w:tcPr>
          <w:p w14:paraId="0EFB4A50" w14:textId="77777777" w:rsidR="00FB424C" w:rsidRDefault="00EF57F5">
            <w:pPr>
              <w:pStyle w:val="ConsPlusNormal0"/>
            </w:pPr>
            <w:r>
              <w:t>Инфекционные и паразитарные болезни, за исключением болезней, передающихся половым путем, туберкулеза, вируса иммунодефицита человека и синдрома приобретенного иммунодефицита</w:t>
            </w:r>
          </w:p>
        </w:tc>
        <w:tc>
          <w:tcPr>
            <w:tcW w:w="959" w:type="dxa"/>
          </w:tcPr>
          <w:p w14:paraId="595E8DE5" w14:textId="77777777" w:rsidR="00FB424C" w:rsidRDefault="00EF57F5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4309" w:type="dxa"/>
          </w:tcPr>
          <w:p w14:paraId="1B765D54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26E7141E" w14:textId="77777777" w:rsidR="00FB424C" w:rsidRDefault="00EF57F5">
            <w:pPr>
              <w:pStyle w:val="ConsPlusNormal0"/>
            </w:pPr>
            <w:r>
              <w:t>специализированная, в том числе высокотехно</w:t>
            </w:r>
            <w:r>
              <w:t>логичная, медицинская помощь;</w:t>
            </w:r>
          </w:p>
          <w:p w14:paraId="09FB8A02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1AD0B61C" w14:textId="77777777">
        <w:tc>
          <w:tcPr>
            <w:tcW w:w="460" w:type="dxa"/>
          </w:tcPr>
          <w:p w14:paraId="6059BD9A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345" w:type="dxa"/>
          </w:tcPr>
          <w:p w14:paraId="6DCBA099" w14:textId="77777777" w:rsidR="00FB424C" w:rsidRDefault="00EF57F5">
            <w:pPr>
              <w:pStyle w:val="ConsPlusNormal0"/>
            </w:pPr>
            <w:r>
              <w:t xml:space="preserve">Инфекции, передаваемые </w:t>
            </w:r>
            <w:r>
              <w:lastRenderedPageBreak/>
              <w:t xml:space="preserve">преимущественно половым путем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59" w:type="dxa"/>
          </w:tcPr>
          <w:p w14:paraId="37DCFDC0" w14:textId="77777777" w:rsidR="00FB424C" w:rsidRDefault="00EF57F5">
            <w:pPr>
              <w:pStyle w:val="ConsPlusNormal0"/>
              <w:jc w:val="center"/>
            </w:pPr>
            <w:r>
              <w:lastRenderedPageBreak/>
              <w:t>I</w:t>
            </w:r>
          </w:p>
        </w:tc>
        <w:tc>
          <w:tcPr>
            <w:tcW w:w="4309" w:type="dxa"/>
          </w:tcPr>
          <w:p w14:paraId="33FF8571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6CAF1FF5" w14:textId="77777777" w:rsidR="00FB424C" w:rsidRDefault="00EF57F5">
            <w:pPr>
              <w:pStyle w:val="ConsPlusNormal0"/>
            </w:pPr>
            <w:r>
              <w:lastRenderedPageBreak/>
              <w:t>специализированная, в то</w:t>
            </w:r>
            <w:r>
              <w:t>м числе высокотехнологичная, медицинская помощь;</w:t>
            </w:r>
          </w:p>
          <w:p w14:paraId="1569E707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0450B4DB" w14:textId="77777777">
        <w:tc>
          <w:tcPr>
            <w:tcW w:w="460" w:type="dxa"/>
          </w:tcPr>
          <w:p w14:paraId="53E71D59" w14:textId="77777777" w:rsidR="00FB424C" w:rsidRDefault="00EF57F5">
            <w:pPr>
              <w:pStyle w:val="ConsPlusNormal0"/>
              <w:jc w:val="center"/>
            </w:pPr>
            <w:r>
              <w:lastRenderedPageBreak/>
              <w:t>3</w:t>
            </w:r>
          </w:p>
        </w:tc>
        <w:tc>
          <w:tcPr>
            <w:tcW w:w="3345" w:type="dxa"/>
          </w:tcPr>
          <w:p w14:paraId="645DBC9E" w14:textId="77777777" w:rsidR="00FB424C" w:rsidRDefault="00EF57F5">
            <w:pPr>
              <w:pStyle w:val="ConsPlusNormal0"/>
            </w:pPr>
            <w:r>
              <w:t xml:space="preserve">Туберкулез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59" w:type="dxa"/>
          </w:tcPr>
          <w:p w14:paraId="7B19D8B4" w14:textId="77777777" w:rsidR="00FB424C" w:rsidRDefault="00EF57F5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4309" w:type="dxa"/>
          </w:tcPr>
          <w:p w14:paraId="299B7365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4BA6A2DC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52C2C277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14AB2254" w14:textId="77777777" w:rsidR="00FB424C" w:rsidRDefault="00EF57F5">
            <w:pPr>
              <w:pStyle w:val="ConsPlusNormal0"/>
            </w:pPr>
            <w:r>
              <w:t>паллиативная медицинская помощь</w:t>
            </w:r>
          </w:p>
        </w:tc>
      </w:tr>
      <w:tr w:rsidR="00FB424C" w14:paraId="64B5070C" w14:textId="77777777">
        <w:tc>
          <w:tcPr>
            <w:tcW w:w="460" w:type="dxa"/>
          </w:tcPr>
          <w:p w14:paraId="2736DBD9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345" w:type="dxa"/>
          </w:tcPr>
          <w:p w14:paraId="7E9CE6B3" w14:textId="77777777" w:rsidR="00FB424C" w:rsidRDefault="00EF57F5">
            <w:pPr>
              <w:pStyle w:val="ConsPlusNormal0"/>
            </w:pPr>
            <w:r>
              <w:t>Заболевания, вызванные вирусом иммунодефицита человека, в том числе синдром приоб</w:t>
            </w:r>
            <w:r>
              <w:t xml:space="preserve">ретенного иммунодефицита (СПИД)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59" w:type="dxa"/>
          </w:tcPr>
          <w:p w14:paraId="644B5D2E" w14:textId="77777777" w:rsidR="00FB424C" w:rsidRDefault="00EF57F5">
            <w:pPr>
              <w:pStyle w:val="ConsPlusNormal0"/>
              <w:jc w:val="center"/>
            </w:pPr>
            <w:r>
              <w:t>I</w:t>
            </w:r>
          </w:p>
        </w:tc>
        <w:tc>
          <w:tcPr>
            <w:tcW w:w="4309" w:type="dxa"/>
          </w:tcPr>
          <w:p w14:paraId="3A42AD2A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2AF9FCF9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536AB8B1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403C4F25" w14:textId="77777777" w:rsidR="00FB424C" w:rsidRDefault="00EF57F5">
            <w:pPr>
              <w:pStyle w:val="ConsPlusNormal0"/>
            </w:pPr>
            <w:r>
              <w:t>паллиативная медицинская помощь</w:t>
            </w:r>
          </w:p>
        </w:tc>
      </w:tr>
      <w:tr w:rsidR="00FB424C" w14:paraId="55FD5434" w14:textId="77777777">
        <w:tc>
          <w:tcPr>
            <w:tcW w:w="460" w:type="dxa"/>
          </w:tcPr>
          <w:p w14:paraId="0FDC3194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345" w:type="dxa"/>
          </w:tcPr>
          <w:p w14:paraId="0D66A28E" w14:textId="77777777" w:rsidR="00FB424C" w:rsidRDefault="00EF57F5">
            <w:pPr>
              <w:pStyle w:val="ConsPlusNormal0"/>
            </w:pPr>
            <w:r>
              <w:t>Новообразования</w:t>
            </w:r>
          </w:p>
        </w:tc>
        <w:tc>
          <w:tcPr>
            <w:tcW w:w="959" w:type="dxa"/>
          </w:tcPr>
          <w:p w14:paraId="3576E65F" w14:textId="77777777" w:rsidR="00FB424C" w:rsidRDefault="00EF57F5">
            <w:pPr>
              <w:pStyle w:val="ConsPlusNormal0"/>
              <w:jc w:val="center"/>
            </w:pPr>
            <w:r>
              <w:t>II</w:t>
            </w:r>
          </w:p>
        </w:tc>
        <w:tc>
          <w:tcPr>
            <w:tcW w:w="4309" w:type="dxa"/>
          </w:tcPr>
          <w:p w14:paraId="2D709A9D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53E8332E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0E0043C1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3B340700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0F129381" w14:textId="77777777">
        <w:tc>
          <w:tcPr>
            <w:tcW w:w="460" w:type="dxa"/>
          </w:tcPr>
          <w:p w14:paraId="72943A7C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345" w:type="dxa"/>
          </w:tcPr>
          <w:p w14:paraId="3B94A0F5" w14:textId="77777777" w:rsidR="00FB424C" w:rsidRDefault="00EF57F5">
            <w:pPr>
              <w:pStyle w:val="ConsPlusNormal0"/>
            </w:pPr>
            <w:r>
              <w:t>Болезни эндокринной системы, расстройства питания и нарушения обмена веществ</w:t>
            </w:r>
          </w:p>
        </w:tc>
        <w:tc>
          <w:tcPr>
            <w:tcW w:w="959" w:type="dxa"/>
          </w:tcPr>
          <w:p w14:paraId="4FEF9EDC" w14:textId="77777777" w:rsidR="00FB424C" w:rsidRDefault="00EF57F5">
            <w:pPr>
              <w:pStyle w:val="ConsPlusNormal0"/>
              <w:jc w:val="center"/>
            </w:pPr>
            <w:r>
              <w:t>IV</w:t>
            </w:r>
          </w:p>
        </w:tc>
        <w:tc>
          <w:tcPr>
            <w:tcW w:w="4309" w:type="dxa"/>
          </w:tcPr>
          <w:p w14:paraId="36AE3F2E" w14:textId="77777777" w:rsidR="00FB424C" w:rsidRDefault="00EF57F5">
            <w:pPr>
              <w:pStyle w:val="ConsPlusNormal0"/>
            </w:pPr>
            <w:r>
              <w:t>Первичная медико-санитарная помо</w:t>
            </w:r>
            <w:r>
              <w:t>щь;</w:t>
            </w:r>
          </w:p>
          <w:p w14:paraId="55BA98B5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72813F27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6360AE7B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5F9EBE17" w14:textId="77777777">
        <w:tc>
          <w:tcPr>
            <w:tcW w:w="460" w:type="dxa"/>
          </w:tcPr>
          <w:p w14:paraId="56B18824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345" w:type="dxa"/>
          </w:tcPr>
          <w:p w14:paraId="73C0A378" w14:textId="77777777" w:rsidR="00FB424C" w:rsidRDefault="00EF57F5">
            <w:pPr>
              <w:pStyle w:val="ConsPlusNormal0"/>
            </w:pPr>
            <w:r>
              <w:t>Болезни крови, кроветворных органов</w:t>
            </w:r>
            <w:r>
              <w:t xml:space="preserve"> и отдельные нарушения, вовлекающие иммунный механизм</w:t>
            </w:r>
          </w:p>
        </w:tc>
        <w:tc>
          <w:tcPr>
            <w:tcW w:w="959" w:type="dxa"/>
          </w:tcPr>
          <w:p w14:paraId="404C1CFE" w14:textId="77777777" w:rsidR="00FB424C" w:rsidRDefault="00EF57F5">
            <w:pPr>
              <w:pStyle w:val="ConsPlusNormal0"/>
              <w:jc w:val="center"/>
            </w:pPr>
            <w:r>
              <w:t>III</w:t>
            </w:r>
          </w:p>
        </w:tc>
        <w:tc>
          <w:tcPr>
            <w:tcW w:w="4309" w:type="dxa"/>
          </w:tcPr>
          <w:p w14:paraId="4301136A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1B52ACDE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4DBE6E94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1DA50ADF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06267162" w14:textId="77777777">
        <w:tc>
          <w:tcPr>
            <w:tcW w:w="460" w:type="dxa"/>
          </w:tcPr>
          <w:p w14:paraId="67EF5138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345" w:type="dxa"/>
          </w:tcPr>
          <w:p w14:paraId="630BBB84" w14:textId="77777777" w:rsidR="00FB424C" w:rsidRDefault="00EF57F5">
            <w:pPr>
              <w:pStyle w:val="ConsPlusNormal0"/>
            </w:pPr>
            <w:r>
              <w:t xml:space="preserve">Психические расстройства и расстройства поведения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59" w:type="dxa"/>
          </w:tcPr>
          <w:p w14:paraId="54259F8D" w14:textId="77777777" w:rsidR="00FB424C" w:rsidRDefault="00EF57F5">
            <w:pPr>
              <w:pStyle w:val="ConsPlusNormal0"/>
              <w:jc w:val="center"/>
            </w:pPr>
            <w:r>
              <w:t>V</w:t>
            </w:r>
          </w:p>
        </w:tc>
        <w:tc>
          <w:tcPr>
            <w:tcW w:w="4309" w:type="dxa"/>
          </w:tcPr>
          <w:p w14:paraId="4266D3F1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7DDD97B8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</w:t>
            </w:r>
            <w:r>
              <w:t>ая, медицинская помощь;</w:t>
            </w:r>
          </w:p>
          <w:p w14:paraId="39125F83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10E6ED33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58C801F9" w14:textId="77777777">
        <w:tc>
          <w:tcPr>
            <w:tcW w:w="460" w:type="dxa"/>
          </w:tcPr>
          <w:p w14:paraId="0BD86464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3345" w:type="dxa"/>
          </w:tcPr>
          <w:p w14:paraId="0790151E" w14:textId="77777777" w:rsidR="00FB424C" w:rsidRDefault="00EF57F5">
            <w:pPr>
              <w:pStyle w:val="ConsPlusNormal0"/>
            </w:pPr>
            <w:r>
              <w:t xml:space="preserve">Наркологические заболевания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959" w:type="dxa"/>
          </w:tcPr>
          <w:p w14:paraId="3D86C9A2" w14:textId="77777777" w:rsidR="00FB424C" w:rsidRDefault="00EF57F5">
            <w:pPr>
              <w:pStyle w:val="ConsPlusNormal0"/>
              <w:jc w:val="center"/>
            </w:pPr>
            <w:r>
              <w:t>V</w:t>
            </w:r>
          </w:p>
        </w:tc>
        <w:tc>
          <w:tcPr>
            <w:tcW w:w="4309" w:type="dxa"/>
          </w:tcPr>
          <w:p w14:paraId="76F22C5B" w14:textId="77777777" w:rsidR="00FB424C" w:rsidRDefault="00EF57F5">
            <w:pPr>
              <w:pStyle w:val="ConsPlusNormal0"/>
            </w:pPr>
            <w:r>
              <w:t>Первичная медико</w:t>
            </w:r>
            <w:r>
              <w:t>-санитарная помощь;</w:t>
            </w:r>
          </w:p>
          <w:p w14:paraId="439C9D76" w14:textId="77777777" w:rsidR="00FB424C" w:rsidRDefault="00EF57F5">
            <w:pPr>
              <w:pStyle w:val="ConsPlusNormal0"/>
            </w:pPr>
            <w:r>
              <w:t xml:space="preserve">специализированная, в том числе </w:t>
            </w:r>
            <w:r>
              <w:lastRenderedPageBreak/>
              <w:t>высокотехнологичная, медицинская помощь;</w:t>
            </w:r>
          </w:p>
          <w:p w14:paraId="6A51A230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35794B0D" w14:textId="77777777">
        <w:tc>
          <w:tcPr>
            <w:tcW w:w="460" w:type="dxa"/>
          </w:tcPr>
          <w:p w14:paraId="0C0094F0" w14:textId="77777777" w:rsidR="00FB424C" w:rsidRDefault="00EF57F5">
            <w:pPr>
              <w:pStyle w:val="ConsPlusNormal0"/>
              <w:jc w:val="center"/>
            </w:pPr>
            <w:r>
              <w:lastRenderedPageBreak/>
              <w:t>10</w:t>
            </w:r>
          </w:p>
        </w:tc>
        <w:tc>
          <w:tcPr>
            <w:tcW w:w="3345" w:type="dxa"/>
          </w:tcPr>
          <w:p w14:paraId="0D5E68BF" w14:textId="77777777" w:rsidR="00FB424C" w:rsidRDefault="00EF57F5">
            <w:pPr>
              <w:pStyle w:val="ConsPlusNormal0"/>
            </w:pPr>
            <w:r>
              <w:t>Болезни нервной системы</w:t>
            </w:r>
          </w:p>
        </w:tc>
        <w:tc>
          <w:tcPr>
            <w:tcW w:w="959" w:type="dxa"/>
          </w:tcPr>
          <w:p w14:paraId="79E52BA5" w14:textId="77777777" w:rsidR="00FB424C" w:rsidRDefault="00EF57F5">
            <w:pPr>
              <w:pStyle w:val="ConsPlusNormal0"/>
              <w:jc w:val="center"/>
            </w:pPr>
            <w:r>
              <w:t>VI</w:t>
            </w:r>
          </w:p>
        </w:tc>
        <w:tc>
          <w:tcPr>
            <w:tcW w:w="4309" w:type="dxa"/>
          </w:tcPr>
          <w:p w14:paraId="67C844FC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090B750E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17965715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7D976E8E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4BCA245D" w14:textId="77777777">
        <w:tc>
          <w:tcPr>
            <w:tcW w:w="460" w:type="dxa"/>
          </w:tcPr>
          <w:p w14:paraId="0941092B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3345" w:type="dxa"/>
          </w:tcPr>
          <w:p w14:paraId="1F096920" w14:textId="77777777" w:rsidR="00FB424C" w:rsidRDefault="00EF57F5">
            <w:pPr>
              <w:pStyle w:val="ConsPlusNormal0"/>
            </w:pPr>
            <w:r>
              <w:t>Бо</w:t>
            </w:r>
            <w:r>
              <w:t>лезни глаза и его придаточного аппарата</w:t>
            </w:r>
          </w:p>
        </w:tc>
        <w:tc>
          <w:tcPr>
            <w:tcW w:w="959" w:type="dxa"/>
          </w:tcPr>
          <w:p w14:paraId="4712B46F" w14:textId="77777777" w:rsidR="00FB424C" w:rsidRDefault="00EF57F5">
            <w:pPr>
              <w:pStyle w:val="ConsPlusNormal0"/>
              <w:jc w:val="center"/>
            </w:pPr>
            <w:r>
              <w:t>VII</w:t>
            </w:r>
          </w:p>
        </w:tc>
        <w:tc>
          <w:tcPr>
            <w:tcW w:w="4309" w:type="dxa"/>
          </w:tcPr>
          <w:p w14:paraId="33A0EEED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3FFAC374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12290C50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07DA9847" w14:textId="77777777">
        <w:tc>
          <w:tcPr>
            <w:tcW w:w="460" w:type="dxa"/>
          </w:tcPr>
          <w:p w14:paraId="24E1F2AE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3345" w:type="dxa"/>
          </w:tcPr>
          <w:p w14:paraId="0B27D076" w14:textId="77777777" w:rsidR="00FB424C" w:rsidRDefault="00EF57F5">
            <w:pPr>
              <w:pStyle w:val="ConsPlusNormal0"/>
            </w:pPr>
            <w:r>
              <w:t>Болезни уха и сосцевидного отрост</w:t>
            </w:r>
            <w:r>
              <w:t>ка</w:t>
            </w:r>
          </w:p>
        </w:tc>
        <w:tc>
          <w:tcPr>
            <w:tcW w:w="959" w:type="dxa"/>
          </w:tcPr>
          <w:p w14:paraId="1174EAC7" w14:textId="77777777" w:rsidR="00FB424C" w:rsidRDefault="00EF57F5">
            <w:pPr>
              <w:pStyle w:val="ConsPlusNormal0"/>
              <w:jc w:val="center"/>
            </w:pPr>
            <w:r>
              <w:t>VIII</w:t>
            </w:r>
          </w:p>
        </w:tc>
        <w:tc>
          <w:tcPr>
            <w:tcW w:w="4309" w:type="dxa"/>
          </w:tcPr>
          <w:p w14:paraId="4D5F98B4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67720502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1C3712D8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2D750B87" w14:textId="77777777">
        <w:tc>
          <w:tcPr>
            <w:tcW w:w="460" w:type="dxa"/>
          </w:tcPr>
          <w:p w14:paraId="68108AEC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3345" w:type="dxa"/>
          </w:tcPr>
          <w:p w14:paraId="5DAE633D" w14:textId="77777777" w:rsidR="00FB424C" w:rsidRDefault="00EF57F5">
            <w:pPr>
              <w:pStyle w:val="ConsPlusNormal0"/>
            </w:pPr>
            <w:r>
              <w:t>Болезни системы кровообращения</w:t>
            </w:r>
          </w:p>
        </w:tc>
        <w:tc>
          <w:tcPr>
            <w:tcW w:w="959" w:type="dxa"/>
          </w:tcPr>
          <w:p w14:paraId="0621FD65" w14:textId="77777777" w:rsidR="00FB424C" w:rsidRDefault="00EF57F5">
            <w:pPr>
              <w:pStyle w:val="ConsPlusNormal0"/>
              <w:jc w:val="center"/>
            </w:pPr>
            <w:r>
              <w:t>IX</w:t>
            </w:r>
          </w:p>
        </w:tc>
        <w:tc>
          <w:tcPr>
            <w:tcW w:w="4309" w:type="dxa"/>
          </w:tcPr>
          <w:p w14:paraId="6102C430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422D3DA1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5CA21B4F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51FE8D06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661650A1" w14:textId="77777777">
        <w:tc>
          <w:tcPr>
            <w:tcW w:w="460" w:type="dxa"/>
          </w:tcPr>
          <w:p w14:paraId="7E48068B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3345" w:type="dxa"/>
          </w:tcPr>
          <w:p w14:paraId="2C2FEDCC" w14:textId="77777777" w:rsidR="00FB424C" w:rsidRDefault="00EF57F5">
            <w:pPr>
              <w:pStyle w:val="ConsPlusNormal0"/>
            </w:pPr>
            <w:r>
              <w:t>Бо</w:t>
            </w:r>
            <w:r>
              <w:t>лезни органов дыхания</w:t>
            </w:r>
          </w:p>
        </w:tc>
        <w:tc>
          <w:tcPr>
            <w:tcW w:w="959" w:type="dxa"/>
          </w:tcPr>
          <w:p w14:paraId="45C262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4309" w:type="dxa"/>
          </w:tcPr>
          <w:p w14:paraId="4D546AEC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3A96B886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4331CFE3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6900FDD2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37AC037C" w14:textId="77777777">
        <w:tc>
          <w:tcPr>
            <w:tcW w:w="460" w:type="dxa"/>
          </w:tcPr>
          <w:p w14:paraId="01202D8C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3345" w:type="dxa"/>
          </w:tcPr>
          <w:p w14:paraId="4A800D67" w14:textId="77777777" w:rsidR="00FB424C" w:rsidRDefault="00EF57F5">
            <w:pPr>
              <w:pStyle w:val="ConsPlusNormal0"/>
            </w:pPr>
            <w:r>
              <w:t>Болезни органов пищеварения</w:t>
            </w:r>
          </w:p>
        </w:tc>
        <w:tc>
          <w:tcPr>
            <w:tcW w:w="959" w:type="dxa"/>
          </w:tcPr>
          <w:p w14:paraId="2D8F1571" w14:textId="77777777" w:rsidR="00FB424C" w:rsidRDefault="00EF57F5">
            <w:pPr>
              <w:pStyle w:val="ConsPlusNormal0"/>
              <w:jc w:val="center"/>
            </w:pPr>
            <w:r>
              <w:t>XI</w:t>
            </w:r>
          </w:p>
        </w:tc>
        <w:tc>
          <w:tcPr>
            <w:tcW w:w="4309" w:type="dxa"/>
          </w:tcPr>
          <w:p w14:paraId="65365A01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7127BCEA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</w:t>
            </w:r>
            <w:r>
              <w:t>огичная, медицинская помощь;</w:t>
            </w:r>
          </w:p>
          <w:p w14:paraId="1C875412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0EB10225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6CFE5BFD" w14:textId="77777777">
        <w:tc>
          <w:tcPr>
            <w:tcW w:w="460" w:type="dxa"/>
          </w:tcPr>
          <w:p w14:paraId="5D0E6ECE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3345" w:type="dxa"/>
          </w:tcPr>
          <w:p w14:paraId="0DBDCEF9" w14:textId="77777777" w:rsidR="00FB424C" w:rsidRDefault="00EF57F5">
            <w:pPr>
              <w:pStyle w:val="ConsPlusNormal0"/>
            </w:pPr>
            <w:r>
              <w:t>Болезни полости рта, слюнных желез и челюстей</w:t>
            </w:r>
          </w:p>
        </w:tc>
        <w:tc>
          <w:tcPr>
            <w:tcW w:w="959" w:type="dxa"/>
          </w:tcPr>
          <w:p w14:paraId="45B9DCC8" w14:textId="77777777" w:rsidR="00FB424C" w:rsidRDefault="00EF57F5">
            <w:pPr>
              <w:pStyle w:val="ConsPlusNormal0"/>
              <w:jc w:val="center"/>
            </w:pPr>
            <w:r>
              <w:t>XI</w:t>
            </w:r>
          </w:p>
        </w:tc>
        <w:tc>
          <w:tcPr>
            <w:tcW w:w="4309" w:type="dxa"/>
          </w:tcPr>
          <w:p w14:paraId="0657B296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6D6AD45E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36621CF9" w14:textId="77777777" w:rsidR="00FB424C" w:rsidRDefault="00EF57F5">
            <w:pPr>
              <w:pStyle w:val="ConsPlusNormal0"/>
            </w:pPr>
            <w:r>
              <w:t xml:space="preserve">скорая, в том числе скорая </w:t>
            </w:r>
            <w:r>
              <w:lastRenderedPageBreak/>
              <w:t>специализированная, медицинская помощь</w:t>
            </w:r>
          </w:p>
        </w:tc>
      </w:tr>
      <w:tr w:rsidR="00FB424C" w14:paraId="415F2626" w14:textId="77777777">
        <w:tc>
          <w:tcPr>
            <w:tcW w:w="460" w:type="dxa"/>
          </w:tcPr>
          <w:p w14:paraId="751BE973" w14:textId="77777777" w:rsidR="00FB424C" w:rsidRDefault="00EF57F5">
            <w:pPr>
              <w:pStyle w:val="ConsPlusNormal0"/>
              <w:jc w:val="center"/>
            </w:pPr>
            <w:r>
              <w:lastRenderedPageBreak/>
              <w:t>17</w:t>
            </w:r>
          </w:p>
        </w:tc>
        <w:tc>
          <w:tcPr>
            <w:tcW w:w="3345" w:type="dxa"/>
          </w:tcPr>
          <w:p w14:paraId="4AD7DA63" w14:textId="77777777" w:rsidR="00FB424C" w:rsidRDefault="00EF57F5">
            <w:pPr>
              <w:pStyle w:val="ConsPlusNormal0"/>
            </w:pPr>
            <w:r>
              <w:t>Болезни мочеполовой системы</w:t>
            </w:r>
          </w:p>
        </w:tc>
        <w:tc>
          <w:tcPr>
            <w:tcW w:w="959" w:type="dxa"/>
          </w:tcPr>
          <w:p w14:paraId="55E1DA4F" w14:textId="77777777" w:rsidR="00FB424C" w:rsidRDefault="00EF57F5">
            <w:pPr>
              <w:pStyle w:val="ConsPlusNormal0"/>
              <w:jc w:val="center"/>
            </w:pPr>
            <w:r>
              <w:t>XIV</w:t>
            </w:r>
          </w:p>
        </w:tc>
        <w:tc>
          <w:tcPr>
            <w:tcW w:w="4309" w:type="dxa"/>
          </w:tcPr>
          <w:p w14:paraId="5480FA70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7314908C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76FA4058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</w:t>
            </w:r>
            <w:r>
              <w:t>, медицинская помощь;</w:t>
            </w:r>
          </w:p>
          <w:p w14:paraId="798368FA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44355F52" w14:textId="77777777">
        <w:tc>
          <w:tcPr>
            <w:tcW w:w="460" w:type="dxa"/>
          </w:tcPr>
          <w:p w14:paraId="7A4745DC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345" w:type="dxa"/>
          </w:tcPr>
          <w:p w14:paraId="1B5002C2" w14:textId="77777777" w:rsidR="00FB424C" w:rsidRDefault="00EF57F5">
            <w:pPr>
              <w:pStyle w:val="ConsPlusNormal0"/>
            </w:pPr>
            <w:r>
              <w:t>Болезни женских половых органов</w:t>
            </w:r>
          </w:p>
        </w:tc>
        <w:tc>
          <w:tcPr>
            <w:tcW w:w="959" w:type="dxa"/>
          </w:tcPr>
          <w:p w14:paraId="67868D70" w14:textId="77777777" w:rsidR="00FB424C" w:rsidRDefault="00EF57F5">
            <w:pPr>
              <w:pStyle w:val="ConsPlusNormal0"/>
              <w:jc w:val="center"/>
            </w:pPr>
            <w:r>
              <w:t>XIV</w:t>
            </w:r>
          </w:p>
        </w:tc>
        <w:tc>
          <w:tcPr>
            <w:tcW w:w="4309" w:type="dxa"/>
          </w:tcPr>
          <w:p w14:paraId="2FECEE09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2F749BC6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2788BFDE" w14:textId="77777777" w:rsidR="00FB424C" w:rsidRDefault="00EF57F5">
            <w:pPr>
              <w:pStyle w:val="ConsPlusNormal0"/>
            </w:pPr>
            <w:r>
              <w:t>скорая, в т</w:t>
            </w:r>
            <w:r>
              <w:t>ом числе скорая специализированная, медицинская помощь</w:t>
            </w:r>
          </w:p>
        </w:tc>
      </w:tr>
      <w:tr w:rsidR="00FB424C" w14:paraId="04DD5ABB" w14:textId="77777777">
        <w:tc>
          <w:tcPr>
            <w:tcW w:w="460" w:type="dxa"/>
          </w:tcPr>
          <w:p w14:paraId="4E96A50E" w14:textId="77777777" w:rsidR="00FB424C" w:rsidRDefault="00EF57F5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345" w:type="dxa"/>
          </w:tcPr>
          <w:p w14:paraId="0446E2E1" w14:textId="77777777" w:rsidR="00FB424C" w:rsidRDefault="00EF57F5">
            <w:pPr>
              <w:pStyle w:val="ConsPlusNormal0"/>
            </w:pPr>
            <w:r>
              <w:t xml:space="preserve">Беременность, роды и </w:t>
            </w:r>
            <w:proofErr w:type="gramStart"/>
            <w:r>
              <w:t>послеродовый период</w:t>
            </w:r>
            <w:proofErr w:type="gramEnd"/>
            <w:r>
              <w:t xml:space="preserve"> и аборты</w:t>
            </w:r>
          </w:p>
        </w:tc>
        <w:tc>
          <w:tcPr>
            <w:tcW w:w="959" w:type="dxa"/>
          </w:tcPr>
          <w:p w14:paraId="2E7A8E95" w14:textId="77777777" w:rsidR="00FB424C" w:rsidRDefault="00EF57F5">
            <w:pPr>
              <w:pStyle w:val="ConsPlusNormal0"/>
              <w:jc w:val="center"/>
            </w:pPr>
            <w:r>
              <w:t>XV</w:t>
            </w:r>
          </w:p>
        </w:tc>
        <w:tc>
          <w:tcPr>
            <w:tcW w:w="4309" w:type="dxa"/>
          </w:tcPr>
          <w:p w14:paraId="2EBCB07D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17CB7465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733CF704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092DADF7" w14:textId="77777777">
        <w:tc>
          <w:tcPr>
            <w:tcW w:w="460" w:type="dxa"/>
          </w:tcPr>
          <w:p w14:paraId="3AEE583A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345" w:type="dxa"/>
          </w:tcPr>
          <w:p w14:paraId="64BB8DEC" w14:textId="77777777" w:rsidR="00FB424C" w:rsidRDefault="00EF57F5">
            <w:pPr>
              <w:pStyle w:val="ConsPlusNormal0"/>
            </w:pPr>
            <w:r>
              <w:t>Болезни кожи и подкожной клетчатки</w:t>
            </w:r>
          </w:p>
        </w:tc>
        <w:tc>
          <w:tcPr>
            <w:tcW w:w="959" w:type="dxa"/>
          </w:tcPr>
          <w:p w14:paraId="0A40834F" w14:textId="77777777" w:rsidR="00FB424C" w:rsidRDefault="00EF57F5">
            <w:pPr>
              <w:pStyle w:val="ConsPlusNormal0"/>
              <w:jc w:val="center"/>
            </w:pPr>
            <w:r>
              <w:t>XII</w:t>
            </w:r>
          </w:p>
        </w:tc>
        <w:tc>
          <w:tcPr>
            <w:tcW w:w="4309" w:type="dxa"/>
          </w:tcPr>
          <w:p w14:paraId="67FA28BE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02F9DFF6" w14:textId="77777777" w:rsidR="00FB424C" w:rsidRDefault="00EF57F5">
            <w:pPr>
              <w:pStyle w:val="ConsPlusNormal0"/>
            </w:pPr>
            <w:r>
              <w:t>специализированная, в том числе высоко</w:t>
            </w:r>
            <w:r>
              <w:t>технологичная, медицинская помощь;</w:t>
            </w:r>
          </w:p>
          <w:p w14:paraId="4711992A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09CC4430" w14:textId="77777777">
        <w:tc>
          <w:tcPr>
            <w:tcW w:w="460" w:type="dxa"/>
          </w:tcPr>
          <w:p w14:paraId="38778EB5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345" w:type="dxa"/>
          </w:tcPr>
          <w:p w14:paraId="5DAA9583" w14:textId="77777777" w:rsidR="00FB424C" w:rsidRDefault="00EF57F5">
            <w:pPr>
              <w:pStyle w:val="ConsPlusNormal0"/>
            </w:pPr>
            <w:r>
              <w:t>Болезни костно-мышечной системы и соединительной ткани</w:t>
            </w:r>
          </w:p>
        </w:tc>
        <w:tc>
          <w:tcPr>
            <w:tcW w:w="959" w:type="dxa"/>
          </w:tcPr>
          <w:p w14:paraId="7436A1AC" w14:textId="77777777" w:rsidR="00FB424C" w:rsidRDefault="00EF57F5">
            <w:pPr>
              <w:pStyle w:val="ConsPlusNormal0"/>
              <w:jc w:val="center"/>
            </w:pPr>
            <w:r>
              <w:t>XIII</w:t>
            </w:r>
          </w:p>
        </w:tc>
        <w:tc>
          <w:tcPr>
            <w:tcW w:w="4309" w:type="dxa"/>
          </w:tcPr>
          <w:p w14:paraId="6EE53094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69858996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42FC2804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5E980A34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3B43C5D0" w14:textId="77777777">
        <w:tc>
          <w:tcPr>
            <w:tcW w:w="460" w:type="dxa"/>
          </w:tcPr>
          <w:p w14:paraId="7C608A00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345" w:type="dxa"/>
          </w:tcPr>
          <w:p w14:paraId="1E9B146B" w14:textId="77777777" w:rsidR="00FB424C" w:rsidRDefault="00EF57F5">
            <w:pPr>
              <w:pStyle w:val="ConsPlusNormal0"/>
            </w:pPr>
            <w:r>
              <w:t>Врожденные аномалии (пороки развития),</w:t>
            </w:r>
            <w:r>
              <w:t xml:space="preserve"> деформации и хромосомные нарушения</w:t>
            </w:r>
          </w:p>
        </w:tc>
        <w:tc>
          <w:tcPr>
            <w:tcW w:w="959" w:type="dxa"/>
          </w:tcPr>
          <w:p w14:paraId="3E6B0E6F" w14:textId="77777777" w:rsidR="00FB424C" w:rsidRDefault="00EF57F5">
            <w:pPr>
              <w:pStyle w:val="ConsPlusNormal0"/>
              <w:jc w:val="center"/>
            </w:pPr>
            <w:r>
              <w:t>XVII</w:t>
            </w:r>
          </w:p>
        </w:tc>
        <w:tc>
          <w:tcPr>
            <w:tcW w:w="4309" w:type="dxa"/>
          </w:tcPr>
          <w:p w14:paraId="2C158FB1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52364B32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07EFAB76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помощь;</w:t>
            </w:r>
          </w:p>
          <w:p w14:paraId="10918FBB" w14:textId="77777777" w:rsidR="00FB424C" w:rsidRDefault="00EF57F5">
            <w:pPr>
              <w:pStyle w:val="ConsPlusNormal0"/>
            </w:pPr>
            <w:r>
              <w:t xml:space="preserve">паллиативная медицинская помощь </w:t>
            </w:r>
            <w:hyperlink w:anchor="P7504" w:tooltip="&lt;2&gt; За счет сре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">
              <w:r>
                <w:rPr>
                  <w:color w:val="0000FF"/>
                </w:rPr>
                <w:t>&lt;2&gt;</w:t>
              </w:r>
            </w:hyperlink>
          </w:p>
        </w:tc>
      </w:tr>
      <w:tr w:rsidR="00FB424C" w14:paraId="03F3B5F5" w14:textId="77777777">
        <w:tc>
          <w:tcPr>
            <w:tcW w:w="460" w:type="dxa"/>
          </w:tcPr>
          <w:p w14:paraId="32087DFA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345" w:type="dxa"/>
          </w:tcPr>
          <w:p w14:paraId="0AD5A941" w14:textId="77777777" w:rsidR="00FB424C" w:rsidRDefault="00EF57F5">
            <w:pPr>
              <w:pStyle w:val="ConsPlusNormal0"/>
            </w:pPr>
            <w:r>
              <w:t>Отдельные состояния, возникающие в перинатальном периоде</w:t>
            </w:r>
          </w:p>
        </w:tc>
        <w:tc>
          <w:tcPr>
            <w:tcW w:w="959" w:type="dxa"/>
          </w:tcPr>
          <w:p w14:paraId="41CAD664" w14:textId="77777777" w:rsidR="00FB424C" w:rsidRDefault="00EF57F5">
            <w:pPr>
              <w:pStyle w:val="ConsPlusNormal0"/>
              <w:jc w:val="center"/>
            </w:pPr>
            <w:r>
              <w:t>XVI</w:t>
            </w:r>
          </w:p>
        </w:tc>
        <w:tc>
          <w:tcPr>
            <w:tcW w:w="4309" w:type="dxa"/>
          </w:tcPr>
          <w:p w14:paraId="1D8F8183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2568477F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2C8BA2DD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485B6691" w14:textId="77777777">
        <w:tc>
          <w:tcPr>
            <w:tcW w:w="460" w:type="dxa"/>
          </w:tcPr>
          <w:p w14:paraId="379817ED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345" w:type="dxa"/>
          </w:tcPr>
          <w:p w14:paraId="60DAA11C" w14:textId="77777777" w:rsidR="00FB424C" w:rsidRDefault="00EF57F5">
            <w:pPr>
              <w:pStyle w:val="ConsPlusNormal0"/>
            </w:pPr>
            <w:r>
              <w:t>Травмы</w:t>
            </w:r>
          </w:p>
        </w:tc>
        <w:tc>
          <w:tcPr>
            <w:tcW w:w="959" w:type="dxa"/>
          </w:tcPr>
          <w:p w14:paraId="3E6389FC" w14:textId="77777777" w:rsidR="00FB424C" w:rsidRDefault="00EF57F5">
            <w:pPr>
              <w:pStyle w:val="ConsPlusNormal0"/>
              <w:jc w:val="center"/>
            </w:pPr>
            <w:r>
              <w:t>XIX</w:t>
            </w:r>
          </w:p>
          <w:p w14:paraId="0BB16815" w14:textId="77777777" w:rsidR="00FB424C" w:rsidRDefault="00EF57F5">
            <w:pPr>
              <w:pStyle w:val="ConsPlusNormal0"/>
              <w:jc w:val="center"/>
            </w:pPr>
            <w:r>
              <w:t>XX</w:t>
            </w:r>
          </w:p>
        </w:tc>
        <w:tc>
          <w:tcPr>
            <w:tcW w:w="4309" w:type="dxa"/>
          </w:tcPr>
          <w:p w14:paraId="2FF2B7CF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0D82534C" w14:textId="77777777" w:rsidR="00FB424C" w:rsidRDefault="00EF57F5">
            <w:pPr>
              <w:pStyle w:val="ConsPlusNormal0"/>
            </w:pPr>
            <w:r>
              <w:t xml:space="preserve">специализированная, в том числе </w:t>
            </w:r>
            <w:r>
              <w:lastRenderedPageBreak/>
              <w:t>высокотехнологичная, медицинска</w:t>
            </w:r>
            <w:r>
              <w:t>я помощь;</w:t>
            </w:r>
          </w:p>
          <w:p w14:paraId="5BC24EF1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457B86A9" w14:textId="77777777">
        <w:tc>
          <w:tcPr>
            <w:tcW w:w="460" w:type="dxa"/>
          </w:tcPr>
          <w:p w14:paraId="757A9B8B" w14:textId="77777777" w:rsidR="00FB424C" w:rsidRDefault="00EF57F5">
            <w:pPr>
              <w:pStyle w:val="ConsPlusNormal0"/>
              <w:jc w:val="center"/>
            </w:pPr>
            <w:r>
              <w:lastRenderedPageBreak/>
              <w:t>25</w:t>
            </w:r>
          </w:p>
        </w:tc>
        <w:tc>
          <w:tcPr>
            <w:tcW w:w="3345" w:type="dxa"/>
          </w:tcPr>
          <w:p w14:paraId="7BAE1FA6" w14:textId="77777777" w:rsidR="00FB424C" w:rsidRDefault="00EF57F5">
            <w:pPr>
              <w:pStyle w:val="ConsPlusNormal0"/>
            </w:pPr>
            <w:r>
              <w:t>Ожоги, отморожения</w:t>
            </w:r>
          </w:p>
        </w:tc>
        <w:tc>
          <w:tcPr>
            <w:tcW w:w="959" w:type="dxa"/>
          </w:tcPr>
          <w:p w14:paraId="620122C2" w14:textId="77777777" w:rsidR="00FB424C" w:rsidRDefault="00EF57F5">
            <w:pPr>
              <w:pStyle w:val="ConsPlusNormal0"/>
              <w:jc w:val="center"/>
            </w:pPr>
            <w:r>
              <w:t>XIX</w:t>
            </w:r>
          </w:p>
          <w:p w14:paraId="609F4544" w14:textId="77777777" w:rsidR="00FB424C" w:rsidRDefault="00EF57F5">
            <w:pPr>
              <w:pStyle w:val="ConsPlusNormal0"/>
              <w:jc w:val="center"/>
            </w:pPr>
            <w:r>
              <w:t>XX</w:t>
            </w:r>
          </w:p>
        </w:tc>
        <w:tc>
          <w:tcPr>
            <w:tcW w:w="4309" w:type="dxa"/>
          </w:tcPr>
          <w:p w14:paraId="593124E8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4D61C500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3ACF8058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5CC08083" w14:textId="77777777">
        <w:tc>
          <w:tcPr>
            <w:tcW w:w="460" w:type="dxa"/>
          </w:tcPr>
          <w:p w14:paraId="2EE9E14E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345" w:type="dxa"/>
          </w:tcPr>
          <w:p w14:paraId="5D7533FE" w14:textId="77777777" w:rsidR="00FB424C" w:rsidRDefault="00EF57F5">
            <w:pPr>
              <w:pStyle w:val="ConsPlusNormal0"/>
            </w:pPr>
            <w:r>
              <w:t>Отравления и некоторые другие последствия воздействия внешних причин</w:t>
            </w:r>
          </w:p>
        </w:tc>
        <w:tc>
          <w:tcPr>
            <w:tcW w:w="959" w:type="dxa"/>
          </w:tcPr>
          <w:p w14:paraId="74587C20" w14:textId="77777777" w:rsidR="00FB424C" w:rsidRDefault="00EF57F5">
            <w:pPr>
              <w:pStyle w:val="ConsPlusNormal0"/>
              <w:jc w:val="center"/>
            </w:pPr>
            <w:r>
              <w:t>XIX</w:t>
            </w:r>
          </w:p>
          <w:p w14:paraId="019EC433" w14:textId="77777777" w:rsidR="00FB424C" w:rsidRDefault="00EF57F5">
            <w:pPr>
              <w:pStyle w:val="ConsPlusNormal0"/>
              <w:jc w:val="center"/>
            </w:pPr>
            <w:r>
              <w:t>XX</w:t>
            </w:r>
          </w:p>
        </w:tc>
        <w:tc>
          <w:tcPr>
            <w:tcW w:w="4309" w:type="dxa"/>
          </w:tcPr>
          <w:p w14:paraId="42D993A5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300206D9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58CD72F8" w14:textId="77777777" w:rsidR="00FB424C" w:rsidRDefault="00EF57F5">
            <w:pPr>
              <w:pStyle w:val="ConsPlusNormal0"/>
            </w:pPr>
            <w:r>
              <w:t>с</w:t>
            </w:r>
            <w:r>
              <w:t>корая, в том числе скорая специализированная, медицинская помощь</w:t>
            </w:r>
          </w:p>
        </w:tc>
      </w:tr>
      <w:tr w:rsidR="00FB424C" w14:paraId="3B9BE1D5" w14:textId="77777777">
        <w:tc>
          <w:tcPr>
            <w:tcW w:w="460" w:type="dxa"/>
          </w:tcPr>
          <w:p w14:paraId="600F1B6C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345" w:type="dxa"/>
          </w:tcPr>
          <w:p w14:paraId="3E9BE569" w14:textId="77777777" w:rsidR="00FB424C" w:rsidRDefault="00EF57F5">
            <w:pPr>
              <w:pStyle w:val="ConsPlusNormal0"/>
            </w:pPr>
            <w:r>
              <w:t>Симптомы, признаки и отклонения от нормы, выявленные при клинических и лабораторных исследованиях, не классифицированные в других рубриках</w:t>
            </w:r>
          </w:p>
        </w:tc>
        <w:tc>
          <w:tcPr>
            <w:tcW w:w="959" w:type="dxa"/>
          </w:tcPr>
          <w:p w14:paraId="7DBCCB8D" w14:textId="77777777" w:rsidR="00FB424C" w:rsidRDefault="00EF57F5">
            <w:pPr>
              <w:pStyle w:val="ConsPlusNormal0"/>
              <w:jc w:val="center"/>
            </w:pPr>
            <w:r>
              <w:t>XVIII</w:t>
            </w:r>
          </w:p>
        </w:tc>
        <w:tc>
          <w:tcPr>
            <w:tcW w:w="4309" w:type="dxa"/>
          </w:tcPr>
          <w:p w14:paraId="4ED9DB54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16C01024" w14:textId="77777777" w:rsidR="00FB424C" w:rsidRDefault="00EF57F5">
            <w:pPr>
              <w:pStyle w:val="ConsPlusNormal0"/>
            </w:pPr>
            <w:r>
              <w:t>специа</w:t>
            </w:r>
            <w:r>
              <w:t>лизированная, в том числе высокотехнологичная, медицинская помощь;</w:t>
            </w:r>
          </w:p>
          <w:p w14:paraId="6137FAC2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  <w:tr w:rsidR="00FB424C" w14:paraId="583E607E" w14:textId="77777777">
        <w:tc>
          <w:tcPr>
            <w:tcW w:w="460" w:type="dxa"/>
          </w:tcPr>
          <w:p w14:paraId="66337DCC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345" w:type="dxa"/>
          </w:tcPr>
          <w:p w14:paraId="606DD7A5" w14:textId="77777777" w:rsidR="00FB424C" w:rsidRDefault="00EF57F5">
            <w:pPr>
              <w:pStyle w:val="ConsPlusNormal0"/>
            </w:pPr>
            <w:r>
              <w:t>Факторы, влияющие на состояние здоровья и обращения в медицинские организации</w:t>
            </w:r>
          </w:p>
        </w:tc>
        <w:tc>
          <w:tcPr>
            <w:tcW w:w="959" w:type="dxa"/>
          </w:tcPr>
          <w:p w14:paraId="70F6BB4A" w14:textId="77777777" w:rsidR="00FB424C" w:rsidRDefault="00EF57F5">
            <w:pPr>
              <w:pStyle w:val="ConsPlusNormal0"/>
              <w:jc w:val="center"/>
            </w:pPr>
            <w:r>
              <w:t>XXI</w:t>
            </w:r>
          </w:p>
        </w:tc>
        <w:tc>
          <w:tcPr>
            <w:tcW w:w="4309" w:type="dxa"/>
          </w:tcPr>
          <w:p w14:paraId="447C0ABB" w14:textId="77777777" w:rsidR="00FB424C" w:rsidRDefault="00EF57F5">
            <w:pPr>
              <w:pStyle w:val="ConsPlusNormal0"/>
            </w:pPr>
            <w:r>
              <w:t>Первичная медико-санитарная помощь;</w:t>
            </w:r>
          </w:p>
          <w:p w14:paraId="65B483B8" w14:textId="77777777" w:rsidR="00FB424C" w:rsidRDefault="00EF57F5">
            <w:pPr>
              <w:pStyle w:val="ConsPlusNormal0"/>
            </w:pPr>
            <w:r>
              <w:t>специализированная, в том числе высокотехнологичная, медицинская помощь;</w:t>
            </w:r>
          </w:p>
          <w:p w14:paraId="592E173D" w14:textId="77777777" w:rsidR="00FB424C" w:rsidRDefault="00EF57F5">
            <w:pPr>
              <w:pStyle w:val="ConsPlusNormal0"/>
            </w:pPr>
            <w:r>
              <w:t>скорая, в том числе скорая специализированная, медицинская помощь</w:t>
            </w:r>
          </w:p>
        </w:tc>
      </w:tr>
    </w:tbl>
    <w:p w14:paraId="6C0899BD" w14:textId="77777777" w:rsidR="00FB424C" w:rsidRDefault="00FB424C">
      <w:pPr>
        <w:pStyle w:val="ConsPlusNormal0"/>
        <w:jc w:val="both"/>
      </w:pPr>
    </w:p>
    <w:p w14:paraId="20FECAF1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69BC4CF3" w14:textId="77777777" w:rsidR="00FB424C" w:rsidRDefault="00EF57F5">
      <w:pPr>
        <w:pStyle w:val="ConsPlusNormal0"/>
        <w:spacing w:before="200"/>
        <w:ind w:firstLine="540"/>
        <w:jc w:val="both"/>
      </w:pPr>
      <w:bookmarkStart w:id="17" w:name="P7503"/>
      <w:bookmarkEnd w:id="17"/>
      <w:r>
        <w:t xml:space="preserve">&lt;1&gt; </w:t>
      </w:r>
      <w:hyperlink r:id="rId107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МКБ-10</w:t>
        </w:r>
      </w:hyperlink>
      <w:r>
        <w:t xml:space="preserve"> - Ме</w:t>
      </w:r>
      <w:r>
        <w:t>ждународная статистическая классификация болезней и проблем, связанных со здоровьем, X пересмотра, принятая Всемирной организацией здравоохранения (</w:t>
      </w:r>
      <w:hyperlink r:id="rId108" w:tooltip="Приказ Минздрава РФ от 27.05.1997 N 170 (ред. от 12.01.1998) &quot;О переходе органов и учреждений здравоохранения Российской Федерации на международную статистическую классификацию болезней и проблем, связанных со здоровьем, X пересмотра&quot; (вместе с &quot;Планом основны">
        <w:r>
          <w:rPr>
            <w:color w:val="0000FF"/>
          </w:rPr>
          <w:t>приказ</w:t>
        </w:r>
      </w:hyperlink>
      <w:r>
        <w:t xml:space="preserve"> Министерс</w:t>
      </w:r>
      <w:r>
        <w:t>тва здравоохранения Российской Федерации от 27 мая 1997 г. N 170 "О переходе органов и учреждений здравоохранения Российской Федерации на международную статистическую классификацию болезней и проблем, связанных со здоровьем, X пересмотра").</w:t>
      </w:r>
    </w:p>
    <w:p w14:paraId="77E0F877" w14:textId="77777777" w:rsidR="00FB424C" w:rsidRDefault="00EF57F5">
      <w:pPr>
        <w:pStyle w:val="ConsPlusNormal0"/>
        <w:spacing w:before="200"/>
        <w:ind w:firstLine="540"/>
        <w:jc w:val="both"/>
      </w:pPr>
      <w:bookmarkStart w:id="18" w:name="P7504"/>
      <w:bookmarkEnd w:id="18"/>
      <w:r>
        <w:t>&lt;2&gt; За счет сре</w:t>
      </w:r>
      <w:r>
        <w:t>дств бюджета Пермского края. В случаях оказания медицинской помощи в медицинских организациях, осуществляющих деятельность в сфере обязательного медицинского страхования на территории Пермского края, в целях дифференциальной диагностики до установления осн</w:t>
      </w:r>
      <w:r>
        <w:t>овного диагноза социально значимого заболевания оплату медицинской помощи производить за счет средств обязательного медицинского страхования.</w:t>
      </w:r>
    </w:p>
    <w:p w14:paraId="0CA8E68B" w14:textId="77777777" w:rsidR="00FB424C" w:rsidRDefault="00FB424C">
      <w:pPr>
        <w:pStyle w:val="ConsPlusNormal0"/>
        <w:jc w:val="both"/>
      </w:pPr>
    </w:p>
    <w:p w14:paraId="46A118F8" w14:textId="77777777" w:rsidR="00FB424C" w:rsidRDefault="00FB424C">
      <w:pPr>
        <w:pStyle w:val="ConsPlusNormal0"/>
        <w:jc w:val="both"/>
      </w:pPr>
    </w:p>
    <w:p w14:paraId="2D47BDF5" w14:textId="77777777" w:rsidR="00FB424C" w:rsidRDefault="00FB424C">
      <w:pPr>
        <w:pStyle w:val="ConsPlusNormal0"/>
        <w:jc w:val="both"/>
      </w:pPr>
    </w:p>
    <w:p w14:paraId="344F2E01" w14:textId="77777777" w:rsidR="00FB424C" w:rsidRDefault="00FB424C">
      <w:pPr>
        <w:pStyle w:val="ConsPlusNormal0"/>
        <w:jc w:val="both"/>
      </w:pPr>
    </w:p>
    <w:p w14:paraId="5CA4B993" w14:textId="77777777" w:rsidR="00FB424C" w:rsidRDefault="00FB424C">
      <w:pPr>
        <w:pStyle w:val="ConsPlusNormal0"/>
        <w:jc w:val="both"/>
      </w:pPr>
    </w:p>
    <w:p w14:paraId="367014BE" w14:textId="77777777" w:rsidR="00FB424C" w:rsidRDefault="00EF57F5">
      <w:pPr>
        <w:pStyle w:val="ConsPlusNormal0"/>
        <w:jc w:val="right"/>
        <w:outlineLvl w:val="1"/>
      </w:pPr>
      <w:r>
        <w:t>Приложение 4</w:t>
      </w:r>
    </w:p>
    <w:p w14:paraId="04D89CC9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050383BF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72E1D6C1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5CF895EF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79CDA59" w14:textId="77777777" w:rsidR="00FB424C" w:rsidRDefault="00EF57F5">
      <w:pPr>
        <w:pStyle w:val="ConsPlusNormal0"/>
        <w:jc w:val="right"/>
      </w:pPr>
      <w:r>
        <w:lastRenderedPageBreak/>
        <w:t>и на плановый период 2026</w:t>
      </w:r>
    </w:p>
    <w:p w14:paraId="67717114" w14:textId="77777777" w:rsidR="00FB424C" w:rsidRDefault="00EF57F5">
      <w:pPr>
        <w:pStyle w:val="ConsPlusNormal0"/>
        <w:jc w:val="right"/>
      </w:pPr>
      <w:r>
        <w:t>и 2027 годов</w:t>
      </w:r>
    </w:p>
    <w:p w14:paraId="060C09ED" w14:textId="77777777" w:rsidR="00FB424C" w:rsidRDefault="00FB424C">
      <w:pPr>
        <w:pStyle w:val="ConsPlusNormal0"/>
        <w:jc w:val="both"/>
      </w:pPr>
    </w:p>
    <w:p w14:paraId="16E56DAA" w14:textId="77777777" w:rsidR="00FB424C" w:rsidRDefault="00EF57F5">
      <w:pPr>
        <w:pStyle w:val="ConsPlusTitle0"/>
        <w:jc w:val="center"/>
      </w:pPr>
      <w:bookmarkStart w:id="19" w:name="P7518"/>
      <w:bookmarkEnd w:id="19"/>
      <w:r>
        <w:t>ПЕРЕЧЕНЬ</w:t>
      </w:r>
    </w:p>
    <w:p w14:paraId="7AACDECF" w14:textId="77777777" w:rsidR="00FB424C" w:rsidRDefault="00EF57F5">
      <w:pPr>
        <w:pStyle w:val="ConsPlusTitle0"/>
        <w:jc w:val="center"/>
      </w:pPr>
      <w:r>
        <w:t>лекарственных препаратов, отпускаемых населению</w:t>
      </w:r>
    </w:p>
    <w:p w14:paraId="54EC930D" w14:textId="77777777" w:rsidR="00FB424C" w:rsidRDefault="00EF57F5">
      <w:pPr>
        <w:pStyle w:val="ConsPlusTitle0"/>
        <w:jc w:val="center"/>
      </w:pPr>
      <w:r>
        <w:t>в соответствии с перечнем групп населения и категорий</w:t>
      </w:r>
    </w:p>
    <w:p w14:paraId="12D22A46" w14:textId="77777777" w:rsidR="00FB424C" w:rsidRDefault="00EF57F5">
      <w:pPr>
        <w:pStyle w:val="ConsPlusTitle0"/>
        <w:jc w:val="center"/>
      </w:pPr>
      <w:r>
        <w:t>заболеваний, при амбулаторном лечении котор</w:t>
      </w:r>
      <w:r>
        <w:t>ых лекарственные</w:t>
      </w:r>
    </w:p>
    <w:p w14:paraId="23AC7D06" w14:textId="77777777" w:rsidR="00FB424C" w:rsidRDefault="00EF57F5">
      <w:pPr>
        <w:pStyle w:val="ConsPlusTitle0"/>
        <w:jc w:val="center"/>
      </w:pPr>
      <w:r>
        <w:t>средства и медицинские изделия отпускаются по рецептам врача</w:t>
      </w:r>
    </w:p>
    <w:p w14:paraId="2B450E7F" w14:textId="77777777" w:rsidR="00FB424C" w:rsidRDefault="00EF57F5">
      <w:pPr>
        <w:pStyle w:val="ConsPlusTitle0"/>
        <w:jc w:val="center"/>
      </w:pPr>
      <w:r>
        <w:t>бесплатно, и перечень групп населения, при амбулаторном</w:t>
      </w:r>
    </w:p>
    <w:p w14:paraId="1349E446" w14:textId="77777777" w:rsidR="00FB424C" w:rsidRDefault="00EF57F5">
      <w:pPr>
        <w:pStyle w:val="ConsPlusTitle0"/>
        <w:jc w:val="center"/>
      </w:pPr>
      <w:r>
        <w:t>лечении которых лекарственные препараты отпускаются</w:t>
      </w:r>
    </w:p>
    <w:p w14:paraId="14C70582" w14:textId="77777777" w:rsidR="00FB424C" w:rsidRDefault="00EF57F5">
      <w:pPr>
        <w:pStyle w:val="ConsPlusTitle0"/>
        <w:jc w:val="center"/>
      </w:pPr>
      <w:r>
        <w:t>по рецептам врача с 50-процентной скидкой со свободных цен</w:t>
      </w:r>
    </w:p>
    <w:p w14:paraId="322B08EB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4"/>
        <w:gridCol w:w="2891"/>
        <w:gridCol w:w="2211"/>
        <w:gridCol w:w="3061"/>
      </w:tblGrid>
      <w:tr w:rsidR="00FB424C" w14:paraId="2C6D0424" w14:textId="77777777">
        <w:tc>
          <w:tcPr>
            <w:tcW w:w="904" w:type="dxa"/>
            <w:vAlign w:val="center"/>
          </w:tcPr>
          <w:p w14:paraId="3801FE28" w14:textId="77777777" w:rsidR="00FB424C" w:rsidRDefault="00EF57F5">
            <w:pPr>
              <w:pStyle w:val="ConsPlusNormal0"/>
              <w:jc w:val="center"/>
            </w:pPr>
            <w:r>
              <w:t>Код АТХ</w:t>
            </w:r>
          </w:p>
        </w:tc>
        <w:tc>
          <w:tcPr>
            <w:tcW w:w="2891" w:type="dxa"/>
            <w:vAlign w:val="center"/>
          </w:tcPr>
          <w:p w14:paraId="3F8015C1" w14:textId="77777777" w:rsidR="00FB424C" w:rsidRDefault="00EF57F5">
            <w:pPr>
              <w:pStyle w:val="ConsPlusNormal0"/>
              <w:jc w:val="center"/>
            </w:pPr>
            <w:r>
              <w:t>Ан</w:t>
            </w:r>
            <w:r>
              <w:t>атомо-терапевтическо-химическая классификация (АТХ)</w:t>
            </w:r>
          </w:p>
        </w:tc>
        <w:tc>
          <w:tcPr>
            <w:tcW w:w="2211" w:type="dxa"/>
            <w:vAlign w:val="center"/>
          </w:tcPr>
          <w:p w14:paraId="2FCF630F" w14:textId="77777777" w:rsidR="00FB424C" w:rsidRDefault="00EF57F5">
            <w:pPr>
              <w:pStyle w:val="ConsPlusNormal0"/>
              <w:jc w:val="center"/>
            </w:pPr>
            <w:r>
              <w:t>Лекарственные препараты</w:t>
            </w:r>
          </w:p>
        </w:tc>
        <w:tc>
          <w:tcPr>
            <w:tcW w:w="3061" w:type="dxa"/>
            <w:vAlign w:val="center"/>
          </w:tcPr>
          <w:p w14:paraId="4217F70A" w14:textId="77777777" w:rsidR="00FB424C" w:rsidRDefault="00EF57F5">
            <w:pPr>
              <w:pStyle w:val="ConsPlusNormal0"/>
              <w:jc w:val="center"/>
            </w:pPr>
            <w:r>
              <w:t>Лекарственные формы</w:t>
            </w:r>
          </w:p>
        </w:tc>
      </w:tr>
      <w:tr w:rsidR="00FB424C" w14:paraId="03D3152F" w14:textId="77777777">
        <w:tc>
          <w:tcPr>
            <w:tcW w:w="904" w:type="dxa"/>
          </w:tcPr>
          <w:p w14:paraId="6D4493D2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891" w:type="dxa"/>
          </w:tcPr>
          <w:p w14:paraId="7AE7C8B6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211" w:type="dxa"/>
          </w:tcPr>
          <w:p w14:paraId="290BDDD6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061" w:type="dxa"/>
          </w:tcPr>
          <w:p w14:paraId="474A2DF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</w:tr>
      <w:tr w:rsidR="00FB424C" w14:paraId="2B122D35" w14:textId="77777777">
        <w:tc>
          <w:tcPr>
            <w:tcW w:w="904" w:type="dxa"/>
          </w:tcPr>
          <w:p w14:paraId="53E0707C" w14:textId="77777777" w:rsidR="00FB424C" w:rsidRDefault="00EF57F5">
            <w:pPr>
              <w:pStyle w:val="ConsPlusNormal0"/>
              <w:jc w:val="center"/>
            </w:pPr>
            <w:r>
              <w:t>A</w:t>
            </w:r>
          </w:p>
        </w:tc>
        <w:tc>
          <w:tcPr>
            <w:tcW w:w="2891" w:type="dxa"/>
          </w:tcPr>
          <w:p w14:paraId="644818AA" w14:textId="77777777" w:rsidR="00FB424C" w:rsidRDefault="00EF57F5">
            <w:pPr>
              <w:pStyle w:val="ConsPlusNormal0"/>
            </w:pPr>
            <w:r>
              <w:t>пищеварительный тракт и обмен веществ</w:t>
            </w:r>
          </w:p>
        </w:tc>
        <w:tc>
          <w:tcPr>
            <w:tcW w:w="2211" w:type="dxa"/>
          </w:tcPr>
          <w:p w14:paraId="3CE726D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CB0F2F" w14:textId="77777777" w:rsidR="00FB424C" w:rsidRDefault="00FB424C">
            <w:pPr>
              <w:pStyle w:val="ConsPlusNormal0"/>
            </w:pPr>
          </w:p>
        </w:tc>
      </w:tr>
      <w:tr w:rsidR="00FB424C" w14:paraId="1B88A1DC" w14:textId="77777777">
        <w:tc>
          <w:tcPr>
            <w:tcW w:w="904" w:type="dxa"/>
          </w:tcPr>
          <w:p w14:paraId="735D0765" w14:textId="77777777" w:rsidR="00FB424C" w:rsidRDefault="00EF57F5">
            <w:pPr>
              <w:pStyle w:val="ConsPlusNormal0"/>
              <w:jc w:val="center"/>
            </w:pPr>
            <w:r>
              <w:t>A02</w:t>
            </w:r>
          </w:p>
        </w:tc>
        <w:tc>
          <w:tcPr>
            <w:tcW w:w="2891" w:type="dxa"/>
          </w:tcPr>
          <w:p w14:paraId="52F18FEC" w14:textId="77777777" w:rsidR="00FB424C" w:rsidRDefault="00EF57F5">
            <w:pPr>
              <w:pStyle w:val="ConsPlusNormal0"/>
            </w:pPr>
            <w:r>
              <w:t>препараты для лечения заболеваний, связанных с нарушением кислотности</w:t>
            </w:r>
          </w:p>
        </w:tc>
        <w:tc>
          <w:tcPr>
            <w:tcW w:w="2211" w:type="dxa"/>
          </w:tcPr>
          <w:p w14:paraId="182B2FA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D09248" w14:textId="77777777" w:rsidR="00FB424C" w:rsidRDefault="00FB424C">
            <w:pPr>
              <w:pStyle w:val="ConsPlusNormal0"/>
            </w:pPr>
          </w:p>
        </w:tc>
      </w:tr>
      <w:tr w:rsidR="00FB424C" w14:paraId="6C47F74F" w14:textId="77777777">
        <w:tc>
          <w:tcPr>
            <w:tcW w:w="904" w:type="dxa"/>
          </w:tcPr>
          <w:p w14:paraId="63B63642" w14:textId="77777777" w:rsidR="00FB424C" w:rsidRDefault="00EF57F5">
            <w:pPr>
              <w:pStyle w:val="ConsPlusNormal0"/>
              <w:jc w:val="center"/>
            </w:pPr>
            <w:r>
              <w:t>A02B</w:t>
            </w:r>
          </w:p>
        </w:tc>
        <w:tc>
          <w:tcPr>
            <w:tcW w:w="2891" w:type="dxa"/>
          </w:tcPr>
          <w:p w14:paraId="604C6ACD" w14:textId="77777777" w:rsidR="00FB424C" w:rsidRDefault="00EF57F5">
            <w:pPr>
              <w:pStyle w:val="ConsPlusNormal0"/>
            </w:pPr>
            <w:r>
              <w:t xml:space="preserve">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211" w:type="dxa"/>
          </w:tcPr>
          <w:p w14:paraId="6EAA18B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83AB1C" w14:textId="77777777" w:rsidR="00FB424C" w:rsidRDefault="00FB424C">
            <w:pPr>
              <w:pStyle w:val="ConsPlusNormal0"/>
            </w:pPr>
          </w:p>
        </w:tc>
      </w:tr>
      <w:tr w:rsidR="00FB424C" w14:paraId="772BA556" w14:textId="77777777">
        <w:tc>
          <w:tcPr>
            <w:tcW w:w="904" w:type="dxa"/>
            <w:vMerge w:val="restart"/>
          </w:tcPr>
          <w:p w14:paraId="1FE77D00" w14:textId="77777777" w:rsidR="00FB424C" w:rsidRDefault="00EF57F5">
            <w:pPr>
              <w:pStyle w:val="ConsPlusNormal0"/>
              <w:jc w:val="center"/>
            </w:pPr>
            <w:r>
              <w:t>A02BA</w:t>
            </w:r>
          </w:p>
        </w:tc>
        <w:tc>
          <w:tcPr>
            <w:tcW w:w="2891" w:type="dxa"/>
            <w:vMerge w:val="restart"/>
          </w:tcPr>
          <w:p w14:paraId="0EB320AD" w14:textId="77777777" w:rsidR="00FB424C" w:rsidRDefault="00EF57F5">
            <w:pPr>
              <w:pStyle w:val="ConsPlusNormal0"/>
            </w:pPr>
            <w:r>
              <w:t>блокаторы H2-гистаминовых рецепторов</w:t>
            </w:r>
          </w:p>
        </w:tc>
        <w:tc>
          <w:tcPr>
            <w:tcW w:w="2211" w:type="dxa"/>
          </w:tcPr>
          <w:p w14:paraId="08F93EC1" w14:textId="77777777" w:rsidR="00FB424C" w:rsidRDefault="00EF57F5">
            <w:pPr>
              <w:pStyle w:val="ConsPlusNormal0"/>
            </w:pPr>
            <w:proofErr w:type="spellStart"/>
            <w:r>
              <w:t>ранитидин</w:t>
            </w:r>
            <w:proofErr w:type="spellEnd"/>
          </w:p>
        </w:tc>
        <w:tc>
          <w:tcPr>
            <w:tcW w:w="3061" w:type="dxa"/>
          </w:tcPr>
          <w:p w14:paraId="5CE9248A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50BF3208" w14:textId="77777777">
        <w:tc>
          <w:tcPr>
            <w:tcW w:w="904" w:type="dxa"/>
            <w:vMerge/>
          </w:tcPr>
          <w:p w14:paraId="6072C0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618C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262D8AF" w14:textId="77777777" w:rsidR="00FB424C" w:rsidRDefault="00EF57F5">
            <w:pPr>
              <w:pStyle w:val="ConsPlusNormal0"/>
            </w:pPr>
            <w:r>
              <w:t>фамотидин</w:t>
            </w:r>
          </w:p>
        </w:tc>
        <w:tc>
          <w:tcPr>
            <w:tcW w:w="3061" w:type="dxa"/>
          </w:tcPr>
          <w:p w14:paraId="751F66F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79DAFA87" w14:textId="77777777">
        <w:tc>
          <w:tcPr>
            <w:tcW w:w="904" w:type="dxa"/>
            <w:vMerge/>
          </w:tcPr>
          <w:p w14:paraId="51EF3E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23382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D13E8E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DAD99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156F7E3" w14:textId="77777777">
        <w:tc>
          <w:tcPr>
            <w:tcW w:w="904" w:type="dxa"/>
            <w:vMerge w:val="restart"/>
          </w:tcPr>
          <w:p w14:paraId="60CA0A79" w14:textId="77777777" w:rsidR="00FB424C" w:rsidRDefault="00EF57F5">
            <w:pPr>
              <w:pStyle w:val="ConsPlusNormal0"/>
              <w:jc w:val="center"/>
            </w:pPr>
            <w:r>
              <w:t>A02BC</w:t>
            </w:r>
          </w:p>
        </w:tc>
        <w:tc>
          <w:tcPr>
            <w:tcW w:w="2891" w:type="dxa"/>
            <w:vMerge w:val="restart"/>
          </w:tcPr>
          <w:p w14:paraId="4200A07E" w14:textId="77777777" w:rsidR="00FB424C" w:rsidRDefault="00EF57F5">
            <w:pPr>
              <w:pStyle w:val="ConsPlusNormal0"/>
            </w:pPr>
            <w:r>
              <w:t>ингибиторы протонного насоса</w:t>
            </w:r>
          </w:p>
        </w:tc>
        <w:tc>
          <w:tcPr>
            <w:tcW w:w="2211" w:type="dxa"/>
            <w:vMerge w:val="restart"/>
          </w:tcPr>
          <w:p w14:paraId="2D19E821" w14:textId="77777777" w:rsidR="00FB424C" w:rsidRDefault="00EF57F5">
            <w:pPr>
              <w:pStyle w:val="ConsPlusNormal0"/>
            </w:pPr>
            <w:proofErr w:type="spellStart"/>
            <w:r>
              <w:t>омепразол</w:t>
            </w:r>
            <w:proofErr w:type="spellEnd"/>
          </w:p>
        </w:tc>
        <w:tc>
          <w:tcPr>
            <w:tcW w:w="3061" w:type="dxa"/>
          </w:tcPr>
          <w:p w14:paraId="55EAF21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F1B4660" w14:textId="77777777">
        <w:tc>
          <w:tcPr>
            <w:tcW w:w="904" w:type="dxa"/>
            <w:vMerge/>
          </w:tcPr>
          <w:p w14:paraId="70707F8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D9437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FF36E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4E9241E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568A9BE1" w14:textId="77777777">
        <w:tc>
          <w:tcPr>
            <w:tcW w:w="904" w:type="dxa"/>
            <w:vMerge/>
          </w:tcPr>
          <w:p w14:paraId="6467A2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D3AE3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D09B7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E96313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1BA04837" w14:textId="77777777">
        <w:tc>
          <w:tcPr>
            <w:tcW w:w="904" w:type="dxa"/>
            <w:vMerge/>
          </w:tcPr>
          <w:p w14:paraId="1E8AE7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E4934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F306C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58B18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F9D5B86" w14:textId="77777777">
        <w:tc>
          <w:tcPr>
            <w:tcW w:w="904" w:type="dxa"/>
            <w:vMerge/>
          </w:tcPr>
          <w:p w14:paraId="6EFF1F3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5DC53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63C4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272225F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28BE6856" w14:textId="77777777">
        <w:tc>
          <w:tcPr>
            <w:tcW w:w="904" w:type="dxa"/>
            <w:vMerge/>
          </w:tcPr>
          <w:p w14:paraId="42CCE25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1337E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55A4F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A75D98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45AF9D3E" w14:textId="77777777">
        <w:tc>
          <w:tcPr>
            <w:tcW w:w="904" w:type="dxa"/>
            <w:vMerge/>
          </w:tcPr>
          <w:p w14:paraId="2BB581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382E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F581A81" w14:textId="77777777" w:rsidR="00FB424C" w:rsidRDefault="00EF57F5">
            <w:pPr>
              <w:pStyle w:val="ConsPlusNormal0"/>
            </w:pPr>
            <w:proofErr w:type="spellStart"/>
            <w:r>
              <w:t>эзомепразол</w:t>
            </w:r>
            <w:proofErr w:type="spellEnd"/>
          </w:p>
        </w:tc>
        <w:tc>
          <w:tcPr>
            <w:tcW w:w="3061" w:type="dxa"/>
          </w:tcPr>
          <w:p w14:paraId="11FD83A2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623ABDE5" w14:textId="77777777">
        <w:tc>
          <w:tcPr>
            <w:tcW w:w="904" w:type="dxa"/>
            <w:vMerge/>
          </w:tcPr>
          <w:p w14:paraId="7D3020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6070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C682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8883F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517039EE" w14:textId="77777777">
        <w:tc>
          <w:tcPr>
            <w:tcW w:w="904" w:type="dxa"/>
            <w:vMerge/>
          </w:tcPr>
          <w:p w14:paraId="0293D21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EF4BF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6412E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8E917D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161947A5" w14:textId="77777777">
        <w:tc>
          <w:tcPr>
            <w:tcW w:w="904" w:type="dxa"/>
            <w:vMerge/>
          </w:tcPr>
          <w:p w14:paraId="596B514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19E74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C9C05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E4C2FD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694DAAE7" w14:textId="77777777">
        <w:tc>
          <w:tcPr>
            <w:tcW w:w="904" w:type="dxa"/>
            <w:vMerge/>
          </w:tcPr>
          <w:p w14:paraId="62DE2F5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CB623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82CB1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B70528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91575ED" w14:textId="77777777">
        <w:tc>
          <w:tcPr>
            <w:tcW w:w="904" w:type="dxa"/>
          </w:tcPr>
          <w:p w14:paraId="63A2607E" w14:textId="77777777" w:rsidR="00FB424C" w:rsidRDefault="00EF57F5">
            <w:pPr>
              <w:pStyle w:val="ConsPlusNormal0"/>
              <w:jc w:val="center"/>
            </w:pPr>
            <w:r>
              <w:t>A02BX</w:t>
            </w:r>
          </w:p>
        </w:tc>
        <w:tc>
          <w:tcPr>
            <w:tcW w:w="2891" w:type="dxa"/>
          </w:tcPr>
          <w:p w14:paraId="675CB649" w14:textId="77777777" w:rsidR="00FB424C" w:rsidRDefault="00EF57F5">
            <w:pPr>
              <w:pStyle w:val="ConsPlusNormal0"/>
            </w:pPr>
            <w:r>
              <w:t xml:space="preserve">другие препараты для лечения язвенной болезни желудка и двенадцатиперстной кишки и </w:t>
            </w:r>
            <w:proofErr w:type="spellStart"/>
            <w:r>
              <w:t>гастроэзофагеальной</w:t>
            </w:r>
            <w:proofErr w:type="spellEnd"/>
            <w:r>
              <w:t xml:space="preserve"> </w:t>
            </w:r>
            <w:proofErr w:type="spellStart"/>
            <w:r>
              <w:t>рефлюксной</w:t>
            </w:r>
            <w:proofErr w:type="spellEnd"/>
            <w:r>
              <w:t xml:space="preserve"> болезни</w:t>
            </w:r>
          </w:p>
        </w:tc>
        <w:tc>
          <w:tcPr>
            <w:tcW w:w="2211" w:type="dxa"/>
          </w:tcPr>
          <w:p w14:paraId="6AC9F9AA" w14:textId="77777777" w:rsidR="00FB424C" w:rsidRDefault="00EF57F5">
            <w:pPr>
              <w:pStyle w:val="ConsPlusNormal0"/>
            </w:pPr>
            <w:r>
              <w:t xml:space="preserve">висмута </w:t>
            </w:r>
            <w:proofErr w:type="spellStart"/>
            <w:r>
              <w:t>трикалия</w:t>
            </w:r>
            <w:proofErr w:type="spellEnd"/>
            <w:r>
              <w:t xml:space="preserve"> </w:t>
            </w:r>
            <w:proofErr w:type="spellStart"/>
            <w:r>
              <w:t>дицитрат</w:t>
            </w:r>
            <w:proofErr w:type="spellEnd"/>
          </w:p>
        </w:tc>
        <w:tc>
          <w:tcPr>
            <w:tcW w:w="3061" w:type="dxa"/>
          </w:tcPr>
          <w:p w14:paraId="617BE53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70656FD" w14:textId="77777777">
        <w:tc>
          <w:tcPr>
            <w:tcW w:w="904" w:type="dxa"/>
          </w:tcPr>
          <w:p w14:paraId="7759E41B" w14:textId="77777777" w:rsidR="00FB424C" w:rsidRDefault="00EF57F5">
            <w:pPr>
              <w:pStyle w:val="ConsPlusNormal0"/>
              <w:jc w:val="center"/>
            </w:pPr>
            <w:r>
              <w:t>A03</w:t>
            </w:r>
          </w:p>
        </w:tc>
        <w:tc>
          <w:tcPr>
            <w:tcW w:w="2891" w:type="dxa"/>
          </w:tcPr>
          <w:p w14:paraId="4E90C5EF" w14:textId="77777777" w:rsidR="00FB424C" w:rsidRDefault="00EF57F5">
            <w:pPr>
              <w:pStyle w:val="ConsPlusNormal0"/>
            </w:pPr>
            <w:r>
              <w:t>препараты для лечения функциональных нарушений желудочно-кишечно</w:t>
            </w:r>
            <w:r>
              <w:t>го тракта</w:t>
            </w:r>
          </w:p>
        </w:tc>
        <w:tc>
          <w:tcPr>
            <w:tcW w:w="2211" w:type="dxa"/>
          </w:tcPr>
          <w:p w14:paraId="230651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7E9426" w14:textId="77777777" w:rsidR="00FB424C" w:rsidRDefault="00FB424C">
            <w:pPr>
              <w:pStyle w:val="ConsPlusNormal0"/>
            </w:pPr>
          </w:p>
        </w:tc>
      </w:tr>
      <w:tr w:rsidR="00FB424C" w14:paraId="7EFC7996" w14:textId="77777777">
        <w:tc>
          <w:tcPr>
            <w:tcW w:w="904" w:type="dxa"/>
          </w:tcPr>
          <w:p w14:paraId="5943F1F0" w14:textId="77777777" w:rsidR="00FB424C" w:rsidRDefault="00EF57F5">
            <w:pPr>
              <w:pStyle w:val="ConsPlusNormal0"/>
              <w:jc w:val="center"/>
            </w:pPr>
            <w:r>
              <w:t>A03A</w:t>
            </w:r>
          </w:p>
        </w:tc>
        <w:tc>
          <w:tcPr>
            <w:tcW w:w="2891" w:type="dxa"/>
          </w:tcPr>
          <w:p w14:paraId="1EA56FB6" w14:textId="77777777" w:rsidR="00FB424C" w:rsidRDefault="00EF57F5">
            <w:pPr>
              <w:pStyle w:val="ConsPlusNormal0"/>
            </w:pPr>
            <w:r>
              <w:t>препараты для лечения функциональных нарушений желудочно-кишечного тракта</w:t>
            </w:r>
          </w:p>
        </w:tc>
        <w:tc>
          <w:tcPr>
            <w:tcW w:w="2211" w:type="dxa"/>
          </w:tcPr>
          <w:p w14:paraId="4BBB65B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392990" w14:textId="77777777" w:rsidR="00FB424C" w:rsidRDefault="00FB424C">
            <w:pPr>
              <w:pStyle w:val="ConsPlusNormal0"/>
            </w:pPr>
          </w:p>
        </w:tc>
      </w:tr>
      <w:tr w:rsidR="00FB424C" w14:paraId="3DBFF764" w14:textId="77777777">
        <w:tc>
          <w:tcPr>
            <w:tcW w:w="904" w:type="dxa"/>
            <w:vMerge w:val="restart"/>
          </w:tcPr>
          <w:p w14:paraId="36D16E7F" w14:textId="77777777" w:rsidR="00FB424C" w:rsidRDefault="00EF57F5">
            <w:pPr>
              <w:pStyle w:val="ConsPlusNormal0"/>
              <w:jc w:val="center"/>
            </w:pPr>
            <w:r>
              <w:t>A03AA</w:t>
            </w:r>
          </w:p>
        </w:tc>
        <w:tc>
          <w:tcPr>
            <w:tcW w:w="2891" w:type="dxa"/>
            <w:vMerge w:val="restart"/>
          </w:tcPr>
          <w:p w14:paraId="1B88D37C" w14:textId="77777777" w:rsidR="00FB424C" w:rsidRDefault="00EF57F5">
            <w:pPr>
              <w:pStyle w:val="ConsPlusNormal0"/>
            </w:pPr>
            <w: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2211" w:type="dxa"/>
            <w:vMerge w:val="restart"/>
          </w:tcPr>
          <w:p w14:paraId="6B25EB40" w14:textId="77777777" w:rsidR="00FB424C" w:rsidRDefault="00EF57F5">
            <w:pPr>
              <w:pStyle w:val="ConsPlusNormal0"/>
            </w:pPr>
            <w:proofErr w:type="spellStart"/>
            <w:r>
              <w:t>мебеверин</w:t>
            </w:r>
            <w:proofErr w:type="spellEnd"/>
          </w:p>
        </w:tc>
        <w:tc>
          <w:tcPr>
            <w:tcW w:w="3061" w:type="dxa"/>
          </w:tcPr>
          <w:p w14:paraId="28BEE0BA" w14:textId="77777777" w:rsidR="00FB424C" w:rsidRDefault="00EF57F5">
            <w:pPr>
              <w:pStyle w:val="ConsPlusNormal0"/>
            </w:pPr>
            <w:r>
              <w:t>капсулы с пролонгированным высвобождением</w:t>
            </w:r>
          </w:p>
        </w:tc>
      </w:tr>
      <w:tr w:rsidR="00FB424C" w14:paraId="23DFEFB1" w14:textId="77777777">
        <w:tc>
          <w:tcPr>
            <w:tcW w:w="904" w:type="dxa"/>
            <w:vMerge/>
          </w:tcPr>
          <w:p w14:paraId="08829D8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E23A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FC869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C45AE5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8D4891E" w14:textId="77777777">
        <w:tc>
          <w:tcPr>
            <w:tcW w:w="904" w:type="dxa"/>
            <w:vMerge/>
          </w:tcPr>
          <w:p w14:paraId="60FB0D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3CFEE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0CCF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77751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63B878A" w14:textId="77777777">
        <w:tc>
          <w:tcPr>
            <w:tcW w:w="904" w:type="dxa"/>
            <w:vMerge/>
          </w:tcPr>
          <w:p w14:paraId="7C9D047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C1F8E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770A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CEC3D5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111492AD" w14:textId="77777777">
        <w:tc>
          <w:tcPr>
            <w:tcW w:w="904" w:type="dxa"/>
            <w:vMerge/>
          </w:tcPr>
          <w:p w14:paraId="04CB85B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D5630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B4490BB" w14:textId="77777777" w:rsidR="00FB424C" w:rsidRDefault="00EF57F5">
            <w:pPr>
              <w:pStyle w:val="ConsPlusNormal0"/>
            </w:pPr>
            <w:proofErr w:type="spellStart"/>
            <w:r>
              <w:t>платифиллин</w:t>
            </w:r>
            <w:proofErr w:type="spellEnd"/>
          </w:p>
        </w:tc>
        <w:tc>
          <w:tcPr>
            <w:tcW w:w="3061" w:type="dxa"/>
          </w:tcPr>
          <w:p w14:paraId="00712E94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962724B" w14:textId="77777777">
        <w:tc>
          <w:tcPr>
            <w:tcW w:w="904" w:type="dxa"/>
            <w:vMerge w:val="restart"/>
          </w:tcPr>
          <w:p w14:paraId="5D4B9F15" w14:textId="77777777" w:rsidR="00FB424C" w:rsidRDefault="00EF57F5">
            <w:pPr>
              <w:pStyle w:val="ConsPlusNormal0"/>
              <w:jc w:val="center"/>
            </w:pPr>
            <w:r>
              <w:t>A03AD</w:t>
            </w:r>
          </w:p>
        </w:tc>
        <w:tc>
          <w:tcPr>
            <w:tcW w:w="2891" w:type="dxa"/>
            <w:vMerge w:val="restart"/>
          </w:tcPr>
          <w:p w14:paraId="3922E2BA" w14:textId="77777777" w:rsidR="00FB424C" w:rsidRDefault="00EF57F5">
            <w:pPr>
              <w:pStyle w:val="ConsPlusNormal0"/>
            </w:pPr>
            <w:r>
              <w:t>папаверин и его производные</w:t>
            </w:r>
          </w:p>
        </w:tc>
        <w:tc>
          <w:tcPr>
            <w:tcW w:w="2211" w:type="dxa"/>
            <w:vMerge w:val="restart"/>
          </w:tcPr>
          <w:p w14:paraId="0A60BF8F" w14:textId="77777777" w:rsidR="00FB424C" w:rsidRDefault="00EF57F5">
            <w:pPr>
              <w:pStyle w:val="ConsPlusNormal0"/>
            </w:pPr>
            <w:proofErr w:type="spellStart"/>
            <w:r>
              <w:t>дротаверин</w:t>
            </w:r>
            <w:proofErr w:type="spellEnd"/>
          </w:p>
        </w:tc>
        <w:tc>
          <w:tcPr>
            <w:tcW w:w="3061" w:type="dxa"/>
          </w:tcPr>
          <w:p w14:paraId="3CA17717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3F1BF54" w14:textId="77777777">
        <w:tc>
          <w:tcPr>
            <w:tcW w:w="904" w:type="dxa"/>
            <w:vMerge/>
          </w:tcPr>
          <w:p w14:paraId="70C75E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9135A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C3872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24D44F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4A7EAA9" w14:textId="77777777">
        <w:tc>
          <w:tcPr>
            <w:tcW w:w="904" w:type="dxa"/>
            <w:vMerge/>
          </w:tcPr>
          <w:p w14:paraId="2C45D1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D799F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DE3196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51AEB3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0199CB1" w14:textId="77777777">
        <w:tc>
          <w:tcPr>
            <w:tcW w:w="904" w:type="dxa"/>
            <w:vMerge/>
          </w:tcPr>
          <w:p w14:paraId="78E222D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6097C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ACAF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C63631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7F93E773" w14:textId="77777777">
        <w:tc>
          <w:tcPr>
            <w:tcW w:w="904" w:type="dxa"/>
          </w:tcPr>
          <w:p w14:paraId="119CF032" w14:textId="77777777" w:rsidR="00FB424C" w:rsidRDefault="00EF57F5">
            <w:pPr>
              <w:pStyle w:val="ConsPlusNormal0"/>
              <w:jc w:val="center"/>
            </w:pPr>
            <w:r>
              <w:lastRenderedPageBreak/>
              <w:t>A03B</w:t>
            </w:r>
          </w:p>
        </w:tc>
        <w:tc>
          <w:tcPr>
            <w:tcW w:w="2891" w:type="dxa"/>
          </w:tcPr>
          <w:p w14:paraId="4CB762FD" w14:textId="77777777" w:rsidR="00FB424C" w:rsidRDefault="00EF57F5">
            <w:pPr>
              <w:pStyle w:val="ConsPlusNormal0"/>
            </w:pPr>
            <w:r>
              <w:t>препараты белладонны</w:t>
            </w:r>
          </w:p>
        </w:tc>
        <w:tc>
          <w:tcPr>
            <w:tcW w:w="2211" w:type="dxa"/>
          </w:tcPr>
          <w:p w14:paraId="325D5F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35BCAC" w14:textId="77777777" w:rsidR="00FB424C" w:rsidRDefault="00FB424C">
            <w:pPr>
              <w:pStyle w:val="ConsPlusNormal0"/>
            </w:pPr>
          </w:p>
        </w:tc>
      </w:tr>
      <w:tr w:rsidR="00FB424C" w14:paraId="6F9A0520" w14:textId="77777777">
        <w:tc>
          <w:tcPr>
            <w:tcW w:w="904" w:type="dxa"/>
            <w:vMerge w:val="restart"/>
          </w:tcPr>
          <w:p w14:paraId="6823263A" w14:textId="77777777" w:rsidR="00FB424C" w:rsidRDefault="00EF57F5">
            <w:pPr>
              <w:pStyle w:val="ConsPlusNormal0"/>
              <w:jc w:val="center"/>
            </w:pPr>
            <w:r>
              <w:t>A03BA</w:t>
            </w:r>
          </w:p>
        </w:tc>
        <w:tc>
          <w:tcPr>
            <w:tcW w:w="2891" w:type="dxa"/>
            <w:vMerge w:val="restart"/>
          </w:tcPr>
          <w:p w14:paraId="277E7E3A" w14:textId="77777777" w:rsidR="00FB424C" w:rsidRDefault="00EF57F5">
            <w:pPr>
              <w:pStyle w:val="ConsPlusNormal0"/>
            </w:pPr>
            <w:r>
              <w:t>алкалоиды белладонны, третичные амины</w:t>
            </w:r>
          </w:p>
        </w:tc>
        <w:tc>
          <w:tcPr>
            <w:tcW w:w="2211" w:type="dxa"/>
            <w:vMerge w:val="restart"/>
          </w:tcPr>
          <w:p w14:paraId="3ABD33EA" w14:textId="77777777" w:rsidR="00FB424C" w:rsidRDefault="00EF57F5">
            <w:pPr>
              <w:pStyle w:val="ConsPlusNormal0"/>
            </w:pPr>
            <w:r>
              <w:t>атропин</w:t>
            </w:r>
          </w:p>
        </w:tc>
        <w:tc>
          <w:tcPr>
            <w:tcW w:w="3061" w:type="dxa"/>
          </w:tcPr>
          <w:p w14:paraId="077D5E5F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6AFC16ED" w14:textId="77777777">
        <w:tc>
          <w:tcPr>
            <w:tcW w:w="904" w:type="dxa"/>
            <w:vMerge/>
          </w:tcPr>
          <w:p w14:paraId="02C399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EB883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D4B3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02441E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470B7BC" w14:textId="77777777">
        <w:tc>
          <w:tcPr>
            <w:tcW w:w="904" w:type="dxa"/>
          </w:tcPr>
          <w:p w14:paraId="64086EBE" w14:textId="77777777" w:rsidR="00FB424C" w:rsidRDefault="00EF57F5">
            <w:pPr>
              <w:pStyle w:val="ConsPlusNormal0"/>
              <w:jc w:val="center"/>
            </w:pPr>
            <w:r>
              <w:t>A03F</w:t>
            </w:r>
          </w:p>
        </w:tc>
        <w:tc>
          <w:tcPr>
            <w:tcW w:w="2891" w:type="dxa"/>
          </w:tcPr>
          <w:p w14:paraId="328D578D" w14:textId="77777777" w:rsidR="00FB424C" w:rsidRDefault="00EF57F5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</w:tcPr>
          <w:p w14:paraId="73647E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59FDF6" w14:textId="77777777" w:rsidR="00FB424C" w:rsidRDefault="00FB424C">
            <w:pPr>
              <w:pStyle w:val="ConsPlusNormal0"/>
            </w:pPr>
          </w:p>
        </w:tc>
      </w:tr>
      <w:tr w:rsidR="00FB424C" w14:paraId="7C5EF9EE" w14:textId="77777777">
        <w:tc>
          <w:tcPr>
            <w:tcW w:w="904" w:type="dxa"/>
            <w:vMerge w:val="restart"/>
          </w:tcPr>
          <w:p w14:paraId="13457A65" w14:textId="77777777" w:rsidR="00FB424C" w:rsidRDefault="00EF57F5">
            <w:pPr>
              <w:pStyle w:val="ConsPlusNormal0"/>
              <w:jc w:val="center"/>
            </w:pPr>
            <w:r>
              <w:t>A03FA</w:t>
            </w:r>
          </w:p>
        </w:tc>
        <w:tc>
          <w:tcPr>
            <w:tcW w:w="2891" w:type="dxa"/>
            <w:vMerge w:val="restart"/>
          </w:tcPr>
          <w:p w14:paraId="6B753906" w14:textId="77777777" w:rsidR="00FB424C" w:rsidRDefault="00EF57F5">
            <w:pPr>
              <w:pStyle w:val="ConsPlusNormal0"/>
            </w:pPr>
            <w:r>
              <w:t>стимуляторы моторики желудочно-кишечного тракта</w:t>
            </w:r>
          </w:p>
        </w:tc>
        <w:tc>
          <w:tcPr>
            <w:tcW w:w="2211" w:type="dxa"/>
            <w:vMerge w:val="restart"/>
          </w:tcPr>
          <w:p w14:paraId="0B198E33" w14:textId="77777777" w:rsidR="00FB424C" w:rsidRDefault="00EF57F5">
            <w:pPr>
              <w:pStyle w:val="ConsPlusNormal0"/>
            </w:pPr>
            <w:r>
              <w:t>метоклопрамид</w:t>
            </w:r>
          </w:p>
        </w:tc>
        <w:tc>
          <w:tcPr>
            <w:tcW w:w="3061" w:type="dxa"/>
          </w:tcPr>
          <w:p w14:paraId="6E70E71B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DD90712" w14:textId="77777777">
        <w:tc>
          <w:tcPr>
            <w:tcW w:w="904" w:type="dxa"/>
            <w:vMerge/>
          </w:tcPr>
          <w:p w14:paraId="62A71AD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BE96C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DAB523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7E06D7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AF2117C" w14:textId="77777777">
        <w:tc>
          <w:tcPr>
            <w:tcW w:w="904" w:type="dxa"/>
            <w:vMerge/>
          </w:tcPr>
          <w:p w14:paraId="09F13AC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67847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C524D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6F7542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2F237A19" w14:textId="77777777">
        <w:tc>
          <w:tcPr>
            <w:tcW w:w="904" w:type="dxa"/>
            <w:vMerge/>
          </w:tcPr>
          <w:p w14:paraId="239597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EEEC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4E5330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E2B41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8A482BB" w14:textId="77777777">
        <w:tc>
          <w:tcPr>
            <w:tcW w:w="904" w:type="dxa"/>
          </w:tcPr>
          <w:p w14:paraId="7F0FDD35" w14:textId="77777777" w:rsidR="00FB424C" w:rsidRDefault="00EF57F5">
            <w:pPr>
              <w:pStyle w:val="ConsPlusNormal0"/>
              <w:jc w:val="center"/>
            </w:pPr>
            <w:r>
              <w:t>A04</w:t>
            </w:r>
          </w:p>
        </w:tc>
        <w:tc>
          <w:tcPr>
            <w:tcW w:w="2891" w:type="dxa"/>
          </w:tcPr>
          <w:p w14:paraId="1EA62913" w14:textId="77777777" w:rsidR="00FB424C" w:rsidRDefault="00EF57F5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2211" w:type="dxa"/>
          </w:tcPr>
          <w:p w14:paraId="67828A4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FEBCFA" w14:textId="77777777" w:rsidR="00FB424C" w:rsidRDefault="00FB424C">
            <w:pPr>
              <w:pStyle w:val="ConsPlusNormal0"/>
            </w:pPr>
          </w:p>
        </w:tc>
      </w:tr>
      <w:tr w:rsidR="00FB424C" w14:paraId="2A74ABD6" w14:textId="77777777">
        <w:tc>
          <w:tcPr>
            <w:tcW w:w="904" w:type="dxa"/>
          </w:tcPr>
          <w:p w14:paraId="0A383DD1" w14:textId="77777777" w:rsidR="00FB424C" w:rsidRDefault="00EF57F5">
            <w:pPr>
              <w:pStyle w:val="ConsPlusNormal0"/>
              <w:jc w:val="center"/>
            </w:pPr>
            <w:r>
              <w:t>A04A</w:t>
            </w:r>
          </w:p>
        </w:tc>
        <w:tc>
          <w:tcPr>
            <w:tcW w:w="2891" w:type="dxa"/>
          </w:tcPr>
          <w:p w14:paraId="2AA83466" w14:textId="77777777" w:rsidR="00FB424C" w:rsidRDefault="00EF57F5">
            <w:pPr>
              <w:pStyle w:val="ConsPlusNormal0"/>
            </w:pPr>
            <w:r>
              <w:t>противорвотные препараты</w:t>
            </w:r>
          </w:p>
        </w:tc>
        <w:tc>
          <w:tcPr>
            <w:tcW w:w="2211" w:type="dxa"/>
          </w:tcPr>
          <w:p w14:paraId="11EEECB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FD1E00" w14:textId="77777777" w:rsidR="00FB424C" w:rsidRDefault="00FB424C">
            <w:pPr>
              <w:pStyle w:val="ConsPlusNormal0"/>
            </w:pPr>
          </w:p>
        </w:tc>
      </w:tr>
      <w:tr w:rsidR="00FB424C" w14:paraId="60CDAB07" w14:textId="77777777">
        <w:tc>
          <w:tcPr>
            <w:tcW w:w="904" w:type="dxa"/>
            <w:vMerge w:val="restart"/>
          </w:tcPr>
          <w:p w14:paraId="58F0EF4E" w14:textId="77777777" w:rsidR="00FB424C" w:rsidRDefault="00EF57F5">
            <w:pPr>
              <w:pStyle w:val="ConsPlusNormal0"/>
              <w:jc w:val="center"/>
            </w:pPr>
            <w:r>
              <w:t>A04AA</w:t>
            </w:r>
          </w:p>
        </w:tc>
        <w:tc>
          <w:tcPr>
            <w:tcW w:w="2891" w:type="dxa"/>
            <w:vMerge w:val="restart"/>
          </w:tcPr>
          <w:p w14:paraId="2E1976E0" w14:textId="77777777" w:rsidR="00FB424C" w:rsidRDefault="00EF57F5">
            <w:pPr>
              <w:pStyle w:val="ConsPlusNormal0"/>
            </w:pPr>
            <w:r>
              <w:t>блокаторы серотониновых 5HT3-рецепторов</w:t>
            </w:r>
          </w:p>
        </w:tc>
        <w:tc>
          <w:tcPr>
            <w:tcW w:w="2211" w:type="dxa"/>
            <w:vMerge w:val="restart"/>
          </w:tcPr>
          <w:p w14:paraId="21F24CAA" w14:textId="77777777" w:rsidR="00FB424C" w:rsidRDefault="00EF57F5">
            <w:pPr>
              <w:pStyle w:val="ConsPlusNormal0"/>
            </w:pPr>
            <w:proofErr w:type="spellStart"/>
            <w:r>
              <w:t>ондансетрон</w:t>
            </w:r>
            <w:proofErr w:type="spellEnd"/>
          </w:p>
        </w:tc>
        <w:tc>
          <w:tcPr>
            <w:tcW w:w="3061" w:type="dxa"/>
          </w:tcPr>
          <w:p w14:paraId="6773CEB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EB93A74" w14:textId="77777777">
        <w:tc>
          <w:tcPr>
            <w:tcW w:w="904" w:type="dxa"/>
            <w:vMerge/>
          </w:tcPr>
          <w:p w14:paraId="4D270B0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DDE8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30269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4665B9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65DF5016" w14:textId="77777777">
        <w:tc>
          <w:tcPr>
            <w:tcW w:w="904" w:type="dxa"/>
            <w:vMerge/>
          </w:tcPr>
          <w:p w14:paraId="330462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46E44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CB0D5E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0A0143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63AB16F8" w14:textId="77777777">
        <w:tc>
          <w:tcPr>
            <w:tcW w:w="904" w:type="dxa"/>
            <w:vMerge/>
          </w:tcPr>
          <w:p w14:paraId="431059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4C00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B1C9D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9971A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E4DE0EE" w14:textId="77777777">
        <w:tc>
          <w:tcPr>
            <w:tcW w:w="904" w:type="dxa"/>
            <w:vMerge/>
          </w:tcPr>
          <w:p w14:paraId="359D247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8D23E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9A6342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2A6ABE" w14:textId="77777777" w:rsidR="00FB424C" w:rsidRDefault="00EF57F5">
            <w:pPr>
              <w:pStyle w:val="ConsPlusNormal0"/>
            </w:pPr>
            <w:r>
              <w:t xml:space="preserve">таблетки </w:t>
            </w:r>
            <w:proofErr w:type="spellStart"/>
            <w:r>
              <w:t>лиофилизированные</w:t>
            </w:r>
            <w:proofErr w:type="spellEnd"/>
          </w:p>
        </w:tc>
      </w:tr>
      <w:tr w:rsidR="00FB424C" w14:paraId="6742658A" w14:textId="77777777">
        <w:tc>
          <w:tcPr>
            <w:tcW w:w="904" w:type="dxa"/>
            <w:vMerge/>
          </w:tcPr>
          <w:p w14:paraId="2CBABF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436F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247C9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BCB748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F66C45D" w14:textId="77777777">
        <w:tc>
          <w:tcPr>
            <w:tcW w:w="904" w:type="dxa"/>
          </w:tcPr>
          <w:p w14:paraId="793E3AB1" w14:textId="77777777" w:rsidR="00FB424C" w:rsidRDefault="00EF57F5">
            <w:pPr>
              <w:pStyle w:val="ConsPlusNormal0"/>
              <w:jc w:val="center"/>
            </w:pPr>
            <w:r>
              <w:t>A05</w:t>
            </w:r>
          </w:p>
        </w:tc>
        <w:tc>
          <w:tcPr>
            <w:tcW w:w="2891" w:type="dxa"/>
          </w:tcPr>
          <w:p w14:paraId="635E9727" w14:textId="77777777" w:rsidR="00FB424C" w:rsidRDefault="00EF57F5">
            <w:pPr>
              <w:pStyle w:val="ConsPlusNormal0"/>
            </w:pPr>
            <w:r>
              <w:t>препараты для лечения заболеваний печени и желчевыводящих путей</w:t>
            </w:r>
          </w:p>
        </w:tc>
        <w:tc>
          <w:tcPr>
            <w:tcW w:w="2211" w:type="dxa"/>
          </w:tcPr>
          <w:p w14:paraId="3ED9A0F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FFF500" w14:textId="77777777" w:rsidR="00FB424C" w:rsidRDefault="00FB424C">
            <w:pPr>
              <w:pStyle w:val="ConsPlusNormal0"/>
            </w:pPr>
          </w:p>
        </w:tc>
      </w:tr>
      <w:tr w:rsidR="00FB424C" w14:paraId="75960A1D" w14:textId="77777777">
        <w:tc>
          <w:tcPr>
            <w:tcW w:w="904" w:type="dxa"/>
          </w:tcPr>
          <w:p w14:paraId="4487E293" w14:textId="77777777" w:rsidR="00FB424C" w:rsidRDefault="00EF57F5">
            <w:pPr>
              <w:pStyle w:val="ConsPlusNormal0"/>
              <w:jc w:val="center"/>
            </w:pPr>
            <w:r>
              <w:t>A05A</w:t>
            </w:r>
          </w:p>
        </w:tc>
        <w:tc>
          <w:tcPr>
            <w:tcW w:w="2891" w:type="dxa"/>
          </w:tcPr>
          <w:p w14:paraId="2C0C037C" w14:textId="77777777" w:rsidR="00FB424C" w:rsidRDefault="00EF57F5">
            <w:pPr>
              <w:pStyle w:val="ConsPlusNormal0"/>
            </w:pPr>
            <w:r>
              <w:t>препараты для лечения заболеваний желчевыводящих путей</w:t>
            </w:r>
          </w:p>
        </w:tc>
        <w:tc>
          <w:tcPr>
            <w:tcW w:w="2211" w:type="dxa"/>
          </w:tcPr>
          <w:p w14:paraId="63EE7CF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3D1687" w14:textId="77777777" w:rsidR="00FB424C" w:rsidRDefault="00FB424C">
            <w:pPr>
              <w:pStyle w:val="ConsPlusNormal0"/>
            </w:pPr>
          </w:p>
        </w:tc>
      </w:tr>
      <w:tr w:rsidR="00FB424C" w14:paraId="13552462" w14:textId="77777777">
        <w:tc>
          <w:tcPr>
            <w:tcW w:w="904" w:type="dxa"/>
            <w:vMerge w:val="restart"/>
          </w:tcPr>
          <w:p w14:paraId="180EE8E8" w14:textId="77777777" w:rsidR="00FB424C" w:rsidRDefault="00EF57F5">
            <w:pPr>
              <w:pStyle w:val="ConsPlusNormal0"/>
              <w:jc w:val="center"/>
            </w:pPr>
            <w:r>
              <w:t>A05AA</w:t>
            </w:r>
          </w:p>
        </w:tc>
        <w:tc>
          <w:tcPr>
            <w:tcW w:w="2891" w:type="dxa"/>
            <w:vMerge w:val="restart"/>
          </w:tcPr>
          <w:p w14:paraId="0F09D531" w14:textId="77777777" w:rsidR="00FB424C" w:rsidRDefault="00EF57F5">
            <w:pPr>
              <w:pStyle w:val="ConsPlusNormal0"/>
            </w:pPr>
            <w:r>
              <w:t>препараты желчных кислот</w:t>
            </w:r>
          </w:p>
        </w:tc>
        <w:tc>
          <w:tcPr>
            <w:tcW w:w="2211" w:type="dxa"/>
            <w:vMerge w:val="restart"/>
          </w:tcPr>
          <w:p w14:paraId="0744622A" w14:textId="77777777" w:rsidR="00FB424C" w:rsidRDefault="00EF57F5">
            <w:pPr>
              <w:pStyle w:val="ConsPlusNormal0"/>
            </w:pPr>
            <w:proofErr w:type="spellStart"/>
            <w:r>
              <w:t>урсодезоксихолевая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6576A2E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D35A77A" w14:textId="77777777">
        <w:tc>
          <w:tcPr>
            <w:tcW w:w="904" w:type="dxa"/>
            <w:vMerge/>
          </w:tcPr>
          <w:p w14:paraId="446185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4FB2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8D0E5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6CF666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7C375E06" w14:textId="77777777">
        <w:tc>
          <w:tcPr>
            <w:tcW w:w="904" w:type="dxa"/>
            <w:vMerge/>
          </w:tcPr>
          <w:p w14:paraId="0E6700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81D7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32E05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D6599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22235D2" w14:textId="77777777">
        <w:tc>
          <w:tcPr>
            <w:tcW w:w="904" w:type="dxa"/>
          </w:tcPr>
          <w:p w14:paraId="731F1585" w14:textId="77777777" w:rsidR="00FB424C" w:rsidRDefault="00EF57F5">
            <w:pPr>
              <w:pStyle w:val="ConsPlusNormal0"/>
              <w:jc w:val="center"/>
            </w:pPr>
            <w:r>
              <w:t>A05B</w:t>
            </w:r>
          </w:p>
        </w:tc>
        <w:tc>
          <w:tcPr>
            <w:tcW w:w="2891" w:type="dxa"/>
          </w:tcPr>
          <w:p w14:paraId="0A898D93" w14:textId="77777777" w:rsidR="00FB424C" w:rsidRDefault="00EF57F5">
            <w:pPr>
              <w:pStyle w:val="ConsPlusNormal0"/>
            </w:pPr>
            <w:r>
              <w:t xml:space="preserve">препараты для лечения заболеваний печени, </w:t>
            </w:r>
            <w:proofErr w:type="spellStart"/>
            <w:r>
              <w:t>липотропные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5A08F6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E28C04" w14:textId="77777777" w:rsidR="00FB424C" w:rsidRDefault="00FB424C">
            <w:pPr>
              <w:pStyle w:val="ConsPlusNormal0"/>
            </w:pPr>
          </w:p>
        </w:tc>
      </w:tr>
      <w:tr w:rsidR="00FB424C" w14:paraId="7183953F" w14:textId="77777777">
        <w:tc>
          <w:tcPr>
            <w:tcW w:w="904" w:type="dxa"/>
            <w:vMerge w:val="restart"/>
          </w:tcPr>
          <w:p w14:paraId="15776DE4" w14:textId="77777777" w:rsidR="00FB424C" w:rsidRDefault="00EF57F5">
            <w:pPr>
              <w:pStyle w:val="ConsPlusNormal0"/>
              <w:jc w:val="center"/>
            </w:pPr>
            <w:r>
              <w:lastRenderedPageBreak/>
              <w:t>A05BA</w:t>
            </w:r>
          </w:p>
        </w:tc>
        <w:tc>
          <w:tcPr>
            <w:tcW w:w="2891" w:type="dxa"/>
            <w:vMerge w:val="restart"/>
          </w:tcPr>
          <w:p w14:paraId="21BF8AF0" w14:textId="77777777" w:rsidR="00FB424C" w:rsidRDefault="00EF57F5">
            <w:pPr>
              <w:pStyle w:val="ConsPlusNormal0"/>
            </w:pPr>
            <w:r>
              <w:t>препараты для лечения заболеваний печени</w:t>
            </w:r>
          </w:p>
        </w:tc>
        <w:tc>
          <w:tcPr>
            <w:tcW w:w="2211" w:type="dxa"/>
            <w:vMerge w:val="restart"/>
          </w:tcPr>
          <w:p w14:paraId="4C41DB20" w14:textId="77777777" w:rsidR="00FB424C" w:rsidRDefault="00EF57F5">
            <w:pPr>
              <w:pStyle w:val="ConsPlusNormal0"/>
            </w:pPr>
            <w:r>
              <w:t xml:space="preserve">фосфолипиды + </w:t>
            </w:r>
            <w:proofErr w:type="spellStart"/>
            <w:r>
              <w:t>глицирризиновая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15802E7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29C1BB7" w14:textId="77777777">
        <w:tc>
          <w:tcPr>
            <w:tcW w:w="904" w:type="dxa"/>
            <w:vMerge/>
          </w:tcPr>
          <w:p w14:paraId="600182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E729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33A973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C76C8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138029D7" w14:textId="77777777">
        <w:tc>
          <w:tcPr>
            <w:tcW w:w="904" w:type="dxa"/>
            <w:vMerge/>
          </w:tcPr>
          <w:p w14:paraId="09E001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AD9E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CA074E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B1A127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F58E94F" w14:textId="77777777">
        <w:tc>
          <w:tcPr>
            <w:tcW w:w="904" w:type="dxa"/>
            <w:vMerge/>
          </w:tcPr>
          <w:p w14:paraId="36D1DA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B164F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F7C18A6" w14:textId="77777777" w:rsidR="00FB424C" w:rsidRDefault="00EF57F5">
            <w:pPr>
              <w:pStyle w:val="ConsPlusNormal0"/>
            </w:pPr>
            <w:r>
              <w:t xml:space="preserve">янтарная кислота + </w:t>
            </w:r>
            <w:proofErr w:type="spellStart"/>
            <w:r>
              <w:t>меглумин</w:t>
            </w:r>
            <w:proofErr w:type="spellEnd"/>
            <w:r>
              <w:t xml:space="preserve"> + инозин + метионин + </w:t>
            </w:r>
            <w:proofErr w:type="spellStart"/>
            <w:r>
              <w:t>никотинамид</w:t>
            </w:r>
            <w:proofErr w:type="spellEnd"/>
          </w:p>
        </w:tc>
        <w:tc>
          <w:tcPr>
            <w:tcW w:w="3061" w:type="dxa"/>
          </w:tcPr>
          <w:p w14:paraId="66CA70DE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4F2E7B3C" w14:textId="77777777">
        <w:tc>
          <w:tcPr>
            <w:tcW w:w="904" w:type="dxa"/>
          </w:tcPr>
          <w:p w14:paraId="10FB74C9" w14:textId="77777777" w:rsidR="00FB424C" w:rsidRDefault="00EF57F5">
            <w:pPr>
              <w:pStyle w:val="ConsPlusNormal0"/>
              <w:jc w:val="center"/>
            </w:pPr>
            <w:r>
              <w:t>A06</w:t>
            </w:r>
          </w:p>
        </w:tc>
        <w:tc>
          <w:tcPr>
            <w:tcW w:w="2891" w:type="dxa"/>
          </w:tcPr>
          <w:p w14:paraId="19BC0AE1" w14:textId="77777777" w:rsidR="00FB424C" w:rsidRDefault="00EF57F5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2211" w:type="dxa"/>
          </w:tcPr>
          <w:p w14:paraId="5DFA14A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F65BD9" w14:textId="77777777" w:rsidR="00FB424C" w:rsidRDefault="00FB424C">
            <w:pPr>
              <w:pStyle w:val="ConsPlusNormal0"/>
            </w:pPr>
          </w:p>
        </w:tc>
      </w:tr>
      <w:tr w:rsidR="00FB424C" w14:paraId="2B19FB41" w14:textId="77777777">
        <w:tc>
          <w:tcPr>
            <w:tcW w:w="904" w:type="dxa"/>
          </w:tcPr>
          <w:p w14:paraId="453A79C0" w14:textId="77777777" w:rsidR="00FB424C" w:rsidRDefault="00EF57F5">
            <w:pPr>
              <w:pStyle w:val="ConsPlusNormal0"/>
              <w:jc w:val="center"/>
            </w:pPr>
            <w:r>
              <w:t>A06A</w:t>
            </w:r>
          </w:p>
        </w:tc>
        <w:tc>
          <w:tcPr>
            <w:tcW w:w="2891" w:type="dxa"/>
          </w:tcPr>
          <w:p w14:paraId="6F5D8321" w14:textId="77777777" w:rsidR="00FB424C" w:rsidRDefault="00EF57F5">
            <w:pPr>
              <w:pStyle w:val="ConsPlusNormal0"/>
            </w:pPr>
            <w:r>
              <w:t>слабительные средства</w:t>
            </w:r>
          </w:p>
        </w:tc>
        <w:tc>
          <w:tcPr>
            <w:tcW w:w="2211" w:type="dxa"/>
          </w:tcPr>
          <w:p w14:paraId="717C74A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9451FB" w14:textId="77777777" w:rsidR="00FB424C" w:rsidRDefault="00FB424C">
            <w:pPr>
              <w:pStyle w:val="ConsPlusNormal0"/>
            </w:pPr>
          </w:p>
        </w:tc>
      </w:tr>
      <w:tr w:rsidR="00FB424C" w14:paraId="75B17B8E" w14:textId="77777777">
        <w:tc>
          <w:tcPr>
            <w:tcW w:w="904" w:type="dxa"/>
            <w:vMerge w:val="restart"/>
          </w:tcPr>
          <w:p w14:paraId="1EC8A3C3" w14:textId="77777777" w:rsidR="00FB424C" w:rsidRDefault="00EF57F5">
            <w:pPr>
              <w:pStyle w:val="ConsPlusNormal0"/>
              <w:jc w:val="center"/>
            </w:pPr>
            <w:r>
              <w:t>A06AB</w:t>
            </w:r>
          </w:p>
        </w:tc>
        <w:tc>
          <w:tcPr>
            <w:tcW w:w="2891" w:type="dxa"/>
            <w:vMerge w:val="restart"/>
          </w:tcPr>
          <w:p w14:paraId="123F3DB2" w14:textId="77777777" w:rsidR="00FB424C" w:rsidRDefault="00EF57F5">
            <w:pPr>
              <w:pStyle w:val="ConsPlusNormal0"/>
            </w:pPr>
            <w:r>
              <w:t>контактные слабительные средства</w:t>
            </w:r>
          </w:p>
        </w:tc>
        <w:tc>
          <w:tcPr>
            <w:tcW w:w="2211" w:type="dxa"/>
            <w:vMerge w:val="restart"/>
          </w:tcPr>
          <w:p w14:paraId="1F2E7E94" w14:textId="77777777" w:rsidR="00FB424C" w:rsidRDefault="00EF57F5">
            <w:pPr>
              <w:pStyle w:val="ConsPlusNormal0"/>
            </w:pPr>
            <w:proofErr w:type="spellStart"/>
            <w:r>
              <w:t>бисакодил</w:t>
            </w:r>
            <w:proofErr w:type="spellEnd"/>
          </w:p>
        </w:tc>
        <w:tc>
          <w:tcPr>
            <w:tcW w:w="3061" w:type="dxa"/>
          </w:tcPr>
          <w:p w14:paraId="55BAADFC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46BD9B67" w14:textId="77777777">
        <w:tc>
          <w:tcPr>
            <w:tcW w:w="904" w:type="dxa"/>
            <w:vMerge/>
          </w:tcPr>
          <w:p w14:paraId="34DDDCB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69222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4F61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5840E0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2B558972" w14:textId="77777777">
        <w:tc>
          <w:tcPr>
            <w:tcW w:w="904" w:type="dxa"/>
            <w:vMerge/>
          </w:tcPr>
          <w:p w14:paraId="72FFA9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274F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013710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E4747B" w14:textId="77777777" w:rsidR="00FB424C" w:rsidRDefault="00EF57F5">
            <w:pPr>
              <w:pStyle w:val="ConsPlusNormal0"/>
            </w:pPr>
            <w:r>
              <w:t>таблетки кишечнорастворимые, покрытые оболочкой</w:t>
            </w:r>
          </w:p>
        </w:tc>
      </w:tr>
      <w:tr w:rsidR="00FB424C" w14:paraId="2A68B6F2" w14:textId="77777777">
        <w:tc>
          <w:tcPr>
            <w:tcW w:w="904" w:type="dxa"/>
            <w:vMerge/>
          </w:tcPr>
          <w:p w14:paraId="0B86B0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2B59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F23F87D" w14:textId="77777777" w:rsidR="00FB424C" w:rsidRDefault="00EF57F5">
            <w:pPr>
              <w:pStyle w:val="ConsPlusNormal0"/>
            </w:pPr>
            <w:proofErr w:type="spellStart"/>
            <w:r>
              <w:t>сеннозиды</w:t>
            </w:r>
            <w:proofErr w:type="spellEnd"/>
            <w:r>
              <w:t xml:space="preserve"> A и B</w:t>
            </w:r>
          </w:p>
        </w:tc>
        <w:tc>
          <w:tcPr>
            <w:tcW w:w="3061" w:type="dxa"/>
          </w:tcPr>
          <w:p w14:paraId="42008E8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DAC342C" w14:textId="77777777">
        <w:tc>
          <w:tcPr>
            <w:tcW w:w="904" w:type="dxa"/>
            <w:vMerge w:val="restart"/>
          </w:tcPr>
          <w:p w14:paraId="0E3F3CF5" w14:textId="77777777" w:rsidR="00FB424C" w:rsidRDefault="00EF57F5">
            <w:pPr>
              <w:pStyle w:val="ConsPlusNormal0"/>
              <w:jc w:val="center"/>
            </w:pPr>
            <w:r>
              <w:t>A06AD</w:t>
            </w:r>
          </w:p>
        </w:tc>
        <w:tc>
          <w:tcPr>
            <w:tcW w:w="2891" w:type="dxa"/>
            <w:vMerge w:val="restart"/>
          </w:tcPr>
          <w:p w14:paraId="2B122AB8" w14:textId="77777777" w:rsidR="00FB424C" w:rsidRDefault="00EF57F5">
            <w:pPr>
              <w:pStyle w:val="ConsPlusNormal0"/>
            </w:pPr>
            <w:r>
              <w:t>осмотические слабительные средства</w:t>
            </w:r>
          </w:p>
        </w:tc>
        <w:tc>
          <w:tcPr>
            <w:tcW w:w="2211" w:type="dxa"/>
          </w:tcPr>
          <w:p w14:paraId="72FD92A8" w14:textId="77777777" w:rsidR="00FB424C" w:rsidRDefault="00EF57F5">
            <w:pPr>
              <w:pStyle w:val="ConsPlusNormal0"/>
            </w:pPr>
            <w:r>
              <w:t>лактулоза</w:t>
            </w:r>
          </w:p>
        </w:tc>
        <w:tc>
          <w:tcPr>
            <w:tcW w:w="3061" w:type="dxa"/>
          </w:tcPr>
          <w:p w14:paraId="04F0319E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4740E186" w14:textId="77777777">
        <w:tc>
          <w:tcPr>
            <w:tcW w:w="904" w:type="dxa"/>
            <w:vMerge/>
          </w:tcPr>
          <w:p w14:paraId="225A313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1DB0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30B7203" w14:textId="77777777" w:rsidR="00FB424C" w:rsidRDefault="00EF57F5">
            <w:pPr>
              <w:pStyle w:val="ConsPlusNormal0"/>
            </w:pPr>
            <w:proofErr w:type="spellStart"/>
            <w:r>
              <w:t>макрогол</w:t>
            </w:r>
            <w:proofErr w:type="spellEnd"/>
          </w:p>
        </w:tc>
        <w:tc>
          <w:tcPr>
            <w:tcW w:w="3061" w:type="dxa"/>
          </w:tcPr>
          <w:p w14:paraId="69218D91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FB424C" w14:paraId="14893683" w14:textId="77777777">
        <w:tc>
          <w:tcPr>
            <w:tcW w:w="904" w:type="dxa"/>
            <w:vMerge/>
          </w:tcPr>
          <w:p w14:paraId="1F18A7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CF46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D501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B1013D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 (для детей)</w:t>
            </w:r>
          </w:p>
        </w:tc>
      </w:tr>
      <w:tr w:rsidR="00FB424C" w14:paraId="3B5FA038" w14:textId="77777777">
        <w:tc>
          <w:tcPr>
            <w:tcW w:w="904" w:type="dxa"/>
          </w:tcPr>
          <w:p w14:paraId="6EFCFFA7" w14:textId="77777777" w:rsidR="00FB424C" w:rsidRDefault="00EF57F5">
            <w:pPr>
              <w:pStyle w:val="ConsPlusNormal0"/>
              <w:jc w:val="center"/>
            </w:pPr>
            <w:r>
              <w:t>A07</w:t>
            </w:r>
          </w:p>
        </w:tc>
        <w:tc>
          <w:tcPr>
            <w:tcW w:w="2891" w:type="dxa"/>
          </w:tcPr>
          <w:p w14:paraId="7AE88F1E" w14:textId="77777777" w:rsidR="00FB424C" w:rsidRDefault="00EF57F5">
            <w:pPr>
              <w:pStyle w:val="ConsPlusNormal0"/>
            </w:pPr>
            <w:proofErr w:type="spellStart"/>
            <w:r>
              <w:t>противодиарейные</w:t>
            </w:r>
            <w:proofErr w:type="spellEnd"/>
            <w:r>
              <w:t>, кишечные противовоспалительные и противомикробные препараты</w:t>
            </w:r>
          </w:p>
        </w:tc>
        <w:tc>
          <w:tcPr>
            <w:tcW w:w="2211" w:type="dxa"/>
          </w:tcPr>
          <w:p w14:paraId="46C770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20A4D0" w14:textId="77777777" w:rsidR="00FB424C" w:rsidRDefault="00FB424C">
            <w:pPr>
              <w:pStyle w:val="ConsPlusNormal0"/>
            </w:pPr>
          </w:p>
        </w:tc>
      </w:tr>
      <w:tr w:rsidR="00FB424C" w14:paraId="3E221496" w14:textId="77777777">
        <w:tc>
          <w:tcPr>
            <w:tcW w:w="904" w:type="dxa"/>
          </w:tcPr>
          <w:p w14:paraId="5E926A78" w14:textId="77777777" w:rsidR="00FB424C" w:rsidRDefault="00EF57F5">
            <w:pPr>
              <w:pStyle w:val="ConsPlusNormal0"/>
              <w:jc w:val="center"/>
            </w:pPr>
            <w:r>
              <w:t>A07B</w:t>
            </w:r>
          </w:p>
        </w:tc>
        <w:tc>
          <w:tcPr>
            <w:tcW w:w="2891" w:type="dxa"/>
          </w:tcPr>
          <w:p w14:paraId="320B6D8A" w14:textId="77777777" w:rsidR="00FB424C" w:rsidRDefault="00EF57F5">
            <w:pPr>
              <w:pStyle w:val="ConsPlusNormal0"/>
            </w:pPr>
            <w:r>
              <w:t>адсорбирующие кишечные препараты</w:t>
            </w:r>
          </w:p>
        </w:tc>
        <w:tc>
          <w:tcPr>
            <w:tcW w:w="2211" w:type="dxa"/>
          </w:tcPr>
          <w:p w14:paraId="7B7608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3E2BC5" w14:textId="77777777" w:rsidR="00FB424C" w:rsidRDefault="00FB424C">
            <w:pPr>
              <w:pStyle w:val="ConsPlusNormal0"/>
            </w:pPr>
          </w:p>
        </w:tc>
      </w:tr>
      <w:tr w:rsidR="00FB424C" w14:paraId="69370EF6" w14:textId="77777777">
        <w:tc>
          <w:tcPr>
            <w:tcW w:w="904" w:type="dxa"/>
            <w:vMerge w:val="restart"/>
          </w:tcPr>
          <w:p w14:paraId="3C7C8740" w14:textId="77777777" w:rsidR="00FB424C" w:rsidRDefault="00EF57F5">
            <w:pPr>
              <w:pStyle w:val="ConsPlusNormal0"/>
              <w:jc w:val="center"/>
            </w:pPr>
            <w:r>
              <w:t>A07BC</w:t>
            </w:r>
          </w:p>
        </w:tc>
        <w:tc>
          <w:tcPr>
            <w:tcW w:w="2891" w:type="dxa"/>
            <w:vMerge w:val="restart"/>
          </w:tcPr>
          <w:p w14:paraId="105D640A" w14:textId="77777777" w:rsidR="00FB424C" w:rsidRDefault="00EF57F5">
            <w:pPr>
              <w:pStyle w:val="ConsPlusNormal0"/>
            </w:pPr>
            <w:r>
              <w:t>другие адсорбирующие кишечные препараты</w:t>
            </w:r>
          </w:p>
        </w:tc>
        <w:tc>
          <w:tcPr>
            <w:tcW w:w="2211" w:type="dxa"/>
            <w:vMerge w:val="restart"/>
          </w:tcPr>
          <w:p w14:paraId="69D3998A" w14:textId="77777777" w:rsidR="00FB424C" w:rsidRDefault="00EF57F5">
            <w:pPr>
              <w:pStyle w:val="ConsPlusNormal0"/>
            </w:pPr>
            <w:proofErr w:type="spellStart"/>
            <w:r>
              <w:t>смектит</w:t>
            </w:r>
            <w:proofErr w:type="spellEnd"/>
            <w:r>
              <w:t xml:space="preserve"> </w:t>
            </w:r>
            <w:proofErr w:type="spellStart"/>
            <w:r>
              <w:t>диоктаэдрический</w:t>
            </w:r>
            <w:proofErr w:type="spellEnd"/>
          </w:p>
        </w:tc>
        <w:tc>
          <w:tcPr>
            <w:tcW w:w="3061" w:type="dxa"/>
          </w:tcPr>
          <w:p w14:paraId="75B62F07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02D41861" w14:textId="77777777">
        <w:tc>
          <w:tcPr>
            <w:tcW w:w="904" w:type="dxa"/>
            <w:vMerge/>
          </w:tcPr>
          <w:p w14:paraId="0045D1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73B53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FB4EC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0AFE8C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520D030D" w14:textId="77777777">
        <w:tc>
          <w:tcPr>
            <w:tcW w:w="904" w:type="dxa"/>
            <w:vMerge/>
          </w:tcPr>
          <w:p w14:paraId="1DB7FAB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19D7C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78F9D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1483B1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7C186E31" w14:textId="77777777">
        <w:tc>
          <w:tcPr>
            <w:tcW w:w="904" w:type="dxa"/>
          </w:tcPr>
          <w:p w14:paraId="583AFD56" w14:textId="77777777" w:rsidR="00FB424C" w:rsidRDefault="00EF57F5">
            <w:pPr>
              <w:pStyle w:val="ConsPlusNormal0"/>
              <w:jc w:val="center"/>
            </w:pPr>
            <w:r>
              <w:t>A07D</w:t>
            </w:r>
          </w:p>
        </w:tc>
        <w:tc>
          <w:tcPr>
            <w:tcW w:w="2891" w:type="dxa"/>
          </w:tcPr>
          <w:p w14:paraId="6A15B07E" w14:textId="77777777" w:rsidR="00FB424C" w:rsidRDefault="00EF57F5">
            <w:pPr>
              <w:pStyle w:val="ConsPlusNormal0"/>
            </w:pPr>
            <w:r>
              <w:t>препараты, снижающие моторику желудочно-</w:t>
            </w:r>
            <w:r>
              <w:lastRenderedPageBreak/>
              <w:t>кишечного тракта</w:t>
            </w:r>
          </w:p>
        </w:tc>
        <w:tc>
          <w:tcPr>
            <w:tcW w:w="2211" w:type="dxa"/>
          </w:tcPr>
          <w:p w14:paraId="5D20D3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57F32A" w14:textId="77777777" w:rsidR="00FB424C" w:rsidRDefault="00FB424C">
            <w:pPr>
              <w:pStyle w:val="ConsPlusNormal0"/>
            </w:pPr>
          </w:p>
        </w:tc>
      </w:tr>
      <w:tr w:rsidR="00FB424C" w14:paraId="73206465" w14:textId="77777777">
        <w:tc>
          <w:tcPr>
            <w:tcW w:w="904" w:type="dxa"/>
            <w:vMerge w:val="restart"/>
          </w:tcPr>
          <w:p w14:paraId="50484922" w14:textId="77777777" w:rsidR="00FB424C" w:rsidRDefault="00EF57F5">
            <w:pPr>
              <w:pStyle w:val="ConsPlusNormal0"/>
              <w:jc w:val="center"/>
            </w:pPr>
            <w:r>
              <w:t>A07DA</w:t>
            </w:r>
          </w:p>
        </w:tc>
        <w:tc>
          <w:tcPr>
            <w:tcW w:w="2891" w:type="dxa"/>
            <w:vMerge w:val="restart"/>
          </w:tcPr>
          <w:p w14:paraId="002A7698" w14:textId="77777777" w:rsidR="00FB424C" w:rsidRDefault="00EF57F5">
            <w:pPr>
              <w:pStyle w:val="ConsPlusNormal0"/>
            </w:pPr>
            <w:r>
              <w:t>препараты, снижающие моторику желудочно-кишечного тракта</w:t>
            </w:r>
          </w:p>
        </w:tc>
        <w:tc>
          <w:tcPr>
            <w:tcW w:w="2211" w:type="dxa"/>
            <w:vMerge w:val="restart"/>
          </w:tcPr>
          <w:p w14:paraId="78146581" w14:textId="77777777" w:rsidR="00FB424C" w:rsidRDefault="00EF57F5">
            <w:pPr>
              <w:pStyle w:val="ConsPlusNormal0"/>
            </w:pPr>
            <w:proofErr w:type="spellStart"/>
            <w:r>
              <w:t>лоперамид</w:t>
            </w:r>
            <w:proofErr w:type="spellEnd"/>
          </w:p>
        </w:tc>
        <w:tc>
          <w:tcPr>
            <w:tcW w:w="3061" w:type="dxa"/>
          </w:tcPr>
          <w:p w14:paraId="4187003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E8B54CE" w14:textId="77777777">
        <w:tc>
          <w:tcPr>
            <w:tcW w:w="904" w:type="dxa"/>
            <w:vMerge/>
          </w:tcPr>
          <w:p w14:paraId="3CB860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66070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27F1E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790A43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D16BA3F" w14:textId="77777777">
        <w:tc>
          <w:tcPr>
            <w:tcW w:w="904" w:type="dxa"/>
            <w:vMerge/>
          </w:tcPr>
          <w:p w14:paraId="124119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8047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3254E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EEF416" w14:textId="77777777" w:rsidR="00FB424C" w:rsidRDefault="00EF57F5">
            <w:pPr>
              <w:pStyle w:val="ConsPlusNormal0"/>
            </w:pPr>
            <w:r>
              <w:t>таблетки жевательные</w:t>
            </w:r>
          </w:p>
        </w:tc>
      </w:tr>
      <w:tr w:rsidR="00FB424C" w14:paraId="56A3488C" w14:textId="77777777">
        <w:tc>
          <w:tcPr>
            <w:tcW w:w="904" w:type="dxa"/>
            <w:vMerge/>
          </w:tcPr>
          <w:p w14:paraId="7BF3DCF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703CD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DB6AA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97ABB5" w14:textId="77777777" w:rsidR="00FB424C" w:rsidRDefault="00EF57F5">
            <w:pPr>
              <w:pStyle w:val="ConsPlusNormal0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FB424C" w14:paraId="2E017537" w14:textId="77777777">
        <w:tc>
          <w:tcPr>
            <w:tcW w:w="904" w:type="dxa"/>
          </w:tcPr>
          <w:p w14:paraId="5122FE32" w14:textId="77777777" w:rsidR="00FB424C" w:rsidRDefault="00EF57F5">
            <w:pPr>
              <w:pStyle w:val="ConsPlusNormal0"/>
              <w:jc w:val="center"/>
            </w:pPr>
            <w:r>
              <w:t>A07E</w:t>
            </w:r>
          </w:p>
        </w:tc>
        <w:tc>
          <w:tcPr>
            <w:tcW w:w="2891" w:type="dxa"/>
          </w:tcPr>
          <w:p w14:paraId="467EAE1D" w14:textId="77777777" w:rsidR="00FB424C" w:rsidRDefault="00EF57F5">
            <w:pPr>
              <w:pStyle w:val="ConsPlusNormal0"/>
            </w:pPr>
            <w:r>
              <w:t>кишечные противовоспалительные препараты</w:t>
            </w:r>
          </w:p>
        </w:tc>
        <w:tc>
          <w:tcPr>
            <w:tcW w:w="2211" w:type="dxa"/>
          </w:tcPr>
          <w:p w14:paraId="04EA623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C74727" w14:textId="77777777" w:rsidR="00FB424C" w:rsidRDefault="00FB424C">
            <w:pPr>
              <w:pStyle w:val="ConsPlusNormal0"/>
            </w:pPr>
          </w:p>
        </w:tc>
      </w:tr>
      <w:tr w:rsidR="00FB424C" w14:paraId="1C5AF997" w14:textId="77777777">
        <w:tc>
          <w:tcPr>
            <w:tcW w:w="904" w:type="dxa"/>
            <w:vMerge w:val="restart"/>
          </w:tcPr>
          <w:p w14:paraId="08FA94DA" w14:textId="77777777" w:rsidR="00FB424C" w:rsidRDefault="00EF57F5">
            <w:pPr>
              <w:pStyle w:val="ConsPlusNormal0"/>
              <w:jc w:val="center"/>
            </w:pPr>
            <w:r>
              <w:t>A07EC</w:t>
            </w:r>
          </w:p>
        </w:tc>
        <w:tc>
          <w:tcPr>
            <w:tcW w:w="2891" w:type="dxa"/>
            <w:vMerge w:val="restart"/>
          </w:tcPr>
          <w:p w14:paraId="102D28D2" w14:textId="77777777" w:rsidR="00FB424C" w:rsidRDefault="00EF57F5">
            <w:pPr>
              <w:pStyle w:val="ConsPlusNormal0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аналогичные препараты</w:t>
            </w:r>
          </w:p>
        </w:tc>
        <w:tc>
          <w:tcPr>
            <w:tcW w:w="2211" w:type="dxa"/>
            <w:vMerge w:val="restart"/>
          </w:tcPr>
          <w:p w14:paraId="2F83A78E" w14:textId="77777777" w:rsidR="00FB424C" w:rsidRDefault="00EF57F5">
            <w:pPr>
              <w:pStyle w:val="ConsPlusNormal0"/>
            </w:pPr>
            <w:proofErr w:type="spellStart"/>
            <w:r>
              <w:t>месалазин</w:t>
            </w:r>
            <w:proofErr w:type="spellEnd"/>
          </w:p>
        </w:tc>
        <w:tc>
          <w:tcPr>
            <w:tcW w:w="3061" w:type="dxa"/>
          </w:tcPr>
          <w:p w14:paraId="68BFACF4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5F3C4E2B" w14:textId="77777777">
        <w:tc>
          <w:tcPr>
            <w:tcW w:w="904" w:type="dxa"/>
            <w:vMerge/>
          </w:tcPr>
          <w:p w14:paraId="6925CD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44CC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68B7B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5C7D37" w14:textId="77777777" w:rsidR="00FB424C" w:rsidRDefault="00EF57F5">
            <w:pPr>
              <w:pStyle w:val="ConsPlusNormal0"/>
            </w:pPr>
            <w:r>
              <w:t>суспензия ректальная</w:t>
            </w:r>
          </w:p>
        </w:tc>
      </w:tr>
      <w:tr w:rsidR="00FB424C" w14:paraId="29ACC2AB" w14:textId="77777777">
        <w:tc>
          <w:tcPr>
            <w:tcW w:w="904" w:type="dxa"/>
            <w:vMerge/>
          </w:tcPr>
          <w:p w14:paraId="278FA1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2F1D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9206A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B1542B3" w14:textId="77777777" w:rsidR="00FB424C" w:rsidRDefault="00EF57F5">
            <w:pPr>
              <w:pStyle w:val="ConsPlusNormal0"/>
            </w:pPr>
            <w:r>
              <w:t>таблетки кишечнорастворимые с пролонгированным высвобождением, покрытые пленочной оболочкой</w:t>
            </w:r>
          </w:p>
        </w:tc>
      </w:tr>
      <w:tr w:rsidR="00FB424C" w14:paraId="7F161D8D" w14:textId="77777777">
        <w:tc>
          <w:tcPr>
            <w:tcW w:w="904" w:type="dxa"/>
            <w:vMerge/>
          </w:tcPr>
          <w:p w14:paraId="63B4D4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48AC5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08FCF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DC9A3E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3A62AC87" w14:textId="77777777">
        <w:tc>
          <w:tcPr>
            <w:tcW w:w="904" w:type="dxa"/>
            <w:vMerge/>
          </w:tcPr>
          <w:p w14:paraId="0E78B30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7797A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A5F26A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5992D4" w14:textId="77777777" w:rsidR="00FB424C" w:rsidRDefault="00EF57F5">
            <w:pPr>
              <w:pStyle w:val="ConsPlusNormal0"/>
            </w:pPr>
            <w:r>
              <w:t>таблетки, покрытые кишечнорастворимой пленочной оболочкой</w:t>
            </w:r>
          </w:p>
        </w:tc>
      </w:tr>
      <w:tr w:rsidR="00FB424C" w14:paraId="76ACBDF2" w14:textId="77777777">
        <w:tc>
          <w:tcPr>
            <w:tcW w:w="904" w:type="dxa"/>
            <w:vMerge/>
          </w:tcPr>
          <w:p w14:paraId="768184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D414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21F9F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7F3F50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</w:t>
            </w:r>
            <w:r>
              <w:t>й оболочкой</w:t>
            </w:r>
          </w:p>
        </w:tc>
      </w:tr>
      <w:tr w:rsidR="00FB424C" w14:paraId="5B5DE7CF" w14:textId="77777777">
        <w:tc>
          <w:tcPr>
            <w:tcW w:w="904" w:type="dxa"/>
            <w:vMerge/>
          </w:tcPr>
          <w:p w14:paraId="5BFFDD9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1E5645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47400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717337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1790D245" w14:textId="77777777">
        <w:tc>
          <w:tcPr>
            <w:tcW w:w="904" w:type="dxa"/>
            <w:vMerge/>
          </w:tcPr>
          <w:p w14:paraId="3C92E0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B92C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FF23E0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42AA6D" w14:textId="77777777" w:rsidR="00FB424C" w:rsidRDefault="00EF57F5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FB424C" w14:paraId="03CD00B1" w14:textId="77777777">
        <w:tc>
          <w:tcPr>
            <w:tcW w:w="904" w:type="dxa"/>
            <w:vMerge/>
          </w:tcPr>
          <w:p w14:paraId="29DF5D2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05BB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BEF1E6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6F81A2" w14:textId="77777777" w:rsidR="00FB424C" w:rsidRDefault="00EF57F5">
            <w:pPr>
              <w:pStyle w:val="ConsPlusNormal0"/>
            </w:pPr>
            <w:r>
              <w:t>гранулы кишечнорастворимые с пролонгированным высвобождением, покрытые оболочкой</w:t>
            </w:r>
          </w:p>
        </w:tc>
      </w:tr>
      <w:tr w:rsidR="00FB424C" w14:paraId="1BB94234" w14:textId="77777777">
        <w:tc>
          <w:tcPr>
            <w:tcW w:w="904" w:type="dxa"/>
            <w:vMerge/>
          </w:tcPr>
          <w:p w14:paraId="6AA03B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22F57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83000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8349F6" w14:textId="77777777" w:rsidR="00FB424C" w:rsidRDefault="00EF57F5">
            <w:pPr>
              <w:pStyle w:val="ConsPlusNormal0"/>
            </w:pPr>
            <w:r>
              <w:t>гранулы с пролонгированным высвобождением для приема внутрь</w:t>
            </w:r>
          </w:p>
        </w:tc>
      </w:tr>
      <w:tr w:rsidR="00FB424C" w14:paraId="110A8697" w14:textId="77777777">
        <w:tc>
          <w:tcPr>
            <w:tcW w:w="904" w:type="dxa"/>
            <w:vMerge/>
          </w:tcPr>
          <w:p w14:paraId="2D2D84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440A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B5CE0DB" w14:textId="77777777" w:rsidR="00FB424C" w:rsidRDefault="00EF57F5">
            <w:pPr>
              <w:pStyle w:val="ConsPlusNormal0"/>
            </w:pPr>
            <w:proofErr w:type="spellStart"/>
            <w:r>
              <w:t>сульфасалазин</w:t>
            </w:r>
            <w:proofErr w:type="spellEnd"/>
          </w:p>
        </w:tc>
        <w:tc>
          <w:tcPr>
            <w:tcW w:w="3061" w:type="dxa"/>
          </w:tcPr>
          <w:p w14:paraId="752B167C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7F88CACD" w14:textId="77777777">
        <w:tc>
          <w:tcPr>
            <w:tcW w:w="904" w:type="dxa"/>
            <w:vMerge/>
          </w:tcPr>
          <w:p w14:paraId="5BDA05E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622425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57FD5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9FB8FD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027E6EA6" w14:textId="77777777">
        <w:tc>
          <w:tcPr>
            <w:tcW w:w="904" w:type="dxa"/>
          </w:tcPr>
          <w:p w14:paraId="3DD91548" w14:textId="77777777" w:rsidR="00FB424C" w:rsidRDefault="00EF57F5">
            <w:pPr>
              <w:pStyle w:val="ConsPlusNormal0"/>
              <w:jc w:val="center"/>
            </w:pPr>
            <w:r>
              <w:lastRenderedPageBreak/>
              <w:t>A07F</w:t>
            </w:r>
          </w:p>
        </w:tc>
        <w:tc>
          <w:tcPr>
            <w:tcW w:w="2891" w:type="dxa"/>
          </w:tcPr>
          <w:p w14:paraId="4C1239E8" w14:textId="77777777" w:rsidR="00FB424C" w:rsidRDefault="00EF57F5">
            <w:pPr>
              <w:pStyle w:val="ConsPlusNormal0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2211" w:type="dxa"/>
          </w:tcPr>
          <w:p w14:paraId="72444F7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A8C445" w14:textId="77777777" w:rsidR="00FB424C" w:rsidRDefault="00FB424C">
            <w:pPr>
              <w:pStyle w:val="ConsPlusNormal0"/>
            </w:pPr>
          </w:p>
        </w:tc>
      </w:tr>
      <w:tr w:rsidR="00FB424C" w14:paraId="7E8B95ED" w14:textId="77777777">
        <w:tc>
          <w:tcPr>
            <w:tcW w:w="904" w:type="dxa"/>
            <w:vMerge w:val="restart"/>
          </w:tcPr>
          <w:p w14:paraId="47679924" w14:textId="77777777" w:rsidR="00FB424C" w:rsidRDefault="00EF57F5">
            <w:pPr>
              <w:pStyle w:val="ConsPlusNormal0"/>
              <w:jc w:val="center"/>
            </w:pPr>
            <w:r>
              <w:t>A07FA</w:t>
            </w:r>
          </w:p>
        </w:tc>
        <w:tc>
          <w:tcPr>
            <w:tcW w:w="2891" w:type="dxa"/>
            <w:vMerge w:val="restart"/>
          </w:tcPr>
          <w:p w14:paraId="6C6AD4D1" w14:textId="77777777" w:rsidR="00FB424C" w:rsidRDefault="00EF57F5">
            <w:pPr>
              <w:pStyle w:val="ConsPlusNormal0"/>
            </w:pPr>
            <w:proofErr w:type="spellStart"/>
            <w:r>
              <w:t>противодиарейные</w:t>
            </w:r>
            <w:proofErr w:type="spellEnd"/>
            <w:r>
              <w:t xml:space="preserve"> микроорганизмы</w:t>
            </w:r>
          </w:p>
        </w:tc>
        <w:tc>
          <w:tcPr>
            <w:tcW w:w="2211" w:type="dxa"/>
            <w:vMerge w:val="restart"/>
          </w:tcPr>
          <w:p w14:paraId="5973457E" w14:textId="77777777" w:rsidR="00FB424C" w:rsidRDefault="00EF57F5">
            <w:pPr>
              <w:pStyle w:val="ConsPlusNormal0"/>
            </w:pPr>
            <w:r>
              <w:t xml:space="preserve">бифидобактерии </w:t>
            </w:r>
            <w:proofErr w:type="spellStart"/>
            <w:r>
              <w:t>бифидум</w:t>
            </w:r>
            <w:proofErr w:type="spellEnd"/>
          </w:p>
        </w:tc>
        <w:tc>
          <w:tcPr>
            <w:tcW w:w="3061" w:type="dxa"/>
          </w:tcPr>
          <w:p w14:paraId="363DDE72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843888B" w14:textId="77777777">
        <w:tc>
          <w:tcPr>
            <w:tcW w:w="904" w:type="dxa"/>
            <w:vMerge/>
          </w:tcPr>
          <w:p w14:paraId="4C038F1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9673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9C69F9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E44BF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приема внутрь и местного применения</w:t>
            </w:r>
          </w:p>
        </w:tc>
      </w:tr>
      <w:tr w:rsidR="00FB424C" w14:paraId="51533C59" w14:textId="77777777">
        <w:tc>
          <w:tcPr>
            <w:tcW w:w="904" w:type="dxa"/>
            <w:vMerge/>
          </w:tcPr>
          <w:p w14:paraId="21DA04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E5D1F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B44E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39AA9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 и местного применения</w:t>
            </w:r>
          </w:p>
        </w:tc>
      </w:tr>
      <w:tr w:rsidR="00FB424C" w14:paraId="72BB46A7" w14:textId="77777777">
        <w:tc>
          <w:tcPr>
            <w:tcW w:w="904" w:type="dxa"/>
            <w:vMerge/>
          </w:tcPr>
          <w:p w14:paraId="013F111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7EF1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0066E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D9FC93" w14:textId="77777777" w:rsidR="00FB424C" w:rsidRDefault="00EF57F5">
            <w:pPr>
              <w:pStyle w:val="ConsPlusNormal0"/>
            </w:pPr>
            <w:r>
              <w:t>порошок для приема внутрь</w:t>
            </w:r>
          </w:p>
        </w:tc>
      </w:tr>
      <w:tr w:rsidR="00FB424C" w14:paraId="6F4BE5F0" w14:textId="77777777">
        <w:tc>
          <w:tcPr>
            <w:tcW w:w="904" w:type="dxa"/>
            <w:vMerge/>
          </w:tcPr>
          <w:p w14:paraId="159265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C4AF36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2695FB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8A7F8C" w14:textId="77777777" w:rsidR="00FB424C" w:rsidRDefault="00EF57F5">
            <w:pPr>
              <w:pStyle w:val="ConsPlusNormal0"/>
            </w:pPr>
            <w:r>
              <w:t>порошок для приема внутрь и местного применения</w:t>
            </w:r>
          </w:p>
        </w:tc>
      </w:tr>
      <w:tr w:rsidR="00FB424C" w14:paraId="7BE21918" w14:textId="77777777">
        <w:tc>
          <w:tcPr>
            <w:tcW w:w="904" w:type="dxa"/>
            <w:vMerge/>
          </w:tcPr>
          <w:p w14:paraId="4DC11E5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B627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1289E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419445" w14:textId="77777777" w:rsidR="00FB424C" w:rsidRDefault="00EF57F5">
            <w:pPr>
              <w:pStyle w:val="ConsPlusNormal0"/>
            </w:pPr>
            <w:r>
              <w:t>суппозитории вагинальные и ректальные</w:t>
            </w:r>
          </w:p>
        </w:tc>
      </w:tr>
      <w:tr w:rsidR="00FB424C" w14:paraId="04944A8B" w14:textId="77777777">
        <w:tc>
          <w:tcPr>
            <w:tcW w:w="904" w:type="dxa"/>
            <w:vMerge/>
          </w:tcPr>
          <w:p w14:paraId="2BE99B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04A80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AF49B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ABF99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F7E62B5" w14:textId="77777777">
        <w:tc>
          <w:tcPr>
            <w:tcW w:w="904" w:type="dxa"/>
            <w:vMerge/>
          </w:tcPr>
          <w:p w14:paraId="47FC5AB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2FE18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2EB34AF" w14:textId="77777777" w:rsidR="00FB424C" w:rsidRDefault="00EF57F5">
            <w:pPr>
              <w:pStyle w:val="ConsPlusNormal0"/>
            </w:pPr>
            <w:r>
              <w:t xml:space="preserve">пробиотик из бифидобактерий </w:t>
            </w:r>
            <w:proofErr w:type="spellStart"/>
            <w:r>
              <w:t>бифидум</w:t>
            </w:r>
            <w:proofErr w:type="spellEnd"/>
            <w:r>
              <w:t xml:space="preserve"> однокомпонентный сорбированный</w:t>
            </w:r>
          </w:p>
        </w:tc>
        <w:tc>
          <w:tcPr>
            <w:tcW w:w="3061" w:type="dxa"/>
          </w:tcPr>
          <w:p w14:paraId="5450EC1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7DC642B" w14:textId="77777777">
        <w:tc>
          <w:tcPr>
            <w:tcW w:w="904" w:type="dxa"/>
            <w:vMerge/>
          </w:tcPr>
          <w:p w14:paraId="6E9D9B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F6792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35AE99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C04323" w14:textId="77777777" w:rsidR="00FB424C" w:rsidRDefault="00EF57F5">
            <w:pPr>
              <w:pStyle w:val="ConsPlusNormal0"/>
            </w:pPr>
            <w:r>
              <w:t>порошок для приема внутрь</w:t>
            </w:r>
          </w:p>
        </w:tc>
      </w:tr>
      <w:tr w:rsidR="00FB424C" w14:paraId="6A27C9AF" w14:textId="77777777">
        <w:tc>
          <w:tcPr>
            <w:tcW w:w="904" w:type="dxa"/>
          </w:tcPr>
          <w:p w14:paraId="2CFB7FEB" w14:textId="77777777" w:rsidR="00FB424C" w:rsidRDefault="00EF57F5">
            <w:pPr>
              <w:pStyle w:val="ConsPlusNormal0"/>
              <w:jc w:val="center"/>
            </w:pPr>
            <w:r>
              <w:t>A09</w:t>
            </w:r>
          </w:p>
        </w:tc>
        <w:tc>
          <w:tcPr>
            <w:tcW w:w="2891" w:type="dxa"/>
          </w:tcPr>
          <w:p w14:paraId="476719FC" w14:textId="77777777" w:rsidR="00FB424C" w:rsidRDefault="00EF57F5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211" w:type="dxa"/>
          </w:tcPr>
          <w:p w14:paraId="595CBA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6DA38A" w14:textId="77777777" w:rsidR="00FB424C" w:rsidRDefault="00FB424C">
            <w:pPr>
              <w:pStyle w:val="ConsPlusNormal0"/>
            </w:pPr>
          </w:p>
        </w:tc>
      </w:tr>
      <w:tr w:rsidR="00FB424C" w14:paraId="4BC6DD04" w14:textId="77777777">
        <w:tc>
          <w:tcPr>
            <w:tcW w:w="904" w:type="dxa"/>
          </w:tcPr>
          <w:p w14:paraId="137135A3" w14:textId="77777777" w:rsidR="00FB424C" w:rsidRDefault="00EF57F5">
            <w:pPr>
              <w:pStyle w:val="ConsPlusNormal0"/>
              <w:jc w:val="center"/>
            </w:pPr>
            <w:r>
              <w:t>A09A</w:t>
            </w:r>
          </w:p>
        </w:tc>
        <w:tc>
          <w:tcPr>
            <w:tcW w:w="2891" w:type="dxa"/>
          </w:tcPr>
          <w:p w14:paraId="792379BD" w14:textId="77777777" w:rsidR="00FB424C" w:rsidRDefault="00EF57F5">
            <w:pPr>
              <w:pStyle w:val="ConsPlusNormal0"/>
            </w:pPr>
            <w:r>
              <w:t>препараты, способствующие пищеварению, включая ферментные препараты</w:t>
            </w:r>
          </w:p>
        </w:tc>
        <w:tc>
          <w:tcPr>
            <w:tcW w:w="2211" w:type="dxa"/>
          </w:tcPr>
          <w:p w14:paraId="61024B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15B4D3" w14:textId="77777777" w:rsidR="00FB424C" w:rsidRDefault="00FB424C">
            <w:pPr>
              <w:pStyle w:val="ConsPlusNormal0"/>
            </w:pPr>
          </w:p>
        </w:tc>
      </w:tr>
      <w:tr w:rsidR="00FB424C" w14:paraId="64D271FF" w14:textId="77777777">
        <w:tc>
          <w:tcPr>
            <w:tcW w:w="904" w:type="dxa"/>
            <w:vMerge w:val="restart"/>
          </w:tcPr>
          <w:p w14:paraId="2719BE8B" w14:textId="77777777" w:rsidR="00FB424C" w:rsidRDefault="00EF57F5">
            <w:pPr>
              <w:pStyle w:val="ConsPlusNormal0"/>
              <w:jc w:val="center"/>
            </w:pPr>
            <w:r>
              <w:t>A09AA</w:t>
            </w:r>
          </w:p>
        </w:tc>
        <w:tc>
          <w:tcPr>
            <w:tcW w:w="2891" w:type="dxa"/>
            <w:vMerge w:val="restart"/>
          </w:tcPr>
          <w:p w14:paraId="21AF970A" w14:textId="77777777" w:rsidR="00FB424C" w:rsidRDefault="00EF57F5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2211" w:type="dxa"/>
            <w:vMerge w:val="restart"/>
          </w:tcPr>
          <w:p w14:paraId="68422B7A" w14:textId="77777777" w:rsidR="00FB424C" w:rsidRDefault="00EF57F5">
            <w:pPr>
              <w:pStyle w:val="ConsPlusNormal0"/>
            </w:pPr>
            <w:r>
              <w:t>панкреатин</w:t>
            </w:r>
          </w:p>
        </w:tc>
        <w:tc>
          <w:tcPr>
            <w:tcW w:w="3061" w:type="dxa"/>
          </w:tcPr>
          <w:p w14:paraId="4D8AE726" w14:textId="77777777" w:rsidR="00FB424C" w:rsidRDefault="00EF57F5">
            <w:pPr>
              <w:pStyle w:val="ConsPlusNormal0"/>
            </w:pPr>
            <w:r>
              <w:t>гранулы кишечнорастворимые</w:t>
            </w:r>
          </w:p>
        </w:tc>
      </w:tr>
      <w:tr w:rsidR="00FB424C" w14:paraId="31FD2D9A" w14:textId="77777777">
        <w:tc>
          <w:tcPr>
            <w:tcW w:w="904" w:type="dxa"/>
            <w:vMerge/>
          </w:tcPr>
          <w:p w14:paraId="786C31A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B8E03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7E08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12456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FF937DE" w14:textId="77777777">
        <w:tc>
          <w:tcPr>
            <w:tcW w:w="904" w:type="dxa"/>
            <w:vMerge/>
          </w:tcPr>
          <w:p w14:paraId="58CB34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B29D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D5ED60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4624AA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5BDEBE3F" w14:textId="77777777">
        <w:tc>
          <w:tcPr>
            <w:tcW w:w="904" w:type="dxa"/>
            <w:vMerge/>
          </w:tcPr>
          <w:p w14:paraId="56E11CA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145CA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93338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088B8F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2E588AAE" w14:textId="77777777">
        <w:tc>
          <w:tcPr>
            <w:tcW w:w="904" w:type="dxa"/>
            <w:vMerge/>
          </w:tcPr>
          <w:p w14:paraId="0B3553C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DC9B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57366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CFF78B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AC9CEDB" w14:textId="77777777">
        <w:tc>
          <w:tcPr>
            <w:tcW w:w="904" w:type="dxa"/>
            <w:vMerge/>
          </w:tcPr>
          <w:p w14:paraId="15CD005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93D0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BBE48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3A472F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7295E933" w14:textId="77777777">
        <w:tc>
          <w:tcPr>
            <w:tcW w:w="904" w:type="dxa"/>
          </w:tcPr>
          <w:p w14:paraId="2B11A045" w14:textId="77777777" w:rsidR="00FB424C" w:rsidRDefault="00EF57F5">
            <w:pPr>
              <w:pStyle w:val="ConsPlusNormal0"/>
              <w:jc w:val="center"/>
            </w:pPr>
            <w:r>
              <w:lastRenderedPageBreak/>
              <w:t>A10</w:t>
            </w:r>
          </w:p>
        </w:tc>
        <w:tc>
          <w:tcPr>
            <w:tcW w:w="2891" w:type="dxa"/>
          </w:tcPr>
          <w:p w14:paraId="5E3E4285" w14:textId="77777777" w:rsidR="00FB424C" w:rsidRDefault="00EF57F5">
            <w:pPr>
              <w:pStyle w:val="ConsPlusNormal0"/>
            </w:pPr>
            <w:r>
              <w:t>препараты для лечения сахарного диабета</w:t>
            </w:r>
          </w:p>
        </w:tc>
        <w:tc>
          <w:tcPr>
            <w:tcW w:w="2211" w:type="dxa"/>
          </w:tcPr>
          <w:p w14:paraId="158ABE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C5F007" w14:textId="77777777" w:rsidR="00FB424C" w:rsidRDefault="00FB424C">
            <w:pPr>
              <w:pStyle w:val="ConsPlusNormal0"/>
            </w:pPr>
          </w:p>
        </w:tc>
      </w:tr>
      <w:tr w:rsidR="00FB424C" w14:paraId="2C10A71D" w14:textId="77777777">
        <w:tc>
          <w:tcPr>
            <w:tcW w:w="904" w:type="dxa"/>
          </w:tcPr>
          <w:p w14:paraId="7C202D41" w14:textId="77777777" w:rsidR="00FB424C" w:rsidRDefault="00EF57F5">
            <w:pPr>
              <w:pStyle w:val="ConsPlusNormal0"/>
              <w:jc w:val="center"/>
            </w:pPr>
            <w:r>
              <w:t>A10A</w:t>
            </w:r>
          </w:p>
        </w:tc>
        <w:tc>
          <w:tcPr>
            <w:tcW w:w="2891" w:type="dxa"/>
          </w:tcPr>
          <w:p w14:paraId="79750DD2" w14:textId="77777777" w:rsidR="00FB424C" w:rsidRDefault="00EF57F5">
            <w:pPr>
              <w:pStyle w:val="ConsPlusNormal0"/>
            </w:pPr>
            <w:r>
              <w:t>инсулины и их аналоги</w:t>
            </w:r>
          </w:p>
        </w:tc>
        <w:tc>
          <w:tcPr>
            <w:tcW w:w="2211" w:type="dxa"/>
          </w:tcPr>
          <w:p w14:paraId="1AA0313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8C010A" w14:textId="77777777" w:rsidR="00FB424C" w:rsidRDefault="00FB424C">
            <w:pPr>
              <w:pStyle w:val="ConsPlusNormal0"/>
            </w:pPr>
          </w:p>
        </w:tc>
      </w:tr>
      <w:tr w:rsidR="00FB424C" w14:paraId="34330B13" w14:textId="77777777">
        <w:tc>
          <w:tcPr>
            <w:tcW w:w="904" w:type="dxa"/>
            <w:vMerge w:val="restart"/>
          </w:tcPr>
          <w:p w14:paraId="15E7CC25" w14:textId="77777777" w:rsidR="00FB424C" w:rsidRDefault="00EF57F5">
            <w:pPr>
              <w:pStyle w:val="ConsPlusNormal0"/>
              <w:jc w:val="center"/>
            </w:pPr>
            <w:r>
              <w:t>A10AB</w:t>
            </w:r>
          </w:p>
        </w:tc>
        <w:tc>
          <w:tcPr>
            <w:tcW w:w="2891" w:type="dxa"/>
            <w:vMerge w:val="restart"/>
          </w:tcPr>
          <w:p w14:paraId="788F5B4A" w14:textId="77777777" w:rsidR="00FB424C" w:rsidRDefault="00EF57F5">
            <w:pPr>
              <w:pStyle w:val="ConsPlusNormal0"/>
            </w:pPr>
            <w:r>
              <w:t>инсулины короткого действия и их аналоги для инъекционного введения</w:t>
            </w:r>
          </w:p>
        </w:tc>
        <w:tc>
          <w:tcPr>
            <w:tcW w:w="2211" w:type="dxa"/>
          </w:tcPr>
          <w:p w14:paraId="2EAE1A66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061" w:type="dxa"/>
          </w:tcPr>
          <w:p w14:paraId="68377FE9" w14:textId="77777777" w:rsidR="00FB424C" w:rsidRDefault="00EF57F5">
            <w:pPr>
              <w:pStyle w:val="ConsPlusNormal0"/>
            </w:pPr>
            <w:r>
              <w:t>раствор для подкожного и внутривенного введения</w:t>
            </w:r>
          </w:p>
        </w:tc>
      </w:tr>
      <w:tr w:rsidR="00FB424C" w14:paraId="3A81775D" w14:textId="77777777">
        <w:tc>
          <w:tcPr>
            <w:tcW w:w="904" w:type="dxa"/>
            <w:vMerge/>
          </w:tcPr>
          <w:p w14:paraId="253CB4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DD53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9D17156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глулизин</w:t>
            </w:r>
            <w:proofErr w:type="spellEnd"/>
          </w:p>
        </w:tc>
        <w:tc>
          <w:tcPr>
            <w:tcW w:w="3061" w:type="dxa"/>
          </w:tcPr>
          <w:p w14:paraId="52F5CB34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925169C" w14:textId="77777777">
        <w:tc>
          <w:tcPr>
            <w:tcW w:w="904" w:type="dxa"/>
            <w:vMerge/>
          </w:tcPr>
          <w:p w14:paraId="13CCEC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A249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7D95B60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</w:p>
        </w:tc>
        <w:tc>
          <w:tcPr>
            <w:tcW w:w="3061" w:type="dxa"/>
          </w:tcPr>
          <w:p w14:paraId="1893620C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2FF4CB25" w14:textId="77777777">
        <w:tc>
          <w:tcPr>
            <w:tcW w:w="904" w:type="dxa"/>
            <w:vMerge/>
          </w:tcPr>
          <w:p w14:paraId="4EE15D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DF0A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5A67410" w14:textId="77777777" w:rsidR="00FB424C" w:rsidRDefault="00EF57F5">
            <w:pPr>
              <w:pStyle w:val="ConsPlusNormal0"/>
            </w:pPr>
            <w:r>
              <w:t>инсулин растворимый (человеческий генно-инженерный)</w:t>
            </w:r>
          </w:p>
        </w:tc>
        <w:tc>
          <w:tcPr>
            <w:tcW w:w="3061" w:type="dxa"/>
          </w:tcPr>
          <w:p w14:paraId="7DBF538A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67200B7" w14:textId="77777777">
        <w:tc>
          <w:tcPr>
            <w:tcW w:w="904" w:type="dxa"/>
          </w:tcPr>
          <w:p w14:paraId="5D222793" w14:textId="77777777" w:rsidR="00FB424C" w:rsidRDefault="00EF57F5">
            <w:pPr>
              <w:pStyle w:val="ConsPlusNormal0"/>
              <w:jc w:val="center"/>
            </w:pPr>
            <w:r>
              <w:t>A10AC</w:t>
            </w:r>
          </w:p>
        </w:tc>
        <w:tc>
          <w:tcPr>
            <w:tcW w:w="2891" w:type="dxa"/>
          </w:tcPr>
          <w:p w14:paraId="02552A24" w14:textId="77777777" w:rsidR="00FB424C" w:rsidRDefault="00EF57F5">
            <w:pPr>
              <w:pStyle w:val="ConsPlusNormal0"/>
            </w:pPr>
            <w: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2211" w:type="dxa"/>
          </w:tcPr>
          <w:p w14:paraId="183E6499" w14:textId="77777777" w:rsidR="00FB424C" w:rsidRDefault="00EF57F5">
            <w:pPr>
              <w:pStyle w:val="ConsPlusNormal0"/>
            </w:pPr>
            <w:r>
              <w:t>инсулин-</w:t>
            </w:r>
            <w:proofErr w:type="spellStart"/>
            <w:r>
              <w:t>изофан</w:t>
            </w:r>
            <w:proofErr w:type="spellEnd"/>
            <w:r>
              <w:t xml:space="preserve"> (человеческий генно-инженерный)</w:t>
            </w:r>
          </w:p>
        </w:tc>
        <w:tc>
          <w:tcPr>
            <w:tcW w:w="3061" w:type="dxa"/>
          </w:tcPr>
          <w:p w14:paraId="2CA5F9EF" w14:textId="77777777" w:rsidR="00FB424C" w:rsidRDefault="00EF57F5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FB424C" w14:paraId="3A227D3B" w14:textId="77777777">
        <w:tc>
          <w:tcPr>
            <w:tcW w:w="904" w:type="dxa"/>
            <w:vMerge w:val="restart"/>
          </w:tcPr>
          <w:p w14:paraId="0E9263D8" w14:textId="77777777" w:rsidR="00FB424C" w:rsidRDefault="00EF57F5">
            <w:pPr>
              <w:pStyle w:val="ConsPlusNormal0"/>
              <w:jc w:val="center"/>
            </w:pPr>
            <w:r>
              <w:t>A10AD</w:t>
            </w:r>
          </w:p>
        </w:tc>
        <w:tc>
          <w:tcPr>
            <w:tcW w:w="2891" w:type="dxa"/>
            <w:vMerge w:val="restart"/>
          </w:tcPr>
          <w:p w14:paraId="210D1695" w14:textId="77777777" w:rsidR="00FB424C" w:rsidRDefault="00EF57F5">
            <w:pPr>
              <w:pStyle w:val="ConsPlusNormal0"/>
            </w:pPr>
            <w:r>
              <w:t>инсулины средней продолжительности 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2211" w:type="dxa"/>
          </w:tcPr>
          <w:p w14:paraId="0E28260D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аспарт</w:t>
            </w:r>
            <w:proofErr w:type="spellEnd"/>
            <w:r>
              <w:t xml:space="preserve"> двухфазный</w:t>
            </w:r>
          </w:p>
        </w:tc>
        <w:tc>
          <w:tcPr>
            <w:tcW w:w="3061" w:type="dxa"/>
          </w:tcPr>
          <w:p w14:paraId="354884FC" w14:textId="77777777" w:rsidR="00FB424C" w:rsidRDefault="00EF57F5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FB424C" w14:paraId="72F6F3F9" w14:textId="77777777">
        <w:tc>
          <w:tcPr>
            <w:tcW w:w="904" w:type="dxa"/>
            <w:vMerge/>
          </w:tcPr>
          <w:p w14:paraId="582B176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2E860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BD823FC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  <w:r>
              <w:t xml:space="preserve"> + инсулин </w:t>
            </w:r>
            <w:proofErr w:type="spellStart"/>
            <w:r>
              <w:t>аспарт</w:t>
            </w:r>
            <w:proofErr w:type="spellEnd"/>
          </w:p>
        </w:tc>
        <w:tc>
          <w:tcPr>
            <w:tcW w:w="3061" w:type="dxa"/>
          </w:tcPr>
          <w:p w14:paraId="2DE98743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30A8503" w14:textId="77777777">
        <w:tc>
          <w:tcPr>
            <w:tcW w:w="904" w:type="dxa"/>
            <w:vMerge/>
          </w:tcPr>
          <w:p w14:paraId="06FA81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37C72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DDFA438" w14:textId="77777777" w:rsidR="00FB424C" w:rsidRDefault="00EF57F5">
            <w:pPr>
              <w:pStyle w:val="ConsPlusNormal0"/>
            </w:pPr>
            <w:r>
              <w:t>инсулин двухфазный (человеческий генно-инженерный)</w:t>
            </w:r>
          </w:p>
        </w:tc>
        <w:tc>
          <w:tcPr>
            <w:tcW w:w="3061" w:type="dxa"/>
          </w:tcPr>
          <w:p w14:paraId="27ABC0A7" w14:textId="77777777" w:rsidR="00FB424C" w:rsidRDefault="00EF57F5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FB424C" w14:paraId="0A451721" w14:textId="77777777">
        <w:tc>
          <w:tcPr>
            <w:tcW w:w="904" w:type="dxa"/>
            <w:vMerge/>
          </w:tcPr>
          <w:p w14:paraId="459D7C5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B8BF1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870ABA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лизпро</w:t>
            </w:r>
            <w:proofErr w:type="spellEnd"/>
            <w:r>
              <w:t xml:space="preserve"> двухфазный</w:t>
            </w:r>
          </w:p>
        </w:tc>
        <w:tc>
          <w:tcPr>
            <w:tcW w:w="3061" w:type="dxa"/>
          </w:tcPr>
          <w:p w14:paraId="66B35EB4" w14:textId="77777777" w:rsidR="00FB424C" w:rsidRDefault="00EF57F5">
            <w:pPr>
              <w:pStyle w:val="ConsPlusNormal0"/>
            </w:pPr>
            <w:r>
              <w:t>суспензия для подкожного введения</w:t>
            </w:r>
          </w:p>
        </w:tc>
      </w:tr>
      <w:tr w:rsidR="00FB424C" w14:paraId="3EBA4C4C" w14:textId="77777777">
        <w:tc>
          <w:tcPr>
            <w:tcW w:w="904" w:type="dxa"/>
            <w:vMerge w:val="restart"/>
          </w:tcPr>
          <w:p w14:paraId="17950A82" w14:textId="77777777" w:rsidR="00FB424C" w:rsidRDefault="00EF57F5">
            <w:pPr>
              <w:pStyle w:val="ConsPlusNormal0"/>
              <w:jc w:val="center"/>
            </w:pPr>
            <w:r>
              <w:t>A10AE</w:t>
            </w:r>
          </w:p>
        </w:tc>
        <w:tc>
          <w:tcPr>
            <w:tcW w:w="2891" w:type="dxa"/>
            <w:vMerge w:val="restart"/>
          </w:tcPr>
          <w:p w14:paraId="4BC0D592" w14:textId="77777777" w:rsidR="00FB424C" w:rsidRDefault="00EF57F5">
            <w:pPr>
              <w:pStyle w:val="ConsPlusNormal0"/>
            </w:pPr>
            <w:r>
              <w:t>инсулины длительного действия и их аналоги для инъекционного введения</w:t>
            </w:r>
          </w:p>
        </w:tc>
        <w:tc>
          <w:tcPr>
            <w:tcW w:w="2211" w:type="dxa"/>
          </w:tcPr>
          <w:p w14:paraId="3FCE32A8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</w:p>
        </w:tc>
        <w:tc>
          <w:tcPr>
            <w:tcW w:w="3061" w:type="dxa"/>
          </w:tcPr>
          <w:p w14:paraId="647A311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C903E7C" w14:textId="77777777">
        <w:tc>
          <w:tcPr>
            <w:tcW w:w="904" w:type="dxa"/>
            <w:vMerge/>
          </w:tcPr>
          <w:p w14:paraId="0C0DCC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7058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90273DD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гларгин</w:t>
            </w:r>
            <w:proofErr w:type="spellEnd"/>
            <w:r>
              <w:t xml:space="preserve"> + </w:t>
            </w:r>
            <w:proofErr w:type="spellStart"/>
            <w:r>
              <w:t>ликсисенатид</w:t>
            </w:r>
            <w:proofErr w:type="spellEnd"/>
          </w:p>
        </w:tc>
        <w:tc>
          <w:tcPr>
            <w:tcW w:w="3061" w:type="dxa"/>
          </w:tcPr>
          <w:p w14:paraId="4E23C02C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5F601467" w14:textId="77777777">
        <w:tc>
          <w:tcPr>
            <w:tcW w:w="904" w:type="dxa"/>
            <w:vMerge/>
          </w:tcPr>
          <w:p w14:paraId="54BA077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BD5A0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E34FEFE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деглудек</w:t>
            </w:r>
            <w:proofErr w:type="spellEnd"/>
          </w:p>
        </w:tc>
        <w:tc>
          <w:tcPr>
            <w:tcW w:w="3061" w:type="dxa"/>
          </w:tcPr>
          <w:p w14:paraId="72270E64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9558592" w14:textId="77777777">
        <w:tc>
          <w:tcPr>
            <w:tcW w:w="904" w:type="dxa"/>
            <w:vMerge/>
          </w:tcPr>
          <w:p w14:paraId="03FB99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49D8E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13AD54" w14:textId="77777777" w:rsidR="00FB424C" w:rsidRDefault="00EF57F5">
            <w:pPr>
              <w:pStyle w:val="ConsPlusNormal0"/>
            </w:pPr>
            <w:r>
              <w:t xml:space="preserve">инсулин </w:t>
            </w:r>
            <w:proofErr w:type="spellStart"/>
            <w:r>
              <w:t>детемир</w:t>
            </w:r>
            <w:proofErr w:type="spellEnd"/>
          </w:p>
        </w:tc>
        <w:tc>
          <w:tcPr>
            <w:tcW w:w="3061" w:type="dxa"/>
          </w:tcPr>
          <w:p w14:paraId="1FED2FF5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965ADC6" w14:textId="77777777">
        <w:tc>
          <w:tcPr>
            <w:tcW w:w="904" w:type="dxa"/>
          </w:tcPr>
          <w:p w14:paraId="10F21B64" w14:textId="77777777" w:rsidR="00FB424C" w:rsidRDefault="00EF57F5">
            <w:pPr>
              <w:pStyle w:val="ConsPlusNormal0"/>
              <w:jc w:val="center"/>
            </w:pPr>
            <w:r>
              <w:t>A10B</w:t>
            </w:r>
          </w:p>
        </w:tc>
        <w:tc>
          <w:tcPr>
            <w:tcW w:w="2891" w:type="dxa"/>
          </w:tcPr>
          <w:p w14:paraId="33118DA4" w14:textId="77777777" w:rsidR="00FB424C" w:rsidRDefault="00EF57F5">
            <w:pPr>
              <w:pStyle w:val="ConsPlusNormal0"/>
            </w:pPr>
            <w:r>
              <w:t>гипогликемические препараты, кроме инсулинов</w:t>
            </w:r>
          </w:p>
        </w:tc>
        <w:tc>
          <w:tcPr>
            <w:tcW w:w="2211" w:type="dxa"/>
          </w:tcPr>
          <w:p w14:paraId="43739CE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5718F8" w14:textId="77777777" w:rsidR="00FB424C" w:rsidRDefault="00FB424C">
            <w:pPr>
              <w:pStyle w:val="ConsPlusNormal0"/>
            </w:pPr>
          </w:p>
        </w:tc>
      </w:tr>
      <w:tr w:rsidR="00FB424C" w14:paraId="2E83EFD2" w14:textId="77777777">
        <w:tc>
          <w:tcPr>
            <w:tcW w:w="904" w:type="dxa"/>
            <w:vMerge w:val="restart"/>
          </w:tcPr>
          <w:p w14:paraId="0CC849F1" w14:textId="77777777" w:rsidR="00FB424C" w:rsidRDefault="00EF57F5">
            <w:pPr>
              <w:pStyle w:val="ConsPlusNormal0"/>
              <w:jc w:val="center"/>
            </w:pPr>
            <w:r>
              <w:t>A10BA</w:t>
            </w:r>
          </w:p>
        </w:tc>
        <w:tc>
          <w:tcPr>
            <w:tcW w:w="2891" w:type="dxa"/>
            <w:vMerge w:val="restart"/>
          </w:tcPr>
          <w:p w14:paraId="7AC96130" w14:textId="77777777" w:rsidR="00FB424C" w:rsidRDefault="00EF57F5">
            <w:pPr>
              <w:pStyle w:val="ConsPlusNormal0"/>
            </w:pPr>
            <w:proofErr w:type="spellStart"/>
            <w:r>
              <w:t>бигуаниды</w:t>
            </w:r>
            <w:proofErr w:type="spellEnd"/>
          </w:p>
        </w:tc>
        <w:tc>
          <w:tcPr>
            <w:tcW w:w="2211" w:type="dxa"/>
            <w:vMerge w:val="restart"/>
          </w:tcPr>
          <w:p w14:paraId="1AA268F3" w14:textId="77777777" w:rsidR="00FB424C" w:rsidRDefault="00EF57F5">
            <w:pPr>
              <w:pStyle w:val="ConsPlusNormal0"/>
            </w:pPr>
            <w:proofErr w:type="spellStart"/>
            <w:r>
              <w:t>метформин</w:t>
            </w:r>
            <w:proofErr w:type="spellEnd"/>
          </w:p>
        </w:tc>
        <w:tc>
          <w:tcPr>
            <w:tcW w:w="3061" w:type="dxa"/>
          </w:tcPr>
          <w:p w14:paraId="63A0E52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1D546DB" w14:textId="77777777">
        <w:tc>
          <w:tcPr>
            <w:tcW w:w="904" w:type="dxa"/>
            <w:vMerge/>
          </w:tcPr>
          <w:p w14:paraId="16941F4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80FEB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B9CD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064D6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7B2C0B6" w14:textId="77777777">
        <w:tc>
          <w:tcPr>
            <w:tcW w:w="904" w:type="dxa"/>
            <w:vMerge/>
          </w:tcPr>
          <w:p w14:paraId="1E0C2DD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47EC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645B81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BB4F1F3" w14:textId="77777777" w:rsidR="00FB424C" w:rsidRDefault="00EF57F5">
            <w:pPr>
              <w:pStyle w:val="ConsPlusNormal0"/>
            </w:pPr>
            <w:r>
              <w:t xml:space="preserve">таблетки пролонгированного </w:t>
            </w:r>
            <w:r>
              <w:lastRenderedPageBreak/>
              <w:t>действия</w:t>
            </w:r>
          </w:p>
        </w:tc>
      </w:tr>
      <w:tr w:rsidR="00FB424C" w14:paraId="7CEF2D0C" w14:textId="77777777">
        <w:tc>
          <w:tcPr>
            <w:tcW w:w="904" w:type="dxa"/>
            <w:vMerge/>
          </w:tcPr>
          <w:p w14:paraId="6F97B9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C34D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17C24E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2A19C1F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58C32988" w14:textId="77777777">
        <w:tc>
          <w:tcPr>
            <w:tcW w:w="904" w:type="dxa"/>
            <w:vMerge/>
          </w:tcPr>
          <w:p w14:paraId="7EA012C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FC57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4B388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86B463" w14:textId="77777777" w:rsidR="00FB424C" w:rsidRDefault="00EF57F5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FB424C" w14:paraId="145C5D96" w14:textId="77777777">
        <w:tc>
          <w:tcPr>
            <w:tcW w:w="904" w:type="dxa"/>
            <w:vMerge/>
          </w:tcPr>
          <w:p w14:paraId="521D32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1423E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B269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8354E3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5CEDC81C" w14:textId="77777777">
        <w:tc>
          <w:tcPr>
            <w:tcW w:w="904" w:type="dxa"/>
            <w:vMerge w:val="restart"/>
          </w:tcPr>
          <w:p w14:paraId="367F0428" w14:textId="77777777" w:rsidR="00FB424C" w:rsidRDefault="00EF57F5">
            <w:pPr>
              <w:pStyle w:val="ConsPlusNormal0"/>
              <w:jc w:val="center"/>
            </w:pPr>
            <w:r>
              <w:t>A10BB</w:t>
            </w:r>
          </w:p>
        </w:tc>
        <w:tc>
          <w:tcPr>
            <w:tcW w:w="2891" w:type="dxa"/>
            <w:vMerge w:val="restart"/>
          </w:tcPr>
          <w:p w14:paraId="41CF4301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сульфонилмочевины</w:t>
            </w:r>
            <w:proofErr w:type="spellEnd"/>
          </w:p>
        </w:tc>
        <w:tc>
          <w:tcPr>
            <w:tcW w:w="2211" w:type="dxa"/>
          </w:tcPr>
          <w:p w14:paraId="474A5A59" w14:textId="77777777" w:rsidR="00FB424C" w:rsidRDefault="00EF57F5">
            <w:pPr>
              <w:pStyle w:val="ConsPlusNormal0"/>
            </w:pPr>
            <w:proofErr w:type="spellStart"/>
            <w:r>
              <w:t>глибенкламид</w:t>
            </w:r>
            <w:proofErr w:type="spellEnd"/>
          </w:p>
        </w:tc>
        <w:tc>
          <w:tcPr>
            <w:tcW w:w="3061" w:type="dxa"/>
          </w:tcPr>
          <w:p w14:paraId="0A78F222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284BF71" w14:textId="77777777">
        <w:tc>
          <w:tcPr>
            <w:tcW w:w="904" w:type="dxa"/>
            <w:vMerge/>
          </w:tcPr>
          <w:p w14:paraId="2922B82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FEC1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F57DA37" w14:textId="77777777" w:rsidR="00FB424C" w:rsidRDefault="00EF57F5">
            <w:pPr>
              <w:pStyle w:val="ConsPlusNormal0"/>
            </w:pPr>
            <w:proofErr w:type="spellStart"/>
            <w:r>
              <w:t>гликлазид</w:t>
            </w:r>
            <w:proofErr w:type="spellEnd"/>
          </w:p>
        </w:tc>
        <w:tc>
          <w:tcPr>
            <w:tcW w:w="3061" w:type="dxa"/>
          </w:tcPr>
          <w:p w14:paraId="785B52C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9CD9F08" w14:textId="77777777">
        <w:tc>
          <w:tcPr>
            <w:tcW w:w="904" w:type="dxa"/>
            <w:vMerge/>
          </w:tcPr>
          <w:p w14:paraId="19B12F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8314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C0D93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9598199" w14:textId="77777777" w:rsidR="00FB424C" w:rsidRDefault="00EF57F5">
            <w:pPr>
              <w:pStyle w:val="ConsPlusNormal0"/>
            </w:pPr>
            <w:r>
              <w:t>таблетки с модифицированным высвобождением</w:t>
            </w:r>
          </w:p>
        </w:tc>
      </w:tr>
      <w:tr w:rsidR="00FB424C" w14:paraId="4621ABBA" w14:textId="77777777">
        <w:tc>
          <w:tcPr>
            <w:tcW w:w="904" w:type="dxa"/>
            <w:vMerge/>
          </w:tcPr>
          <w:p w14:paraId="305A9E3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F7499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733431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A26C4D" w14:textId="77777777" w:rsidR="00FB424C" w:rsidRDefault="00EF57F5">
            <w:pPr>
              <w:pStyle w:val="ConsPlusNormal0"/>
            </w:pPr>
            <w:r>
              <w:t>таблетки с пролонгированным высвобождением</w:t>
            </w:r>
          </w:p>
        </w:tc>
      </w:tr>
      <w:tr w:rsidR="00FB424C" w14:paraId="62BD4DC4" w14:textId="77777777">
        <w:tc>
          <w:tcPr>
            <w:tcW w:w="904" w:type="dxa"/>
            <w:vMerge w:val="restart"/>
          </w:tcPr>
          <w:p w14:paraId="14C5CBAD" w14:textId="77777777" w:rsidR="00FB424C" w:rsidRDefault="00EF57F5">
            <w:pPr>
              <w:pStyle w:val="ConsPlusNormal0"/>
              <w:jc w:val="center"/>
            </w:pPr>
            <w:r>
              <w:t>A10BH</w:t>
            </w:r>
          </w:p>
        </w:tc>
        <w:tc>
          <w:tcPr>
            <w:tcW w:w="2891" w:type="dxa"/>
            <w:vMerge w:val="restart"/>
          </w:tcPr>
          <w:p w14:paraId="03235BCE" w14:textId="77777777" w:rsidR="00FB424C" w:rsidRDefault="00EF57F5">
            <w:pPr>
              <w:pStyle w:val="ConsPlusNormal0"/>
            </w:pPr>
            <w:r>
              <w:t>ингибиторы дипептидилпептидазы-4 (ДПП-4)</w:t>
            </w:r>
          </w:p>
        </w:tc>
        <w:tc>
          <w:tcPr>
            <w:tcW w:w="2211" w:type="dxa"/>
          </w:tcPr>
          <w:p w14:paraId="7E85AAE6" w14:textId="77777777" w:rsidR="00FB424C" w:rsidRDefault="00EF57F5">
            <w:pPr>
              <w:pStyle w:val="ConsPlusNormal0"/>
            </w:pPr>
            <w:proofErr w:type="spellStart"/>
            <w:r>
              <w:t>алоглиптин</w:t>
            </w:r>
            <w:proofErr w:type="spellEnd"/>
          </w:p>
        </w:tc>
        <w:tc>
          <w:tcPr>
            <w:tcW w:w="3061" w:type="dxa"/>
          </w:tcPr>
          <w:p w14:paraId="68FA3B2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292CE0E" w14:textId="77777777">
        <w:tc>
          <w:tcPr>
            <w:tcW w:w="904" w:type="dxa"/>
            <w:vMerge/>
          </w:tcPr>
          <w:p w14:paraId="135D54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7746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0DAFE8B" w14:textId="77777777" w:rsidR="00FB424C" w:rsidRDefault="00EF57F5">
            <w:pPr>
              <w:pStyle w:val="ConsPlusNormal0"/>
            </w:pPr>
            <w:proofErr w:type="spellStart"/>
            <w:r>
              <w:t>вилдаглиптин</w:t>
            </w:r>
            <w:proofErr w:type="spellEnd"/>
          </w:p>
        </w:tc>
        <w:tc>
          <w:tcPr>
            <w:tcW w:w="3061" w:type="dxa"/>
          </w:tcPr>
          <w:p w14:paraId="2C63FAA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398D19F" w14:textId="77777777">
        <w:tc>
          <w:tcPr>
            <w:tcW w:w="904" w:type="dxa"/>
            <w:vMerge/>
          </w:tcPr>
          <w:p w14:paraId="24F7A1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F0825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7C40DE8" w14:textId="77777777" w:rsidR="00FB424C" w:rsidRDefault="00EF57F5">
            <w:pPr>
              <w:pStyle w:val="ConsPlusNormal0"/>
            </w:pPr>
            <w:proofErr w:type="spellStart"/>
            <w:r>
              <w:t>гозоглиптин</w:t>
            </w:r>
            <w:proofErr w:type="spellEnd"/>
          </w:p>
        </w:tc>
        <w:tc>
          <w:tcPr>
            <w:tcW w:w="3061" w:type="dxa"/>
          </w:tcPr>
          <w:p w14:paraId="075644C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649D46F" w14:textId="77777777">
        <w:tc>
          <w:tcPr>
            <w:tcW w:w="904" w:type="dxa"/>
            <w:vMerge/>
          </w:tcPr>
          <w:p w14:paraId="68AE800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71658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E50CA9A" w14:textId="77777777" w:rsidR="00FB424C" w:rsidRDefault="00EF57F5">
            <w:pPr>
              <w:pStyle w:val="ConsPlusNormal0"/>
            </w:pPr>
            <w:proofErr w:type="spellStart"/>
            <w:r>
              <w:t>линаглиптин</w:t>
            </w:r>
            <w:proofErr w:type="spellEnd"/>
          </w:p>
        </w:tc>
        <w:tc>
          <w:tcPr>
            <w:tcW w:w="3061" w:type="dxa"/>
          </w:tcPr>
          <w:p w14:paraId="5C7958A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F7CB51A" w14:textId="77777777">
        <w:tc>
          <w:tcPr>
            <w:tcW w:w="904" w:type="dxa"/>
            <w:vMerge/>
          </w:tcPr>
          <w:p w14:paraId="496765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B8CA7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23B9657" w14:textId="77777777" w:rsidR="00FB424C" w:rsidRDefault="00EF57F5">
            <w:pPr>
              <w:pStyle w:val="ConsPlusNormal0"/>
            </w:pPr>
            <w:proofErr w:type="spellStart"/>
            <w:r>
              <w:t>саксаглиптин</w:t>
            </w:r>
            <w:proofErr w:type="spellEnd"/>
          </w:p>
        </w:tc>
        <w:tc>
          <w:tcPr>
            <w:tcW w:w="3061" w:type="dxa"/>
          </w:tcPr>
          <w:p w14:paraId="3303450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6D5B1D7" w14:textId="77777777">
        <w:tc>
          <w:tcPr>
            <w:tcW w:w="904" w:type="dxa"/>
            <w:vMerge/>
          </w:tcPr>
          <w:p w14:paraId="0E3C74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5A75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96CE1EB" w14:textId="77777777" w:rsidR="00FB424C" w:rsidRDefault="00EF57F5">
            <w:pPr>
              <w:pStyle w:val="ConsPlusNormal0"/>
            </w:pPr>
            <w:proofErr w:type="spellStart"/>
            <w:r>
              <w:t>ситаглиптин</w:t>
            </w:r>
            <w:proofErr w:type="spellEnd"/>
          </w:p>
        </w:tc>
        <w:tc>
          <w:tcPr>
            <w:tcW w:w="3061" w:type="dxa"/>
          </w:tcPr>
          <w:p w14:paraId="1123D60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A5CFB75" w14:textId="77777777">
        <w:tc>
          <w:tcPr>
            <w:tcW w:w="904" w:type="dxa"/>
            <w:vMerge/>
          </w:tcPr>
          <w:p w14:paraId="6F1457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7D07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99EE129" w14:textId="77777777" w:rsidR="00FB424C" w:rsidRDefault="00EF57F5">
            <w:pPr>
              <w:pStyle w:val="ConsPlusNormal0"/>
            </w:pPr>
            <w:proofErr w:type="spellStart"/>
            <w:r>
              <w:t>эвоглиптин</w:t>
            </w:r>
            <w:proofErr w:type="spellEnd"/>
          </w:p>
        </w:tc>
        <w:tc>
          <w:tcPr>
            <w:tcW w:w="3061" w:type="dxa"/>
          </w:tcPr>
          <w:p w14:paraId="4F30B35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FB60C74" w14:textId="77777777">
        <w:tc>
          <w:tcPr>
            <w:tcW w:w="904" w:type="dxa"/>
            <w:vMerge w:val="restart"/>
          </w:tcPr>
          <w:p w14:paraId="7C276BBA" w14:textId="77777777" w:rsidR="00FB424C" w:rsidRDefault="00EF57F5">
            <w:pPr>
              <w:pStyle w:val="ConsPlusNormal0"/>
              <w:jc w:val="center"/>
            </w:pPr>
            <w:r>
              <w:t>A10BJ</w:t>
            </w:r>
          </w:p>
        </w:tc>
        <w:tc>
          <w:tcPr>
            <w:tcW w:w="2891" w:type="dxa"/>
            <w:vMerge w:val="restart"/>
          </w:tcPr>
          <w:p w14:paraId="0F5CAF91" w14:textId="77777777" w:rsidR="00FB424C" w:rsidRDefault="00EF57F5">
            <w:pPr>
              <w:pStyle w:val="ConsPlusNormal0"/>
            </w:pPr>
            <w:r>
              <w:t xml:space="preserve">аналоги </w:t>
            </w:r>
            <w:proofErr w:type="spellStart"/>
            <w:r>
              <w:t>глюкагоноподобного</w:t>
            </w:r>
            <w:proofErr w:type="spellEnd"/>
            <w:r>
              <w:t xml:space="preserve"> пептида-1</w:t>
            </w:r>
          </w:p>
        </w:tc>
        <w:tc>
          <w:tcPr>
            <w:tcW w:w="2211" w:type="dxa"/>
          </w:tcPr>
          <w:p w14:paraId="71C7FDDA" w14:textId="77777777" w:rsidR="00FB424C" w:rsidRDefault="00EF57F5">
            <w:pPr>
              <w:pStyle w:val="ConsPlusNormal0"/>
            </w:pPr>
            <w:proofErr w:type="spellStart"/>
            <w:r>
              <w:t>дулаглутид</w:t>
            </w:r>
            <w:proofErr w:type="spellEnd"/>
          </w:p>
        </w:tc>
        <w:tc>
          <w:tcPr>
            <w:tcW w:w="3061" w:type="dxa"/>
          </w:tcPr>
          <w:p w14:paraId="20628C8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AE6BC34" w14:textId="77777777">
        <w:tc>
          <w:tcPr>
            <w:tcW w:w="904" w:type="dxa"/>
            <w:vMerge/>
          </w:tcPr>
          <w:p w14:paraId="0608B02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5BC0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8EA8A5F" w14:textId="77777777" w:rsidR="00FB424C" w:rsidRDefault="00EF57F5">
            <w:pPr>
              <w:pStyle w:val="ConsPlusNormal0"/>
            </w:pPr>
            <w:proofErr w:type="spellStart"/>
            <w:r>
              <w:t>ликсисенатид</w:t>
            </w:r>
            <w:proofErr w:type="spellEnd"/>
          </w:p>
        </w:tc>
        <w:tc>
          <w:tcPr>
            <w:tcW w:w="3061" w:type="dxa"/>
          </w:tcPr>
          <w:p w14:paraId="38CB50C7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3EFAB98" w14:textId="77777777">
        <w:tc>
          <w:tcPr>
            <w:tcW w:w="904" w:type="dxa"/>
            <w:vMerge/>
          </w:tcPr>
          <w:p w14:paraId="30CF15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87C78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AFEA856" w14:textId="77777777" w:rsidR="00FB424C" w:rsidRDefault="00EF57F5">
            <w:pPr>
              <w:pStyle w:val="ConsPlusNormal0"/>
            </w:pPr>
            <w:proofErr w:type="spellStart"/>
            <w:r>
              <w:t>семаглутид</w:t>
            </w:r>
            <w:proofErr w:type="spellEnd"/>
          </w:p>
        </w:tc>
        <w:tc>
          <w:tcPr>
            <w:tcW w:w="3061" w:type="dxa"/>
          </w:tcPr>
          <w:p w14:paraId="768CD5B6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5827CD84" w14:textId="77777777">
        <w:tc>
          <w:tcPr>
            <w:tcW w:w="904" w:type="dxa"/>
            <w:vMerge w:val="restart"/>
          </w:tcPr>
          <w:p w14:paraId="6C969F16" w14:textId="77777777" w:rsidR="00FB424C" w:rsidRDefault="00EF57F5">
            <w:pPr>
              <w:pStyle w:val="ConsPlusNormal0"/>
              <w:jc w:val="center"/>
            </w:pPr>
            <w:r>
              <w:t>A10BK</w:t>
            </w:r>
          </w:p>
        </w:tc>
        <w:tc>
          <w:tcPr>
            <w:tcW w:w="2891" w:type="dxa"/>
            <w:vMerge w:val="restart"/>
          </w:tcPr>
          <w:p w14:paraId="69620A06" w14:textId="77777777" w:rsidR="00FB424C" w:rsidRDefault="00EF57F5">
            <w:pPr>
              <w:pStyle w:val="ConsPlusNormal0"/>
            </w:pPr>
            <w:r>
              <w:t xml:space="preserve">ингибиторы </w:t>
            </w:r>
            <w:proofErr w:type="spellStart"/>
            <w:r>
              <w:t>натрийзависимого</w:t>
            </w:r>
            <w:proofErr w:type="spellEnd"/>
            <w:r>
              <w:t xml:space="preserve"> переносчика глюкозы 2 типа</w:t>
            </w:r>
          </w:p>
        </w:tc>
        <w:tc>
          <w:tcPr>
            <w:tcW w:w="2211" w:type="dxa"/>
          </w:tcPr>
          <w:p w14:paraId="71276BE8" w14:textId="77777777" w:rsidR="00FB424C" w:rsidRDefault="00EF57F5">
            <w:pPr>
              <w:pStyle w:val="ConsPlusNormal0"/>
            </w:pPr>
            <w:r>
              <w:t>дапаглифлозин</w:t>
            </w:r>
          </w:p>
        </w:tc>
        <w:tc>
          <w:tcPr>
            <w:tcW w:w="3061" w:type="dxa"/>
          </w:tcPr>
          <w:p w14:paraId="10639A6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DCC727A" w14:textId="77777777">
        <w:tc>
          <w:tcPr>
            <w:tcW w:w="904" w:type="dxa"/>
            <w:vMerge/>
          </w:tcPr>
          <w:p w14:paraId="0A04283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87384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A867FB0" w14:textId="77777777" w:rsidR="00FB424C" w:rsidRDefault="00EF57F5">
            <w:pPr>
              <w:pStyle w:val="ConsPlusNormal0"/>
            </w:pPr>
            <w:proofErr w:type="spellStart"/>
            <w:r>
              <w:t>ипраглифлозин</w:t>
            </w:r>
            <w:proofErr w:type="spellEnd"/>
          </w:p>
        </w:tc>
        <w:tc>
          <w:tcPr>
            <w:tcW w:w="3061" w:type="dxa"/>
          </w:tcPr>
          <w:p w14:paraId="24DD6DDD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06B0EAE6" w14:textId="77777777">
        <w:tc>
          <w:tcPr>
            <w:tcW w:w="904" w:type="dxa"/>
            <w:vMerge/>
          </w:tcPr>
          <w:p w14:paraId="07509F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F7F1B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500EE4B" w14:textId="77777777" w:rsidR="00FB424C" w:rsidRDefault="00EF57F5">
            <w:pPr>
              <w:pStyle w:val="ConsPlusNormal0"/>
            </w:pPr>
            <w:proofErr w:type="spellStart"/>
            <w:r>
              <w:t>эмпаглифлозин</w:t>
            </w:r>
            <w:proofErr w:type="spellEnd"/>
          </w:p>
        </w:tc>
        <w:tc>
          <w:tcPr>
            <w:tcW w:w="3061" w:type="dxa"/>
          </w:tcPr>
          <w:p w14:paraId="1FC293E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D48BD43" w14:textId="77777777">
        <w:tc>
          <w:tcPr>
            <w:tcW w:w="904" w:type="dxa"/>
            <w:vMerge/>
          </w:tcPr>
          <w:p w14:paraId="4C3035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75AF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DD9E63C" w14:textId="77777777" w:rsidR="00FB424C" w:rsidRDefault="00EF57F5">
            <w:pPr>
              <w:pStyle w:val="ConsPlusNormal0"/>
            </w:pPr>
            <w:proofErr w:type="spellStart"/>
            <w:r>
              <w:t>эртуглифлозин</w:t>
            </w:r>
            <w:proofErr w:type="spellEnd"/>
          </w:p>
        </w:tc>
        <w:tc>
          <w:tcPr>
            <w:tcW w:w="3061" w:type="dxa"/>
          </w:tcPr>
          <w:p w14:paraId="5B62830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3778507" w14:textId="77777777">
        <w:tc>
          <w:tcPr>
            <w:tcW w:w="904" w:type="dxa"/>
          </w:tcPr>
          <w:p w14:paraId="1A91B5DE" w14:textId="77777777" w:rsidR="00FB424C" w:rsidRDefault="00EF57F5">
            <w:pPr>
              <w:pStyle w:val="ConsPlusNormal0"/>
              <w:jc w:val="center"/>
            </w:pPr>
            <w:r>
              <w:t>A10BX</w:t>
            </w:r>
          </w:p>
        </w:tc>
        <w:tc>
          <w:tcPr>
            <w:tcW w:w="2891" w:type="dxa"/>
          </w:tcPr>
          <w:p w14:paraId="62FAC94F" w14:textId="77777777" w:rsidR="00FB424C" w:rsidRDefault="00EF57F5">
            <w:pPr>
              <w:pStyle w:val="ConsPlusNormal0"/>
            </w:pPr>
            <w:r>
              <w:t>другие гипогликемические препараты, кроме инсулинов</w:t>
            </w:r>
          </w:p>
        </w:tc>
        <w:tc>
          <w:tcPr>
            <w:tcW w:w="2211" w:type="dxa"/>
          </w:tcPr>
          <w:p w14:paraId="4A09B65D" w14:textId="77777777" w:rsidR="00FB424C" w:rsidRDefault="00EF57F5">
            <w:pPr>
              <w:pStyle w:val="ConsPlusNormal0"/>
            </w:pPr>
            <w:proofErr w:type="spellStart"/>
            <w:r>
              <w:t>репаглинид</w:t>
            </w:r>
            <w:proofErr w:type="spellEnd"/>
          </w:p>
        </w:tc>
        <w:tc>
          <w:tcPr>
            <w:tcW w:w="3061" w:type="dxa"/>
          </w:tcPr>
          <w:p w14:paraId="71A5DF6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46E15E2" w14:textId="77777777">
        <w:tc>
          <w:tcPr>
            <w:tcW w:w="904" w:type="dxa"/>
          </w:tcPr>
          <w:p w14:paraId="1B370987" w14:textId="77777777" w:rsidR="00FB424C" w:rsidRDefault="00EF57F5">
            <w:pPr>
              <w:pStyle w:val="ConsPlusNormal0"/>
              <w:jc w:val="center"/>
            </w:pPr>
            <w:r>
              <w:t>A11</w:t>
            </w:r>
          </w:p>
        </w:tc>
        <w:tc>
          <w:tcPr>
            <w:tcW w:w="2891" w:type="dxa"/>
          </w:tcPr>
          <w:p w14:paraId="29754B6C" w14:textId="77777777" w:rsidR="00FB424C" w:rsidRDefault="00EF57F5">
            <w:pPr>
              <w:pStyle w:val="ConsPlusNormal0"/>
            </w:pPr>
            <w:r>
              <w:t>витамины</w:t>
            </w:r>
          </w:p>
        </w:tc>
        <w:tc>
          <w:tcPr>
            <w:tcW w:w="2211" w:type="dxa"/>
          </w:tcPr>
          <w:p w14:paraId="13DB3DB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DC246B" w14:textId="77777777" w:rsidR="00FB424C" w:rsidRDefault="00FB424C">
            <w:pPr>
              <w:pStyle w:val="ConsPlusNormal0"/>
            </w:pPr>
          </w:p>
        </w:tc>
      </w:tr>
      <w:tr w:rsidR="00FB424C" w14:paraId="4437BC94" w14:textId="77777777">
        <w:tc>
          <w:tcPr>
            <w:tcW w:w="904" w:type="dxa"/>
          </w:tcPr>
          <w:p w14:paraId="0E4A3FFE" w14:textId="77777777" w:rsidR="00FB424C" w:rsidRDefault="00EF57F5">
            <w:pPr>
              <w:pStyle w:val="ConsPlusNormal0"/>
              <w:jc w:val="center"/>
            </w:pPr>
            <w:r>
              <w:t>A11C</w:t>
            </w:r>
          </w:p>
        </w:tc>
        <w:tc>
          <w:tcPr>
            <w:tcW w:w="2891" w:type="dxa"/>
          </w:tcPr>
          <w:p w14:paraId="5185B24A" w14:textId="77777777" w:rsidR="00FB424C" w:rsidRDefault="00EF57F5">
            <w:pPr>
              <w:pStyle w:val="ConsPlusNormal0"/>
            </w:pPr>
            <w:r>
              <w:t>витамины A и D, включая их комбинации</w:t>
            </w:r>
          </w:p>
        </w:tc>
        <w:tc>
          <w:tcPr>
            <w:tcW w:w="2211" w:type="dxa"/>
          </w:tcPr>
          <w:p w14:paraId="1115918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37BECCA" w14:textId="77777777" w:rsidR="00FB424C" w:rsidRDefault="00FB424C">
            <w:pPr>
              <w:pStyle w:val="ConsPlusNormal0"/>
            </w:pPr>
          </w:p>
        </w:tc>
      </w:tr>
      <w:tr w:rsidR="00FB424C" w14:paraId="586CE00A" w14:textId="77777777">
        <w:tc>
          <w:tcPr>
            <w:tcW w:w="904" w:type="dxa"/>
            <w:vMerge w:val="restart"/>
          </w:tcPr>
          <w:p w14:paraId="294A4046" w14:textId="77777777" w:rsidR="00FB424C" w:rsidRDefault="00EF57F5">
            <w:pPr>
              <w:pStyle w:val="ConsPlusNormal0"/>
              <w:jc w:val="center"/>
            </w:pPr>
            <w:r>
              <w:t>A11CA</w:t>
            </w:r>
          </w:p>
        </w:tc>
        <w:tc>
          <w:tcPr>
            <w:tcW w:w="2891" w:type="dxa"/>
            <w:vMerge w:val="restart"/>
          </w:tcPr>
          <w:p w14:paraId="20909459" w14:textId="77777777" w:rsidR="00FB424C" w:rsidRDefault="00EF57F5">
            <w:pPr>
              <w:pStyle w:val="ConsPlusNormal0"/>
            </w:pPr>
            <w:r>
              <w:t>витамин A</w:t>
            </w:r>
          </w:p>
        </w:tc>
        <w:tc>
          <w:tcPr>
            <w:tcW w:w="2211" w:type="dxa"/>
            <w:vMerge w:val="restart"/>
          </w:tcPr>
          <w:p w14:paraId="6597E8C8" w14:textId="77777777" w:rsidR="00FB424C" w:rsidRDefault="00EF57F5">
            <w:pPr>
              <w:pStyle w:val="ConsPlusNormal0"/>
            </w:pPr>
            <w:r>
              <w:t>ретинол</w:t>
            </w:r>
          </w:p>
        </w:tc>
        <w:tc>
          <w:tcPr>
            <w:tcW w:w="3061" w:type="dxa"/>
          </w:tcPr>
          <w:p w14:paraId="0FCA2151" w14:textId="77777777" w:rsidR="00FB424C" w:rsidRDefault="00EF57F5">
            <w:pPr>
              <w:pStyle w:val="ConsPlusNormal0"/>
            </w:pPr>
            <w:r>
              <w:t>драже</w:t>
            </w:r>
          </w:p>
        </w:tc>
      </w:tr>
      <w:tr w:rsidR="00FB424C" w14:paraId="24722835" w14:textId="77777777">
        <w:tc>
          <w:tcPr>
            <w:tcW w:w="904" w:type="dxa"/>
            <w:vMerge/>
          </w:tcPr>
          <w:p w14:paraId="63DBC1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A07A8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8997F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978910" w14:textId="77777777" w:rsidR="00FB424C" w:rsidRDefault="00EF57F5">
            <w:pPr>
              <w:pStyle w:val="ConsPlusNormal0"/>
            </w:pPr>
            <w:r>
              <w:t>капли для приема внутрь и наружного применения</w:t>
            </w:r>
          </w:p>
        </w:tc>
      </w:tr>
      <w:tr w:rsidR="00FB424C" w14:paraId="15117F1C" w14:textId="77777777">
        <w:tc>
          <w:tcPr>
            <w:tcW w:w="904" w:type="dxa"/>
            <w:vMerge/>
          </w:tcPr>
          <w:p w14:paraId="4A7D3E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E4542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7E3E2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22548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D1E8E6A" w14:textId="77777777">
        <w:tc>
          <w:tcPr>
            <w:tcW w:w="904" w:type="dxa"/>
            <w:vMerge/>
          </w:tcPr>
          <w:p w14:paraId="5B4614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8425E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B0024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53A646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5C29EB6B" w14:textId="77777777">
        <w:tc>
          <w:tcPr>
            <w:tcW w:w="904" w:type="dxa"/>
            <w:vMerge/>
          </w:tcPr>
          <w:p w14:paraId="284A612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7F18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D7D0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57677C" w14:textId="77777777" w:rsidR="00FB424C" w:rsidRDefault="00EF57F5">
            <w:pPr>
              <w:pStyle w:val="ConsPlusNormal0"/>
            </w:pPr>
            <w:r>
              <w:t>раствор для приема внутрь (масляный)</w:t>
            </w:r>
          </w:p>
        </w:tc>
      </w:tr>
      <w:tr w:rsidR="00FB424C" w14:paraId="54E08843" w14:textId="77777777">
        <w:tc>
          <w:tcPr>
            <w:tcW w:w="904" w:type="dxa"/>
            <w:vMerge/>
          </w:tcPr>
          <w:p w14:paraId="4F394C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4701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1224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0E625E" w14:textId="77777777" w:rsidR="00FB424C" w:rsidRDefault="00EF57F5">
            <w:pPr>
              <w:pStyle w:val="ConsPlusNormal0"/>
            </w:pPr>
            <w:r>
              <w:t>раствор для приема внутрь и наружного применения (масляный)</w:t>
            </w:r>
          </w:p>
        </w:tc>
      </w:tr>
      <w:tr w:rsidR="00FB424C" w14:paraId="5C577D61" w14:textId="77777777">
        <w:tc>
          <w:tcPr>
            <w:tcW w:w="904" w:type="dxa"/>
            <w:vMerge w:val="restart"/>
          </w:tcPr>
          <w:p w14:paraId="44D8638E" w14:textId="77777777" w:rsidR="00FB424C" w:rsidRDefault="00EF57F5">
            <w:pPr>
              <w:pStyle w:val="ConsPlusNormal0"/>
              <w:jc w:val="center"/>
            </w:pPr>
            <w:r>
              <w:t>A11CC</w:t>
            </w:r>
          </w:p>
        </w:tc>
        <w:tc>
          <w:tcPr>
            <w:tcW w:w="2891" w:type="dxa"/>
            <w:vMerge w:val="restart"/>
          </w:tcPr>
          <w:p w14:paraId="3C702A09" w14:textId="77777777" w:rsidR="00FB424C" w:rsidRDefault="00EF57F5">
            <w:pPr>
              <w:pStyle w:val="ConsPlusNormal0"/>
            </w:pPr>
            <w:r>
              <w:t>витамин D и его аналоги</w:t>
            </w:r>
          </w:p>
        </w:tc>
        <w:tc>
          <w:tcPr>
            <w:tcW w:w="2211" w:type="dxa"/>
            <w:vMerge w:val="restart"/>
          </w:tcPr>
          <w:p w14:paraId="360960E1" w14:textId="77777777" w:rsidR="00FB424C" w:rsidRDefault="00EF57F5">
            <w:pPr>
              <w:pStyle w:val="ConsPlusNormal0"/>
            </w:pPr>
            <w:proofErr w:type="spellStart"/>
            <w:r>
              <w:t>альфакальцидол</w:t>
            </w:r>
            <w:proofErr w:type="spellEnd"/>
          </w:p>
        </w:tc>
        <w:tc>
          <w:tcPr>
            <w:tcW w:w="3061" w:type="dxa"/>
          </w:tcPr>
          <w:p w14:paraId="20D667C4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13520B78" w14:textId="77777777">
        <w:tc>
          <w:tcPr>
            <w:tcW w:w="904" w:type="dxa"/>
            <w:vMerge/>
          </w:tcPr>
          <w:p w14:paraId="2371CE6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0808E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4B5F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8F8E4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A992BCA" w14:textId="77777777">
        <w:tc>
          <w:tcPr>
            <w:tcW w:w="904" w:type="dxa"/>
            <w:vMerge/>
          </w:tcPr>
          <w:p w14:paraId="4D8EADC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AD3AB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B2DB72" w14:textId="77777777" w:rsidR="00FB424C" w:rsidRDefault="00EF57F5">
            <w:pPr>
              <w:pStyle w:val="ConsPlusNormal0"/>
            </w:pPr>
            <w:proofErr w:type="spellStart"/>
            <w:r>
              <w:t>кальцитриол</w:t>
            </w:r>
            <w:proofErr w:type="spellEnd"/>
          </w:p>
        </w:tc>
        <w:tc>
          <w:tcPr>
            <w:tcW w:w="3061" w:type="dxa"/>
          </w:tcPr>
          <w:p w14:paraId="15997138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A0F91B8" w14:textId="77777777">
        <w:tc>
          <w:tcPr>
            <w:tcW w:w="904" w:type="dxa"/>
            <w:vMerge/>
          </w:tcPr>
          <w:p w14:paraId="2131B1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83F7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3BE2690" w14:textId="77777777" w:rsidR="00FB424C" w:rsidRDefault="00EF57F5">
            <w:pPr>
              <w:pStyle w:val="ConsPlusNormal0"/>
            </w:pPr>
            <w:proofErr w:type="spellStart"/>
            <w:r>
              <w:t>колекальциферол</w:t>
            </w:r>
            <w:proofErr w:type="spellEnd"/>
          </w:p>
        </w:tc>
        <w:tc>
          <w:tcPr>
            <w:tcW w:w="3061" w:type="dxa"/>
          </w:tcPr>
          <w:p w14:paraId="30DA1976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7F3088D5" w14:textId="77777777">
        <w:tc>
          <w:tcPr>
            <w:tcW w:w="904" w:type="dxa"/>
            <w:vMerge/>
          </w:tcPr>
          <w:p w14:paraId="02560F1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8ED2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42D97B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215E6F" w14:textId="77777777" w:rsidR="00FB424C" w:rsidRDefault="00EF57F5">
            <w:pPr>
              <w:pStyle w:val="ConsPlusNormal0"/>
            </w:pPr>
            <w:r>
              <w:t>раствор для приема внутрь (масляный)</w:t>
            </w:r>
          </w:p>
        </w:tc>
      </w:tr>
      <w:tr w:rsidR="00FB424C" w14:paraId="20009783" w14:textId="77777777">
        <w:tc>
          <w:tcPr>
            <w:tcW w:w="904" w:type="dxa"/>
          </w:tcPr>
          <w:p w14:paraId="03FE62A5" w14:textId="77777777" w:rsidR="00FB424C" w:rsidRDefault="00EF57F5">
            <w:pPr>
              <w:pStyle w:val="ConsPlusNormal0"/>
              <w:jc w:val="center"/>
            </w:pPr>
            <w:r>
              <w:t>A11D</w:t>
            </w:r>
          </w:p>
        </w:tc>
        <w:tc>
          <w:tcPr>
            <w:tcW w:w="2891" w:type="dxa"/>
          </w:tcPr>
          <w:p w14:paraId="511B12CE" w14:textId="77777777" w:rsidR="00FB424C" w:rsidRDefault="00EF57F5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  <w:r>
              <w:t xml:space="preserve"> и его комбинации с витаминами B</w:t>
            </w:r>
            <w:r>
              <w:rPr>
                <w:vertAlign w:val="subscript"/>
              </w:rPr>
              <w:t>6</w:t>
            </w:r>
            <w:r>
              <w:t xml:space="preserve"> и B</w:t>
            </w:r>
            <w:r>
              <w:rPr>
                <w:vertAlign w:val="subscript"/>
              </w:rPr>
              <w:t>12</w:t>
            </w:r>
          </w:p>
        </w:tc>
        <w:tc>
          <w:tcPr>
            <w:tcW w:w="2211" w:type="dxa"/>
          </w:tcPr>
          <w:p w14:paraId="16AD51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2B3E45" w14:textId="77777777" w:rsidR="00FB424C" w:rsidRDefault="00FB424C">
            <w:pPr>
              <w:pStyle w:val="ConsPlusNormal0"/>
            </w:pPr>
          </w:p>
        </w:tc>
      </w:tr>
      <w:tr w:rsidR="00FB424C" w14:paraId="3EAB07DC" w14:textId="77777777">
        <w:tc>
          <w:tcPr>
            <w:tcW w:w="904" w:type="dxa"/>
          </w:tcPr>
          <w:p w14:paraId="51C14A24" w14:textId="77777777" w:rsidR="00FB424C" w:rsidRDefault="00EF57F5">
            <w:pPr>
              <w:pStyle w:val="ConsPlusNormal0"/>
              <w:jc w:val="center"/>
            </w:pPr>
            <w:r>
              <w:t>A11DA</w:t>
            </w:r>
          </w:p>
        </w:tc>
        <w:tc>
          <w:tcPr>
            <w:tcW w:w="2891" w:type="dxa"/>
          </w:tcPr>
          <w:p w14:paraId="7F4620D7" w14:textId="77777777" w:rsidR="00FB424C" w:rsidRDefault="00EF57F5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</w:t>
            </w:r>
          </w:p>
        </w:tc>
        <w:tc>
          <w:tcPr>
            <w:tcW w:w="2211" w:type="dxa"/>
          </w:tcPr>
          <w:p w14:paraId="4066C92C" w14:textId="77777777" w:rsidR="00FB424C" w:rsidRDefault="00EF57F5">
            <w:pPr>
              <w:pStyle w:val="ConsPlusNormal0"/>
            </w:pPr>
            <w:r>
              <w:t>тиамин</w:t>
            </w:r>
          </w:p>
        </w:tc>
        <w:tc>
          <w:tcPr>
            <w:tcW w:w="3061" w:type="dxa"/>
          </w:tcPr>
          <w:p w14:paraId="42407A92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6E597A84" w14:textId="77777777">
        <w:tc>
          <w:tcPr>
            <w:tcW w:w="904" w:type="dxa"/>
          </w:tcPr>
          <w:p w14:paraId="42594E13" w14:textId="77777777" w:rsidR="00FB424C" w:rsidRDefault="00EF57F5">
            <w:pPr>
              <w:pStyle w:val="ConsPlusNormal0"/>
              <w:jc w:val="center"/>
            </w:pPr>
            <w:r>
              <w:t>A11G</w:t>
            </w:r>
          </w:p>
        </w:tc>
        <w:tc>
          <w:tcPr>
            <w:tcW w:w="2891" w:type="dxa"/>
          </w:tcPr>
          <w:p w14:paraId="77150FDB" w14:textId="77777777" w:rsidR="00FB424C" w:rsidRDefault="00EF57F5">
            <w:pPr>
              <w:pStyle w:val="ConsPlusNormal0"/>
            </w:pPr>
            <w:r>
              <w:t>аскорбиновая кислота (витамин C), включая комбинации с другими средствами</w:t>
            </w:r>
          </w:p>
        </w:tc>
        <w:tc>
          <w:tcPr>
            <w:tcW w:w="2211" w:type="dxa"/>
          </w:tcPr>
          <w:p w14:paraId="7E0E466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AFFBBF" w14:textId="77777777" w:rsidR="00FB424C" w:rsidRDefault="00FB424C">
            <w:pPr>
              <w:pStyle w:val="ConsPlusNormal0"/>
            </w:pPr>
          </w:p>
        </w:tc>
      </w:tr>
      <w:tr w:rsidR="00FB424C" w14:paraId="59EE47A9" w14:textId="77777777">
        <w:tc>
          <w:tcPr>
            <w:tcW w:w="904" w:type="dxa"/>
            <w:vMerge w:val="restart"/>
          </w:tcPr>
          <w:p w14:paraId="79BE19A1" w14:textId="77777777" w:rsidR="00FB424C" w:rsidRDefault="00EF57F5">
            <w:pPr>
              <w:pStyle w:val="ConsPlusNormal0"/>
              <w:jc w:val="center"/>
            </w:pPr>
            <w:r>
              <w:t>A11GA</w:t>
            </w:r>
          </w:p>
        </w:tc>
        <w:tc>
          <w:tcPr>
            <w:tcW w:w="2891" w:type="dxa"/>
            <w:vMerge w:val="restart"/>
          </w:tcPr>
          <w:p w14:paraId="0CEA231D" w14:textId="77777777" w:rsidR="00FB424C" w:rsidRDefault="00EF57F5">
            <w:pPr>
              <w:pStyle w:val="ConsPlusNormal0"/>
            </w:pPr>
            <w:r>
              <w:t xml:space="preserve">аскорбиновая кислота </w:t>
            </w:r>
            <w:r>
              <w:lastRenderedPageBreak/>
              <w:t>(витамин C)</w:t>
            </w:r>
          </w:p>
        </w:tc>
        <w:tc>
          <w:tcPr>
            <w:tcW w:w="2211" w:type="dxa"/>
            <w:vMerge w:val="restart"/>
          </w:tcPr>
          <w:p w14:paraId="0D51B920" w14:textId="77777777" w:rsidR="00FB424C" w:rsidRDefault="00EF57F5">
            <w:pPr>
              <w:pStyle w:val="ConsPlusNormal0"/>
            </w:pPr>
            <w:r>
              <w:lastRenderedPageBreak/>
              <w:t>аскорбиновая кислота</w:t>
            </w:r>
          </w:p>
        </w:tc>
        <w:tc>
          <w:tcPr>
            <w:tcW w:w="3061" w:type="dxa"/>
          </w:tcPr>
          <w:p w14:paraId="1337ACD6" w14:textId="77777777" w:rsidR="00FB424C" w:rsidRDefault="00EF57F5">
            <w:pPr>
              <w:pStyle w:val="ConsPlusNormal0"/>
            </w:pPr>
            <w:r>
              <w:t>драже</w:t>
            </w:r>
          </w:p>
        </w:tc>
      </w:tr>
      <w:tr w:rsidR="00FB424C" w14:paraId="753DEFCD" w14:textId="77777777">
        <w:tc>
          <w:tcPr>
            <w:tcW w:w="904" w:type="dxa"/>
            <w:vMerge/>
          </w:tcPr>
          <w:p w14:paraId="254007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7BAC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93332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1D6F27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57106989" w14:textId="77777777">
        <w:tc>
          <w:tcPr>
            <w:tcW w:w="904" w:type="dxa"/>
            <w:vMerge/>
          </w:tcPr>
          <w:p w14:paraId="642573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DFE6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991B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B287CC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7B9DBFB7" w14:textId="77777777">
        <w:tc>
          <w:tcPr>
            <w:tcW w:w="904" w:type="dxa"/>
            <w:vMerge/>
          </w:tcPr>
          <w:p w14:paraId="2BAD91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A44E3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5A520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0A9909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FB424C" w14:paraId="148F6B93" w14:textId="77777777">
        <w:tc>
          <w:tcPr>
            <w:tcW w:w="904" w:type="dxa"/>
            <w:vMerge/>
          </w:tcPr>
          <w:p w14:paraId="6DD0BA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8903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24EAD4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596BF5" w14:textId="77777777" w:rsidR="00FB424C" w:rsidRDefault="00EF57F5">
            <w:pPr>
              <w:pStyle w:val="ConsPlusNormal0"/>
            </w:pPr>
            <w:r>
              <w:t>порошок для приема внутрь</w:t>
            </w:r>
          </w:p>
        </w:tc>
      </w:tr>
      <w:tr w:rsidR="00FB424C" w14:paraId="7A571A2C" w14:textId="77777777">
        <w:tc>
          <w:tcPr>
            <w:tcW w:w="904" w:type="dxa"/>
            <w:vMerge/>
          </w:tcPr>
          <w:p w14:paraId="5D1EAA8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8041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654F4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9E9215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51ADB53" w14:textId="77777777">
        <w:tc>
          <w:tcPr>
            <w:tcW w:w="904" w:type="dxa"/>
            <w:vMerge/>
          </w:tcPr>
          <w:p w14:paraId="7A94156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06D1C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AAE81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9736B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F52D08E" w14:textId="77777777">
        <w:tc>
          <w:tcPr>
            <w:tcW w:w="904" w:type="dxa"/>
          </w:tcPr>
          <w:p w14:paraId="225CFEFB" w14:textId="77777777" w:rsidR="00FB424C" w:rsidRDefault="00EF57F5">
            <w:pPr>
              <w:pStyle w:val="ConsPlusNormal0"/>
              <w:jc w:val="center"/>
            </w:pPr>
            <w:r>
              <w:t>A11H</w:t>
            </w:r>
          </w:p>
        </w:tc>
        <w:tc>
          <w:tcPr>
            <w:tcW w:w="2891" w:type="dxa"/>
          </w:tcPr>
          <w:p w14:paraId="64AEB886" w14:textId="77777777" w:rsidR="00FB424C" w:rsidRDefault="00EF57F5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2211" w:type="dxa"/>
          </w:tcPr>
          <w:p w14:paraId="1DE9E89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8D9325" w14:textId="77777777" w:rsidR="00FB424C" w:rsidRDefault="00FB424C">
            <w:pPr>
              <w:pStyle w:val="ConsPlusNormal0"/>
            </w:pPr>
          </w:p>
        </w:tc>
      </w:tr>
      <w:tr w:rsidR="00FB424C" w14:paraId="6ABFB932" w14:textId="77777777">
        <w:tc>
          <w:tcPr>
            <w:tcW w:w="904" w:type="dxa"/>
          </w:tcPr>
          <w:p w14:paraId="47179075" w14:textId="77777777" w:rsidR="00FB424C" w:rsidRDefault="00EF57F5">
            <w:pPr>
              <w:pStyle w:val="ConsPlusNormal0"/>
              <w:jc w:val="center"/>
            </w:pPr>
            <w:r>
              <w:t>A11HA</w:t>
            </w:r>
          </w:p>
        </w:tc>
        <w:tc>
          <w:tcPr>
            <w:tcW w:w="2891" w:type="dxa"/>
          </w:tcPr>
          <w:p w14:paraId="6E0DAD2C" w14:textId="77777777" w:rsidR="00FB424C" w:rsidRDefault="00EF57F5">
            <w:pPr>
              <w:pStyle w:val="ConsPlusNormal0"/>
            </w:pPr>
            <w:r>
              <w:t>другие витаминные препараты</w:t>
            </w:r>
          </w:p>
        </w:tc>
        <w:tc>
          <w:tcPr>
            <w:tcW w:w="2211" w:type="dxa"/>
          </w:tcPr>
          <w:p w14:paraId="1DB95491" w14:textId="77777777" w:rsidR="00FB424C" w:rsidRDefault="00EF57F5">
            <w:pPr>
              <w:pStyle w:val="ConsPlusNormal0"/>
            </w:pPr>
            <w:r>
              <w:t>пиридоксин</w:t>
            </w:r>
          </w:p>
        </w:tc>
        <w:tc>
          <w:tcPr>
            <w:tcW w:w="3061" w:type="dxa"/>
          </w:tcPr>
          <w:p w14:paraId="69EE0196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5C4FDDF" w14:textId="77777777">
        <w:tc>
          <w:tcPr>
            <w:tcW w:w="904" w:type="dxa"/>
          </w:tcPr>
          <w:p w14:paraId="5830ADF8" w14:textId="77777777" w:rsidR="00FB424C" w:rsidRDefault="00EF57F5">
            <w:pPr>
              <w:pStyle w:val="ConsPlusNormal0"/>
              <w:jc w:val="center"/>
            </w:pPr>
            <w:r>
              <w:t>A12</w:t>
            </w:r>
          </w:p>
        </w:tc>
        <w:tc>
          <w:tcPr>
            <w:tcW w:w="2891" w:type="dxa"/>
          </w:tcPr>
          <w:p w14:paraId="5E8EF821" w14:textId="77777777" w:rsidR="00FB424C" w:rsidRDefault="00EF57F5">
            <w:pPr>
              <w:pStyle w:val="ConsPlusNormal0"/>
            </w:pPr>
            <w:r>
              <w:t>минеральные добавки</w:t>
            </w:r>
          </w:p>
        </w:tc>
        <w:tc>
          <w:tcPr>
            <w:tcW w:w="2211" w:type="dxa"/>
          </w:tcPr>
          <w:p w14:paraId="2DD1FF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459DD6" w14:textId="77777777" w:rsidR="00FB424C" w:rsidRDefault="00FB424C">
            <w:pPr>
              <w:pStyle w:val="ConsPlusNormal0"/>
            </w:pPr>
          </w:p>
        </w:tc>
      </w:tr>
      <w:tr w:rsidR="00FB424C" w14:paraId="42BF0EB7" w14:textId="77777777">
        <w:tc>
          <w:tcPr>
            <w:tcW w:w="904" w:type="dxa"/>
          </w:tcPr>
          <w:p w14:paraId="314C39D7" w14:textId="77777777" w:rsidR="00FB424C" w:rsidRDefault="00EF57F5">
            <w:pPr>
              <w:pStyle w:val="ConsPlusNormal0"/>
              <w:jc w:val="center"/>
            </w:pPr>
            <w:r>
              <w:t>A12A</w:t>
            </w:r>
          </w:p>
        </w:tc>
        <w:tc>
          <w:tcPr>
            <w:tcW w:w="2891" w:type="dxa"/>
          </w:tcPr>
          <w:p w14:paraId="5453C12D" w14:textId="77777777" w:rsidR="00FB424C" w:rsidRDefault="00EF57F5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2211" w:type="dxa"/>
          </w:tcPr>
          <w:p w14:paraId="2C26AD8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DC914C" w14:textId="77777777" w:rsidR="00FB424C" w:rsidRDefault="00FB424C">
            <w:pPr>
              <w:pStyle w:val="ConsPlusNormal0"/>
            </w:pPr>
          </w:p>
        </w:tc>
      </w:tr>
      <w:tr w:rsidR="00FB424C" w14:paraId="4AC7F430" w14:textId="77777777">
        <w:tc>
          <w:tcPr>
            <w:tcW w:w="904" w:type="dxa"/>
            <w:vMerge w:val="restart"/>
          </w:tcPr>
          <w:p w14:paraId="36A450DB" w14:textId="77777777" w:rsidR="00FB424C" w:rsidRDefault="00EF57F5">
            <w:pPr>
              <w:pStyle w:val="ConsPlusNormal0"/>
              <w:jc w:val="center"/>
            </w:pPr>
            <w:r>
              <w:t>A12AA</w:t>
            </w:r>
          </w:p>
        </w:tc>
        <w:tc>
          <w:tcPr>
            <w:tcW w:w="2891" w:type="dxa"/>
            <w:vMerge w:val="restart"/>
          </w:tcPr>
          <w:p w14:paraId="58BEBB3F" w14:textId="77777777" w:rsidR="00FB424C" w:rsidRDefault="00EF57F5">
            <w:pPr>
              <w:pStyle w:val="ConsPlusNormal0"/>
            </w:pPr>
            <w:r>
              <w:t>препараты кальция</w:t>
            </w:r>
          </w:p>
        </w:tc>
        <w:tc>
          <w:tcPr>
            <w:tcW w:w="2211" w:type="dxa"/>
            <w:vMerge w:val="restart"/>
          </w:tcPr>
          <w:p w14:paraId="282249FD" w14:textId="77777777" w:rsidR="00FB424C" w:rsidRDefault="00EF57F5">
            <w:pPr>
              <w:pStyle w:val="ConsPlusNormal0"/>
            </w:pPr>
            <w:r>
              <w:t>кальция глюконат</w:t>
            </w:r>
          </w:p>
        </w:tc>
        <w:tc>
          <w:tcPr>
            <w:tcW w:w="3061" w:type="dxa"/>
          </w:tcPr>
          <w:p w14:paraId="467D2A2E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BD8E420" w14:textId="77777777">
        <w:tc>
          <w:tcPr>
            <w:tcW w:w="904" w:type="dxa"/>
            <w:vMerge/>
          </w:tcPr>
          <w:p w14:paraId="73EFA8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15D4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8AB4E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04AACED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568AAB0A" w14:textId="77777777">
        <w:tc>
          <w:tcPr>
            <w:tcW w:w="904" w:type="dxa"/>
            <w:vMerge/>
          </w:tcPr>
          <w:p w14:paraId="4AB48C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78FB6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B50E2A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12EFE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5765942" w14:textId="77777777">
        <w:tc>
          <w:tcPr>
            <w:tcW w:w="904" w:type="dxa"/>
          </w:tcPr>
          <w:p w14:paraId="20D07FF8" w14:textId="77777777" w:rsidR="00FB424C" w:rsidRDefault="00EF57F5">
            <w:pPr>
              <w:pStyle w:val="ConsPlusNormal0"/>
              <w:jc w:val="center"/>
            </w:pPr>
            <w:r>
              <w:t>A12C</w:t>
            </w:r>
          </w:p>
        </w:tc>
        <w:tc>
          <w:tcPr>
            <w:tcW w:w="2891" w:type="dxa"/>
          </w:tcPr>
          <w:p w14:paraId="79C9FEB1" w14:textId="77777777" w:rsidR="00FB424C" w:rsidRDefault="00EF57F5">
            <w:pPr>
              <w:pStyle w:val="ConsPlusNormal0"/>
            </w:pPr>
            <w:r>
              <w:t>другие минеральные добавки</w:t>
            </w:r>
          </w:p>
        </w:tc>
        <w:tc>
          <w:tcPr>
            <w:tcW w:w="2211" w:type="dxa"/>
          </w:tcPr>
          <w:p w14:paraId="553CD5F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E87251" w14:textId="77777777" w:rsidR="00FB424C" w:rsidRDefault="00FB424C">
            <w:pPr>
              <w:pStyle w:val="ConsPlusNormal0"/>
            </w:pPr>
          </w:p>
        </w:tc>
      </w:tr>
      <w:tr w:rsidR="00FB424C" w14:paraId="71549F73" w14:textId="77777777">
        <w:tc>
          <w:tcPr>
            <w:tcW w:w="904" w:type="dxa"/>
            <w:vMerge w:val="restart"/>
          </w:tcPr>
          <w:p w14:paraId="284AE590" w14:textId="77777777" w:rsidR="00FB424C" w:rsidRDefault="00EF57F5">
            <w:pPr>
              <w:pStyle w:val="ConsPlusNormal0"/>
              <w:jc w:val="center"/>
            </w:pPr>
            <w:r>
              <w:t>A12CX</w:t>
            </w:r>
          </w:p>
        </w:tc>
        <w:tc>
          <w:tcPr>
            <w:tcW w:w="2891" w:type="dxa"/>
            <w:vMerge w:val="restart"/>
          </w:tcPr>
          <w:p w14:paraId="5C557BB6" w14:textId="77777777" w:rsidR="00FB424C" w:rsidRDefault="00EF57F5">
            <w:pPr>
              <w:pStyle w:val="ConsPlusNormal0"/>
            </w:pPr>
            <w:r>
              <w:t>другие минеральные вещества</w:t>
            </w:r>
          </w:p>
        </w:tc>
        <w:tc>
          <w:tcPr>
            <w:tcW w:w="2211" w:type="dxa"/>
            <w:vMerge w:val="restart"/>
          </w:tcPr>
          <w:p w14:paraId="5677CA03" w14:textId="77777777" w:rsidR="00FB424C" w:rsidRDefault="00EF57F5">
            <w:pPr>
              <w:pStyle w:val="ConsPlusNormal0"/>
            </w:pPr>
            <w:r>
              <w:t xml:space="preserve">калия и магния </w:t>
            </w:r>
            <w:proofErr w:type="spellStart"/>
            <w:r>
              <w:t>аспарагинат</w:t>
            </w:r>
            <w:proofErr w:type="spellEnd"/>
          </w:p>
        </w:tc>
        <w:tc>
          <w:tcPr>
            <w:tcW w:w="3061" w:type="dxa"/>
          </w:tcPr>
          <w:p w14:paraId="4C8DA73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EAFCDFC" w14:textId="77777777">
        <w:tc>
          <w:tcPr>
            <w:tcW w:w="904" w:type="dxa"/>
            <w:vMerge/>
          </w:tcPr>
          <w:p w14:paraId="5676010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1151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B70F9B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2997C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21239AC" w14:textId="77777777">
        <w:tc>
          <w:tcPr>
            <w:tcW w:w="904" w:type="dxa"/>
            <w:vMerge/>
          </w:tcPr>
          <w:p w14:paraId="497E14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E8A8B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9E4A3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927EAC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B50DC0B" w14:textId="77777777">
        <w:tc>
          <w:tcPr>
            <w:tcW w:w="904" w:type="dxa"/>
            <w:vMerge/>
          </w:tcPr>
          <w:p w14:paraId="103B1C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D0A43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38716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624DD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3D933B1" w14:textId="77777777">
        <w:tc>
          <w:tcPr>
            <w:tcW w:w="904" w:type="dxa"/>
            <w:vMerge/>
          </w:tcPr>
          <w:p w14:paraId="081648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E9DF5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29636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D6F74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8CB1B27" w14:textId="77777777">
        <w:tc>
          <w:tcPr>
            <w:tcW w:w="904" w:type="dxa"/>
          </w:tcPr>
          <w:p w14:paraId="3EA0B90F" w14:textId="77777777" w:rsidR="00FB424C" w:rsidRDefault="00EF57F5">
            <w:pPr>
              <w:pStyle w:val="ConsPlusNormal0"/>
              <w:jc w:val="center"/>
            </w:pPr>
            <w:r>
              <w:t>A14</w:t>
            </w:r>
          </w:p>
        </w:tc>
        <w:tc>
          <w:tcPr>
            <w:tcW w:w="2891" w:type="dxa"/>
          </w:tcPr>
          <w:p w14:paraId="36E85149" w14:textId="77777777" w:rsidR="00FB424C" w:rsidRDefault="00EF57F5">
            <w:pPr>
              <w:pStyle w:val="ConsPlusNormal0"/>
            </w:pPr>
            <w:r>
              <w:t>анаболические средства системного действия</w:t>
            </w:r>
          </w:p>
        </w:tc>
        <w:tc>
          <w:tcPr>
            <w:tcW w:w="2211" w:type="dxa"/>
          </w:tcPr>
          <w:p w14:paraId="0983396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3D329B" w14:textId="77777777" w:rsidR="00FB424C" w:rsidRDefault="00FB424C">
            <w:pPr>
              <w:pStyle w:val="ConsPlusNormal0"/>
            </w:pPr>
          </w:p>
        </w:tc>
      </w:tr>
      <w:tr w:rsidR="00FB424C" w14:paraId="747058E0" w14:textId="77777777">
        <w:tc>
          <w:tcPr>
            <w:tcW w:w="904" w:type="dxa"/>
          </w:tcPr>
          <w:p w14:paraId="52DDA5DF" w14:textId="77777777" w:rsidR="00FB424C" w:rsidRDefault="00EF57F5">
            <w:pPr>
              <w:pStyle w:val="ConsPlusNormal0"/>
              <w:jc w:val="center"/>
            </w:pPr>
            <w:r>
              <w:t>A14A</w:t>
            </w:r>
          </w:p>
        </w:tc>
        <w:tc>
          <w:tcPr>
            <w:tcW w:w="2891" w:type="dxa"/>
          </w:tcPr>
          <w:p w14:paraId="1C313BC6" w14:textId="77777777" w:rsidR="00FB424C" w:rsidRDefault="00EF57F5">
            <w:pPr>
              <w:pStyle w:val="ConsPlusNormal0"/>
            </w:pPr>
            <w:r>
              <w:t>анаболические стероиды</w:t>
            </w:r>
          </w:p>
        </w:tc>
        <w:tc>
          <w:tcPr>
            <w:tcW w:w="2211" w:type="dxa"/>
          </w:tcPr>
          <w:p w14:paraId="27CED3A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9A7466" w14:textId="77777777" w:rsidR="00FB424C" w:rsidRDefault="00FB424C">
            <w:pPr>
              <w:pStyle w:val="ConsPlusNormal0"/>
            </w:pPr>
          </w:p>
        </w:tc>
      </w:tr>
      <w:tr w:rsidR="00FB424C" w14:paraId="587B1CF5" w14:textId="77777777">
        <w:tc>
          <w:tcPr>
            <w:tcW w:w="904" w:type="dxa"/>
          </w:tcPr>
          <w:p w14:paraId="150E71D4" w14:textId="77777777" w:rsidR="00FB424C" w:rsidRDefault="00EF57F5">
            <w:pPr>
              <w:pStyle w:val="ConsPlusNormal0"/>
              <w:jc w:val="center"/>
            </w:pPr>
            <w:r>
              <w:t>A14AB</w:t>
            </w:r>
          </w:p>
        </w:tc>
        <w:tc>
          <w:tcPr>
            <w:tcW w:w="2891" w:type="dxa"/>
          </w:tcPr>
          <w:p w14:paraId="66318D9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211" w:type="dxa"/>
          </w:tcPr>
          <w:p w14:paraId="1611767B" w14:textId="77777777" w:rsidR="00FB424C" w:rsidRDefault="00EF57F5">
            <w:pPr>
              <w:pStyle w:val="ConsPlusNormal0"/>
            </w:pPr>
            <w:proofErr w:type="spellStart"/>
            <w:r>
              <w:t>нандролон</w:t>
            </w:r>
            <w:proofErr w:type="spellEnd"/>
          </w:p>
        </w:tc>
        <w:tc>
          <w:tcPr>
            <w:tcW w:w="3061" w:type="dxa"/>
          </w:tcPr>
          <w:p w14:paraId="36FB0EFF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6DD0FAD4" w14:textId="77777777">
        <w:tc>
          <w:tcPr>
            <w:tcW w:w="904" w:type="dxa"/>
          </w:tcPr>
          <w:p w14:paraId="0612D86C" w14:textId="77777777" w:rsidR="00FB424C" w:rsidRDefault="00EF57F5">
            <w:pPr>
              <w:pStyle w:val="ConsPlusNormal0"/>
              <w:jc w:val="center"/>
            </w:pPr>
            <w:r>
              <w:t>A16</w:t>
            </w:r>
          </w:p>
        </w:tc>
        <w:tc>
          <w:tcPr>
            <w:tcW w:w="2891" w:type="dxa"/>
          </w:tcPr>
          <w:p w14:paraId="1C054C8D" w14:textId="77777777" w:rsidR="00FB424C" w:rsidRDefault="00EF57F5">
            <w:pPr>
              <w:pStyle w:val="ConsPlusNormal0"/>
            </w:pPr>
            <w:r>
              <w:t xml:space="preserve">другие препараты для </w:t>
            </w:r>
            <w:r>
              <w:lastRenderedPageBreak/>
              <w:t>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</w:tcPr>
          <w:p w14:paraId="1256823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BCEF671" w14:textId="77777777" w:rsidR="00FB424C" w:rsidRDefault="00FB424C">
            <w:pPr>
              <w:pStyle w:val="ConsPlusNormal0"/>
            </w:pPr>
          </w:p>
        </w:tc>
      </w:tr>
      <w:tr w:rsidR="00FB424C" w14:paraId="2F3B5981" w14:textId="77777777">
        <w:tc>
          <w:tcPr>
            <w:tcW w:w="904" w:type="dxa"/>
          </w:tcPr>
          <w:p w14:paraId="0533968C" w14:textId="77777777" w:rsidR="00FB424C" w:rsidRDefault="00EF57F5">
            <w:pPr>
              <w:pStyle w:val="ConsPlusNormal0"/>
              <w:jc w:val="center"/>
            </w:pPr>
            <w:r>
              <w:t>A16A</w:t>
            </w:r>
          </w:p>
        </w:tc>
        <w:tc>
          <w:tcPr>
            <w:tcW w:w="2891" w:type="dxa"/>
          </w:tcPr>
          <w:p w14:paraId="27233255" w14:textId="77777777" w:rsidR="00FB424C" w:rsidRDefault="00EF57F5">
            <w:pPr>
              <w:pStyle w:val="ConsPlusNormal0"/>
            </w:pPr>
            <w: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</w:tcPr>
          <w:p w14:paraId="0C4EA69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58F1A7" w14:textId="77777777" w:rsidR="00FB424C" w:rsidRDefault="00FB424C">
            <w:pPr>
              <w:pStyle w:val="ConsPlusNormal0"/>
            </w:pPr>
          </w:p>
        </w:tc>
      </w:tr>
      <w:tr w:rsidR="00FB424C" w14:paraId="29800657" w14:textId="77777777">
        <w:tc>
          <w:tcPr>
            <w:tcW w:w="904" w:type="dxa"/>
            <w:vMerge w:val="restart"/>
          </w:tcPr>
          <w:p w14:paraId="12E5686E" w14:textId="77777777" w:rsidR="00FB424C" w:rsidRDefault="00EF57F5">
            <w:pPr>
              <w:pStyle w:val="ConsPlusNormal0"/>
              <w:jc w:val="center"/>
            </w:pPr>
            <w:r>
              <w:t>A16AA</w:t>
            </w:r>
          </w:p>
        </w:tc>
        <w:tc>
          <w:tcPr>
            <w:tcW w:w="2891" w:type="dxa"/>
            <w:vMerge w:val="restart"/>
          </w:tcPr>
          <w:p w14:paraId="05E41124" w14:textId="77777777" w:rsidR="00FB424C" w:rsidRDefault="00EF57F5">
            <w:pPr>
              <w:pStyle w:val="ConsPlusNormal0"/>
            </w:pPr>
            <w:r>
              <w:t>аминокислоты и их производные</w:t>
            </w:r>
          </w:p>
        </w:tc>
        <w:tc>
          <w:tcPr>
            <w:tcW w:w="2211" w:type="dxa"/>
            <w:vMerge w:val="restart"/>
          </w:tcPr>
          <w:p w14:paraId="19724901" w14:textId="77777777" w:rsidR="00FB424C" w:rsidRDefault="00EF57F5">
            <w:pPr>
              <w:pStyle w:val="ConsPlusNormal0"/>
            </w:pPr>
            <w:proofErr w:type="spellStart"/>
            <w:r>
              <w:t>адеметионин</w:t>
            </w:r>
            <w:proofErr w:type="spellEnd"/>
          </w:p>
        </w:tc>
        <w:tc>
          <w:tcPr>
            <w:tcW w:w="3061" w:type="dxa"/>
          </w:tcPr>
          <w:p w14:paraId="5067644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3597C685" w14:textId="77777777">
        <w:tc>
          <w:tcPr>
            <w:tcW w:w="904" w:type="dxa"/>
            <w:vMerge/>
          </w:tcPr>
          <w:p w14:paraId="2F7FF0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41EC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1EA7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FFBA37" w14:textId="77777777" w:rsidR="00FB424C" w:rsidRDefault="00EF57F5">
            <w:pPr>
              <w:pStyle w:val="ConsPlusNormal0"/>
            </w:pPr>
            <w:r>
              <w:t>таблетки кишечнорастворимые</w:t>
            </w:r>
          </w:p>
        </w:tc>
      </w:tr>
      <w:tr w:rsidR="00FB424C" w14:paraId="6B347D95" w14:textId="77777777">
        <w:tc>
          <w:tcPr>
            <w:tcW w:w="904" w:type="dxa"/>
            <w:vMerge/>
          </w:tcPr>
          <w:p w14:paraId="1AA79D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4F58E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119A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5BA778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668C7152" w14:textId="77777777">
        <w:tc>
          <w:tcPr>
            <w:tcW w:w="904" w:type="dxa"/>
            <w:vMerge/>
          </w:tcPr>
          <w:p w14:paraId="57C2B8E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3C9F2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B38E1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5DDA4B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745E1F21" w14:textId="77777777">
        <w:tc>
          <w:tcPr>
            <w:tcW w:w="904" w:type="dxa"/>
            <w:vMerge w:val="restart"/>
          </w:tcPr>
          <w:p w14:paraId="34E43D38" w14:textId="77777777" w:rsidR="00FB424C" w:rsidRDefault="00EF57F5">
            <w:pPr>
              <w:pStyle w:val="ConsPlusNormal0"/>
              <w:jc w:val="center"/>
            </w:pPr>
            <w:r>
              <w:t>A16AB</w:t>
            </w:r>
          </w:p>
        </w:tc>
        <w:tc>
          <w:tcPr>
            <w:tcW w:w="2891" w:type="dxa"/>
            <w:vMerge w:val="restart"/>
          </w:tcPr>
          <w:p w14:paraId="330D4C6F" w14:textId="77777777" w:rsidR="00FB424C" w:rsidRDefault="00EF57F5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2211" w:type="dxa"/>
          </w:tcPr>
          <w:p w14:paraId="203A15EB" w14:textId="77777777" w:rsidR="00FB424C" w:rsidRDefault="00EF57F5">
            <w:pPr>
              <w:pStyle w:val="ConsPlusNormal0"/>
            </w:pPr>
            <w:proofErr w:type="spellStart"/>
            <w:r>
              <w:t>агалсидаза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6F6798C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94002BA" w14:textId="77777777">
        <w:tc>
          <w:tcPr>
            <w:tcW w:w="904" w:type="dxa"/>
            <w:vMerge/>
          </w:tcPr>
          <w:p w14:paraId="59DD1E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E491D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5BC9E74" w14:textId="77777777" w:rsidR="00FB424C" w:rsidRDefault="00EF57F5">
            <w:pPr>
              <w:pStyle w:val="ConsPlusNormal0"/>
            </w:pPr>
            <w:proofErr w:type="spellStart"/>
            <w:r>
              <w:t>агалсидаза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14:paraId="1017B9C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043D8AD3" w14:textId="77777777">
        <w:tc>
          <w:tcPr>
            <w:tcW w:w="904" w:type="dxa"/>
            <w:vMerge/>
          </w:tcPr>
          <w:p w14:paraId="27B5932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DC1E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679F0D4" w14:textId="77777777" w:rsidR="00FB424C" w:rsidRDefault="00EF57F5">
            <w:pPr>
              <w:pStyle w:val="ConsPlusNormal0"/>
            </w:pPr>
            <w:proofErr w:type="spellStart"/>
            <w:r>
              <w:t>велаглюцераза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4F18C4A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61216C7" w14:textId="77777777">
        <w:tc>
          <w:tcPr>
            <w:tcW w:w="904" w:type="dxa"/>
            <w:vMerge/>
          </w:tcPr>
          <w:p w14:paraId="480364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3AC2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A3CE24E" w14:textId="77777777" w:rsidR="00FB424C" w:rsidRDefault="00EF57F5">
            <w:pPr>
              <w:pStyle w:val="ConsPlusNormal0"/>
            </w:pPr>
            <w:proofErr w:type="spellStart"/>
            <w:r>
              <w:t>галсульфаза</w:t>
            </w:r>
            <w:proofErr w:type="spellEnd"/>
          </w:p>
        </w:tc>
        <w:tc>
          <w:tcPr>
            <w:tcW w:w="3061" w:type="dxa"/>
          </w:tcPr>
          <w:p w14:paraId="0CC2BE7A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09DA9CAC" w14:textId="77777777">
        <w:tc>
          <w:tcPr>
            <w:tcW w:w="904" w:type="dxa"/>
            <w:vMerge/>
          </w:tcPr>
          <w:p w14:paraId="1F009C9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83636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C8A5D5C" w14:textId="77777777" w:rsidR="00FB424C" w:rsidRDefault="00EF57F5">
            <w:pPr>
              <w:pStyle w:val="ConsPlusNormal0"/>
            </w:pPr>
            <w:proofErr w:type="spellStart"/>
            <w:r>
              <w:t>идурсульфаза</w:t>
            </w:r>
            <w:proofErr w:type="spellEnd"/>
          </w:p>
        </w:tc>
        <w:tc>
          <w:tcPr>
            <w:tcW w:w="3061" w:type="dxa"/>
          </w:tcPr>
          <w:p w14:paraId="732C6990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445B3F7" w14:textId="77777777">
        <w:tc>
          <w:tcPr>
            <w:tcW w:w="904" w:type="dxa"/>
            <w:vMerge/>
          </w:tcPr>
          <w:p w14:paraId="22B9209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23295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6F630E4" w14:textId="77777777" w:rsidR="00FB424C" w:rsidRDefault="00EF57F5">
            <w:pPr>
              <w:pStyle w:val="ConsPlusNormal0"/>
            </w:pPr>
            <w:proofErr w:type="spellStart"/>
            <w:r>
              <w:t>идурсульфаза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14:paraId="0DBE9AC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B506B90" w14:textId="77777777">
        <w:tc>
          <w:tcPr>
            <w:tcW w:w="904" w:type="dxa"/>
            <w:vMerge/>
          </w:tcPr>
          <w:p w14:paraId="6115F07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B7922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A6E9220" w14:textId="77777777" w:rsidR="00FB424C" w:rsidRDefault="00EF57F5">
            <w:pPr>
              <w:pStyle w:val="ConsPlusNormal0"/>
            </w:pPr>
            <w:proofErr w:type="spellStart"/>
            <w:r>
              <w:t>имиглюцераза</w:t>
            </w:r>
            <w:proofErr w:type="spellEnd"/>
          </w:p>
        </w:tc>
        <w:tc>
          <w:tcPr>
            <w:tcW w:w="3061" w:type="dxa"/>
          </w:tcPr>
          <w:p w14:paraId="1EE892B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1CD27F6E" w14:textId="77777777">
        <w:tc>
          <w:tcPr>
            <w:tcW w:w="904" w:type="dxa"/>
            <w:vMerge/>
          </w:tcPr>
          <w:p w14:paraId="373B564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6A530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C016228" w14:textId="77777777" w:rsidR="00FB424C" w:rsidRDefault="00EF57F5">
            <w:pPr>
              <w:pStyle w:val="ConsPlusNormal0"/>
            </w:pPr>
            <w:proofErr w:type="spellStart"/>
            <w:r>
              <w:t>ларонидаза</w:t>
            </w:r>
            <w:proofErr w:type="spellEnd"/>
          </w:p>
        </w:tc>
        <w:tc>
          <w:tcPr>
            <w:tcW w:w="3061" w:type="dxa"/>
          </w:tcPr>
          <w:p w14:paraId="3C1F6E2D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AA35ADF" w14:textId="77777777">
        <w:tc>
          <w:tcPr>
            <w:tcW w:w="904" w:type="dxa"/>
            <w:vMerge/>
          </w:tcPr>
          <w:p w14:paraId="526F52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C0241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D35CA98" w14:textId="77777777" w:rsidR="00FB424C" w:rsidRDefault="00EF57F5">
            <w:pPr>
              <w:pStyle w:val="ConsPlusNormal0"/>
            </w:pPr>
            <w:proofErr w:type="spellStart"/>
            <w:r>
              <w:t>себелипаза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23A9F83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0C3A1835" w14:textId="77777777">
        <w:tc>
          <w:tcPr>
            <w:tcW w:w="904" w:type="dxa"/>
            <w:vMerge/>
          </w:tcPr>
          <w:p w14:paraId="77E20C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06957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5A1DA84" w14:textId="77777777" w:rsidR="00FB424C" w:rsidRDefault="00EF57F5">
            <w:pPr>
              <w:pStyle w:val="ConsPlusNormal0"/>
            </w:pPr>
            <w:proofErr w:type="spellStart"/>
            <w:r>
              <w:t>талиглюцераза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1D48C85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7114CF6F" w14:textId="77777777">
        <w:tc>
          <w:tcPr>
            <w:tcW w:w="904" w:type="dxa"/>
            <w:vMerge w:val="restart"/>
          </w:tcPr>
          <w:p w14:paraId="2BBF6CFE" w14:textId="77777777" w:rsidR="00FB424C" w:rsidRDefault="00EF57F5">
            <w:pPr>
              <w:pStyle w:val="ConsPlusNormal0"/>
              <w:jc w:val="center"/>
            </w:pPr>
            <w:r>
              <w:t>A16AX</w:t>
            </w:r>
          </w:p>
        </w:tc>
        <w:tc>
          <w:tcPr>
            <w:tcW w:w="2891" w:type="dxa"/>
            <w:vMerge w:val="restart"/>
          </w:tcPr>
          <w:p w14:paraId="69C5078A" w14:textId="77777777" w:rsidR="00FB424C" w:rsidRDefault="00EF57F5">
            <w:pPr>
              <w:pStyle w:val="ConsPlusNormal0"/>
            </w:pPr>
            <w: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2211" w:type="dxa"/>
          </w:tcPr>
          <w:p w14:paraId="46BF2CF9" w14:textId="77777777" w:rsidR="00FB424C" w:rsidRDefault="00EF57F5">
            <w:pPr>
              <w:pStyle w:val="ConsPlusNormal0"/>
            </w:pPr>
            <w:proofErr w:type="spellStart"/>
            <w:r>
              <w:t>миглустат</w:t>
            </w:r>
            <w:proofErr w:type="spellEnd"/>
          </w:p>
        </w:tc>
        <w:tc>
          <w:tcPr>
            <w:tcW w:w="3061" w:type="dxa"/>
          </w:tcPr>
          <w:p w14:paraId="2F2D1F41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D89072B" w14:textId="77777777">
        <w:tc>
          <w:tcPr>
            <w:tcW w:w="904" w:type="dxa"/>
            <w:vMerge/>
          </w:tcPr>
          <w:p w14:paraId="4666D8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98E81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F0CF1ED" w14:textId="77777777" w:rsidR="00FB424C" w:rsidRDefault="00EF57F5">
            <w:pPr>
              <w:pStyle w:val="ConsPlusNormal0"/>
            </w:pPr>
            <w:proofErr w:type="spellStart"/>
            <w:r>
              <w:t>нитизинон</w:t>
            </w:r>
            <w:proofErr w:type="spellEnd"/>
          </w:p>
        </w:tc>
        <w:tc>
          <w:tcPr>
            <w:tcW w:w="3061" w:type="dxa"/>
          </w:tcPr>
          <w:p w14:paraId="5EAA1233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EDD9906" w14:textId="77777777">
        <w:tc>
          <w:tcPr>
            <w:tcW w:w="904" w:type="dxa"/>
            <w:vMerge/>
          </w:tcPr>
          <w:p w14:paraId="4CE4D1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154E6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118D231" w14:textId="77777777" w:rsidR="00FB424C" w:rsidRDefault="00EF57F5">
            <w:pPr>
              <w:pStyle w:val="ConsPlusNormal0"/>
            </w:pPr>
            <w:proofErr w:type="spellStart"/>
            <w:r>
              <w:t>сапроптерин</w:t>
            </w:r>
            <w:proofErr w:type="spellEnd"/>
          </w:p>
        </w:tc>
        <w:tc>
          <w:tcPr>
            <w:tcW w:w="3061" w:type="dxa"/>
          </w:tcPr>
          <w:p w14:paraId="20447F8A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11A6F9BD" w14:textId="77777777">
        <w:tc>
          <w:tcPr>
            <w:tcW w:w="904" w:type="dxa"/>
            <w:vMerge/>
          </w:tcPr>
          <w:p w14:paraId="164473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008EA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6E61B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A734F3" w14:textId="77777777" w:rsidR="00FB424C" w:rsidRDefault="00EF57F5">
            <w:pPr>
              <w:pStyle w:val="ConsPlusNormal0"/>
            </w:pPr>
            <w:r>
              <w:t>таблетки растворимые</w:t>
            </w:r>
          </w:p>
        </w:tc>
      </w:tr>
      <w:tr w:rsidR="00FB424C" w14:paraId="49B53990" w14:textId="77777777">
        <w:tc>
          <w:tcPr>
            <w:tcW w:w="904" w:type="dxa"/>
            <w:vMerge/>
          </w:tcPr>
          <w:p w14:paraId="4DC788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D1281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4FC86AC" w14:textId="77777777" w:rsidR="00FB424C" w:rsidRDefault="00EF57F5">
            <w:pPr>
              <w:pStyle w:val="ConsPlusNormal0"/>
            </w:pPr>
            <w:proofErr w:type="spellStart"/>
            <w:r>
              <w:t>тиоктовая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26C75FD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B03C27F" w14:textId="77777777">
        <w:tc>
          <w:tcPr>
            <w:tcW w:w="904" w:type="dxa"/>
            <w:vMerge/>
          </w:tcPr>
          <w:p w14:paraId="486E1D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6CEA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7381C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4793F4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5A70F296" w14:textId="77777777">
        <w:tc>
          <w:tcPr>
            <w:tcW w:w="904" w:type="dxa"/>
            <w:vMerge/>
          </w:tcPr>
          <w:p w14:paraId="1A49473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3E1B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AAC27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F28F5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EF66E35" w14:textId="77777777">
        <w:tc>
          <w:tcPr>
            <w:tcW w:w="904" w:type="dxa"/>
            <w:vMerge/>
          </w:tcPr>
          <w:p w14:paraId="3A174E5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2638E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60C33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2DE6A7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D6AAFBB" w14:textId="77777777">
        <w:tc>
          <w:tcPr>
            <w:tcW w:w="904" w:type="dxa"/>
            <w:vMerge/>
          </w:tcPr>
          <w:p w14:paraId="2EEEC3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8CBA36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747B3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B7775A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36404EDF" w14:textId="77777777">
        <w:tc>
          <w:tcPr>
            <w:tcW w:w="904" w:type="dxa"/>
            <w:vMerge/>
          </w:tcPr>
          <w:p w14:paraId="40E472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0868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88F30C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4EE8A7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0B62BD75" w14:textId="77777777">
        <w:tc>
          <w:tcPr>
            <w:tcW w:w="904" w:type="dxa"/>
            <w:vMerge/>
          </w:tcPr>
          <w:p w14:paraId="5C1E92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EE1CF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D9FD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F06BC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28B0009" w14:textId="77777777">
        <w:tc>
          <w:tcPr>
            <w:tcW w:w="904" w:type="dxa"/>
          </w:tcPr>
          <w:p w14:paraId="660AEC2C" w14:textId="77777777" w:rsidR="00FB424C" w:rsidRDefault="00EF57F5">
            <w:pPr>
              <w:pStyle w:val="ConsPlusNormal0"/>
              <w:jc w:val="center"/>
            </w:pPr>
            <w:r>
              <w:t>B</w:t>
            </w:r>
          </w:p>
        </w:tc>
        <w:tc>
          <w:tcPr>
            <w:tcW w:w="2891" w:type="dxa"/>
          </w:tcPr>
          <w:p w14:paraId="4C133671" w14:textId="77777777" w:rsidR="00FB424C" w:rsidRDefault="00EF57F5">
            <w:pPr>
              <w:pStyle w:val="ConsPlusNormal0"/>
            </w:pPr>
            <w:r>
              <w:t>кровь и система кроветворения</w:t>
            </w:r>
          </w:p>
        </w:tc>
        <w:tc>
          <w:tcPr>
            <w:tcW w:w="2211" w:type="dxa"/>
          </w:tcPr>
          <w:p w14:paraId="181C5A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C6DFF9" w14:textId="77777777" w:rsidR="00FB424C" w:rsidRDefault="00FB424C">
            <w:pPr>
              <w:pStyle w:val="ConsPlusNormal0"/>
            </w:pPr>
          </w:p>
        </w:tc>
      </w:tr>
      <w:tr w:rsidR="00FB424C" w14:paraId="6873795A" w14:textId="77777777">
        <w:tc>
          <w:tcPr>
            <w:tcW w:w="904" w:type="dxa"/>
          </w:tcPr>
          <w:p w14:paraId="598D5C65" w14:textId="77777777" w:rsidR="00FB424C" w:rsidRDefault="00EF57F5">
            <w:pPr>
              <w:pStyle w:val="ConsPlusNormal0"/>
              <w:jc w:val="center"/>
            </w:pPr>
            <w:r>
              <w:t>B01</w:t>
            </w:r>
          </w:p>
        </w:tc>
        <w:tc>
          <w:tcPr>
            <w:tcW w:w="2891" w:type="dxa"/>
          </w:tcPr>
          <w:p w14:paraId="1F1E63BD" w14:textId="77777777" w:rsidR="00FB424C" w:rsidRDefault="00EF57F5">
            <w:pPr>
              <w:pStyle w:val="ConsPlusNormal0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6BE5035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BE8EA7" w14:textId="77777777" w:rsidR="00FB424C" w:rsidRDefault="00FB424C">
            <w:pPr>
              <w:pStyle w:val="ConsPlusNormal0"/>
            </w:pPr>
          </w:p>
        </w:tc>
      </w:tr>
      <w:tr w:rsidR="00FB424C" w14:paraId="28D211CD" w14:textId="77777777">
        <w:tc>
          <w:tcPr>
            <w:tcW w:w="904" w:type="dxa"/>
          </w:tcPr>
          <w:p w14:paraId="310365FC" w14:textId="77777777" w:rsidR="00FB424C" w:rsidRDefault="00EF57F5">
            <w:pPr>
              <w:pStyle w:val="ConsPlusNormal0"/>
              <w:jc w:val="center"/>
            </w:pPr>
            <w:r>
              <w:t>B01A</w:t>
            </w:r>
          </w:p>
        </w:tc>
        <w:tc>
          <w:tcPr>
            <w:tcW w:w="2891" w:type="dxa"/>
          </w:tcPr>
          <w:p w14:paraId="6A6C4AC9" w14:textId="77777777" w:rsidR="00FB424C" w:rsidRDefault="00EF57F5">
            <w:pPr>
              <w:pStyle w:val="ConsPlusNormal0"/>
            </w:pPr>
            <w:proofErr w:type="spellStart"/>
            <w:r>
              <w:t>антитромботические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577E03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86654DB" w14:textId="77777777" w:rsidR="00FB424C" w:rsidRDefault="00FB424C">
            <w:pPr>
              <w:pStyle w:val="ConsPlusNormal0"/>
            </w:pPr>
          </w:p>
        </w:tc>
      </w:tr>
      <w:tr w:rsidR="00FB424C" w14:paraId="6A4B8263" w14:textId="77777777">
        <w:tc>
          <w:tcPr>
            <w:tcW w:w="904" w:type="dxa"/>
          </w:tcPr>
          <w:p w14:paraId="1E01C0D0" w14:textId="77777777" w:rsidR="00FB424C" w:rsidRDefault="00EF57F5">
            <w:pPr>
              <w:pStyle w:val="ConsPlusNormal0"/>
              <w:jc w:val="center"/>
            </w:pPr>
            <w:r>
              <w:t>B01AA</w:t>
            </w:r>
          </w:p>
        </w:tc>
        <w:tc>
          <w:tcPr>
            <w:tcW w:w="2891" w:type="dxa"/>
          </w:tcPr>
          <w:p w14:paraId="444EAF26" w14:textId="77777777" w:rsidR="00FB424C" w:rsidRDefault="00EF57F5">
            <w:pPr>
              <w:pStyle w:val="ConsPlusNormal0"/>
            </w:pPr>
            <w:r>
              <w:t>антагонисты витамина K</w:t>
            </w:r>
          </w:p>
        </w:tc>
        <w:tc>
          <w:tcPr>
            <w:tcW w:w="2211" w:type="dxa"/>
          </w:tcPr>
          <w:p w14:paraId="19A21881" w14:textId="77777777" w:rsidR="00FB424C" w:rsidRDefault="00EF57F5">
            <w:pPr>
              <w:pStyle w:val="ConsPlusNormal0"/>
            </w:pPr>
            <w:r>
              <w:t>варфарин</w:t>
            </w:r>
          </w:p>
        </w:tc>
        <w:tc>
          <w:tcPr>
            <w:tcW w:w="3061" w:type="dxa"/>
          </w:tcPr>
          <w:p w14:paraId="7A92BC3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359E366" w14:textId="77777777">
        <w:tc>
          <w:tcPr>
            <w:tcW w:w="904" w:type="dxa"/>
            <w:vMerge w:val="restart"/>
          </w:tcPr>
          <w:p w14:paraId="6DD60C45" w14:textId="77777777" w:rsidR="00FB424C" w:rsidRDefault="00EF57F5">
            <w:pPr>
              <w:pStyle w:val="ConsPlusNormal0"/>
              <w:jc w:val="center"/>
            </w:pPr>
            <w:r>
              <w:t>B01AB</w:t>
            </w:r>
          </w:p>
        </w:tc>
        <w:tc>
          <w:tcPr>
            <w:tcW w:w="2891" w:type="dxa"/>
            <w:vMerge w:val="restart"/>
          </w:tcPr>
          <w:p w14:paraId="47A19A05" w14:textId="77777777" w:rsidR="00FB424C" w:rsidRDefault="00EF57F5">
            <w:pPr>
              <w:pStyle w:val="ConsPlusNormal0"/>
            </w:pPr>
            <w:r>
              <w:t>группа гепарина</w:t>
            </w:r>
          </w:p>
        </w:tc>
        <w:tc>
          <w:tcPr>
            <w:tcW w:w="2211" w:type="dxa"/>
            <w:vMerge w:val="restart"/>
          </w:tcPr>
          <w:p w14:paraId="1D9E7B79" w14:textId="77777777" w:rsidR="00FB424C" w:rsidRDefault="00EF57F5">
            <w:pPr>
              <w:pStyle w:val="ConsPlusNormal0"/>
            </w:pPr>
            <w:r>
              <w:t>гепарин натрия</w:t>
            </w:r>
          </w:p>
        </w:tc>
        <w:tc>
          <w:tcPr>
            <w:tcW w:w="3061" w:type="dxa"/>
          </w:tcPr>
          <w:p w14:paraId="63F399A3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0A16FCB1" w14:textId="77777777">
        <w:tc>
          <w:tcPr>
            <w:tcW w:w="904" w:type="dxa"/>
            <w:vMerge/>
          </w:tcPr>
          <w:p w14:paraId="7A758A1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3F33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9A2BD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8FEA28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16086D7A" w14:textId="77777777">
        <w:tc>
          <w:tcPr>
            <w:tcW w:w="904" w:type="dxa"/>
            <w:vMerge/>
          </w:tcPr>
          <w:p w14:paraId="2EE8C5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DB764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8549E37" w14:textId="77777777" w:rsidR="00FB424C" w:rsidRDefault="00EF57F5">
            <w:pPr>
              <w:pStyle w:val="ConsPlusNormal0"/>
            </w:pPr>
            <w:proofErr w:type="spellStart"/>
            <w:r>
              <w:t>эноксапарин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51466E75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86C1218" w14:textId="77777777">
        <w:tc>
          <w:tcPr>
            <w:tcW w:w="904" w:type="dxa"/>
            <w:vMerge/>
          </w:tcPr>
          <w:p w14:paraId="5C5C952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D387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F40E7F" w14:textId="77777777" w:rsidR="00FB424C" w:rsidRDefault="00EF57F5">
            <w:pPr>
              <w:pStyle w:val="ConsPlusNormal0"/>
            </w:pPr>
            <w:proofErr w:type="spellStart"/>
            <w:r>
              <w:t>парнапарин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3CDD1499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5CBB1AA9" w14:textId="77777777">
        <w:tc>
          <w:tcPr>
            <w:tcW w:w="904" w:type="dxa"/>
            <w:vMerge w:val="restart"/>
          </w:tcPr>
          <w:p w14:paraId="34FED466" w14:textId="77777777" w:rsidR="00FB424C" w:rsidRDefault="00EF57F5">
            <w:pPr>
              <w:pStyle w:val="ConsPlusNormal0"/>
              <w:jc w:val="center"/>
            </w:pPr>
            <w:r>
              <w:t>B01AC</w:t>
            </w:r>
          </w:p>
        </w:tc>
        <w:tc>
          <w:tcPr>
            <w:tcW w:w="2891" w:type="dxa"/>
            <w:vMerge w:val="restart"/>
          </w:tcPr>
          <w:p w14:paraId="2F2710F1" w14:textId="77777777" w:rsidR="00FB424C" w:rsidRDefault="00EF57F5">
            <w:pPr>
              <w:pStyle w:val="ConsPlusNormal0"/>
            </w:pPr>
            <w:proofErr w:type="spellStart"/>
            <w:r>
              <w:t>антиагреганты</w:t>
            </w:r>
            <w:proofErr w:type="spellEnd"/>
            <w:r>
              <w:t>, кроме гепарина</w:t>
            </w:r>
          </w:p>
        </w:tc>
        <w:tc>
          <w:tcPr>
            <w:tcW w:w="2211" w:type="dxa"/>
          </w:tcPr>
          <w:p w14:paraId="08C1B6C2" w14:textId="77777777" w:rsidR="00FB424C" w:rsidRDefault="00EF57F5">
            <w:pPr>
              <w:pStyle w:val="ConsPlusNormal0"/>
            </w:pPr>
            <w:proofErr w:type="spellStart"/>
            <w:r>
              <w:t>клопидогрел</w:t>
            </w:r>
            <w:proofErr w:type="spellEnd"/>
          </w:p>
        </w:tc>
        <w:tc>
          <w:tcPr>
            <w:tcW w:w="3061" w:type="dxa"/>
          </w:tcPr>
          <w:p w14:paraId="0A8CF5B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CC56FAD" w14:textId="77777777">
        <w:tc>
          <w:tcPr>
            <w:tcW w:w="904" w:type="dxa"/>
            <w:vMerge/>
          </w:tcPr>
          <w:p w14:paraId="10FAB38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C68F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878F75A" w14:textId="77777777" w:rsidR="00FB424C" w:rsidRDefault="00EF57F5">
            <w:pPr>
              <w:pStyle w:val="ConsPlusNormal0"/>
            </w:pPr>
            <w:proofErr w:type="spellStart"/>
            <w:r>
              <w:t>селексипаг</w:t>
            </w:r>
            <w:proofErr w:type="spellEnd"/>
          </w:p>
        </w:tc>
        <w:tc>
          <w:tcPr>
            <w:tcW w:w="3061" w:type="dxa"/>
          </w:tcPr>
          <w:p w14:paraId="03B61EBA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60977A03" w14:textId="77777777">
        <w:tc>
          <w:tcPr>
            <w:tcW w:w="904" w:type="dxa"/>
            <w:vMerge/>
          </w:tcPr>
          <w:p w14:paraId="3D5A433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D0BF0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53DAF5C" w14:textId="77777777" w:rsidR="00FB424C" w:rsidRDefault="00EF57F5">
            <w:pPr>
              <w:pStyle w:val="ConsPlusNormal0"/>
            </w:pPr>
            <w:proofErr w:type="spellStart"/>
            <w:r>
              <w:t>тикагрелор</w:t>
            </w:r>
            <w:proofErr w:type="spellEnd"/>
          </w:p>
        </w:tc>
        <w:tc>
          <w:tcPr>
            <w:tcW w:w="3061" w:type="dxa"/>
          </w:tcPr>
          <w:p w14:paraId="6A7D364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2F2C4C9" w14:textId="77777777">
        <w:tc>
          <w:tcPr>
            <w:tcW w:w="904" w:type="dxa"/>
            <w:vMerge w:val="restart"/>
          </w:tcPr>
          <w:p w14:paraId="2E309E7B" w14:textId="77777777" w:rsidR="00FB424C" w:rsidRDefault="00EF57F5">
            <w:pPr>
              <w:pStyle w:val="ConsPlusNormal0"/>
              <w:jc w:val="center"/>
            </w:pPr>
            <w:r>
              <w:t>B01AD</w:t>
            </w:r>
          </w:p>
        </w:tc>
        <w:tc>
          <w:tcPr>
            <w:tcW w:w="2891" w:type="dxa"/>
            <w:vMerge w:val="restart"/>
          </w:tcPr>
          <w:p w14:paraId="1A3CA2E9" w14:textId="77777777" w:rsidR="00FB424C" w:rsidRDefault="00EF57F5">
            <w:pPr>
              <w:pStyle w:val="ConsPlusNormal0"/>
            </w:pPr>
            <w:r>
              <w:t>ферментные препараты</w:t>
            </w:r>
          </w:p>
        </w:tc>
        <w:tc>
          <w:tcPr>
            <w:tcW w:w="2211" w:type="dxa"/>
          </w:tcPr>
          <w:p w14:paraId="23429066" w14:textId="77777777" w:rsidR="00FB424C" w:rsidRDefault="00EF57F5">
            <w:pPr>
              <w:pStyle w:val="ConsPlusNormal0"/>
            </w:pPr>
            <w:proofErr w:type="spellStart"/>
            <w:r>
              <w:t>алтеплаза</w:t>
            </w:r>
            <w:proofErr w:type="spellEnd"/>
          </w:p>
        </w:tc>
        <w:tc>
          <w:tcPr>
            <w:tcW w:w="3061" w:type="dxa"/>
          </w:tcPr>
          <w:p w14:paraId="4BAA650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47CC741C" w14:textId="77777777">
        <w:tc>
          <w:tcPr>
            <w:tcW w:w="904" w:type="dxa"/>
            <w:vMerge/>
          </w:tcPr>
          <w:p w14:paraId="16744D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DD6C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79A9B63" w14:textId="77777777" w:rsidR="00FB424C" w:rsidRDefault="00EF57F5">
            <w:pPr>
              <w:pStyle w:val="ConsPlusNormal0"/>
            </w:pPr>
            <w:proofErr w:type="spellStart"/>
            <w:r>
              <w:t>проурокиназа</w:t>
            </w:r>
            <w:proofErr w:type="spellEnd"/>
          </w:p>
        </w:tc>
        <w:tc>
          <w:tcPr>
            <w:tcW w:w="3061" w:type="dxa"/>
          </w:tcPr>
          <w:p w14:paraId="0148255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4944BAF" w14:textId="77777777">
        <w:tc>
          <w:tcPr>
            <w:tcW w:w="904" w:type="dxa"/>
            <w:vMerge/>
          </w:tcPr>
          <w:p w14:paraId="098F2E4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EFA33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54BEF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2E984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71B74603" w14:textId="77777777">
        <w:tc>
          <w:tcPr>
            <w:tcW w:w="904" w:type="dxa"/>
            <w:vMerge/>
          </w:tcPr>
          <w:p w14:paraId="3828506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A0E1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FFE590E" w14:textId="77777777" w:rsidR="00FB424C" w:rsidRDefault="00EF57F5">
            <w:pPr>
              <w:pStyle w:val="ConsPlusNormal0"/>
            </w:pPr>
            <w:r>
              <w:t xml:space="preserve">рекомбинантный белок, содержащий аминокислотную последовательность </w:t>
            </w:r>
            <w:proofErr w:type="spellStart"/>
            <w:r>
              <w:t>стафилокиназы</w:t>
            </w:r>
            <w:proofErr w:type="spellEnd"/>
          </w:p>
        </w:tc>
        <w:tc>
          <w:tcPr>
            <w:tcW w:w="3061" w:type="dxa"/>
          </w:tcPr>
          <w:p w14:paraId="7BAB325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D5470D9" w14:textId="77777777">
        <w:tc>
          <w:tcPr>
            <w:tcW w:w="904" w:type="dxa"/>
            <w:vMerge/>
          </w:tcPr>
          <w:p w14:paraId="1F05DE9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3950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4D7CB92" w14:textId="77777777" w:rsidR="00FB424C" w:rsidRDefault="00EF57F5">
            <w:pPr>
              <w:pStyle w:val="ConsPlusNormal0"/>
            </w:pPr>
            <w:proofErr w:type="spellStart"/>
            <w:r>
              <w:t>тенектеплаза</w:t>
            </w:r>
            <w:proofErr w:type="spellEnd"/>
          </w:p>
        </w:tc>
        <w:tc>
          <w:tcPr>
            <w:tcW w:w="3061" w:type="dxa"/>
          </w:tcPr>
          <w:p w14:paraId="35A95CA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153BD6C4" w14:textId="77777777">
        <w:tc>
          <w:tcPr>
            <w:tcW w:w="904" w:type="dxa"/>
          </w:tcPr>
          <w:p w14:paraId="6B7A0A2C" w14:textId="77777777" w:rsidR="00FB424C" w:rsidRDefault="00EF57F5">
            <w:pPr>
              <w:pStyle w:val="ConsPlusNormal0"/>
              <w:jc w:val="center"/>
            </w:pPr>
            <w:r>
              <w:t>B01AE</w:t>
            </w:r>
          </w:p>
        </w:tc>
        <w:tc>
          <w:tcPr>
            <w:tcW w:w="2891" w:type="dxa"/>
          </w:tcPr>
          <w:p w14:paraId="43E535EA" w14:textId="77777777" w:rsidR="00FB424C" w:rsidRDefault="00EF57F5">
            <w:pPr>
              <w:pStyle w:val="ConsPlusNormal0"/>
            </w:pPr>
            <w:r>
              <w:t>прямые ингибиторы тромбина</w:t>
            </w:r>
          </w:p>
        </w:tc>
        <w:tc>
          <w:tcPr>
            <w:tcW w:w="2211" w:type="dxa"/>
          </w:tcPr>
          <w:p w14:paraId="4B523CA1" w14:textId="77777777" w:rsidR="00FB424C" w:rsidRDefault="00EF57F5">
            <w:pPr>
              <w:pStyle w:val="ConsPlusNormal0"/>
            </w:pPr>
            <w:r>
              <w:t xml:space="preserve">дабигатрана </w:t>
            </w:r>
            <w:proofErr w:type="spellStart"/>
            <w:r>
              <w:t>этексилат</w:t>
            </w:r>
            <w:proofErr w:type="spellEnd"/>
          </w:p>
        </w:tc>
        <w:tc>
          <w:tcPr>
            <w:tcW w:w="3061" w:type="dxa"/>
          </w:tcPr>
          <w:p w14:paraId="2CECD88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E6D0BFB" w14:textId="77777777">
        <w:tc>
          <w:tcPr>
            <w:tcW w:w="904" w:type="dxa"/>
            <w:vMerge w:val="restart"/>
          </w:tcPr>
          <w:p w14:paraId="33AACC42" w14:textId="77777777" w:rsidR="00FB424C" w:rsidRDefault="00EF57F5">
            <w:pPr>
              <w:pStyle w:val="ConsPlusNormal0"/>
              <w:jc w:val="center"/>
            </w:pPr>
            <w:r>
              <w:t>B01AF</w:t>
            </w:r>
          </w:p>
        </w:tc>
        <w:tc>
          <w:tcPr>
            <w:tcW w:w="2891" w:type="dxa"/>
            <w:vMerge w:val="restart"/>
          </w:tcPr>
          <w:p w14:paraId="3A6ADC83" w14:textId="77777777" w:rsidR="00FB424C" w:rsidRDefault="00EF57F5">
            <w:pPr>
              <w:pStyle w:val="ConsPlusNormal0"/>
            </w:pPr>
            <w:r>
              <w:t xml:space="preserve">прямые ингибиторы фактора </w:t>
            </w:r>
            <w:proofErr w:type="spellStart"/>
            <w:r>
              <w:t>Xa</w:t>
            </w:r>
            <w:proofErr w:type="spellEnd"/>
          </w:p>
        </w:tc>
        <w:tc>
          <w:tcPr>
            <w:tcW w:w="2211" w:type="dxa"/>
          </w:tcPr>
          <w:p w14:paraId="309A73F1" w14:textId="77777777" w:rsidR="00FB424C" w:rsidRDefault="00EF57F5">
            <w:pPr>
              <w:pStyle w:val="ConsPlusNormal0"/>
            </w:pPr>
            <w:proofErr w:type="spellStart"/>
            <w:r>
              <w:t>апиксабан</w:t>
            </w:r>
            <w:proofErr w:type="spellEnd"/>
          </w:p>
        </w:tc>
        <w:tc>
          <w:tcPr>
            <w:tcW w:w="3061" w:type="dxa"/>
          </w:tcPr>
          <w:p w14:paraId="305EC30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54C3D5F" w14:textId="77777777">
        <w:tc>
          <w:tcPr>
            <w:tcW w:w="904" w:type="dxa"/>
            <w:vMerge/>
          </w:tcPr>
          <w:p w14:paraId="787182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AC80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5BC235E" w14:textId="77777777" w:rsidR="00FB424C" w:rsidRDefault="00EF57F5">
            <w:pPr>
              <w:pStyle w:val="ConsPlusNormal0"/>
            </w:pPr>
            <w:proofErr w:type="spellStart"/>
            <w:r>
              <w:t>ривароксабан</w:t>
            </w:r>
            <w:proofErr w:type="spellEnd"/>
          </w:p>
        </w:tc>
        <w:tc>
          <w:tcPr>
            <w:tcW w:w="3061" w:type="dxa"/>
          </w:tcPr>
          <w:p w14:paraId="0DA59B8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4FE7936" w14:textId="77777777">
        <w:tc>
          <w:tcPr>
            <w:tcW w:w="904" w:type="dxa"/>
          </w:tcPr>
          <w:p w14:paraId="78DB293E" w14:textId="77777777" w:rsidR="00FB424C" w:rsidRDefault="00EF57F5">
            <w:pPr>
              <w:pStyle w:val="ConsPlusNormal0"/>
              <w:jc w:val="center"/>
            </w:pPr>
            <w:r>
              <w:t>B02</w:t>
            </w:r>
          </w:p>
        </w:tc>
        <w:tc>
          <w:tcPr>
            <w:tcW w:w="2891" w:type="dxa"/>
          </w:tcPr>
          <w:p w14:paraId="0ACA3786" w14:textId="77777777" w:rsidR="00FB424C" w:rsidRDefault="00EF57F5">
            <w:pPr>
              <w:pStyle w:val="ConsPlusNormal0"/>
            </w:pPr>
            <w:r>
              <w:t>гемостатические средства</w:t>
            </w:r>
          </w:p>
        </w:tc>
        <w:tc>
          <w:tcPr>
            <w:tcW w:w="2211" w:type="dxa"/>
          </w:tcPr>
          <w:p w14:paraId="0AC0B6D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343C6A" w14:textId="77777777" w:rsidR="00FB424C" w:rsidRDefault="00FB424C">
            <w:pPr>
              <w:pStyle w:val="ConsPlusNormal0"/>
            </w:pPr>
          </w:p>
        </w:tc>
      </w:tr>
      <w:tr w:rsidR="00FB424C" w14:paraId="1DF4800B" w14:textId="77777777">
        <w:tc>
          <w:tcPr>
            <w:tcW w:w="904" w:type="dxa"/>
          </w:tcPr>
          <w:p w14:paraId="417CEA21" w14:textId="77777777" w:rsidR="00FB424C" w:rsidRDefault="00EF57F5">
            <w:pPr>
              <w:pStyle w:val="ConsPlusNormal0"/>
              <w:jc w:val="center"/>
            </w:pPr>
            <w:r>
              <w:t>B02A</w:t>
            </w:r>
          </w:p>
        </w:tc>
        <w:tc>
          <w:tcPr>
            <w:tcW w:w="2891" w:type="dxa"/>
          </w:tcPr>
          <w:p w14:paraId="702EC1D6" w14:textId="77777777" w:rsidR="00FB424C" w:rsidRDefault="00EF57F5">
            <w:pPr>
              <w:pStyle w:val="ConsPlusNormal0"/>
            </w:pPr>
            <w:proofErr w:type="spellStart"/>
            <w:r>
              <w:t>антифибринолитические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4CCF246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B37DF9" w14:textId="77777777" w:rsidR="00FB424C" w:rsidRDefault="00FB424C">
            <w:pPr>
              <w:pStyle w:val="ConsPlusNormal0"/>
            </w:pPr>
          </w:p>
        </w:tc>
      </w:tr>
      <w:tr w:rsidR="00FB424C" w14:paraId="6FF2F768" w14:textId="77777777">
        <w:tc>
          <w:tcPr>
            <w:tcW w:w="904" w:type="dxa"/>
            <w:vMerge w:val="restart"/>
          </w:tcPr>
          <w:p w14:paraId="47E0DD85" w14:textId="77777777" w:rsidR="00FB424C" w:rsidRDefault="00EF57F5">
            <w:pPr>
              <w:pStyle w:val="ConsPlusNormal0"/>
              <w:jc w:val="center"/>
            </w:pPr>
            <w:r>
              <w:t>B02AA</w:t>
            </w:r>
          </w:p>
        </w:tc>
        <w:tc>
          <w:tcPr>
            <w:tcW w:w="2891" w:type="dxa"/>
            <w:vMerge w:val="restart"/>
          </w:tcPr>
          <w:p w14:paraId="189F01A6" w14:textId="77777777" w:rsidR="00FB424C" w:rsidRDefault="00EF57F5">
            <w:pPr>
              <w:pStyle w:val="ConsPlusNormal0"/>
            </w:pPr>
            <w:r>
              <w:t>аминокислоты</w:t>
            </w:r>
          </w:p>
        </w:tc>
        <w:tc>
          <w:tcPr>
            <w:tcW w:w="2211" w:type="dxa"/>
          </w:tcPr>
          <w:p w14:paraId="270EF7FA" w14:textId="77777777" w:rsidR="00FB424C" w:rsidRDefault="00EF57F5">
            <w:pPr>
              <w:pStyle w:val="ConsPlusNormal0"/>
            </w:pPr>
            <w:r>
              <w:t>аминокапроновая кислота</w:t>
            </w:r>
          </w:p>
        </w:tc>
        <w:tc>
          <w:tcPr>
            <w:tcW w:w="3061" w:type="dxa"/>
          </w:tcPr>
          <w:p w14:paraId="044BEDEB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3C587E6E" w14:textId="77777777">
        <w:tc>
          <w:tcPr>
            <w:tcW w:w="904" w:type="dxa"/>
            <w:vMerge/>
          </w:tcPr>
          <w:p w14:paraId="570A42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B81D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54CD52F" w14:textId="77777777" w:rsidR="00FB424C" w:rsidRDefault="00EF57F5">
            <w:pPr>
              <w:pStyle w:val="ConsPlusNormal0"/>
            </w:pPr>
            <w:proofErr w:type="spellStart"/>
            <w:r>
              <w:t>транексамовая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3F9B1A9B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08322D1" w14:textId="77777777">
        <w:tc>
          <w:tcPr>
            <w:tcW w:w="904" w:type="dxa"/>
            <w:vMerge/>
          </w:tcPr>
          <w:p w14:paraId="29F71E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6553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5345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9C76B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40E9D17" w14:textId="77777777">
        <w:tc>
          <w:tcPr>
            <w:tcW w:w="904" w:type="dxa"/>
            <w:vMerge w:val="restart"/>
          </w:tcPr>
          <w:p w14:paraId="71DBB20B" w14:textId="77777777" w:rsidR="00FB424C" w:rsidRDefault="00EF57F5">
            <w:pPr>
              <w:pStyle w:val="ConsPlusNormal0"/>
              <w:jc w:val="center"/>
            </w:pPr>
            <w:r>
              <w:t>B02AB</w:t>
            </w:r>
          </w:p>
        </w:tc>
        <w:tc>
          <w:tcPr>
            <w:tcW w:w="2891" w:type="dxa"/>
            <w:vMerge w:val="restart"/>
          </w:tcPr>
          <w:p w14:paraId="144A5599" w14:textId="77777777" w:rsidR="00FB424C" w:rsidRDefault="00EF57F5">
            <w:pPr>
              <w:pStyle w:val="ConsPlusNormal0"/>
            </w:pPr>
            <w:r>
              <w:t xml:space="preserve">ингибиторы </w:t>
            </w:r>
            <w:proofErr w:type="spellStart"/>
            <w:r>
              <w:t>протеиназ</w:t>
            </w:r>
            <w:proofErr w:type="spellEnd"/>
            <w:r>
              <w:t xml:space="preserve"> плазмы</w:t>
            </w:r>
          </w:p>
        </w:tc>
        <w:tc>
          <w:tcPr>
            <w:tcW w:w="2211" w:type="dxa"/>
            <w:vMerge w:val="restart"/>
          </w:tcPr>
          <w:p w14:paraId="02C27CF7" w14:textId="77777777" w:rsidR="00FB424C" w:rsidRDefault="00EF57F5">
            <w:pPr>
              <w:pStyle w:val="ConsPlusNormal0"/>
            </w:pPr>
            <w:r>
              <w:t>апротинин</w:t>
            </w:r>
          </w:p>
        </w:tc>
        <w:tc>
          <w:tcPr>
            <w:tcW w:w="3061" w:type="dxa"/>
          </w:tcPr>
          <w:p w14:paraId="7A40D3E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0B3FD127" w14:textId="77777777">
        <w:tc>
          <w:tcPr>
            <w:tcW w:w="904" w:type="dxa"/>
            <w:vMerge/>
          </w:tcPr>
          <w:p w14:paraId="5FAD47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8DC92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6A97A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4A0F75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B9274B7" w14:textId="77777777">
        <w:tc>
          <w:tcPr>
            <w:tcW w:w="904" w:type="dxa"/>
            <w:vMerge/>
          </w:tcPr>
          <w:p w14:paraId="2A4769E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B5DD1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BEF9AF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18C6E1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258DB97" w14:textId="77777777">
        <w:tc>
          <w:tcPr>
            <w:tcW w:w="904" w:type="dxa"/>
          </w:tcPr>
          <w:p w14:paraId="2C945531" w14:textId="77777777" w:rsidR="00FB424C" w:rsidRDefault="00EF57F5">
            <w:pPr>
              <w:pStyle w:val="ConsPlusNormal0"/>
              <w:jc w:val="center"/>
            </w:pPr>
            <w:r>
              <w:t>B02B</w:t>
            </w:r>
          </w:p>
        </w:tc>
        <w:tc>
          <w:tcPr>
            <w:tcW w:w="2891" w:type="dxa"/>
          </w:tcPr>
          <w:p w14:paraId="519501EE" w14:textId="77777777" w:rsidR="00FB424C" w:rsidRDefault="00EF57F5">
            <w:pPr>
              <w:pStyle w:val="ConsPlusNormal0"/>
            </w:pPr>
            <w:r>
              <w:t xml:space="preserve">витамин K и другие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14:paraId="5C77EC1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A90605" w14:textId="77777777" w:rsidR="00FB424C" w:rsidRDefault="00FB424C">
            <w:pPr>
              <w:pStyle w:val="ConsPlusNormal0"/>
            </w:pPr>
          </w:p>
        </w:tc>
      </w:tr>
      <w:tr w:rsidR="00FB424C" w14:paraId="293E8805" w14:textId="77777777">
        <w:tc>
          <w:tcPr>
            <w:tcW w:w="904" w:type="dxa"/>
          </w:tcPr>
          <w:p w14:paraId="75ECE760" w14:textId="77777777" w:rsidR="00FB424C" w:rsidRDefault="00EF57F5">
            <w:pPr>
              <w:pStyle w:val="ConsPlusNormal0"/>
              <w:jc w:val="center"/>
            </w:pPr>
            <w:r>
              <w:t>B02BA</w:t>
            </w:r>
          </w:p>
        </w:tc>
        <w:tc>
          <w:tcPr>
            <w:tcW w:w="2891" w:type="dxa"/>
          </w:tcPr>
          <w:p w14:paraId="1C753E92" w14:textId="77777777" w:rsidR="00FB424C" w:rsidRDefault="00EF57F5">
            <w:pPr>
              <w:pStyle w:val="ConsPlusNormal0"/>
            </w:pPr>
            <w:r>
              <w:t>витамин K</w:t>
            </w:r>
          </w:p>
        </w:tc>
        <w:tc>
          <w:tcPr>
            <w:tcW w:w="2211" w:type="dxa"/>
          </w:tcPr>
          <w:p w14:paraId="58EE21B5" w14:textId="77777777" w:rsidR="00FB424C" w:rsidRDefault="00EF57F5">
            <w:pPr>
              <w:pStyle w:val="ConsPlusNormal0"/>
            </w:pPr>
            <w:proofErr w:type="spellStart"/>
            <w:r>
              <w:t>менадиона</w:t>
            </w:r>
            <w:proofErr w:type="spellEnd"/>
            <w:r>
              <w:t xml:space="preserve"> натрия бисульфит</w:t>
            </w:r>
          </w:p>
        </w:tc>
        <w:tc>
          <w:tcPr>
            <w:tcW w:w="3061" w:type="dxa"/>
          </w:tcPr>
          <w:p w14:paraId="428FFF36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2B8DAE98" w14:textId="77777777">
        <w:tc>
          <w:tcPr>
            <w:tcW w:w="904" w:type="dxa"/>
          </w:tcPr>
          <w:p w14:paraId="5EF4F3A4" w14:textId="77777777" w:rsidR="00FB424C" w:rsidRDefault="00EF57F5">
            <w:pPr>
              <w:pStyle w:val="ConsPlusNormal0"/>
              <w:jc w:val="center"/>
            </w:pPr>
            <w:r>
              <w:t>B02BC</w:t>
            </w:r>
          </w:p>
        </w:tc>
        <w:tc>
          <w:tcPr>
            <w:tcW w:w="2891" w:type="dxa"/>
          </w:tcPr>
          <w:p w14:paraId="7633D3E2" w14:textId="77777777" w:rsidR="00FB424C" w:rsidRDefault="00EF57F5">
            <w:pPr>
              <w:pStyle w:val="ConsPlusNormal0"/>
            </w:pPr>
            <w:r>
              <w:t xml:space="preserve">местные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14:paraId="3D54883A" w14:textId="77777777" w:rsidR="00FB424C" w:rsidRDefault="00EF57F5">
            <w:pPr>
              <w:pStyle w:val="ConsPlusNormal0"/>
            </w:pPr>
            <w:r>
              <w:t>фибриноген + тромбин</w:t>
            </w:r>
          </w:p>
        </w:tc>
        <w:tc>
          <w:tcPr>
            <w:tcW w:w="3061" w:type="dxa"/>
          </w:tcPr>
          <w:p w14:paraId="6EFAEE1D" w14:textId="77777777" w:rsidR="00FB424C" w:rsidRDefault="00EF57F5">
            <w:pPr>
              <w:pStyle w:val="ConsPlusNormal0"/>
            </w:pPr>
            <w:r>
              <w:t>губка</w:t>
            </w:r>
          </w:p>
        </w:tc>
      </w:tr>
      <w:tr w:rsidR="00FB424C" w14:paraId="6B5D89A2" w14:textId="77777777">
        <w:tc>
          <w:tcPr>
            <w:tcW w:w="904" w:type="dxa"/>
            <w:vMerge w:val="restart"/>
          </w:tcPr>
          <w:p w14:paraId="756FD1F6" w14:textId="77777777" w:rsidR="00FB424C" w:rsidRDefault="00EF57F5">
            <w:pPr>
              <w:pStyle w:val="ConsPlusNormal0"/>
              <w:jc w:val="center"/>
            </w:pPr>
            <w:r>
              <w:t>B02BD</w:t>
            </w:r>
          </w:p>
        </w:tc>
        <w:tc>
          <w:tcPr>
            <w:tcW w:w="2891" w:type="dxa"/>
            <w:vMerge w:val="restart"/>
          </w:tcPr>
          <w:p w14:paraId="5DD6B4EA" w14:textId="77777777" w:rsidR="00FB424C" w:rsidRDefault="00EF57F5">
            <w:pPr>
              <w:pStyle w:val="ConsPlusNormal0"/>
            </w:pPr>
            <w:r>
              <w:t>факторы свертывания крови</w:t>
            </w:r>
          </w:p>
        </w:tc>
        <w:tc>
          <w:tcPr>
            <w:tcW w:w="2211" w:type="dxa"/>
          </w:tcPr>
          <w:p w14:paraId="10E75A3D" w14:textId="77777777" w:rsidR="00FB424C" w:rsidRDefault="00EF57F5">
            <w:pPr>
              <w:pStyle w:val="ConsPlusNormal0"/>
              <w:jc w:val="both"/>
            </w:pPr>
            <w:proofErr w:type="spellStart"/>
            <w:r>
              <w:t>антиингибиторный</w:t>
            </w:r>
            <w:proofErr w:type="spellEnd"/>
            <w:r>
              <w:t xml:space="preserve"> </w:t>
            </w:r>
            <w:proofErr w:type="spellStart"/>
            <w:r>
              <w:t>коагулянтный</w:t>
            </w:r>
            <w:proofErr w:type="spellEnd"/>
            <w:r>
              <w:t xml:space="preserve"> комплекс</w:t>
            </w:r>
          </w:p>
        </w:tc>
        <w:tc>
          <w:tcPr>
            <w:tcW w:w="3061" w:type="dxa"/>
          </w:tcPr>
          <w:p w14:paraId="167D98D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4B53B269" w14:textId="77777777">
        <w:tc>
          <w:tcPr>
            <w:tcW w:w="904" w:type="dxa"/>
            <w:vMerge/>
          </w:tcPr>
          <w:p w14:paraId="7E75EC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D04DC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E9D09C2" w14:textId="77777777" w:rsidR="00FB424C" w:rsidRDefault="00EF57F5">
            <w:pPr>
              <w:pStyle w:val="ConsPlusNormal0"/>
              <w:jc w:val="both"/>
            </w:pPr>
            <w:proofErr w:type="spellStart"/>
            <w:r>
              <w:t>мороктоког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398C02C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4C5A48FB" w14:textId="77777777">
        <w:tc>
          <w:tcPr>
            <w:tcW w:w="904" w:type="dxa"/>
            <w:vMerge/>
          </w:tcPr>
          <w:p w14:paraId="64F0345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15EC4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A15B8AE" w14:textId="77777777" w:rsidR="00FB424C" w:rsidRDefault="00EF57F5">
            <w:pPr>
              <w:pStyle w:val="ConsPlusNormal0"/>
            </w:pPr>
            <w:proofErr w:type="spellStart"/>
            <w:r>
              <w:t>нонаког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0E5ACC3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653E558" w14:textId="77777777">
        <w:tc>
          <w:tcPr>
            <w:tcW w:w="904" w:type="dxa"/>
            <w:vMerge/>
          </w:tcPr>
          <w:p w14:paraId="3EAE92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3A50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282CBC" w14:textId="77777777" w:rsidR="00FB424C" w:rsidRDefault="00EF57F5">
            <w:pPr>
              <w:pStyle w:val="ConsPlusNormal0"/>
            </w:pPr>
            <w:proofErr w:type="spellStart"/>
            <w:r>
              <w:t>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3249050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2708F3B0" w14:textId="77777777">
        <w:tc>
          <w:tcPr>
            <w:tcW w:w="904" w:type="dxa"/>
            <w:vMerge/>
          </w:tcPr>
          <w:p w14:paraId="4B9233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BED63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E2BF1AA" w14:textId="77777777" w:rsidR="00FB424C" w:rsidRDefault="00EF57F5">
            <w:pPr>
              <w:pStyle w:val="ConsPlusNormal0"/>
            </w:pPr>
            <w:proofErr w:type="spellStart"/>
            <w:r>
              <w:t>симоктоког</w:t>
            </w:r>
            <w:proofErr w:type="spellEnd"/>
            <w:r>
              <w:t xml:space="preserve"> альфа (фактор свертывания крови VIII человеческий рекомбинантный)</w:t>
            </w:r>
          </w:p>
        </w:tc>
        <w:tc>
          <w:tcPr>
            <w:tcW w:w="3061" w:type="dxa"/>
          </w:tcPr>
          <w:p w14:paraId="66E2D4C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325AEC9" w14:textId="77777777">
        <w:tc>
          <w:tcPr>
            <w:tcW w:w="904" w:type="dxa"/>
            <w:vMerge/>
          </w:tcPr>
          <w:p w14:paraId="1D797F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14A6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8464E4F" w14:textId="77777777" w:rsidR="00FB424C" w:rsidRDefault="00EF57F5">
            <w:pPr>
              <w:pStyle w:val="ConsPlusNormal0"/>
            </w:pPr>
            <w:r>
              <w:t>фактор свертывания крови VII</w:t>
            </w:r>
          </w:p>
        </w:tc>
        <w:tc>
          <w:tcPr>
            <w:tcW w:w="3061" w:type="dxa"/>
          </w:tcPr>
          <w:p w14:paraId="0C36F36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56896456" w14:textId="77777777">
        <w:tc>
          <w:tcPr>
            <w:tcW w:w="904" w:type="dxa"/>
            <w:vMerge/>
          </w:tcPr>
          <w:p w14:paraId="47AF17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1648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8EBA445" w14:textId="77777777" w:rsidR="00FB424C" w:rsidRDefault="00EF57F5">
            <w:pPr>
              <w:pStyle w:val="ConsPlusNormal0"/>
            </w:pPr>
            <w:r>
              <w:t>фактор свертывания крови VIII</w:t>
            </w:r>
          </w:p>
        </w:tc>
        <w:tc>
          <w:tcPr>
            <w:tcW w:w="3061" w:type="dxa"/>
          </w:tcPr>
          <w:p w14:paraId="7309B59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599125E9" w14:textId="77777777">
        <w:tc>
          <w:tcPr>
            <w:tcW w:w="904" w:type="dxa"/>
            <w:vMerge/>
          </w:tcPr>
          <w:p w14:paraId="6FDB0D7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A12A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EE89C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D2AF0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3CA26F4" w14:textId="77777777">
        <w:tc>
          <w:tcPr>
            <w:tcW w:w="904" w:type="dxa"/>
            <w:vMerge/>
          </w:tcPr>
          <w:p w14:paraId="306846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5F6A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8A28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45A4A4" w14:textId="77777777" w:rsidR="00FB424C" w:rsidRDefault="00EF57F5">
            <w:pPr>
              <w:pStyle w:val="ConsPlusNormal0"/>
            </w:pPr>
            <w:r>
              <w:t>раствор для инфузий (замороженный)</w:t>
            </w:r>
          </w:p>
        </w:tc>
      </w:tr>
      <w:tr w:rsidR="00FB424C" w14:paraId="3D911965" w14:textId="77777777">
        <w:tc>
          <w:tcPr>
            <w:tcW w:w="904" w:type="dxa"/>
            <w:vMerge/>
          </w:tcPr>
          <w:p w14:paraId="2D4556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81DE42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DC7B026" w14:textId="77777777" w:rsidR="00FB424C" w:rsidRDefault="00EF57F5">
            <w:pPr>
              <w:pStyle w:val="ConsPlusNormal0"/>
            </w:pPr>
            <w:r>
              <w:t>фактор свертывания крови IX</w:t>
            </w:r>
          </w:p>
        </w:tc>
        <w:tc>
          <w:tcPr>
            <w:tcW w:w="3061" w:type="dxa"/>
          </w:tcPr>
          <w:p w14:paraId="40BD69D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41AAFEE5" w14:textId="77777777">
        <w:tc>
          <w:tcPr>
            <w:tcW w:w="904" w:type="dxa"/>
            <w:vMerge/>
          </w:tcPr>
          <w:p w14:paraId="0288007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85FD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5D699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A87C0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0DEFF71C" w14:textId="77777777">
        <w:tc>
          <w:tcPr>
            <w:tcW w:w="904" w:type="dxa"/>
            <w:vMerge/>
          </w:tcPr>
          <w:p w14:paraId="580175A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0C49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16ED961" w14:textId="77777777" w:rsidR="00FB424C" w:rsidRDefault="00EF57F5">
            <w:pPr>
              <w:pStyle w:val="ConsPlusNormal0"/>
            </w:pPr>
            <w:r>
              <w:t xml:space="preserve">факторы </w:t>
            </w:r>
            <w:r>
              <w:lastRenderedPageBreak/>
              <w:t>свертывания крови II, VII, IX, X в комбинации (</w:t>
            </w:r>
            <w:proofErr w:type="spellStart"/>
            <w:r>
              <w:t>протромбиновый</w:t>
            </w:r>
            <w:proofErr w:type="spellEnd"/>
            <w:r>
              <w:t xml:space="preserve"> комплекс)</w:t>
            </w:r>
          </w:p>
        </w:tc>
        <w:tc>
          <w:tcPr>
            <w:tcW w:w="3061" w:type="dxa"/>
          </w:tcPr>
          <w:p w14:paraId="04961D55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лиофилизат</w:t>
            </w:r>
            <w:proofErr w:type="spellEnd"/>
            <w:r>
              <w:t xml:space="preserve"> для </w:t>
            </w:r>
            <w:r>
              <w:lastRenderedPageBreak/>
              <w:t>приготовления раствора для внутривенного введения</w:t>
            </w:r>
          </w:p>
        </w:tc>
      </w:tr>
      <w:tr w:rsidR="00FB424C" w14:paraId="1A82CB23" w14:textId="77777777">
        <w:tc>
          <w:tcPr>
            <w:tcW w:w="904" w:type="dxa"/>
            <w:vMerge/>
          </w:tcPr>
          <w:p w14:paraId="49E7AD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FC1B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DBBCC4B" w14:textId="77777777" w:rsidR="00FB424C" w:rsidRDefault="00EF57F5">
            <w:pPr>
              <w:pStyle w:val="ConsPlusNormal0"/>
            </w:pPr>
            <w:r>
              <w:t>факторы свертывания крови II, IX и X в комбинации</w:t>
            </w:r>
          </w:p>
        </w:tc>
        <w:tc>
          <w:tcPr>
            <w:tcW w:w="3061" w:type="dxa"/>
          </w:tcPr>
          <w:p w14:paraId="289941EC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93186A0" w14:textId="77777777">
        <w:tc>
          <w:tcPr>
            <w:tcW w:w="904" w:type="dxa"/>
            <w:vMerge/>
          </w:tcPr>
          <w:p w14:paraId="26B7AD5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F82DD1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A67C0ED" w14:textId="77777777" w:rsidR="00FB424C" w:rsidRDefault="00EF57F5">
            <w:pPr>
              <w:pStyle w:val="ConsPlusNormal0"/>
            </w:pPr>
            <w:r>
              <w:t xml:space="preserve">фактор свертывания крови VIII + фактор </w:t>
            </w:r>
            <w:proofErr w:type="spellStart"/>
            <w:r>
              <w:t>Виллебранда</w:t>
            </w:r>
            <w:proofErr w:type="spellEnd"/>
          </w:p>
        </w:tc>
        <w:tc>
          <w:tcPr>
            <w:tcW w:w="3061" w:type="dxa"/>
          </w:tcPr>
          <w:p w14:paraId="4960FF5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33FB5AA" w14:textId="77777777">
        <w:tc>
          <w:tcPr>
            <w:tcW w:w="904" w:type="dxa"/>
            <w:vMerge/>
          </w:tcPr>
          <w:p w14:paraId="6C067AE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A67E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1521116" w14:textId="77777777" w:rsidR="00FB424C" w:rsidRDefault="00EF57F5">
            <w:pPr>
              <w:pStyle w:val="ConsPlusNormal0"/>
            </w:pPr>
            <w:proofErr w:type="spellStart"/>
            <w:r>
              <w:t>эптаког</w:t>
            </w:r>
            <w:proofErr w:type="spellEnd"/>
            <w:r>
              <w:t xml:space="preserve"> альфа (активированный)</w:t>
            </w:r>
          </w:p>
        </w:tc>
        <w:tc>
          <w:tcPr>
            <w:tcW w:w="3061" w:type="dxa"/>
          </w:tcPr>
          <w:p w14:paraId="04664A5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2D9E5D98" w14:textId="77777777">
        <w:tc>
          <w:tcPr>
            <w:tcW w:w="904" w:type="dxa"/>
            <w:vMerge/>
          </w:tcPr>
          <w:p w14:paraId="1E29197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C2DA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35290E6" w14:textId="77777777" w:rsidR="00FB424C" w:rsidRDefault="00EF57F5">
            <w:pPr>
              <w:pStyle w:val="ConsPlusNormal0"/>
            </w:pPr>
            <w:proofErr w:type="spellStart"/>
            <w:r>
              <w:t>эфмороктоког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018D87C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07CDAD59" w14:textId="77777777">
        <w:tc>
          <w:tcPr>
            <w:tcW w:w="904" w:type="dxa"/>
            <w:vMerge w:val="restart"/>
          </w:tcPr>
          <w:p w14:paraId="2F795F92" w14:textId="77777777" w:rsidR="00FB424C" w:rsidRDefault="00EF57F5">
            <w:pPr>
              <w:pStyle w:val="ConsPlusNormal0"/>
              <w:jc w:val="center"/>
            </w:pPr>
            <w:r>
              <w:t>B02BX</w:t>
            </w:r>
          </w:p>
        </w:tc>
        <w:tc>
          <w:tcPr>
            <w:tcW w:w="2891" w:type="dxa"/>
            <w:vMerge w:val="restart"/>
          </w:tcPr>
          <w:p w14:paraId="5E5430BA" w14:textId="77777777" w:rsidR="00FB424C" w:rsidRDefault="00EF57F5">
            <w:pPr>
              <w:pStyle w:val="ConsPlusNormal0"/>
            </w:pPr>
            <w:r>
              <w:t xml:space="preserve">другие системные </w:t>
            </w:r>
            <w:proofErr w:type="spellStart"/>
            <w:r>
              <w:t>гемостатики</w:t>
            </w:r>
            <w:proofErr w:type="spellEnd"/>
          </w:p>
        </w:tc>
        <w:tc>
          <w:tcPr>
            <w:tcW w:w="2211" w:type="dxa"/>
          </w:tcPr>
          <w:p w14:paraId="5EDE391B" w14:textId="77777777" w:rsidR="00FB424C" w:rsidRDefault="00EF57F5">
            <w:pPr>
              <w:pStyle w:val="ConsPlusNormal0"/>
            </w:pPr>
            <w:proofErr w:type="spellStart"/>
            <w:r>
              <w:t>ромиплостим</w:t>
            </w:r>
            <w:proofErr w:type="spellEnd"/>
          </w:p>
        </w:tc>
        <w:tc>
          <w:tcPr>
            <w:tcW w:w="3061" w:type="dxa"/>
          </w:tcPr>
          <w:p w14:paraId="0E41A7C3" w14:textId="77777777" w:rsidR="00FB424C" w:rsidRDefault="00EF57F5">
            <w:pPr>
              <w:pStyle w:val="ConsPlusNormal0"/>
            </w:pPr>
            <w:r>
              <w:t>порошок для приготовления раствора для подкожного введения</w:t>
            </w:r>
          </w:p>
        </w:tc>
      </w:tr>
      <w:tr w:rsidR="00FB424C" w14:paraId="0F95C761" w14:textId="77777777">
        <w:tc>
          <w:tcPr>
            <w:tcW w:w="904" w:type="dxa"/>
            <w:vMerge/>
          </w:tcPr>
          <w:p w14:paraId="787FEA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43C45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8CF93DE" w14:textId="77777777" w:rsidR="00FB424C" w:rsidRDefault="00EF57F5">
            <w:pPr>
              <w:pStyle w:val="ConsPlusNormal0"/>
            </w:pPr>
            <w:proofErr w:type="spellStart"/>
            <w:r>
              <w:t>элтромбопаг</w:t>
            </w:r>
            <w:proofErr w:type="spellEnd"/>
          </w:p>
        </w:tc>
        <w:tc>
          <w:tcPr>
            <w:tcW w:w="3061" w:type="dxa"/>
          </w:tcPr>
          <w:p w14:paraId="7E68A52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E64229E" w14:textId="77777777">
        <w:tc>
          <w:tcPr>
            <w:tcW w:w="904" w:type="dxa"/>
            <w:vMerge/>
          </w:tcPr>
          <w:p w14:paraId="000E9C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A3E4A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988DBB9" w14:textId="77777777" w:rsidR="00FB424C" w:rsidRDefault="00EF57F5">
            <w:pPr>
              <w:pStyle w:val="ConsPlusNormal0"/>
            </w:pPr>
            <w:proofErr w:type="spellStart"/>
            <w:r>
              <w:t>эмицизумаб</w:t>
            </w:r>
            <w:proofErr w:type="spellEnd"/>
          </w:p>
        </w:tc>
        <w:tc>
          <w:tcPr>
            <w:tcW w:w="3061" w:type="dxa"/>
          </w:tcPr>
          <w:p w14:paraId="426240FE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20E851A" w14:textId="77777777">
        <w:tc>
          <w:tcPr>
            <w:tcW w:w="904" w:type="dxa"/>
            <w:vMerge/>
          </w:tcPr>
          <w:p w14:paraId="7290F9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B2A99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72061F6" w14:textId="77777777" w:rsidR="00FB424C" w:rsidRDefault="00EF57F5">
            <w:pPr>
              <w:pStyle w:val="ConsPlusNormal0"/>
            </w:pPr>
            <w:proofErr w:type="spellStart"/>
            <w:r>
              <w:t>этамзилат</w:t>
            </w:r>
            <w:proofErr w:type="spellEnd"/>
          </w:p>
        </w:tc>
        <w:tc>
          <w:tcPr>
            <w:tcW w:w="3061" w:type="dxa"/>
          </w:tcPr>
          <w:p w14:paraId="605B1A58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EEB000A" w14:textId="77777777">
        <w:tc>
          <w:tcPr>
            <w:tcW w:w="904" w:type="dxa"/>
            <w:vMerge/>
          </w:tcPr>
          <w:p w14:paraId="2214F5D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27DF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9C337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3FFD73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CE0ACA7" w14:textId="77777777">
        <w:tc>
          <w:tcPr>
            <w:tcW w:w="904" w:type="dxa"/>
            <w:vMerge/>
          </w:tcPr>
          <w:p w14:paraId="286D62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6CF8D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93988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4FBBB4" w14:textId="77777777" w:rsidR="00FB424C" w:rsidRDefault="00EF57F5">
            <w:pPr>
              <w:pStyle w:val="ConsPlusNormal0"/>
            </w:pPr>
            <w:r>
              <w:t>раствор для инъекций и наружного применения</w:t>
            </w:r>
          </w:p>
        </w:tc>
      </w:tr>
      <w:tr w:rsidR="00FB424C" w14:paraId="6421D492" w14:textId="77777777">
        <w:tc>
          <w:tcPr>
            <w:tcW w:w="904" w:type="dxa"/>
            <w:vMerge/>
          </w:tcPr>
          <w:p w14:paraId="224C48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807BA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15E45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E6539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52CA08E" w14:textId="77777777">
        <w:tc>
          <w:tcPr>
            <w:tcW w:w="904" w:type="dxa"/>
          </w:tcPr>
          <w:p w14:paraId="00E4C387" w14:textId="77777777" w:rsidR="00FB424C" w:rsidRDefault="00EF57F5">
            <w:pPr>
              <w:pStyle w:val="ConsPlusNormal0"/>
              <w:jc w:val="center"/>
            </w:pPr>
            <w:r>
              <w:t>B03</w:t>
            </w:r>
          </w:p>
        </w:tc>
        <w:tc>
          <w:tcPr>
            <w:tcW w:w="2891" w:type="dxa"/>
          </w:tcPr>
          <w:p w14:paraId="632DC764" w14:textId="77777777" w:rsidR="00FB424C" w:rsidRDefault="00EF57F5">
            <w:pPr>
              <w:pStyle w:val="ConsPlusNormal0"/>
            </w:pPr>
            <w:r>
              <w:t>антианемические препараты</w:t>
            </w:r>
          </w:p>
        </w:tc>
        <w:tc>
          <w:tcPr>
            <w:tcW w:w="2211" w:type="dxa"/>
          </w:tcPr>
          <w:p w14:paraId="6E472D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B33608" w14:textId="77777777" w:rsidR="00FB424C" w:rsidRDefault="00FB424C">
            <w:pPr>
              <w:pStyle w:val="ConsPlusNormal0"/>
            </w:pPr>
          </w:p>
        </w:tc>
      </w:tr>
      <w:tr w:rsidR="00FB424C" w14:paraId="59DF2A71" w14:textId="77777777">
        <w:tc>
          <w:tcPr>
            <w:tcW w:w="904" w:type="dxa"/>
          </w:tcPr>
          <w:p w14:paraId="7C1844A5" w14:textId="77777777" w:rsidR="00FB424C" w:rsidRDefault="00EF57F5">
            <w:pPr>
              <w:pStyle w:val="ConsPlusNormal0"/>
              <w:jc w:val="center"/>
            </w:pPr>
            <w:r>
              <w:t>B03A</w:t>
            </w:r>
          </w:p>
        </w:tc>
        <w:tc>
          <w:tcPr>
            <w:tcW w:w="2891" w:type="dxa"/>
          </w:tcPr>
          <w:p w14:paraId="4A0E5EB5" w14:textId="77777777" w:rsidR="00FB424C" w:rsidRDefault="00EF57F5">
            <w:pPr>
              <w:pStyle w:val="ConsPlusNormal0"/>
            </w:pPr>
            <w:r>
              <w:t>препараты железа</w:t>
            </w:r>
          </w:p>
        </w:tc>
        <w:tc>
          <w:tcPr>
            <w:tcW w:w="2211" w:type="dxa"/>
          </w:tcPr>
          <w:p w14:paraId="24542DD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6F0351" w14:textId="77777777" w:rsidR="00FB424C" w:rsidRDefault="00FB424C">
            <w:pPr>
              <w:pStyle w:val="ConsPlusNormal0"/>
            </w:pPr>
          </w:p>
        </w:tc>
      </w:tr>
      <w:tr w:rsidR="00FB424C" w14:paraId="24390444" w14:textId="77777777">
        <w:tc>
          <w:tcPr>
            <w:tcW w:w="904" w:type="dxa"/>
            <w:vMerge w:val="restart"/>
          </w:tcPr>
          <w:p w14:paraId="616C2018" w14:textId="77777777" w:rsidR="00FB424C" w:rsidRDefault="00EF57F5">
            <w:pPr>
              <w:pStyle w:val="ConsPlusNormal0"/>
              <w:jc w:val="center"/>
            </w:pPr>
            <w:r>
              <w:t>B03AB</w:t>
            </w:r>
          </w:p>
        </w:tc>
        <w:tc>
          <w:tcPr>
            <w:tcW w:w="2891" w:type="dxa"/>
            <w:vMerge w:val="restart"/>
          </w:tcPr>
          <w:p w14:paraId="0C1819E7" w14:textId="77777777" w:rsidR="00FB424C" w:rsidRDefault="00EF57F5">
            <w:pPr>
              <w:pStyle w:val="ConsPlusNormal0"/>
            </w:pPr>
            <w:r>
              <w:t>пероральные препараты трехвалентного железа</w:t>
            </w:r>
          </w:p>
        </w:tc>
        <w:tc>
          <w:tcPr>
            <w:tcW w:w="2211" w:type="dxa"/>
            <w:vMerge w:val="restart"/>
          </w:tcPr>
          <w:p w14:paraId="13A67CF3" w14:textId="77777777" w:rsidR="00FB424C" w:rsidRDefault="00EF57F5">
            <w:pPr>
              <w:pStyle w:val="ConsPlusNormal0"/>
            </w:pPr>
            <w:r>
              <w:t xml:space="preserve">железа (III) гидроксид </w:t>
            </w:r>
            <w:proofErr w:type="spellStart"/>
            <w:r>
              <w:t>полимальтозат</w:t>
            </w:r>
            <w:proofErr w:type="spellEnd"/>
          </w:p>
        </w:tc>
        <w:tc>
          <w:tcPr>
            <w:tcW w:w="3061" w:type="dxa"/>
          </w:tcPr>
          <w:p w14:paraId="75143B6F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7E5FBF48" w14:textId="77777777">
        <w:tc>
          <w:tcPr>
            <w:tcW w:w="904" w:type="dxa"/>
            <w:vMerge/>
          </w:tcPr>
          <w:p w14:paraId="3A6570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A383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0A6B2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BCA702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00A64F7B" w14:textId="77777777">
        <w:tc>
          <w:tcPr>
            <w:tcW w:w="904" w:type="dxa"/>
            <w:vMerge/>
          </w:tcPr>
          <w:p w14:paraId="3A3A18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DA37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91E9B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BF4AD2" w14:textId="77777777" w:rsidR="00FB424C" w:rsidRDefault="00EF57F5">
            <w:pPr>
              <w:pStyle w:val="ConsPlusNormal0"/>
            </w:pPr>
            <w:r>
              <w:t>таблетки жевательные</w:t>
            </w:r>
          </w:p>
        </w:tc>
      </w:tr>
      <w:tr w:rsidR="00FB424C" w14:paraId="2DF7C68F" w14:textId="77777777">
        <w:tc>
          <w:tcPr>
            <w:tcW w:w="904" w:type="dxa"/>
            <w:vMerge w:val="restart"/>
          </w:tcPr>
          <w:p w14:paraId="0743D876" w14:textId="77777777" w:rsidR="00FB424C" w:rsidRDefault="00EF57F5">
            <w:pPr>
              <w:pStyle w:val="ConsPlusNormal0"/>
              <w:jc w:val="center"/>
            </w:pPr>
            <w:r>
              <w:t>B03AC</w:t>
            </w:r>
          </w:p>
        </w:tc>
        <w:tc>
          <w:tcPr>
            <w:tcW w:w="2891" w:type="dxa"/>
            <w:vMerge w:val="restart"/>
          </w:tcPr>
          <w:p w14:paraId="50D3D1E0" w14:textId="77777777" w:rsidR="00FB424C" w:rsidRDefault="00EF57F5">
            <w:pPr>
              <w:pStyle w:val="ConsPlusNormal0"/>
            </w:pPr>
            <w:r>
              <w:t>парентеральные препараты трехвалентного железа</w:t>
            </w:r>
          </w:p>
        </w:tc>
        <w:tc>
          <w:tcPr>
            <w:tcW w:w="2211" w:type="dxa"/>
          </w:tcPr>
          <w:p w14:paraId="69276DC1" w14:textId="77777777" w:rsidR="00FB424C" w:rsidRDefault="00EF57F5">
            <w:pPr>
              <w:pStyle w:val="ConsPlusNormal0"/>
            </w:pPr>
            <w:r>
              <w:t xml:space="preserve">железа (III) гидроксид </w:t>
            </w:r>
            <w:proofErr w:type="spellStart"/>
            <w:r>
              <w:t>олигоизомальтозат</w:t>
            </w:r>
            <w:proofErr w:type="spellEnd"/>
          </w:p>
        </w:tc>
        <w:tc>
          <w:tcPr>
            <w:tcW w:w="3061" w:type="dxa"/>
          </w:tcPr>
          <w:p w14:paraId="28AA7283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2887663" w14:textId="77777777">
        <w:tc>
          <w:tcPr>
            <w:tcW w:w="904" w:type="dxa"/>
            <w:vMerge/>
          </w:tcPr>
          <w:p w14:paraId="158933E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997B4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A1B9335" w14:textId="77777777" w:rsidR="00FB424C" w:rsidRDefault="00EF57F5">
            <w:pPr>
              <w:pStyle w:val="ConsPlusNormal0"/>
            </w:pPr>
            <w:r>
              <w:t xml:space="preserve">железа (III) гидроксида </w:t>
            </w:r>
            <w:r>
              <w:lastRenderedPageBreak/>
              <w:t>сахарозный комплекс</w:t>
            </w:r>
          </w:p>
        </w:tc>
        <w:tc>
          <w:tcPr>
            <w:tcW w:w="3061" w:type="dxa"/>
          </w:tcPr>
          <w:p w14:paraId="6EEB4379" w14:textId="77777777" w:rsidR="00FB424C" w:rsidRDefault="00EF57F5">
            <w:pPr>
              <w:pStyle w:val="ConsPlusNormal0"/>
            </w:pPr>
            <w:r>
              <w:lastRenderedPageBreak/>
              <w:t>раствор для внутривенного введения</w:t>
            </w:r>
          </w:p>
        </w:tc>
      </w:tr>
      <w:tr w:rsidR="00FB424C" w14:paraId="58063F29" w14:textId="77777777">
        <w:tc>
          <w:tcPr>
            <w:tcW w:w="904" w:type="dxa"/>
            <w:vMerge/>
          </w:tcPr>
          <w:p w14:paraId="583290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DE64D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CFDDAE" w14:textId="77777777" w:rsidR="00FB424C" w:rsidRDefault="00EF57F5">
            <w:pPr>
              <w:pStyle w:val="ConsPlusNormal0"/>
            </w:pPr>
            <w:r>
              <w:t xml:space="preserve">железа </w:t>
            </w:r>
            <w:proofErr w:type="spellStart"/>
            <w:r>
              <w:t>карбоксимальтозат</w:t>
            </w:r>
            <w:proofErr w:type="spellEnd"/>
          </w:p>
        </w:tc>
        <w:tc>
          <w:tcPr>
            <w:tcW w:w="3061" w:type="dxa"/>
          </w:tcPr>
          <w:p w14:paraId="0D7837ED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1B7FB8C" w14:textId="77777777">
        <w:tc>
          <w:tcPr>
            <w:tcW w:w="904" w:type="dxa"/>
          </w:tcPr>
          <w:p w14:paraId="02B1ED5A" w14:textId="77777777" w:rsidR="00FB424C" w:rsidRDefault="00EF57F5">
            <w:pPr>
              <w:pStyle w:val="ConsPlusNormal0"/>
              <w:jc w:val="center"/>
            </w:pPr>
            <w:r>
              <w:t>B03B</w:t>
            </w:r>
          </w:p>
        </w:tc>
        <w:tc>
          <w:tcPr>
            <w:tcW w:w="2891" w:type="dxa"/>
          </w:tcPr>
          <w:p w14:paraId="7EEB46EB" w14:textId="77777777" w:rsidR="00FB424C" w:rsidRDefault="00EF57F5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и фолиевая кислота</w:t>
            </w:r>
          </w:p>
        </w:tc>
        <w:tc>
          <w:tcPr>
            <w:tcW w:w="2211" w:type="dxa"/>
          </w:tcPr>
          <w:p w14:paraId="230CB2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2A2AC8" w14:textId="77777777" w:rsidR="00FB424C" w:rsidRDefault="00FB424C">
            <w:pPr>
              <w:pStyle w:val="ConsPlusNormal0"/>
            </w:pPr>
          </w:p>
        </w:tc>
      </w:tr>
      <w:tr w:rsidR="00FB424C" w14:paraId="44212ABC" w14:textId="77777777">
        <w:tc>
          <w:tcPr>
            <w:tcW w:w="904" w:type="dxa"/>
          </w:tcPr>
          <w:p w14:paraId="2A39E8E0" w14:textId="77777777" w:rsidR="00FB424C" w:rsidRDefault="00EF57F5">
            <w:pPr>
              <w:pStyle w:val="ConsPlusNormal0"/>
              <w:jc w:val="center"/>
            </w:pPr>
            <w:r>
              <w:t>B03BA</w:t>
            </w:r>
          </w:p>
        </w:tc>
        <w:tc>
          <w:tcPr>
            <w:tcW w:w="2891" w:type="dxa"/>
          </w:tcPr>
          <w:p w14:paraId="0AA7AA00" w14:textId="77777777" w:rsidR="00FB424C" w:rsidRDefault="00EF57F5">
            <w:pPr>
              <w:pStyle w:val="ConsPlusNormal0"/>
            </w:pPr>
            <w:r>
              <w:t>витамин B</w:t>
            </w:r>
            <w:r>
              <w:rPr>
                <w:vertAlign w:val="subscript"/>
              </w:rPr>
              <w:t>12</w:t>
            </w:r>
            <w:r>
              <w:t xml:space="preserve"> (</w:t>
            </w:r>
            <w:proofErr w:type="spellStart"/>
            <w:r>
              <w:t>цианокобаламин</w:t>
            </w:r>
            <w:proofErr w:type="spellEnd"/>
            <w:r>
              <w:t xml:space="preserve"> и его аналоги)</w:t>
            </w:r>
          </w:p>
        </w:tc>
        <w:tc>
          <w:tcPr>
            <w:tcW w:w="2211" w:type="dxa"/>
          </w:tcPr>
          <w:p w14:paraId="5D31868F" w14:textId="77777777" w:rsidR="00FB424C" w:rsidRDefault="00EF57F5">
            <w:pPr>
              <w:pStyle w:val="ConsPlusNormal0"/>
            </w:pPr>
            <w:proofErr w:type="spellStart"/>
            <w:r>
              <w:t>цианокобаламин</w:t>
            </w:r>
            <w:proofErr w:type="spellEnd"/>
          </w:p>
        </w:tc>
        <w:tc>
          <w:tcPr>
            <w:tcW w:w="3061" w:type="dxa"/>
          </w:tcPr>
          <w:p w14:paraId="5003FD81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633578E1" w14:textId="77777777">
        <w:tc>
          <w:tcPr>
            <w:tcW w:w="904" w:type="dxa"/>
            <w:vMerge w:val="restart"/>
          </w:tcPr>
          <w:p w14:paraId="47714537" w14:textId="77777777" w:rsidR="00FB424C" w:rsidRDefault="00EF57F5">
            <w:pPr>
              <w:pStyle w:val="ConsPlusNormal0"/>
              <w:jc w:val="center"/>
            </w:pPr>
            <w:r>
              <w:t>B03BB</w:t>
            </w:r>
          </w:p>
        </w:tc>
        <w:tc>
          <w:tcPr>
            <w:tcW w:w="2891" w:type="dxa"/>
            <w:vMerge w:val="restart"/>
          </w:tcPr>
          <w:p w14:paraId="5F791D6E" w14:textId="77777777" w:rsidR="00FB424C" w:rsidRDefault="00EF57F5">
            <w:pPr>
              <w:pStyle w:val="ConsPlusNormal0"/>
            </w:pPr>
            <w:r>
              <w:t>фолиевая кислота и ее производные</w:t>
            </w:r>
          </w:p>
        </w:tc>
        <w:tc>
          <w:tcPr>
            <w:tcW w:w="2211" w:type="dxa"/>
            <w:vMerge w:val="restart"/>
          </w:tcPr>
          <w:p w14:paraId="446AE59E" w14:textId="77777777" w:rsidR="00FB424C" w:rsidRDefault="00EF57F5">
            <w:pPr>
              <w:pStyle w:val="ConsPlusNormal0"/>
            </w:pPr>
            <w:r>
              <w:t>фолиевая кислота</w:t>
            </w:r>
          </w:p>
        </w:tc>
        <w:tc>
          <w:tcPr>
            <w:tcW w:w="3061" w:type="dxa"/>
          </w:tcPr>
          <w:p w14:paraId="53F7C46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B882F39" w14:textId="77777777">
        <w:tc>
          <w:tcPr>
            <w:tcW w:w="904" w:type="dxa"/>
            <w:vMerge/>
          </w:tcPr>
          <w:p w14:paraId="156B40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853D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9A8D4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2AA85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6112091" w14:textId="77777777">
        <w:tc>
          <w:tcPr>
            <w:tcW w:w="904" w:type="dxa"/>
          </w:tcPr>
          <w:p w14:paraId="12888AF5" w14:textId="77777777" w:rsidR="00FB424C" w:rsidRDefault="00EF57F5">
            <w:pPr>
              <w:pStyle w:val="ConsPlusNormal0"/>
              <w:jc w:val="center"/>
            </w:pPr>
            <w:r>
              <w:t>B03X</w:t>
            </w:r>
          </w:p>
        </w:tc>
        <w:tc>
          <w:tcPr>
            <w:tcW w:w="2891" w:type="dxa"/>
          </w:tcPr>
          <w:p w14:paraId="1B47860A" w14:textId="77777777" w:rsidR="00FB424C" w:rsidRDefault="00EF57F5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2211" w:type="dxa"/>
          </w:tcPr>
          <w:p w14:paraId="21EDE77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D615DA" w14:textId="77777777" w:rsidR="00FB424C" w:rsidRDefault="00FB424C">
            <w:pPr>
              <w:pStyle w:val="ConsPlusNormal0"/>
            </w:pPr>
          </w:p>
        </w:tc>
      </w:tr>
      <w:tr w:rsidR="00FB424C" w14:paraId="011FB32C" w14:textId="77777777">
        <w:tc>
          <w:tcPr>
            <w:tcW w:w="904" w:type="dxa"/>
            <w:vMerge w:val="restart"/>
          </w:tcPr>
          <w:p w14:paraId="4A1B2262" w14:textId="77777777" w:rsidR="00FB424C" w:rsidRDefault="00EF57F5">
            <w:pPr>
              <w:pStyle w:val="ConsPlusNormal0"/>
              <w:jc w:val="center"/>
            </w:pPr>
            <w:r>
              <w:t>B03XA</w:t>
            </w:r>
          </w:p>
        </w:tc>
        <w:tc>
          <w:tcPr>
            <w:tcW w:w="2891" w:type="dxa"/>
            <w:vMerge w:val="restart"/>
          </w:tcPr>
          <w:p w14:paraId="0E02DCED" w14:textId="77777777" w:rsidR="00FB424C" w:rsidRDefault="00EF57F5">
            <w:pPr>
              <w:pStyle w:val="ConsPlusNormal0"/>
            </w:pPr>
            <w:r>
              <w:t>другие антианемические препараты</w:t>
            </w:r>
          </w:p>
        </w:tc>
        <w:tc>
          <w:tcPr>
            <w:tcW w:w="2211" w:type="dxa"/>
          </w:tcPr>
          <w:p w14:paraId="1EE222FA" w14:textId="77777777" w:rsidR="00FB424C" w:rsidRDefault="00EF57F5">
            <w:pPr>
              <w:pStyle w:val="ConsPlusNormal0"/>
            </w:pPr>
            <w:proofErr w:type="spellStart"/>
            <w:r>
              <w:t>дарбэпоэтин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6464911B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F8F575B" w14:textId="77777777">
        <w:tc>
          <w:tcPr>
            <w:tcW w:w="904" w:type="dxa"/>
            <w:vMerge/>
          </w:tcPr>
          <w:p w14:paraId="382943D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1CC3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48ECC4F" w14:textId="77777777" w:rsidR="00FB424C" w:rsidRDefault="00EF57F5">
            <w:pPr>
              <w:pStyle w:val="ConsPlusNormal0"/>
            </w:pPr>
            <w:proofErr w:type="spellStart"/>
            <w:r>
              <w:t>метоксиполиэтиленгликоль-эпоэтин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14:paraId="3540BC94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58C540E6" w14:textId="77777777">
        <w:tc>
          <w:tcPr>
            <w:tcW w:w="904" w:type="dxa"/>
            <w:vMerge/>
          </w:tcPr>
          <w:p w14:paraId="0916EC8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7C4F1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EF39FC3" w14:textId="77777777" w:rsidR="00FB424C" w:rsidRDefault="00EF57F5">
            <w:pPr>
              <w:pStyle w:val="ConsPlusNormal0"/>
            </w:pPr>
            <w:proofErr w:type="spellStart"/>
            <w:r>
              <w:t>эпоэтин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1344FDB2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2C3E5BA0" w14:textId="77777777">
        <w:tc>
          <w:tcPr>
            <w:tcW w:w="904" w:type="dxa"/>
            <w:vMerge/>
          </w:tcPr>
          <w:p w14:paraId="225789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550E2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10D5300" w14:textId="77777777" w:rsidR="00FB424C" w:rsidRDefault="00EF57F5">
            <w:pPr>
              <w:pStyle w:val="ConsPlusNormal0"/>
            </w:pPr>
            <w:proofErr w:type="spellStart"/>
            <w:r>
              <w:t>эпоэтин</w:t>
            </w:r>
            <w:proofErr w:type="spellEnd"/>
            <w:r>
              <w:t xml:space="preserve"> бета</w:t>
            </w:r>
          </w:p>
        </w:tc>
        <w:tc>
          <w:tcPr>
            <w:tcW w:w="3061" w:type="dxa"/>
          </w:tcPr>
          <w:p w14:paraId="3735F68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</w:t>
            </w:r>
          </w:p>
        </w:tc>
      </w:tr>
      <w:tr w:rsidR="00FB424C" w14:paraId="37D80BB5" w14:textId="77777777">
        <w:tc>
          <w:tcPr>
            <w:tcW w:w="904" w:type="dxa"/>
            <w:vMerge/>
          </w:tcPr>
          <w:p w14:paraId="6F4DDBC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8F4FB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96D66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004EB3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50C1C553" w14:textId="77777777">
        <w:tc>
          <w:tcPr>
            <w:tcW w:w="904" w:type="dxa"/>
          </w:tcPr>
          <w:p w14:paraId="7646010F" w14:textId="77777777" w:rsidR="00FB424C" w:rsidRDefault="00EF57F5">
            <w:pPr>
              <w:pStyle w:val="ConsPlusNormal0"/>
              <w:jc w:val="center"/>
            </w:pPr>
            <w:r>
              <w:t>B05</w:t>
            </w:r>
          </w:p>
        </w:tc>
        <w:tc>
          <w:tcPr>
            <w:tcW w:w="2891" w:type="dxa"/>
          </w:tcPr>
          <w:p w14:paraId="76A38246" w14:textId="77777777" w:rsidR="00FB424C" w:rsidRDefault="00EF57F5">
            <w:pPr>
              <w:pStyle w:val="ConsPlusNormal0"/>
            </w:pPr>
            <w:r>
              <w:t xml:space="preserve">кровезаменители и </w:t>
            </w:r>
            <w:proofErr w:type="spellStart"/>
            <w:r>
              <w:t>перфузионные</w:t>
            </w:r>
            <w:proofErr w:type="spellEnd"/>
            <w:r>
              <w:t xml:space="preserve"> растворы</w:t>
            </w:r>
          </w:p>
        </w:tc>
        <w:tc>
          <w:tcPr>
            <w:tcW w:w="2211" w:type="dxa"/>
          </w:tcPr>
          <w:p w14:paraId="79C9B1E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9BC1D6D" w14:textId="77777777" w:rsidR="00FB424C" w:rsidRDefault="00FB424C">
            <w:pPr>
              <w:pStyle w:val="ConsPlusNormal0"/>
            </w:pPr>
          </w:p>
        </w:tc>
      </w:tr>
      <w:tr w:rsidR="00FB424C" w14:paraId="54FAE899" w14:textId="77777777">
        <w:tc>
          <w:tcPr>
            <w:tcW w:w="904" w:type="dxa"/>
          </w:tcPr>
          <w:p w14:paraId="34BBDC1E" w14:textId="77777777" w:rsidR="00FB424C" w:rsidRDefault="00EF57F5">
            <w:pPr>
              <w:pStyle w:val="ConsPlusNormal0"/>
              <w:jc w:val="center"/>
            </w:pPr>
            <w:r>
              <w:t>B05A</w:t>
            </w:r>
          </w:p>
        </w:tc>
        <w:tc>
          <w:tcPr>
            <w:tcW w:w="2891" w:type="dxa"/>
          </w:tcPr>
          <w:p w14:paraId="25F83202" w14:textId="77777777" w:rsidR="00FB424C" w:rsidRDefault="00EF57F5">
            <w:pPr>
              <w:pStyle w:val="ConsPlusNormal0"/>
            </w:pPr>
            <w:r>
              <w:t>кровь и препараты крови</w:t>
            </w:r>
          </w:p>
        </w:tc>
        <w:tc>
          <w:tcPr>
            <w:tcW w:w="2211" w:type="dxa"/>
          </w:tcPr>
          <w:p w14:paraId="3DA338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C1A59A" w14:textId="77777777" w:rsidR="00FB424C" w:rsidRDefault="00FB424C">
            <w:pPr>
              <w:pStyle w:val="ConsPlusNormal0"/>
            </w:pPr>
          </w:p>
        </w:tc>
      </w:tr>
      <w:tr w:rsidR="00FB424C" w14:paraId="472A0DD5" w14:textId="77777777">
        <w:tc>
          <w:tcPr>
            <w:tcW w:w="904" w:type="dxa"/>
            <w:vMerge w:val="restart"/>
          </w:tcPr>
          <w:p w14:paraId="38BA25C0" w14:textId="77777777" w:rsidR="00FB424C" w:rsidRDefault="00EF57F5">
            <w:pPr>
              <w:pStyle w:val="ConsPlusNormal0"/>
              <w:jc w:val="center"/>
            </w:pPr>
            <w:r>
              <w:t>B05AA</w:t>
            </w:r>
          </w:p>
        </w:tc>
        <w:tc>
          <w:tcPr>
            <w:tcW w:w="2891" w:type="dxa"/>
            <w:vMerge w:val="restart"/>
          </w:tcPr>
          <w:p w14:paraId="58470D5E" w14:textId="77777777" w:rsidR="00FB424C" w:rsidRDefault="00EF57F5">
            <w:pPr>
              <w:pStyle w:val="ConsPlusNormal0"/>
            </w:pPr>
            <w:r>
              <w:t>кровезаменители и препараты плазмы крови</w:t>
            </w:r>
          </w:p>
        </w:tc>
        <w:tc>
          <w:tcPr>
            <w:tcW w:w="2211" w:type="dxa"/>
          </w:tcPr>
          <w:p w14:paraId="38D8A817" w14:textId="77777777" w:rsidR="00FB424C" w:rsidRDefault="00EF57F5">
            <w:pPr>
              <w:pStyle w:val="ConsPlusNormal0"/>
            </w:pPr>
            <w:r>
              <w:t>альбумин человека</w:t>
            </w:r>
          </w:p>
        </w:tc>
        <w:tc>
          <w:tcPr>
            <w:tcW w:w="3061" w:type="dxa"/>
          </w:tcPr>
          <w:p w14:paraId="6AB54522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EA00215" w14:textId="77777777">
        <w:tc>
          <w:tcPr>
            <w:tcW w:w="904" w:type="dxa"/>
            <w:vMerge/>
          </w:tcPr>
          <w:p w14:paraId="33616E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C9F7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E351059" w14:textId="77777777" w:rsidR="00FB424C" w:rsidRDefault="00EF57F5">
            <w:pPr>
              <w:pStyle w:val="ConsPlusNormal0"/>
            </w:pPr>
            <w:proofErr w:type="spellStart"/>
            <w:r>
              <w:t>гидроксиэтилкрахмал</w:t>
            </w:r>
            <w:proofErr w:type="spellEnd"/>
          </w:p>
        </w:tc>
        <w:tc>
          <w:tcPr>
            <w:tcW w:w="3061" w:type="dxa"/>
          </w:tcPr>
          <w:p w14:paraId="64C11719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8797BCF" w14:textId="77777777">
        <w:tc>
          <w:tcPr>
            <w:tcW w:w="904" w:type="dxa"/>
            <w:vMerge/>
          </w:tcPr>
          <w:p w14:paraId="3B7CBD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907A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0B89589" w14:textId="77777777" w:rsidR="00FB424C" w:rsidRDefault="00EF57F5">
            <w:pPr>
              <w:pStyle w:val="ConsPlusNormal0"/>
            </w:pPr>
            <w:r>
              <w:t>декстран</w:t>
            </w:r>
          </w:p>
        </w:tc>
        <w:tc>
          <w:tcPr>
            <w:tcW w:w="3061" w:type="dxa"/>
          </w:tcPr>
          <w:p w14:paraId="344D671C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79D010CA" w14:textId="77777777">
        <w:tc>
          <w:tcPr>
            <w:tcW w:w="904" w:type="dxa"/>
            <w:vMerge/>
          </w:tcPr>
          <w:p w14:paraId="078F77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5E7AE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413F3A3" w14:textId="77777777" w:rsidR="00FB424C" w:rsidRDefault="00EF57F5">
            <w:pPr>
              <w:pStyle w:val="ConsPlusNormal0"/>
            </w:pPr>
            <w:r>
              <w:t>желатин</w:t>
            </w:r>
          </w:p>
        </w:tc>
        <w:tc>
          <w:tcPr>
            <w:tcW w:w="3061" w:type="dxa"/>
          </w:tcPr>
          <w:p w14:paraId="4C7684C3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15784A9" w14:textId="77777777">
        <w:tc>
          <w:tcPr>
            <w:tcW w:w="904" w:type="dxa"/>
          </w:tcPr>
          <w:p w14:paraId="3E21216D" w14:textId="77777777" w:rsidR="00FB424C" w:rsidRDefault="00EF57F5">
            <w:pPr>
              <w:pStyle w:val="ConsPlusNormal0"/>
              <w:jc w:val="center"/>
            </w:pPr>
            <w:r>
              <w:t>B05B</w:t>
            </w:r>
          </w:p>
        </w:tc>
        <w:tc>
          <w:tcPr>
            <w:tcW w:w="2891" w:type="dxa"/>
          </w:tcPr>
          <w:p w14:paraId="180C18CF" w14:textId="77777777" w:rsidR="00FB424C" w:rsidRDefault="00EF57F5">
            <w:pPr>
              <w:pStyle w:val="ConsPlusNormal0"/>
            </w:pPr>
            <w:r>
              <w:t>растворы для внутривенного введения</w:t>
            </w:r>
          </w:p>
        </w:tc>
        <w:tc>
          <w:tcPr>
            <w:tcW w:w="2211" w:type="dxa"/>
          </w:tcPr>
          <w:p w14:paraId="232078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B1C175" w14:textId="77777777" w:rsidR="00FB424C" w:rsidRDefault="00FB424C">
            <w:pPr>
              <w:pStyle w:val="ConsPlusNormal0"/>
            </w:pPr>
          </w:p>
        </w:tc>
      </w:tr>
      <w:tr w:rsidR="00FB424C" w14:paraId="670E07D4" w14:textId="77777777">
        <w:tc>
          <w:tcPr>
            <w:tcW w:w="904" w:type="dxa"/>
          </w:tcPr>
          <w:p w14:paraId="25893B76" w14:textId="77777777" w:rsidR="00FB424C" w:rsidRDefault="00EF57F5">
            <w:pPr>
              <w:pStyle w:val="ConsPlusNormal0"/>
              <w:jc w:val="center"/>
            </w:pPr>
            <w:r>
              <w:t>B05BA</w:t>
            </w:r>
          </w:p>
        </w:tc>
        <w:tc>
          <w:tcPr>
            <w:tcW w:w="2891" w:type="dxa"/>
          </w:tcPr>
          <w:p w14:paraId="1CBADF35" w14:textId="77777777" w:rsidR="00FB424C" w:rsidRDefault="00EF57F5">
            <w:pPr>
              <w:pStyle w:val="ConsPlusNormal0"/>
            </w:pPr>
            <w:r>
              <w:t>растворы для парентерального питания</w:t>
            </w:r>
          </w:p>
        </w:tc>
        <w:tc>
          <w:tcPr>
            <w:tcW w:w="2211" w:type="dxa"/>
          </w:tcPr>
          <w:p w14:paraId="4811B6B7" w14:textId="77777777" w:rsidR="00FB424C" w:rsidRDefault="00EF57F5">
            <w:pPr>
              <w:pStyle w:val="ConsPlusNormal0"/>
            </w:pPr>
            <w:r>
              <w:t>жировые эмульсии для парентерального питания</w:t>
            </w:r>
          </w:p>
        </w:tc>
        <w:tc>
          <w:tcPr>
            <w:tcW w:w="3061" w:type="dxa"/>
          </w:tcPr>
          <w:p w14:paraId="6A9B68BD" w14:textId="77777777" w:rsidR="00FB424C" w:rsidRDefault="00EF57F5">
            <w:pPr>
              <w:pStyle w:val="ConsPlusNormal0"/>
            </w:pPr>
            <w:r>
              <w:t>эмульсия для инфузий</w:t>
            </w:r>
          </w:p>
        </w:tc>
      </w:tr>
      <w:tr w:rsidR="00FB424C" w14:paraId="2AE4BD5E" w14:textId="77777777">
        <w:tc>
          <w:tcPr>
            <w:tcW w:w="904" w:type="dxa"/>
            <w:vMerge w:val="restart"/>
          </w:tcPr>
          <w:p w14:paraId="204F42CF" w14:textId="77777777" w:rsidR="00FB424C" w:rsidRDefault="00EF57F5">
            <w:pPr>
              <w:pStyle w:val="ConsPlusNormal0"/>
              <w:jc w:val="center"/>
            </w:pPr>
            <w:r>
              <w:t>B05BB</w:t>
            </w:r>
          </w:p>
        </w:tc>
        <w:tc>
          <w:tcPr>
            <w:tcW w:w="2891" w:type="dxa"/>
            <w:vMerge w:val="restart"/>
          </w:tcPr>
          <w:p w14:paraId="1BC2BD2B" w14:textId="77777777" w:rsidR="00FB424C" w:rsidRDefault="00EF57F5">
            <w:pPr>
              <w:pStyle w:val="ConsPlusNormal0"/>
            </w:pPr>
            <w:r>
              <w:t xml:space="preserve">растворы, влияющие на </w:t>
            </w:r>
            <w:r>
              <w:lastRenderedPageBreak/>
              <w:t>водно-электролитный баланс</w:t>
            </w:r>
          </w:p>
        </w:tc>
        <w:tc>
          <w:tcPr>
            <w:tcW w:w="2211" w:type="dxa"/>
          </w:tcPr>
          <w:p w14:paraId="18DFD66B" w14:textId="77777777" w:rsidR="00FB424C" w:rsidRDefault="00EF57F5">
            <w:pPr>
              <w:pStyle w:val="ConsPlusNormal0"/>
            </w:pPr>
            <w:r>
              <w:lastRenderedPageBreak/>
              <w:t xml:space="preserve">декстроза + калия </w:t>
            </w:r>
            <w:r>
              <w:lastRenderedPageBreak/>
              <w:t>хлорид + натрия хлорид + натрия цитрат</w:t>
            </w:r>
          </w:p>
        </w:tc>
        <w:tc>
          <w:tcPr>
            <w:tcW w:w="3061" w:type="dxa"/>
          </w:tcPr>
          <w:p w14:paraId="5E317866" w14:textId="77777777" w:rsidR="00FB424C" w:rsidRDefault="00EF57F5">
            <w:pPr>
              <w:pStyle w:val="ConsPlusNormal0"/>
            </w:pPr>
            <w:r>
              <w:lastRenderedPageBreak/>
              <w:t xml:space="preserve">порошок для приготовления </w:t>
            </w:r>
            <w:r>
              <w:lastRenderedPageBreak/>
              <w:t>раствора для приема внутрь</w:t>
            </w:r>
          </w:p>
        </w:tc>
      </w:tr>
      <w:tr w:rsidR="00FB424C" w14:paraId="0E31DDED" w14:textId="77777777">
        <w:tc>
          <w:tcPr>
            <w:tcW w:w="904" w:type="dxa"/>
            <w:vMerge/>
          </w:tcPr>
          <w:p w14:paraId="2441909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55021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23D20C4" w14:textId="77777777" w:rsidR="00FB424C" w:rsidRDefault="00EF57F5">
            <w:pPr>
              <w:pStyle w:val="ConsPlusNormal0"/>
            </w:pPr>
            <w:r>
              <w:t>калия ацетат + кальция ацетат + магния ацетат + натрия ацетат + натрия хлорид</w:t>
            </w:r>
          </w:p>
        </w:tc>
        <w:tc>
          <w:tcPr>
            <w:tcW w:w="3061" w:type="dxa"/>
          </w:tcPr>
          <w:p w14:paraId="4E1EC9D5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D16E71E" w14:textId="77777777">
        <w:tc>
          <w:tcPr>
            <w:tcW w:w="904" w:type="dxa"/>
            <w:vMerge/>
          </w:tcPr>
          <w:p w14:paraId="2A1B96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56741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2B05406" w14:textId="77777777" w:rsidR="00FB424C" w:rsidRDefault="00EF57F5">
            <w:pPr>
              <w:pStyle w:val="ConsPlusNormal0"/>
            </w:pPr>
            <w:r>
              <w:t>калия хлорид + натрия ацетат + натрия хлорид</w:t>
            </w:r>
          </w:p>
        </w:tc>
        <w:tc>
          <w:tcPr>
            <w:tcW w:w="3061" w:type="dxa"/>
          </w:tcPr>
          <w:p w14:paraId="3194308A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4C179493" w14:textId="77777777">
        <w:tc>
          <w:tcPr>
            <w:tcW w:w="904" w:type="dxa"/>
            <w:vMerge/>
          </w:tcPr>
          <w:p w14:paraId="12AD1A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D402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1831DD8" w14:textId="77777777" w:rsidR="00FB424C" w:rsidRDefault="00EF57F5">
            <w:pPr>
              <w:pStyle w:val="ConsPlusNormal0"/>
            </w:pPr>
            <w:proofErr w:type="spellStart"/>
            <w:r>
              <w:t>меглюмина</w:t>
            </w:r>
            <w:proofErr w:type="spellEnd"/>
            <w:r>
              <w:t xml:space="preserve"> натрия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14:paraId="1E1CA5F6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6F21BA0" w14:textId="77777777">
        <w:tc>
          <w:tcPr>
            <w:tcW w:w="904" w:type="dxa"/>
            <w:vMerge/>
          </w:tcPr>
          <w:p w14:paraId="3FABB8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CA9C3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CD8E5CB" w14:textId="77777777" w:rsidR="00FB424C" w:rsidRDefault="00EF57F5">
            <w:pPr>
              <w:pStyle w:val="ConsPlusNormal0"/>
            </w:pPr>
            <w:r>
              <w:t xml:space="preserve">натрия </w:t>
            </w:r>
            <w:proofErr w:type="spellStart"/>
            <w:r>
              <w:t>лактата</w:t>
            </w:r>
            <w:proofErr w:type="spellEnd"/>
            <w:r>
              <w:t xml:space="preserve"> раствор сложный</w:t>
            </w:r>
          </w:p>
        </w:tc>
        <w:tc>
          <w:tcPr>
            <w:tcW w:w="3061" w:type="dxa"/>
            <w:vMerge w:val="restart"/>
          </w:tcPr>
          <w:p w14:paraId="17F46C79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F09280A" w14:textId="77777777">
        <w:tc>
          <w:tcPr>
            <w:tcW w:w="904" w:type="dxa"/>
            <w:vMerge/>
          </w:tcPr>
          <w:p w14:paraId="611A8F6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FC71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98DE658" w14:textId="77777777" w:rsidR="00FB424C" w:rsidRDefault="00EF57F5">
            <w:pPr>
              <w:pStyle w:val="ConsPlusNormal0"/>
            </w:pPr>
            <w:r>
              <w:t xml:space="preserve">(калия хлорид + кальция хлорид + натрия хлорид + натрия </w:t>
            </w:r>
            <w:proofErr w:type="spellStart"/>
            <w:r>
              <w:t>лактат</w:t>
            </w:r>
            <w:proofErr w:type="spellEnd"/>
            <w:r>
              <w:t>)</w:t>
            </w:r>
          </w:p>
        </w:tc>
        <w:tc>
          <w:tcPr>
            <w:tcW w:w="3061" w:type="dxa"/>
            <w:vMerge/>
          </w:tcPr>
          <w:p w14:paraId="13CA9D81" w14:textId="77777777" w:rsidR="00FB424C" w:rsidRDefault="00FB424C">
            <w:pPr>
              <w:pStyle w:val="ConsPlusNormal0"/>
            </w:pPr>
          </w:p>
        </w:tc>
      </w:tr>
      <w:tr w:rsidR="00FB424C" w14:paraId="12A81734" w14:textId="77777777">
        <w:tc>
          <w:tcPr>
            <w:tcW w:w="904" w:type="dxa"/>
            <w:vMerge/>
          </w:tcPr>
          <w:p w14:paraId="7D5201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00BA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CEE77BE" w14:textId="77777777" w:rsidR="00FB424C" w:rsidRDefault="00EF57F5">
            <w:pPr>
              <w:pStyle w:val="ConsPlusNormal0"/>
            </w:pPr>
            <w:r>
              <w:t>натрия хлорида раствор сложный</w:t>
            </w:r>
          </w:p>
        </w:tc>
        <w:tc>
          <w:tcPr>
            <w:tcW w:w="3061" w:type="dxa"/>
            <w:vMerge w:val="restart"/>
          </w:tcPr>
          <w:p w14:paraId="33746088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53F5561" w14:textId="77777777">
        <w:tc>
          <w:tcPr>
            <w:tcW w:w="904" w:type="dxa"/>
            <w:vMerge/>
          </w:tcPr>
          <w:p w14:paraId="558ED88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161E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F9310E2" w14:textId="77777777" w:rsidR="00FB424C" w:rsidRDefault="00EF57F5">
            <w:pPr>
              <w:pStyle w:val="ConsPlusNormal0"/>
            </w:pPr>
            <w:r>
              <w:t>(калия хлорид + кальция хлорид + натрия хлорид)</w:t>
            </w:r>
          </w:p>
        </w:tc>
        <w:tc>
          <w:tcPr>
            <w:tcW w:w="3061" w:type="dxa"/>
            <w:vMerge/>
          </w:tcPr>
          <w:p w14:paraId="07FB7836" w14:textId="77777777" w:rsidR="00FB424C" w:rsidRDefault="00FB424C">
            <w:pPr>
              <w:pStyle w:val="ConsPlusNormal0"/>
            </w:pPr>
          </w:p>
        </w:tc>
      </w:tr>
      <w:tr w:rsidR="00FB424C" w14:paraId="63935246" w14:textId="77777777">
        <w:tc>
          <w:tcPr>
            <w:tcW w:w="904" w:type="dxa"/>
            <w:vMerge/>
          </w:tcPr>
          <w:p w14:paraId="79BB59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5460B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70F961C" w14:textId="77777777" w:rsidR="00FB424C" w:rsidRDefault="00EF57F5">
            <w:pPr>
              <w:pStyle w:val="ConsPlusNormal0"/>
            </w:pPr>
            <w:r>
              <w:t xml:space="preserve">натрия хлорид + калия хлорид + кальция хлорида дигидрат + магния хлорида </w:t>
            </w:r>
            <w:proofErr w:type="spellStart"/>
            <w:r>
              <w:t>гексагидрат</w:t>
            </w:r>
            <w:proofErr w:type="spellEnd"/>
            <w:r>
              <w:t xml:space="preserve"> + натрия ацетата </w:t>
            </w:r>
            <w:proofErr w:type="spellStart"/>
            <w:r>
              <w:t>тригидрат</w:t>
            </w:r>
            <w:proofErr w:type="spellEnd"/>
            <w:r>
              <w:t xml:space="preserve"> + яблочная кислота</w:t>
            </w:r>
          </w:p>
        </w:tc>
        <w:tc>
          <w:tcPr>
            <w:tcW w:w="3061" w:type="dxa"/>
          </w:tcPr>
          <w:p w14:paraId="2BFEA882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E29F738" w14:textId="77777777">
        <w:tc>
          <w:tcPr>
            <w:tcW w:w="904" w:type="dxa"/>
            <w:vMerge w:val="restart"/>
          </w:tcPr>
          <w:p w14:paraId="25C83979" w14:textId="77777777" w:rsidR="00FB424C" w:rsidRDefault="00EF57F5">
            <w:pPr>
              <w:pStyle w:val="ConsPlusNormal0"/>
              <w:jc w:val="center"/>
            </w:pPr>
            <w:r>
              <w:t>B05BC</w:t>
            </w:r>
          </w:p>
        </w:tc>
        <w:tc>
          <w:tcPr>
            <w:tcW w:w="2891" w:type="dxa"/>
            <w:vMerge w:val="restart"/>
          </w:tcPr>
          <w:p w14:paraId="0D519BF8" w14:textId="77777777" w:rsidR="00FB424C" w:rsidRDefault="00EF57F5">
            <w:pPr>
              <w:pStyle w:val="ConsPlusNormal0"/>
            </w:pPr>
            <w:r>
              <w:t xml:space="preserve">растворы с </w:t>
            </w:r>
            <w:proofErr w:type="spellStart"/>
            <w:r>
              <w:t>осмодиуретическим</w:t>
            </w:r>
            <w:proofErr w:type="spellEnd"/>
            <w:r>
              <w:t xml:space="preserve"> действием</w:t>
            </w:r>
          </w:p>
        </w:tc>
        <w:tc>
          <w:tcPr>
            <w:tcW w:w="2211" w:type="dxa"/>
            <w:vMerge w:val="restart"/>
          </w:tcPr>
          <w:p w14:paraId="0ED937BD" w14:textId="77777777" w:rsidR="00FB424C" w:rsidRDefault="00EF57F5">
            <w:pPr>
              <w:pStyle w:val="ConsPlusNormal0"/>
            </w:pPr>
            <w:r>
              <w:t>маннитол</w:t>
            </w:r>
          </w:p>
        </w:tc>
        <w:tc>
          <w:tcPr>
            <w:tcW w:w="3061" w:type="dxa"/>
          </w:tcPr>
          <w:p w14:paraId="3E3BFB71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71A188EC" w14:textId="77777777">
        <w:tc>
          <w:tcPr>
            <w:tcW w:w="904" w:type="dxa"/>
            <w:vMerge/>
          </w:tcPr>
          <w:p w14:paraId="4AFDD8A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6DC9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E6613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2CD985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CB9424C" w14:textId="77777777">
        <w:tc>
          <w:tcPr>
            <w:tcW w:w="904" w:type="dxa"/>
          </w:tcPr>
          <w:p w14:paraId="5D0EBC1F" w14:textId="77777777" w:rsidR="00FB424C" w:rsidRDefault="00EF57F5">
            <w:pPr>
              <w:pStyle w:val="ConsPlusNormal0"/>
              <w:jc w:val="center"/>
            </w:pPr>
            <w:r>
              <w:t>B05C</w:t>
            </w:r>
          </w:p>
        </w:tc>
        <w:tc>
          <w:tcPr>
            <w:tcW w:w="2891" w:type="dxa"/>
          </w:tcPr>
          <w:p w14:paraId="1953CACE" w14:textId="77777777" w:rsidR="00FB424C" w:rsidRDefault="00EF57F5">
            <w:pPr>
              <w:pStyle w:val="ConsPlusNormal0"/>
            </w:pPr>
            <w:r>
              <w:t>ирригационные растворы</w:t>
            </w:r>
          </w:p>
        </w:tc>
        <w:tc>
          <w:tcPr>
            <w:tcW w:w="2211" w:type="dxa"/>
          </w:tcPr>
          <w:p w14:paraId="3E97F6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DD8EB9" w14:textId="77777777" w:rsidR="00FB424C" w:rsidRDefault="00FB424C">
            <w:pPr>
              <w:pStyle w:val="ConsPlusNormal0"/>
            </w:pPr>
          </w:p>
        </w:tc>
      </w:tr>
      <w:tr w:rsidR="00FB424C" w14:paraId="6FB1D895" w14:textId="77777777">
        <w:tc>
          <w:tcPr>
            <w:tcW w:w="904" w:type="dxa"/>
            <w:vMerge w:val="restart"/>
          </w:tcPr>
          <w:p w14:paraId="4A313773" w14:textId="77777777" w:rsidR="00FB424C" w:rsidRDefault="00EF57F5">
            <w:pPr>
              <w:pStyle w:val="ConsPlusNormal0"/>
              <w:jc w:val="center"/>
            </w:pPr>
            <w:r>
              <w:t>B05CX</w:t>
            </w:r>
          </w:p>
        </w:tc>
        <w:tc>
          <w:tcPr>
            <w:tcW w:w="2891" w:type="dxa"/>
            <w:vMerge w:val="restart"/>
          </w:tcPr>
          <w:p w14:paraId="5D290873" w14:textId="77777777" w:rsidR="00FB424C" w:rsidRDefault="00EF57F5">
            <w:pPr>
              <w:pStyle w:val="ConsPlusNormal0"/>
            </w:pPr>
            <w:r>
              <w:t>другие ирригационные растворы</w:t>
            </w:r>
          </w:p>
        </w:tc>
        <w:tc>
          <w:tcPr>
            <w:tcW w:w="2211" w:type="dxa"/>
            <w:vMerge w:val="restart"/>
          </w:tcPr>
          <w:p w14:paraId="0A35FD2C" w14:textId="77777777" w:rsidR="00FB424C" w:rsidRDefault="00EF57F5">
            <w:pPr>
              <w:pStyle w:val="ConsPlusNormal0"/>
            </w:pPr>
            <w:r>
              <w:t>декстроза</w:t>
            </w:r>
          </w:p>
        </w:tc>
        <w:tc>
          <w:tcPr>
            <w:tcW w:w="3061" w:type="dxa"/>
          </w:tcPr>
          <w:p w14:paraId="543E28D8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ADC503C" w14:textId="77777777">
        <w:tc>
          <w:tcPr>
            <w:tcW w:w="904" w:type="dxa"/>
            <w:vMerge/>
          </w:tcPr>
          <w:p w14:paraId="14CEBE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6DE2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9BF69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4F7F88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BB499D3" w14:textId="77777777">
        <w:tc>
          <w:tcPr>
            <w:tcW w:w="904" w:type="dxa"/>
          </w:tcPr>
          <w:p w14:paraId="30FEE0BE" w14:textId="77777777" w:rsidR="00FB424C" w:rsidRDefault="00EF57F5">
            <w:pPr>
              <w:pStyle w:val="ConsPlusNormal0"/>
              <w:jc w:val="center"/>
            </w:pPr>
            <w:r>
              <w:t>B05D</w:t>
            </w:r>
          </w:p>
        </w:tc>
        <w:tc>
          <w:tcPr>
            <w:tcW w:w="2891" w:type="dxa"/>
          </w:tcPr>
          <w:p w14:paraId="3D00B5C9" w14:textId="77777777" w:rsidR="00FB424C" w:rsidRDefault="00EF57F5">
            <w:pPr>
              <w:pStyle w:val="ConsPlusNormal0"/>
            </w:pPr>
            <w:r>
              <w:t xml:space="preserve">растворы для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2211" w:type="dxa"/>
          </w:tcPr>
          <w:p w14:paraId="5F4AB4E9" w14:textId="77777777" w:rsidR="00FB424C" w:rsidRDefault="00EF57F5">
            <w:pPr>
              <w:pStyle w:val="ConsPlusNormal0"/>
            </w:pPr>
            <w:r>
              <w:t xml:space="preserve">растворы для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3061" w:type="dxa"/>
          </w:tcPr>
          <w:p w14:paraId="500B4721" w14:textId="77777777" w:rsidR="00FB424C" w:rsidRDefault="00FB424C">
            <w:pPr>
              <w:pStyle w:val="ConsPlusNormal0"/>
            </w:pPr>
          </w:p>
        </w:tc>
      </w:tr>
      <w:tr w:rsidR="00FB424C" w14:paraId="0A61BB9B" w14:textId="77777777">
        <w:tc>
          <w:tcPr>
            <w:tcW w:w="904" w:type="dxa"/>
          </w:tcPr>
          <w:p w14:paraId="3A7E0F84" w14:textId="77777777" w:rsidR="00FB424C" w:rsidRDefault="00EF57F5">
            <w:pPr>
              <w:pStyle w:val="ConsPlusNormal0"/>
              <w:jc w:val="center"/>
            </w:pPr>
            <w:r>
              <w:lastRenderedPageBreak/>
              <w:t>B05X</w:t>
            </w:r>
          </w:p>
        </w:tc>
        <w:tc>
          <w:tcPr>
            <w:tcW w:w="2891" w:type="dxa"/>
          </w:tcPr>
          <w:p w14:paraId="112608F5" w14:textId="77777777" w:rsidR="00FB424C" w:rsidRDefault="00EF57F5">
            <w:pPr>
              <w:pStyle w:val="ConsPlusNormal0"/>
            </w:pPr>
            <w:r>
              <w:t>добавки к растворам для внутривенного введения</w:t>
            </w:r>
          </w:p>
        </w:tc>
        <w:tc>
          <w:tcPr>
            <w:tcW w:w="2211" w:type="dxa"/>
          </w:tcPr>
          <w:p w14:paraId="7B3255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146489" w14:textId="77777777" w:rsidR="00FB424C" w:rsidRDefault="00FB424C">
            <w:pPr>
              <w:pStyle w:val="ConsPlusNormal0"/>
            </w:pPr>
          </w:p>
        </w:tc>
      </w:tr>
      <w:tr w:rsidR="00FB424C" w14:paraId="672C8EF1" w14:textId="77777777">
        <w:tc>
          <w:tcPr>
            <w:tcW w:w="904" w:type="dxa"/>
            <w:vMerge w:val="restart"/>
          </w:tcPr>
          <w:p w14:paraId="6266E8FF" w14:textId="77777777" w:rsidR="00FB424C" w:rsidRDefault="00EF57F5">
            <w:pPr>
              <w:pStyle w:val="ConsPlusNormal0"/>
              <w:jc w:val="center"/>
            </w:pPr>
            <w:r>
              <w:t>B05XA</w:t>
            </w:r>
          </w:p>
        </w:tc>
        <w:tc>
          <w:tcPr>
            <w:tcW w:w="2891" w:type="dxa"/>
            <w:vMerge w:val="restart"/>
          </w:tcPr>
          <w:p w14:paraId="2105679D" w14:textId="77777777" w:rsidR="00FB424C" w:rsidRDefault="00EF57F5">
            <w:pPr>
              <w:pStyle w:val="ConsPlusNormal0"/>
            </w:pPr>
            <w:r>
              <w:t>растворы электролитов</w:t>
            </w:r>
          </w:p>
        </w:tc>
        <w:tc>
          <w:tcPr>
            <w:tcW w:w="2211" w:type="dxa"/>
            <w:vMerge w:val="restart"/>
          </w:tcPr>
          <w:p w14:paraId="6764B7DE" w14:textId="77777777" w:rsidR="00FB424C" w:rsidRDefault="00EF57F5">
            <w:pPr>
              <w:pStyle w:val="ConsPlusNormal0"/>
            </w:pPr>
            <w:r>
              <w:t>калия хлорид</w:t>
            </w:r>
          </w:p>
        </w:tc>
        <w:tc>
          <w:tcPr>
            <w:tcW w:w="3061" w:type="dxa"/>
          </w:tcPr>
          <w:p w14:paraId="1DEEA494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6C5AC4F" w14:textId="77777777">
        <w:tc>
          <w:tcPr>
            <w:tcW w:w="904" w:type="dxa"/>
            <w:vMerge/>
          </w:tcPr>
          <w:p w14:paraId="337490D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E541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AFD6B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0C87E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5C57C5F" w14:textId="77777777">
        <w:tc>
          <w:tcPr>
            <w:tcW w:w="904" w:type="dxa"/>
            <w:vMerge/>
          </w:tcPr>
          <w:p w14:paraId="187050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C49E1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F2B512" w14:textId="77777777" w:rsidR="00FB424C" w:rsidRDefault="00EF57F5">
            <w:pPr>
              <w:pStyle w:val="ConsPlusNormal0"/>
            </w:pPr>
            <w:r>
              <w:t>магния сульфат</w:t>
            </w:r>
          </w:p>
        </w:tc>
        <w:tc>
          <w:tcPr>
            <w:tcW w:w="3061" w:type="dxa"/>
          </w:tcPr>
          <w:p w14:paraId="46195B04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135002D5" w14:textId="77777777">
        <w:tc>
          <w:tcPr>
            <w:tcW w:w="904" w:type="dxa"/>
            <w:vMerge/>
          </w:tcPr>
          <w:p w14:paraId="144133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538B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4179F0C" w14:textId="77777777" w:rsidR="00FB424C" w:rsidRDefault="00EF57F5">
            <w:pPr>
              <w:pStyle w:val="ConsPlusNormal0"/>
            </w:pPr>
            <w:r>
              <w:t>натрия гидрокарбонат</w:t>
            </w:r>
          </w:p>
        </w:tc>
        <w:tc>
          <w:tcPr>
            <w:tcW w:w="3061" w:type="dxa"/>
          </w:tcPr>
          <w:p w14:paraId="093D64C8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448DF01" w14:textId="77777777">
        <w:tc>
          <w:tcPr>
            <w:tcW w:w="904" w:type="dxa"/>
            <w:vMerge/>
          </w:tcPr>
          <w:p w14:paraId="7F8965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02A5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19913A3" w14:textId="77777777" w:rsidR="00FB424C" w:rsidRDefault="00EF57F5">
            <w:pPr>
              <w:pStyle w:val="ConsPlusNormal0"/>
            </w:pPr>
            <w:r>
              <w:t>натрия хлорид</w:t>
            </w:r>
          </w:p>
        </w:tc>
        <w:tc>
          <w:tcPr>
            <w:tcW w:w="3061" w:type="dxa"/>
          </w:tcPr>
          <w:p w14:paraId="4893419C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690BD000" w14:textId="77777777">
        <w:tc>
          <w:tcPr>
            <w:tcW w:w="904" w:type="dxa"/>
            <w:vMerge/>
          </w:tcPr>
          <w:p w14:paraId="0AA0015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5FD6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C01D6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36168C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6521016" w14:textId="77777777">
        <w:tc>
          <w:tcPr>
            <w:tcW w:w="904" w:type="dxa"/>
            <w:vMerge/>
          </w:tcPr>
          <w:p w14:paraId="0537735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513E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6D1E9C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030E8D" w14:textId="77777777" w:rsidR="00FB424C" w:rsidRDefault="00EF57F5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FB424C" w14:paraId="378C1B2F" w14:textId="77777777">
        <w:tc>
          <w:tcPr>
            <w:tcW w:w="904" w:type="dxa"/>
          </w:tcPr>
          <w:p w14:paraId="5540062A" w14:textId="77777777" w:rsidR="00FB424C" w:rsidRDefault="00EF57F5">
            <w:pPr>
              <w:pStyle w:val="ConsPlusNormal0"/>
              <w:jc w:val="center"/>
            </w:pPr>
            <w:r>
              <w:t>C</w:t>
            </w:r>
          </w:p>
        </w:tc>
        <w:tc>
          <w:tcPr>
            <w:tcW w:w="2891" w:type="dxa"/>
          </w:tcPr>
          <w:p w14:paraId="143961DC" w14:textId="77777777" w:rsidR="00FB424C" w:rsidRDefault="00EF57F5">
            <w:pPr>
              <w:pStyle w:val="ConsPlusNormal0"/>
            </w:pPr>
            <w:r>
              <w:t>сердечно-сосудистая система</w:t>
            </w:r>
          </w:p>
        </w:tc>
        <w:tc>
          <w:tcPr>
            <w:tcW w:w="2211" w:type="dxa"/>
          </w:tcPr>
          <w:p w14:paraId="786BFE4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06BCF6" w14:textId="77777777" w:rsidR="00FB424C" w:rsidRDefault="00FB424C">
            <w:pPr>
              <w:pStyle w:val="ConsPlusNormal0"/>
            </w:pPr>
          </w:p>
        </w:tc>
      </w:tr>
      <w:tr w:rsidR="00FB424C" w14:paraId="3F2F7B22" w14:textId="77777777">
        <w:tc>
          <w:tcPr>
            <w:tcW w:w="904" w:type="dxa"/>
          </w:tcPr>
          <w:p w14:paraId="14FBB08B" w14:textId="77777777" w:rsidR="00FB424C" w:rsidRDefault="00EF57F5">
            <w:pPr>
              <w:pStyle w:val="ConsPlusNormal0"/>
              <w:jc w:val="center"/>
            </w:pPr>
            <w:r>
              <w:t>C01</w:t>
            </w:r>
          </w:p>
        </w:tc>
        <w:tc>
          <w:tcPr>
            <w:tcW w:w="2891" w:type="dxa"/>
          </w:tcPr>
          <w:p w14:paraId="16B08F81" w14:textId="77777777" w:rsidR="00FB424C" w:rsidRDefault="00EF57F5">
            <w:pPr>
              <w:pStyle w:val="ConsPlusNormal0"/>
            </w:pPr>
            <w:r>
              <w:t>препараты для лечения заболеваний сердца</w:t>
            </w:r>
          </w:p>
        </w:tc>
        <w:tc>
          <w:tcPr>
            <w:tcW w:w="2211" w:type="dxa"/>
          </w:tcPr>
          <w:p w14:paraId="0E7DF48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1A760D" w14:textId="77777777" w:rsidR="00FB424C" w:rsidRDefault="00FB424C">
            <w:pPr>
              <w:pStyle w:val="ConsPlusNormal0"/>
            </w:pPr>
          </w:p>
        </w:tc>
      </w:tr>
      <w:tr w:rsidR="00FB424C" w14:paraId="56C32CB0" w14:textId="77777777">
        <w:tc>
          <w:tcPr>
            <w:tcW w:w="904" w:type="dxa"/>
          </w:tcPr>
          <w:p w14:paraId="1B9399DA" w14:textId="77777777" w:rsidR="00FB424C" w:rsidRDefault="00EF57F5">
            <w:pPr>
              <w:pStyle w:val="ConsPlusNormal0"/>
              <w:jc w:val="center"/>
            </w:pPr>
            <w:r>
              <w:t>C01A</w:t>
            </w:r>
          </w:p>
        </w:tc>
        <w:tc>
          <w:tcPr>
            <w:tcW w:w="2891" w:type="dxa"/>
          </w:tcPr>
          <w:p w14:paraId="0881F326" w14:textId="77777777" w:rsidR="00FB424C" w:rsidRDefault="00EF57F5">
            <w:pPr>
              <w:pStyle w:val="ConsPlusNormal0"/>
            </w:pPr>
            <w:r>
              <w:t>сердечные гликозиды</w:t>
            </w:r>
          </w:p>
        </w:tc>
        <w:tc>
          <w:tcPr>
            <w:tcW w:w="2211" w:type="dxa"/>
          </w:tcPr>
          <w:p w14:paraId="7C59C00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29F5B0" w14:textId="77777777" w:rsidR="00FB424C" w:rsidRDefault="00FB424C">
            <w:pPr>
              <w:pStyle w:val="ConsPlusNormal0"/>
            </w:pPr>
          </w:p>
        </w:tc>
      </w:tr>
      <w:tr w:rsidR="00FB424C" w14:paraId="5E6C60D3" w14:textId="77777777">
        <w:tc>
          <w:tcPr>
            <w:tcW w:w="904" w:type="dxa"/>
            <w:vMerge w:val="restart"/>
          </w:tcPr>
          <w:p w14:paraId="18964E48" w14:textId="77777777" w:rsidR="00FB424C" w:rsidRDefault="00EF57F5">
            <w:pPr>
              <w:pStyle w:val="ConsPlusNormal0"/>
              <w:jc w:val="center"/>
            </w:pPr>
            <w:r>
              <w:t>C01AA</w:t>
            </w:r>
          </w:p>
        </w:tc>
        <w:tc>
          <w:tcPr>
            <w:tcW w:w="2891" w:type="dxa"/>
            <w:vMerge w:val="restart"/>
          </w:tcPr>
          <w:p w14:paraId="5945DAAD" w14:textId="77777777" w:rsidR="00FB424C" w:rsidRDefault="00EF57F5">
            <w:pPr>
              <w:pStyle w:val="ConsPlusNormal0"/>
            </w:pPr>
            <w:r>
              <w:t>гликозиды наперстянки</w:t>
            </w:r>
          </w:p>
        </w:tc>
        <w:tc>
          <w:tcPr>
            <w:tcW w:w="2211" w:type="dxa"/>
            <w:vMerge w:val="restart"/>
          </w:tcPr>
          <w:p w14:paraId="67E2F35D" w14:textId="77777777" w:rsidR="00FB424C" w:rsidRDefault="00EF57F5">
            <w:pPr>
              <w:pStyle w:val="ConsPlusNormal0"/>
            </w:pPr>
            <w:r>
              <w:t>дигоксин</w:t>
            </w:r>
          </w:p>
        </w:tc>
        <w:tc>
          <w:tcPr>
            <w:tcW w:w="3061" w:type="dxa"/>
          </w:tcPr>
          <w:p w14:paraId="089F32CC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0F3EE4E" w14:textId="77777777">
        <w:tc>
          <w:tcPr>
            <w:tcW w:w="904" w:type="dxa"/>
            <w:vMerge/>
          </w:tcPr>
          <w:p w14:paraId="7ECB58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146B2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C60E19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BB067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594F326" w14:textId="77777777">
        <w:tc>
          <w:tcPr>
            <w:tcW w:w="904" w:type="dxa"/>
            <w:vMerge/>
          </w:tcPr>
          <w:p w14:paraId="4909EF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348C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0CAB9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1F8742" w14:textId="77777777" w:rsidR="00FB424C" w:rsidRDefault="00EF57F5">
            <w:pPr>
              <w:pStyle w:val="ConsPlusNormal0"/>
            </w:pPr>
            <w:r>
              <w:t>таблетки (для детей)</w:t>
            </w:r>
          </w:p>
        </w:tc>
      </w:tr>
      <w:tr w:rsidR="00FB424C" w14:paraId="345304A2" w14:textId="77777777">
        <w:tc>
          <w:tcPr>
            <w:tcW w:w="904" w:type="dxa"/>
          </w:tcPr>
          <w:p w14:paraId="4E40E287" w14:textId="77777777" w:rsidR="00FB424C" w:rsidRDefault="00EF57F5">
            <w:pPr>
              <w:pStyle w:val="ConsPlusNormal0"/>
              <w:jc w:val="center"/>
            </w:pPr>
            <w:r>
              <w:t>C01B</w:t>
            </w:r>
          </w:p>
        </w:tc>
        <w:tc>
          <w:tcPr>
            <w:tcW w:w="2891" w:type="dxa"/>
          </w:tcPr>
          <w:p w14:paraId="2A3F3A33" w14:textId="77777777" w:rsidR="00FB424C" w:rsidRDefault="00EF57F5">
            <w:pPr>
              <w:pStyle w:val="ConsPlusNormal0"/>
            </w:pPr>
            <w:r>
              <w:t>антиаритмические препараты, классы I и III</w:t>
            </w:r>
          </w:p>
        </w:tc>
        <w:tc>
          <w:tcPr>
            <w:tcW w:w="2211" w:type="dxa"/>
          </w:tcPr>
          <w:p w14:paraId="56A8723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33ABD0" w14:textId="77777777" w:rsidR="00FB424C" w:rsidRDefault="00FB424C">
            <w:pPr>
              <w:pStyle w:val="ConsPlusNormal0"/>
            </w:pPr>
          </w:p>
        </w:tc>
      </w:tr>
      <w:tr w:rsidR="00FB424C" w14:paraId="46F9E5EB" w14:textId="77777777">
        <w:tc>
          <w:tcPr>
            <w:tcW w:w="904" w:type="dxa"/>
            <w:vMerge w:val="restart"/>
          </w:tcPr>
          <w:p w14:paraId="6FE58BEC" w14:textId="77777777" w:rsidR="00FB424C" w:rsidRDefault="00EF57F5">
            <w:pPr>
              <w:pStyle w:val="ConsPlusNormal0"/>
              <w:jc w:val="center"/>
            </w:pPr>
            <w:r>
              <w:t>C01BA</w:t>
            </w:r>
          </w:p>
        </w:tc>
        <w:tc>
          <w:tcPr>
            <w:tcW w:w="2891" w:type="dxa"/>
            <w:vMerge w:val="restart"/>
          </w:tcPr>
          <w:p w14:paraId="5435CB1A" w14:textId="77777777" w:rsidR="00FB424C" w:rsidRDefault="00EF57F5">
            <w:pPr>
              <w:pStyle w:val="ConsPlusNormal0"/>
            </w:pPr>
            <w:r>
              <w:t>антиаритмические препараты, класс IA</w:t>
            </w:r>
          </w:p>
        </w:tc>
        <w:tc>
          <w:tcPr>
            <w:tcW w:w="2211" w:type="dxa"/>
            <w:vMerge w:val="restart"/>
          </w:tcPr>
          <w:p w14:paraId="2EBD93B7" w14:textId="77777777" w:rsidR="00FB424C" w:rsidRDefault="00EF57F5">
            <w:pPr>
              <w:pStyle w:val="ConsPlusNormal0"/>
            </w:pPr>
            <w:proofErr w:type="spellStart"/>
            <w:r>
              <w:t>прокаинамид</w:t>
            </w:r>
            <w:proofErr w:type="spellEnd"/>
          </w:p>
        </w:tc>
        <w:tc>
          <w:tcPr>
            <w:tcW w:w="3061" w:type="dxa"/>
          </w:tcPr>
          <w:p w14:paraId="39D8A33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8BDAA4B" w14:textId="77777777">
        <w:tc>
          <w:tcPr>
            <w:tcW w:w="904" w:type="dxa"/>
            <w:vMerge/>
          </w:tcPr>
          <w:p w14:paraId="7BF6550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2862D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C6439E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0E396B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6DB39888" w14:textId="77777777">
        <w:tc>
          <w:tcPr>
            <w:tcW w:w="904" w:type="dxa"/>
            <w:vMerge/>
          </w:tcPr>
          <w:p w14:paraId="2F3AD2C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B57D8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9D7E5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045813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3735CD7" w14:textId="77777777">
        <w:tc>
          <w:tcPr>
            <w:tcW w:w="904" w:type="dxa"/>
            <w:vMerge w:val="restart"/>
          </w:tcPr>
          <w:p w14:paraId="1DEF8C20" w14:textId="77777777" w:rsidR="00FB424C" w:rsidRDefault="00EF57F5">
            <w:pPr>
              <w:pStyle w:val="ConsPlusNormal0"/>
              <w:jc w:val="center"/>
            </w:pPr>
            <w:r>
              <w:t>C01BB</w:t>
            </w:r>
          </w:p>
        </w:tc>
        <w:tc>
          <w:tcPr>
            <w:tcW w:w="2891" w:type="dxa"/>
            <w:vMerge w:val="restart"/>
          </w:tcPr>
          <w:p w14:paraId="09DF5EB3" w14:textId="77777777" w:rsidR="00FB424C" w:rsidRDefault="00EF57F5">
            <w:pPr>
              <w:pStyle w:val="ConsPlusNormal0"/>
            </w:pPr>
            <w:r>
              <w:t>антиаритмические препараты, класс IB</w:t>
            </w:r>
          </w:p>
        </w:tc>
        <w:tc>
          <w:tcPr>
            <w:tcW w:w="2211" w:type="dxa"/>
            <w:vMerge w:val="restart"/>
          </w:tcPr>
          <w:p w14:paraId="5940BFE9" w14:textId="77777777" w:rsidR="00FB424C" w:rsidRDefault="00EF57F5">
            <w:pPr>
              <w:pStyle w:val="ConsPlusNormal0"/>
            </w:pPr>
            <w:r>
              <w:t>лидокаин</w:t>
            </w:r>
          </w:p>
        </w:tc>
        <w:tc>
          <w:tcPr>
            <w:tcW w:w="3061" w:type="dxa"/>
          </w:tcPr>
          <w:p w14:paraId="240F210B" w14:textId="77777777" w:rsidR="00FB424C" w:rsidRDefault="00EF57F5">
            <w:pPr>
              <w:pStyle w:val="ConsPlusNormal0"/>
            </w:pPr>
            <w:r>
              <w:t>гель для местного применения</w:t>
            </w:r>
          </w:p>
        </w:tc>
      </w:tr>
      <w:tr w:rsidR="00FB424C" w14:paraId="7F226645" w14:textId="77777777">
        <w:tc>
          <w:tcPr>
            <w:tcW w:w="904" w:type="dxa"/>
            <w:vMerge/>
          </w:tcPr>
          <w:p w14:paraId="2BBD86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E2EFA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10F51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9682BD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289460FD" w14:textId="77777777">
        <w:tc>
          <w:tcPr>
            <w:tcW w:w="904" w:type="dxa"/>
            <w:vMerge/>
          </w:tcPr>
          <w:p w14:paraId="65BA6E8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3049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38B2B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0B60FC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7CDB01E" w14:textId="77777777">
        <w:tc>
          <w:tcPr>
            <w:tcW w:w="904" w:type="dxa"/>
            <w:vMerge/>
          </w:tcPr>
          <w:p w14:paraId="5F59A1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9B520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A749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C2A8AC" w14:textId="77777777" w:rsidR="00FB424C" w:rsidRDefault="00EF57F5">
            <w:pPr>
              <w:pStyle w:val="ConsPlusNormal0"/>
            </w:pPr>
            <w:r>
              <w:t>спрей для местного и наружного применения</w:t>
            </w:r>
          </w:p>
        </w:tc>
      </w:tr>
      <w:tr w:rsidR="00FB424C" w14:paraId="2352EC1E" w14:textId="77777777">
        <w:tc>
          <w:tcPr>
            <w:tcW w:w="904" w:type="dxa"/>
            <w:vMerge/>
          </w:tcPr>
          <w:p w14:paraId="18EA3C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1B01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01BF24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2B9DD7" w14:textId="77777777" w:rsidR="00FB424C" w:rsidRDefault="00EF57F5">
            <w:pPr>
              <w:pStyle w:val="ConsPlusNormal0"/>
            </w:pPr>
            <w:r>
              <w:t xml:space="preserve">спрей для местного и </w:t>
            </w:r>
            <w:r>
              <w:lastRenderedPageBreak/>
              <w:t>наружного применения дозированный</w:t>
            </w:r>
          </w:p>
        </w:tc>
      </w:tr>
      <w:tr w:rsidR="00FB424C" w14:paraId="19E846AC" w14:textId="77777777">
        <w:tc>
          <w:tcPr>
            <w:tcW w:w="904" w:type="dxa"/>
            <w:vMerge/>
          </w:tcPr>
          <w:p w14:paraId="3F38F86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9ED93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00039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96DEA5" w14:textId="77777777" w:rsidR="00FB424C" w:rsidRDefault="00EF57F5">
            <w:pPr>
              <w:pStyle w:val="ConsPlusNormal0"/>
            </w:pPr>
            <w:r>
              <w:t>спрей для местного применения дозированный</w:t>
            </w:r>
          </w:p>
        </w:tc>
      </w:tr>
      <w:tr w:rsidR="00FB424C" w14:paraId="04B3B0F7" w14:textId="77777777">
        <w:tc>
          <w:tcPr>
            <w:tcW w:w="904" w:type="dxa"/>
            <w:vMerge w:val="restart"/>
          </w:tcPr>
          <w:p w14:paraId="7EEBE915" w14:textId="77777777" w:rsidR="00FB424C" w:rsidRDefault="00EF57F5">
            <w:pPr>
              <w:pStyle w:val="ConsPlusNormal0"/>
              <w:jc w:val="center"/>
            </w:pPr>
            <w:r>
              <w:t>C01BC</w:t>
            </w:r>
          </w:p>
        </w:tc>
        <w:tc>
          <w:tcPr>
            <w:tcW w:w="2891" w:type="dxa"/>
            <w:vMerge w:val="restart"/>
          </w:tcPr>
          <w:p w14:paraId="3B59B81A" w14:textId="77777777" w:rsidR="00FB424C" w:rsidRDefault="00EF57F5">
            <w:pPr>
              <w:pStyle w:val="ConsPlusNormal0"/>
            </w:pPr>
            <w:r>
              <w:t>антиаритмические препараты, класс IC</w:t>
            </w:r>
          </w:p>
        </w:tc>
        <w:tc>
          <w:tcPr>
            <w:tcW w:w="2211" w:type="dxa"/>
            <w:vMerge w:val="restart"/>
          </w:tcPr>
          <w:p w14:paraId="7BF87F74" w14:textId="77777777" w:rsidR="00FB424C" w:rsidRDefault="00EF57F5">
            <w:pPr>
              <w:pStyle w:val="ConsPlusNormal0"/>
            </w:pPr>
            <w:proofErr w:type="spellStart"/>
            <w:r>
              <w:t>пропафенон</w:t>
            </w:r>
            <w:proofErr w:type="spellEnd"/>
          </w:p>
        </w:tc>
        <w:tc>
          <w:tcPr>
            <w:tcW w:w="3061" w:type="dxa"/>
          </w:tcPr>
          <w:p w14:paraId="073E865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251B9BD" w14:textId="77777777">
        <w:tc>
          <w:tcPr>
            <w:tcW w:w="904" w:type="dxa"/>
            <w:vMerge/>
          </w:tcPr>
          <w:p w14:paraId="7C98978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FAA8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F30836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2E4D2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0942F1F" w14:textId="77777777">
        <w:tc>
          <w:tcPr>
            <w:tcW w:w="904" w:type="dxa"/>
            <w:vMerge w:val="restart"/>
          </w:tcPr>
          <w:p w14:paraId="544F5DD4" w14:textId="77777777" w:rsidR="00FB424C" w:rsidRDefault="00EF57F5">
            <w:pPr>
              <w:pStyle w:val="ConsPlusNormal0"/>
              <w:jc w:val="center"/>
            </w:pPr>
            <w:r>
              <w:t>C01BD</w:t>
            </w:r>
          </w:p>
        </w:tc>
        <w:tc>
          <w:tcPr>
            <w:tcW w:w="2891" w:type="dxa"/>
            <w:vMerge w:val="restart"/>
          </w:tcPr>
          <w:p w14:paraId="03CF6383" w14:textId="77777777" w:rsidR="00FB424C" w:rsidRDefault="00EF57F5">
            <w:pPr>
              <w:pStyle w:val="ConsPlusNormal0"/>
            </w:pPr>
            <w:r>
              <w:t>антиаритмические препараты, класс III</w:t>
            </w:r>
          </w:p>
        </w:tc>
        <w:tc>
          <w:tcPr>
            <w:tcW w:w="2211" w:type="dxa"/>
            <w:vMerge w:val="restart"/>
          </w:tcPr>
          <w:p w14:paraId="462955BB" w14:textId="77777777" w:rsidR="00FB424C" w:rsidRDefault="00EF57F5">
            <w:pPr>
              <w:pStyle w:val="ConsPlusNormal0"/>
            </w:pPr>
            <w:r>
              <w:t>амиодарон</w:t>
            </w:r>
          </w:p>
        </w:tc>
        <w:tc>
          <w:tcPr>
            <w:tcW w:w="3061" w:type="dxa"/>
          </w:tcPr>
          <w:p w14:paraId="3ACAC92A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6E35ACC0" w14:textId="77777777">
        <w:tc>
          <w:tcPr>
            <w:tcW w:w="904" w:type="dxa"/>
            <w:vMerge/>
          </w:tcPr>
          <w:p w14:paraId="1FE06A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52C62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58993A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F319E8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6C07A5EF" w14:textId="77777777">
        <w:tc>
          <w:tcPr>
            <w:tcW w:w="904" w:type="dxa"/>
            <w:vMerge/>
          </w:tcPr>
          <w:p w14:paraId="1C3128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FBEA9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6331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7BEB8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EADD52E" w14:textId="77777777">
        <w:tc>
          <w:tcPr>
            <w:tcW w:w="904" w:type="dxa"/>
          </w:tcPr>
          <w:p w14:paraId="7C75A0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4796B2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B481646" w14:textId="77777777" w:rsidR="00FB424C" w:rsidRDefault="00EF57F5">
            <w:pPr>
              <w:pStyle w:val="ConsPlusNormal0"/>
            </w:pPr>
            <w:r>
              <w:t xml:space="preserve">4-Нитро-N-[(1RS)-1-(4-фторфенил)-2-(1-этилпиперидин-4-ил) </w:t>
            </w:r>
            <w:proofErr w:type="gramStart"/>
            <w:r>
              <w:t>этил]</w:t>
            </w:r>
            <w:proofErr w:type="spellStart"/>
            <w:r>
              <w:t>бензамида</w:t>
            </w:r>
            <w:proofErr w:type="spellEnd"/>
            <w:proofErr w:type="gramEnd"/>
            <w:r>
              <w:t xml:space="preserve"> гидрохлорид</w:t>
            </w:r>
          </w:p>
        </w:tc>
        <w:tc>
          <w:tcPr>
            <w:tcW w:w="3061" w:type="dxa"/>
          </w:tcPr>
          <w:p w14:paraId="178B8659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717396F7" w14:textId="77777777">
        <w:tc>
          <w:tcPr>
            <w:tcW w:w="904" w:type="dxa"/>
          </w:tcPr>
          <w:p w14:paraId="4DD81F2D" w14:textId="77777777" w:rsidR="00FB424C" w:rsidRDefault="00EF57F5">
            <w:pPr>
              <w:pStyle w:val="ConsPlusNormal0"/>
              <w:jc w:val="center"/>
            </w:pPr>
            <w:r>
              <w:t>C01BG</w:t>
            </w:r>
          </w:p>
        </w:tc>
        <w:tc>
          <w:tcPr>
            <w:tcW w:w="2891" w:type="dxa"/>
          </w:tcPr>
          <w:p w14:paraId="7730D68A" w14:textId="77777777" w:rsidR="00FB424C" w:rsidRDefault="00EF57F5">
            <w:pPr>
              <w:pStyle w:val="ConsPlusNormal0"/>
            </w:pPr>
            <w:r>
              <w:t>другие антиаритмические препараты, классы I и III</w:t>
            </w:r>
          </w:p>
        </w:tc>
        <w:tc>
          <w:tcPr>
            <w:tcW w:w="2211" w:type="dxa"/>
          </w:tcPr>
          <w:p w14:paraId="27A35A21" w14:textId="77777777" w:rsidR="00FB424C" w:rsidRDefault="00EF57F5">
            <w:pPr>
              <w:pStyle w:val="ConsPlusNormal0"/>
            </w:pPr>
            <w:proofErr w:type="spellStart"/>
            <w:r>
              <w:t>лаппаконитина</w:t>
            </w:r>
            <w:proofErr w:type="spellEnd"/>
            <w:r>
              <w:t xml:space="preserve"> гидробромид</w:t>
            </w:r>
          </w:p>
        </w:tc>
        <w:tc>
          <w:tcPr>
            <w:tcW w:w="3061" w:type="dxa"/>
          </w:tcPr>
          <w:p w14:paraId="40C5705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B78303E" w14:textId="77777777">
        <w:tc>
          <w:tcPr>
            <w:tcW w:w="904" w:type="dxa"/>
          </w:tcPr>
          <w:p w14:paraId="7A736801" w14:textId="77777777" w:rsidR="00FB424C" w:rsidRDefault="00EF57F5">
            <w:pPr>
              <w:pStyle w:val="ConsPlusNormal0"/>
              <w:jc w:val="center"/>
            </w:pPr>
            <w:r>
              <w:t>C01C</w:t>
            </w:r>
          </w:p>
        </w:tc>
        <w:tc>
          <w:tcPr>
            <w:tcW w:w="2891" w:type="dxa"/>
          </w:tcPr>
          <w:p w14:paraId="3869EC52" w14:textId="77777777" w:rsidR="00FB424C" w:rsidRDefault="00EF57F5">
            <w:pPr>
              <w:pStyle w:val="ConsPlusNormal0"/>
            </w:pPr>
            <w:proofErr w:type="spellStart"/>
            <w:r>
              <w:t>кардиотонические</w:t>
            </w:r>
            <w:proofErr w:type="spellEnd"/>
            <w:r>
              <w:t xml:space="preserve"> средства, кроме сердечных гликозидов</w:t>
            </w:r>
          </w:p>
        </w:tc>
        <w:tc>
          <w:tcPr>
            <w:tcW w:w="2211" w:type="dxa"/>
          </w:tcPr>
          <w:p w14:paraId="529BC6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1360DF" w14:textId="77777777" w:rsidR="00FB424C" w:rsidRDefault="00FB424C">
            <w:pPr>
              <w:pStyle w:val="ConsPlusNormal0"/>
            </w:pPr>
          </w:p>
        </w:tc>
      </w:tr>
      <w:tr w:rsidR="00FB424C" w14:paraId="3989E49B" w14:textId="77777777">
        <w:tc>
          <w:tcPr>
            <w:tcW w:w="904" w:type="dxa"/>
            <w:vMerge w:val="restart"/>
          </w:tcPr>
          <w:p w14:paraId="3CDF7D36" w14:textId="77777777" w:rsidR="00FB424C" w:rsidRDefault="00EF57F5">
            <w:pPr>
              <w:pStyle w:val="ConsPlusNormal0"/>
              <w:jc w:val="center"/>
            </w:pPr>
            <w:r>
              <w:t>C01CA</w:t>
            </w:r>
          </w:p>
        </w:tc>
        <w:tc>
          <w:tcPr>
            <w:tcW w:w="2891" w:type="dxa"/>
            <w:vMerge w:val="restart"/>
          </w:tcPr>
          <w:p w14:paraId="64D34D6B" w14:textId="77777777" w:rsidR="00FB424C" w:rsidRDefault="00EF57F5">
            <w:pPr>
              <w:pStyle w:val="ConsPlusNormal0"/>
            </w:pPr>
            <w:r>
              <w:t xml:space="preserve">адренергические и </w:t>
            </w:r>
            <w:proofErr w:type="spellStart"/>
            <w:r>
              <w:t>дофаминергические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  <w:vMerge w:val="restart"/>
          </w:tcPr>
          <w:p w14:paraId="194DE2AE" w14:textId="77777777" w:rsidR="00FB424C" w:rsidRDefault="00EF57F5">
            <w:pPr>
              <w:pStyle w:val="ConsPlusNormal0"/>
            </w:pPr>
            <w:proofErr w:type="spellStart"/>
            <w:r>
              <w:t>добутамин</w:t>
            </w:r>
            <w:proofErr w:type="spellEnd"/>
          </w:p>
        </w:tc>
        <w:tc>
          <w:tcPr>
            <w:tcW w:w="3061" w:type="dxa"/>
          </w:tcPr>
          <w:p w14:paraId="5BFDFAC3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9D22F2F" w14:textId="77777777">
        <w:tc>
          <w:tcPr>
            <w:tcW w:w="904" w:type="dxa"/>
            <w:vMerge/>
          </w:tcPr>
          <w:p w14:paraId="7A13D9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79259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0A452C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092B6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5C5FE745" w14:textId="77777777">
        <w:tc>
          <w:tcPr>
            <w:tcW w:w="904" w:type="dxa"/>
            <w:vMerge/>
          </w:tcPr>
          <w:p w14:paraId="4F68FD1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C1F4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D7800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58812A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6AC4B1B7" w14:textId="77777777">
        <w:tc>
          <w:tcPr>
            <w:tcW w:w="904" w:type="dxa"/>
            <w:vMerge/>
          </w:tcPr>
          <w:p w14:paraId="6638390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F192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F93A57F" w14:textId="77777777" w:rsidR="00FB424C" w:rsidRDefault="00EF57F5">
            <w:pPr>
              <w:pStyle w:val="ConsPlusNormal0"/>
            </w:pPr>
            <w:r>
              <w:t>допамин</w:t>
            </w:r>
          </w:p>
        </w:tc>
        <w:tc>
          <w:tcPr>
            <w:tcW w:w="3061" w:type="dxa"/>
          </w:tcPr>
          <w:p w14:paraId="0E40E603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671ACCC" w14:textId="77777777">
        <w:tc>
          <w:tcPr>
            <w:tcW w:w="904" w:type="dxa"/>
            <w:vMerge/>
          </w:tcPr>
          <w:p w14:paraId="16E2B5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50A7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B4522B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52180E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0EE8F93" w14:textId="77777777">
        <w:tc>
          <w:tcPr>
            <w:tcW w:w="904" w:type="dxa"/>
            <w:vMerge/>
          </w:tcPr>
          <w:p w14:paraId="01FEF48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CF811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3BC6F2C" w14:textId="77777777" w:rsidR="00FB424C" w:rsidRDefault="00EF57F5">
            <w:pPr>
              <w:pStyle w:val="ConsPlusNormal0"/>
            </w:pPr>
            <w:r>
              <w:t>норэпинефрин</w:t>
            </w:r>
          </w:p>
        </w:tc>
        <w:tc>
          <w:tcPr>
            <w:tcW w:w="3061" w:type="dxa"/>
          </w:tcPr>
          <w:p w14:paraId="2F01BE4E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4B1503D2" w14:textId="77777777">
        <w:tc>
          <w:tcPr>
            <w:tcW w:w="904" w:type="dxa"/>
            <w:vMerge/>
          </w:tcPr>
          <w:p w14:paraId="0B06E1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F4AA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2337299" w14:textId="77777777" w:rsidR="00FB424C" w:rsidRDefault="00EF57F5">
            <w:pPr>
              <w:pStyle w:val="ConsPlusNormal0"/>
            </w:pPr>
            <w:proofErr w:type="spellStart"/>
            <w:r>
              <w:t>фенилэфрин</w:t>
            </w:r>
            <w:proofErr w:type="spellEnd"/>
          </w:p>
        </w:tc>
        <w:tc>
          <w:tcPr>
            <w:tcW w:w="3061" w:type="dxa"/>
          </w:tcPr>
          <w:p w14:paraId="4AC03744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60560F02" w14:textId="77777777">
        <w:tc>
          <w:tcPr>
            <w:tcW w:w="904" w:type="dxa"/>
            <w:vMerge/>
          </w:tcPr>
          <w:p w14:paraId="00405A2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CF02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3A0BAA8" w14:textId="77777777" w:rsidR="00FB424C" w:rsidRDefault="00EF57F5">
            <w:pPr>
              <w:pStyle w:val="ConsPlusNormal0"/>
            </w:pPr>
            <w:r>
              <w:t>эпинефрин</w:t>
            </w:r>
          </w:p>
        </w:tc>
        <w:tc>
          <w:tcPr>
            <w:tcW w:w="3061" w:type="dxa"/>
          </w:tcPr>
          <w:p w14:paraId="48257714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E00A071" w14:textId="77777777">
        <w:tc>
          <w:tcPr>
            <w:tcW w:w="904" w:type="dxa"/>
          </w:tcPr>
          <w:p w14:paraId="608AAA46" w14:textId="77777777" w:rsidR="00FB424C" w:rsidRDefault="00EF57F5">
            <w:pPr>
              <w:pStyle w:val="ConsPlusNormal0"/>
              <w:jc w:val="center"/>
            </w:pPr>
            <w:r>
              <w:t>C01CX</w:t>
            </w:r>
          </w:p>
        </w:tc>
        <w:tc>
          <w:tcPr>
            <w:tcW w:w="2891" w:type="dxa"/>
          </w:tcPr>
          <w:p w14:paraId="42B32482" w14:textId="77777777" w:rsidR="00FB424C" w:rsidRDefault="00EF57F5">
            <w:pPr>
              <w:pStyle w:val="ConsPlusNormal0"/>
            </w:pPr>
            <w:r>
              <w:t xml:space="preserve">другие </w:t>
            </w:r>
            <w:proofErr w:type="spellStart"/>
            <w:r>
              <w:t>кардиотонические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6D8C6A56" w14:textId="77777777" w:rsidR="00FB424C" w:rsidRDefault="00EF57F5">
            <w:pPr>
              <w:pStyle w:val="ConsPlusNormal0"/>
            </w:pPr>
            <w:proofErr w:type="spellStart"/>
            <w:r>
              <w:t>левосимендан</w:t>
            </w:r>
            <w:proofErr w:type="spellEnd"/>
          </w:p>
        </w:tc>
        <w:tc>
          <w:tcPr>
            <w:tcW w:w="3061" w:type="dxa"/>
          </w:tcPr>
          <w:p w14:paraId="3ED860A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0D1C97A" w14:textId="77777777">
        <w:tc>
          <w:tcPr>
            <w:tcW w:w="904" w:type="dxa"/>
          </w:tcPr>
          <w:p w14:paraId="4917C440" w14:textId="77777777" w:rsidR="00FB424C" w:rsidRDefault="00EF57F5">
            <w:pPr>
              <w:pStyle w:val="ConsPlusNormal0"/>
              <w:jc w:val="center"/>
            </w:pPr>
            <w:r>
              <w:lastRenderedPageBreak/>
              <w:t>C01D</w:t>
            </w:r>
          </w:p>
        </w:tc>
        <w:tc>
          <w:tcPr>
            <w:tcW w:w="2891" w:type="dxa"/>
          </w:tcPr>
          <w:p w14:paraId="2FD0A3BE" w14:textId="77777777" w:rsidR="00FB424C" w:rsidRDefault="00EF57F5">
            <w:pPr>
              <w:pStyle w:val="ConsPlusNormal0"/>
            </w:pPr>
            <w:r>
              <w:t>вазодилататоры для лечения заболеваний сердца</w:t>
            </w:r>
          </w:p>
        </w:tc>
        <w:tc>
          <w:tcPr>
            <w:tcW w:w="2211" w:type="dxa"/>
          </w:tcPr>
          <w:p w14:paraId="7226775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BDB4E6" w14:textId="77777777" w:rsidR="00FB424C" w:rsidRDefault="00FB424C">
            <w:pPr>
              <w:pStyle w:val="ConsPlusNormal0"/>
            </w:pPr>
          </w:p>
        </w:tc>
      </w:tr>
      <w:tr w:rsidR="00FB424C" w14:paraId="39B18453" w14:textId="77777777">
        <w:tc>
          <w:tcPr>
            <w:tcW w:w="904" w:type="dxa"/>
            <w:vMerge w:val="restart"/>
          </w:tcPr>
          <w:p w14:paraId="7B2B12B3" w14:textId="77777777" w:rsidR="00FB424C" w:rsidRDefault="00EF57F5">
            <w:pPr>
              <w:pStyle w:val="ConsPlusNormal0"/>
              <w:jc w:val="center"/>
            </w:pPr>
            <w:r>
              <w:t>C01DA</w:t>
            </w:r>
          </w:p>
        </w:tc>
        <w:tc>
          <w:tcPr>
            <w:tcW w:w="2891" w:type="dxa"/>
            <w:vMerge w:val="restart"/>
          </w:tcPr>
          <w:p w14:paraId="3E7964DF" w14:textId="77777777" w:rsidR="00FB424C" w:rsidRDefault="00EF57F5">
            <w:pPr>
              <w:pStyle w:val="ConsPlusNormal0"/>
            </w:pPr>
            <w:r>
              <w:t>органические нитраты</w:t>
            </w:r>
          </w:p>
        </w:tc>
        <w:tc>
          <w:tcPr>
            <w:tcW w:w="2211" w:type="dxa"/>
            <w:vMerge w:val="restart"/>
          </w:tcPr>
          <w:p w14:paraId="521FA4FD" w14:textId="77777777" w:rsidR="00FB424C" w:rsidRDefault="00EF57F5">
            <w:pPr>
              <w:pStyle w:val="ConsPlusNormal0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динитрат</w:t>
            </w:r>
            <w:proofErr w:type="spellEnd"/>
          </w:p>
        </w:tc>
        <w:tc>
          <w:tcPr>
            <w:tcW w:w="3061" w:type="dxa"/>
          </w:tcPr>
          <w:p w14:paraId="23095FEB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2D9E6AD5" w14:textId="77777777">
        <w:tc>
          <w:tcPr>
            <w:tcW w:w="904" w:type="dxa"/>
            <w:vMerge/>
          </w:tcPr>
          <w:p w14:paraId="6A2E48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A8187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BEE5A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17DAE8E" w14:textId="77777777" w:rsidR="00FB424C" w:rsidRDefault="00EF57F5">
            <w:pPr>
              <w:pStyle w:val="ConsPlusNormal0"/>
            </w:pPr>
            <w:r>
              <w:t>спрей дозированный</w:t>
            </w:r>
          </w:p>
        </w:tc>
      </w:tr>
      <w:tr w:rsidR="00FB424C" w14:paraId="39B581A1" w14:textId="77777777">
        <w:tc>
          <w:tcPr>
            <w:tcW w:w="904" w:type="dxa"/>
            <w:vMerge/>
          </w:tcPr>
          <w:p w14:paraId="317540C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42CC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9E3D3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A06E55" w14:textId="77777777" w:rsidR="00FB424C" w:rsidRDefault="00EF57F5">
            <w:pPr>
              <w:pStyle w:val="ConsPlusNormal0"/>
            </w:pPr>
            <w:r>
              <w:t>спрей подъязычный дозированный</w:t>
            </w:r>
          </w:p>
        </w:tc>
      </w:tr>
      <w:tr w:rsidR="00FB424C" w14:paraId="2329F781" w14:textId="77777777">
        <w:tc>
          <w:tcPr>
            <w:tcW w:w="904" w:type="dxa"/>
            <w:vMerge/>
          </w:tcPr>
          <w:p w14:paraId="033AD3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D6A9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0325D3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72DCD4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379ED1C" w14:textId="77777777">
        <w:tc>
          <w:tcPr>
            <w:tcW w:w="904" w:type="dxa"/>
            <w:vMerge/>
          </w:tcPr>
          <w:p w14:paraId="1C08D3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A9064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62B48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B3D832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67761F36" w14:textId="77777777">
        <w:tc>
          <w:tcPr>
            <w:tcW w:w="904" w:type="dxa"/>
            <w:vMerge/>
          </w:tcPr>
          <w:p w14:paraId="578A45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A2DD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90E9572" w14:textId="77777777" w:rsidR="00FB424C" w:rsidRDefault="00EF57F5">
            <w:pPr>
              <w:pStyle w:val="ConsPlusNormal0"/>
            </w:pPr>
            <w:proofErr w:type="spellStart"/>
            <w:r>
              <w:t>изосорбида</w:t>
            </w:r>
            <w:proofErr w:type="spellEnd"/>
            <w:r>
              <w:t xml:space="preserve"> </w:t>
            </w:r>
            <w:proofErr w:type="spellStart"/>
            <w:r>
              <w:t>мононитрат</w:t>
            </w:r>
            <w:proofErr w:type="spellEnd"/>
          </w:p>
        </w:tc>
        <w:tc>
          <w:tcPr>
            <w:tcW w:w="3061" w:type="dxa"/>
          </w:tcPr>
          <w:p w14:paraId="3F88356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BB0FE1C" w14:textId="77777777">
        <w:tc>
          <w:tcPr>
            <w:tcW w:w="904" w:type="dxa"/>
            <w:vMerge/>
          </w:tcPr>
          <w:p w14:paraId="399856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3D235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8151F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333624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209DFD86" w14:textId="77777777">
        <w:tc>
          <w:tcPr>
            <w:tcW w:w="904" w:type="dxa"/>
            <w:vMerge/>
          </w:tcPr>
          <w:p w14:paraId="00115B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FF7DC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88A1A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CAEFFF4" w14:textId="77777777" w:rsidR="00FB424C" w:rsidRDefault="00EF57F5">
            <w:pPr>
              <w:pStyle w:val="ConsPlusNormal0"/>
            </w:pPr>
            <w:r>
              <w:t>капсулы с пролонгированным высвобождением</w:t>
            </w:r>
          </w:p>
        </w:tc>
      </w:tr>
      <w:tr w:rsidR="00FB424C" w14:paraId="491918CE" w14:textId="77777777">
        <w:tc>
          <w:tcPr>
            <w:tcW w:w="904" w:type="dxa"/>
            <w:vMerge/>
          </w:tcPr>
          <w:p w14:paraId="6813B4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0FD6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ADDBD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9D69B8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49184FB" w14:textId="77777777">
        <w:tc>
          <w:tcPr>
            <w:tcW w:w="904" w:type="dxa"/>
            <w:vMerge/>
          </w:tcPr>
          <w:p w14:paraId="62D968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855CE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C48D3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F3D079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5F126860" w14:textId="77777777">
        <w:tc>
          <w:tcPr>
            <w:tcW w:w="904" w:type="dxa"/>
            <w:vMerge/>
          </w:tcPr>
          <w:p w14:paraId="2DA74E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7D48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3FD42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B9F5AB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59E7A1F3" w14:textId="77777777">
        <w:tc>
          <w:tcPr>
            <w:tcW w:w="904" w:type="dxa"/>
            <w:vMerge/>
          </w:tcPr>
          <w:p w14:paraId="603B21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72212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06E201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D30806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48410236" w14:textId="77777777">
        <w:tc>
          <w:tcPr>
            <w:tcW w:w="904" w:type="dxa"/>
            <w:vMerge/>
          </w:tcPr>
          <w:p w14:paraId="263CC3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36A8A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FF10B46" w14:textId="77777777" w:rsidR="00FB424C" w:rsidRDefault="00EF57F5">
            <w:pPr>
              <w:pStyle w:val="ConsPlusNormal0"/>
            </w:pPr>
            <w:r>
              <w:t>нитроглицерин</w:t>
            </w:r>
          </w:p>
        </w:tc>
        <w:tc>
          <w:tcPr>
            <w:tcW w:w="3061" w:type="dxa"/>
          </w:tcPr>
          <w:p w14:paraId="1D4A58E5" w14:textId="77777777" w:rsidR="00FB424C" w:rsidRDefault="00EF57F5">
            <w:pPr>
              <w:pStyle w:val="ConsPlusNormal0"/>
            </w:pPr>
            <w:r>
              <w:t>капсулы подъязычные</w:t>
            </w:r>
          </w:p>
        </w:tc>
      </w:tr>
      <w:tr w:rsidR="00FB424C" w14:paraId="1194969B" w14:textId="77777777">
        <w:tc>
          <w:tcPr>
            <w:tcW w:w="904" w:type="dxa"/>
            <w:vMerge/>
          </w:tcPr>
          <w:p w14:paraId="00FEB43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54CA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D7F1F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069B013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5E7D00F" w14:textId="77777777">
        <w:tc>
          <w:tcPr>
            <w:tcW w:w="904" w:type="dxa"/>
            <w:vMerge/>
          </w:tcPr>
          <w:p w14:paraId="0C6279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E197C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18818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1F540A" w14:textId="77777777" w:rsidR="00FB424C" w:rsidRDefault="00EF57F5">
            <w:pPr>
              <w:pStyle w:val="ConsPlusNormal0"/>
            </w:pPr>
            <w:r>
              <w:t>пленки для наклеивания на десну</w:t>
            </w:r>
          </w:p>
        </w:tc>
      </w:tr>
      <w:tr w:rsidR="00FB424C" w14:paraId="4D68F1A4" w14:textId="77777777">
        <w:tc>
          <w:tcPr>
            <w:tcW w:w="904" w:type="dxa"/>
            <w:vMerge/>
          </w:tcPr>
          <w:p w14:paraId="3925B3C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6EBB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11A02A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E5368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0FC8085" w14:textId="77777777">
        <w:tc>
          <w:tcPr>
            <w:tcW w:w="904" w:type="dxa"/>
            <w:vMerge/>
          </w:tcPr>
          <w:p w14:paraId="4E0B074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82416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B784F1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7E9A92" w14:textId="77777777" w:rsidR="00FB424C" w:rsidRDefault="00EF57F5">
            <w:pPr>
              <w:pStyle w:val="ConsPlusNormal0"/>
            </w:pPr>
            <w:r>
              <w:t>спрей подъязычный дозированный</w:t>
            </w:r>
          </w:p>
        </w:tc>
      </w:tr>
      <w:tr w:rsidR="00FB424C" w14:paraId="4BB084C4" w14:textId="77777777">
        <w:tc>
          <w:tcPr>
            <w:tcW w:w="904" w:type="dxa"/>
            <w:vMerge/>
          </w:tcPr>
          <w:p w14:paraId="31DB51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E4874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B25EB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8D9EEF2" w14:textId="77777777" w:rsidR="00FB424C" w:rsidRDefault="00EF57F5">
            <w:pPr>
              <w:pStyle w:val="ConsPlusNormal0"/>
            </w:pPr>
            <w:r>
              <w:t>таблетки подъязычные</w:t>
            </w:r>
          </w:p>
        </w:tc>
      </w:tr>
      <w:tr w:rsidR="00FB424C" w14:paraId="7AA03564" w14:textId="77777777">
        <w:tc>
          <w:tcPr>
            <w:tcW w:w="904" w:type="dxa"/>
            <w:vMerge/>
          </w:tcPr>
          <w:p w14:paraId="4DE23E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8A52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833DD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E75477" w14:textId="77777777" w:rsidR="00FB424C" w:rsidRDefault="00EF57F5">
            <w:pPr>
              <w:pStyle w:val="ConsPlusNormal0"/>
            </w:pPr>
            <w:r>
              <w:t xml:space="preserve">таблетки </w:t>
            </w:r>
            <w:proofErr w:type="spellStart"/>
            <w:r>
              <w:t>сублингвальные</w:t>
            </w:r>
            <w:proofErr w:type="spellEnd"/>
          </w:p>
        </w:tc>
      </w:tr>
      <w:tr w:rsidR="00FB424C" w14:paraId="075D48DE" w14:textId="77777777">
        <w:tc>
          <w:tcPr>
            <w:tcW w:w="904" w:type="dxa"/>
          </w:tcPr>
          <w:p w14:paraId="6F2D2733" w14:textId="77777777" w:rsidR="00FB424C" w:rsidRDefault="00EF57F5">
            <w:pPr>
              <w:pStyle w:val="ConsPlusNormal0"/>
              <w:jc w:val="center"/>
            </w:pPr>
            <w:r>
              <w:t>C01E</w:t>
            </w:r>
          </w:p>
        </w:tc>
        <w:tc>
          <w:tcPr>
            <w:tcW w:w="2891" w:type="dxa"/>
          </w:tcPr>
          <w:p w14:paraId="3245C2B1" w14:textId="77777777" w:rsidR="00FB424C" w:rsidRDefault="00EF57F5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</w:tcPr>
          <w:p w14:paraId="394AE12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AD9C99" w14:textId="77777777" w:rsidR="00FB424C" w:rsidRDefault="00FB424C">
            <w:pPr>
              <w:pStyle w:val="ConsPlusNormal0"/>
            </w:pPr>
          </w:p>
        </w:tc>
      </w:tr>
      <w:tr w:rsidR="00FB424C" w14:paraId="0C26AD22" w14:textId="77777777">
        <w:tc>
          <w:tcPr>
            <w:tcW w:w="904" w:type="dxa"/>
            <w:vMerge w:val="restart"/>
          </w:tcPr>
          <w:p w14:paraId="20C1115E" w14:textId="77777777" w:rsidR="00FB424C" w:rsidRDefault="00EF57F5">
            <w:pPr>
              <w:pStyle w:val="ConsPlusNormal0"/>
              <w:jc w:val="center"/>
            </w:pPr>
            <w:r>
              <w:lastRenderedPageBreak/>
              <w:t>C01EA</w:t>
            </w:r>
          </w:p>
        </w:tc>
        <w:tc>
          <w:tcPr>
            <w:tcW w:w="2891" w:type="dxa"/>
            <w:vMerge w:val="restart"/>
          </w:tcPr>
          <w:p w14:paraId="29C3F6C7" w14:textId="77777777" w:rsidR="00FB424C" w:rsidRDefault="00EF57F5">
            <w:pPr>
              <w:pStyle w:val="ConsPlusNormal0"/>
            </w:pPr>
            <w:r>
              <w:t>простагландины</w:t>
            </w:r>
          </w:p>
        </w:tc>
        <w:tc>
          <w:tcPr>
            <w:tcW w:w="2211" w:type="dxa"/>
            <w:vMerge w:val="restart"/>
          </w:tcPr>
          <w:p w14:paraId="5DDEE989" w14:textId="77777777" w:rsidR="00FB424C" w:rsidRDefault="00EF57F5">
            <w:pPr>
              <w:pStyle w:val="ConsPlusNormal0"/>
            </w:pPr>
            <w:proofErr w:type="spellStart"/>
            <w:r>
              <w:t>алпростадил</w:t>
            </w:r>
            <w:proofErr w:type="spellEnd"/>
          </w:p>
        </w:tc>
        <w:tc>
          <w:tcPr>
            <w:tcW w:w="3061" w:type="dxa"/>
          </w:tcPr>
          <w:p w14:paraId="4BB22448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8B9AAA5" w14:textId="77777777">
        <w:tc>
          <w:tcPr>
            <w:tcW w:w="904" w:type="dxa"/>
            <w:vMerge/>
          </w:tcPr>
          <w:p w14:paraId="42CCB61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714C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A19E2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63E226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D7E6589" w14:textId="77777777">
        <w:tc>
          <w:tcPr>
            <w:tcW w:w="904" w:type="dxa"/>
          </w:tcPr>
          <w:p w14:paraId="65D459C0" w14:textId="77777777" w:rsidR="00FB424C" w:rsidRDefault="00EF57F5">
            <w:pPr>
              <w:pStyle w:val="ConsPlusNormal0"/>
              <w:jc w:val="center"/>
            </w:pPr>
            <w:r>
              <w:t>C01EB</w:t>
            </w:r>
          </w:p>
        </w:tc>
        <w:tc>
          <w:tcPr>
            <w:tcW w:w="2891" w:type="dxa"/>
          </w:tcPr>
          <w:p w14:paraId="1E84047A" w14:textId="77777777" w:rsidR="00FB424C" w:rsidRDefault="00EF57F5">
            <w:pPr>
              <w:pStyle w:val="ConsPlusNormal0"/>
            </w:pPr>
            <w:r>
              <w:t>другие препараты для лечения заболеваний сердца</w:t>
            </w:r>
          </w:p>
        </w:tc>
        <w:tc>
          <w:tcPr>
            <w:tcW w:w="2211" w:type="dxa"/>
          </w:tcPr>
          <w:p w14:paraId="49AC7B1C" w14:textId="77777777" w:rsidR="00FB424C" w:rsidRDefault="00EF57F5">
            <w:pPr>
              <w:pStyle w:val="ConsPlusNormal0"/>
            </w:pPr>
            <w:proofErr w:type="spellStart"/>
            <w:r>
              <w:t>ивабрадин</w:t>
            </w:r>
            <w:proofErr w:type="spellEnd"/>
          </w:p>
        </w:tc>
        <w:tc>
          <w:tcPr>
            <w:tcW w:w="3061" w:type="dxa"/>
          </w:tcPr>
          <w:p w14:paraId="78FBC34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7209CBB" w14:textId="77777777">
        <w:tc>
          <w:tcPr>
            <w:tcW w:w="904" w:type="dxa"/>
          </w:tcPr>
          <w:p w14:paraId="250A1934" w14:textId="77777777" w:rsidR="00FB424C" w:rsidRDefault="00EF57F5">
            <w:pPr>
              <w:pStyle w:val="ConsPlusNormal0"/>
              <w:jc w:val="center"/>
            </w:pPr>
            <w:r>
              <w:t>C02</w:t>
            </w:r>
          </w:p>
        </w:tc>
        <w:tc>
          <w:tcPr>
            <w:tcW w:w="2891" w:type="dxa"/>
          </w:tcPr>
          <w:p w14:paraId="0F75B10B" w14:textId="77777777" w:rsidR="00FB424C" w:rsidRDefault="00EF57F5">
            <w:pPr>
              <w:pStyle w:val="ConsPlusNormal0"/>
            </w:pPr>
            <w:r>
              <w:t>антигипертензивные средства</w:t>
            </w:r>
          </w:p>
        </w:tc>
        <w:tc>
          <w:tcPr>
            <w:tcW w:w="2211" w:type="dxa"/>
          </w:tcPr>
          <w:p w14:paraId="31159B9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FF7462" w14:textId="77777777" w:rsidR="00FB424C" w:rsidRDefault="00FB424C">
            <w:pPr>
              <w:pStyle w:val="ConsPlusNormal0"/>
            </w:pPr>
          </w:p>
        </w:tc>
      </w:tr>
      <w:tr w:rsidR="00FB424C" w14:paraId="2C018AB0" w14:textId="77777777">
        <w:tc>
          <w:tcPr>
            <w:tcW w:w="904" w:type="dxa"/>
          </w:tcPr>
          <w:p w14:paraId="39299690" w14:textId="77777777" w:rsidR="00FB424C" w:rsidRDefault="00EF57F5">
            <w:pPr>
              <w:pStyle w:val="ConsPlusNormal0"/>
              <w:jc w:val="center"/>
            </w:pPr>
            <w:r>
              <w:t>C02A</w:t>
            </w:r>
          </w:p>
        </w:tc>
        <w:tc>
          <w:tcPr>
            <w:tcW w:w="2891" w:type="dxa"/>
          </w:tcPr>
          <w:p w14:paraId="0B81EA0F" w14:textId="77777777" w:rsidR="00FB424C" w:rsidRDefault="00EF57F5">
            <w:pPr>
              <w:pStyle w:val="ConsPlusNormal0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центрального действия</w:t>
            </w:r>
          </w:p>
        </w:tc>
        <w:tc>
          <w:tcPr>
            <w:tcW w:w="2211" w:type="dxa"/>
          </w:tcPr>
          <w:p w14:paraId="11FCE9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952D8F" w14:textId="77777777" w:rsidR="00FB424C" w:rsidRDefault="00FB424C">
            <w:pPr>
              <w:pStyle w:val="ConsPlusNormal0"/>
            </w:pPr>
          </w:p>
        </w:tc>
      </w:tr>
      <w:tr w:rsidR="00FB424C" w14:paraId="7269EE7B" w14:textId="77777777">
        <w:tc>
          <w:tcPr>
            <w:tcW w:w="904" w:type="dxa"/>
          </w:tcPr>
          <w:p w14:paraId="52323D34" w14:textId="77777777" w:rsidR="00FB424C" w:rsidRDefault="00EF57F5">
            <w:pPr>
              <w:pStyle w:val="ConsPlusNormal0"/>
              <w:jc w:val="center"/>
            </w:pPr>
            <w:r>
              <w:t>C02AB</w:t>
            </w:r>
          </w:p>
        </w:tc>
        <w:tc>
          <w:tcPr>
            <w:tcW w:w="2891" w:type="dxa"/>
          </w:tcPr>
          <w:p w14:paraId="6C62E7BA" w14:textId="77777777" w:rsidR="00FB424C" w:rsidRDefault="00EF57F5">
            <w:pPr>
              <w:pStyle w:val="ConsPlusNormal0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2211" w:type="dxa"/>
          </w:tcPr>
          <w:p w14:paraId="2960C3BB" w14:textId="77777777" w:rsidR="00FB424C" w:rsidRDefault="00EF57F5">
            <w:pPr>
              <w:pStyle w:val="ConsPlusNormal0"/>
            </w:pPr>
            <w:proofErr w:type="spellStart"/>
            <w:r>
              <w:t>метилдопа</w:t>
            </w:r>
            <w:proofErr w:type="spellEnd"/>
          </w:p>
        </w:tc>
        <w:tc>
          <w:tcPr>
            <w:tcW w:w="3061" w:type="dxa"/>
          </w:tcPr>
          <w:p w14:paraId="0041ABD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E4FA22B" w14:textId="77777777">
        <w:tc>
          <w:tcPr>
            <w:tcW w:w="904" w:type="dxa"/>
            <w:vMerge w:val="restart"/>
          </w:tcPr>
          <w:p w14:paraId="64EED84C" w14:textId="77777777" w:rsidR="00FB424C" w:rsidRDefault="00EF57F5">
            <w:pPr>
              <w:pStyle w:val="ConsPlusNormal0"/>
              <w:jc w:val="center"/>
            </w:pPr>
            <w:r>
              <w:t>C02AC</w:t>
            </w:r>
          </w:p>
        </w:tc>
        <w:tc>
          <w:tcPr>
            <w:tcW w:w="2891" w:type="dxa"/>
            <w:vMerge w:val="restart"/>
          </w:tcPr>
          <w:p w14:paraId="39ECCE53" w14:textId="77777777" w:rsidR="00FB424C" w:rsidRDefault="00EF57F5">
            <w:pPr>
              <w:pStyle w:val="ConsPlusNormal0"/>
            </w:pPr>
            <w:r>
              <w:t xml:space="preserve">агонисты </w:t>
            </w:r>
            <w:proofErr w:type="spellStart"/>
            <w:r>
              <w:t>имидазолиновых</w:t>
            </w:r>
            <w:proofErr w:type="spellEnd"/>
            <w:r>
              <w:t xml:space="preserve"> рецепторов</w:t>
            </w:r>
          </w:p>
        </w:tc>
        <w:tc>
          <w:tcPr>
            <w:tcW w:w="2211" w:type="dxa"/>
            <w:vMerge w:val="restart"/>
          </w:tcPr>
          <w:p w14:paraId="4CB42383" w14:textId="77777777" w:rsidR="00FB424C" w:rsidRDefault="00EF57F5">
            <w:pPr>
              <w:pStyle w:val="ConsPlusNormal0"/>
            </w:pPr>
            <w:proofErr w:type="spellStart"/>
            <w:r>
              <w:t>клонидин</w:t>
            </w:r>
            <w:proofErr w:type="spellEnd"/>
          </w:p>
        </w:tc>
        <w:tc>
          <w:tcPr>
            <w:tcW w:w="3061" w:type="dxa"/>
          </w:tcPr>
          <w:p w14:paraId="35C33EDE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C03C26A" w14:textId="77777777">
        <w:tc>
          <w:tcPr>
            <w:tcW w:w="904" w:type="dxa"/>
            <w:vMerge/>
          </w:tcPr>
          <w:p w14:paraId="700D05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8929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0663E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338F0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08FFBC3" w14:textId="77777777">
        <w:tc>
          <w:tcPr>
            <w:tcW w:w="904" w:type="dxa"/>
            <w:vMerge/>
          </w:tcPr>
          <w:p w14:paraId="074604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16FC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0EC611F" w14:textId="77777777" w:rsidR="00FB424C" w:rsidRDefault="00EF57F5">
            <w:pPr>
              <w:pStyle w:val="ConsPlusNormal0"/>
            </w:pPr>
            <w:proofErr w:type="spellStart"/>
            <w:r>
              <w:t>моксонидин</w:t>
            </w:r>
            <w:proofErr w:type="spellEnd"/>
          </w:p>
        </w:tc>
        <w:tc>
          <w:tcPr>
            <w:tcW w:w="3061" w:type="dxa"/>
          </w:tcPr>
          <w:p w14:paraId="27569B4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4B176C9" w14:textId="77777777">
        <w:tc>
          <w:tcPr>
            <w:tcW w:w="904" w:type="dxa"/>
          </w:tcPr>
          <w:p w14:paraId="6EBA432D" w14:textId="77777777" w:rsidR="00FB424C" w:rsidRDefault="00EF57F5">
            <w:pPr>
              <w:pStyle w:val="ConsPlusNormal0"/>
              <w:jc w:val="center"/>
            </w:pPr>
            <w:r>
              <w:t>C02C</w:t>
            </w:r>
          </w:p>
        </w:tc>
        <w:tc>
          <w:tcPr>
            <w:tcW w:w="2891" w:type="dxa"/>
          </w:tcPr>
          <w:p w14:paraId="7AAFFF4B" w14:textId="77777777" w:rsidR="00FB424C" w:rsidRDefault="00EF57F5">
            <w:pPr>
              <w:pStyle w:val="ConsPlusNormal0"/>
            </w:pPr>
            <w:proofErr w:type="spellStart"/>
            <w:r>
              <w:t>антиадренергические</w:t>
            </w:r>
            <w:proofErr w:type="spellEnd"/>
            <w:r>
              <w:t xml:space="preserve"> средства периферического действия</w:t>
            </w:r>
          </w:p>
        </w:tc>
        <w:tc>
          <w:tcPr>
            <w:tcW w:w="2211" w:type="dxa"/>
          </w:tcPr>
          <w:p w14:paraId="4CE1DA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8677E0" w14:textId="77777777" w:rsidR="00FB424C" w:rsidRDefault="00FB424C">
            <w:pPr>
              <w:pStyle w:val="ConsPlusNormal0"/>
            </w:pPr>
          </w:p>
        </w:tc>
      </w:tr>
      <w:tr w:rsidR="00FB424C" w14:paraId="0769CA26" w14:textId="77777777">
        <w:tc>
          <w:tcPr>
            <w:tcW w:w="904" w:type="dxa"/>
            <w:vMerge w:val="restart"/>
          </w:tcPr>
          <w:p w14:paraId="1726CF85" w14:textId="77777777" w:rsidR="00FB424C" w:rsidRDefault="00EF57F5">
            <w:pPr>
              <w:pStyle w:val="ConsPlusNormal0"/>
              <w:jc w:val="center"/>
            </w:pPr>
            <w:r>
              <w:t>C02CA</w:t>
            </w:r>
          </w:p>
        </w:tc>
        <w:tc>
          <w:tcPr>
            <w:tcW w:w="2891" w:type="dxa"/>
            <w:vMerge w:val="restart"/>
          </w:tcPr>
          <w:p w14:paraId="46F3D444" w14:textId="77777777" w:rsidR="00FB424C" w:rsidRDefault="00EF57F5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2211" w:type="dxa"/>
            <w:vMerge w:val="restart"/>
          </w:tcPr>
          <w:p w14:paraId="13232254" w14:textId="77777777" w:rsidR="00FB424C" w:rsidRDefault="00EF57F5">
            <w:pPr>
              <w:pStyle w:val="ConsPlusNormal0"/>
            </w:pPr>
            <w:proofErr w:type="spellStart"/>
            <w:r>
              <w:t>доксазозин</w:t>
            </w:r>
            <w:proofErr w:type="spellEnd"/>
          </w:p>
        </w:tc>
        <w:tc>
          <w:tcPr>
            <w:tcW w:w="3061" w:type="dxa"/>
          </w:tcPr>
          <w:p w14:paraId="45E89A0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FAF63B9" w14:textId="77777777">
        <w:tc>
          <w:tcPr>
            <w:tcW w:w="904" w:type="dxa"/>
            <w:vMerge/>
          </w:tcPr>
          <w:p w14:paraId="007CD1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8B34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6D7EF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AD980F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4D334363" w14:textId="77777777">
        <w:tc>
          <w:tcPr>
            <w:tcW w:w="904" w:type="dxa"/>
            <w:vMerge/>
          </w:tcPr>
          <w:p w14:paraId="769175B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5EC3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F6EB400" w14:textId="77777777" w:rsidR="00FB424C" w:rsidRDefault="00EF57F5">
            <w:pPr>
              <w:pStyle w:val="ConsPlusNormal0"/>
            </w:pPr>
            <w:proofErr w:type="spellStart"/>
            <w:r>
              <w:t>урапидил</w:t>
            </w:r>
            <w:proofErr w:type="spellEnd"/>
          </w:p>
        </w:tc>
        <w:tc>
          <w:tcPr>
            <w:tcW w:w="3061" w:type="dxa"/>
          </w:tcPr>
          <w:p w14:paraId="34FC46C2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760C149E" w14:textId="77777777">
        <w:tc>
          <w:tcPr>
            <w:tcW w:w="904" w:type="dxa"/>
            <w:vMerge/>
          </w:tcPr>
          <w:p w14:paraId="42AD0EA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18B0E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248692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EF632E9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477E51F" w14:textId="77777777">
        <w:tc>
          <w:tcPr>
            <w:tcW w:w="904" w:type="dxa"/>
          </w:tcPr>
          <w:p w14:paraId="487FFAE4" w14:textId="77777777" w:rsidR="00FB424C" w:rsidRDefault="00EF57F5">
            <w:pPr>
              <w:pStyle w:val="ConsPlusNormal0"/>
              <w:jc w:val="center"/>
            </w:pPr>
            <w:r>
              <w:t>C02K</w:t>
            </w:r>
          </w:p>
        </w:tc>
        <w:tc>
          <w:tcPr>
            <w:tcW w:w="2891" w:type="dxa"/>
          </w:tcPr>
          <w:p w14:paraId="70C8E2A7" w14:textId="77777777" w:rsidR="00FB424C" w:rsidRDefault="00EF57F5">
            <w:pPr>
              <w:pStyle w:val="ConsPlusNormal0"/>
            </w:pPr>
            <w:r>
              <w:t>другие антигипертензивные средства</w:t>
            </w:r>
          </w:p>
        </w:tc>
        <w:tc>
          <w:tcPr>
            <w:tcW w:w="2211" w:type="dxa"/>
          </w:tcPr>
          <w:p w14:paraId="65AC1B1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9886CB" w14:textId="77777777" w:rsidR="00FB424C" w:rsidRDefault="00FB424C">
            <w:pPr>
              <w:pStyle w:val="ConsPlusNormal0"/>
            </w:pPr>
          </w:p>
        </w:tc>
      </w:tr>
      <w:tr w:rsidR="00FB424C" w14:paraId="5B727E21" w14:textId="77777777">
        <w:tc>
          <w:tcPr>
            <w:tcW w:w="904" w:type="dxa"/>
            <w:vMerge w:val="restart"/>
          </w:tcPr>
          <w:p w14:paraId="369DCC20" w14:textId="77777777" w:rsidR="00FB424C" w:rsidRDefault="00EF57F5">
            <w:pPr>
              <w:pStyle w:val="ConsPlusNormal0"/>
              <w:jc w:val="center"/>
            </w:pPr>
            <w:r>
              <w:t>C02KX</w:t>
            </w:r>
          </w:p>
        </w:tc>
        <w:tc>
          <w:tcPr>
            <w:tcW w:w="2891" w:type="dxa"/>
            <w:vMerge w:val="restart"/>
          </w:tcPr>
          <w:p w14:paraId="5EACB6D3" w14:textId="77777777" w:rsidR="00FB424C" w:rsidRDefault="00EF57F5">
            <w:pPr>
              <w:pStyle w:val="ConsPlusNormal0"/>
            </w:pPr>
            <w:r>
              <w:t>антигипертензивные средства для лечения легочной артериальной гипертензии</w:t>
            </w:r>
          </w:p>
        </w:tc>
        <w:tc>
          <w:tcPr>
            <w:tcW w:w="2211" w:type="dxa"/>
          </w:tcPr>
          <w:p w14:paraId="22EE9645" w14:textId="77777777" w:rsidR="00FB424C" w:rsidRDefault="00EF57F5">
            <w:pPr>
              <w:pStyle w:val="ConsPlusNormal0"/>
            </w:pPr>
            <w:proofErr w:type="spellStart"/>
            <w:r>
              <w:t>амбризентан</w:t>
            </w:r>
            <w:proofErr w:type="spellEnd"/>
          </w:p>
        </w:tc>
        <w:tc>
          <w:tcPr>
            <w:tcW w:w="3061" w:type="dxa"/>
          </w:tcPr>
          <w:p w14:paraId="360791D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3C740D7" w14:textId="77777777">
        <w:tc>
          <w:tcPr>
            <w:tcW w:w="904" w:type="dxa"/>
            <w:vMerge/>
          </w:tcPr>
          <w:p w14:paraId="525DAB7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87577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93306EF" w14:textId="77777777" w:rsidR="00FB424C" w:rsidRDefault="00EF57F5">
            <w:pPr>
              <w:pStyle w:val="ConsPlusNormal0"/>
            </w:pPr>
            <w:proofErr w:type="spellStart"/>
            <w:r>
              <w:t>бозентан</w:t>
            </w:r>
            <w:proofErr w:type="spellEnd"/>
          </w:p>
        </w:tc>
        <w:tc>
          <w:tcPr>
            <w:tcW w:w="3061" w:type="dxa"/>
          </w:tcPr>
          <w:p w14:paraId="159DDA2A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2E3853F0" w14:textId="77777777">
        <w:tc>
          <w:tcPr>
            <w:tcW w:w="904" w:type="dxa"/>
            <w:vMerge/>
          </w:tcPr>
          <w:p w14:paraId="6E0F722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9B8AF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2F6AD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1239C8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C587C58" w14:textId="77777777">
        <w:tc>
          <w:tcPr>
            <w:tcW w:w="904" w:type="dxa"/>
            <w:vMerge/>
          </w:tcPr>
          <w:p w14:paraId="41F8EB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7B6B4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AD00931" w14:textId="77777777" w:rsidR="00FB424C" w:rsidRDefault="00EF57F5">
            <w:pPr>
              <w:pStyle w:val="ConsPlusNormal0"/>
            </w:pPr>
            <w:proofErr w:type="spellStart"/>
            <w:r>
              <w:t>мацитентан</w:t>
            </w:r>
            <w:proofErr w:type="spellEnd"/>
          </w:p>
        </w:tc>
        <w:tc>
          <w:tcPr>
            <w:tcW w:w="3061" w:type="dxa"/>
          </w:tcPr>
          <w:p w14:paraId="49FD7AB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7F3A995" w14:textId="77777777">
        <w:tc>
          <w:tcPr>
            <w:tcW w:w="904" w:type="dxa"/>
            <w:vMerge/>
          </w:tcPr>
          <w:p w14:paraId="09A6FD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5C01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2B7E4B7" w14:textId="77777777" w:rsidR="00FB424C" w:rsidRDefault="00EF57F5">
            <w:pPr>
              <w:pStyle w:val="ConsPlusNormal0"/>
            </w:pPr>
            <w:proofErr w:type="spellStart"/>
            <w:r>
              <w:t>риоцигуат</w:t>
            </w:r>
            <w:proofErr w:type="spellEnd"/>
          </w:p>
        </w:tc>
        <w:tc>
          <w:tcPr>
            <w:tcW w:w="3061" w:type="dxa"/>
          </w:tcPr>
          <w:p w14:paraId="13CE2F2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DF281A" w14:textId="77777777">
        <w:tc>
          <w:tcPr>
            <w:tcW w:w="904" w:type="dxa"/>
          </w:tcPr>
          <w:p w14:paraId="09BD9EBC" w14:textId="77777777" w:rsidR="00FB424C" w:rsidRDefault="00EF57F5">
            <w:pPr>
              <w:pStyle w:val="ConsPlusNormal0"/>
              <w:jc w:val="center"/>
            </w:pPr>
            <w:r>
              <w:t>C03</w:t>
            </w:r>
          </w:p>
        </w:tc>
        <w:tc>
          <w:tcPr>
            <w:tcW w:w="2891" w:type="dxa"/>
          </w:tcPr>
          <w:p w14:paraId="4A7F5176" w14:textId="77777777" w:rsidR="00FB424C" w:rsidRDefault="00EF57F5">
            <w:pPr>
              <w:pStyle w:val="ConsPlusNormal0"/>
            </w:pPr>
            <w:r>
              <w:t>диуретики</w:t>
            </w:r>
          </w:p>
        </w:tc>
        <w:tc>
          <w:tcPr>
            <w:tcW w:w="2211" w:type="dxa"/>
          </w:tcPr>
          <w:p w14:paraId="1164FA6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9E80A47" w14:textId="77777777" w:rsidR="00FB424C" w:rsidRDefault="00FB424C">
            <w:pPr>
              <w:pStyle w:val="ConsPlusNormal0"/>
            </w:pPr>
          </w:p>
        </w:tc>
      </w:tr>
      <w:tr w:rsidR="00FB424C" w14:paraId="3F66BE69" w14:textId="77777777">
        <w:tc>
          <w:tcPr>
            <w:tcW w:w="904" w:type="dxa"/>
          </w:tcPr>
          <w:p w14:paraId="5D122CE8" w14:textId="77777777" w:rsidR="00FB424C" w:rsidRDefault="00EF57F5">
            <w:pPr>
              <w:pStyle w:val="ConsPlusNormal0"/>
              <w:jc w:val="center"/>
            </w:pPr>
            <w:r>
              <w:t>C03A</w:t>
            </w:r>
          </w:p>
        </w:tc>
        <w:tc>
          <w:tcPr>
            <w:tcW w:w="2891" w:type="dxa"/>
          </w:tcPr>
          <w:p w14:paraId="1D51BAB7" w14:textId="77777777" w:rsidR="00FB424C" w:rsidRDefault="00EF57F5">
            <w:pPr>
              <w:pStyle w:val="ConsPlusNormal0"/>
            </w:pPr>
            <w:proofErr w:type="spellStart"/>
            <w:r>
              <w:t>тиазидные</w:t>
            </w:r>
            <w:proofErr w:type="spellEnd"/>
            <w:r>
              <w:t xml:space="preserve"> диуретики</w:t>
            </w:r>
          </w:p>
        </w:tc>
        <w:tc>
          <w:tcPr>
            <w:tcW w:w="2211" w:type="dxa"/>
          </w:tcPr>
          <w:p w14:paraId="6374D0A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7660A8" w14:textId="77777777" w:rsidR="00FB424C" w:rsidRDefault="00FB424C">
            <w:pPr>
              <w:pStyle w:val="ConsPlusNormal0"/>
            </w:pPr>
          </w:p>
        </w:tc>
      </w:tr>
      <w:tr w:rsidR="00FB424C" w14:paraId="740853F9" w14:textId="77777777">
        <w:tc>
          <w:tcPr>
            <w:tcW w:w="904" w:type="dxa"/>
          </w:tcPr>
          <w:p w14:paraId="63A39085" w14:textId="77777777" w:rsidR="00FB424C" w:rsidRDefault="00EF57F5">
            <w:pPr>
              <w:pStyle w:val="ConsPlusNormal0"/>
              <w:jc w:val="center"/>
            </w:pPr>
            <w:r>
              <w:t>C03AA</w:t>
            </w:r>
          </w:p>
        </w:tc>
        <w:tc>
          <w:tcPr>
            <w:tcW w:w="2891" w:type="dxa"/>
          </w:tcPr>
          <w:p w14:paraId="14EC1802" w14:textId="77777777" w:rsidR="00FB424C" w:rsidRDefault="00EF57F5">
            <w:pPr>
              <w:pStyle w:val="ConsPlusNormal0"/>
            </w:pPr>
            <w:proofErr w:type="spellStart"/>
            <w:r>
              <w:t>тиазиды</w:t>
            </w:r>
            <w:proofErr w:type="spellEnd"/>
          </w:p>
        </w:tc>
        <w:tc>
          <w:tcPr>
            <w:tcW w:w="2211" w:type="dxa"/>
          </w:tcPr>
          <w:p w14:paraId="4061C876" w14:textId="77777777" w:rsidR="00FB424C" w:rsidRDefault="00EF57F5">
            <w:pPr>
              <w:pStyle w:val="ConsPlusNormal0"/>
            </w:pPr>
            <w:proofErr w:type="spellStart"/>
            <w:r>
              <w:t>гидрохлоротиазид</w:t>
            </w:r>
            <w:proofErr w:type="spellEnd"/>
          </w:p>
        </w:tc>
        <w:tc>
          <w:tcPr>
            <w:tcW w:w="3061" w:type="dxa"/>
          </w:tcPr>
          <w:p w14:paraId="0254388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AE08220" w14:textId="77777777">
        <w:tc>
          <w:tcPr>
            <w:tcW w:w="904" w:type="dxa"/>
          </w:tcPr>
          <w:p w14:paraId="7E8A709D" w14:textId="77777777" w:rsidR="00FB424C" w:rsidRDefault="00EF57F5">
            <w:pPr>
              <w:pStyle w:val="ConsPlusNormal0"/>
              <w:jc w:val="center"/>
            </w:pPr>
            <w:r>
              <w:t>C03B</w:t>
            </w:r>
          </w:p>
        </w:tc>
        <w:tc>
          <w:tcPr>
            <w:tcW w:w="2891" w:type="dxa"/>
          </w:tcPr>
          <w:p w14:paraId="200F433A" w14:textId="77777777" w:rsidR="00FB424C" w:rsidRDefault="00EF57F5">
            <w:pPr>
              <w:pStyle w:val="ConsPlusNormal0"/>
            </w:pPr>
            <w:proofErr w:type="spellStart"/>
            <w:r>
              <w:t>тиазидоподобные</w:t>
            </w:r>
            <w:proofErr w:type="spellEnd"/>
            <w:r>
              <w:t xml:space="preserve"> диуретики</w:t>
            </w:r>
          </w:p>
        </w:tc>
        <w:tc>
          <w:tcPr>
            <w:tcW w:w="2211" w:type="dxa"/>
          </w:tcPr>
          <w:p w14:paraId="0492DC3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170326" w14:textId="77777777" w:rsidR="00FB424C" w:rsidRDefault="00FB424C">
            <w:pPr>
              <w:pStyle w:val="ConsPlusNormal0"/>
            </w:pPr>
          </w:p>
        </w:tc>
      </w:tr>
      <w:tr w:rsidR="00FB424C" w14:paraId="0A8C465E" w14:textId="77777777">
        <w:tc>
          <w:tcPr>
            <w:tcW w:w="904" w:type="dxa"/>
            <w:vMerge w:val="restart"/>
          </w:tcPr>
          <w:p w14:paraId="51ECDDBD" w14:textId="77777777" w:rsidR="00FB424C" w:rsidRDefault="00EF57F5">
            <w:pPr>
              <w:pStyle w:val="ConsPlusNormal0"/>
              <w:jc w:val="center"/>
            </w:pPr>
            <w:r>
              <w:t>C03BA</w:t>
            </w:r>
          </w:p>
        </w:tc>
        <w:tc>
          <w:tcPr>
            <w:tcW w:w="2891" w:type="dxa"/>
            <w:vMerge w:val="restart"/>
          </w:tcPr>
          <w:p w14:paraId="07038CE1" w14:textId="77777777" w:rsidR="00FB424C" w:rsidRDefault="00EF57F5">
            <w:pPr>
              <w:pStyle w:val="ConsPlusNormal0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2211" w:type="dxa"/>
            <w:vMerge w:val="restart"/>
          </w:tcPr>
          <w:p w14:paraId="2E4058D3" w14:textId="77777777" w:rsidR="00FB424C" w:rsidRDefault="00EF57F5">
            <w:pPr>
              <w:pStyle w:val="ConsPlusNormal0"/>
            </w:pPr>
            <w:r>
              <w:t>индапамид</w:t>
            </w:r>
          </w:p>
        </w:tc>
        <w:tc>
          <w:tcPr>
            <w:tcW w:w="3061" w:type="dxa"/>
          </w:tcPr>
          <w:p w14:paraId="759C5C42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D169AB8" w14:textId="77777777">
        <w:tc>
          <w:tcPr>
            <w:tcW w:w="904" w:type="dxa"/>
            <w:vMerge/>
          </w:tcPr>
          <w:p w14:paraId="427437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7B475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6BB1F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9610FD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5F6DFFD" w14:textId="77777777">
        <w:tc>
          <w:tcPr>
            <w:tcW w:w="904" w:type="dxa"/>
            <w:vMerge/>
          </w:tcPr>
          <w:p w14:paraId="773A526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77C67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05415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A92B8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7B859D1" w14:textId="77777777">
        <w:tc>
          <w:tcPr>
            <w:tcW w:w="904" w:type="dxa"/>
            <w:vMerge/>
          </w:tcPr>
          <w:p w14:paraId="0AFBA48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E2E0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CC519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62F0B0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FB424C" w14:paraId="5FF05B29" w14:textId="77777777">
        <w:tc>
          <w:tcPr>
            <w:tcW w:w="904" w:type="dxa"/>
            <w:vMerge/>
          </w:tcPr>
          <w:p w14:paraId="065A848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9A6A6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F109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0FE8992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452343E4" w14:textId="77777777">
        <w:tc>
          <w:tcPr>
            <w:tcW w:w="904" w:type="dxa"/>
            <w:vMerge/>
          </w:tcPr>
          <w:p w14:paraId="22E62BC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32A631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C28FFA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E401BC" w14:textId="77777777" w:rsidR="00FB424C" w:rsidRDefault="00EF57F5">
            <w:pPr>
              <w:pStyle w:val="ConsPlusNormal0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FB424C" w14:paraId="3223746C" w14:textId="77777777">
        <w:tc>
          <w:tcPr>
            <w:tcW w:w="904" w:type="dxa"/>
            <w:vMerge/>
          </w:tcPr>
          <w:p w14:paraId="74F05D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38BD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FDBDEB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FC8267" w14:textId="77777777" w:rsidR="00FB424C" w:rsidRDefault="00EF57F5">
            <w:pPr>
              <w:pStyle w:val="ConsPlusNormal0"/>
            </w:pPr>
            <w:r>
              <w:t>таблетки с модифицированным высвобождением, покрытые оболочкой</w:t>
            </w:r>
          </w:p>
        </w:tc>
      </w:tr>
      <w:tr w:rsidR="00FB424C" w14:paraId="566531A1" w14:textId="77777777">
        <w:tc>
          <w:tcPr>
            <w:tcW w:w="904" w:type="dxa"/>
            <w:vMerge/>
          </w:tcPr>
          <w:p w14:paraId="153626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666F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9CA53B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FB7284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71B767FC" w14:textId="77777777">
        <w:tc>
          <w:tcPr>
            <w:tcW w:w="904" w:type="dxa"/>
          </w:tcPr>
          <w:p w14:paraId="032DDB1D" w14:textId="77777777" w:rsidR="00FB424C" w:rsidRDefault="00EF57F5">
            <w:pPr>
              <w:pStyle w:val="ConsPlusNormal0"/>
              <w:jc w:val="center"/>
            </w:pPr>
            <w:r>
              <w:t>C03C</w:t>
            </w:r>
          </w:p>
        </w:tc>
        <w:tc>
          <w:tcPr>
            <w:tcW w:w="2891" w:type="dxa"/>
          </w:tcPr>
          <w:p w14:paraId="113B910C" w14:textId="77777777" w:rsidR="00FB424C" w:rsidRDefault="00EF57F5">
            <w:pPr>
              <w:pStyle w:val="ConsPlusNormal0"/>
            </w:pPr>
            <w:r>
              <w:t>"петлевые" диуретики</w:t>
            </w:r>
          </w:p>
        </w:tc>
        <w:tc>
          <w:tcPr>
            <w:tcW w:w="2211" w:type="dxa"/>
          </w:tcPr>
          <w:p w14:paraId="353844F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BA8CC6" w14:textId="77777777" w:rsidR="00FB424C" w:rsidRDefault="00FB424C">
            <w:pPr>
              <w:pStyle w:val="ConsPlusNormal0"/>
            </w:pPr>
          </w:p>
        </w:tc>
      </w:tr>
      <w:tr w:rsidR="00FB424C" w14:paraId="454825D2" w14:textId="77777777">
        <w:tc>
          <w:tcPr>
            <w:tcW w:w="904" w:type="dxa"/>
            <w:vMerge w:val="restart"/>
          </w:tcPr>
          <w:p w14:paraId="241D2982" w14:textId="77777777" w:rsidR="00FB424C" w:rsidRDefault="00EF57F5">
            <w:pPr>
              <w:pStyle w:val="ConsPlusNormal0"/>
              <w:jc w:val="center"/>
            </w:pPr>
            <w:r>
              <w:t>C03CA</w:t>
            </w:r>
          </w:p>
        </w:tc>
        <w:tc>
          <w:tcPr>
            <w:tcW w:w="2891" w:type="dxa"/>
            <w:vMerge w:val="restart"/>
          </w:tcPr>
          <w:p w14:paraId="0DCE168E" w14:textId="77777777" w:rsidR="00FB424C" w:rsidRDefault="00EF57F5">
            <w:pPr>
              <w:pStyle w:val="ConsPlusNormal0"/>
            </w:pPr>
            <w:proofErr w:type="spellStart"/>
            <w:r>
              <w:t>сульфонамиды</w:t>
            </w:r>
            <w:proofErr w:type="spellEnd"/>
          </w:p>
        </w:tc>
        <w:tc>
          <w:tcPr>
            <w:tcW w:w="2211" w:type="dxa"/>
            <w:vMerge w:val="restart"/>
          </w:tcPr>
          <w:p w14:paraId="3643ED26" w14:textId="77777777" w:rsidR="00FB424C" w:rsidRDefault="00EF57F5">
            <w:pPr>
              <w:pStyle w:val="ConsPlusNormal0"/>
            </w:pPr>
            <w:r>
              <w:t>фуросемид</w:t>
            </w:r>
          </w:p>
        </w:tc>
        <w:tc>
          <w:tcPr>
            <w:tcW w:w="3061" w:type="dxa"/>
          </w:tcPr>
          <w:p w14:paraId="66EDA10C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0A324F2" w14:textId="77777777">
        <w:tc>
          <w:tcPr>
            <w:tcW w:w="904" w:type="dxa"/>
            <w:vMerge/>
          </w:tcPr>
          <w:p w14:paraId="7BDFC8A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22511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68DBAB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40023F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7F04EF7" w14:textId="77777777">
        <w:tc>
          <w:tcPr>
            <w:tcW w:w="904" w:type="dxa"/>
            <w:vMerge/>
          </w:tcPr>
          <w:p w14:paraId="4DCD2DA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5C71E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C8A5A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BBC13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E307804" w14:textId="77777777">
        <w:tc>
          <w:tcPr>
            <w:tcW w:w="904" w:type="dxa"/>
          </w:tcPr>
          <w:p w14:paraId="591260D4" w14:textId="77777777" w:rsidR="00FB424C" w:rsidRDefault="00EF57F5">
            <w:pPr>
              <w:pStyle w:val="ConsPlusNormal0"/>
              <w:jc w:val="center"/>
            </w:pPr>
            <w:r>
              <w:t>C03D</w:t>
            </w:r>
          </w:p>
        </w:tc>
        <w:tc>
          <w:tcPr>
            <w:tcW w:w="2891" w:type="dxa"/>
          </w:tcPr>
          <w:p w14:paraId="3119829A" w14:textId="77777777" w:rsidR="00FB424C" w:rsidRDefault="00EF57F5">
            <w:pPr>
              <w:pStyle w:val="ConsPlusNormal0"/>
            </w:pPr>
            <w:r>
              <w:t>калийсберегающие диуретики</w:t>
            </w:r>
          </w:p>
        </w:tc>
        <w:tc>
          <w:tcPr>
            <w:tcW w:w="2211" w:type="dxa"/>
          </w:tcPr>
          <w:p w14:paraId="3AB422C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A6845C" w14:textId="77777777" w:rsidR="00FB424C" w:rsidRDefault="00FB424C">
            <w:pPr>
              <w:pStyle w:val="ConsPlusNormal0"/>
            </w:pPr>
          </w:p>
        </w:tc>
      </w:tr>
      <w:tr w:rsidR="00FB424C" w14:paraId="33644D0D" w14:textId="77777777">
        <w:tc>
          <w:tcPr>
            <w:tcW w:w="904" w:type="dxa"/>
            <w:vMerge w:val="restart"/>
          </w:tcPr>
          <w:p w14:paraId="14790CF2" w14:textId="77777777" w:rsidR="00FB424C" w:rsidRDefault="00EF57F5">
            <w:pPr>
              <w:pStyle w:val="ConsPlusNormal0"/>
              <w:jc w:val="center"/>
            </w:pPr>
            <w:r>
              <w:t>C03DA</w:t>
            </w:r>
          </w:p>
        </w:tc>
        <w:tc>
          <w:tcPr>
            <w:tcW w:w="2891" w:type="dxa"/>
            <w:vMerge w:val="restart"/>
          </w:tcPr>
          <w:p w14:paraId="02F24B14" w14:textId="77777777" w:rsidR="00FB424C" w:rsidRDefault="00EF57F5">
            <w:pPr>
              <w:pStyle w:val="ConsPlusNormal0"/>
            </w:pPr>
            <w:r>
              <w:t>антагонисты альдостерона</w:t>
            </w:r>
          </w:p>
        </w:tc>
        <w:tc>
          <w:tcPr>
            <w:tcW w:w="2211" w:type="dxa"/>
            <w:vMerge w:val="restart"/>
          </w:tcPr>
          <w:p w14:paraId="2436E35B" w14:textId="77777777" w:rsidR="00FB424C" w:rsidRDefault="00EF57F5">
            <w:pPr>
              <w:pStyle w:val="ConsPlusNormal0"/>
            </w:pPr>
            <w:proofErr w:type="spellStart"/>
            <w:r>
              <w:t>спиронолактон</w:t>
            </w:r>
            <w:proofErr w:type="spellEnd"/>
          </w:p>
        </w:tc>
        <w:tc>
          <w:tcPr>
            <w:tcW w:w="3061" w:type="dxa"/>
          </w:tcPr>
          <w:p w14:paraId="68BCF08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AEF0EFB" w14:textId="77777777">
        <w:tc>
          <w:tcPr>
            <w:tcW w:w="904" w:type="dxa"/>
            <w:vMerge/>
          </w:tcPr>
          <w:p w14:paraId="29ECB5A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0292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B74A1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A32C7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D4ED1A3" w14:textId="77777777">
        <w:tc>
          <w:tcPr>
            <w:tcW w:w="904" w:type="dxa"/>
          </w:tcPr>
          <w:p w14:paraId="601E7CFD" w14:textId="77777777" w:rsidR="00FB424C" w:rsidRDefault="00EF57F5">
            <w:pPr>
              <w:pStyle w:val="ConsPlusNormal0"/>
              <w:jc w:val="center"/>
            </w:pPr>
            <w:r>
              <w:t>C04</w:t>
            </w:r>
          </w:p>
        </w:tc>
        <w:tc>
          <w:tcPr>
            <w:tcW w:w="2891" w:type="dxa"/>
          </w:tcPr>
          <w:p w14:paraId="0CADCC88" w14:textId="77777777" w:rsidR="00FB424C" w:rsidRDefault="00EF57F5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2211" w:type="dxa"/>
          </w:tcPr>
          <w:p w14:paraId="028C2FF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19A153" w14:textId="77777777" w:rsidR="00FB424C" w:rsidRDefault="00FB424C">
            <w:pPr>
              <w:pStyle w:val="ConsPlusNormal0"/>
            </w:pPr>
          </w:p>
        </w:tc>
      </w:tr>
      <w:tr w:rsidR="00FB424C" w14:paraId="63AC1926" w14:textId="77777777">
        <w:tc>
          <w:tcPr>
            <w:tcW w:w="904" w:type="dxa"/>
          </w:tcPr>
          <w:p w14:paraId="23CD1496" w14:textId="77777777" w:rsidR="00FB424C" w:rsidRDefault="00EF57F5">
            <w:pPr>
              <w:pStyle w:val="ConsPlusNormal0"/>
              <w:jc w:val="center"/>
            </w:pPr>
            <w:r>
              <w:lastRenderedPageBreak/>
              <w:t>C04A</w:t>
            </w:r>
          </w:p>
        </w:tc>
        <w:tc>
          <w:tcPr>
            <w:tcW w:w="2891" w:type="dxa"/>
          </w:tcPr>
          <w:p w14:paraId="0D9B8514" w14:textId="77777777" w:rsidR="00FB424C" w:rsidRDefault="00EF57F5">
            <w:pPr>
              <w:pStyle w:val="ConsPlusNormal0"/>
            </w:pPr>
            <w:r>
              <w:t>периферические вазодилататоры</w:t>
            </w:r>
          </w:p>
        </w:tc>
        <w:tc>
          <w:tcPr>
            <w:tcW w:w="2211" w:type="dxa"/>
          </w:tcPr>
          <w:p w14:paraId="224D07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309AB7" w14:textId="77777777" w:rsidR="00FB424C" w:rsidRDefault="00FB424C">
            <w:pPr>
              <w:pStyle w:val="ConsPlusNormal0"/>
            </w:pPr>
          </w:p>
        </w:tc>
      </w:tr>
      <w:tr w:rsidR="00FB424C" w14:paraId="09F3BEC6" w14:textId="77777777">
        <w:tc>
          <w:tcPr>
            <w:tcW w:w="904" w:type="dxa"/>
            <w:vMerge w:val="restart"/>
          </w:tcPr>
          <w:p w14:paraId="5C4DA943" w14:textId="77777777" w:rsidR="00FB424C" w:rsidRDefault="00EF57F5">
            <w:pPr>
              <w:pStyle w:val="ConsPlusNormal0"/>
              <w:jc w:val="center"/>
            </w:pPr>
            <w:r>
              <w:t>C04AD</w:t>
            </w:r>
          </w:p>
        </w:tc>
        <w:tc>
          <w:tcPr>
            <w:tcW w:w="2891" w:type="dxa"/>
            <w:vMerge w:val="restart"/>
          </w:tcPr>
          <w:p w14:paraId="2A634B21" w14:textId="77777777" w:rsidR="00FB424C" w:rsidRDefault="00EF57F5">
            <w:pPr>
              <w:pStyle w:val="ConsPlusNormal0"/>
            </w:pPr>
            <w:r>
              <w:t>производные пурина</w:t>
            </w:r>
          </w:p>
        </w:tc>
        <w:tc>
          <w:tcPr>
            <w:tcW w:w="2211" w:type="dxa"/>
            <w:vMerge w:val="restart"/>
          </w:tcPr>
          <w:p w14:paraId="3E45F805" w14:textId="77777777" w:rsidR="00FB424C" w:rsidRDefault="00EF57F5">
            <w:pPr>
              <w:pStyle w:val="ConsPlusNormal0"/>
            </w:pPr>
            <w:r>
              <w:t>пентоксифиллин</w:t>
            </w:r>
          </w:p>
        </w:tc>
        <w:tc>
          <w:tcPr>
            <w:tcW w:w="3061" w:type="dxa"/>
          </w:tcPr>
          <w:p w14:paraId="1D48B927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и внутриартериального введения</w:t>
            </w:r>
          </w:p>
        </w:tc>
      </w:tr>
      <w:tr w:rsidR="00FB424C" w14:paraId="58A7F119" w14:textId="77777777">
        <w:tc>
          <w:tcPr>
            <w:tcW w:w="904" w:type="dxa"/>
            <w:vMerge/>
          </w:tcPr>
          <w:p w14:paraId="66EA6E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AB48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FC11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41F02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26E3C6F" w14:textId="77777777">
        <w:tc>
          <w:tcPr>
            <w:tcW w:w="904" w:type="dxa"/>
            <w:vMerge/>
          </w:tcPr>
          <w:p w14:paraId="3DD9247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5A02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E2CB3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E5655B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инъекций</w:t>
            </w:r>
          </w:p>
        </w:tc>
      </w:tr>
      <w:tr w:rsidR="00FB424C" w14:paraId="0CE40ECA" w14:textId="77777777">
        <w:tc>
          <w:tcPr>
            <w:tcW w:w="904" w:type="dxa"/>
            <w:vMerge/>
          </w:tcPr>
          <w:p w14:paraId="6A1149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2FA3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96986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62870F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0DEE35E" w14:textId="77777777">
        <w:tc>
          <w:tcPr>
            <w:tcW w:w="904" w:type="dxa"/>
            <w:vMerge/>
          </w:tcPr>
          <w:p w14:paraId="241801A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04F6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6BD6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1E4236" w14:textId="77777777" w:rsidR="00FB424C" w:rsidRDefault="00EF57F5">
            <w:pPr>
              <w:pStyle w:val="ConsPlusNormal0"/>
            </w:pPr>
            <w:r>
              <w:t>раствор для внутривенного и внутриартериального введения</w:t>
            </w:r>
          </w:p>
        </w:tc>
      </w:tr>
      <w:tr w:rsidR="00FB424C" w14:paraId="2D78C5AE" w14:textId="77777777">
        <w:tc>
          <w:tcPr>
            <w:tcW w:w="904" w:type="dxa"/>
            <w:vMerge/>
          </w:tcPr>
          <w:p w14:paraId="21C552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005C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F0E53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95D77E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0544DF93" w14:textId="77777777">
        <w:tc>
          <w:tcPr>
            <w:tcW w:w="904" w:type="dxa"/>
            <w:vMerge/>
          </w:tcPr>
          <w:p w14:paraId="0D4473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207BD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3C46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768E7B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C39C77F" w14:textId="77777777">
        <w:tc>
          <w:tcPr>
            <w:tcW w:w="904" w:type="dxa"/>
          </w:tcPr>
          <w:p w14:paraId="3E41CA8B" w14:textId="77777777" w:rsidR="00FB424C" w:rsidRDefault="00EF57F5">
            <w:pPr>
              <w:pStyle w:val="ConsPlusNormal0"/>
              <w:jc w:val="center"/>
            </w:pPr>
            <w:r>
              <w:t>C07</w:t>
            </w:r>
          </w:p>
        </w:tc>
        <w:tc>
          <w:tcPr>
            <w:tcW w:w="2891" w:type="dxa"/>
          </w:tcPr>
          <w:p w14:paraId="7D03FC8D" w14:textId="77777777" w:rsidR="00FB424C" w:rsidRDefault="00EF57F5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2211" w:type="dxa"/>
          </w:tcPr>
          <w:p w14:paraId="1CFCA70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A1AB6A" w14:textId="77777777" w:rsidR="00FB424C" w:rsidRDefault="00FB424C">
            <w:pPr>
              <w:pStyle w:val="ConsPlusNormal0"/>
            </w:pPr>
          </w:p>
        </w:tc>
      </w:tr>
      <w:tr w:rsidR="00FB424C" w14:paraId="69A42031" w14:textId="77777777">
        <w:tc>
          <w:tcPr>
            <w:tcW w:w="904" w:type="dxa"/>
          </w:tcPr>
          <w:p w14:paraId="1FA6F947" w14:textId="77777777" w:rsidR="00FB424C" w:rsidRDefault="00EF57F5">
            <w:pPr>
              <w:pStyle w:val="ConsPlusNormal0"/>
              <w:jc w:val="center"/>
            </w:pPr>
            <w:r>
              <w:t>C07A</w:t>
            </w:r>
          </w:p>
        </w:tc>
        <w:tc>
          <w:tcPr>
            <w:tcW w:w="2891" w:type="dxa"/>
          </w:tcPr>
          <w:p w14:paraId="63B5DDBA" w14:textId="77777777" w:rsidR="00FB424C" w:rsidRDefault="00EF57F5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2211" w:type="dxa"/>
          </w:tcPr>
          <w:p w14:paraId="530806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F24092" w14:textId="77777777" w:rsidR="00FB424C" w:rsidRDefault="00FB424C">
            <w:pPr>
              <w:pStyle w:val="ConsPlusNormal0"/>
            </w:pPr>
          </w:p>
        </w:tc>
      </w:tr>
      <w:tr w:rsidR="00FB424C" w14:paraId="19E851F5" w14:textId="77777777">
        <w:tc>
          <w:tcPr>
            <w:tcW w:w="904" w:type="dxa"/>
            <w:vMerge w:val="restart"/>
          </w:tcPr>
          <w:p w14:paraId="5873DB14" w14:textId="77777777" w:rsidR="00FB424C" w:rsidRDefault="00EF57F5">
            <w:pPr>
              <w:pStyle w:val="ConsPlusNormal0"/>
              <w:jc w:val="center"/>
            </w:pPr>
            <w:r>
              <w:t>C07AA</w:t>
            </w:r>
          </w:p>
        </w:tc>
        <w:tc>
          <w:tcPr>
            <w:tcW w:w="2891" w:type="dxa"/>
            <w:vMerge w:val="restart"/>
          </w:tcPr>
          <w:p w14:paraId="6FA881F4" w14:textId="77777777" w:rsidR="00FB424C" w:rsidRDefault="00EF57F5">
            <w:pPr>
              <w:pStyle w:val="ConsPlusNormal0"/>
            </w:pPr>
            <w:r>
              <w:t>неселективные бета-адреноблокаторы</w:t>
            </w:r>
          </w:p>
        </w:tc>
        <w:tc>
          <w:tcPr>
            <w:tcW w:w="2211" w:type="dxa"/>
          </w:tcPr>
          <w:p w14:paraId="2E8E58DD" w14:textId="77777777" w:rsidR="00FB424C" w:rsidRDefault="00EF57F5">
            <w:pPr>
              <w:pStyle w:val="ConsPlusNormal0"/>
            </w:pPr>
            <w:proofErr w:type="spellStart"/>
            <w:r>
              <w:t>пропранолол</w:t>
            </w:r>
            <w:proofErr w:type="spellEnd"/>
          </w:p>
        </w:tc>
        <w:tc>
          <w:tcPr>
            <w:tcW w:w="3061" w:type="dxa"/>
          </w:tcPr>
          <w:p w14:paraId="25F3ED6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72DB1ED" w14:textId="77777777">
        <w:tc>
          <w:tcPr>
            <w:tcW w:w="904" w:type="dxa"/>
            <w:vMerge/>
          </w:tcPr>
          <w:p w14:paraId="009CD1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2EA4E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779EF8A" w14:textId="77777777" w:rsidR="00FB424C" w:rsidRDefault="00EF57F5">
            <w:pPr>
              <w:pStyle w:val="ConsPlusNormal0"/>
            </w:pPr>
            <w:proofErr w:type="spellStart"/>
            <w:r>
              <w:t>соталол</w:t>
            </w:r>
            <w:proofErr w:type="spellEnd"/>
          </w:p>
        </w:tc>
        <w:tc>
          <w:tcPr>
            <w:tcW w:w="3061" w:type="dxa"/>
          </w:tcPr>
          <w:p w14:paraId="4BE7658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3EF6298" w14:textId="77777777">
        <w:tc>
          <w:tcPr>
            <w:tcW w:w="904" w:type="dxa"/>
            <w:vMerge w:val="restart"/>
          </w:tcPr>
          <w:p w14:paraId="7F0F7D14" w14:textId="77777777" w:rsidR="00FB424C" w:rsidRDefault="00EF57F5">
            <w:pPr>
              <w:pStyle w:val="ConsPlusNormal0"/>
              <w:jc w:val="center"/>
            </w:pPr>
            <w:r>
              <w:t>C07AB</w:t>
            </w:r>
          </w:p>
        </w:tc>
        <w:tc>
          <w:tcPr>
            <w:tcW w:w="2891" w:type="dxa"/>
            <w:vMerge w:val="restart"/>
          </w:tcPr>
          <w:p w14:paraId="103E5A03" w14:textId="77777777" w:rsidR="00FB424C" w:rsidRDefault="00EF57F5">
            <w:pPr>
              <w:pStyle w:val="ConsPlusNormal0"/>
            </w:pPr>
            <w:r>
              <w:t>селективные бета-адреноблокаторы</w:t>
            </w:r>
          </w:p>
        </w:tc>
        <w:tc>
          <w:tcPr>
            <w:tcW w:w="2211" w:type="dxa"/>
            <w:vMerge w:val="restart"/>
          </w:tcPr>
          <w:p w14:paraId="430FCE60" w14:textId="77777777" w:rsidR="00FB424C" w:rsidRDefault="00EF57F5">
            <w:pPr>
              <w:pStyle w:val="ConsPlusNormal0"/>
            </w:pPr>
            <w:r>
              <w:t>атенолол</w:t>
            </w:r>
          </w:p>
        </w:tc>
        <w:tc>
          <w:tcPr>
            <w:tcW w:w="3061" w:type="dxa"/>
          </w:tcPr>
          <w:p w14:paraId="506D15E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F3DD2C2" w14:textId="77777777">
        <w:tc>
          <w:tcPr>
            <w:tcW w:w="904" w:type="dxa"/>
            <w:vMerge/>
          </w:tcPr>
          <w:p w14:paraId="11A622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9409E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34C63F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A3E966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CEC1571" w14:textId="77777777">
        <w:tc>
          <w:tcPr>
            <w:tcW w:w="904" w:type="dxa"/>
            <w:vMerge/>
          </w:tcPr>
          <w:p w14:paraId="61CB3B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A78A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285787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6BA02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F5EB122" w14:textId="77777777">
        <w:tc>
          <w:tcPr>
            <w:tcW w:w="904" w:type="dxa"/>
            <w:vMerge/>
          </w:tcPr>
          <w:p w14:paraId="37FF74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12303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ACF9BDE" w14:textId="77777777" w:rsidR="00FB424C" w:rsidRDefault="00EF57F5">
            <w:pPr>
              <w:pStyle w:val="ConsPlusNormal0"/>
            </w:pPr>
            <w:proofErr w:type="spellStart"/>
            <w:r>
              <w:t>бисопролол</w:t>
            </w:r>
            <w:proofErr w:type="spellEnd"/>
          </w:p>
        </w:tc>
        <w:tc>
          <w:tcPr>
            <w:tcW w:w="3061" w:type="dxa"/>
          </w:tcPr>
          <w:p w14:paraId="099B8C3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A894BB0" w14:textId="77777777">
        <w:tc>
          <w:tcPr>
            <w:tcW w:w="904" w:type="dxa"/>
            <w:vMerge/>
          </w:tcPr>
          <w:p w14:paraId="5EBE44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45E41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4B3A3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061CB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6323282" w14:textId="77777777">
        <w:tc>
          <w:tcPr>
            <w:tcW w:w="904" w:type="dxa"/>
            <w:vMerge/>
          </w:tcPr>
          <w:p w14:paraId="10296E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78CE1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586636D" w14:textId="77777777" w:rsidR="00FB424C" w:rsidRDefault="00EF57F5">
            <w:pPr>
              <w:pStyle w:val="ConsPlusNormal0"/>
            </w:pPr>
            <w:proofErr w:type="spellStart"/>
            <w:r>
              <w:t>метопролол</w:t>
            </w:r>
            <w:proofErr w:type="spellEnd"/>
          </w:p>
        </w:tc>
        <w:tc>
          <w:tcPr>
            <w:tcW w:w="3061" w:type="dxa"/>
          </w:tcPr>
          <w:p w14:paraId="1FA1331A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AADA34A" w14:textId="77777777">
        <w:tc>
          <w:tcPr>
            <w:tcW w:w="904" w:type="dxa"/>
            <w:vMerge/>
          </w:tcPr>
          <w:p w14:paraId="4EC8525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0B6E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89ED7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68F5E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D5DA029" w14:textId="77777777">
        <w:tc>
          <w:tcPr>
            <w:tcW w:w="904" w:type="dxa"/>
            <w:vMerge/>
          </w:tcPr>
          <w:p w14:paraId="625E0C9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1624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8A95B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9E20D1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19916DE9" w14:textId="77777777">
        <w:tc>
          <w:tcPr>
            <w:tcW w:w="904" w:type="dxa"/>
            <w:vMerge/>
          </w:tcPr>
          <w:p w14:paraId="2BD5FB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1081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4100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B9E4F4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оболочкой</w:t>
            </w:r>
          </w:p>
        </w:tc>
      </w:tr>
      <w:tr w:rsidR="00FB424C" w14:paraId="46B7646F" w14:textId="77777777">
        <w:tc>
          <w:tcPr>
            <w:tcW w:w="904" w:type="dxa"/>
            <w:vMerge/>
          </w:tcPr>
          <w:p w14:paraId="7B3254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E03F3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E6DC8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A6166E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41A31B18" w14:textId="77777777">
        <w:tc>
          <w:tcPr>
            <w:tcW w:w="904" w:type="dxa"/>
          </w:tcPr>
          <w:p w14:paraId="0494D470" w14:textId="77777777" w:rsidR="00FB424C" w:rsidRDefault="00EF57F5">
            <w:pPr>
              <w:pStyle w:val="ConsPlusNormal0"/>
              <w:jc w:val="center"/>
            </w:pPr>
            <w:r>
              <w:t>C07AG</w:t>
            </w:r>
          </w:p>
        </w:tc>
        <w:tc>
          <w:tcPr>
            <w:tcW w:w="2891" w:type="dxa"/>
          </w:tcPr>
          <w:p w14:paraId="5CA6858F" w14:textId="77777777" w:rsidR="00FB424C" w:rsidRDefault="00EF57F5">
            <w:pPr>
              <w:pStyle w:val="ConsPlusNormal0"/>
            </w:pPr>
            <w:r>
              <w:t>альфа- и бета-адреноблокаторы</w:t>
            </w:r>
          </w:p>
        </w:tc>
        <w:tc>
          <w:tcPr>
            <w:tcW w:w="2211" w:type="dxa"/>
          </w:tcPr>
          <w:p w14:paraId="7B5E939D" w14:textId="77777777" w:rsidR="00FB424C" w:rsidRDefault="00EF57F5">
            <w:pPr>
              <w:pStyle w:val="ConsPlusNormal0"/>
            </w:pPr>
            <w:proofErr w:type="spellStart"/>
            <w:r>
              <w:t>карведилол</w:t>
            </w:r>
            <w:proofErr w:type="spellEnd"/>
          </w:p>
        </w:tc>
        <w:tc>
          <w:tcPr>
            <w:tcW w:w="3061" w:type="dxa"/>
          </w:tcPr>
          <w:p w14:paraId="7651F7F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CA96A6D" w14:textId="77777777">
        <w:tc>
          <w:tcPr>
            <w:tcW w:w="904" w:type="dxa"/>
          </w:tcPr>
          <w:p w14:paraId="29534980" w14:textId="77777777" w:rsidR="00FB424C" w:rsidRDefault="00EF57F5">
            <w:pPr>
              <w:pStyle w:val="ConsPlusNormal0"/>
              <w:jc w:val="center"/>
            </w:pPr>
            <w:r>
              <w:t>C08</w:t>
            </w:r>
          </w:p>
        </w:tc>
        <w:tc>
          <w:tcPr>
            <w:tcW w:w="2891" w:type="dxa"/>
          </w:tcPr>
          <w:p w14:paraId="7B378EE9" w14:textId="77777777" w:rsidR="00FB424C" w:rsidRDefault="00EF57F5">
            <w:pPr>
              <w:pStyle w:val="ConsPlusNormal0"/>
            </w:pPr>
            <w:r>
              <w:t>блокаторы кальциевых каналов</w:t>
            </w:r>
          </w:p>
        </w:tc>
        <w:tc>
          <w:tcPr>
            <w:tcW w:w="2211" w:type="dxa"/>
          </w:tcPr>
          <w:p w14:paraId="1D72719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7B70F6" w14:textId="77777777" w:rsidR="00FB424C" w:rsidRDefault="00FB424C">
            <w:pPr>
              <w:pStyle w:val="ConsPlusNormal0"/>
            </w:pPr>
          </w:p>
        </w:tc>
      </w:tr>
      <w:tr w:rsidR="00FB424C" w14:paraId="757AFA3F" w14:textId="77777777">
        <w:tc>
          <w:tcPr>
            <w:tcW w:w="904" w:type="dxa"/>
          </w:tcPr>
          <w:p w14:paraId="0A64C85E" w14:textId="77777777" w:rsidR="00FB424C" w:rsidRDefault="00EF57F5">
            <w:pPr>
              <w:pStyle w:val="ConsPlusNormal0"/>
              <w:jc w:val="center"/>
            </w:pPr>
            <w:r>
              <w:t>C08C</w:t>
            </w:r>
          </w:p>
        </w:tc>
        <w:tc>
          <w:tcPr>
            <w:tcW w:w="2891" w:type="dxa"/>
          </w:tcPr>
          <w:p w14:paraId="57677FDC" w14:textId="77777777" w:rsidR="00FB424C" w:rsidRDefault="00EF57F5">
            <w:pPr>
              <w:pStyle w:val="ConsPlusNormal0"/>
            </w:pPr>
            <w: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2211" w:type="dxa"/>
          </w:tcPr>
          <w:p w14:paraId="38A1003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927ABA" w14:textId="77777777" w:rsidR="00FB424C" w:rsidRDefault="00FB424C">
            <w:pPr>
              <w:pStyle w:val="ConsPlusNormal0"/>
            </w:pPr>
          </w:p>
        </w:tc>
      </w:tr>
      <w:tr w:rsidR="00FB424C" w14:paraId="26D717D7" w14:textId="77777777">
        <w:tc>
          <w:tcPr>
            <w:tcW w:w="904" w:type="dxa"/>
            <w:vMerge w:val="restart"/>
          </w:tcPr>
          <w:p w14:paraId="09DF4A70" w14:textId="77777777" w:rsidR="00FB424C" w:rsidRDefault="00EF57F5">
            <w:pPr>
              <w:pStyle w:val="ConsPlusNormal0"/>
              <w:jc w:val="center"/>
            </w:pPr>
            <w:r>
              <w:t>C08CA</w:t>
            </w:r>
          </w:p>
        </w:tc>
        <w:tc>
          <w:tcPr>
            <w:tcW w:w="2891" w:type="dxa"/>
            <w:vMerge w:val="restart"/>
          </w:tcPr>
          <w:p w14:paraId="56374E6D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дигидропиридина</w:t>
            </w:r>
            <w:proofErr w:type="spellEnd"/>
          </w:p>
        </w:tc>
        <w:tc>
          <w:tcPr>
            <w:tcW w:w="2211" w:type="dxa"/>
            <w:vMerge w:val="restart"/>
          </w:tcPr>
          <w:p w14:paraId="22C89E17" w14:textId="77777777" w:rsidR="00FB424C" w:rsidRDefault="00EF57F5">
            <w:pPr>
              <w:pStyle w:val="ConsPlusNormal0"/>
            </w:pPr>
            <w:proofErr w:type="spellStart"/>
            <w:r>
              <w:t>амлодипин</w:t>
            </w:r>
            <w:proofErr w:type="spellEnd"/>
          </w:p>
        </w:tc>
        <w:tc>
          <w:tcPr>
            <w:tcW w:w="3061" w:type="dxa"/>
          </w:tcPr>
          <w:p w14:paraId="0565A0D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4B5EB4C" w14:textId="77777777">
        <w:tc>
          <w:tcPr>
            <w:tcW w:w="904" w:type="dxa"/>
            <w:vMerge/>
          </w:tcPr>
          <w:p w14:paraId="24BA69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6E178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089B9E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AE030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85D306E" w14:textId="77777777">
        <w:tc>
          <w:tcPr>
            <w:tcW w:w="904" w:type="dxa"/>
            <w:vMerge/>
          </w:tcPr>
          <w:p w14:paraId="42108E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4390F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B1E0212" w14:textId="77777777" w:rsidR="00FB424C" w:rsidRDefault="00EF57F5">
            <w:pPr>
              <w:pStyle w:val="ConsPlusNormal0"/>
            </w:pPr>
            <w:proofErr w:type="spellStart"/>
            <w:r>
              <w:t>нимодипин</w:t>
            </w:r>
            <w:proofErr w:type="spellEnd"/>
          </w:p>
        </w:tc>
        <w:tc>
          <w:tcPr>
            <w:tcW w:w="3061" w:type="dxa"/>
          </w:tcPr>
          <w:p w14:paraId="19421CF2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790CA24D" w14:textId="77777777">
        <w:tc>
          <w:tcPr>
            <w:tcW w:w="904" w:type="dxa"/>
            <w:vMerge/>
          </w:tcPr>
          <w:p w14:paraId="4A17AE7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8E235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CEF8FD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6DD18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947F403" w14:textId="77777777">
        <w:tc>
          <w:tcPr>
            <w:tcW w:w="904" w:type="dxa"/>
            <w:vMerge/>
          </w:tcPr>
          <w:p w14:paraId="74BB57E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27794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F657715" w14:textId="77777777" w:rsidR="00FB424C" w:rsidRDefault="00EF57F5">
            <w:pPr>
              <w:pStyle w:val="ConsPlusNormal0"/>
            </w:pPr>
            <w:proofErr w:type="spellStart"/>
            <w:r>
              <w:t>нифедипин</w:t>
            </w:r>
            <w:proofErr w:type="spellEnd"/>
          </w:p>
        </w:tc>
        <w:tc>
          <w:tcPr>
            <w:tcW w:w="3061" w:type="dxa"/>
          </w:tcPr>
          <w:p w14:paraId="029640F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4E9B9A7" w14:textId="77777777">
        <w:tc>
          <w:tcPr>
            <w:tcW w:w="904" w:type="dxa"/>
            <w:vMerge/>
          </w:tcPr>
          <w:p w14:paraId="386909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A178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9BFC1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21EF6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004A53B" w14:textId="77777777">
        <w:tc>
          <w:tcPr>
            <w:tcW w:w="904" w:type="dxa"/>
            <w:vMerge/>
          </w:tcPr>
          <w:p w14:paraId="55840BD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C71E9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2ED0E0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40CCFB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3D98421B" w14:textId="77777777">
        <w:tc>
          <w:tcPr>
            <w:tcW w:w="904" w:type="dxa"/>
            <w:vMerge/>
          </w:tcPr>
          <w:p w14:paraId="2D43B6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BA665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F3E8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285D84" w14:textId="77777777" w:rsidR="00FB424C" w:rsidRDefault="00EF57F5">
            <w:pPr>
              <w:pStyle w:val="ConsPlusNormal0"/>
            </w:pPr>
            <w:r>
              <w:t>таблетки с модифицированным высвобождением, покрытые пленочной оболочкой</w:t>
            </w:r>
          </w:p>
        </w:tc>
      </w:tr>
      <w:tr w:rsidR="00FB424C" w14:paraId="61F8DC9C" w14:textId="77777777">
        <w:tc>
          <w:tcPr>
            <w:tcW w:w="904" w:type="dxa"/>
            <w:vMerge/>
          </w:tcPr>
          <w:p w14:paraId="152CE5A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72AAA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08CB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725A23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2838BEEB" w14:textId="77777777">
        <w:tc>
          <w:tcPr>
            <w:tcW w:w="904" w:type="dxa"/>
          </w:tcPr>
          <w:p w14:paraId="23343C18" w14:textId="77777777" w:rsidR="00FB424C" w:rsidRDefault="00EF57F5">
            <w:pPr>
              <w:pStyle w:val="ConsPlusNormal0"/>
              <w:jc w:val="center"/>
            </w:pPr>
            <w:r>
              <w:t>C08D</w:t>
            </w:r>
          </w:p>
        </w:tc>
        <w:tc>
          <w:tcPr>
            <w:tcW w:w="2891" w:type="dxa"/>
          </w:tcPr>
          <w:p w14:paraId="25F21C05" w14:textId="77777777" w:rsidR="00FB424C" w:rsidRDefault="00EF57F5">
            <w:pPr>
              <w:pStyle w:val="ConsPlusNormal0"/>
            </w:pPr>
            <w:r>
              <w:t>селективные блокаторы кальциевых каналов с прямым действием на сердце</w:t>
            </w:r>
          </w:p>
        </w:tc>
        <w:tc>
          <w:tcPr>
            <w:tcW w:w="2211" w:type="dxa"/>
          </w:tcPr>
          <w:p w14:paraId="5429A13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1B8E8E" w14:textId="77777777" w:rsidR="00FB424C" w:rsidRDefault="00FB424C">
            <w:pPr>
              <w:pStyle w:val="ConsPlusNormal0"/>
            </w:pPr>
          </w:p>
        </w:tc>
      </w:tr>
      <w:tr w:rsidR="00FB424C" w14:paraId="6199F38F" w14:textId="77777777">
        <w:tc>
          <w:tcPr>
            <w:tcW w:w="904" w:type="dxa"/>
            <w:vMerge w:val="restart"/>
          </w:tcPr>
          <w:p w14:paraId="24011557" w14:textId="77777777" w:rsidR="00FB424C" w:rsidRDefault="00EF57F5">
            <w:pPr>
              <w:pStyle w:val="ConsPlusNormal0"/>
              <w:jc w:val="center"/>
            </w:pPr>
            <w:r>
              <w:t>C08DA</w:t>
            </w:r>
          </w:p>
        </w:tc>
        <w:tc>
          <w:tcPr>
            <w:tcW w:w="2891" w:type="dxa"/>
            <w:vMerge w:val="restart"/>
          </w:tcPr>
          <w:p w14:paraId="589C678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фенилалкиламина</w:t>
            </w:r>
            <w:proofErr w:type="spellEnd"/>
          </w:p>
        </w:tc>
        <w:tc>
          <w:tcPr>
            <w:tcW w:w="2211" w:type="dxa"/>
            <w:vMerge w:val="restart"/>
          </w:tcPr>
          <w:p w14:paraId="033C4D02" w14:textId="77777777" w:rsidR="00FB424C" w:rsidRDefault="00EF57F5">
            <w:pPr>
              <w:pStyle w:val="ConsPlusNormal0"/>
            </w:pPr>
            <w:proofErr w:type="spellStart"/>
            <w:r>
              <w:t>верапамил</w:t>
            </w:r>
            <w:proofErr w:type="spellEnd"/>
          </w:p>
        </w:tc>
        <w:tc>
          <w:tcPr>
            <w:tcW w:w="3061" w:type="dxa"/>
          </w:tcPr>
          <w:p w14:paraId="3B630A96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8AC0870" w14:textId="77777777">
        <w:tc>
          <w:tcPr>
            <w:tcW w:w="904" w:type="dxa"/>
            <w:vMerge/>
          </w:tcPr>
          <w:p w14:paraId="6A21A85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43E0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F19D83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87AAB1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53E5B6C" w14:textId="77777777">
        <w:tc>
          <w:tcPr>
            <w:tcW w:w="904" w:type="dxa"/>
            <w:vMerge/>
          </w:tcPr>
          <w:p w14:paraId="0ACC9D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B40E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4A290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981A8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B393693" w14:textId="77777777">
        <w:tc>
          <w:tcPr>
            <w:tcW w:w="904" w:type="dxa"/>
            <w:vMerge/>
          </w:tcPr>
          <w:p w14:paraId="244628C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9765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26B86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97D6930" w14:textId="77777777" w:rsidR="00FB424C" w:rsidRDefault="00EF57F5">
            <w:pPr>
              <w:pStyle w:val="ConsPlusNormal0"/>
            </w:pPr>
            <w:r>
              <w:t xml:space="preserve">таблетки с пролонгированным </w:t>
            </w:r>
            <w:r>
              <w:lastRenderedPageBreak/>
              <w:t>высвобождением, покрытые пленочной оболочкой</w:t>
            </w:r>
          </w:p>
        </w:tc>
      </w:tr>
      <w:tr w:rsidR="00FB424C" w14:paraId="5991BEF3" w14:textId="77777777">
        <w:tc>
          <w:tcPr>
            <w:tcW w:w="904" w:type="dxa"/>
          </w:tcPr>
          <w:p w14:paraId="2CEF5A9A" w14:textId="77777777" w:rsidR="00FB424C" w:rsidRDefault="00EF57F5">
            <w:pPr>
              <w:pStyle w:val="ConsPlusNormal0"/>
              <w:jc w:val="center"/>
            </w:pPr>
            <w:r>
              <w:lastRenderedPageBreak/>
              <w:t>C09</w:t>
            </w:r>
          </w:p>
        </w:tc>
        <w:tc>
          <w:tcPr>
            <w:tcW w:w="2891" w:type="dxa"/>
          </w:tcPr>
          <w:p w14:paraId="75739E6F" w14:textId="77777777" w:rsidR="00FB424C" w:rsidRDefault="00EF57F5">
            <w:pPr>
              <w:pStyle w:val="ConsPlusNormal0"/>
            </w:pPr>
            <w:r>
              <w:t>средства, действующие на ренин-</w:t>
            </w:r>
            <w:proofErr w:type="spellStart"/>
            <w:r>
              <w:t>ангиотензиновую</w:t>
            </w:r>
            <w:proofErr w:type="spellEnd"/>
            <w:r>
              <w:t xml:space="preserve"> систему</w:t>
            </w:r>
          </w:p>
        </w:tc>
        <w:tc>
          <w:tcPr>
            <w:tcW w:w="2211" w:type="dxa"/>
          </w:tcPr>
          <w:p w14:paraId="6F91F6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97F4A8" w14:textId="77777777" w:rsidR="00FB424C" w:rsidRDefault="00FB424C">
            <w:pPr>
              <w:pStyle w:val="ConsPlusNormal0"/>
            </w:pPr>
          </w:p>
        </w:tc>
      </w:tr>
      <w:tr w:rsidR="00FB424C" w14:paraId="5052F461" w14:textId="77777777">
        <w:tc>
          <w:tcPr>
            <w:tcW w:w="904" w:type="dxa"/>
          </w:tcPr>
          <w:p w14:paraId="47575C06" w14:textId="77777777" w:rsidR="00FB424C" w:rsidRDefault="00EF57F5">
            <w:pPr>
              <w:pStyle w:val="ConsPlusNormal0"/>
              <w:jc w:val="center"/>
            </w:pPr>
            <w:r>
              <w:t>C09A</w:t>
            </w:r>
          </w:p>
        </w:tc>
        <w:tc>
          <w:tcPr>
            <w:tcW w:w="2891" w:type="dxa"/>
          </w:tcPr>
          <w:p w14:paraId="7D7233A8" w14:textId="77777777" w:rsidR="00FB424C" w:rsidRDefault="00EF57F5">
            <w:pPr>
              <w:pStyle w:val="ConsPlusNormal0"/>
            </w:pPr>
            <w:r>
              <w:t>ингибиторы АПФ</w:t>
            </w:r>
          </w:p>
        </w:tc>
        <w:tc>
          <w:tcPr>
            <w:tcW w:w="2211" w:type="dxa"/>
          </w:tcPr>
          <w:p w14:paraId="2134C0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C1FEA5" w14:textId="77777777" w:rsidR="00FB424C" w:rsidRDefault="00FB424C">
            <w:pPr>
              <w:pStyle w:val="ConsPlusNormal0"/>
            </w:pPr>
          </w:p>
        </w:tc>
      </w:tr>
      <w:tr w:rsidR="00FB424C" w14:paraId="52FEE9AF" w14:textId="77777777">
        <w:tc>
          <w:tcPr>
            <w:tcW w:w="904" w:type="dxa"/>
            <w:vMerge w:val="restart"/>
          </w:tcPr>
          <w:p w14:paraId="19761192" w14:textId="77777777" w:rsidR="00FB424C" w:rsidRDefault="00EF57F5">
            <w:pPr>
              <w:pStyle w:val="ConsPlusNormal0"/>
              <w:jc w:val="center"/>
            </w:pPr>
            <w:r>
              <w:t>C09AA</w:t>
            </w:r>
          </w:p>
        </w:tc>
        <w:tc>
          <w:tcPr>
            <w:tcW w:w="2891" w:type="dxa"/>
            <w:vMerge w:val="restart"/>
          </w:tcPr>
          <w:p w14:paraId="618CC9D5" w14:textId="77777777" w:rsidR="00FB424C" w:rsidRDefault="00EF57F5">
            <w:pPr>
              <w:pStyle w:val="ConsPlusNormal0"/>
            </w:pPr>
            <w:r>
              <w:t>ингибиторы АПФ</w:t>
            </w:r>
          </w:p>
        </w:tc>
        <w:tc>
          <w:tcPr>
            <w:tcW w:w="2211" w:type="dxa"/>
            <w:vMerge w:val="restart"/>
          </w:tcPr>
          <w:p w14:paraId="7127C844" w14:textId="77777777" w:rsidR="00FB424C" w:rsidRDefault="00EF57F5">
            <w:pPr>
              <w:pStyle w:val="ConsPlusNormal0"/>
            </w:pPr>
            <w:proofErr w:type="spellStart"/>
            <w:r>
              <w:t>каптоприл</w:t>
            </w:r>
            <w:proofErr w:type="spellEnd"/>
          </w:p>
        </w:tc>
        <w:tc>
          <w:tcPr>
            <w:tcW w:w="3061" w:type="dxa"/>
          </w:tcPr>
          <w:p w14:paraId="1E3ADB6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E037BFF" w14:textId="77777777">
        <w:tc>
          <w:tcPr>
            <w:tcW w:w="904" w:type="dxa"/>
            <w:vMerge/>
          </w:tcPr>
          <w:p w14:paraId="1857C96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D70E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607F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FFC3B3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4866A05A" w14:textId="77777777">
        <w:tc>
          <w:tcPr>
            <w:tcW w:w="904" w:type="dxa"/>
            <w:vMerge/>
          </w:tcPr>
          <w:p w14:paraId="46B8DA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B28DA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8F159A6" w14:textId="77777777" w:rsidR="00FB424C" w:rsidRDefault="00EF57F5">
            <w:pPr>
              <w:pStyle w:val="ConsPlusNormal0"/>
            </w:pPr>
            <w:r>
              <w:t>лизиноприл</w:t>
            </w:r>
          </w:p>
        </w:tc>
        <w:tc>
          <w:tcPr>
            <w:tcW w:w="3061" w:type="dxa"/>
          </w:tcPr>
          <w:p w14:paraId="4E08F332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C00993F" w14:textId="77777777">
        <w:tc>
          <w:tcPr>
            <w:tcW w:w="904" w:type="dxa"/>
            <w:vMerge/>
          </w:tcPr>
          <w:p w14:paraId="242278B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7D93B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197C245" w14:textId="77777777" w:rsidR="00FB424C" w:rsidRDefault="00EF57F5">
            <w:pPr>
              <w:pStyle w:val="ConsPlusNormal0"/>
            </w:pPr>
            <w:proofErr w:type="spellStart"/>
            <w:r>
              <w:t>периндоприл</w:t>
            </w:r>
            <w:proofErr w:type="spellEnd"/>
          </w:p>
        </w:tc>
        <w:tc>
          <w:tcPr>
            <w:tcW w:w="3061" w:type="dxa"/>
          </w:tcPr>
          <w:p w14:paraId="7604AA2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8DCB75B" w14:textId="77777777">
        <w:tc>
          <w:tcPr>
            <w:tcW w:w="904" w:type="dxa"/>
            <w:vMerge/>
          </w:tcPr>
          <w:p w14:paraId="2E03E22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06B01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99EC46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E1F0B9" w14:textId="77777777" w:rsidR="00FB424C" w:rsidRDefault="00EF57F5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FB424C" w14:paraId="40D091B6" w14:textId="77777777">
        <w:tc>
          <w:tcPr>
            <w:tcW w:w="904" w:type="dxa"/>
            <w:vMerge/>
          </w:tcPr>
          <w:p w14:paraId="2673093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3506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418B3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8621E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96E0068" w14:textId="77777777">
        <w:tc>
          <w:tcPr>
            <w:tcW w:w="904" w:type="dxa"/>
            <w:vMerge/>
          </w:tcPr>
          <w:p w14:paraId="1C72BC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B541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C905A4A" w14:textId="77777777" w:rsidR="00FB424C" w:rsidRDefault="00EF57F5">
            <w:pPr>
              <w:pStyle w:val="ConsPlusNormal0"/>
            </w:pPr>
            <w:proofErr w:type="spellStart"/>
            <w:r>
              <w:t>рамиприл</w:t>
            </w:r>
            <w:proofErr w:type="spellEnd"/>
          </w:p>
        </w:tc>
        <w:tc>
          <w:tcPr>
            <w:tcW w:w="3061" w:type="dxa"/>
          </w:tcPr>
          <w:p w14:paraId="28E4B7DA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955E7DE" w14:textId="77777777">
        <w:tc>
          <w:tcPr>
            <w:tcW w:w="904" w:type="dxa"/>
            <w:vMerge/>
          </w:tcPr>
          <w:p w14:paraId="3C128A4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504A6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42D4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3EA29E3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5562806" w14:textId="77777777">
        <w:tc>
          <w:tcPr>
            <w:tcW w:w="904" w:type="dxa"/>
            <w:vMerge/>
          </w:tcPr>
          <w:p w14:paraId="6FAD19F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CA35B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E7B28EA" w14:textId="77777777" w:rsidR="00FB424C" w:rsidRDefault="00EF57F5">
            <w:pPr>
              <w:pStyle w:val="ConsPlusNormal0"/>
            </w:pPr>
            <w:proofErr w:type="spellStart"/>
            <w:r>
              <w:t>эналаприл</w:t>
            </w:r>
            <w:proofErr w:type="spellEnd"/>
          </w:p>
        </w:tc>
        <w:tc>
          <w:tcPr>
            <w:tcW w:w="3061" w:type="dxa"/>
          </w:tcPr>
          <w:p w14:paraId="25DD496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2AD7A1A" w14:textId="77777777">
        <w:tc>
          <w:tcPr>
            <w:tcW w:w="904" w:type="dxa"/>
          </w:tcPr>
          <w:p w14:paraId="454A30B7" w14:textId="77777777" w:rsidR="00FB424C" w:rsidRDefault="00EF57F5">
            <w:pPr>
              <w:pStyle w:val="ConsPlusNormal0"/>
              <w:jc w:val="center"/>
            </w:pPr>
            <w:r>
              <w:t>C09C</w:t>
            </w:r>
          </w:p>
        </w:tc>
        <w:tc>
          <w:tcPr>
            <w:tcW w:w="2891" w:type="dxa"/>
          </w:tcPr>
          <w:p w14:paraId="4A3BC1B5" w14:textId="77777777" w:rsidR="00FB424C" w:rsidRDefault="00EF57F5">
            <w:pPr>
              <w:pStyle w:val="ConsPlusNormal0"/>
            </w:pPr>
            <w:r>
              <w:t>антагонисты рецепторов ангиотензина II</w:t>
            </w:r>
          </w:p>
        </w:tc>
        <w:tc>
          <w:tcPr>
            <w:tcW w:w="2211" w:type="dxa"/>
          </w:tcPr>
          <w:p w14:paraId="718325C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4E1CA3" w14:textId="77777777" w:rsidR="00FB424C" w:rsidRDefault="00FB424C">
            <w:pPr>
              <w:pStyle w:val="ConsPlusNormal0"/>
            </w:pPr>
          </w:p>
        </w:tc>
      </w:tr>
      <w:tr w:rsidR="00FB424C" w14:paraId="4DEF4E9B" w14:textId="77777777">
        <w:tc>
          <w:tcPr>
            <w:tcW w:w="904" w:type="dxa"/>
            <w:vMerge w:val="restart"/>
          </w:tcPr>
          <w:p w14:paraId="5431E59A" w14:textId="77777777" w:rsidR="00FB424C" w:rsidRDefault="00EF57F5">
            <w:pPr>
              <w:pStyle w:val="ConsPlusNormal0"/>
              <w:jc w:val="center"/>
            </w:pPr>
            <w:r>
              <w:t>C09CA</w:t>
            </w:r>
          </w:p>
        </w:tc>
        <w:tc>
          <w:tcPr>
            <w:tcW w:w="2891" w:type="dxa"/>
          </w:tcPr>
          <w:p w14:paraId="19421A98" w14:textId="77777777" w:rsidR="00FB424C" w:rsidRDefault="00EF57F5">
            <w:pPr>
              <w:pStyle w:val="ConsPlusNormal0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</w:tcPr>
          <w:p w14:paraId="1802F4F0" w14:textId="77777777" w:rsidR="00FB424C" w:rsidRDefault="00EF57F5">
            <w:pPr>
              <w:pStyle w:val="ConsPlusNormal0"/>
            </w:pPr>
            <w:proofErr w:type="spellStart"/>
            <w:r>
              <w:t>лозартан</w:t>
            </w:r>
            <w:proofErr w:type="spellEnd"/>
          </w:p>
        </w:tc>
        <w:tc>
          <w:tcPr>
            <w:tcW w:w="3061" w:type="dxa"/>
          </w:tcPr>
          <w:p w14:paraId="447B6C1C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433B3D71" w14:textId="77777777">
        <w:tc>
          <w:tcPr>
            <w:tcW w:w="904" w:type="dxa"/>
            <w:vMerge/>
          </w:tcPr>
          <w:p w14:paraId="70A761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604FB49B" w14:textId="77777777" w:rsidR="00FB424C" w:rsidRDefault="00EF57F5">
            <w:pPr>
              <w:pStyle w:val="ConsPlusNormal0"/>
            </w:pPr>
            <w:r>
              <w:t>ангиотензина II</w:t>
            </w:r>
          </w:p>
        </w:tc>
        <w:tc>
          <w:tcPr>
            <w:tcW w:w="2211" w:type="dxa"/>
            <w:vMerge/>
          </w:tcPr>
          <w:p w14:paraId="6CD08D9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D4367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0A0F288" w14:textId="77777777">
        <w:tc>
          <w:tcPr>
            <w:tcW w:w="904" w:type="dxa"/>
            <w:vMerge w:val="restart"/>
          </w:tcPr>
          <w:p w14:paraId="52B0DE55" w14:textId="77777777" w:rsidR="00FB424C" w:rsidRDefault="00EF57F5">
            <w:pPr>
              <w:pStyle w:val="ConsPlusNormal0"/>
              <w:jc w:val="center"/>
            </w:pPr>
            <w:r>
              <w:t>C09DX</w:t>
            </w:r>
          </w:p>
        </w:tc>
        <w:tc>
          <w:tcPr>
            <w:tcW w:w="2891" w:type="dxa"/>
          </w:tcPr>
          <w:p w14:paraId="664E4B41" w14:textId="77777777" w:rsidR="00FB424C" w:rsidRDefault="00EF57F5">
            <w:pPr>
              <w:pStyle w:val="ConsPlusNormal0"/>
            </w:pPr>
            <w:r>
              <w:t>антагонисты рецепторов</w:t>
            </w:r>
          </w:p>
        </w:tc>
        <w:tc>
          <w:tcPr>
            <w:tcW w:w="2211" w:type="dxa"/>
            <w:vMerge w:val="restart"/>
          </w:tcPr>
          <w:p w14:paraId="64A9D76D" w14:textId="77777777" w:rsidR="00FB424C" w:rsidRDefault="00EF57F5">
            <w:pPr>
              <w:pStyle w:val="ConsPlusNormal0"/>
            </w:pPr>
            <w:proofErr w:type="spellStart"/>
            <w:r>
              <w:t>валсартан</w:t>
            </w:r>
            <w:proofErr w:type="spellEnd"/>
            <w:r>
              <w:t xml:space="preserve"> + </w:t>
            </w:r>
            <w:proofErr w:type="spellStart"/>
            <w:r>
              <w:t>сакубитрил</w:t>
            </w:r>
            <w:proofErr w:type="spellEnd"/>
          </w:p>
        </w:tc>
        <w:tc>
          <w:tcPr>
            <w:tcW w:w="3061" w:type="dxa"/>
            <w:vMerge w:val="restart"/>
          </w:tcPr>
          <w:p w14:paraId="62BA502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2D858ED" w14:textId="77777777">
        <w:tc>
          <w:tcPr>
            <w:tcW w:w="904" w:type="dxa"/>
            <w:vMerge/>
          </w:tcPr>
          <w:p w14:paraId="59851E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62EFFF32" w14:textId="77777777" w:rsidR="00FB424C" w:rsidRDefault="00EF57F5">
            <w:pPr>
              <w:pStyle w:val="ConsPlusNormal0"/>
            </w:pPr>
            <w:r>
              <w:t>ангиотензина II в комбинации с другими средствами</w:t>
            </w:r>
          </w:p>
        </w:tc>
        <w:tc>
          <w:tcPr>
            <w:tcW w:w="2211" w:type="dxa"/>
            <w:vMerge/>
          </w:tcPr>
          <w:p w14:paraId="2C1E142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  <w:vMerge/>
          </w:tcPr>
          <w:p w14:paraId="18F8FB96" w14:textId="77777777" w:rsidR="00FB424C" w:rsidRDefault="00FB424C">
            <w:pPr>
              <w:pStyle w:val="ConsPlusNormal0"/>
            </w:pPr>
          </w:p>
        </w:tc>
      </w:tr>
      <w:tr w:rsidR="00FB424C" w14:paraId="66EE09A6" w14:textId="77777777">
        <w:tc>
          <w:tcPr>
            <w:tcW w:w="904" w:type="dxa"/>
          </w:tcPr>
          <w:p w14:paraId="60D82EBF" w14:textId="77777777" w:rsidR="00FB424C" w:rsidRDefault="00EF57F5">
            <w:pPr>
              <w:pStyle w:val="ConsPlusNormal0"/>
              <w:jc w:val="center"/>
            </w:pPr>
            <w:r>
              <w:t>C10</w:t>
            </w:r>
          </w:p>
        </w:tc>
        <w:tc>
          <w:tcPr>
            <w:tcW w:w="2891" w:type="dxa"/>
          </w:tcPr>
          <w:p w14:paraId="60864D7F" w14:textId="77777777" w:rsidR="00FB424C" w:rsidRDefault="00EF57F5">
            <w:pPr>
              <w:pStyle w:val="ConsPlusNormal0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1B57E17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728F3E" w14:textId="77777777" w:rsidR="00FB424C" w:rsidRDefault="00FB424C">
            <w:pPr>
              <w:pStyle w:val="ConsPlusNormal0"/>
            </w:pPr>
          </w:p>
        </w:tc>
      </w:tr>
      <w:tr w:rsidR="00FB424C" w14:paraId="3E0C0E39" w14:textId="77777777">
        <w:tc>
          <w:tcPr>
            <w:tcW w:w="904" w:type="dxa"/>
          </w:tcPr>
          <w:p w14:paraId="54F5141F" w14:textId="77777777" w:rsidR="00FB424C" w:rsidRDefault="00EF57F5">
            <w:pPr>
              <w:pStyle w:val="ConsPlusNormal0"/>
              <w:jc w:val="center"/>
            </w:pPr>
            <w:r>
              <w:t>C10A</w:t>
            </w:r>
          </w:p>
        </w:tc>
        <w:tc>
          <w:tcPr>
            <w:tcW w:w="2891" w:type="dxa"/>
          </w:tcPr>
          <w:p w14:paraId="5911DBE7" w14:textId="77777777" w:rsidR="00FB424C" w:rsidRDefault="00EF57F5">
            <w:pPr>
              <w:pStyle w:val="ConsPlusNormal0"/>
            </w:pP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1D2E03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41D81A" w14:textId="77777777" w:rsidR="00FB424C" w:rsidRDefault="00FB424C">
            <w:pPr>
              <w:pStyle w:val="ConsPlusNormal0"/>
            </w:pPr>
          </w:p>
        </w:tc>
      </w:tr>
      <w:tr w:rsidR="00FB424C" w14:paraId="5741F0BF" w14:textId="77777777">
        <w:tc>
          <w:tcPr>
            <w:tcW w:w="904" w:type="dxa"/>
            <w:vMerge w:val="restart"/>
          </w:tcPr>
          <w:p w14:paraId="6F8A840F" w14:textId="77777777" w:rsidR="00FB424C" w:rsidRDefault="00EF57F5">
            <w:pPr>
              <w:pStyle w:val="ConsPlusNormal0"/>
              <w:jc w:val="center"/>
            </w:pPr>
            <w:r>
              <w:t>C10AA</w:t>
            </w:r>
          </w:p>
        </w:tc>
        <w:tc>
          <w:tcPr>
            <w:tcW w:w="2891" w:type="dxa"/>
            <w:vMerge w:val="restart"/>
          </w:tcPr>
          <w:p w14:paraId="2FF92E1C" w14:textId="77777777" w:rsidR="00FB424C" w:rsidRDefault="00EF57F5">
            <w:pPr>
              <w:pStyle w:val="ConsPlusNormal0"/>
            </w:pPr>
            <w:r>
              <w:t>ингибиторы ГМГ-</w:t>
            </w:r>
            <w:proofErr w:type="spellStart"/>
            <w:r>
              <w:t>КоА</w:t>
            </w:r>
            <w:proofErr w:type="spellEnd"/>
            <w:r>
              <w:t>-редуктазы</w:t>
            </w:r>
          </w:p>
        </w:tc>
        <w:tc>
          <w:tcPr>
            <w:tcW w:w="2211" w:type="dxa"/>
            <w:vMerge w:val="restart"/>
          </w:tcPr>
          <w:p w14:paraId="056AA8FD" w14:textId="77777777" w:rsidR="00FB424C" w:rsidRDefault="00EF57F5">
            <w:pPr>
              <w:pStyle w:val="ConsPlusNormal0"/>
            </w:pPr>
            <w:proofErr w:type="spellStart"/>
            <w:r>
              <w:t>аторвастатин</w:t>
            </w:r>
            <w:proofErr w:type="spellEnd"/>
          </w:p>
        </w:tc>
        <w:tc>
          <w:tcPr>
            <w:tcW w:w="3061" w:type="dxa"/>
          </w:tcPr>
          <w:p w14:paraId="67E1A9F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B9D6869" w14:textId="77777777">
        <w:tc>
          <w:tcPr>
            <w:tcW w:w="904" w:type="dxa"/>
            <w:vMerge/>
          </w:tcPr>
          <w:p w14:paraId="17BDB9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92EAE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4A7B0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5EB6F4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05630CF" w14:textId="77777777">
        <w:tc>
          <w:tcPr>
            <w:tcW w:w="904" w:type="dxa"/>
            <w:vMerge/>
          </w:tcPr>
          <w:p w14:paraId="70BB5F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537B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ABE74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D5060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9F90C27" w14:textId="77777777">
        <w:tc>
          <w:tcPr>
            <w:tcW w:w="904" w:type="dxa"/>
            <w:vMerge/>
          </w:tcPr>
          <w:p w14:paraId="359B5A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E8F0B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A67BCFA" w14:textId="77777777" w:rsidR="00FB424C" w:rsidRDefault="00EF57F5">
            <w:pPr>
              <w:pStyle w:val="ConsPlusNormal0"/>
            </w:pPr>
            <w:proofErr w:type="spellStart"/>
            <w:r>
              <w:t>симвастатин</w:t>
            </w:r>
            <w:proofErr w:type="spellEnd"/>
          </w:p>
        </w:tc>
        <w:tc>
          <w:tcPr>
            <w:tcW w:w="3061" w:type="dxa"/>
          </w:tcPr>
          <w:p w14:paraId="38C99F82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BB10A7D" w14:textId="77777777">
        <w:tc>
          <w:tcPr>
            <w:tcW w:w="904" w:type="dxa"/>
            <w:vMerge/>
          </w:tcPr>
          <w:p w14:paraId="52540A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203A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752BB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1A07F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8EEC4FD" w14:textId="77777777">
        <w:tc>
          <w:tcPr>
            <w:tcW w:w="904" w:type="dxa"/>
            <w:vMerge w:val="restart"/>
          </w:tcPr>
          <w:p w14:paraId="31EC433D" w14:textId="77777777" w:rsidR="00FB424C" w:rsidRDefault="00EF57F5">
            <w:pPr>
              <w:pStyle w:val="ConsPlusNormal0"/>
              <w:jc w:val="center"/>
            </w:pPr>
            <w:r>
              <w:t>C10AB</w:t>
            </w:r>
          </w:p>
        </w:tc>
        <w:tc>
          <w:tcPr>
            <w:tcW w:w="2891" w:type="dxa"/>
            <w:vMerge w:val="restart"/>
          </w:tcPr>
          <w:p w14:paraId="4FDC4F3B" w14:textId="77777777" w:rsidR="00FB424C" w:rsidRDefault="00EF57F5">
            <w:pPr>
              <w:pStyle w:val="ConsPlusNormal0"/>
            </w:pPr>
            <w:proofErr w:type="spellStart"/>
            <w:r>
              <w:t>фибраты</w:t>
            </w:r>
            <w:proofErr w:type="spellEnd"/>
          </w:p>
        </w:tc>
        <w:tc>
          <w:tcPr>
            <w:tcW w:w="2211" w:type="dxa"/>
            <w:vMerge w:val="restart"/>
          </w:tcPr>
          <w:p w14:paraId="51D85CA1" w14:textId="77777777" w:rsidR="00FB424C" w:rsidRDefault="00EF57F5">
            <w:pPr>
              <w:pStyle w:val="ConsPlusNormal0"/>
            </w:pPr>
            <w:proofErr w:type="spellStart"/>
            <w:r>
              <w:t>фенофибрат</w:t>
            </w:r>
            <w:proofErr w:type="spellEnd"/>
          </w:p>
        </w:tc>
        <w:tc>
          <w:tcPr>
            <w:tcW w:w="3061" w:type="dxa"/>
          </w:tcPr>
          <w:p w14:paraId="7466704A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F03F25C" w14:textId="77777777">
        <w:tc>
          <w:tcPr>
            <w:tcW w:w="904" w:type="dxa"/>
            <w:vMerge/>
          </w:tcPr>
          <w:p w14:paraId="1B07EC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03661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6FF3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D37387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06DAE52B" w14:textId="77777777">
        <w:tc>
          <w:tcPr>
            <w:tcW w:w="904" w:type="dxa"/>
            <w:vMerge/>
          </w:tcPr>
          <w:p w14:paraId="657597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5422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BD13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AF22E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B4C4E5F" w14:textId="77777777">
        <w:tc>
          <w:tcPr>
            <w:tcW w:w="904" w:type="dxa"/>
            <w:vMerge w:val="restart"/>
          </w:tcPr>
          <w:p w14:paraId="16964FA8" w14:textId="77777777" w:rsidR="00FB424C" w:rsidRDefault="00EF57F5">
            <w:pPr>
              <w:pStyle w:val="ConsPlusNormal0"/>
              <w:jc w:val="center"/>
            </w:pPr>
            <w:r>
              <w:t>C10AX</w:t>
            </w:r>
          </w:p>
        </w:tc>
        <w:tc>
          <w:tcPr>
            <w:tcW w:w="2891" w:type="dxa"/>
            <w:vMerge w:val="restart"/>
          </w:tcPr>
          <w:p w14:paraId="1F7A99E1" w14:textId="77777777" w:rsidR="00FB424C" w:rsidRDefault="00EF57F5">
            <w:pPr>
              <w:pStyle w:val="ConsPlusNormal0"/>
            </w:pPr>
            <w:r>
              <w:t xml:space="preserve">другие </w:t>
            </w:r>
            <w:proofErr w:type="spellStart"/>
            <w:r>
              <w:t>гиполипидемические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3D6E08E8" w14:textId="77777777" w:rsidR="00FB424C" w:rsidRDefault="00EF57F5">
            <w:pPr>
              <w:pStyle w:val="ConsPlusNormal0"/>
            </w:pPr>
            <w:proofErr w:type="spellStart"/>
            <w:r>
              <w:t>алирокумаб</w:t>
            </w:r>
            <w:proofErr w:type="spellEnd"/>
          </w:p>
        </w:tc>
        <w:tc>
          <w:tcPr>
            <w:tcW w:w="3061" w:type="dxa"/>
          </w:tcPr>
          <w:p w14:paraId="415880A7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3A18613" w14:textId="77777777">
        <w:tc>
          <w:tcPr>
            <w:tcW w:w="904" w:type="dxa"/>
            <w:vMerge/>
          </w:tcPr>
          <w:p w14:paraId="39678C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7A33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F12DD11" w14:textId="77777777" w:rsidR="00FB424C" w:rsidRDefault="00EF57F5">
            <w:pPr>
              <w:pStyle w:val="ConsPlusNormal0"/>
            </w:pPr>
            <w:proofErr w:type="spellStart"/>
            <w:r>
              <w:t>эволокумаб</w:t>
            </w:r>
            <w:proofErr w:type="spellEnd"/>
          </w:p>
        </w:tc>
        <w:tc>
          <w:tcPr>
            <w:tcW w:w="3061" w:type="dxa"/>
          </w:tcPr>
          <w:p w14:paraId="41B7CF89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39E6593" w14:textId="77777777">
        <w:tc>
          <w:tcPr>
            <w:tcW w:w="904" w:type="dxa"/>
          </w:tcPr>
          <w:p w14:paraId="26A14F6F" w14:textId="77777777" w:rsidR="00FB424C" w:rsidRDefault="00EF57F5">
            <w:pPr>
              <w:pStyle w:val="ConsPlusNormal0"/>
              <w:jc w:val="center"/>
            </w:pPr>
            <w:r>
              <w:t>D</w:t>
            </w:r>
          </w:p>
        </w:tc>
        <w:tc>
          <w:tcPr>
            <w:tcW w:w="2891" w:type="dxa"/>
          </w:tcPr>
          <w:p w14:paraId="15712893" w14:textId="77777777" w:rsidR="00FB424C" w:rsidRDefault="00EF57F5">
            <w:pPr>
              <w:pStyle w:val="ConsPlusNormal0"/>
            </w:pPr>
            <w:r>
              <w:t>дерматологические препараты</w:t>
            </w:r>
          </w:p>
        </w:tc>
        <w:tc>
          <w:tcPr>
            <w:tcW w:w="2211" w:type="dxa"/>
          </w:tcPr>
          <w:p w14:paraId="312E3B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A63079" w14:textId="77777777" w:rsidR="00FB424C" w:rsidRDefault="00FB424C">
            <w:pPr>
              <w:pStyle w:val="ConsPlusNormal0"/>
            </w:pPr>
          </w:p>
        </w:tc>
      </w:tr>
      <w:tr w:rsidR="00FB424C" w14:paraId="05AFDFA2" w14:textId="77777777">
        <w:tc>
          <w:tcPr>
            <w:tcW w:w="904" w:type="dxa"/>
          </w:tcPr>
          <w:p w14:paraId="4EABAD84" w14:textId="77777777" w:rsidR="00FB424C" w:rsidRDefault="00EF57F5">
            <w:pPr>
              <w:pStyle w:val="ConsPlusNormal0"/>
              <w:jc w:val="center"/>
            </w:pPr>
            <w:r>
              <w:t>D01</w:t>
            </w:r>
          </w:p>
        </w:tc>
        <w:tc>
          <w:tcPr>
            <w:tcW w:w="2891" w:type="dxa"/>
          </w:tcPr>
          <w:p w14:paraId="2B2C771F" w14:textId="77777777" w:rsidR="00FB424C" w:rsidRDefault="00EF57F5">
            <w:pPr>
              <w:pStyle w:val="ConsPlusNormal0"/>
            </w:pPr>
            <w:r>
              <w:t>противогрибковые препараты, применяемые в дерматологии</w:t>
            </w:r>
          </w:p>
        </w:tc>
        <w:tc>
          <w:tcPr>
            <w:tcW w:w="2211" w:type="dxa"/>
          </w:tcPr>
          <w:p w14:paraId="63E2B5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63909F" w14:textId="77777777" w:rsidR="00FB424C" w:rsidRDefault="00FB424C">
            <w:pPr>
              <w:pStyle w:val="ConsPlusNormal0"/>
            </w:pPr>
          </w:p>
        </w:tc>
      </w:tr>
      <w:tr w:rsidR="00FB424C" w14:paraId="386A4A00" w14:textId="77777777">
        <w:tc>
          <w:tcPr>
            <w:tcW w:w="904" w:type="dxa"/>
          </w:tcPr>
          <w:p w14:paraId="47230259" w14:textId="77777777" w:rsidR="00FB424C" w:rsidRDefault="00EF57F5">
            <w:pPr>
              <w:pStyle w:val="ConsPlusNormal0"/>
              <w:jc w:val="center"/>
            </w:pPr>
            <w:r>
              <w:t>D01A</w:t>
            </w:r>
          </w:p>
        </w:tc>
        <w:tc>
          <w:tcPr>
            <w:tcW w:w="2891" w:type="dxa"/>
          </w:tcPr>
          <w:p w14:paraId="251DE886" w14:textId="77777777" w:rsidR="00FB424C" w:rsidRDefault="00EF57F5">
            <w:pPr>
              <w:pStyle w:val="ConsPlusNormal0"/>
            </w:pPr>
            <w:r>
              <w:t>противогрибковые препараты для местного применения</w:t>
            </w:r>
          </w:p>
        </w:tc>
        <w:tc>
          <w:tcPr>
            <w:tcW w:w="2211" w:type="dxa"/>
          </w:tcPr>
          <w:p w14:paraId="076E2E8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8FACBD4" w14:textId="77777777" w:rsidR="00FB424C" w:rsidRDefault="00FB424C">
            <w:pPr>
              <w:pStyle w:val="ConsPlusNormal0"/>
            </w:pPr>
          </w:p>
        </w:tc>
      </w:tr>
      <w:tr w:rsidR="00FB424C" w14:paraId="28C06A8C" w14:textId="77777777">
        <w:tc>
          <w:tcPr>
            <w:tcW w:w="904" w:type="dxa"/>
            <w:vMerge w:val="restart"/>
          </w:tcPr>
          <w:p w14:paraId="60A5AE80" w14:textId="77777777" w:rsidR="00FB424C" w:rsidRDefault="00EF57F5">
            <w:pPr>
              <w:pStyle w:val="ConsPlusNormal0"/>
              <w:jc w:val="center"/>
            </w:pPr>
            <w:r>
              <w:t>D01AE</w:t>
            </w:r>
          </w:p>
        </w:tc>
        <w:tc>
          <w:tcPr>
            <w:tcW w:w="2891" w:type="dxa"/>
            <w:vMerge w:val="restart"/>
          </w:tcPr>
          <w:p w14:paraId="4F244FCC" w14:textId="77777777" w:rsidR="00FB424C" w:rsidRDefault="00EF57F5">
            <w:pPr>
              <w:pStyle w:val="ConsPlusNormal0"/>
            </w:pPr>
            <w:r>
              <w:t>прочие противогрибковые препараты для местного применения</w:t>
            </w:r>
          </w:p>
        </w:tc>
        <w:tc>
          <w:tcPr>
            <w:tcW w:w="2211" w:type="dxa"/>
            <w:vMerge w:val="restart"/>
          </w:tcPr>
          <w:p w14:paraId="3F162325" w14:textId="77777777" w:rsidR="00FB424C" w:rsidRDefault="00EF57F5">
            <w:pPr>
              <w:pStyle w:val="ConsPlusNormal0"/>
            </w:pPr>
            <w:r>
              <w:t>салициловая кислота</w:t>
            </w:r>
          </w:p>
        </w:tc>
        <w:tc>
          <w:tcPr>
            <w:tcW w:w="3061" w:type="dxa"/>
          </w:tcPr>
          <w:p w14:paraId="4F4F1AB5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1881F1ED" w14:textId="77777777">
        <w:tc>
          <w:tcPr>
            <w:tcW w:w="904" w:type="dxa"/>
            <w:vMerge/>
          </w:tcPr>
          <w:p w14:paraId="78C439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E674C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619B2C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ED667E" w14:textId="77777777" w:rsidR="00FB424C" w:rsidRDefault="00EF57F5">
            <w:pPr>
              <w:pStyle w:val="ConsPlusNormal0"/>
            </w:pPr>
            <w:r>
              <w:t>раствор для наружного применения (спиртовой)</w:t>
            </w:r>
          </w:p>
        </w:tc>
      </w:tr>
      <w:tr w:rsidR="00FB424C" w14:paraId="70D25A62" w14:textId="77777777">
        <w:tc>
          <w:tcPr>
            <w:tcW w:w="904" w:type="dxa"/>
          </w:tcPr>
          <w:p w14:paraId="4C2AD834" w14:textId="77777777" w:rsidR="00FB424C" w:rsidRDefault="00EF57F5">
            <w:pPr>
              <w:pStyle w:val="ConsPlusNormal0"/>
              <w:jc w:val="center"/>
            </w:pPr>
            <w:r>
              <w:t>D03</w:t>
            </w:r>
          </w:p>
        </w:tc>
        <w:tc>
          <w:tcPr>
            <w:tcW w:w="2891" w:type="dxa"/>
          </w:tcPr>
          <w:p w14:paraId="22B52B31" w14:textId="77777777" w:rsidR="00FB424C" w:rsidRDefault="00EF57F5">
            <w:pPr>
              <w:pStyle w:val="ConsPlusNormal0"/>
            </w:pPr>
            <w:r>
              <w:t>препараты для лечения ран и язв</w:t>
            </w:r>
          </w:p>
        </w:tc>
        <w:tc>
          <w:tcPr>
            <w:tcW w:w="2211" w:type="dxa"/>
          </w:tcPr>
          <w:p w14:paraId="1B46CAA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D8FF9A" w14:textId="77777777" w:rsidR="00FB424C" w:rsidRDefault="00FB424C">
            <w:pPr>
              <w:pStyle w:val="ConsPlusNormal0"/>
            </w:pPr>
          </w:p>
        </w:tc>
      </w:tr>
      <w:tr w:rsidR="00FB424C" w14:paraId="123BDD17" w14:textId="77777777">
        <w:tc>
          <w:tcPr>
            <w:tcW w:w="904" w:type="dxa"/>
          </w:tcPr>
          <w:p w14:paraId="50E25E95" w14:textId="77777777" w:rsidR="00FB424C" w:rsidRDefault="00EF57F5">
            <w:pPr>
              <w:pStyle w:val="ConsPlusNormal0"/>
              <w:jc w:val="center"/>
            </w:pPr>
            <w:r>
              <w:t>D03A</w:t>
            </w:r>
          </w:p>
        </w:tc>
        <w:tc>
          <w:tcPr>
            <w:tcW w:w="2891" w:type="dxa"/>
          </w:tcPr>
          <w:p w14:paraId="17535312" w14:textId="77777777" w:rsidR="00FB424C" w:rsidRDefault="00EF57F5">
            <w:pPr>
              <w:pStyle w:val="ConsPlusNormal0"/>
            </w:pPr>
            <w:r>
              <w:t>препараты, способствующие нормальному рубцеванию</w:t>
            </w:r>
          </w:p>
        </w:tc>
        <w:tc>
          <w:tcPr>
            <w:tcW w:w="2211" w:type="dxa"/>
          </w:tcPr>
          <w:p w14:paraId="72A6A45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FA9BE7" w14:textId="77777777" w:rsidR="00FB424C" w:rsidRDefault="00FB424C">
            <w:pPr>
              <w:pStyle w:val="ConsPlusNormal0"/>
            </w:pPr>
          </w:p>
        </w:tc>
      </w:tr>
      <w:tr w:rsidR="00FB424C" w14:paraId="4C302818" w14:textId="77777777">
        <w:tc>
          <w:tcPr>
            <w:tcW w:w="904" w:type="dxa"/>
          </w:tcPr>
          <w:p w14:paraId="1D9D6BB0" w14:textId="77777777" w:rsidR="00FB424C" w:rsidRDefault="00EF57F5">
            <w:pPr>
              <w:pStyle w:val="ConsPlusNormal0"/>
              <w:jc w:val="center"/>
            </w:pPr>
            <w:r>
              <w:t>D03AX</w:t>
            </w:r>
          </w:p>
        </w:tc>
        <w:tc>
          <w:tcPr>
            <w:tcW w:w="2891" w:type="dxa"/>
          </w:tcPr>
          <w:p w14:paraId="3B38F87C" w14:textId="77777777" w:rsidR="00FB424C" w:rsidRDefault="00EF57F5">
            <w:pPr>
              <w:pStyle w:val="ConsPlusNormal0"/>
            </w:pPr>
            <w:r>
              <w:t>другие препараты, способствующие нормальному рубцеванию</w:t>
            </w:r>
          </w:p>
        </w:tc>
        <w:tc>
          <w:tcPr>
            <w:tcW w:w="2211" w:type="dxa"/>
          </w:tcPr>
          <w:p w14:paraId="13A173B5" w14:textId="77777777" w:rsidR="00FB424C" w:rsidRDefault="00EF57F5">
            <w:pPr>
              <w:pStyle w:val="ConsPlusNormal0"/>
            </w:pPr>
            <w:r>
              <w:t>фактор роста эпидермальный</w:t>
            </w:r>
          </w:p>
        </w:tc>
        <w:tc>
          <w:tcPr>
            <w:tcW w:w="3061" w:type="dxa"/>
          </w:tcPr>
          <w:p w14:paraId="33E0A53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79E9C89A" w14:textId="77777777">
        <w:tc>
          <w:tcPr>
            <w:tcW w:w="904" w:type="dxa"/>
          </w:tcPr>
          <w:p w14:paraId="6E7F021F" w14:textId="77777777" w:rsidR="00FB424C" w:rsidRDefault="00EF57F5">
            <w:pPr>
              <w:pStyle w:val="ConsPlusNormal0"/>
              <w:jc w:val="center"/>
            </w:pPr>
            <w:r>
              <w:t>D06</w:t>
            </w:r>
          </w:p>
        </w:tc>
        <w:tc>
          <w:tcPr>
            <w:tcW w:w="2891" w:type="dxa"/>
          </w:tcPr>
          <w:p w14:paraId="19816490" w14:textId="77777777" w:rsidR="00FB424C" w:rsidRDefault="00EF57F5">
            <w:pPr>
              <w:pStyle w:val="ConsPlusNormal0"/>
            </w:pPr>
            <w:r>
              <w:t>антибиотики и противомикробные средства, применяемые в дерм</w:t>
            </w:r>
            <w:r>
              <w:t>атологии</w:t>
            </w:r>
          </w:p>
        </w:tc>
        <w:tc>
          <w:tcPr>
            <w:tcW w:w="2211" w:type="dxa"/>
          </w:tcPr>
          <w:p w14:paraId="13FBA1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635CBE" w14:textId="77777777" w:rsidR="00FB424C" w:rsidRDefault="00FB424C">
            <w:pPr>
              <w:pStyle w:val="ConsPlusNormal0"/>
            </w:pPr>
          </w:p>
        </w:tc>
      </w:tr>
      <w:tr w:rsidR="00FB424C" w14:paraId="7E0FED70" w14:textId="77777777">
        <w:tc>
          <w:tcPr>
            <w:tcW w:w="904" w:type="dxa"/>
          </w:tcPr>
          <w:p w14:paraId="18C1A526" w14:textId="77777777" w:rsidR="00FB424C" w:rsidRDefault="00EF57F5">
            <w:pPr>
              <w:pStyle w:val="ConsPlusNormal0"/>
              <w:jc w:val="center"/>
            </w:pPr>
            <w:r>
              <w:t>D06C</w:t>
            </w:r>
          </w:p>
        </w:tc>
        <w:tc>
          <w:tcPr>
            <w:tcW w:w="2891" w:type="dxa"/>
          </w:tcPr>
          <w:p w14:paraId="57E9572E" w14:textId="77777777" w:rsidR="00FB424C" w:rsidRDefault="00EF57F5">
            <w:pPr>
              <w:pStyle w:val="ConsPlusNormal0"/>
            </w:pPr>
            <w:r>
              <w:t>антибиотики в комбинации с противомикробными средствами</w:t>
            </w:r>
          </w:p>
        </w:tc>
        <w:tc>
          <w:tcPr>
            <w:tcW w:w="2211" w:type="dxa"/>
          </w:tcPr>
          <w:p w14:paraId="2DC25847" w14:textId="77777777" w:rsidR="00FB424C" w:rsidRDefault="00EF57F5">
            <w:pPr>
              <w:pStyle w:val="ConsPlusNormal0"/>
            </w:pPr>
            <w:proofErr w:type="spellStart"/>
            <w:r>
              <w:t>диоксометилтетрагидропиримидин</w:t>
            </w:r>
            <w:proofErr w:type="spellEnd"/>
            <w:r>
              <w:t xml:space="preserve"> + </w:t>
            </w:r>
            <w:proofErr w:type="spellStart"/>
            <w:r>
              <w:t>сульфадиметоксин</w:t>
            </w:r>
            <w:proofErr w:type="spellEnd"/>
            <w:r>
              <w:t xml:space="preserve"> + </w:t>
            </w:r>
            <w:proofErr w:type="spellStart"/>
            <w:r>
              <w:t>тримекаин</w:t>
            </w:r>
            <w:proofErr w:type="spellEnd"/>
            <w:r>
              <w:t xml:space="preserve"> + хлорамфеникол</w:t>
            </w:r>
          </w:p>
        </w:tc>
        <w:tc>
          <w:tcPr>
            <w:tcW w:w="3061" w:type="dxa"/>
          </w:tcPr>
          <w:p w14:paraId="13C16A19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774B9D38" w14:textId="77777777">
        <w:tc>
          <w:tcPr>
            <w:tcW w:w="904" w:type="dxa"/>
          </w:tcPr>
          <w:p w14:paraId="4414CFE8" w14:textId="77777777" w:rsidR="00FB424C" w:rsidRDefault="00EF57F5">
            <w:pPr>
              <w:pStyle w:val="ConsPlusNormal0"/>
              <w:jc w:val="center"/>
            </w:pPr>
            <w:r>
              <w:t>D07</w:t>
            </w:r>
          </w:p>
        </w:tc>
        <w:tc>
          <w:tcPr>
            <w:tcW w:w="2891" w:type="dxa"/>
          </w:tcPr>
          <w:p w14:paraId="6D78D89C" w14:textId="77777777" w:rsidR="00FB424C" w:rsidRDefault="00EF57F5">
            <w:pPr>
              <w:pStyle w:val="ConsPlusNormal0"/>
            </w:pPr>
            <w:r>
              <w:t xml:space="preserve">глюкокортикоиды, применяемые в </w:t>
            </w:r>
            <w:r>
              <w:lastRenderedPageBreak/>
              <w:t>дерматологии</w:t>
            </w:r>
          </w:p>
        </w:tc>
        <w:tc>
          <w:tcPr>
            <w:tcW w:w="2211" w:type="dxa"/>
          </w:tcPr>
          <w:p w14:paraId="501AD70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B6FE6E" w14:textId="77777777" w:rsidR="00FB424C" w:rsidRDefault="00FB424C">
            <w:pPr>
              <w:pStyle w:val="ConsPlusNormal0"/>
            </w:pPr>
          </w:p>
        </w:tc>
      </w:tr>
      <w:tr w:rsidR="00FB424C" w14:paraId="29FF0538" w14:textId="77777777">
        <w:tc>
          <w:tcPr>
            <w:tcW w:w="904" w:type="dxa"/>
          </w:tcPr>
          <w:p w14:paraId="2ADB76B0" w14:textId="77777777" w:rsidR="00FB424C" w:rsidRDefault="00EF57F5">
            <w:pPr>
              <w:pStyle w:val="ConsPlusNormal0"/>
              <w:jc w:val="center"/>
            </w:pPr>
            <w:r>
              <w:t>D07A</w:t>
            </w:r>
          </w:p>
        </w:tc>
        <w:tc>
          <w:tcPr>
            <w:tcW w:w="2891" w:type="dxa"/>
          </w:tcPr>
          <w:p w14:paraId="406515D4" w14:textId="77777777" w:rsidR="00FB424C" w:rsidRDefault="00EF57F5">
            <w:pPr>
              <w:pStyle w:val="ConsPlusNormal0"/>
            </w:pPr>
            <w:r>
              <w:t>глюкокортикоиды</w:t>
            </w:r>
          </w:p>
        </w:tc>
        <w:tc>
          <w:tcPr>
            <w:tcW w:w="2211" w:type="dxa"/>
          </w:tcPr>
          <w:p w14:paraId="010342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1461F6" w14:textId="77777777" w:rsidR="00FB424C" w:rsidRDefault="00FB424C">
            <w:pPr>
              <w:pStyle w:val="ConsPlusNormal0"/>
            </w:pPr>
          </w:p>
        </w:tc>
      </w:tr>
      <w:tr w:rsidR="00FB424C" w14:paraId="1A2FD8A9" w14:textId="77777777">
        <w:tc>
          <w:tcPr>
            <w:tcW w:w="904" w:type="dxa"/>
            <w:vMerge w:val="restart"/>
          </w:tcPr>
          <w:p w14:paraId="3777F51C" w14:textId="77777777" w:rsidR="00FB424C" w:rsidRDefault="00EF57F5">
            <w:pPr>
              <w:pStyle w:val="ConsPlusNormal0"/>
              <w:jc w:val="center"/>
            </w:pPr>
            <w:r>
              <w:t>D07AC</w:t>
            </w:r>
          </w:p>
        </w:tc>
        <w:tc>
          <w:tcPr>
            <w:tcW w:w="2891" w:type="dxa"/>
            <w:vMerge w:val="restart"/>
          </w:tcPr>
          <w:p w14:paraId="1002FCC1" w14:textId="77777777" w:rsidR="00FB424C" w:rsidRDefault="00EF57F5">
            <w:pPr>
              <w:pStyle w:val="ConsPlusNormal0"/>
            </w:pPr>
            <w:r>
              <w:t>глюкокортикоиды с высокой активностью (группа III)</w:t>
            </w:r>
          </w:p>
        </w:tc>
        <w:tc>
          <w:tcPr>
            <w:tcW w:w="2211" w:type="dxa"/>
            <w:vMerge w:val="restart"/>
          </w:tcPr>
          <w:p w14:paraId="5DA739D3" w14:textId="77777777" w:rsidR="00FB424C" w:rsidRDefault="00EF57F5">
            <w:pPr>
              <w:pStyle w:val="ConsPlusNormal0"/>
            </w:pPr>
            <w:proofErr w:type="spellStart"/>
            <w:r>
              <w:t>бетаметазон</w:t>
            </w:r>
            <w:proofErr w:type="spellEnd"/>
          </w:p>
        </w:tc>
        <w:tc>
          <w:tcPr>
            <w:tcW w:w="3061" w:type="dxa"/>
          </w:tcPr>
          <w:p w14:paraId="736238F4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55DD888D" w14:textId="77777777">
        <w:tc>
          <w:tcPr>
            <w:tcW w:w="904" w:type="dxa"/>
            <w:vMerge/>
          </w:tcPr>
          <w:p w14:paraId="3897942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1B5D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F045E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B6E78A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53BB3DD1" w14:textId="77777777">
        <w:tc>
          <w:tcPr>
            <w:tcW w:w="904" w:type="dxa"/>
            <w:vMerge/>
          </w:tcPr>
          <w:p w14:paraId="2ECC66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96A7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8AEA6C1" w14:textId="77777777" w:rsidR="00FB424C" w:rsidRDefault="00EF57F5">
            <w:pPr>
              <w:pStyle w:val="ConsPlusNormal0"/>
              <w:jc w:val="both"/>
            </w:pPr>
            <w:proofErr w:type="spellStart"/>
            <w:r>
              <w:t>мометазон</w:t>
            </w:r>
            <w:proofErr w:type="spellEnd"/>
          </w:p>
        </w:tc>
        <w:tc>
          <w:tcPr>
            <w:tcW w:w="3061" w:type="dxa"/>
          </w:tcPr>
          <w:p w14:paraId="7F3FF587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44267C5D" w14:textId="77777777">
        <w:tc>
          <w:tcPr>
            <w:tcW w:w="904" w:type="dxa"/>
            <w:vMerge/>
          </w:tcPr>
          <w:p w14:paraId="513F6B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190D0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116351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BFF81E1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7ADDF22C" w14:textId="77777777">
        <w:tc>
          <w:tcPr>
            <w:tcW w:w="904" w:type="dxa"/>
            <w:vMerge/>
          </w:tcPr>
          <w:p w14:paraId="137DDDB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AF9ED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6D13B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993D9F" w14:textId="77777777" w:rsidR="00FB424C" w:rsidRDefault="00EF57F5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FB424C" w14:paraId="19EE0EB8" w14:textId="77777777">
        <w:tc>
          <w:tcPr>
            <w:tcW w:w="904" w:type="dxa"/>
          </w:tcPr>
          <w:p w14:paraId="2FA0741A" w14:textId="77777777" w:rsidR="00FB424C" w:rsidRDefault="00EF57F5">
            <w:pPr>
              <w:pStyle w:val="ConsPlusNormal0"/>
              <w:jc w:val="center"/>
            </w:pPr>
            <w:r>
              <w:t>D08</w:t>
            </w:r>
          </w:p>
        </w:tc>
        <w:tc>
          <w:tcPr>
            <w:tcW w:w="2891" w:type="dxa"/>
          </w:tcPr>
          <w:p w14:paraId="3992D580" w14:textId="77777777" w:rsidR="00FB424C" w:rsidRDefault="00EF57F5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</w:tcPr>
          <w:p w14:paraId="511550F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D0CA4F" w14:textId="77777777" w:rsidR="00FB424C" w:rsidRDefault="00FB424C">
            <w:pPr>
              <w:pStyle w:val="ConsPlusNormal0"/>
            </w:pPr>
          </w:p>
        </w:tc>
      </w:tr>
      <w:tr w:rsidR="00FB424C" w14:paraId="6BCD2288" w14:textId="77777777">
        <w:tc>
          <w:tcPr>
            <w:tcW w:w="904" w:type="dxa"/>
          </w:tcPr>
          <w:p w14:paraId="5CB77066" w14:textId="77777777" w:rsidR="00FB424C" w:rsidRDefault="00EF57F5">
            <w:pPr>
              <w:pStyle w:val="ConsPlusNormal0"/>
              <w:jc w:val="center"/>
            </w:pPr>
            <w:r>
              <w:t>D08A</w:t>
            </w:r>
          </w:p>
        </w:tc>
        <w:tc>
          <w:tcPr>
            <w:tcW w:w="2891" w:type="dxa"/>
          </w:tcPr>
          <w:p w14:paraId="045FE4CE" w14:textId="77777777" w:rsidR="00FB424C" w:rsidRDefault="00EF57F5">
            <w:pPr>
              <w:pStyle w:val="ConsPlusNormal0"/>
            </w:pPr>
            <w:r>
              <w:t>антисептики и дезинфицирующие средства</w:t>
            </w:r>
          </w:p>
        </w:tc>
        <w:tc>
          <w:tcPr>
            <w:tcW w:w="2211" w:type="dxa"/>
          </w:tcPr>
          <w:p w14:paraId="6DD96D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95C0F8B" w14:textId="77777777" w:rsidR="00FB424C" w:rsidRDefault="00FB424C">
            <w:pPr>
              <w:pStyle w:val="ConsPlusNormal0"/>
            </w:pPr>
          </w:p>
        </w:tc>
      </w:tr>
      <w:tr w:rsidR="00FB424C" w14:paraId="5A2FC887" w14:textId="77777777">
        <w:tc>
          <w:tcPr>
            <w:tcW w:w="904" w:type="dxa"/>
            <w:vMerge w:val="restart"/>
          </w:tcPr>
          <w:p w14:paraId="37B2AFD8" w14:textId="77777777" w:rsidR="00FB424C" w:rsidRDefault="00EF57F5">
            <w:pPr>
              <w:pStyle w:val="ConsPlusNormal0"/>
              <w:jc w:val="center"/>
            </w:pPr>
            <w:r>
              <w:t>D08AC</w:t>
            </w:r>
          </w:p>
        </w:tc>
        <w:tc>
          <w:tcPr>
            <w:tcW w:w="2891" w:type="dxa"/>
            <w:vMerge w:val="restart"/>
          </w:tcPr>
          <w:p w14:paraId="5D10D5CC" w14:textId="77777777" w:rsidR="00FB424C" w:rsidRDefault="00EF57F5">
            <w:pPr>
              <w:pStyle w:val="ConsPlusNormal0"/>
            </w:pPr>
            <w:proofErr w:type="spellStart"/>
            <w:r>
              <w:t>бигуаниды</w:t>
            </w:r>
            <w:proofErr w:type="spellEnd"/>
            <w:r>
              <w:t xml:space="preserve"> и </w:t>
            </w:r>
            <w:proofErr w:type="spellStart"/>
            <w:r>
              <w:t>амидины</w:t>
            </w:r>
            <w:proofErr w:type="spellEnd"/>
          </w:p>
        </w:tc>
        <w:tc>
          <w:tcPr>
            <w:tcW w:w="2211" w:type="dxa"/>
            <w:vMerge w:val="restart"/>
          </w:tcPr>
          <w:p w14:paraId="69E6D543" w14:textId="77777777" w:rsidR="00FB424C" w:rsidRDefault="00EF57F5">
            <w:pPr>
              <w:pStyle w:val="ConsPlusNormal0"/>
            </w:pPr>
            <w:r>
              <w:t>хлоргексидин</w:t>
            </w:r>
          </w:p>
        </w:tc>
        <w:tc>
          <w:tcPr>
            <w:tcW w:w="3061" w:type="dxa"/>
          </w:tcPr>
          <w:p w14:paraId="57906998" w14:textId="77777777" w:rsidR="00FB424C" w:rsidRDefault="00EF57F5">
            <w:pPr>
              <w:pStyle w:val="ConsPlusNormal0"/>
            </w:pPr>
            <w:r>
              <w:t>раствор для местного применения</w:t>
            </w:r>
          </w:p>
        </w:tc>
      </w:tr>
      <w:tr w:rsidR="00FB424C" w14:paraId="0FF6C897" w14:textId="77777777">
        <w:tc>
          <w:tcPr>
            <w:tcW w:w="904" w:type="dxa"/>
            <w:vMerge/>
          </w:tcPr>
          <w:p w14:paraId="762CDAD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D4C8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B0B28B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268CDE" w14:textId="77777777" w:rsidR="00FB424C" w:rsidRDefault="00EF57F5">
            <w:pPr>
              <w:pStyle w:val="ConsPlusNormal0"/>
            </w:pPr>
            <w:r>
              <w:t>раствор для местного и наружного применения</w:t>
            </w:r>
          </w:p>
        </w:tc>
      </w:tr>
      <w:tr w:rsidR="00FB424C" w14:paraId="28E1970A" w14:textId="77777777">
        <w:tc>
          <w:tcPr>
            <w:tcW w:w="904" w:type="dxa"/>
            <w:vMerge/>
          </w:tcPr>
          <w:p w14:paraId="0979F5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C106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630210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6ECE00" w14:textId="77777777" w:rsidR="00FB424C" w:rsidRDefault="00EF57F5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FB424C" w14:paraId="4EE3F4CC" w14:textId="77777777">
        <w:tc>
          <w:tcPr>
            <w:tcW w:w="904" w:type="dxa"/>
            <w:vMerge/>
          </w:tcPr>
          <w:p w14:paraId="716C27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376D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7EEFD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C3A6D4" w14:textId="77777777" w:rsidR="00FB424C" w:rsidRDefault="00EF57F5">
            <w:pPr>
              <w:pStyle w:val="ConsPlusNormal0"/>
            </w:pPr>
            <w:r>
              <w:t>раствор для наружного применения (спиртовой)</w:t>
            </w:r>
          </w:p>
        </w:tc>
      </w:tr>
      <w:tr w:rsidR="00FB424C" w14:paraId="5A80C3D5" w14:textId="77777777">
        <w:tc>
          <w:tcPr>
            <w:tcW w:w="904" w:type="dxa"/>
            <w:vMerge/>
          </w:tcPr>
          <w:p w14:paraId="1A33118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340C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BC6295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2DF79C" w14:textId="77777777" w:rsidR="00FB424C" w:rsidRDefault="00EF57F5">
            <w:pPr>
              <w:pStyle w:val="ConsPlusNormal0"/>
            </w:pPr>
            <w:r>
              <w:t>спрей для наружного применения (спиртовой)</w:t>
            </w:r>
          </w:p>
        </w:tc>
      </w:tr>
      <w:tr w:rsidR="00FB424C" w14:paraId="7C3E2C4F" w14:textId="77777777">
        <w:tc>
          <w:tcPr>
            <w:tcW w:w="904" w:type="dxa"/>
            <w:vMerge/>
          </w:tcPr>
          <w:p w14:paraId="18E5AA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B7CA3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D5A8B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B6AE00" w14:textId="77777777" w:rsidR="00FB424C" w:rsidRDefault="00EF57F5">
            <w:pPr>
              <w:pStyle w:val="ConsPlusNormal0"/>
            </w:pPr>
            <w:r>
              <w:t>спрей для местного и наружного применения</w:t>
            </w:r>
          </w:p>
        </w:tc>
      </w:tr>
      <w:tr w:rsidR="00FB424C" w14:paraId="419364F5" w14:textId="77777777">
        <w:tc>
          <w:tcPr>
            <w:tcW w:w="904" w:type="dxa"/>
            <w:vMerge/>
          </w:tcPr>
          <w:p w14:paraId="7836CBB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31C6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88D9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140868" w14:textId="77777777" w:rsidR="00FB424C" w:rsidRDefault="00EF57F5">
            <w:pPr>
              <w:pStyle w:val="ConsPlusNormal0"/>
            </w:pPr>
            <w:r>
              <w:t>суппозитории вагинальные</w:t>
            </w:r>
          </w:p>
        </w:tc>
      </w:tr>
      <w:tr w:rsidR="00FB424C" w14:paraId="0B495C8E" w14:textId="77777777">
        <w:tc>
          <w:tcPr>
            <w:tcW w:w="904" w:type="dxa"/>
            <w:vMerge/>
          </w:tcPr>
          <w:p w14:paraId="4E94E96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CB5C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9EEDC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159030" w14:textId="77777777" w:rsidR="00FB424C" w:rsidRDefault="00EF57F5">
            <w:pPr>
              <w:pStyle w:val="ConsPlusNormal0"/>
            </w:pPr>
            <w:r>
              <w:t>таблетки вагинальные</w:t>
            </w:r>
          </w:p>
        </w:tc>
      </w:tr>
      <w:tr w:rsidR="00FB424C" w14:paraId="0F5A0B26" w14:textId="77777777">
        <w:tc>
          <w:tcPr>
            <w:tcW w:w="904" w:type="dxa"/>
            <w:vMerge w:val="restart"/>
          </w:tcPr>
          <w:p w14:paraId="18706245" w14:textId="77777777" w:rsidR="00FB424C" w:rsidRDefault="00EF57F5">
            <w:pPr>
              <w:pStyle w:val="ConsPlusNormal0"/>
              <w:jc w:val="center"/>
            </w:pPr>
            <w:r>
              <w:t>D08AG</w:t>
            </w:r>
          </w:p>
        </w:tc>
        <w:tc>
          <w:tcPr>
            <w:tcW w:w="2891" w:type="dxa"/>
            <w:vMerge w:val="restart"/>
          </w:tcPr>
          <w:p w14:paraId="2A76AAC3" w14:textId="77777777" w:rsidR="00FB424C" w:rsidRDefault="00EF57F5">
            <w:pPr>
              <w:pStyle w:val="ConsPlusNormal0"/>
            </w:pPr>
            <w:r>
              <w:t>препараты йода</w:t>
            </w:r>
          </w:p>
        </w:tc>
        <w:tc>
          <w:tcPr>
            <w:tcW w:w="2211" w:type="dxa"/>
            <w:vMerge w:val="restart"/>
          </w:tcPr>
          <w:p w14:paraId="2581CF70" w14:textId="77777777" w:rsidR="00FB424C" w:rsidRDefault="00EF57F5">
            <w:pPr>
              <w:pStyle w:val="ConsPlusNormal0"/>
            </w:pPr>
            <w:proofErr w:type="spellStart"/>
            <w:r>
              <w:t>повидон</w:t>
            </w:r>
            <w:proofErr w:type="spellEnd"/>
            <w:r>
              <w:t>-йод</w:t>
            </w:r>
          </w:p>
        </w:tc>
        <w:tc>
          <w:tcPr>
            <w:tcW w:w="3061" w:type="dxa"/>
          </w:tcPr>
          <w:p w14:paraId="7FFFB1EF" w14:textId="77777777" w:rsidR="00FB424C" w:rsidRDefault="00EF57F5">
            <w:pPr>
              <w:pStyle w:val="ConsPlusNormal0"/>
            </w:pPr>
            <w:r>
              <w:t>раствор для местного и наружного применения</w:t>
            </w:r>
          </w:p>
        </w:tc>
      </w:tr>
      <w:tr w:rsidR="00FB424C" w14:paraId="338FE06F" w14:textId="77777777">
        <w:tc>
          <w:tcPr>
            <w:tcW w:w="904" w:type="dxa"/>
            <w:vMerge/>
          </w:tcPr>
          <w:p w14:paraId="0C6A64E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ACEE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51C08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53F2A1" w14:textId="77777777" w:rsidR="00FB424C" w:rsidRDefault="00EF57F5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FB424C" w14:paraId="15926FA3" w14:textId="77777777">
        <w:tc>
          <w:tcPr>
            <w:tcW w:w="904" w:type="dxa"/>
            <w:vMerge w:val="restart"/>
          </w:tcPr>
          <w:p w14:paraId="31A1C2EA" w14:textId="77777777" w:rsidR="00FB424C" w:rsidRDefault="00EF57F5">
            <w:pPr>
              <w:pStyle w:val="ConsPlusNormal0"/>
              <w:jc w:val="center"/>
            </w:pPr>
            <w:r>
              <w:t>D08AX</w:t>
            </w:r>
          </w:p>
        </w:tc>
        <w:tc>
          <w:tcPr>
            <w:tcW w:w="2891" w:type="dxa"/>
            <w:vMerge w:val="restart"/>
          </w:tcPr>
          <w:p w14:paraId="25BF5484" w14:textId="77777777" w:rsidR="00FB424C" w:rsidRDefault="00EF57F5">
            <w:pPr>
              <w:pStyle w:val="ConsPlusNormal0"/>
            </w:pPr>
            <w:r>
              <w:t>другие антисептики и дезинфицирующие средства</w:t>
            </w:r>
          </w:p>
        </w:tc>
        <w:tc>
          <w:tcPr>
            <w:tcW w:w="2211" w:type="dxa"/>
            <w:vMerge w:val="restart"/>
          </w:tcPr>
          <w:p w14:paraId="381A06B3" w14:textId="77777777" w:rsidR="00FB424C" w:rsidRDefault="00EF57F5">
            <w:pPr>
              <w:pStyle w:val="ConsPlusNormal0"/>
            </w:pPr>
            <w:r>
              <w:t>водорода пероксид</w:t>
            </w:r>
          </w:p>
        </w:tc>
        <w:tc>
          <w:tcPr>
            <w:tcW w:w="3061" w:type="dxa"/>
          </w:tcPr>
          <w:p w14:paraId="597FC416" w14:textId="77777777" w:rsidR="00FB424C" w:rsidRDefault="00EF57F5">
            <w:pPr>
              <w:pStyle w:val="ConsPlusNormal0"/>
            </w:pPr>
            <w:r>
              <w:t>раствор для местного и наружного применения</w:t>
            </w:r>
          </w:p>
        </w:tc>
      </w:tr>
      <w:tr w:rsidR="00FB424C" w14:paraId="3FD598F8" w14:textId="77777777">
        <w:tc>
          <w:tcPr>
            <w:tcW w:w="904" w:type="dxa"/>
            <w:vMerge/>
          </w:tcPr>
          <w:p w14:paraId="2DD18C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04B4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E858FC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E928F8" w14:textId="77777777" w:rsidR="00FB424C" w:rsidRDefault="00EF57F5">
            <w:pPr>
              <w:pStyle w:val="ConsPlusNormal0"/>
            </w:pPr>
            <w:r>
              <w:t xml:space="preserve">раствор для местного </w:t>
            </w:r>
            <w:r>
              <w:lastRenderedPageBreak/>
              <w:t>применения</w:t>
            </w:r>
          </w:p>
        </w:tc>
      </w:tr>
      <w:tr w:rsidR="00FB424C" w14:paraId="4BED6628" w14:textId="77777777">
        <w:tc>
          <w:tcPr>
            <w:tcW w:w="904" w:type="dxa"/>
            <w:vMerge/>
          </w:tcPr>
          <w:p w14:paraId="005A4A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FBD7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287328D" w14:textId="77777777" w:rsidR="00FB424C" w:rsidRDefault="00EF57F5">
            <w:pPr>
              <w:pStyle w:val="ConsPlusNormal0"/>
            </w:pPr>
            <w:r>
              <w:t>калия перманганат</w:t>
            </w:r>
          </w:p>
        </w:tc>
        <w:tc>
          <w:tcPr>
            <w:tcW w:w="3061" w:type="dxa"/>
          </w:tcPr>
          <w:p w14:paraId="07AB266A" w14:textId="77777777" w:rsidR="00FB424C" w:rsidRDefault="00EF57F5">
            <w:pPr>
              <w:pStyle w:val="ConsPlusNormal0"/>
            </w:pPr>
            <w:r>
              <w:t>порошок для приготовления раствора для местного и наружного применения</w:t>
            </w:r>
          </w:p>
        </w:tc>
      </w:tr>
      <w:tr w:rsidR="00FB424C" w14:paraId="7EF8FD5E" w14:textId="77777777">
        <w:tc>
          <w:tcPr>
            <w:tcW w:w="904" w:type="dxa"/>
            <w:vMerge/>
          </w:tcPr>
          <w:p w14:paraId="6D74E8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0718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046258D" w14:textId="77777777" w:rsidR="00FB424C" w:rsidRDefault="00EF57F5">
            <w:pPr>
              <w:pStyle w:val="ConsPlusNormal0"/>
            </w:pPr>
            <w:r>
              <w:t>этанол</w:t>
            </w:r>
          </w:p>
        </w:tc>
        <w:tc>
          <w:tcPr>
            <w:tcW w:w="3061" w:type="dxa"/>
          </w:tcPr>
          <w:p w14:paraId="7E1B78DF" w14:textId="77777777" w:rsidR="00FB424C" w:rsidRDefault="00EF57F5">
            <w:pPr>
              <w:pStyle w:val="ConsPlusNormal0"/>
            </w:pPr>
            <w:r>
              <w:t>концентрат для приготовления раствора для наружного применения</w:t>
            </w:r>
          </w:p>
        </w:tc>
      </w:tr>
      <w:tr w:rsidR="00FB424C" w14:paraId="696717CB" w14:textId="77777777">
        <w:tc>
          <w:tcPr>
            <w:tcW w:w="904" w:type="dxa"/>
            <w:vMerge/>
          </w:tcPr>
          <w:p w14:paraId="311CF0D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4F4A8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2EB1DA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DC2AEA" w14:textId="77777777" w:rsidR="00FB424C" w:rsidRDefault="00EF57F5">
            <w:pPr>
              <w:pStyle w:val="ConsPlusNormal0"/>
            </w:pPr>
            <w:r>
              <w:t>концентрат для приготовления раствора для наружного применения и приготовления лекарственных форм</w:t>
            </w:r>
          </w:p>
        </w:tc>
      </w:tr>
      <w:tr w:rsidR="00FB424C" w14:paraId="45F66B36" w14:textId="77777777">
        <w:tc>
          <w:tcPr>
            <w:tcW w:w="904" w:type="dxa"/>
            <w:vMerge/>
          </w:tcPr>
          <w:p w14:paraId="3308AD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F0235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2C2974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330292" w14:textId="77777777" w:rsidR="00FB424C" w:rsidRDefault="00EF57F5">
            <w:pPr>
              <w:pStyle w:val="ConsPlusNormal0"/>
            </w:pPr>
            <w:r>
              <w:t>раствор для наружного применения</w:t>
            </w:r>
          </w:p>
        </w:tc>
      </w:tr>
      <w:tr w:rsidR="00FB424C" w14:paraId="36C1AE86" w14:textId="77777777">
        <w:tc>
          <w:tcPr>
            <w:tcW w:w="904" w:type="dxa"/>
            <w:vMerge/>
          </w:tcPr>
          <w:p w14:paraId="197BDE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0412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4BE1D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523BACA" w14:textId="77777777" w:rsidR="00FB424C" w:rsidRDefault="00EF57F5">
            <w:pPr>
              <w:pStyle w:val="ConsPlusNormal0"/>
            </w:pPr>
            <w:r>
              <w:t>раствор для наружного применения и приготовления лекарственных форм</w:t>
            </w:r>
          </w:p>
        </w:tc>
      </w:tr>
      <w:tr w:rsidR="00FB424C" w14:paraId="0C2F7A26" w14:textId="77777777">
        <w:tc>
          <w:tcPr>
            <w:tcW w:w="904" w:type="dxa"/>
          </w:tcPr>
          <w:p w14:paraId="3F512E09" w14:textId="77777777" w:rsidR="00FB424C" w:rsidRDefault="00EF57F5">
            <w:pPr>
              <w:pStyle w:val="ConsPlusNormal0"/>
              <w:jc w:val="center"/>
            </w:pPr>
            <w:r>
              <w:t>D11</w:t>
            </w:r>
          </w:p>
        </w:tc>
        <w:tc>
          <w:tcPr>
            <w:tcW w:w="2891" w:type="dxa"/>
          </w:tcPr>
          <w:p w14:paraId="285FE391" w14:textId="77777777" w:rsidR="00FB424C" w:rsidRDefault="00EF57F5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2211" w:type="dxa"/>
          </w:tcPr>
          <w:p w14:paraId="01A9F2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C5A3F2" w14:textId="77777777" w:rsidR="00FB424C" w:rsidRDefault="00FB424C">
            <w:pPr>
              <w:pStyle w:val="ConsPlusNormal0"/>
            </w:pPr>
          </w:p>
        </w:tc>
      </w:tr>
      <w:tr w:rsidR="00FB424C" w14:paraId="1FAF20D2" w14:textId="77777777">
        <w:tc>
          <w:tcPr>
            <w:tcW w:w="904" w:type="dxa"/>
          </w:tcPr>
          <w:p w14:paraId="146DACCB" w14:textId="77777777" w:rsidR="00FB424C" w:rsidRDefault="00EF57F5">
            <w:pPr>
              <w:pStyle w:val="ConsPlusNormal0"/>
              <w:jc w:val="center"/>
            </w:pPr>
            <w:r>
              <w:t>D11A</w:t>
            </w:r>
          </w:p>
        </w:tc>
        <w:tc>
          <w:tcPr>
            <w:tcW w:w="2891" w:type="dxa"/>
          </w:tcPr>
          <w:p w14:paraId="4E8AA8EF" w14:textId="77777777" w:rsidR="00FB424C" w:rsidRDefault="00EF57F5">
            <w:pPr>
              <w:pStyle w:val="ConsPlusNormal0"/>
            </w:pPr>
            <w:r>
              <w:t>другие дерматологические препараты</w:t>
            </w:r>
          </w:p>
        </w:tc>
        <w:tc>
          <w:tcPr>
            <w:tcW w:w="2211" w:type="dxa"/>
          </w:tcPr>
          <w:p w14:paraId="387FB3B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1E339F" w14:textId="77777777" w:rsidR="00FB424C" w:rsidRDefault="00FB424C">
            <w:pPr>
              <w:pStyle w:val="ConsPlusNormal0"/>
            </w:pPr>
          </w:p>
        </w:tc>
      </w:tr>
      <w:tr w:rsidR="00FB424C" w14:paraId="0E67C048" w14:textId="77777777">
        <w:tc>
          <w:tcPr>
            <w:tcW w:w="904" w:type="dxa"/>
            <w:vMerge w:val="restart"/>
          </w:tcPr>
          <w:p w14:paraId="1C8AEBC3" w14:textId="77777777" w:rsidR="00FB424C" w:rsidRDefault="00EF57F5">
            <w:pPr>
              <w:pStyle w:val="ConsPlusNormal0"/>
              <w:jc w:val="center"/>
            </w:pPr>
            <w:r>
              <w:t>D11AH</w:t>
            </w:r>
          </w:p>
        </w:tc>
        <w:tc>
          <w:tcPr>
            <w:tcW w:w="2891" w:type="dxa"/>
            <w:vMerge w:val="restart"/>
          </w:tcPr>
          <w:p w14:paraId="188358A8" w14:textId="77777777" w:rsidR="00FB424C" w:rsidRDefault="00EF57F5">
            <w:pPr>
              <w:pStyle w:val="ConsPlusNormal0"/>
            </w:pPr>
            <w:r>
              <w:t>препараты для лечения дерматита, кроме глюкокортикоидов</w:t>
            </w:r>
          </w:p>
        </w:tc>
        <w:tc>
          <w:tcPr>
            <w:tcW w:w="2211" w:type="dxa"/>
          </w:tcPr>
          <w:p w14:paraId="01ECDD15" w14:textId="77777777" w:rsidR="00FB424C" w:rsidRDefault="00EF57F5">
            <w:pPr>
              <w:pStyle w:val="ConsPlusNormal0"/>
            </w:pPr>
            <w:proofErr w:type="spellStart"/>
            <w:r>
              <w:t>дупилумаб</w:t>
            </w:r>
            <w:proofErr w:type="spellEnd"/>
          </w:p>
        </w:tc>
        <w:tc>
          <w:tcPr>
            <w:tcW w:w="3061" w:type="dxa"/>
          </w:tcPr>
          <w:p w14:paraId="76EA1D02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86D6009" w14:textId="77777777">
        <w:tc>
          <w:tcPr>
            <w:tcW w:w="904" w:type="dxa"/>
            <w:vMerge/>
          </w:tcPr>
          <w:p w14:paraId="3D4839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D6088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C1134FA" w14:textId="77777777" w:rsidR="00FB424C" w:rsidRDefault="00EF57F5">
            <w:pPr>
              <w:pStyle w:val="ConsPlusNormal0"/>
            </w:pPr>
            <w:proofErr w:type="spellStart"/>
            <w:r>
              <w:t>пимекролимус</w:t>
            </w:r>
            <w:proofErr w:type="spellEnd"/>
          </w:p>
        </w:tc>
        <w:tc>
          <w:tcPr>
            <w:tcW w:w="3061" w:type="dxa"/>
          </w:tcPr>
          <w:p w14:paraId="2B2A14D1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6015869B" w14:textId="77777777">
        <w:tc>
          <w:tcPr>
            <w:tcW w:w="904" w:type="dxa"/>
          </w:tcPr>
          <w:p w14:paraId="6709DF08" w14:textId="77777777" w:rsidR="00FB424C" w:rsidRDefault="00EF57F5">
            <w:pPr>
              <w:pStyle w:val="ConsPlusNormal0"/>
              <w:jc w:val="center"/>
            </w:pPr>
            <w:r>
              <w:t>G</w:t>
            </w:r>
          </w:p>
        </w:tc>
        <w:tc>
          <w:tcPr>
            <w:tcW w:w="2891" w:type="dxa"/>
          </w:tcPr>
          <w:p w14:paraId="00BE24BB" w14:textId="77777777" w:rsidR="00FB424C" w:rsidRDefault="00EF57F5">
            <w:pPr>
              <w:pStyle w:val="ConsPlusNormal0"/>
            </w:pPr>
            <w:r>
              <w:t>мочеполовая система и половые гормоны</w:t>
            </w:r>
          </w:p>
        </w:tc>
        <w:tc>
          <w:tcPr>
            <w:tcW w:w="2211" w:type="dxa"/>
          </w:tcPr>
          <w:p w14:paraId="1993BFD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33BE3A" w14:textId="77777777" w:rsidR="00FB424C" w:rsidRDefault="00FB424C">
            <w:pPr>
              <w:pStyle w:val="ConsPlusNormal0"/>
            </w:pPr>
          </w:p>
        </w:tc>
      </w:tr>
      <w:tr w:rsidR="00FB424C" w14:paraId="68DEDD64" w14:textId="77777777">
        <w:tc>
          <w:tcPr>
            <w:tcW w:w="904" w:type="dxa"/>
          </w:tcPr>
          <w:p w14:paraId="34D9CE10" w14:textId="77777777" w:rsidR="00FB424C" w:rsidRDefault="00EF57F5">
            <w:pPr>
              <w:pStyle w:val="ConsPlusNormal0"/>
              <w:jc w:val="center"/>
            </w:pPr>
            <w:r>
              <w:t>G01</w:t>
            </w:r>
          </w:p>
        </w:tc>
        <w:tc>
          <w:tcPr>
            <w:tcW w:w="2891" w:type="dxa"/>
          </w:tcPr>
          <w:p w14:paraId="22C308EA" w14:textId="77777777" w:rsidR="00FB424C" w:rsidRDefault="00EF57F5">
            <w:pPr>
              <w:pStyle w:val="ConsPlusNormal0"/>
            </w:pPr>
            <w:r>
              <w:t>противомикробные препараты и антисептики, применяемые в гинекологии</w:t>
            </w:r>
          </w:p>
        </w:tc>
        <w:tc>
          <w:tcPr>
            <w:tcW w:w="2211" w:type="dxa"/>
          </w:tcPr>
          <w:p w14:paraId="2F39CF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D38695" w14:textId="77777777" w:rsidR="00FB424C" w:rsidRDefault="00FB424C">
            <w:pPr>
              <w:pStyle w:val="ConsPlusNormal0"/>
            </w:pPr>
          </w:p>
        </w:tc>
      </w:tr>
      <w:tr w:rsidR="00FB424C" w14:paraId="775EB0D1" w14:textId="77777777">
        <w:tc>
          <w:tcPr>
            <w:tcW w:w="904" w:type="dxa"/>
          </w:tcPr>
          <w:p w14:paraId="48E0284F" w14:textId="77777777" w:rsidR="00FB424C" w:rsidRDefault="00EF57F5">
            <w:pPr>
              <w:pStyle w:val="ConsPlusNormal0"/>
              <w:jc w:val="center"/>
            </w:pPr>
            <w:r>
              <w:t>G01A</w:t>
            </w:r>
          </w:p>
        </w:tc>
        <w:tc>
          <w:tcPr>
            <w:tcW w:w="2891" w:type="dxa"/>
          </w:tcPr>
          <w:p w14:paraId="5A773684" w14:textId="77777777" w:rsidR="00FB424C" w:rsidRDefault="00EF57F5">
            <w:pPr>
              <w:pStyle w:val="ConsPlusNormal0"/>
            </w:pPr>
            <w: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2211" w:type="dxa"/>
          </w:tcPr>
          <w:p w14:paraId="2A733B4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B6A82E" w14:textId="77777777" w:rsidR="00FB424C" w:rsidRDefault="00FB424C">
            <w:pPr>
              <w:pStyle w:val="ConsPlusNormal0"/>
            </w:pPr>
          </w:p>
        </w:tc>
      </w:tr>
      <w:tr w:rsidR="00FB424C" w14:paraId="36E7950F" w14:textId="77777777">
        <w:tc>
          <w:tcPr>
            <w:tcW w:w="904" w:type="dxa"/>
          </w:tcPr>
          <w:p w14:paraId="06B24667" w14:textId="77777777" w:rsidR="00FB424C" w:rsidRDefault="00EF57F5">
            <w:pPr>
              <w:pStyle w:val="ConsPlusNormal0"/>
              <w:jc w:val="center"/>
            </w:pPr>
            <w:r>
              <w:t>G01AA</w:t>
            </w:r>
          </w:p>
        </w:tc>
        <w:tc>
          <w:tcPr>
            <w:tcW w:w="2891" w:type="dxa"/>
          </w:tcPr>
          <w:p w14:paraId="0043964B" w14:textId="77777777" w:rsidR="00FB424C" w:rsidRDefault="00EF57F5">
            <w:pPr>
              <w:pStyle w:val="ConsPlusNormal0"/>
            </w:pPr>
            <w:r>
              <w:t>антибактериальные препараты</w:t>
            </w:r>
          </w:p>
        </w:tc>
        <w:tc>
          <w:tcPr>
            <w:tcW w:w="2211" w:type="dxa"/>
          </w:tcPr>
          <w:p w14:paraId="3BE9698D" w14:textId="77777777" w:rsidR="00FB424C" w:rsidRDefault="00EF57F5">
            <w:pPr>
              <w:pStyle w:val="ConsPlusNormal0"/>
            </w:pPr>
            <w:proofErr w:type="spellStart"/>
            <w:r>
              <w:t>натамицин</w:t>
            </w:r>
            <w:proofErr w:type="spellEnd"/>
          </w:p>
        </w:tc>
        <w:tc>
          <w:tcPr>
            <w:tcW w:w="3061" w:type="dxa"/>
          </w:tcPr>
          <w:p w14:paraId="048329CF" w14:textId="77777777" w:rsidR="00FB424C" w:rsidRDefault="00EF57F5">
            <w:pPr>
              <w:pStyle w:val="ConsPlusNormal0"/>
            </w:pPr>
            <w:r>
              <w:t>суппозитории вагинальные</w:t>
            </w:r>
          </w:p>
        </w:tc>
      </w:tr>
      <w:tr w:rsidR="00FB424C" w14:paraId="38C99FA7" w14:textId="77777777">
        <w:tc>
          <w:tcPr>
            <w:tcW w:w="904" w:type="dxa"/>
            <w:vMerge w:val="restart"/>
          </w:tcPr>
          <w:p w14:paraId="6D4E3664" w14:textId="77777777" w:rsidR="00FB424C" w:rsidRDefault="00EF57F5">
            <w:pPr>
              <w:pStyle w:val="ConsPlusNormal0"/>
              <w:jc w:val="center"/>
            </w:pPr>
            <w:r>
              <w:t>G01AF</w:t>
            </w:r>
          </w:p>
        </w:tc>
        <w:tc>
          <w:tcPr>
            <w:tcW w:w="2891" w:type="dxa"/>
            <w:vMerge w:val="restart"/>
          </w:tcPr>
          <w:p w14:paraId="6C898147" w14:textId="77777777" w:rsidR="00FB424C" w:rsidRDefault="00EF57F5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</w:tcPr>
          <w:p w14:paraId="723170CF" w14:textId="77777777" w:rsidR="00FB424C" w:rsidRDefault="00EF57F5">
            <w:pPr>
              <w:pStyle w:val="ConsPlusNormal0"/>
            </w:pPr>
            <w:proofErr w:type="spellStart"/>
            <w:r>
              <w:t>клотримазол</w:t>
            </w:r>
            <w:proofErr w:type="spellEnd"/>
          </w:p>
        </w:tc>
        <w:tc>
          <w:tcPr>
            <w:tcW w:w="3061" w:type="dxa"/>
          </w:tcPr>
          <w:p w14:paraId="6DC1A451" w14:textId="77777777" w:rsidR="00FB424C" w:rsidRDefault="00EF57F5">
            <w:pPr>
              <w:pStyle w:val="ConsPlusNormal0"/>
            </w:pPr>
            <w:r>
              <w:t>гель вагинальный</w:t>
            </w:r>
          </w:p>
        </w:tc>
      </w:tr>
      <w:tr w:rsidR="00FB424C" w14:paraId="4A30665D" w14:textId="77777777">
        <w:tc>
          <w:tcPr>
            <w:tcW w:w="904" w:type="dxa"/>
            <w:vMerge/>
          </w:tcPr>
          <w:p w14:paraId="29FE96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E51A2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28C2C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CC41A44" w14:textId="77777777" w:rsidR="00FB424C" w:rsidRDefault="00EF57F5">
            <w:pPr>
              <w:pStyle w:val="ConsPlusNormal0"/>
            </w:pPr>
            <w:r>
              <w:t>суппозитории вагинальные</w:t>
            </w:r>
          </w:p>
        </w:tc>
      </w:tr>
      <w:tr w:rsidR="00FB424C" w14:paraId="62F21060" w14:textId="77777777">
        <w:tc>
          <w:tcPr>
            <w:tcW w:w="904" w:type="dxa"/>
            <w:vMerge/>
          </w:tcPr>
          <w:p w14:paraId="3DD3D87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23856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C086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ECE3F5" w14:textId="77777777" w:rsidR="00FB424C" w:rsidRDefault="00EF57F5">
            <w:pPr>
              <w:pStyle w:val="ConsPlusNormal0"/>
            </w:pPr>
            <w:r>
              <w:t>таблетки вагинальные</w:t>
            </w:r>
          </w:p>
        </w:tc>
      </w:tr>
      <w:tr w:rsidR="00FB424C" w14:paraId="4246F439" w14:textId="77777777">
        <w:tc>
          <w:tcPr>
            <w:tcW w:w="904" w:type="dxa"/>
          </w:tcPr>
          <w:p w14:paraId="7B6B1062" w14:textId="77777777" w:rsidR="00FB424C" w:rsidRDefault="00EF57F5">
            <w:pPr>
              <w:pStyle w:val="ConsPlusNormal0"/>
              <w:jc w:val="center"/>
            </w:pPr>
            <w:r>
              <w:t>G02</w:t>
            </w:r>
          </w:p>
        </w:tc>
        <w:tc>
          <w:tcPr>
            <w:tcW w:w="2891" w:type="dxa"/>
          </w:tcPr>
          <w:p w14:paraId="556073D0" w14:textId="77777777" w:rsidR="00FB424C" w:rsidRDefault="00EF57F5">
            <w:pPr>
              <w:pStyle w:val="ConsPlusNormal0"/>
            </w:pPr>
            <w:r>
              <w:t xml:space="preserve">другие препараты, </w:t>
            </w:r>
            <w:r>
              <w:lastRenderedPageBreak/>
              <w:t>применяемые в гинекологии</w:t>
            </w:r>
          </w:p>
        </w:tc>
        <w:tc>
          <w:tcPr>
            <w:tcW w:w="2211" w:type="dxa"/>
          </w:tcPr>
          <w:p w14:paraId="7047E84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A6ACFC" w14:textId="77777777" w:rsidR="00FB424C" w:rsidRDefault="00FB424C">
            <w:pPr>
              <w:pStyle w:val="ConsPlusNormal0"/>
            </w:pPr>
          </w:p>
        </w:tc>
      </w:tr>
      <w:tr w:rsidR="00FB424C" w14:paraId="0DFB8811" w14:textId="77777777">
        <w:tc>
          <w:tcPr>
            <w:tcW w:w="904" w:type="dxa"/>
          </w:tcPr>
          <w:p w14:paraId="3713FCC8" w14:textId="77777777" w:rsidR="00FB424C" w:rsidRDefault="00EF57F5">
            <w:pPr>
              <w:pStyle w:val="ConsPlusNormal0"/>
              <w:jc w:val="center"/>
            </w:pPr>
            <w:r>
              <w:t>G02A</w:t>
            </w:r>
          </w:p>
        </w:tc>
        <w:tc>
          <w:tcPr>
            <w:tcW w:w="2891" w:type="dxa"/>
          </w:tcPr>
          <w:p w14:paraId="14D568D7" w14:textId="77777777" w:rsidR="00FB424C" w:rsidRDefault="00EF57F5">
            <w:pPr>
              <w:pStyle w:val="ConsPlusNormal0"/>
            </w:pPr>
            <w:proofErr w:type="spellStart"/>
            <w:r>
              <w:t>утеротонизирующие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5A23ADF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D59681" w14:textId="77777777" w:rsidR="00FB424C" w:rsidRDefault="00FB424C">
            <w:pPr>
              <w:pStyle w:val="ConsPlusNormal0"/>
            </w:pPr>
          </w:p>
        </w:tc>
      </w:tr>
      <w:tr w:rsidR="00FB424C" w14:paraId="6D313A65" w14:textId="77777777">
        <w:tc>
          <w:tcPr>
            <w:tcW w:w="904" w:type="dxa"/>
          </w:tcPr>
          <w:p w14:paraId="059FA64F" w14:textId="77777777" w:rsidR="00FB424C" w:rsidRDefault="00EF57F5">
            <w:pPr>
              <w:pStyle w:val="ConsPlusNormal0"/>
              <w:jc w:val="center"/>
            </w:pPr>
            <w:r>
              <w:t>G02AB</w:t>
            </w:r>
          </w:p>
        </w:tc>
        <w:tc>
          <w:tcPr>
            <w:tcW w:w="2891" w:type="dxa"/>
          </w:tcPr>
          <w:p w14:paraId="58BBC5AB" w14:textId="77777777" w:rsidR="00FB424C" w:rsidRDefault="00EF57F5">
            <w:pPr>
              <w:pStyle w:val="ConsPlusNormal0"/>
            </w:pPr>
            <w:r>
              <w:t>алкалоиды спорыньи</w:t>
            </w:r>
          </w:p>
        </w:tc>
        <w:tc>
          <w:tcPr>
            <w:tcW w:w="2211" w:type="dxa"/>
          </w:tcPr>
          <w:p w14:paraId="369B07F7" w14:textId="77777777" w:rsidR="00FB424C" w:rsidRDefault="00EF57F5">
            <w:pPr>
              <w:pStyle w:val="ConsPlusNormal0"/>
            </w:pPr>
            <w:proofErr w:type="spellStart"/>
            <w:r>
              <w:t>метилэргометрин</w:t>
            </w:r>
            <w:proofErr w:type="spellEnd"/>
          </w:p>
        </w:tc>
        <w:tc>
          <w:tcPr>
            <w:tcW w:w="3061" w:type="dxa"/>
          </w:tcPr>
          <w:p w14:paraId="748D5636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5D84203B" w14:textId="77777777">
        <w:tc>
          <w:tcPr>
            <w:tcW w:w="904" w:type="dxa"/>
            <w:vMerge w:val="restart"/>
          </w:tcPr>
          <w:p w14:paraId="149A1A5F" w14:textId="77777777" w:rsidR="00FB424C" w:rsidRDefault="00EF57F5">
            <w:pPr>
              <w:pStyle w:val="ConsPlusNormal0"/>
              <w:jc w:val="center"/>
            </w:pPr>
            <w:r>
              <w:t>G02AD</w:t>
            </w:r>
          </w:p>
        </w:tc>
        <w:tc>
          <w:tcPr>
            <w:tcW w:w="2891" w:type="dxa"/>
            <w:vMerge w:val="restart"/>
          </w:tcPr>
          <w:p w14:paraId="76F274B7" w14:textId="77777777" w:rsidR="00FB424C" w:rsidRDefault="00EF57F5">
            <w:pPr>
              <w:pStyle w:val="ConsPlusNormal0"/>
            </w:pPr>
            <w:r>
              <w:t>простагландины</w:t>
            </w:r>
          </w:p>
        </w:tc>
        <w:tc>
          <w:tcPr>
            <w:tcW w:w="2211" w:type="dxa"/>
          </w:tcPr>
          <w:p w14:paraId="4E749840" w14:textId="77777777" w:rsidR="00FB424C" w:rsidRDefault="00EF57F5">
            <w:pPr>
              <w:pStyle w:val="ConsPlusNormal0"/>
            </w:pPr>
            <w:proofErr w:type="spellStart"/>
            <w:r>
              <w:t>динопростон</w:t>
            </w:r>
            <w:proofErr w:type="spellEnd"/>
          </w:p>
        </w:tc>
        <w:tc>
          <w:tcPr>
            <w:tcW w:w="3061" w:type="dxa"/>
          </w:tcPr>
          <w:p w14:paraId="6A01AE2F" w14:textId="77777777" w:rsidR="00FB424C" w:rsidRDefault="00EF57F5">
            <w:pPr>
              <w:pStyle w:val="ConsPlusNormal0"/>
            </w:pPr>
            <w:r>
              <w:t xml:space="preserve">гель </w:t>
            </w:r>
            <w:proofErr w:type="spellStart"/>
            <w:r>
              <w:t>интрацервикальный</w:t>
            </w:r>
            <w:proofErr w:type="spellEnd"/>
          </w:p>
        </w:tc>
      </w:tr>
      <w:tr w:rsidR="00FB424C" w14:paraId="3DD54625" w14:textId="77777777">
        <w:tc>
          <w:tcPr>
            <w:tcW w:w="904" w:type="dxa"/>
            <w:vMerge/>
          </w:tcPr>
          <w:p w14:paraId="30D56B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89CE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FD0D090" w14:textId="77777777" w:rsidR="00FB424C" w:rsidRDefault="00EF57F5">
            <w:pPr>
              <w:pStyle w:val="ConsPlusNormal0"/>
            </w:pPr>
            <w:proofErr w:type="spellStart"/>
            <w:r>
              <w:t>мизопростол</w:t>
            </w:r>
            <w:proofErr w:type="spellEnd"/>
          </w:p>
        </w:tc>
        <w:tc>
          <w:tcPr>
            <w:tcW w:w="3061" w:type="dxa"/>
          </w:tcPr>
          <w:p w14:paraId="38DE28F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E58A810" w14:textId="77777777">
        <w:tc>
          <w:tcPr>
            <w:tcW w:w="904" w:type="dxa"/>
          </w:tcPr>
          <w:p w14:paraId="39F0D3CE" w14:textId="77777777" w:rsidR="00FB424C" w:rsidRDefault="00EF57F5">
            <w:pPr>
              <w:pStyle w:val="ConsPlusNormal0"/>
              <w:jc w:val="center"/>
            </w:pPr>
            <w:r>
              <w:t>G02C</w:t>
            </w:r>
          </w:p>
        </w:tc>
        <w:tc>
          <w:tcPr>
            <w:tcW w:w="2891" w:type="dxa"/>
          </w:tcPr>
          <w:p w14:paraId="66FA61EC" w14:textId="77777777" w:rsidR="00FB424C" w:rsidRDefault="00EF57F5">
            <w:pPr>
              <w:pStyle w:val="ConsPlusNormal0"/>
            </w:pPr>
            <w:r>
              <w:t>другие препараты, применяемые в гинекологии</w:t>
            </w:r>
          </w:p>
        </w:tc>
        <w:tc>
          <w:tcPr>
            <w:tcW w:w="2211" w:type="dxa"/>
          </w:tcPr>
          <w:p w14:paraId="2E8B7DA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85FCD6D" w14:textId="77777777" w:rsidR="00FB424C" w:rsidRDefault="00FB424C">
            <w:pPr>
              <w:pStyle w:val="ConsPlusNormal0"/>
            </w:pPr>
          </w:p>
        </w:tc>
      </w:tr>
      <w:tr w:rsidR="00FB424C" w14:paraId="0342ED2B" w14:textId="77777777">
        <w:tc>
          <w:tcPr>
            <w:tcW w:w="904" w:type="dxa"/>
            <w:vMerge w:val="restart"/>
          </w:tcPr>
          <w:p w14:paraId="3A344302" w14:textId="77777777" w:rsidR="00FB424C" w:rsidRDefault="00EF57F5">
            <w:pPr>
              <w:pStyle w:val="ConsPlusNormal0"/>
              <w:jc w:val="center"/>
            </w:pPr>
            <w:r>
              <w:t>G02CA</w:t>
            </w:r>
          </w:p>
        </w:tc>
        <w:tc>
          <w:tcPr>
            <w:tcW w:w="2891" w:type="dxa"/>
            <w:vMerge w:val="restart"/>
          </w:tcPr>
          <w:p w14:paraId="01FB6B5D" w14:textId="77777777" w:rsidR="00FB424C" w:rsidRDefault="00EF57F5">
            <w:pPr>
              <w:pStyle w:val="ConsPlusNormal0"/>
            </w:pPr>
            <w:proofErr w:type="spellStart"/>
            <w:r>
              <w:t>адреномиметики</w:t>
            </w:r>
            <w:proofErr w:type="spellEnd"/>
            <w:r>
              <w:t xml:space="preserve">, </w:t>
            </w:r>
            <w:proofErr w:type="spellStart"/>
            <w:r>
              <w:t>токолитические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  <w:vMerge w:val="restart"/>
          </w:tcPr>
          <w:p w14:paraId="255274C7" w14:textId="77777777" w:rsidR="00FB424C" w:rsidRDefault="00EF57F5">
            <w:pPr>
              <w:pStyle w:val="ConsPlusNormal0"/>
            </w:pPr>
            <w:proofErr w:type="spellStart"/>
            <w:r>
              <w:t>гексопреналин</w:t>
            </w:r>
            <w:proofErr w:type="spellEnd"/>
          </w:p>
        </w:tc>
        <w:tc>
          <w:tcPr>
            <w:tcW w:w="3061" w:type="dxa"/>
          </w:tcPr>
          <w:p w14:paraId="6756AD4A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6752C75" w14:textId="77777777">
        <w:tc>
          <w:tcPr>
            <w:tcW w:w="904" w:type="dxa"/>
            <w:vMerge/>
          </w:tcPr>
          <w:p w14:paraId="399132B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532A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B8EFB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44D39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F067604" w14:textId="77777777">
        <w:tc>
          <w:tcPr>
            <w:tcW w:w="904" w:type="dxa"/>
          </w:tcPr>
          <w:p w14:paraId="5837429E" w14:textId="77777777" w:rsidR="00FB424C" w:rsidRDefault="00EF57F5">
            <w:pPr>
              <w:pStyle w:val="ConsPlusNormal0"/>
              <w:jc w:val="center"/>
            </w:pPr>
            <w:r>
              <w:t>G02CB</w:t>
            </w:r>
          </w:p>
        </w:tc>
        <w:tc>
          <w:tcPr>
            <w:tcW w:w="2891" w:type="dxa"/>
          </w:tcPr>
          <w:p w14:paraId="5B03977D" w14:textId="77777777" w:rsidR="00FB424C" w:rsidRDefault="00EF57F5">
            <w:pPr>
              <w:pStyle w:val="ConsPlusNormal0"/>
            </w:pPr>
            <w:r>
              <w:t>ингибиторы пролактина</w:t>
            </w:r>
          </w:p>
        </w:tc>
        <w:tc>
          <w:tcPr>
            <w:tcW w:w="2211" w:type="dxa"/>
          </w:tcPr>
          <w:p w14:paraId="33D78C6C" w14:textId="77777777" w:rsidR="00FB424C" w:rsidRDefault="00EF57F5">
            <w:pPr>
              <w:pStyle w:val="ConsPlusNormal0"/>
            </w:pPr>
            <w:r>
              <w:t>бромокриптин</w:t>
            </w:r>
          </w:p>
        </w:tc>
        <w:tc>
          <w:tcPr>
            <w:tcW w:w="3061" w:type="dxa"/>
          </w:tcPr>
          <w:p w14:paraId="6F32E84B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BE6F51D" w14:textId="77777777">
        <w:tc>
          <w:tcPr>
            <w:tcW w:w="904" w:type="dxa"/>
            <w:vMerge w:val="restart"/>
          </w:tcPr>
          <w:p w14:paraId="05EA392B" w14:textId="77777777" w:rsidR="00FB424C" w:rsidRDefault="00EF57F5">
            <w:pPr>
              <w:pStyle w:val="ConsPlusNormal0"/>
              <w:jc w:val="center"/>
            </w:pPr>
            <w:r>
              <w:t>G02CX</w:t>
            </w:r>
          </w:p>
        </w:tc>
        <w:tc>
          <w:tcPr>
            <w:tcW w:w="2891" w:type="dxa"/>
            <w:vMerge w:val="restart"/>
          </w:tcPr>
          <w:p w14:paraId="059FE591" w14:textId="77777777" w:rsidR="00FB424C" w:rsidRDefault="00EF57F5">
            <w:pPr>
              <w:pStyle w:val="ConsPlusNormal0"/>
            </w:pPr>
            <w:r>
              <w:t>прочие препараты, применяемые в гинекологии</w:t>
            </w:r>
          </w:p>
        </w:tc>
        <w:tc>
          <w:tcPr>
            <w:tcW w:w="2211" w:type="dxa"/>
            <w:vMerge w:val="restart"/>
          </w:tcPr>
          <w:p w14:paraId="62368EF7" w14:textId="77777777" w:rsidR="00FB424C" w:rsidRDefault="00EF57F5">
            <w:pPr>
              <w:pStyle w:val="ConsPlusNormal0"/>
            </w:pPr>
            <w:proofErr w:type="spellStart"/>
            <w:r>
              <w:t>атозибан</w:t>
            </w:r>
            <w:proofErr w:type="spellEnd"/>
          </w:p>
        </w:tc>
        <w:tc>
          <w:tcPr>
            <w:tcW w:w="3061" w:type="dxa"/>
          </w:tcPr>
          <w:p w14:paraId="621788C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0CE5D37" w14:textId="77777777">
        <w:tc>
          <w:tcPr>
            <w:tcW w:w="904" w:type="dxa"/>
            <w:vMerge/>
          </w:tcPr>
          <w:p w14:paraId="2656239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9F36D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4077C5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3921B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3ACE23E" w14:textId="77777777">
        <w:tc>
          <w:tcPr>
            <w:tcW w:w="904" w:type="dxa"/>
          </w:tcPr>
          <w:p w14:paraId="47DADF9F" w14:textId="77777777" w:rsidR="00FB424C" w:rsidRDefault="00EF57F5">
            <w:pPr>
              <w:pStyle w:val="ConsPlusNormal0"/>
              <w:jc w:val="center"/>
            </w:pPr>
            <w:r>
              <w:t>G03</w:t>
            </w:r>
          </w:p>
        </w:tc>
        <w:tc>
          <w:tcPr>
            <w:tcW w:w="2891" w:type="dxa"/>
          </w:tcPr>
          <w:p w14:paraId="32C1AC08" w14:textId="77777777" w:rsidR="00FB424C" w:rsidRDefault="00EF57F5">
            <w:pPr>
              <w:pStyle w:val="ConsPlusNormal0"/>
            </w:pPr>
            <w:r>
              <w:t>половые гормоны и модуляторы функции половых органов</w:t>
            </w:r>
          </w:p>
        </w:tc>
        <w:tc>
          <w:tcPr>
            <w:tcW w:w="2211" w:type="dxa"/>
          </w:tcPr>
          <w:p w14:paraId="4AF17D8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68AC75" w14:textId="77777777" w:rsidR="00FB424C" w:rsidRDefault="00FB424C">
            <w:pPr>
              <w:pStyle w:val="ConsPlusNormal0"/>
            </w:pPr>
          </w:p>
        </w:tc>
      </w:tr>
      <w:tr w:rsidR="00FB424C" w14:paraId="0444039D" w14:textId="77777777">
        <w:tc>
          <w:tcPr>
            <w:tcW w:w="904" w:type="dxa"/>
          </w:tcPr>
          <w:p w14:paraId="3A7020EB" w14:textId="77777777" w:rsidR="00FB424C" w:rsidRDefault="00EF57F5">
            <w:pPr>
              <w:pStyle w:val="ConsPlusNormal0"/>
              <w:jc w:val="center"/>
            </w:pPr>
            <w:r>
              <w:t>G03B</w:t>
            </w:r>
          </w:p>
        </w:tc>
        <w:tc>
          <w:tcPr>
            <w:tcW w:w="2891" w:type="dxa"/>
          </w:tcPr>
          <w:p w14:paraId="7AAB9A47" w14:textId="77777777" w:rsidR="00FB424C" w:rsidRDefault="00EF57F5">
            <w:pPr>
              <w:pStyle w:val="ConsPlusNormal0"/>
            </w:pPr>
            <w:r>
              <w:t>андрогены</w:t>
            </w:r>
          </w:p>
        </w:tc>
        <w:tc>
          <w:tcPr>
            <w:tcW w:w="2211" w:type="dxa"/>
          </w:tcPr>
          <w:p w14:paraId="244A9DD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96FBBA" w14:textId="77777777" w:rsidR="00FB424C" w:rsidRDefault="00FB424C">
            <w:pPr>
              <w:pStyle w:val="ConsPlusNormal0"/>
            </w:pPr>
          </w:p>
        </w:tc>
      </w:tr>
      <w:tr w:rsidR="00FB424C" w14:paraId="7846193F" w14:textId="77777777">
        <w:tc>
          <w:tcPr>
            <w:tcW w:w="904" w:type="dxa"/>
            <w:vMerge w:val="restart"/>
          </w:tcPr>
          <w:p w14:paraId="404B46DF" w14:textId="77777777" w:rsidR="00FB424C" w:rsidRDefault="00EF57F5">
            <w:pPr>
              <w:pStyle w:val="ConsPlusNormal0"/>
              <w:jc w:val="center"/>
            </w:pPr>
            <w:r>
              <w:t>G03BA</w:t>
            </w:r>
          </w:p>
        </w:tc>
        <w:tc>
          <w:tcPr>
            <w:tcW w:w="2891" w:type="dxa"/>
            <w:vMerge w:val="restart"/>
          </w:tcPr>
          <w:p w14:paraId="22EAB2A1" w14:textId="77777777" w:rsidR="00FB424C" w:rsidRDefault="00EF57F5">
            <w:pPr>
              <w:pStyle w:val="ConsPlusNormal0"/>
            </w:pPr>
            <w:r>
              <w:t>производные 3-оксоандрост-4-ена</w:t>
            </w:r>
          </w:p>
        </w:tc>
        <w:tc>
          <w:tcPr>
            <w:tcW w:w="2211" w:type="dxa"/>
            <w:vMerge w:val="restart"/>
          </w:tcPr>
          <w:p w14:paraId="20D38742" w14:textId="77777777" w:rsidR="00FB424C" w:rsidRDefault="00EF57F5">
            <w:pPr>
              <w:pStyle w:val="ConsPlusNormal0"/>
            </w:pPr>
            <w:r>
              <w:t>тестостерон</w:t>
            </w:r>
          </w:p>
        </w:tc>
        <w:tc>
          <w:tcPr>
            <w:tcW w:w="3061" w:type="dxa"/>
          </w:tcPr>
          <w:p w14:paraId="6DF8AE5D" w14:textId="77777777" w:rsidR="00FB424C" w:rsidRDefault="00EF57F5">
            <w:pPr>
              <w:pStyle w:val="ConsPlusNormal0"/>
            </w:pPr>
            <w:r>
              <w:t>гель для наружного применения</w:t>
            </w:r>
          </w:p>
        </w:tc>
      </w:tr>
      <w:tr w:rsidR="00FB424C" w14:paraId="3F2DA5B4" w14:textId="77777777">
        <w:tc>
          <w:tcPr>
            <w:tcW w:w="904" w:type="dxa"/>
            <w:vMerge/>
          </w:tcPr>
          <w:p w14:paraId="344382A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CF7B8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65CA8D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C5D29E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64CF9DD5" w14:textId="77777777">
        <w:tc>
          <w:tcPr>
            <w:tcW w:w="904" w:type="dxa"/>
            <w:vMerge/>
          </w:tcPr>
          <w:p w14:paraId="553ACDF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FC8C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29EF3FC" w14:textId="77777777" w:rsidR="00FB424C" w:rsidRDefault="00EF57F5">
            <w:pPr>
              <w:pStyle w:val="ConsPlusNormal0"/>
            </w:pPr>
            <w:r>
              <w:t>тестостерон (смесь эфиров)</w:t>
            </w:r>
          </w:p>
        </w:tc>
        <w:tc>
          <w:tcPr>
            <w:tcW w:w="3061" w:type="dxa"/>
          </w:tcPr>
          <w:p w14:paraId="1702E31D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23BA034A" w14:textId="77777777">
        <w:tc>
          <w:tcPr>
            <w:tcW w:w="904" w:type="dxa"/>
          </w:tcPr>
          <w:p w14:paraId="0BE6ED77" w14:textId="77777777" w:rsidR="00FB424C" w:rsidRDefault="00EF57F5">
            <w:pPr>
              <w:pStyle w:val="ConsPlusNormal0"/>
              <w:jc w:val="center"/>
            </w:pPr>
            <w:r>
              <w:t>G03D</w:t>
            </w:r>
          </w:p>
        </w:tc>
        <w:tc>
          <w:tcPr>
            <w:tcW w:w="2891" w:type="dxa"/>
          </w:tcPr>
          <w:p w14:paraId="3530B616" w14:textId="77777777" w:rsidR="00FB424C" w:rsidRDefault="00EF57F5">
            <w:pPr>
              <w:pStyle w:val="ConsPlusNormal0"/>
            </w:pPr>
            <w:r>
              <w:t>гестагены</w:t>
            </w:r>
          </w:p>
        </w:tc>
        <w:tc>
          <w:tcPr>
            <w:tcW w:w="2211" w:type="dxa"/>
          </w:tcPr>
          <w:p w14:paraId="28C64B4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41A73F" w14:textId="77777777" w:rsidR="00FB424C" w:rsidRDefault="00FB424C">
            <w:pPr>
              <w:pStyle w:val="ConsPlusNormal0"/>
            </w:pPr>
          </w:p>
        </w:tc>
      </w:tr>
      <w:tr w:rsidR="00FB424C" w14:paraId="6FB25843" w14:textId="77777777">
        <w:tc>
          <w:tcPr>
            <w:tcW w:w="904" w:type="dxa"/>
          </w:tcPr>
          <w:p w14:paraId="321CFAD6" w14:textId="77777777" w:rsidR="00FB424C" w:rsidRDefault="00EF57F5">
            <w:pPr>
              <w:pStyle w:val="ConsPlusNormal0"/>
              <w:jc w:val="center"/>
            </w:pPr>
            <w:r>
              <w:t>G03DA</w:t>
            </w:r>
          </w:p>
        </w:tc>
        <w:tc>
          <w:tcPr>
            <w:tcW w:w="2891" w:type="dxa"/>
          </w:tcPr>
          <w:p w14:paraId="1CCFAC20" w14:textId="77777777" w:rsidR="00FB424C" w:rsidRDefault="00EF57F5">
            <w:pPr>
              <w:pStyle w:val="ConsPlusNormal0"/>
            </w:pPr>
            <w:r>
              <w:t>производные прегн-4-ена</w:t>
            </w:r>
          </w:p>
        </w:tc>
        <w:tc>
          <w:tcPr>
            <w:tcW w:w="2211" w:type="dxa"/>
          </w:tcPr>
          <w:p w14:paraId="660B0CEF" w14:textId="77777777" w:rsidR="00FB424C" w:rsidRDefault="00EF57F5">
            <w:pPr>
              <w:pStyle w:val="ConsPlusNormal0"/>
            </w:pPr>
            <w:r>
              <w:t>прогестерон</w:t>
            </w:r>
          </w:p>
        </w:tc>
        <w:tc>
          <w:tcPr>
            <w:tcW w:w="3061" w:type="dxa"/>
          </w:tcPr>
          <w:p w14:paraId="50FC075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27F30B8" w14:textId="77777777">
        <w:tc>
          <w:tcPr>
            <w:tcW w:w="904" w:type="dxa"/>
          </w:tcPr>
          <w:p w14:paraId="27F1035E" w14:textId="77777777" w:rsidR="00FB424C" w:rsidRDefault="00EF57F5">
            <w:pPr>
              <w:pStyle w:val="ConsPlusNormal0"/>
              <w:jc w:val="center"/>
            </w:pPr>
            <w:r>
              <w:t>G03DB</w:t>
            </w:r>
          </w:p>
        </w:tc>
        <w:tc>
          <w:tcPr>
            <w:tcW w:w="2891" w:type="dxa"/>
          </w:tcPr>
          <w:p w14:paraId="641AFEE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прегнадиена</w:t>
            </w:r>
            <w:proofErr w:type="spellEnd"/>
          </w:p>
        </w:tc>
        <w:tc>
          <w:tcPr>
            <w:tcW w:w="2211" w:type="dxa"/>
          </w:tcPr>
          <w:p w14:paraId="7AB1778C" w14:textId="77777777" w:rsidR="00FB424C" w:rsidRDefault="00EF57F5">
            <w:pPr>
              <w:pStyle w:val="ConsPlusNormal0"/>
            </w:pPr>
            <w:r>
              <w:t>дидрогестерон</w:t>
            </w:r>
          </w:p>
        </w:tc>
        <w:tc>
          <w:tcPr>
            <w:tcW w:w="3061" w:type="dxa"/>
          </w:tcPr>
          <w:p w14:paraId="0544265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319F247" w14:textId="77777777">
        <w:tc>
          <w:tcPr>
            <w:tcW w:w="904" w:type="dxa"/>
          </w:tcPr>
          <w:p w14:paraId="047CD246" w14:textId="77777777" w:rsidR="00FB424C" w:rsidRDefault="00EF57F5">
            <w:pPr>
              <w:pStyle w:val="ConsPlusNormal0"/>
              <w:jc w:val="center"/>
            </w:pPr>
            <w:r>
              <w:t>G03DC</w:t>
            </w:r>
          </w:p>
        </w:tc>
        <w:tc>
          <w:tcPr>
            <w:tcW w:w="2891" w:type="dxa"/>
          </w:tcPr>
          <w:p w14:paraId="439B6939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эстрена</w:t>
            </w:r>
            <w:proofErr w:type="spellEnd"/>
          </w:p>
        </w:tc>
        <w:tc>
          <w:tcPr>
            <w:tcW w:w="2211" w:type="dxa"/>
          </w:tcPr>
          <w:p w14:paraId="3C208679" w14:textId="77777777" w:rsidR="00FB424C" w:rsidRDefault="00EF57F5">
            <w:pPr>
              <w:pStyle w:val="ConsPlusNormal0"/>
            </w:pPr>
            <w:proofErr w:type="spellStart"/>
            <w:r>
              <w:t>норэтистерон</w:t>
            </w:r>
            <w:proofErr w:type="spellEnd"/>
          </w:p>
        </w:tc>
        <w:tc>
          <w:tcPr>
            <w:tcW w:w="3061" w:type="dxa"/>
          </w:tcPr>
          <w:p w14:paraId="46D3B6D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F8AF80A" w14:textId="77777777">
        <w:tc>
          <w:tcPr>
            <w:tcW w:w="904" w:type="dxa"/>
          </w:tcPr>
          <w:p w14:paraId="55707305" w14:textId="77777777" w:rsidR="00FB424C" w:rsidRDefault="00EF57F5">
            <w:pPr>
              <w:pStyle w:val="ConsPlusNormal0"/>
              <w:jc w:val="center"/>
            </w:pPr>
            <w:r>
              <w:t>G03G</w:t>
            </w:r>
          </w:p>
        </w:tc>
        <w:tc>
          <w:tcPr>
            <w:tcW w:w="2891" w:type="dxa"/>
          </w:tcPr>
          <w:p w14:paraId="55F96FDD" w14:textId="77777777" w:rsidR="00FB424C" w:rsidRDefault="00EF57F5">
            <w:pPr>
              <w:pStyle w:val="ConsPlusNormal0"/>
            </w:pPr>
            <w:r>
              <w:t>гонадотропины и другие стимуляторы овуляции</w:t>
            </w:r>
          </w:p>
        </w:tc>
        <w:tc>
          <w:tcPr>
            <w:tcW w:w="2211" w:type="dxa"/>
          </w:tcPr>
          <w:p w14:paraId="5D45647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2B7096" w14:textId="77777777" w:rsidR="00FB424C" w:rsidRDefault="00FB424C">
            <w:pPr>
              <w:pStyle w:val="ConsPlusNormal0"/>
            </w:pPr>
          </w:p>
        </w:tc>
      </w:tr>
      <w:tr w:rsidR="00FB424C" w14:paraId="34192772" w14:textId="77777777">
        <w:tc>
          <w:tcPr>
            <w:tcW w:w="904" w:type="dxa"/>
            <w:vMerge w:val="restart"/>
          </w:tcPr>
          <w:p w14:paraId="115A97C3" w14:textId="77777777" w:rsidR="00FB424C" w:rsidRDefault="00EF57F5">
            <w:pPr>
              <w:pStyle w:val="ConsPlusNormal0"/>
              <w:jc w:val="center"/>
            </w:pPr>
            <w:r>
              <w:t>G03GA</w:t>
            </w:r>
          </w:p>
        </w:tc>
        <w:tc>
          <w:tcPr>
            <w:tcW w:w="2891" w:type="dxa"/>
            <w:vMerge w:val="restart"/>
          </w:tcPr>
          <w:p w14:paraId="5B7CDEB1" w14:textId="77777777" w:rsidR="00FB424C" w:rsidRDefault="00EF57F5">
            <w:pPr>
              <w:pStyle w:val="ConsPlusNormal0"/>
            </w:pPr>
            <w:r>
              <w:t>гонадотропины</w:t>
            </w:r>
          </w:p>
        </w:tc>
        <w:tc>
          <w:tcPr>
            <w:tcW w:w="2211" w:type="dxa"/>
          </w:tcPr>
          <w:p w14:paraId="607817BF" w14:textId="77777777" w:rsidR="00FB424C" w:rsidRDefault="00EF57F5">
            <w:pPr>
              <w:pStyle w:val="ConsPlusNormal0"/>
            </w:pPr>
            <w:r>
              <w:t>гонадотропин хорионический</w:t>
            </w:r>
          </w:p>
        </w:tc>
        <w:tc>
          <w:tcPr>
            <w:tcW w:w="3061" w:type="dxa"/>
          </w:tcPr>
          <w:p w14:paraId="7A33E65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внутримышечного введения</w:t>
            </w:r>
          </w:p>
        </w:tc>
      </w:tr>
      <w:tr w:rsidR="00FB424C" w14:paraId="0B14672A" w14:textId="77777777">
        <w:tc>
          <w:tcPr>
            <w:tcW w:w="904" w:type="dxa"/>
            <w:vMerge/>
          </w:tcPr>
          <w:p w14:paraId="440B19F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EF81C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7537F59" w14:textId="77777777" w:rsidR="00FB424C" w:rsidRDefault="00EF57F5">
            <w:pPr>
              <w:pStyle w:val="ConsPlusNormal0"/>
            </w:pPr>
            <w:proofErr w:type="spellStart"/>
            <w:r>
              <w:t>корифоллитропин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79494621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5514CAB" w14:textId="77777777">
        <w:tc>
          <w:tcPr>
            <w:tcW w:w="904" w:type="dxa"/>
            <w:vMerge/>
          </w:tcPr>
          <w:p w14:paraId="28C65D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FBB8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FD5876A" w14:textId="77777777" w:rsidR="00FB424C" w:rsidRDefault="00EF57F5">
            <w:pPr>
              <w:pStyle w:val="ConsPlusNormal0"/>
            </w:pPr>
            <w:r>
              <w:t>фоллитропин альфа</w:t>
            </w:r>
          </w:p>
        </w:tc>
        <w:tc>
          <w:tcPr>
            <w:tcW w:w="3061" w:type="dxa"/>
          </w:tcPr>
          <w:p w14:paraId="7DB8CB0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</w:t>
            </w:r>
          </w:p>
        </w:tc>
      </w:tr>
      <w:tr w:rsidR="00FB424C" w14:paraId="27AD6EE0" w14:textId="77777777">
        <w:tc>
          <w:tcPr>
            <w:tcW w:w="904" w:type="dxa"/>
            <w:vMerge/>
          </w:tcPr>
          <w:p w14:paraId="0AF70B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7FE22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1380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A2EFD0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51AC4B3C" w14:textId="77777777">
        <w:tc>
          <w:tcPr>
            <w:tcW w:w="904" w:type="dxa"/>
            <w:vMerge/>
          </w:tcPr>
          <w:p w14:paraId="43835A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40F7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69535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AF7870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4A27012" w14:textId="77777777">
        <w:tc>
          <w:tcPr>
            <w:tcW w:w="904" w:type="dxa"/>
            <w:vMerge/>
          </w:tcPr>
          <w:p w14:paraId="59CF21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53697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D02B574" w14:textId="77777777" w:rsidR="00FB424C" w:rsidRDefault="00EF57F5">
            <w:pPr>
              <w:pStyle w:val="ConsPlusNormal0"/>
            </w:pPr>
            <w:r>
              <w:t xml:space="preserve">фоллитропин альфа + </w:t>
            </w:r>
            <w:proofErr w:type="spellStart"/>
            <w:r>
              <w:t>лутропин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1BF8034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0232FCA4" w14:textId="77777777">
        <w:tc>
          <w:tcPr>
            <w:tcW w:w="904" w:type="dxa"/>
          </w:tcPr>
          <w:p w14:paraId="36B21BA3" w14:textId="77777777" w:rsidR="00FB424C" w:rsidRDefault="00EF57F5">
            <w:pPr>
              <w:pStyle w:val="ConsPlusNormal0"/>
              <w:jc w:val="center"/>
            </w:pPr>
            <w:r>
              <w:t>G03GB</w:t>
            </w:r>
          </w:p>
        </w:tc>
        <w:tc>
          <w:tcPr>
            <w:tcW w:w="2891" w:type="dxa"/>
          </w:tcPr>
          <w:p w14:paraId="69DAFF6C" w14:textId="77777777" w:rsidR="00FB424C" w:rsidRDefault="00EF57F5">
            <w:pPr>
              <w:pStyle w:val="ConsPlusNormal0"/>
            </w:pPr>
            <w:r>
              <w:t>синтетические стимуляторы овуляции</w:t>
            </w:r>
          </w:p>
        </w:tc>
        <w:tc>
          <w:tcPr>
            <w:tcW w:w="2211" w:type="dxa"/>
          </w:tcPr>
          <w:p w14:paraId="1185CFD1" w14:textId="77777777" w:rsidR="00FB424C" w:rsidRDefault="00EF57F5">
            <w:pPr>
              <w:pStyle w:val="ConsPlusNormal0"/>
            </w:pPr>
            <w:proofErr w:type="spellStart"/>
            <w:r>
              <w:t>кломифен</w:t>
            </w:r>
            <w:proofErr w:type="spellEnd"/>
          </w:p>
        </w:tc>
        <w:tc>
          <w:tcPr>
            <w:tcW w:w="3061" w:type="dxa"/>
          </w:tcPr>
          <w:p w14:paraId="558248E2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76DC2C3" w14:textId="77777777">
        <w:tc>
          <w:tcPr>
            <w:tcW w:w="904" w:type="dxa"/>
          </w:tcPr>
          <w:p w14:paraId="7912E0B0" w14:textId="77777777" w:rsidR="00FB424C" w:rsidRDefault="00EF57F5">
            <w:pPr>
              <w:pStyle w:val="ConsPlusNormal0"/>
              <w:jc w:val="center"/>
            </w:pPr>
            <w:r>
              <w:t>G03H</w:t>
            </w:r>
          </w:p>
        </w:tc>
        <w:tc>
          <w:tcPr>
            <w:tcW w:w="2891" w:type="dxa"/>
          </w:tcPr>
          <w:p w14:paraId="6442BA39" w14:textId="77777777" w:rsidR="00FB424C" w:rsidRDefault="00EF57F5">
            <w:pPr>
              <w:pStyle w:val="ConsPlusNormal0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</w:tcPr>
          <w:p w14:paraId="6EEEF80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AEA7F1" w14:textId="77777777" w:rsidR="00FB424C" w:rsidRDefault="00FB424C">
            <w:pPr>
              <w:pStyle w:val="ConsPlusNormal0"/>
            </w:pPr>
          </w:p>
        </w:tc>
      </w:tr>
      <w:tr w:rsidR="00FB424C" w14:paraId="51A5A32A" w14:textId="77777777">
        <w:tc>
          <w:tcPr>
            <w:tcW w:w="904" w:type="dxa"/>
            <w:vMerge w:val="restart"/>
          </w:tcPr>
          <w:p w14:paraId="38D57022" w14:textId="77777777" w:rsidR="00FB424C" w:rsidRDefault="00EF57F5">
            <w:pPr>
              <w:pStyle w:val="ConsPlusNormal0"/>
              <w:jc w:val="center"/>
            </w:pPr>
            <w:r>
              <w:t>G03HA</w:t>
            </w:r>
          </w:p>
        </w:tc>
        <w:tc>
          <w:tcPr>
            <w:tcW w:w="2891" w:type="dxa"/>
            <w:vMerge w:val="restart"/>
          </w:tcPr>
          <w:p w14:paraId="6F3B9227" w14:textId="77777777" w:rsidR="00FB424C" w:rsidRDefault="00EF57F5">
            <w:pPr>
              <w:pStyle w:val="ConsPlusNormal0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  <w:vMerge w:val="restart"/>
          </w:tcPr>
          <w:p w14:paraId="5B62DF26" w14:textId="77777777" w:rsidR="00FB424C" w:rsidRDefault="00EF57F5">
            <w:pPr>
              <w:pStyle w:val="ConsPlusNormal0"/>
            </w:pPr>
            <w:proofErr w:type="spellStart"/>
            <w:r>
              <w:t>ципротерон</w:t>
            </w:r>
            <w:proofErr w:type="spellEnd"/>
          </w:p>
        </w:tc>
        <w:tc>
          <w:tcPr>
            <w:tcW w:w="3061" w:type="dxa"/>
          </w:tcPr>
          <w:p w14:paraId="7B178DBE" w14:textId="77777777" w:rsidR="00FB424C" w:rsidRDefault="00EF57F5">
            <w:pPr>
              <w:pStyle w:val="ConsPlusNormal0"/>
            </w:pPr>
            <w:r>
              <w:t>раствор для внутримышечного введения масляный</w:t>
            </w:r>
          </w:p>
        </w:tc>
      </w:tr>
      <w:tr w:rsidR="00FB424C" w14:paraId="3507B33F" w14:textId="77777777">
        <w:tc>
          <w:tcPr>
            <w:tcW w:w="904" w:type="dxa"/>
            <w:vMerge/>
          </w:tcPr>
          <w:p w14:paraId="5A7166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84EA2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16E1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DFAD4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A9D2957" w14:textId="77777777">
        <w:tc>
          <w:tcPr>
            <w:tcW w:w="904" w:type="dxa"/>
          </w:tcPr>
          <w:p w14:paraId="037436AE" w14:textId="77777777" w:rsidR="00FB424C" w:rsidRDefault="00EF57F5">
            <w:pPr>
              <w:pStyle w:val="ConsPlusNormal0"/>
              <w:jc w:val="center"/>
            </w:pPr>
            <w:r>
              <w:t>G04</w:t>
            </w:r>
          </w:p>
        </w:tc>
        <w:tc>
          <w:tcPr>
            <w:tcW w:w="2891" w:type="dxa"/>
          </w:tcPr>
          <w:p w14:paraId="1C626CEE" w14:textId="77777777" w:rsidR="00FB424C" w:rsidRDefault="00EF57F5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2211" w:type="dxa"/>
          </w:tcPr>
          <w:p w14:paraId="06F9B76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FD0B09" w14:textId="77777777" w:rsidR="00FB424C" w:rsidRDefault="00FB424C">
            <w:pPr>
              <w:pStyle w:val="ConsPlusNormal0"/>
            </w:pPr>
          </w:p>
        </w:tc>
      </w:tr>
      <w:tr w:rsidR="00FB424C" w14:paraId="15FB54E0" w14:textId="77777777">
        <w:tc>
          <w:tcPr>
            <w:tcW w:w="904" w:type="dxa"/>
          </w:tcPr>
          <w:p w14:paraId="2A47DCFA" w14:textId="77777777" w:rsidR="00FB424C" w:rsidRDefault="00EF57F5">
            <w:pPr>
              <w:pStyle w:val="ConsPlusNormal0"/>
              <w:jc w:val="center"/>
            </w:pPr>
            <w:r>
              <w:t>G04B</w:t>
            </w:r>
          </w:p>
        </w:tc>
        <w:tc>
          <w:tcPr>
            <w:tcW w:w="2891" w:type="dxa"/>
          </w:tcPr>
          <w:p w14:paraId="21F52BA7" w14:textId="77777777" w:rsidR="00FB424C" w:rsidRDefault="00EF57F5">
            <w:pPr>
              <w:pStyle w:val="ConsPlusNormal0"/>
            </w:pPr>
            <w:r>
              <w:t>препараты, применяемые в урологии</w:t>
            </w:r>
          </w:p>
        </w:tc>
        <w:tc>
          <w:tcPr>
            <w:tcW w:w="2211" w:type="dxa"/>
          </w:tcPr>
          <w:p w14:paraId="55986E6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D10D62" w14:textId="77777777" w:rsidR="00FB424C" w:rsidRDefault="00FB424C">
            <w:pPr>
              <w:pStyle w:val="ConsPlusNormal0"/>
            </w:pPr>
          </w:p>
        </w:tc>
      </w:tr>
      <w:tr w:rsidR="00FB424C" w14:paraId="27D5BE9B" w14:textId="77777777">
        <w:tc>
          <w:tcPr>
            <w:tcW w:w="904" w:type="dxa"/>
          </w:tcPr>
          <w:p w14:paraId="65F3DAE8" w14:textId="77777777" w:rsidR="00FB424C" w:rsidRDefault="00EF57F5">
            <w:pPr>
              <w:pStyle w:val="ConsPlusNormal0"/>
              <w:jc w:val="center"/>
            </w:pPr>
            <w:r>
              <w:t>G04BD</w:t>
            </w:r>
          </w:p>
        </w:tc>
        <w:tc>
          <w:tcPr>
            <w:tcW w:w="2891" w:type="dxa"/>
          </w:tcPr>
          <w:p w14:paraId="5721E5B3" w14:textId="77777777" w:rsidR="00FB424C" w:rsidRDefault="00EF57F5">
            <w:pPr>
              <w:pStyle w:val="ConsPlusNormal0"/>
            </w:pPr>
            <w:r>
              <w:t>средства для лечения учащенного мочеиспускания и недержания мочи</w:t>
            </w:r>
          </w:p>
        </w:tc>
        <w:tc>
          <w:tcPr>
            <w:tcW w:w="2211" w:type="dxa"/>
          </w:tcPr>
          <w:p w14:paraId="4A75E1B0" w14:textId="77777777" w:rsidR="00FB424C" w:rsidRDefault="00EF57F5">
            <w:pPr>
              <w:pStyle w:val="ConsPlusNormal0"/>
            </w:pPr>
            <w:proofErr w:type="spellStart"/>
            <w:r>
              <w:t>солифенацин</w:t>
            </w:r>
            <w:proofErr w:type="spellEnd"/>
          </w:p>
        </w:tc>
        <w:tc>
          <w:tcPr>
            <w:tcW w:w="3061" w:type="dxa"/>
          </w:tcPr>
          <w:p w14:paraId="275FF8B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63255B2" w14:textId="77777777">
        <w:tc>
          <w:tcPr>
            <w:tcW w:w="904" w:type="dxa"/>
          </w:tcPr>
          <w:p w14:paraId="4DFDFB47" w14:textId="77777777" w:rsidR="00FB424C" w:rsidRDefault="00EF57F5">
            <w:pPr>
              <w:pStyle w:val="ConsPlusNormal0"/>
              <w:jc w:val="center"/>
            </w:pPr>
            <w:r>
              <w:t>G04C</w:t>
            </w:r>
          </w:p>
        </w:tc>
        <w:tc>
          <w:tcPr>
            <w:tcW w:w="2891" w:type="dxa"/>
          </w:tcPr>
          <w:p w14:paraId="239DAAC3" w14:textId="77777777" w:rsidR="00FB424C" w:rsidRDefault="00EF57F5">
            <w:pPr>
              <w:pStyle w:val="ConsPlusNormal0"/>
            </w:pPr>
            <w:r>
              <w:t>препараты для лечения доброкачественной гиперплазии предстательной железы</w:t>
            </w:r>
          </w:p>
        </w:tc>
        <w:tc>
          <w:tcPr>
            <w:tcW w:w="2211" w:type="dxa"/>
          </w:tcPr>
          <w:p w14:paraId="72ACB7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125ACD" w14:textId="77777777" w:rsidR="00FB424C" w:rsidRDefault="00FB424C">
            <w:pPr>
              <w:pStyle w:val="ConsPlusNormal0"/>
            </w:pPr>
          </w:p>
        </w:tc>
      </w:tr>
      <w:tr w:rsidR="00FB424C" w14:paraId="1F1C955D" w14:textId="77777777">
        <w:tc>
          <w:tcPr>
            <w:tcW w:w="904" w:type="dxa"/>
            <w:vMerge w:val="restart"/>
          </w:tcPr>
          <w:p w14:paraId="140E64BC" w14:textId="77777777" w:rsidR="00FB424C" w:rsidRDefault="00EF57F5">
            <w:pPr>
              <w:pStyle w:val="ConsPlusNormal0"/>
              <w:jc w:val="center"/>
            </w:pPr>
            <w:r>
              <w:t>G04CA</w:t>
            </w:r>
          </w:p>
        </w:tc>
        <w:tc>
          <w:tcPr>
            <w:tcW w:w="2891" w:type="dxa"/>
            <w:vMerge w:val="restart"/>
          </w:tcPr>
          <w:p w14:paraId="073B3653" w14:textId="77777777" w:rsidR="00FB424C" w:rsidRDefault="00EF57F5">
            <w:pPr>
              <w:pStyle w:val="ConsPlusNormal0"/>
            </w:pPr>
            <w:r>
              <w:t>альфа-адреноблокаторы</w:t>
            </w:r>
          </w:p>
        </w:tc>
        <w:tc>
          <w:tcPr>
            <w:tcW w:w="2211" w:type="dxa"/>
            <w:vMerge w:val="restart"/>
          </w:tcPr>
          <w:p w14:paraId="059FC035" w14:textId="77777777" w:rsidR="00FB424C" w:rsidRDefault="00EF57F5">
            <w:pPr>
              <w:pStyle w:val="ConsPlusNormal0"/>
            </w:pPr>
            <w:proofErr w:type="spellStart"/>
            <w:r>
              <w:t>алфузозин</w:t>
            </w:r>
            <w:proofErr w:type="spellEnd"/>
          </w:p>
        </w:tc>
        <w:tc>
          <w:tcPr>
            <w:tcW w:w="3061" w:type="dxa"/>
          </w:tcPr>
          <w:p w14:paraId="5C9D719E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2421E914" w14:textId="77777777">
        <w:tc>
          <w:tcPr>
            <w:tcW w:w="904" w:type="dxa"/>
            <w:vMerge/>
          </w:tcPr>
          <w:p w14:paraId="269AD7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592E2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4B7BD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DA7E09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FB424C" w14:paraId="216CED68" w14:textId="77777777">
        <w:tc>
          <w:tcPr>
            <w:tcW w:w="904" w:type="dxa"/>
            <w:vMerge/>
          </w:tcPr>
          <w:p w14:paraId="43F75FF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2A17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DD3370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F2D89E" w14:textId="77777777" w:rsidR="00FB424C" w:rsidRDefault="00EF57F5">
            <w:pPr>
              <w:pStyle w:val="ConsPlusNormal0"/>
            </w:pPr>
            <w:r>
              <w:t>таблетки с контролируемым высвобождением, покрытые оболочкой</w:t>
            </w:r>
          </w:p>
        </w:tc>
      </w:tr>
      <w:tr w:rsidR="00FB424C" w14:paraId="725F42A2" w14:textId="77777777">
        <w:tc>
          <w:tcPr>
            <w:tcW w:w="904" w:type="dxa"/>
            <w:vMerge/>
          </w:tcPr>
          <w:p w14:paraId="6ADC77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E58A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F0A4F9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9CE08C" w14:textId="77777777" w:rsidR="00FB424C" w:rsidRDefault="00EF57F5">
            <w:pPr>
              <w:pStyle w:val="ConsPlusNormal0"/>
            </w:pPr>
            <w:r>
              <w:t xml:space="preserve">таблетки с пролонгированным </w:t>
            </w:r>
            <w:r>
              <w:lastRenderedPageBreak/>
              <w:t>высвобождением</w:t>
            </w:r>
          </w:p>
        </w:tc>
      </w:tr>
      <w:tr w:rsidR="00FB424C" w14:paraId="0929CF52" w14:textId="77777777">
        <w:tc>
          <w:tcPr>
            <w:tcW w:w="904" w:type="dxa"/>
            <w:vMerge/>
          </w:tcPr>
          <w:p w14:paraId="4B8C30A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3304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C3060D0" w14:textId="77777777" w:rsidR="00FB424C" w:rsidRDefault="00EF57F5">
            <w:pPr>
              <w:pStyle w:val="ConsPlusNormal0"/>
            </w:pPr>
            <w:proofErr w:type="spellStart"/>
            <w:r>
              <w:t>тамсулозин</w:t>
            </w:r>
            <w:proofErr w:type="spellEnd"/>
          </w:p>
        </w:tc>
        <w:tc>
          <w:tcPr>
            <w:tcW w:w="3061" w:type="dxa"/>
          </w:tcPr>
          <w:p w14:paraId="56FED477" w14:textId="77777777" w:rsidR="00FB424C" w:rsidRDefault="00EF57F5">
            <w:pPr>
              <w:pStyle w:val="ConsPlusNormal0"/>
            </w:pPr>
            <w:r>
              <w:t>капсулы кишечнорастворимые с пролонгированным высвобождением</w:t>
            </w:r>
          </w:p>
        </w:tc>
      </w:tr>
      <w:tr w:rsidR="00FB424C" w14:paraId="5F4C7C65" w14:textId="77777777">
        <w:tc>
          <w:tcPr>
            <w:tcW w:w="904" w:type="dxa"/>
            <w:vMerge/>
          </w:tcPr>
          <w:p w14:paraId="24033A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E660C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31BE7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88E881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1F05E689" w14:textId="77777777">
        <w:tc>
          <w:tcPr>
            <w:tcW w:w="904" w:type="dxa"/>
            <w:vMerge/>
          </w:tcPr>
          <w:p w14:paraId="144D1F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B413E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6BFC8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C393B2" w14:textId="77777777" w:rsidR="00FB424C" w:rsidRDefault="00EF57F5">
            <w:pPr>
              <w:pStyle w:val="ConsPlusNormal0"/>
            </w:pPr>
            <w:r>
              <w:t>капсулы с модифицированным высвобождением</w:t>
            </w:r>
          </w:p>
        </w:tc>
      </w:tr>
      <w:tr w:rsidR="00FB424C" w14:paraId="51CB4321" w14:textId="77777777">
        <w:tc>
          <w:tcPr>
            <w:tcW w:w="904" w:type="dxa"/>
            <w:vMerge/>
          </w:tcPr>
          <w:p w14:paraId="4069EB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7ECC5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71844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EBDEB2" w14:textId="77777777" w:rsidR="00FB424C" w:rsidRDefault="00EF57F5">
            <w:pPr>
              <w:pStyle w:val="ConsPlusNormal0"/>
            </w:pPr>
            <w:r>
              <w:t>капсулы с пролонгированным высвобождением</w:t>
            </w:r>
          </w:p>
        </w:tc>
      </w:tr>
      <w:tr w:rsidR="00FB424C" w14:paraId="3B14A98C" w14:textId="77777777">
        <w:tc>
          <w:tcPr>
            <w:tcW w:w="904" w:type="dxa"/>
            <w:vMerge/>
          </w:tcPr>
          <w:p w14:paraId="7DDB3B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88860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689E9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3C5ECA7" w14:textId="77777777" w:rsidR="00FB424C" w:rsidRDefault="00EF57F5">
            <w:pPr>
              <w:pStyle w:val="ConsPlusNormal0"/>
            </w:pPr>
            <w:r>
              <w:t>таблетки с контролируемым высвобождением, покрытые оболочкой</w:t>
            </w:r>
          </w:p>
        </w:tc>
      </w:tr>
      <w:tr w:rsidR="00FB424C" w14:paraId="4A3DCB27" w14:textId="77777777">
        <w:tc>
          <w:tcPr>
            <w:tcW w:w="904" w:type="dxa"/>
            <w:vMerge/>
          </w:tcPr>
          <w:p w14:paraId="22B9226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6961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DE5D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B2C50A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7123A421" w14:textId="77777777">
        <w:tc>
          <w:tcPr>
            <w:tcW w:w="904" w:type="dxa"/>
          </w:tcPr>
          <w:p w14:paraId="3FA76BB0" w14:textId="77777777" w:rsidR="00FB424C" w:rsidRDefault="00EF57F5">
            <w:pPr>
              <w:pStyle w:val="ConsPlusNormal0"/>
              <w:jc w:val="center"/>
            </w:pPr>
            <w:r>
              <w:t>G04CB</w:t>
            </w:r>
          </w:p>
        </w:tc>
        <w:tc>
          <w:tcPr>
            <w:tcW w:w="2891" w:type="dxa"/>
          </w:tcPr>
          <w:p w14:paraId="14DB1495" w14:textId="77777777" w:rsidR="00FB424C" w:rsidRDefault="00EF57F5">
            <w:pPr>
              <w:pStyle w:val="ConsPlusNormal0"/>
            </w:pPr>
            <w:r>
              <w:t>ингибиторы тестостерон-5-альфа-редуктазы</w:t>
            </w:r>
          </w:p>
        </w:tc>
        <w:tc>
          <w:tcPr>
            <w:tcW w:w="2211" w:type="dxa"/>
          </w:tcPr>
          <w:p w14:paraId="33B16335" w14:textId="77777777" w:rsidR="00FB424C" w:rsidRDefault="00EF57F5">
            <w:pPr>
              <w:pStyle w:val="ConsPlusNormal0"/>
            </w:pPr>
            <w:proofErr w:type="spellStart"/>
            <w:r>
              <w:t>финастерид</w:t>
            </w:r>
            <w:proofErr w:type="spellEnd"/>
          </w:p>
        </w:tc>
        <w:tc>
          <w:tcPr>
            <w:tcW w:w="3061" w:type="dxa"/>
          </w:tcPr>
          <w:p w14:paraId="3737C23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C2CB6FE" w14:textId="77777777">
        <w:tc>
          <w:tcPr>
            <w:tcW w:w="904" w:type="dxa"/>
          </w:tcPr>
          <w:p w14:paraId="7F5C7D7F" w14:textId="77777777" w:rsidR="00FB424C" w:rsidRDefault="00EF57F5">
            <w:pPr>
              <w:pStyle w:val="ConsPlusNormal0"/>
              <w:jc w:val="center"/>
            </w:pPr>
            <w:r>
              <w:t>H</w:t>
            </w:r>
          </w:p>
        </w:tc>
        <w:tc>
          <w:tcPr>
            <w:tcW w:w="2891" w:type="dxa"/>
          </w:tcPr>
          <w:p w14:paraId="1A47668D" w14:textId="77777777" w:rsidR="00FB424C" w:rsidRDefault="00EF57F5">
            <w:pPr>
              <w:pStyle w:val="ConsPlusNormal0"/>
            </w:pPr>
            <w: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2211" w:type="dxa"/>
          </w:tcPr>
          <w:p w14:paraId="4035FAF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EA14CB" w14:textId="77777777" w:rsidR="00FB424C" w:rsidRDefault="00FB424C">
            <w:pPr>
              <w:pStyle w:val="ConsPlusNormal0"/>
            </w:pPr>
          </w:p>
        </w:tc>
      </w:tr>
      <w:tr w:rsidR="00FB424C" w14:paraId="4A48B5B2" w14:textId="77777777">
        <w:tc>
          <w:tcPr>
            <w:tcW w:w="904" w:type="dxa"/>
          </w:tcPr>
          <w:p w14:paraId="1A7502DF" w14:textId="77777777" w:rsidR="00FB424C" w:rsidRDefault="00EF57F5">
            <w:pPr>
              <w:pStyle w:val="ConsPlusNormal0"/>
              <w:jc w:val="center"/>
            </w:pPr>
            <w:r>
              <w:t>H01</w:t>
            </w:r>
          </w:p>
        </w:tc>
        <w:tc>
          <w:tcPr>
            <w:tcW w:w="2891" w:type="dxa"/>
          </w:tcPr>
          <w:p w14:paraId="15FBDB43" w14:textId="77777777" w:rsidR="00FB424C" w:rsidRDefault="00EF57F5">
            <w:pPr>
              <w:pStyle w:val="ConsPlusNormal0"/>
            </w:pPr>
            <w:r>
              <w:t>гормоны гипофиза и гипоталамуса и их аналоги</w:t>
            </w:r>
          </w:p>
        </w:tc>
        <w:tc>
          <w:tcPr>
            <w:tcW w:w="2211" w:type="dxa"/>
          </w:tcPr>
          <w:p w14:paraId="7A17604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DD61DF8" w14:textId="77777777" w:rsidR="00FB424C" w:rsidRDefault="00FB424C">
            <w:pPr>
              <w:pStyle w:val="ConsPlusNormal0"/>
            </w:pPr>
          </w:p>
        </w:tc>
      </w:tr>
      <w:tr w:rsidR="00FB424C" w14:paraId="4366F6BD" w14:textId="77777777">
        <w:tc>
          <w:tcPr>
            <w:tcW w:w="904" w:type="dxa"/>
          </w:tcPr>
          <w:p w14:paraId="626F3837" w14:textId="77777777" w:rsidR="00FB424C" w:rsidRDefault="00EF57F5">
            <w:pPr>
              <w:pStyle w:val="ConsPlusNormal0"/>
              <w:jc w:val="center"/>
            </w:pPr>
            <w:r>
              <w:t>H01A</w:t>
            </w:r>
          </w:p>
        </w:tc>
        <w:tc>
          <w:tcPr>
            <w:tcW w:w="2891" w:type="dxa"/>
          </w:tcPr>
          <w:p w14:paraId="5FCC8BEA" w14:textId="77777777" w:rsidR="00FB424C" w:rsidRDefault="00EF57F5">
            <w:pPr>
              <w:pStyle w:val="ConsPlusNormal0"/>
            </w:pPr>
            <w:r>
              <w:t>гормоны передней доли гипофиза и их аналоги</w:t>
            </w:r>
          </w:p>
        </w:tc>
        <w:tc>
          <w:tcPr>
            <w:tcW w:w="2211" w:type="dxa"/>
          </w:tcPr>
          <w:p w14:paraId="45208C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B97FC2" w14:textId="77777777" w:rsidR="00FB424C" w:rsidRDefault="00FB424C">
            <w:pPr>
              <w:pStyle w:val="ConsPlusNormal0"/>
            </w:pPr>
          </w:p>
        </w:tc>
      </w:tr>
      <w:tr w:rsidR="00FB424C" w14:paraId="2A0CE5AF" w14:textId="77777777">
        <w:tc>
          <w:tcPr>
            <w:tcW w:w="904" w:type="dxa"/>
            <w:vMerge w:val="restart"/>
          </w:tcPr>
          <w:p w14:paraId="60149284" w14:textId="77777777" w:rsidR="00FB424C" w:rsidRDefault="00EF57F5">
            <w:pPr>
              <w:pStyle w:val="ConsPlusNormal0"/>
              <w:jc w:val="center"/>
            </w:pPr>
            <w:r>
              <w:t>H01AC</w:t>
            </w:r>
          </w:p>
        </w:tc>
        <w:tc>
          <w:tcPr>
            <w:tcW w:w="2891" w:type="dxa"/>
            <w:vMerge w:val="restart"/>
          </w:tcPr>
          <w:p w14:paraId="1045B456" w14:textId="77777777" w:rsidR="00FB424C" w:rsidRDefault="00EF57F5">
            <w:pPr>
              <w:pStyle w:val="ConsPlusNormal0"/>
            </w:pPr>
            <w:proofErr w:type="spellStart"/>
            <w:r>
              <w:t>соматропин</w:t>
            </w:r>
            <w:proofErr w:type="spellEnd"/>
            <w:r>
              <w:t xml:space="preserve"> и его агонисты</w:t>
            </w:r>
          </w:p>
        </w:tc>
        <w:tc>
          <w:tcPr>
            <w:tcW w:w="2211" w:type="dxa"/>
            <w:vMerge w:val="restart"/>
          </w:tcPr>
          <w:p w14:paraId="5D240DAC" w14:textId="77777777" w:rsidR="00FB424C" w:rsidRDefault="00EF57F5">
            <w:pPr>
              <w:pStyle w:val="ConsPlusNormal0"/>
            </w:pPr>
            <w:proofErr w:type="spellStart"/>
            <w:r>
              <w:t>соматропин</w:t>
            </w:r>
            <w:proofErr w:type="spellEnd"/>
          </w:p>
        </w:tc>
        <w:tc>
          <w:tcPr>
            <w:tcW w:w="3061" w:type="dxa"/>
          </w:tcPr>
          <w:p w14:paraId="4B2D75CC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1AC06C0C" w14:textId="77777777">
        <w:tc>
          <w:tcPr>
            <w:tcW w:w="904" w:type="dxa"/>
            <w:vMerge/>
          </w:tcPr>
          <w:p w14:paraId="4BD424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88DF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EA50A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25EB4C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BAE69E8" w14:textId="77777777">
        <w:tc>
          <w:tcPr>
            <w:tcW w:w="904" w:type="dxa"/>
          </w:tcPr>
          <w:p w14:paraId="62FDCCFE" w14:textId="77777777" w:rsidR="00FB424C" w:rsidRDefault="00EF57F5">
            <w:pPr>
              <w:pStyle w:val="ConsPlusNormal0"/>
              <w:jc w:val="center"/>
            </w:pPr>
            <w:r>
              <w:t>H01AX</w:t>
            </w:r>
          </w:p>
        </w:tc>
        <w:tc>
          <w:tcPr>
            <w:tcW w:w="2891" w:type="dxa"/>
          </w:tcPr>
          <w:p w14:paraId="3DAE14CD" w14:textId="77777777" w:rsidR="00FB424C" w:rsidRDefault="00EF57F5">
            <w:pPr>
              <w:pStyle w:val="ConsPlusNormal0"/>
            </w:pPr>
            <w:r>
              <w:t>другие гормоны передней доли гипофиза и их аналоги</w:t>
            </w:r>
          </w:p>
        </w:tc>
        <w:tc>
          <w:tcPr>
            <w:tcW w:w="2211" w:type="dxa"/>
          </w:tcPr>
          <w:p w14:paraId="5A60BEDC" w14:textId="77777777" w:rsidR="00FB424C" w:rsidRDefault="00EF57F5">
            <w:pPr>
              <w:pStyle w:val="ConsPlusNormal0"/>
            </w:pPr>
            <w:proofErr w:type="spellStart"/>
            <w:r>
              <w:t>пэгвисомант</w:t>
            </w:r>
            <w:proofErr w:type="spellEnd"/>
          </w:p>
        </w:tc>
        <w:tc>
          <w:tcPr>
            <w:tcW w:w="3061" w:type="dxa"/>
          </w:tcPr>
          <w:p w14:paraId="4C86D53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5B26553D" w14:textId="77777777">
        <w:tc>
          <w:tcPr>
            <w:tcW w:w="904" w:type="dxa"/>
          </w:tcPr>
          <w:p w14:paraId="1D21DBB3" w14:textId="77777777" w:rsidR="00FB424C" w:rsidRDefault="00EF57F5">
            <w:pPr>
              <w:pStyle w:val="ConsPlusNormal0"/>
              <w:jc w:val="center"/>
            </w:pPr>
            <w:r>
              <w:t>H01B</w:t>
            </w:r>
          </w:p>
        </w:tc>
        <w:tc>
          <w:tcPr>
            <w:tcW w:w="2891" w:type="dxa"/>
          </w:tcPr>
          <w:p w14:paraId="36F62397" w14:textId="77777777" w:rsidR="00FB424C" w:rsidRDefault="00EF57F5">
            <w:pPr>
              <w:pStyle w:val="ConsPlusNormal0"/>
            </w:pPr>
            <w:r>
              <w:t>гормоны задней доли гипофиза</w:t>
            </w:r>
          </w:p>
        </w:tc>
        <w:tc>
          <w:tcPr>
            <w:tcW w:w="2211" w:type="dxa"/>
          </w:tcPr>
          <w:p w14:paraId="1BC02F3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E06F9B" w14:textId="77777777" w:rsidR="00FB424C" w:rsidRDefault="00FB424C">
            <w:pPr>
              <w:pStyle w:val="ConsPlusNormal0"/>
            </w:pPr>
          </w:p>
        </w:tc>
      </w:tr>
      <w:tr w:rsidR="00FB424C" w14:paraId="1E04F003" w14:textId="77777777">
        <w:tc>
          <w:tcPr>
            <w:tcW w:w="904" w:type="dxa"/>
            <w:vMerge w:val="restart"/>
          </w:tcPr>
          <w:p w14:paraId="68A0ED62" w14:textId="77777777" w:rsidR="00FB424C" w:rsidRDefault="00EF57F5">
            <w:pPr>
              <w:pStyle w:val="ConsPlusNormal0"/>
              <w:jc w:val="center"/>
            </w:pPr>
            <w:r>
              <w:t>H01BA</w:t>
            </w:r>
          </w:p>
        </w:tc>
        <w:tc>
          <w:tcPr>
            <w:tcW w:w="2891" w:type="dxa"/>
            <w:vMerge w:val="restart"/>
          </w:tcPr>
          <w:p w14:paraId="00BFBBD8" w14:textId="77777777" w:rsidR="00FB424C" w:rsidRDefault="00EF57F5">
            <w:pPr>
              <w:pStyle w:val="ConsPlusNormal0"/>
            </w:pPr>
            <w:r>
              <w:t>вазопрессин и его аналоги</w:t>
            </w:r>
          </w:p>
        </w:tc>
        <w:tc>
          <w:tcPr>
            <w:tcW w:w="2211" w:type="dxa"/>
            <w:vMerge w:val="restart"/>
          </w:tcPr>
          <w:p w14:paraId="56960EE1" w14:textId="77777777" w:rsidR="00FB424C" w:rsidRDefault="00EF57F5">
            <w:pPr>
              <w:pStyle w:val="ConsPlusNormal0"/>
            </w:pPr>
            <w:r>
              <w:t>десмопрессин</w:t>
            </w:r>
          </w:p>
        </w:tc>
        <w:tc>
          <w:tcPr>
            <w:tcW w:w="3061" w:type="dxa"/>
          </w:tcPr>
          <w:p w14:paraId="55C5BD88" w14:textId="77777777" w:rsidR="00FB424C" w:rsidRDefault="00EF57F5">
            <w:pPr>
              <w:pStyle w:val="ConsPlusNormal0"/>
            </w:pPr>
            <w:r>
              <w:t>капли назальные</w:t>
            </w:r>
          </w:p>
        </w:tc>
      </w:tr>
      <w:tr w:rsidR="00FB424C" w14:paraId="480A8FA4" w14:textId="77777777">
        <w:tc>
          <w:tcPr>
            <w:tcW w:w="904" w:type="dxa"/>
            <w:vMerge/>
          </w:tcPr>
          <w:p w14:paraId="3E78624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5E36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5118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2C1410" w14:textId="77777777" w:rsidR="00FB424C" w:rsidRDefault="00EF57F5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FB424C" w14:paraId="6A324BA3" w14:textId="77777777">
        <w:tc>
          <w:tcPr>
            <w:tcW w:w="904" w:type="dxa"/>
            <w:vMerge/>
          </w:tcPr>
          <w:p w14:paraId="58355A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E364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93664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C8961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02D502F" w14:textId="77777777">
        <w:tc>
          <w:tcPr>
            <w:tcW w:w="904" w:type="dxa"/>
            <w:vMerge/>
          </w:tcPr>
          <w:p w14:paraId="268CAC4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B996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DB18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38915D" w14:textId="77777777" w:rsidR="00FB424C" w:rsidRDefault="00EF57F5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FB424C" w14:paraId="49B08454" w14:textId="77777777">
        <w:tc>
          <w:tcPr>
            <w:tcW w:w="904" w:type="dxa"/>
            <w:vMerge/>
          </w:tcPr>
          <w:p w14:paraId="156A0C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609EA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B3B49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235CEB" w14:textId="77777777" w:rsidR="00FB424C" w:rsidRDefault="00EF57F5">
            <w:pPr>
              <w:pStyle w:val="ConsPlusNormal0"/>
            </w:pPr>
            <w:r>
              <w:t>таблетки-</w:t>
            </w:r>
            <w:proofErr w:type="spellStart"/>
            <w:r>
              <w:t>лиофилизат</w:t>
            </w:r>
            <w:proofErr w:type="spellEnd"/>
          </w:p>
        </w:tc>
      </w:tr>
      <w:tr w:rsidR="00FB424C" w14:paraId="605A5C1B" w14:textId="77777777">
        <w:tc>
          <w:tcPr>
            <w:tcW w:w="904" w:type="dxa"/>
            <w:vMerge/>
          </w:tcPr>
          <w:p w14:paraId="13D166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4305E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45A0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3B2DD7" w14:textId="77777777" w:rsidR="00FB424C" w:rsidRDefault="00EF57F5">
            <w:pPr>
              <w:pStyle w:val="ConsPlusNormal0"/>
            </w:pPr>
            <w:r>
              <w:t>таблетки подъязычные</w:t>
            </w:r>
          </w:p>
        </w:tc>
      </w:tr>
      <w:tr w:rsidR="00FB424C" w14:paraId="1B04AF50" w14:textId="77777777">
        <w:tc>
          <w:tcPr>
            <w:tcW w:w="904" w:type="dxa"/>
            <w:vMerge/>
          </w:tcPr>
          <w:p w14:paraId="058C71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DF48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BEE5A2E" w14:textId="77777777" w:rsidR="00FB424C" w:rsidRDefault="00EF57F5">
            <w:pPr>
              <w:pStyle w:val="ConsPlusNormal0"/>
            </w:pPr>
            <w:proofErr w:type="spellStart"/>
            <w:r>
              <w:t>терлипрессин</w:t>
            </w:r>
            <w:proofErr w:type="spellEnd"/>
          </w:p>
        </w:tc>
        <w:tc>
          <w:tcPr>
            <w:tcW w:w="3061" w:type="dxa"/>
          </w:tcPr>
          <w:p w14:paraId="1206695C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75F8730" w14:textId="77777777">
        <w:tc>
          <w:tcPr>
            <w:tcW w:w="904" w:type="dxa"/>
            <w:vMerge w:val="restart"/>
          </w:tcPr>
          <w:p w14:paraId="1DC64F14" w14:textId="77777777" w:rsidR="00FB424C" w:rsidRDefault="00EF57F5">
            <w:pPr>
              <w:pStyle w:val="ConsPlusNormal0"/>
              <w:jc w:val="center"/>
            </w:pPr>
            <w:r>
              <w:t>H01BB</w:t>
            </w:r>
          </w:p>
        </w:tc>
        <w:tc>
          <w:tcPr>
            <w:tcW w:w="2891" w:type="dxa"/>
            <w:vMerge w:val="restart"/>
          </w:tcPr>
          <w:p w14:paraId="5BD482E3" w14:textId="77777777" w:rsidR="00FB424C" w:rsidRDefault="00EF57F5">
            <w:pPr>
              <w:pStyle w:val="ConsPlusNormal0"/>
            </w:pPr>
            <w:r>
              <w:t>окситоцин и его аналоги</w:t>
            </w:r>
          </w:p>
        </w:tc>
        <w:tc>
          <w:tcPr>
            <w:tcW w:w="2211" w:type="dxa"/>
            <w:vMerge w:val="restart"/>
          </w:tcPr>
          <w:p w14:paraId="02AE2964" w14:textId="77777777" w:rsidR="00FB424C" w:rsidRDefault="00EF57F5">
            <w:pPr>
              <w:pStyle w:val="ConsPlusNormal0"/>
            </w:pPr>
            <w:proofErr w:type="spellStart"/>
            <w:r>
              <w:t>карбетоцин</w:t>
            </w:r>
            <w:proofErr w:type="spellEnd"/>
          </w:p>
        </w:tc>
        <w:tc>
          <w:tcPr>
            <w:tcW w:w="3061" w:type="dxa"/>
          </w:tcPr>
          <w:p w14:paraId="6E769C85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D90868E" w14:textId="77777777">
        <w:tc>
          <w:tcPr>
            <w:tcW w:w="904" w:type="dxa"/>
            <w:vMerge/>
          </w:tcPr>
          <w:p w14:paraId="06D22A5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7AFD0C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EA505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18195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19AD6A5" w14:textId="77777777">
        <w:tc>
          <w:tcPr>
            <w:tcW w:w="904" w:type="dxa"/>
            <w:vMerge/>
          </w:tcPr>
          <w:p w14:paraId="6C86C3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0D0E9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4F4F1B2" w14:textId="77777777" w:rsidR="00FB424C" w:rsidRDefault="00EF57F5">
            <w:pPr>
              <w:pStyle w:val="ConsPlusNormal0"/>
            </w:pPr>
            <w:r>
              <w:t>окситоцин</w:t>
            </w:r>
          </w:p>
        </w:tc>
        <w:tc>
          <w:tcPr>
            <w:tcW w:w="3061" w:type="dxa"/>
          </w:tcPr>
          <w:p w14:paraId="53E920C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4CC9B2F" w14:textId="77777777">
        <w:tc>
          <w:tcPr>
            <w:tcW w:w="904" w:type="dxa"/>
            <w:vMerge/>
          </w:tcPr>
          <w:p w14:paraId="1C2950C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0DD90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4B0A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D801DF" w14:textId="77777777" w:rsidR="00FB424C" w:rsidRDefault="00EF57F5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FB424C" w14:paraId="0648A128" w14:textId="77777777">
        <w:tc>
          <w:tcPr>
            <w:tcW w:w="904" w:type="dxa"/>
            <w:vMerge/>
          </w:tcPr>
          <w:p w14:paraId="786A25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28C2C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C4D2D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AD847D5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76A813A" w14:textId="77777777">
        <w:tc>
          <w:tcPr>
            <w:tcW w:w="904" w:type="dxa"/>
            <w:vMerge/>
          </w:tcPr>
          <w:p w14:paraId="2B5B28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3B7C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11046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3E30603" w14:textId="77777777" w:rsidR="00FB424C" w:rsidRDefault="00EF57F5">
            <w:pPr>
              <w:pStyle w:val="ConsPlusNormal0"/>
            </w:pPr>
            <w:r>
              <w:t>раствор для инъекций и местного применения</w:t>
            </w:r>
          </w:p>
        </w:tc>
      </w:tr>
      <w:tr w:rsidR="00FB424C" w14:paraId="4A887F7B" w14:textId="77777777">
        <w:tc>
          <w:tcPr>
            <w:tcW w:w="904" w:type="dxa"/>
          </w:tcPr>
          <w:p w14:paraId="3BEC4345" w14:textId="77777777" w:rsidR="00FB424C" w:rsidRDefault="00EF57F5">
            <w:pPr>
              <w:pStyle w:val="ConsPlusNormal0"/>
              <w:jc w:val="center"/>
            </w:pPr>
            <w:r>
              <w:t>H01C</w:t>
            </w:r>
          </w:p>
        </w:tc>
        <w:tc>
          <w:tcPr>
            <w:tcW w:w="2891" w:type="dxa"/>
          </w:tcPr>
          <w:p w14:paraId="71DD868E" w14:textId="77777777" w:rsidR="00FB424C" w:rsidRDefault="00EF57F5">
            <w:pPr>
              <w:pStyle w:val="ConsPlusNormal0"/>
            </w:pPr>
            <w:r>
              <w:t>гормоны гипоталамуса</w:t>
            </w:r>
          </w:p>
        </w:tc>
        <w:tc>
          <w:tcPr>
            <w:tcW w:w="2211" w:type="dxa"/>
          </w:tcPr>
          <w:p w14:paraId="5A7FE3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3F17FF" w14:textId="77777777" w:rsidR="00FB424C" w:rsidRDefault="00FB424C">
            <w:pPr>
              <w:pStyle w:val="ConsPlusNormal0"/>
            </w:pPr>
          </w:p>
        </w:tc>
      </w:tr>
      <w:tr w:rsidR="00FB424C" w14:paraId="7FF757A3" w14:textId="77777777">
        <w:tc>
          <w:tcPr>
            <w:tcW w:w="904" w:type="dxa"/>
            <w:vMerge w:val="restart"/>
          </w:tcPr>
          <w:p w14:paraId="718F769C" w14:textId="77777777" w:rsidR="00FB424C" w:rsidRDefault="00EF57F5">
            <w:pPr>
              <w:pStyle w:val="ConsPlusNormal0"/>
              <w:jc w:val="center"/>
            </w:pPr>
            <w:r>
              <w:t>H01CB</w:t>
            </w:r>
          </w:p>
        </w:tc>
        <w:tc>
          <w:tcPr>
            <w:tcW w:w="2891" w:type="dxa"/>
            <w:vMerge w:val="restart"/>
          </w:tcPr>
          <w:p w14:paraId="27C63237" w14:textId="77777777" w:rsidR="00FB424C" w:rsidRDefault="00EF57F5">
            <w:pPr>
              <w:pStyle w:val="ConsPlusNormal0"/>
            </w:pPr>
            <w:proofErr w:type="spellStart"/>
            <w:r>
              <w:t>соматостатин</w:t>
            </w:r>
            <w:proofErr w:type="spellEnd"/>
            <w:r>
              <w:t xml:space="preserve"> и аналоги</w:t>
            </w:r>
          </w:p>
        </w:tc>
        <w:tc>
          <w:tcPr>
            <w:tcW w:w="2211" w:type="dxa"/>
          </w:tcPr>
          <w:p w14:paraId="79811F0D" w14:textId="77777777" w:rsidR="00FB424C" w:rsidRDefault="00EF57F5">
            <w:pPr>
              <w:pStyle w:val="ConsPlusNormal0"/>
            </w:pPr>
            <w:proofErr w:type="spellStart"/>
            <w:r>
              <w:t>ланреотид</w:t>
            </w:r>
            <w:proofErr w:type="spellEnd"/>
          </w:p>
        </w:tc>
        <w:tc>
          <w:tcPr>
            <w:tcW w:w="3061" w:type="dxa"/>
          </w:tcPr>
          <w:p w14:paraId="699122F7" w14:textId="77777777" w:rsidR="00FB424C" w:rsidRDefault="00EF57F5">
            <w:pPr>
              <w:pStyle w:val="ConsPlusNormal0"/>
            </w:pPr>
            <w:r>
              <w:t>гель для подкожного введения пролонгированного действия</w:t>
            </w:r>
          </w:p>
        </w:tc>
      </w:tr>
      <w:tr w:rsidR="00FB424C" w14:paraId="4AD62708" w14:textId="77777777">
        <w:tc>
          <w:tcPr>
            <w:tcW w:w="904" w:type="dxa"/>
            <w:vMerge/>
          </w:tcPr>
          <w:p w14:paraId="4EE9F65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9D01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25D37FB" w14:textId="77777777" w:rsidR="00FB424C" w:rsidRDefault="00EF57F5">
            <w:pPr>
              <w:pStyle w:val="ConsPlusNormal0"/>
            </w:pPr>
            <w:proofErr w:type="spellStart"/>
            <w:r>
              <w:t>октреотид</w:t>
            </w:r>
            <w:proofErr w:type="spellEnd"/>
          </w:p>
        </w:tc>
        <w:tc>
          <w:tcPr>
            <w:tcW w:w="3061" w:type="dxa"/>
          </w:tcPr>
          <w:p w14:paraId="6D39509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FB424C" w14:paraId="06AFAFA4" w14:textId="77777777">
        <w:tc>
          <w:tcPr>
            <w:tcW w:w="904" w:type="dxa"/>
            <w:vMerge/>
          </w:tcPr>
          <w:p w14:paraId="14A4428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9959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08E51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49A79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с пролонгированным высвобождением</w:t>
            </w:r>
          </w:p>
        </w:tc>
      </w:tr>
      <w:tr w:rsidR="00FB424C" w14:paraId="2593B98E" w14:textId="77777777">
        <w:tc>
          <w:tcPr>
            <w:tcW w:w="904" w:type="dxa"/>
            <w:vMerge/>
          </w:tcPr>
          <w:p w14:paraId="1CF1E14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5B105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E8ECD5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698156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69D5A285" w14:textId="77777777">
        <w:tc>
          <w:tcPr>
            <w:tcW w:w="904" w:type="dxa"/>
            <w:vMerge/>
          </w:tcPr>
          <w:p w14:paraId="2F4233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ADA25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38A51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213406" w14:textId="77777777" w:rsidR="00FB424C" w:rsidRDefault="00EF57F5">
            <w:pPr>
              <w:pStyle w:val="ConsPlusNormal0"/>
            </w:pPr>
            <w:r>
              <w:t>раствор для инфузий и подкожного введения</w:t>
            </w:r>
          </w:p>
        </w:tc>
      </w:tr>
      <w:tr w:rsidR="00FB424C" w14:paraId="55013F94" w14:textId="77777777">
        <w:tc>
          <w:tcPr>
            <w:tcW w:w="904" w:type="dxa"/>
            <w:vMerge/>
          </w:tcPr>
          <w:p w14:paraId="43C8A8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E4BFF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9A613A4" w14:textId="77777777" w:rsidR="00FB424C" w:rsidRDefault="00EF57F5">
            <w:pPr>
              <w:pStyle w:val="ConsPlusNormal0"/>
            </w:pPr>
            <w:proofErr w:type="spellStart"/>
            <w:r>
              <w:t>пасиреотид</w:t>
            </w:r>
            <w:proofErr w:type="spellEnd"/>
          </w:p>
        </w:tc>
        <w:tc>
          <w:tcPr>
            <w:tcW w:w="3061" w:type="dxa"/>
          </w:tcPr>
          <w:p w14:paraId="734C6666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4F0760A" w14:textId="77777777">
        <w:tc>
          <w:tcPr>
            <w:tcW w:w="904" w:type="dxa"/>
            <w:vMerge w:val="restart"/>
          </w:tcPr>
          <w:p w14:paraId="2BF0F998" w14:textId="77777777" w:rsidR="00FB424C" w:rsidRDefault="00EF57F5">
            <w:pPr>
              <w:pStyle w:val="ConsPlusNormal0"/>
              <w:jc w:val="center"/>
            </w:pPr>
            <w:r>
              <w:t>H01CC</w:t>
            </w:r>
          </w:p>
        </w:tc>
        <w:tc>
          <w:tcPr>
            <w:tcW w:w="2891" w:type="dxa"/>
            <w:vMerge w:val="restart"/>
          </w:tcPr>
          <w:p w14:paraId="56A3F41D" w14:textId="77777777" w:rsidR="00FB424C" w:rsidRDefault="00EF57F5">
            <w:pPr>
              <w:pStyle w:val="ConsPlusNormal0"/>
            </w:pPr>
            <w:proofErr w:type="spellStart"/>
            <w:r>
              <w:t>антигонадотропин-рилизинг</w:t>
            </w:r>
            <w:proofErr w:type="spellEnd"/>
            <w:r>
              <w:t xml:space="preserve"> гормоны</w:t>
            </w:r>
          </w:p>
        </w:tc>
        <w:tc>
          <w:tcPr>
            <w:tcW w:w="2211" w:type="dxa"/>
          </w:tcPr>
          <w:p w14:paraId="6AD8E9B4" w14:textId="77777777" w:rsidR="00FB424C" w:rsidRDefault="00EF57F5">
            <w:pPr>
              <w:pStyle w:val="ConsPlusNormal0"/>
            </w:pPr>
            <w:proofErr w:type="spellStart"/>
            <w:r>
              <w:t>ганиреликс</w:t>
            </w:r>
            <w:proofErr w:type="spellEnd"/>
          </w:p>
        </w:tc>
        <w:tc>
          <w:tcPr>
            <w:tcW w:w="3061" w:type="dxa"/>
          </w:tcPr>
          <w:p w14:paraId="1E8A912F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DADA971" w14:textId="77777777">
        <w:tc>
          <w:tcPr>
            <w:tcW w:w="904" w:type="dxa"/>
            <w:vMerge/>
          </w:tcPr>
          <w:p w14:paraId="57ED3F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B500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D859BF" w14:textId="77777777" w:rsidR="00FB424C" w:rsidRDefault="00EF57F5">
            <w:pPr>
              <w:pStyle w:val="ConsPlusNormal0"/>
            </w:pPr>
            <w:proofErr w:type="spellStart"/>
            <w:r>
              <w:t>цетрореликс</w:t>
            </w:r>
            <w:proofErr w:type="spellEnd"/>
          </w:p>
        </w:tc>
        <w:tc>
          <w:tcPr>
            <w:tcW w:w="3061" w:type="dxa"/>
          </w:tcPr>
          <w:p w14:paraId="33F79F7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подкожного введения</w:t>
            </w:r>
          </w:p>
        </w:tc>
      </w:tr>
      <w:tr w:rsidR="00FB424C" w14:paraId="7022EBAD" w14:textId="77777777">
        <w:tc>
          <w:tcPr>
            <w:tcW w:w="904" w:type="dxa"/>
          </w:tcPr>
          <w:p w14:paraId="4A4A2EA4" w14:textId="77777777" w:rsidR="00FB424C" w:rsidRDefault="00EF57F5">
            <w:pPr>
              <w:pStyle w:val="ConsPlusNormal0"/>
              <w:jc w:val="center"/>
            </w:pPr>
            <w:r>
              <w:lastRenderedPageBreak/>
              <w:t>H02</w:t>
            </w:r>
          </w:p>
        </w:tc>
        <w:tc>
          <w:tcPr>
            <w:tcW w:w="2891" w:type="dxa"/>
          </w:tcPr>
          <w:p w14:paraId="1AEC1436" w14:textId="77777777" w:rsidR="00FB424C" w:rsidRDefault="00EF57F5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2211" w:type="dxa"/>
          </w:tcPr>
          <w:p w14:paraId="6DD00BC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1616314" w14:textId="77777777" w:rsidR="00FB424C" w:rsidRDefault="00FB424C">
            <w:pPr>
              <w:pStyle w:val="ConsPlusNormal0"/>
            </w:pPr>
          </w:p>
        </w:tc>
      </w:tr>
      <w:tr w:rsidR="00FB424C" w14:paraId="255D3FFA" w14:textId="77777777">
        <w:tc>
          <w:tcPr>
            <w:tcW w:w="904" w:type="dxa"/>
          </w:tcPr>
          <w:p w14:paraId="06B83DE4" w14:textId="77777777" w:rsidR="00FB424C" w:rsidRDefault="00EF57F5">
            <w:pPr>
              <w:pStyle w:val="ConsPlusNormal0"/>
              <w:jc w:val="center"/>
            </w:pPr>
            <w:r>
              <w:t>H02A</w:t>
            </w:r>
          </w:p>
        </w:tc>
        <w:tc>
          <w:tcPr>
            <w:tcW w:w="2891" w:type="dxa"/>
          </w:tcPr>
          <w:p w14:paraId="652B18FC" w14:textId="77777777" w:rsidR="00FB424C" w:rsidRDefault="00EF57F5">
            <w:pPr>
              <w:pStyle w:val="ConsPlusNormal0"/>
            </w:pPr>
            <w:r>
              <w:t>кортикостероиды системного действия</w:t>
            </w:r>
          </w:p>
        </w:tc>
        <w:tc>
          <w:tcPr>
            <w:tcW w:w="2211" w:type="dxa"/>
          </w:tcPr>
          <w:p w14:paraId="416A6E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1D7D50" w14:textId="77777777" w:rsidR="00FB424C" w:rsidRDefault="00FB424C">
            <w:pPr>
              <w:pStyle w:val="ConsPlusNormal0"/>
            </w:pPr>
          </w:p>
        </w:tc>
      </w:tr>
      <w:tr w:rsidR="00FB424C" w14:paraId="4E0604C4" w14:textId="77777777">
        <w:tc>
          <w:tcPr>
            <w:tcW w:w="904" w:type="dxa"/>
          </w:tcPr>
          <w:p w14:paraId="056C3277" w14:textId="77777777" w:rsidR="00FB424C" w:rsidRDefault="00EF57F5">
            <w:pPr>
              <w:pStyle w:val="ConsPlusNormal0"/>
              <w:jc w:val="center"/>
            </w:pPr>
            <w:r>
              <w:t>H02AA</w:t>
            </w:r>
          </w:p>
        </w:tc>
        <w:tc>
          <w:tcPr>
            <w:tcW w:w="2891" w:type="dxa"/>
          </w:tcPr>
          <w:p w14:paraId="22D8AE23" w14:textId="77777777" w:rsidR="00FB424C" w:rsidRDefault="00EF57F5">
            <w:pPr>
              <w:pStyle w:val="ConsPlusNormal0"/>
            </w:pPr>
            <w:proofErr w:type="spellStart"/>
            <w:r>
              <w:t>минералокортикоиды</w:t>
            </w:r>
            <w:proofErr w:type="spellEnd"/>
          </w:p>
        </w:tc>
        <w:tc>
          <w:tcPr>
            <w:tcW w:w="2211" w:type="dxa"/>
          </w:tcPr>
          <w:p w14:paraId="6D9D4350" w14:textId="77777777" w:rsidR="00FB424C" w:rsidRDefault="00EF57F5">
            <w:pPr>
              <w:pStyle w:val="ConsPlusNormal0"/>
            </w:pPr>
            <w:proofErr w:type="spellStart"/>
            <w:r>
              <w:t>флудрокортизон</w:t>
            </w:r>
            <w:proofErr w:type="spellEnd"/>
          </w:p>
        </w:tc>
        <w:tc>
          <w:tcPr>
            <w:tcW w:w="3061" w:type="dxa"/>
          </w:tcPr>
          <w:p w14:paraId="452C42A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CE61E96" w14:textId="77777777">
        <w:tc>
          <w:tcPr>
            <w:tcW w:w="904" w:type="dxa"/>
            <w:vMerge w:val="restart"/>
          </w:tcPr>
          <w:p w14:paraId="57F1B5F5" w14:textId="77777777" w:rsidR="00FB424C" w:rsidRDefault="00EF57F5">
            <w:pPr>
              <w:pStyle w:val="ConsPlusNormal0"/>
              <w:jc w:val="center"/>
            </w:pPr>
            <w:r>
              <w:t>H02AB</w:t>
            </w:r>
          </w:p>
        </w:tc>
        <w:tc>
          <w:tcPr>
            <w:tcW w:w="2891" w:type="dxa"/>
            <w:vMerge w:val="restart"/>
          </w:tcPr>
          <w:p w14:paraId="6EDE6147" w14:textId="77777777" w:rsidR="00FB424C" w:rsidRDefault="00EF57F5">
            <w:pPr>
              <w:pStyle w:val="ConsPlusNormal0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</w:tcPr>
          <w:p w14:paraId="6446C27F" w14:textId="77777777" w:rsidR="00FB424C" w:rsidRDefault="00EF57F5">
            <w:pPr>
              <w:pStyle w:val="ConsPlusNormal0"/>
            </w:pPr>
            <w:r>
              <w:t>гидрокортизон</w:t>
            </w:r>
          </w:p>
        </w:tc>
        <w:tc>
          <w:tcPr>
            <w:tcW w:w="3061" w:type="dxa"/>
          </w:tcPr>
          <w:p w14:paraId="09A07CF3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770FC635" w14:textId="77777777">
        <w:tc>
          <w:tcPr>
            <w:tcW w:w="904" w:type="dxa"/>
            <w:vMerge/>
          </w:tcPr>
          <w:p w14:paraId="533056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6230C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F6060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521C2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59BD341E" w14:textId="77777777">
        <w:tc>
          <w:tcPr>
            <w:tcW w:w="904" w:type="dxa"/>
            <w:vMerge/>
          </w:tcPr>
          <w:p w14:paraId="3333D39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4A31A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760E5E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B5FEABD" w14:textId="77777777" w:rsidR="00FB424C" w:rsidRDefault="00EF57F5">
            <w:pPr>
              <w:pStyle w:val="ConsPlusNormal0"/>
            </w:pPr>
            <w:r>
              <w:t>мазь глазная</w:t>
            </w:r>
          </w:p>
        </w:tc>
      </w:tr>
      <w:tr w:rsidR="00FB424C" w14:paraId="3DE02A19" w14:textId="77777777">
        <w:tc>
          <w:tcPr>
            <w:tcW w:w="904" w:type="dxa"/>
            <w:vMerge/>
          </w:tcPr>
          <w:p w14:paraId="4A854C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D954E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A9B771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347E5B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193649E8" w14:textId="77777777">
        <w:tc>
          <w:tcPr>
            <w:tcW w:w="904" w:type="dxa"/>
            <w:vMerge/>
          </w:tcPr>
          <w:p w14:paraId="5BBBCE0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DBF7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7B886F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1EFF56" w14:textId="77777777" w:rsidR="00FB424C" w:rsidRDefault="00EF57F5">
            <w:pPr>
              <w:pStyle w:val="ConsPlusNormal0"/>
            </w:pPr>
            <w:r>
              <w:t>суспензия для внутримышечного и внутрисуставного введения</w:t>
            </w:r>
          </w:p>
        </w:tc>
      </w:tr>
      <w:tr w:rsidR="00FB424C" w14:paraId="104AF825" w14:textId="77777777">
        <w:tc>
          <w:tcPr>
            <w:tcW w:w="904" w:type="dxa"/>
            <w:vMerge/>
          </w:tcPr>
          <w:p w14:paraId="52BDFD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B60EB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C5FC7F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882D9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A7F675F" w14:textId="77777777">
        <w:tc>
          <w:tcPr>
            <w:tcW w:w="904" w:type="dxa"/>
            <w:vMerge/>
          </w:tcPr>
          <w:p w14:paraId="271E4CB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7258A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BF094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D2EA9D" w14:textId="77777777" w:rsidR="00FB424C" w:rsidRDefault="00EF57F5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FB424C" w14:paraId="7E1EACC3" w14:textId="77777777">
        <w:tc>
          <w:tcPr>
            <w:tcW w:w="904" w:type="dxa"/>
            <w:vMerge/>
          </w:tcPr>
          <w:p w14:paraId="24AD75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79603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46BF625" w14:textId="77777777" w:rsidR="00FB424C" w:rsidRDefault="00EF57F5">
            <w:pPr>
              <w:pStyle w:val="ConsPlusNormal0"/>
            </w:pPr>
            <w:r>
              <w:t>дексаметазон</w:t>
            </w:r>
          </w:p>
        </w:tc>
        <w:tc>
          <w:tcPr>
            <w:tcW w:w="3061" w:type="dxa"/>
          </w:tcPr>
          <w:p w14:paraId="5CCEA1B6" w14:textId="77777777" w:rsidR="00FB424C" w:rsidRDefault="00EF57F5">
            <w:pPr>
              <w:pStyle w:val="ConsPlusNormal0"/>
            </w:pPr>
            <w:r>
              <w:t xml:space="preserve">имплантат для </w:t>
            </w:r>
            <w:proofErr w:type="spellStart"/>
            <w:r>
              <w:t>интравитреального</w:t>
            </w:r>
            <w:proofErr w:type="spellEnd"/>
            <w:r>
              <w:t xml:space="preserve"> введения</w:t>
            </w:r>
          </w:p>
        </w:tc>
      </w:tr>
      <w:tr w:rsidR="00FB424C" w14:paraId="1C590F2D" w14:textId="77777777">
        <w:tc>
          <w:tcPr>
            <w:tcW w:w="904" w:type="dxa"/>
            <w:vMerge/>
          </w:tcPr>
          <w:p w14:paraId="79D6B9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92F1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93DAF1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73D256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2D652958" w14:textId="77777777">
        <w:tc>
          <w:tcPr>
            <w:tcW w:w="904" w:type="dxa"/>
            <w:vMerge/>
          </w:tcPr>
          <w:p w14:paraId="1FA7F45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5549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F39CE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D765B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001AE1D" w14:textId="77777777">
        <w:tc>
          <w:tcPr>
            <w:tcW w:w="904" w:type="dxa"/>
            <w:vMerge/>
          </w:tcPr>
          <w:p w14:paraId="1CEFD9F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8A30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7FE2C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2C854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985CB96" w14:textId="77777777">
        <w:tc>
          <w:tcPr>
            <w:tcW w:w="904" w:type="dxa"/>
            <w:vMerge/>
          </w:tcPr>
          <w:p w14:paraId="1B8166A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4BDF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FCADCC3" w14:textId="77777777" w:rsidR="00FB424C" w:rsidRDefault="00EF57F5">
            <w:pPr>
              <w:pStyle w:val="ConsPlusNormal0"/>
            </w:pPr>
            <w:proofErr w:type="spellStart"/>
            <w:r>
              <w:t>метилпреднизолон</w:t>
            </w:r>
            <w:proofErr w:type="spellEnd"/>
          </w:p>
        </w:tc>
        <w:tc>
          <w:tcPr>
            <w:tcW w:w="3061" w:type="dxa"/>
          </w:tcPr>
          <w:p w14:paraId="348410D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5DA7EC9D" w14:textId="77777777">
        <w:tc>
          <w:tcPr>
            <w:tcW w:w="904" w:type="dxa"/>
            <w:vMerge/>
          </w:tcPr>
          <w:p w14:paraId="2CE0130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46F61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C5AD40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85C37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4FA0B47" w14:textId="77777777">
        <w:tc>
          <w:tcPr>
            <w:tcW w:w="904" w:type="dxa"/>
            <w:vMerge/>
          </w:tcPr>
          <w:p w14:paraId="0E2D3B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3FFAE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98A4AB0" w14:textId="77777777" w:rsidR="00FB424C" w:rsidRDefault="00EF57F5">
            <w:pPr>
              <w:pStyle w:val="ConsPlusNormal0"/>
            </w:pPr>
            <w:r>
              <w:t>преднизолон</w:t>
            </w:r>
          </w:p>
        </w:tc>
        <w:tc>
          <w:tcPr>
            <w:tcW w:w="3061" w:type="dxa"/>
          </w:tcPr>
          <w:p w14:paraId="59600DB0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1BF03184" w14:textId="77777777">
        <w:tc>
          <w:tcPr>
            <w:tcW w:w="904" w:type="dxa"/>
            <w:vMerge/>
          </w:tcPr>
          <w:p w14:paraId="178F83A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BB585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39E3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E4ADE6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AAFE35B" w14:textId="77777777">
        <w:tc>
          <w:tcPr>
            <w:tcW w:w="904" w:type="dxa"/>
            <w:vMerge/>
          </w:tcPr>
          <w:p w14:paraId="68A84A3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34728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1A8E9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3DE1A9E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3BE8DF3" w14:textId="77777777">
        <w:tc>
          <w:tcPr>
            <w:tcW w:w="904" w:type="dxa"/>
            <w:vMerge/>
          </w:tcPr>
          <w:p w14:paraId="48B2109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337ED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C9606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7D80A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FEF31F8" w14:textId="77777777">
        <w:tc>
          <w:tcPr>
            <w:tcW w:w="904" w:type="dxa"/>
          </w:tcPr>
          <w:p w14:paraId="4058449F" w14:textId="77777777" w:rsidR="00FB424C" w:rsidRDefault="00EF57F5">
            <w:pPr>
              <w:pStyle w:val="ConsPlusNormal0"/>
              <w:jc w:val="center"/>
            </w:pPr>
            <w:r>
              <w:t>H03</w:t>
            </w:r>
          </w:p>
        </w:tc>
        <w:tc>
          <w:tcPr>
            <w:tcW w:w="2891" w:type="dxa"/>
          </w:tcPr>
          <w:p w14:paraId="154D5B16" w14:textId="77777777" w:rsidR="00FB424C" w:rsidRDefault="00EF57F5">
            <w:pPr>
              <w:pStyle w:val="ConsPlusNormal0"/>
            </w:pPr>
            <w:r>
              <w:t>препараты для лечения заболеваний щитовидной железы</w:t>
            </w:r>
          </w:p>
        </w:tc>
        <w:tc>
          <w:tcPr>
            <w:tcW w:w="2211" w:type="dxa"/>
          </w:tcPr>
          <w:p w14:paraId="53AC0DD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9CE44E" w14:textId="77777777" w:rsidR="00FB424C" w:rsidRDefault="00FB424C">
            <w:pPr>
              <w:pStyle w:val="ConsPlusNormal0"/>
            </w:pPr>
          </w:p>
        </w:tc>
      </w:tr>
      <w:tr w:rsidR="00FB424C" w14:paraId="6B06FDDD" w14:textId="77777777">
        <w:tc>
          <w:tcPr>
            <w:tcW w:w="904" w:type="dxa"/>
          </w:tcPr>
          <w:p w14:paraId="565CC252" w14:textId="77777777" w:rsidR="00FB424C" w:rsidRDefault="00EF57F5">
            <w:pPr>
              <w:pStyle w:val="ConsPlusNormal0"/>
              <w:jc w:val="center"/>
            </w:pPr>
            <w:r>
              <w:t>H03A</w:t>
            </w:r>
          </w:p>
        </w:tc>
        <w:tc>
          <w:tcPr>
            <w:tcW w:w="2891" w:type="dxa"/>
          </w:tcPr>
          <w:p w14:paraId="3F97ABB7" w14:textId="77777777" w:rsidR="00FB424C" w:rsidRDefault="00EF57F5">
            <w:pPr>
              <w:pStyle w:val="ConsPlusNormal0"/>
            </w:pPr>
            <w:r>
              <w:t>препараты щитовидной железы</w:t>
            </w:r>
          </w:p>
        </w:tc>
        <w:tc>
          <w:tcPr>
            <w:tcW w:w="2211" w:type="dxa"/>
          </w:tcPr>
          <w:p w14:paraId="38A362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13F0BA" w14:textId="77777777" w:rsidR="00FB424C" w:rsidRDefault="00FB424C">
            <w:pPr>
              <w:pStyle w:val="ConsPlusNormal0"/>
            </w:pPr>
          </w:p>
        </w:tc>
      </w:tr>
      <w:tr w:rsidR="00FB424C" w14:paraId="0CE2D0E0" w14:textId="77777777">
        <w:tc>
          <w:tcPr>
            <w:tcW w:w="904" w:type="dxa"/>
          </w:tcPr>
          <w:p w14:paraId="0645EF84" w14:textId="77777777" w:rsidR="00FB424C" w:rsidRDefault="00EF57F5">
            <w:pPr>
              <w:pStyle w:val="ConsPlusNormal0"/>
              <w:jc w:val="center"/>
            </w:pPr>
            <w:r>
              <w:t>H03AA</w:t>
            </w:r>
          </w:p>
        </w:tc>
        <w:tc>
          <w:tcPr>
            <w:tcW w:w="2891" w:type="dxa"/>
          </w:tcPr>
          <w:p w14:paraId="4402418B" w14:textId="77777777" w:rsidR="00FB424C" w:rsidRDefault="00EF57F5">
            <w:pPr>
              <w:pStyle w:val="ConsPlusNormal0"/>
            </w:pPr>
            <w:r>
              <w:t>гормоны щитовидной железы</w:t>
            </w:r>
          </w:p>
        </w:tc>
        <w:tc>
          <w:tcPr>
            <w:tcW w:w="2211" w:type="dxa"/>
          </w:tcPr>
          <w:p w14:paraId="259939E1" w14:textId="77777777" w:rsidR="00FB424C" w:rsidRDefault="00EF57F5">
            <w:pPr>
              <w:pStyle w:val="ConsPlusNormal0"/>
            </w:pPr>
            <w:proofErr w:type="spellStart"/>
            <w:r>
              <w:t>левотироксин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024E320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68528C8" w14:textId="77777777">
        <w:tc>
          <w:tcPr>
            <w:tcW w:w="904" w:type="dxa"/>
          </w:tcPr>
          <w:p w14:paraId="7473E509" w14:textId="77777777" w:rsidR="00FB424C" w:rsidRDefault="00EF57F5">
            <w:pPr>
              <w:pStyle w:val="ConsPlusNormal0"/>
              <w:jc w:val="center"/>
            </w:pPr>
            <w:r>
              <w:t>H03B</w:t>
            </w:r>
          </w:p>
        </w:tc>
        <w:tc>
          <w:tcPr>
            <w:tcW w:w="2891" w:type="dxa"/>
          </w:tcPr>
          <w:p w14:paraId="1D267BEE" w14:textId="77777777" w:rsidR="00FB424C" w:rsidRDefault="00EF57F5">
            <w:pPr>
              <w:pStyle w:val="ConsPlusNormal0"/>
            </w:pPr>
            <w:proofErr w:type="spellStart"/>
            <w:r>
              <w:t>антитиреоидные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686D12C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765AC6" w14:textId="77777777" w:rsidR="00FB424C" w:rsidRDefault="00FB424C">
            <w:pPr>
              <w:pStyle w:val="ConsPlusNormal0"/>
            </w:pPr>
          </w:p>
        </w:tc>
      </w:tr>
      <w:tr w:rsidR="00FB424C" w14:paraId="46ED66FC" w14:textId="77777777">
        <w:tc>
          <w:tcPr>
            <w:tcW w:w="904" w:type="dxa"/>
            <w:vMerge w:val="restart"/>
          </w:tcPr>
          <w:p w14:paraId="7D7A6C1A" w14:textId="77777777" w:rsidR="00FB424C" w:rsidRDefault="00EF57F5">
            <w:pPr>
              <w:pStyle w:val="ConsPlusNormal0"/>
              <w:jc w:val="center"/>
            </w:pPr>
            <w:r>
              <w:t>H03BB</w:t>
            </w:r>
          </w:p>
        </w:tc>
        <w:tc>
          <w:tcPr>
            <w:tcW w:w="2891" w:type="dxa"/>
            <w:vMerge w:val="restart"/>
          </w:tcPr>
          <w:p w14:paraId="5C920D6A" w14:textId="77777777" w:rsidR="00FB424C" w:rsidRDefault="00EF57F5">
            <w:pPr>
              <w:pStyle w:val="ConsPlusNormal0"/>
            </w:pPr>
            <w:r>
              <w:t>серосодержащие производные имидазола</w:t>
            </w:r>
          </w:p>
        </w:tc>
        <w:tc>
          <w:tcPr>
            <w:tcW w:w="2211" w:type="dxa"/>
            <w:vMerge w:val="restart"/>
          </w:tcPr>
          <w:p w14:paraId="6A1991F8" w14:textId="77777777" w:rsidR="00FB424C" w:rsidRDefault="00EF57F5">
            <w:pPr>
              <w:pStyle w:val="ConsPlusNormal0"/>
            </w:pPr>
            <w:r>
              <w:t>тиамазол</w:t>
            </w:r>
          </w:p>
        </w:tc>
        <w:tc>
          <w:tcPr>
            <w:tcW w:w="3061" w:type="dxa"/>
          </w:tcPr>
          <w:p w14:paraId="7201B79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EC224B3" w14:textId="77777777">
        <w:tc>
          <w:tcPr>
            <w:tcW w:w="904" w:type="dxa"/>
            <w:vMerge/>
          </w:tcPr>
          <w:p w14:paraId="1C94BB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F82A3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B77348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27D92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BDD849C" w14:textId="77777777">
        <w:tc>
          <w:tcPr>
            <w:tcW w:w="904" w:type="dxa"/>
          </w:tcPr>
          <w:p w14:paraId="5906D313" w14:textId="77777777" w:rsidR="00FB424C" w:rsidRDefault="00EF57F5">
            <w:pPr>
              <w:pStyle w:val="ConsPlusNormal0"/>
              <w:jc w:val="center"/>
            </w:pPr>
            <w:r>
              <w:t>H03C</w:t>
            </w:r>
          </w:p>
        </w:tc>
        <w:tc>
          <w:tcPr>
            <w:tcW w:w="2891" w:type="dxa"/>
          </w:tcPr>
          <w:p w14:paraId="75DC56E4" w14:textId="77777777" w:rsidR="00FB424C" w:rsidRDefault="00EF57F5">
            <w:pPr>
              <w:pStyle w:val="ConsPlusNormal0"/>
            </w:pPr>
            <w:r>
              <w:t>препараты йода</w:t>
            </w:r>
          </w:p>
        </w:tc>
        <w:tc>
          <w:tcPr>
            <w:tcW w:w="2211" w:type="dxa"/>
          </w:tcPr>
          <w:p w14:paraId="20FE649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669135" w14:textId="77777777" w:rsidR="00FB424C" w:rsidRDefault="00FB424C">
            <w:pPr>
              <w:pStyle w:val="ConsPlusNormal0"/>
            </w:pPr>
          </w:p>
        </w:tc>
      </w:tr>
      <w:tr w:rsidR="00FB424C" w14:paraId="109B68C1" w14:textId="77777777">
        <w:tc>
          <w:tcPr>
            <w:tcW w:w="904" w:type="dxa"/>
          </w:tcPr>
          <w:p w14:paraId="6C350CCA" w14:textId="77777777" w:rsidR="00FB424C" w:rsidRDefault="00EF57F5">
            <w:pPr>
              <w:pStyle w:val="ConsPlusNormal0"/>
              <w:jc w:val="center"/>
            </w:pPr>
            <w:r>
              <w:t>H03CA</w:t>
            </w:r>
          </w:p>
        </w:tc>
        <w:tc>
          <w:tcPr>
            <w:tcW w:w="2891" w:type="dxa"/>
          </w:tcPr>
          <w:p w14:paraId="4A38A375" w14:textId="77777777" w:rsidR="00FB424C" w:rsidRDefault="00EF57F5">
            <w:pPr>
              <w:pStyle w:val="ConsPlusNormal0"/>
            </w:pPr>
            <w:r>
              <w:t>препараты йода</w:t>
            </w:r>
          </w:p>
        </w:tc>
        <w:tc>
          <w:tcPr>
            <w:tcW w:w="2211" w:type="dxa"/>
          </w:tcPr>
          <w:p w14:paraId="79E3A5ED" w14:textId="77777777" w:rsidR="00FB424C" w:rsidRDefault="00EF57F5">
            <w:pPr>
              <w:pStyle w:val="ConsPlusNormal0"/>
            </w:pPr>
            <w:r>
              <w:t>калия йодид</w:t>
            </w:r>
          </w:p>
        </w:tc>
        <w:tc>
          <w:tcPr>
            <w:tcW w:w="3061" w:type="dxa"/>
          </w:tcPr>
          <w:p w14:paraId="2D6180E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D040186" w14:textId="77777777">
        <w:tc>
          <w:tcPr>
            <w:tcW w:w="904" w:type="dxa"/>
          </w:tcPr>
          <w:p w14:paraId="350E5C20" w14:textId="77777777" w:rsidR="00FB424C" w:rsidRDefault="00EF57F5">
            <w:pPr>
              <w:pStyle w:val="ConsPlusNormal0"/>
              <w:jc w:val="center"/>
            </w:pPr>
            <w:r>
              <w:t>H04</w:t>
            </w:r>
          </w:p>
        </w:tc>
        <w:tc>
          <w:tcPr>
            <w:tcW w:w="2891" w:type="dxa"/>
          </w:tcPr>
          <w:p w14:paraId="02F11151" w14:textId="77777777" w:rsidR="00FB424C" w:rsidRDefault="00EF57F5">
            <w:pPr>
              <w:pStyle w:val="ConsPlusNormal0"/>
            </w:pPr>
            <w:r>
              <w:t>гормоны поджелудочной железы</w:t>
            </w:r>
          </w:p>
        </w:tc>
        <w:tc>
          <w:tcPr>
            <w:tcW w:w="2211" w:type="dxa"/>
          </w:tcPr>
          <w:p w14:paraId="7532142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3C4A88" w14:textId="77777777" w:rsidR="00FB424C" w:rsidRDefault="00FB424C">
            <w:pPr>
              <w:pStyle w:val="ConsPlusNormal0"/>
            </w:pPr>
          </w:p>
        </w:tc>
      </w:tr>
      <w:tr w:rsidR="00FB424C" w14:paraId="4BAA98F2" w14:textId="77777777">
        <w:tc>
          <w:tcPr>
            <w:tcW w:w="904" w:type="dxa"/>
          </w:tcPr>
          <w:p w14:paraId="0DBB3B6A" w14:textId="77777777" w:rsidR="00FB424C" w:rsidRDefault="00EF57F5">
            <w:pPr>
              <w:pStyle w:val="ConsPlusNormal0"/>
              <w:jc w:val="center"/>
            </w:pPr>
            <w:r>
              <w:t>H04A</w:t>
            </w:r>
          </w:p>
        </w:tc>
        <w:tc>
          <w:tcPr>
            <w:tcW w:w="2891" w:type="dxa"/>
          </w:tcPr>
          <w:p w14:paraId="62E2FACB" w14:textId="77777777" w:rsidR="00FB424C" w:rsidRDefault="00EF57F5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2211" w:type="dxa"/>
          </w:tcPr>
          <w:p w14:paraId="38BC1AC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5D419B" w14:textId="77777777" w:rsidR="00FB424C" w:rsidRDefault="00FB424C">
            <w:pPr>
              <w:pStyle w:val="ConsPlusNormal0"/>
            </w:pPr>
          </w:p>
        </w:tc>
      </w:tr>
      <w:tr w:rsidR="00FB424C" w14:paraId="79477267" w14:textId="77777777">
        <w:tc>
          <w:tcPr>
            <w:tcW w:w="904" w:type="dxa"/>
          </w:tcPr>
          <w:p w14:paraId="6ABA5A3F" w14:textId="77777777" w:rsidR="00FB424C" w:rsidRDefault="00EF57F5">
            <w:pPr>
              <w:pStyle w:val="ConsPlusNormal0"/>
              <w:jc w:val="center"/>
            </w:pPr>
            <w:r>
              <w:t>H04AA</w:t>
            </w:r>
          </w:p>
        </w:tc>
        <w:tc>
          <w:tcPr>
            <w:tcW w:w="2891" w:type="dxa"/>
          </w:tcPr>
          <w:p w14:paraId="0A251707" w14:textId="77777777" w:rsidR="00FB424C" w:rsidRDefault="00EF57F5">
            <w:pPr>
              <w:pStyle w:val="ConsPlusNormal0"/>
            </w:pPr>
            <w:r>
              <w:t>гормоны, расщепляющие гликоген</w:t>
            </w:r>
          </w:p>
        </w:tc>
        <w:tc>
          <w:tcPr>
            <w:tcW w:w="2211" w:type="dxa"/>
          </w:tcPr>
          <w:p w14:paraId="4BF12FD9" w14:textId="77777777" w:rsidR="00FB424C" w:rsidRDefault="00EF57F5">
            <w:pPr>
              <w:pStyle w:val="ConsPlusNormal0"/>
            </w:pPr>
            <w:r>
              <w:t>глюкагон</w:t>
            </w:r>
          </w:p>
        </w:tc>
        <w:tc>
          <w:tcPr>
            <w:tcW w:w="3061" w:type="dxa"/>
          </w:tcPr>
          <w:p w14:paraId="7EC57C8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5880E016" w14:textId="77777777">
        <w:tc>
          <w:tcPr>
            <w:tcW w:w="904" w:type="dxa"/>
          </w:tcPr>
          <w:p w14:paraId="44FCC324" w14:textId="77777777" w:rsidR="00FB424C" w:rsidRDefault="00EF57F5">
            <w:pPr>
              <w:pStyle w:val="ConsPlusNormal0"/>
              <w:jc w:val="center"/>
            </w:pPr>
            <w:r>
              <w:t>H05</w:t>
            </w:r>
          </w:p>
        </w:tc>
        <w:tc>
          <w:tcPr>
            <w:tcW w:w="2891" w:type="dxa"/>
          </w:tcPr>
          <w:p w14:paraId="2FD7214F" w14:textId="77777777" w:rsidR="00FB424C" w:rsidRDefault="00EF57F5">
            <w:pPr>
              <w:pStyle w:val="ConsPlusNormal0"/>
            </w:pPr>
            <w:r>
              <w:t>препараты, регулирующие обмен кальция</w:t>
            </w:r>
          </w:p>
        </w:tc>
        <w:tc>
          <w:tcPr>
            <w:tcW w:w="2211" w:type="dxa"/>
          </w:tcPr>
          <w:p w14:paraId="6B2596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0720C5" w14:textId="77777777" w:rsidR="00FB424C" w:rsidRDefault="00FB424C">
            <w:pPr>
              <w:pStyle w:val="ConsPlusNormal0"/>
            </w:pPr>
          </w:p>
        </w:tc>
      </w:tr>
      <w:tr w:rsidR="00FB424C" w14:paraId="520F8965" w14:textId="77777777">
        <w:tc>
          <w:tcPr>
            <w:tcW w:w="904" w:type="dxa"/>
          </w:tcPr>
          <w:p w14:paraId="63218082" w14:textId="77777777" w:rsidR="00FB424C" w:rsidRDefault="00EF57F5">
            <w:pPr>
              <w:pStyle w:val="ConsPlusNormal0"/>
              <w:jc w:val="center"/>
            </w:pPr>
            <w:r>
              <w:t>H05A</w:t>
            </w:r>
          </w:p>
        </w:tc>
        <w:tc>
          <w:tcPr>
            <w:tcW w:w="2891" w:type="dxa"/>
          </w:tcPr>
          <w:p w14:paraId="174BF73C" w14:textId="77777777" w:rsidR="00FB424C" w:rsidRDefault="00EF57F5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2211" w:type="dxa"/>
          </w:tcPr>
          <w:p w14:paraId="585883E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6C8025D" w14:textId="77777777" w:rsidR="00FB424C" w:rsidRDefault="00FB424C">
            <w:pPr>
              <w:pStyle w:val="ConsPlusNormal0"/>
            </w:pPr>
          </w:p>
        </w:tc>
      </w:tr>
      <w:tr w:rsidR="00FB424C" w14:paraId="17E46FEE" w14:textId="77777777">
        <w:tc>
          <w:tcPr>
            <w:tcW w:w="904" w:type="dxa"/>
          </w:tcPr>
          <w:p w14:paraId="3916B8D7" w14:textId="77777777" w:rsidR="00FB424C" w:rsidRDefault="00EF57F5">
            <w:pPr>
              <w:pStyle w:val="ConsPlusNormal0"/>
              <w:jc w:val="center"/>
            </w:pPr>
            <w:r>
              <w:t>H05AA</w:t>
            </w:r>
          </w:p>
        </w:tc>
        <w:tc>
          <w:tcPr>
            <w:tcW w:w="2891" w:type="dxa"/>
          </w:tcPr>
          <w:p w14:paraId="37BDDF15" w14:textId="77777777" w:rsidR="00FB424C" w:rsidRDefault="00EF57F5">
            <w:pPr>
              <w:pStyle w:val="ConsPlusNormal0"/>
            </w:pPr>
            <w:r>
              <w:t>паратиреоидные гормоны и их аналоги</w:t>
            </w:r>
          </w:p>
        </w:tc>
        <w:tc>
          <w:tcPr>
            <w:tcW w:w="2211" w:type="dxa"/>
          </w:tcPr>
          <w:p w14:paraId="0A23ED57" w14:textId="77777777" w:rsidR="00FB424C" w:rsidRDefault="00EF57F5">
            <w:pPr>
              <w:pStyle w:val="ConsPlusNormal0"/>
            </w:pPr>
            <w:proofErr w:type="spellStart"/>
            <w:r>
              <w:t>терипаратид</w:t>
            </w:r>
            <w:proofErr w:type="spellEnd"/>
          </w:p>
        </w:tc>
        <w:tc>
          <w:tcPr>
            <w:tcW w:w="3061" w:type="dxa"/>
          </w:tcPr>
          <w:p w14:paraId="1F54EBBD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062ECF0" w14:textId="77777777">
        <w:tc>
          <w:tcPr>
            <w:tcW w:w="904" w:type="dxa"/>
          </w:tcPr>
          <w:p w14:paraId="31A6AEC4" w14:textId="77777777" w:rsidR="00FB424C" w:rsidRDefault="00EF57F5">
            <w:pPr>
              <w:pStyle w:val="ConsPlusNormal0"/>
              <w:jc w:val="center"/>
            </w:pPr>
            <w:r>
              <w:t>H05B</w:t>
            </w:r>
          </w:p>
        </w:tc>
        <w:tc>
          <w:tcPr>
            <w:tcW w:w="2891" w:type="dxa"/>
          </w:tcPr>
          <w:p w14:paraId="628B5C9C" w14:textId="77777777" w:rsidR="00FB424C" w:rsidRDefault="00EF57F5">
            <w:pPr>
              <w:pStyle w:val="ConsPlusNormal0"/>
            </w:pPr>
            <w:proofErr w:type="spellStart"/>
            <w:r>
              <w:t>антипаратиреоидные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176CAA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D51A68" w14:textId="77777777" w:rsidR="00FB424C" w:rsidRDefault="00FB424C">
            <w:pPr>
              <w:pStyle w:val="ConsPlusNormal0"/>
            </w:pPr>
          </w:p>
        </w:tc>
      </w:tr>
      <w:tr w:rsidR="00FB424C" w14:paraId="13FB1014" w14:textId="77777777">
        <w:tc>
          <w:tcPr>
            <w:tcW w:w="904" w:type="dxa"/>
          </w:tcPr>
          <w:p w14:paraId="3E286EE8" w14:textId="77777777" w:rsidR="00FB424C" w:rsidRDefault="00EF57F5">
            <w:pPr>
              <w:pStyle w:val="ConsPlusNormal0"/>
              <w:jc w:val="center"/>
            </w:pPr>
            <w:r>
              <w:t>H05BA</w:t>
            </w:r>
          </w:p>
        </w:tc>
        <w:tc>
          <w:tcPr>
            <w:tcW w:w="2891" w:type="dxa"/>
          </w:tcPr>
          <w:p w14:paraId="30338B35" w14:textId="77777777" w:rsidR="00FB424C" w:rsidRDefault="00EF57F5">
            <w:pPr>
              <w:pStyle w:val="ConsPlusNormal0"/>
            </w:pPr>
            <w:r>
              <w:t>препараты кальцитонина</w:t>
            </w:r>
          </w:p>
        </w:tc>
        <w:tc>
          <w:tcPr>
            <w:tcW w:w="2211" w:type="dxa"/>
          </w:tcPr>
          <w:p w14:paraId="44702A53" w14:textId="77777777" w:rsidR="00FB424C" w:rsidRDefault="00EF57F5">
            <w:pPr>
              <w:pStyle w:val="ConsPlusNormal0"/>
            </w:pPr>
            <w:r>
              <w:t>кальцитонин</w:t>
            </w:r>
          </w:p>
        </w:tc>
        <w:tc>
          <w:tcPr>
            <w:tcW w:w="3061" w:type="dxa"/>
          </w:tcPr>
          <w:p w14:paraId="1E14833A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300D41FB" w14:textId="77777777">
        <w:tc>
          <w:tcPr>
            <w:tcW w:w="904" w:type="dxa"/>
            <w:vMerge w:val="restart"/>
          </w:tcPr>
          <w:p w14:paraId="21A49819" w14:textId="77777777" w:rsidR="00FB424C" w:rsidRDefault="00EF57F5">
            <w:pPr>
              <w:pStyle w:val="ConsPlusNormal0"/>
              <w:jc w:val="center"/>
            </w:pPr>
            <w:r>
              <w:t>H05BX</w:t>
            </w:r>
          </w:p>
        </w:tc>
        <w:tc>
          <w:tcPr>
            <w:tcW w:w="2891" w:type="dxa"/>
            <w:vMerge w:val="restart"/>
          </w:tcPr>
          <w:p w14:paraId="426BBFD6" w14:textId="77777777" w:rsidR="00FB424C" w:rsidRDefault="00EF57F5">
            <w:pPr>
              <w:pStyle w:val="ConsPlusNormal0"/>
            </w:pPr>
            <w:r>
              <w:t xml:space="preserve">прочие </w:t>
            </w:r>
            <w:proofErr w:type="spellStart"/>
            <w:r>
              <w:t>антипаратиреоидные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  <w:vMerge w:val="restart"/>
          </w:tcPr>
          <w:p w14:paraId="3AAB5CE5" w14:textId="77777777" w:rsidR="00FB424C" w:rsidRDefault="00EF57F5">
            <w:pPr>
              <w:pStyle w:val="ConsPlusNormal0"/>
            </w:pPr>
            <w:proofErr w:type="spellStart"/>
            <w:r>
              <w:t>парикальцитол</w:t>
            </w:r>
            <w:proofErr w:type="spellEnd"/>
          </w:p>
        </w:tc>
        <w:tc>
          <w:tcPr>
            <w:tcW w:w="3061" w:type="dxa"/>
          </w:tcPr>
          <w:p w14:paraId="5B17831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F727ED0" w14:textId="77777777">
        <w:tc>
          <w:tcPr>
            <w:tcW w:w="904" w:type="dxa"/>
            <w:vMerge/>
          </w:tcPr>
          <w:p w14:paraId="07A9033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EE18D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3B0C1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4B225F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1148145" w14:textId="77777777">
        <w:tc>
          <w:tcPr>
            <w:tcW w:w="904" w:type="dxa"/>
            <w:vMerge/>
          </w:tcPr>
          <w:p w14:paraId="5677C56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DD0A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9E6347D" w14:textId="77777777" w:rsidR="00FB424C" w:rsidRDefault="00EF57F5">
            <w:pPr>
              <w:pStyle w:val="ConsPlusNormal0"/>
            </w:pPr>
            <w:proofErr w:type="spellStart"/>
            <w:r>
              <w:t>цинакальцет</w:t>
            </w:r>
            <w:proofErr w:type="spellEnd"/>
          </w:p>
        </w:tc>
        <w:tc>
          <w:tcPr>
            <w:tcW w:w="3061" w:type="dxa"/>
          </w:tcPr>
          <w:p w14:paraId="0F789C6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C5EE7F0" w14:textId="77777777">
        <w:tc>
          <w:tcPr>
            <w:tcW w:w="904" w:type="dxa"/>
            <w:vMerge/>
          </w:tcPr>
          <w:p w14:paraId="2AAFFE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D088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7229C02" w14:textId="77777777" w:rsidR="00FB424C" w:rsidRDefault="00EF57F5">
            <w:pPr>
              <w:pStyle w:val="ConsPlusNormal0"/>
            </w:pPr>
            <w:proofErr w:type="spellStart"/>
            <w:r>
              <w:t>этелкальцетид</w:t>
            </w:r>
            <w:proofErr w:type="spellEnd"/>
          </w:p>
        </w:tc>
        <w:tc>
          <w:tcPr>
            <w:tcW w:w="3061" w:type="dxa"/>
          </w:tcPr>
          <w:p w14:paraId="75C7C85F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2FD0224" w14:textId="77777777">
        <w:tc>
          <w:tcPr>
            <w:tcW w:w="904" w:type="dxa"/>
          </w:tcPr>
          <w:p w14:paraId="2FF4ACBE" w14:textId="77777777" w:rsidR="00FB424C" w:rsidRDefault="00EF57F5">
            <w:pPr>
              <w:pStyle w:val="ConsPlusNormal0"/>
              <w:jc w:val="center"/>
            </w:pPr>
            <w:r>
              <w:lastRenderedPageBreak/>
              <w:t>J</w:t>
            </w:r>
          </w:p>
        </w:tc>
        <w:tc>
          <w:tcPr>
            <w:tcW w:w="2891" w:type="dxa"/>
          </w:tcPr>
          <w:p w14:paraId="5893C499" w14:textId="77777777" w:rsidR="00FB424C" w:rsidRDefault="00EF57F5">
            <w:pPr>
              <w:pStyle w:val="ConsPlusNormal0"/>
            </w:pPr>
            <w:r>
              <w:t>противомикробные препараты системного действия</w:t>
            </w:r>
          </w:p>
        </w:tc>
        <w:tc>
          <w:tcPr>
            <w:tcW w:w="2211" w:type="dxa"/>
          </w:tcPr>
          <w:p w14:paraId="37E9F7A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CF7660" w14:textId="77777777" w:rsidR="00FB424C" w:rsidRDefault="00FB424C">
            <w:pPr>
              <w:pStyle w:val="ConsPlusNormal0"/>
            </w:pPr>
          </w:p>
        </w:tc>
      </w:tr>
      <w:tr w:rsidR="00FB424C" w14:paraId="7DA85B1B" w14:textId="77777777">
        <w:tc>
          <w:tcPr>
            <w:tcW w:w="904" w:type="dxa"/>
          </w:tcPr>
          <w:p w14:paraId="5F47DA92" w14:textId="77777777" w:rsidR="00FB424C" w:rsidRDefault="00EF57F5">
            <w:pPr>
              <w:pStyle w:val="ConsPlusNormal0"/>
              <w:jc w:val="center"/>
            </w:pPr>
            <w:r>
              <w:t>J01</w:t>
            </w:r>
          </w:p>
        </w:tc>
        <w:tc>
          <w:tcPr>
            <w:tcW w:w="2891" w:type="dxa"/>
          </w:tcPr>
          <w:p w14:paraId="6298F56B" w14:textId="77777777" w:rsidR="00FB424C" w:rsidRDefault="00EF57F5">
            <w:pPr>
              <w:pStyle w:val="ConsPlusNormal0"/>
            </w:pPr>
            <w:r>
              <w:t>антибактериальные препараты системного действия</w:t>
            </w:r>
          </w:p>
        </w:tc>
        <w:tc>
          <w:tcPr>
            <w:tcW w:w="2211" w:type="dxa"/>
          </w:tcPr>
          <w:p w14:paraId="210BF6A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302CE11" w14:textId="77777777" w:rsidR="00FB424C" w:rsidRDefault="00FB424C">
            <w:pPr>
              <w:pStyle w:val="ConsPlusNormal0"/>
            </w:pPr>
          </w:p>
        </w:tc>
      </w:tr>
      <w:tr w:rsidR="00FB424C" w14:paraId="6DF93B15" w14:textId="77777777">
        <w:tc>
          <w:tcPr>
            <w:tcW w:w="904" w:type="dxa"/>
          </w:tcPr>
          <w:p w14:paraId="3EBC2175" w14:textId="77777777" w:rsidR="00FB424C" w:rsidRDefault="00EF57F5">
            <w:pPr>
              <w:pStyle w:val="ConsPlusNormal0"/>
              <w:jc w:val="center"/>
            </w:pPr>
            <w:r>
              <w:t>J01A</w:t>
            </w:r>
          </w:p>
        </w:tc>
        <w:tc>
          <w:tcPr>
            <w:tcW w:w="2891" w:type="dxa"/>
          </w:tcPr>
          <w:p w14:paraId="525C48B7" w14:textId="77777777" w:rsidR="00FB424C" w:rsidRDefault="00EF57F5">
            <w:pPr>
              <w:pStyle w:val="ConsPlusNormal0"/>
            </w:pPr>
            <w:r>
              <w:t>тетрациклины</w:t>
            </w:r>
          </w:p>
        </w:tc>
        <w:tc>
          <w:tcPr>
            <w:tcW w:w="2211" w:type="dxa"/>
          </w:tcPr>
          <w:p w14:paraId="395E6BB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5675FC" w14:textId="77777777" w:rsidR="00FB424C" w:rsidRDefault="00FB424C">
            <w:pPr>
              <w:pStyle w:val="ConsPlusNormal0"/>
            </w:pPr>
          </w:p>
        </w:tc>
      </w:tr>
      <w:tr w:rsidR="00FB424C" w14:paraId="4B23E2C4" w14:textId="77777777">
        <w:tc>
          <w:tcPr>
            <w:tcW w:w="904" w:type="dxa"/>
            <w:vMerge w:val="restart"/>
          </w:tcPr>
          <w:p w14:paraId="0D5C7C42" w14:textId="77777777" w:rsidR="00FB424C" w:rsidRDefault="00EF57F5">
            <w:pPr>
              <w:pStyle w:val="ConsPlusNormal0"/>
              <w:jc w:val="center"/>
            </w:pPr>
            <w:r>
              <w:t>J01AA</w:t>
            </w:r>
          </w:p>
        </w:tc>
        <w:tc>
          <w:tcPr>
            <w:tcW w:w="2891" w:type="dxa"/>
            <w:vMerge w:val="restart"/>
          </w:tcPr>
          <w:p w14:paraId="3017AB8C" w14:textId="77777777" w:rsidR="00FB424C" w:rsidRDefault="00EF57F5">
            <w:pPr>
              <w:pStyle w:val="ConsPlusNormal0"/>
            </w:pPr>
            <w:r>
              <w:t>тетрациклины</w:t>
            </w:r>
          </w:p>
        </w:tc>
        <w:tc>
          <w:tcPr>
            <w:tcW w:w="2211" w:type="dxa"/>
            <w:vMerge w:val="restart"/>
          </w:tcPr>
          <w:p w14:paraId="171CDCD9" w14:textId="77777777" w:rsidR="00FB424C" w:rsidRDefault="00EF57F5">
            <w:pPr>
              <w:pStyle w:val="ConsPlusNormal0"/>
            </w:pPr>
            <w:proofErr w:type="spellStart"/>
            <w:r>
              <w:t>доксициклин</w:t>
            </w:r>
            <w:proofErr w:type="spellEnd"/>
          </w:p>
        </w:tc>
        <w:tc>
          <w:tcPr>
            <w:tcW w:w="3061" w:type="dxa"/>
          </w:tcPr>
          <w:p w14:paraId="49513325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557628B" w14:textId="77777777">
        <w:tc>
          <w:tcPr>
            <w:tcW w:w="904" w:type="dxa"/>
            <w:vMerge/>
          </w:tcPr>
          <w:p w14:paraId="3ABF484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43B14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AF54F4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EE559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17EE6497" w14:textId="77777777">
        <w:tc>
          <w:tcPr>
            <w:tcW w:w="904" w:type="dxa"/>
            <w:vMerge/>
          </w:tcPr>
          <w:p w14:paraId="446C47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05FE1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F11D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01037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1688664" w14:textId="77777777">
        <w:tc>
          <w:tcPr>
            <w:tcW w:w="904" w:type="dxa"/>
            <w:vMerge/>
          </w:tcPr>
          <w:p w14:paraId="2F95BA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1F374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97922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7CEBE55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145808F9" w14:textId="77777777">
        <w:tc>
          <w:tcPr>
            <w:tcW w:w="904" w:type="dxa"/>
            <w:vMerge/>
          </w:tcPr>
          <w:p w14:paraId="41F877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3FC2D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C7AAEC5" w14:textId="77777777" w:rsidR="00FB424C" w:rsidRDefault="00EF57F5">
            <w:pPr>
              <w:pStyle w:val="ConsPlusNormal0"/>
            </w:pPr>
            <w:proofErr w:type="spellStart"/>
            <w:r>
              <w:t>тигециклин</w:t>
            </w:r>
            <w:proofErr w:type="spellEnd"/>
          </w:p>
        </w:tc>
        <w:tc>
          <w:tcPr>
            <w:tcW w:w="3061" w:type="dxa"/>
          </w:tcPr>
          <w:p w14:paraId="798F951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5433CD85" w14:textId="77777777">
        <w:tc>
          <w:tcPr>
            <w:tcW w:w="904" w:type="dxa"/>
            <w:vMerge/>
          </w:tcPr>
          <w:p w14:paraId="105CFC1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40E5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B396E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2B13B1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668CF723" w14:textId="77777777">
        <w:tc>
          <w:tcPr>
            <w:tcW w:w="904" w:type="dxa"/>
          </w:tcPr>
          <w:p w14:paraId="6260590E" w14:textId="77777777" w:rsidR="00FB424C" w:rsidRDefault="00EF57F5">
            <w:pPr>
              <w:pStyle w:val="ConsPlusNormal0"/>
              <w:jc w:val="center"/>
            </w:pPr>
            <w:r>
              <w:t>J01B</w:t>
            </w:r>
          </w:p>
        </w:tc>
        <w:tc>
          <w:tcPr>
            <w:tcW w:w="2891" w:type="dxa"/>
          </w:tcPr>
          <w:p w14:paraId="254563F3" w14:textId="77777777" w:rsidR="00FB424C" w:rsidRDefault="00EF57F5">
            <w:pPr>
              <w:pStyle w:val="ConsPlusNormal0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211" w:type="dxa"/>
          </w:tcPr>
          <w:p w14:paraId="7218306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05B211" w14:textId="77777777" w:rsidR="00FB424C" w:rsidRDefault="00FB424C">
            <w:pPr>
              <w:pStyle w:val="ConsPlusNormal0"/>
            </w:pPr>
          </w:p>
        </w:tc>
      </w:tr>
      <w:tr w:rsidR="00FB424C" w14:paraId="67D00AC5" w14:textId="77777777">
        <w:tc>
          <w:tcPr>
            <w:tcW w:w="904" w:type="dxa"/>
            <w:vMerge w:val="restart"/>
          </w:tcPr>
          <w:p w14:paraId="48F1E610" w14:textId="77777777" w:rsidR="00FB424C" w:rsidRDefault="00EF57F5">
            <w:pPr>
              <w:pStyle w:val="ConsPlusNormal0"/>
              <w:jc w:val="center"/>
            </w:pPr>
            <w:r>
              <w:t>J01BA</w:t>
            </w:r>
          </w:p>
        </w:tc>
        <w:tc>
          <w:tcPr>
            <w:tcW w:w="2891" w:type="dxa"/>
            <w:vMerge w:val="restart"/>
          </w:tcPr>
          <w:p w14:paraId="0313C051" w14:textId="77777777" w:rsidR="00FB424C" w:rsidRDefault="00EF57F5">
            <w:pPr>
              <w:pStyle w:val="ConsPlusNormal0"/>
            </w:pPr>
            <w:proofErr w:type="spellStart"/>
            <w:r>
              <w:t>амфениколы</w:t>
            </w:r>
            <w:proofErr w:type="spellEnd"/>
          </w:p>
        </w:tc>
        <w:tc>
          <w:tcPr>
            <w:tcW w:w="2211" w:type="dxa"/>
            <w:vMerge w:val="restart"/>
          </w:tcPr>
          <w:p w14:paraId="27C5A85D" w14:textId="77777777" w:rsidR="00FB424C" w:rsidRDefault="00EF57F5">
            <w:pPr>
              <w:pStyle w:val="ConsPlusNormal0"/>
            </w:pPr>
            <w:r>
              <w:t>хлорамфеникол</w:t>
            </w:r>
          </w:p>
        </w:tc>
        <w:tc>
          <w:tcPr>
            <w:tcW w:w="3061" w:type="dxa"/>
          </w:tcPr>
          <w:p w14:paraId="64D8AF7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D1D76B8" w14:textId="77777777">
        <w:tc>
          <w:tcPr>
            <w:tcW w:w="904" w:type="dxa"/>
            <w:vMerge/>
          </w:tcPr>
          <w:p w14:paraId="333A1D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9073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B3604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829F14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366EE3B0" w14:textId="77777777">
        <w:tc>
          <w:tcPr>
            <w:tcW w:w="904" w:type="dxa"/>
            <w:vMerge/>
          </w:tcPr>
          <w:p w14:paraId="5E602A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38A5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A370AF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ABD09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CE774D9" w14:textId="77777777">
        <w:tc>
          <w:tcPr>
            <w:tcW w:w="904" w:type="dxa"/>
          </w:tcPr>
          <w:p w14:paraId="5721A9CF" w14:textId="77777777" w:rsidR="00FB424C" w:rsidRDefault="00EF57F5">
            <w:pPr>
              <w:pStyle w:val="ConsPlusNormal0"/>
              <w:jc w:val="center"/>
            </w:pPr>
            <w:r>
              <w:t>J01C</w:t>
            </w:r>
          </w:p>
        </w:tc>
        <w:tc>
          <w:tcPr>
            <w:tcW w:w="2891" w:type="dxa"/>
          </w:tcPr>
          <w:p w14:paraId="417C3FFE" w14:textId="77777777" w:rsidR="00FB424C" w:rsidRDefault="00EF57F5">
            <w:pPr>
              <w:pStyle w:val="ConsPlusNormal0"/>
            </w:pPr>
            <w:r>
              <w:t>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препараты: пенициллины</w:t>
            </w:r>
          </w:p>
        </w:tc>
        <w:tc>
          <w:tcPr>
            <w:tcW w:w="2211" w:type="dxa"/>
          </w:tcPr>
          <w:p w14:paraId="56AFCC4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3D04A1" w14:textId="77777777" w:rsidR="00FB424C" w:rsidRDefault="00FB424C">
            <w:pPr>
              <w:pStyle w:val="ConsPlusNormal0"/>
            </w:pPr>
          </w:p>
        </w:tc>
      </w:tr>
      <w:tr w:rsidR="00FB424C" w14:paraId="307B85A2" w14:textId="77777777">
        <w:tc>
          <w:tcPr>
            <w:tcW w:w="904" w:type="dxa"/>
            <w:vMerge w:val="restart"/>
          </w:tcPr>
          <w:p w14:paraId="267A72F0" w14:textId="77777777" w:rsidR="00FB424C" w:rsidRDefault="00EF57F5">
            <w:pPr>
              <w:pStyle w:val="ConsPlusNormal0"/>
              <w:jc w:val="center"/>
            </w:pPr>
            <w:r>
              <w:t>J01CA</w:t>
            </w:r>
          </w:p>
        </w:tc>
        <w:tc>
          <w:tcPr>
            <w:tcW w:w="2891" w:type="dxa"/>
            <w:vMerge w:val="restart"/>
          </w:tcPr>
          <w:p w14:paraId="42982D51" w14:textId="77777777" w:rsidR="00FB424C" w:rsidRDefault="00EF57F5">
            <w:pPr>
              <w:pStyle w:val="ConsPlusNormal0"/>
            </w:pPr>
            <w:r>
              <w:t>пенициллины широкого спектра действия</w:t>
            </w:r>
          </w:p>
        </w:tc>
        <w:tc>
          <w:tcPr>
            <w:tcW w:w="2211" w:type="dxa"/>
            <w:vMerge w:val="restart"/>
          </w:tcPr>
          <w:p w14:paraId="630F44E1" w14:textId="77777777" w:rsidR="00FB424C" w:rsidRDefault="00EF57F5">
            <w:pPr>
              <w:pStyle w:val="ConsPlusNormal0"/>
            </w:pPr>
            <w:r>
              <w:t>амоксициллин</w:t>
            </w:r>
          </w:p>
        </w:tc>
        <w:tc>
          <w:tcPr>
            <w:tcW w:w="3061" w:type="dxa"/>
          </w:tcPr>
          <w:p w14:paraId="5BD25E61" w14:textId="77777777" w:rsidR="00FB424C" w:rsidRDefault="00EF57F5">
            <w:pPr>
              <w:pStyle w:val="ConsPlusNormal0"/>
            </w:pPr>
            <w:r>
              <w:t>гранулы для приготовления суспензии для приема внутрь</w:t>
            </w:r>
          </w:p>
        </w:tc>
      </w:tr>
      <w:tr w:rsidR="00FB424C" w14:paraId="35A24691" w14:textId="77777777">
        <w:tc>
          <w:tcPr>
            <w:tcW w:w="904" w:type="dxa"/>
            <w:vMerge/>
          </w:tcPr>
          <w:p w14:paraId="0DC25B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4BEA9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F741F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EF913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D3C0212" w14:textId="77777777">
        <w:tc>
          <w:tcPr>
            <w:tcW w:w="904" w:type="dxa"/>
            <w:vMerge/>
          </w:tcPr>
          <w:p w14:paraId="2D79F7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2725F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7E93E0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FDEB62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59943AEF" w14:textId="77777777">
        <w:tc>
          <w:tcPr>
            <w:tcW w:w="904" w:type="dxa"/>
            <w:vMerge/>
          </w:tcPr>
          <w:p w14:paraId="22281C9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DCD11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D4D9D0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8E926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7E09BD2" w14:textId="77777777">
        <w:tc>
          <w:tcPr>
            <w:tcW w:w="904" w:type="dxa"/>
            <w:vMerge/>
          </w:tcPr>
          <w:p w14:paraId="26A5CCC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AD9B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C381E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0041684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0779FDC5" w14:textId="77777777">
        <w:tc>
          <w:tcPr>
            <w:tcW w:w="904" w:type="dxa"/>
            <w:vMerge/>
          </w:tcPr>
          <w:p w14:paraId="0EC6A74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0BF6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3EB57D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94D9F3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6A70B8CC" w14:textId="77777777">
        <w:tc>
          <w:tcPr>
            <w:tcW w:w="904" w:type="dxa"/>
            <w:vMerge/>
          </w:tcPr>
          <w:p w14:paraId="6E0934C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3A715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71ACF2D" w14:textId="77777777" w:rsidR="00FB424C" w:rsidRDefault="00EF57F5">
            <w:pPr>
              <w:pStyle w:val="ConsPlusNormal0"/>
            </w:pPr>
            <w:r>
              <w:t>ампициллин</w:t>
            </w:r>
          </w:p>
        </w:tc>
        <w:tc>
          <w:tcPr>
            <w:tcW w:w="3061" w:type="dxa"/>
          </w:tcPr>
          <w:p w14:paraId="6A8AD094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47FB7702" w14:textId="77777777">
        <w:tc>
          <w:tcPr>
            <w:tcW w:w="904" w:type="dxa"/>
            <w:vMerge/>
          </w:tcPr>
          <w:p w14:paraId="016E4D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A742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A113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4742D53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112CF813" w14:textId="77777777">
        <w:tc>
          <w:tcPr>
            <w:tcW w:w="904" w:type="dxa"/>
            <w:vMerge/>
          </w:tcPr>
          <w:p w14:paraId="151167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CA3E7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CBF38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F4ABC7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4A32869" w14:textId="77777777">
        <w:tc>
          <w:tcPr>
            <w:tcW w:w="904" w:type="dxa"/>
            <w:vMerge w:val="restart"/>
          </w:tcPr>
          <w:p w14:paraId="0535B863" w14:textId="77777777" w:rsidR="00FB424C" w:rsidRDefault="00EF57F5">
            <w:pPr>
              <w:pStyle w:val="ConsPlusNormal0"/>
              <w:jc w:val="center"/>
            </w:pPr>
            <w:r>
              <w:t>J01CE</w:t>
            </w:r>
          </w:p>
        </w:tc>
        <w:tc>
          <w:tcPr>
            <w:tcW w:w="2891" w:type="dxa"/>
            <w:vMerge w:val="restart"/>
          </w:tcPr>
          <w:p w14:paraId="78EF6C61" w14:textId="77777777" w:rsidR="00FB424C" w:rsidRDefault="00EF57F5">
            <w:pPr>
              <w:pStyle w:val="ConsPlusNormal0"/>
            </w:pPr>
            <w:r>
              <w:t>пенициллины, чувствительные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2211" w:type="dxa"/>
          </w:tcPr>
          <w:p w14:paraId="141DAAD8" w14:textId="77777777" w:rsidR="00FB424C" w:rsidRDefault="00EF57F5">
            <w:pPr>
              <w:pStyle w:val="ConsPlusNormal0"/>
            </w:pPr>
            <w:proofErr w:type="spellStart"/>
            <w:r>
              <w:t>бензатина</w:t>
            </w:r>
            <w:proofErr w:type="spellEnd"/>
            <w:r>
              <w:t xml:space="preserve"> </w:t>
            </w:r>
            <w:proofErr w:type="spellStart"/>
            <w:r>
              <w:t>бензилпенициллин</w:t>
            </w:r>
            <w:proofErr w:type="spellEnd"/>
          </w:p>
        </w:tc>
        <w:tc>
          <w:tcPr>
            <w:tcW w:w="3061" w:type="dxa"/>
          </w:tcPr>
          <w:p w14:paraId="512FDFA2" w14:textId="77777777" w:rsidR="00FB424C" w:rsidRDefault="00EF57F5">
            <w:pPr>
              <w:pStyle w:val="ConsPlusNormal0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FB424C" w14:paraId="6B1272F9" w14:textId="77777777">
        <w:tc>
          <w:tcPr>
            <w:tcW w:w="904" w:type="dxa"/>
            <w:vMerge/>
          </w:tcPr>
          <w:p w14:paraId="725226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A84E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7E9F2D5" w14:textId="77777777" w:rsidR="00FB424C" w:rsidRDefault="00EF57F5">
            <w:pPr>
              <w:pStyle w:val="ConsPlusNormal0"/>
            </w:pPr>
            <w:proofErr w:type="spellStart"/>
            <w:r>
              <w:t>бензилпенициллин</w:t>
            </w:r>
            <w:proofErr w:type="spellEnd"/>
          </w:p>
        </w:tc>
        <w:tc>
          <w:tcPr>
            <w:tcW w:w="3061" w:type="dxa"/>
          </w:tcPr>
          <w:p w14:paraId="4515A973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2C28D8D3" w14:textId="77777777">
        <w:tc>
          <w:tcPr>
            <w:tcW w:w="904" w:type="dxa"/>
            <w:vMerge/>
          </w:tcPr>
          <w:p w14:paraId="3DD19E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B1481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271C0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6A2C0D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и подкожного введения</w:t>
            </w:r>
          </w:p>
        </w:tc>
      </w:tr>
      <w:tr w:rsidR="00FB424C" w14:paraId="72F61903" w14:textId="77777777">
        <w:tc>
          <w:tcPr>
            <w:tcW w:w="904" w:type="dxa"/>
            <w:vMerge/>
          </w:tcPr>
          <w:p w14:paraId="3612D1E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0C183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09A26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A88B56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765D50B6" w14:textId="77777777">
        <w:tc>
          <w:tcPr>
            <w:tcW w:w="904" w:type="dxa"/>
            <w:vMerge/>
          </w:tcPr>
          <w:p w14:paraId="662A7F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76A5A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DBEF0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12AE9EF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 и местного применения</w:t>
            </w:r>
          </w:p>
        </w:tc>
      </w:tr>
      <w:tr w:rsidR="00FB424C" w14:paraId="2BAC7FD7" w14:textId="77777777">
        <w:tc>
          <w:tcPr>
            <w:tcW w:w="904" w:type="dxa"/>
            <w:vMerge/>
          </w:tcPr>
          <w:p w14:paraId="74EE3C9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9865D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86FCD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9E6599" w14:textId="77777777" w:rsidR="00FB424C" w:rsidRDefault="00EF57F5">
            <w:pPr>
              <w:pStyle w:val="ConsPlusNormal0"/>
            </w:pPr>
            <w:r>
              <w:t>порошок для приготовления суспензии для внутримышечного введения</w:t>
            </w:r>
          </w:p>
        </w:tc>
      </w:tr>
      <w:tr w:rsidR="00FB424C" w14:paraId="396AA0BA" w14:textId="77777777">
        <w:tc>
          <w:tcPr>
            <w:tcW w:w="904" w:type="dxa"/>
            <w:vMerge w:val="restart"/>
          </w:tcPr>
          <w:p w14:paraId="13B12C1B" w14:textId="77777777" w:rsidR="00FB424C" w:rsidRDefault="00EF57F5">
            <w:pPr>
              <w:pStyle w:val="ConsPlusNormal0"/>
              <w:jc w:val="center"/>
            </w:pPr>
            <w:r>
              <w:t>J01CF</w:t>
            </w:r>
          </w:p>
        </w:tc>
        <w:tc>
          <w:tcPr>
            <w:tcW w:w="2891" w:type="dxa"/>
            <w:vMerge w:val="restart"/>
          </w:tcPr>
          <w:p w14:paraId="0EF5C8DA" w14:textId="77777777" w:rsidR="00FB424C" w:rsidRDefault="00EF57F5">
            <w:pPr>
              <w:pStyle w:val="ConsPlusNormal0"/>
            </w:pPr>
            <w:r>
              <w:t>пенициллины, устойчивые к бета-</w:t>
            </w:r>
            <w:proofErr w:type="spellStart"/>
            <w:r>
              <w:t>лактамазам</w:t>
            </w:r>
            <w:proofErr w:type="spellEnd"/>
          </w:p>
        </w:tc>
        <w:tc>
          <w:tcPr>
            <w:tcW w:w="2211" w:type="dxa"/>
            <w:vMerge w:val="restart"/>
          </w:tcPr>
          <w:p w14:paraId="0626F9CA" w14:textId="77777777" w:rsidR="00FB424C" w:rsidRDefault="00EF57F5">
            <w:pPr>
              <w:pStyle w:val="ConsPlusNormal0"/>
            </w:pPr>
            <w:r>
              <w:t>оксациллин</w:t>
            </w:r>
          </w:p>
        </w:tc>
        <w:tc>
          <w:tcPr>
            <w:tcW w:w="3061" w:type="dxa"/>
          </w:tcPr>
          <w:p w14:paraId="20495C67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59AA9EBD" w14:textId="77777777">
        <w:tc>
          <w:tcPr>
            <w:tcW w:w="904" w:type="dxa"/>
            <w:vMerge/>
          </w:tcPr>
          <w:p w14:paraId="4AA4DA1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4F41A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967E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079547A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0D67D171" w14:textId="77777777">
        <w:tc>
          <w:tcPr>
            <w:tcW w:w="904" w:type="dxa"/>
            <w:vMerge w:val="restart"/>
          </w:tcPr>
          <w:p w14:paraId="0198B160" w14:textId="77777777" w:rsidR="00FB424C" w:rsidRDefault="00EF57F5">
            <w:pPr>
              <w:pStyle w:val="ConsPlusNormal0"/>
              <w:jc w:val="center"/>
            </w:pPr>
            <w:r>
              <w:t>J01CR</w:t>
            </w:r>
          </w:p>
        </w:tc>
        <w:tc>
          <w:tcPr>
            <w:tcW w:w="2891" w:type="dxa"/>
            <w:vMerge w:val="restart"/>
          </w:tcPr>
          <w:p w14:paraId="59D954E3" w14:textId="77777777" w:rsidR="00FB424C" w:rsidRDefault="00EF57F5">
            <w:pPr>
              <w:pStyle w:val="ConsPlusNormal0"/>
            </w:pPr>
            <w:r>
              <w:t>комбинации пенициллинов, включая комбинации с ингибиторами бета-</w:t>
            </w:r>
            <w:proofErr w:type="spellStart"/>
            <w:r>
              <w:t>лактамаз</w:t>
            </w:r>
            <w:proofErr w:type="spellEnd"/>
          </w:p>
        </w:tc>
        <w:tc>
          <w:tcPr>
            <w:tcW w:w="2211" w:type="dxa"/>
            <w:vMerge w:val="restart"/>
          </w:tcPr>
          <w:p w14:paraId="019A7E55" w14:textId="77777777" w:rsidR="00FB424C" w:rsidRDefault="00EF57F5">
            <w:pPr>
              <w:pStyle w:val="ConsPlusNormal0"/>
            </w:pPr>
            <w:r>
              <w:t xml:space="preserve">амоксициллин + </w:t>
            </w:r>
            <w:proofErr w:type="spellStart"/>
            <w:r>
              <w:t>клавулановая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1EED371B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3F91769D" w14:textId="77777777">
        <w:tc>
          <w:tcPr>
            <w:tcW w:w="904" w:type="dxa"/>
            <w:vMerge/>
          </w:tcPr>
          <w:p w14:paraId="62DA97B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FBC1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33D33D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FB5FA7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3E413180" w14:textId="77777777">
        <w:tc>
          <w:tcPr>
            <w:tcW w:w="904" w:type="dxa"/>
            <w:vMerge/>
          </w:tcPr>
          <w:p w14:paraId="4A8042E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94221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EEBA0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8660EE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78AB18BE" w14:textId="77777777">
        <w:tc>
          <w:tcPr>
            <w:tcW w:w="904" w:type="dxa"/>
            <w:vMerge/>
          </w:tcPr>
          <w:p w14:paraId="6614C7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2FBFE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E2BB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4D11A8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4DEA2266" w14:textId="77777777">
        <w:tc>
          <w:tcPr>
            <w:tcW w:w="904" w:type="dxa"/>
            <w:vMerge/>
          </w:tcPr>
          <w:p w14:paraId="56E132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85B2D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EF0D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E7D52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2EB7C5A" w14:textId="77777777">
        <w:tc>
          <w:tcPr>
            <w:tcW w:w="904" w:type="dxa"/>
            <w:vMerge/>
          </w:tcPr>
          <w:p w14:paraId="2A3671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9C03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D3752F3" w14:textId="77777777" w:rsidR="00FB424C" w:rsidRDefault="00EF57F5">
            <w:pPr>
              <w:pStyle w:val="ConsPlusNormal0"/>
            </w:pPr>
            <w:r>
              <w:t xml:space="preserve">ампициллин + </w:t>
            </w:r>
            <w:proofErr w:type="spellStart"/>
            <w:r>
              <w:t>сульбактам</w:t>
            </w:r>
            <w:proofErr w:type="spellEnd"/>
          </w:p>
        </w:tc>
        <w:tc>
          <w:tcPr>
            <w:tcW w:w="3061" w:type="dxa"/>
          </w:tcPr>
          <w:p w14:paraId="5E761409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09D5D533" w14:textId="77777777">
        <w:tc>
          <w:tcPr>
            <w:tcW w:w="904" w:type="dxa"/>
          </w:tcPr>
          <w:p w14:paraId="4F0E75CA" w14:textId="77777777" w:rsidR="00FB424C" w:rsidRDefault="00EF57F5">
            <w:pPr>
              <w:pStyle w:val="ConsPlusNormal0"/>
              <w:jc w:val="center"/>
            </w:pPr>
            <w:r>
              <w:t>J01D</w:t>
            </w:r>
          </w:p>
        </w:tc>
        <w:tc>
          <w:tcPr>
            <w:tcW w:w="2891" w:type="dxa"/>
          </w:tcPr>
          <w:p w14:paraId="78C9B234" w14:textId="77777777" w:rsidR="00FB424C" w:rsidRDefault="00EF57F5">
            <w:pPr>
              <w:pStyle w:val="ConsPlusNormal0"/>
            </w:pPr>
            <w:r>
              <w:t>другие бета-</w:t>
            </w:r>
            <w:proofErr w:type="spellStart"/>
            <w:r>
              <w:t>лактамные</w:t>
            </w:r>
            <w:proofErr w:type="spellEnd"/>
            <w:r>
              <w:t xml:space="preserve"> антибактериальные препараты</w:t>
            </w:r>
          </w:p>
        </w:tc>
        <w:tc>
          <w:tcPr>
            <w:tcW w:w="2211" w:type="dxa"/>
          </w:tcPr>
          <w:p w14:paraId="6CC65D5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F7B48A" w14:textId="77777777" w:rsidR="00FB424C" w:rsidRDefault="00FB424C">
            <w:pPr>
              <w:pStyle w:val="ConsPlusNormal0"/>
            </w:pPr>
          </w:p>
        </w:tc>
      </w:tr>
      <w:tr w:rsidR="00FB424C" w14:paraId="22CA1CBB" w14:textId="77777777">
        <w:tc>
          <w:tcPr>
            <w:tcW w:w="904" w:type="dxa"/>
            <w:vMerge w:val="restart"/>
          </w:tcPr>
          <w:p w14:paraId="6B60A871" w14:textId="77777777" w:rsidR="00FB424C" w:rsidRDefault="00EF57F5">
            <w:pPr>
              <w:pStyle w:val="ConsPlusNormal0"/>
              <w:jc w:val="center"/>
            </w:pPr>
            <w:r>
              <w:t>J01DB</w:t>
            </w:r>
          </w:p>
        </w:tc>
        <w:tc>
          <w:tcPr>
            <w:tcW w:w="2891" w:type="dxa"/>
            <w:vMerge w:val="restart"/>
          </w:tcPr>
          <w:p w14:paraId="762AE99D" w14:textId="77777777" w:rsidR="00FB424C" w:rsidRDefault="00EF57F5">
            <w:pPr>
              <w:pStyle w:val="ConsPlusNormal0"/>
            </w:pPr>
            <w:r>
              <w:t>цефалоспорины 1-го поколения</w:t>
            </w:r>
          </w:p>
        </w:tc>
        <w:tc>
          <w:tcPr>
            <w:tcW w:w="2211" w:type="dxa"/>
            <w:vMerge w:val="restart"/>
          </w:tcPr>
          <w:p w14:paraId="675121E5" w14:textId="77777777" w:rsidR="00FB424C" w:rsidRDefault="00EF57F5">
            <w:pPr>
              <w:pStyle w:val="ConsPlusNormal0"/>
            </w:pPr>
            <w:r>
              <w:t>цефазолин</w:t>
            </w:r>
          </w:p>
        </w:tc>
        <w:tc>
          <w:tcPr>
            <w:tcW w:w="3061" w:type="dxa"/>
          </w:tcPr>
          <w:p w14:paraId="2E8E43C1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48640A0C" w14:textId="77777777">
        <w:tc>
          <w:tcPr>
            <w:tcW w:w="904" w:type="dxa"/>
            <w:vMerge/>
          </w:tcPr>
          <w:p w14:paraId="3EBCEE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1E2E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F57B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9997DF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1D5F7C0E" w14:textId="77777777">
        <w:tc>
          <w:tcPr>
            <w:tcW w:w="904" w:type="dxa"/>
            <w:vMerge/>
          </w:tcPr>
          <w:p w14:paraId="40E245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9122D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F2FF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4E354C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3648865B" w14:textId="77777777">
        <w:tc>
          <w:tcPr>
            <w:tcW w:w="904" w:type="dxa"/>
            <w:vMerge/>
          </w:tcPr>
          <w:p w14:paraId="7326D7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297F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713856F" w14:textId="77777777" w:rsidR="00FB424C" w:rsidRDefault="00EF57F5">
            <w:pPr>
              <w:pStyle w:val="ConsPlusNormal0"/>
            </w:pPr>
            <w:proofErr w:type="spellStart"/>
            <w:r>
              <w:t>цефалексин</w:t>
            </w:r>
            <w:proofErr w:type="spellEnd"/>
          </w:p>
        </w:tc>
        <w:tc>
          <w:tcPr>
            <w:tcW w:w="3061" w:type="dxa"/>
          </w:tcPr>
          <w:p w14:paraId="02F2C3A7" w14:textId="77777777" w:rsidR="00FB424C" w:rsidRDefault="00EF57F5">
            <w:pPr>
              <w:pStyle w:val="ConsPlusNormal0"/>
            </w:pPr>
            <w:r>
              <w:t>гранулы для приготовления суспензии для приема внутрь</w:t>
            </w:r>
          </w:p>
        </w:tc>
      </w:tr>
      <w:tr w:rsidR="00FB424C" w14:paraId="30460BFB" w14:textId="77777777">
        <w:tc>
          <w:tcPr>
            <w:tcW w:w="904" w:type="dxa"/>
            <w:vMerge/>
          </w:tcPr>
          <w:p w14:paraId="17571CB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F65AA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0154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10883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DAA7510" w14:textId="77777777">
        <w:tc>
          <w:tcPr>
            <w:tcW w:w="904" w:type="dxa"/>
            <w:vMerge/>
          </w:tcPr>
          <w:p w14:paraId="0A4674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FF77C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A3713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33B86A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B7A8A7A" w14:textId="77777777">
        <w:tc>
          <w:tcPr>
            <w:tcW w:w="904" w:type="dxa"/>
            <w:vMerge w:val="restart"/>
          </w:tcPr>
          <w:p w14:paraId="1F59B4F7" w14:textId="77777777" w:rsidR="00FB424C" w:rsidRDefault="00EF57F5">
            <w:pPr>
              <w:pStyle w:val="ConsPlusNormal0"/>
              <w:jc w:val="center"/>
            </w:pPr>
            <w:r>
              <w:t>J01DC</w:t>
            </w:r>
          </w:p>
        </w:tc>
        <w:tc>
          <w:tcPr>
            <w:tcW w:w="2891" w:type="dxa"/>
            <w:vMerge w:val="restart"/>
          </w:tcPr>
          <w:p w14:paraId="4F802C84" w14:textId="77777777" w:rsidR="00FB424C" w:rsidRDefault="00EF57F5">
            <w:pPr>
              <w:pStyle w:val="ConsPlusNormal0"/>
            </w:pPr>
            <w:r>
              <w:t>цефалоспорины 2-го поколения</w:t>
            </w:r>
          </w:p>
        </w:tc>
        <w:tc>
          <w:tcPr>
            <w:tcW w:w="2211" w:type="dxa"/>
            <w:vMerge w:val="restart"/>
          </w:tcPr>
          <w:p w14:paraId="0338940E" w14:textId="77777777" w:rsidR="00FB424C" w:rsidRDefault="00EF57F5">
            <w:pPr>
              <w:pStyle w:val="ConsPlusNormal0"/>
            </w:pPr>
            <w:r>
              <w:t>цефуроксим</w:t>
            </w:r>
          </w:p>
        </w:tc>
        <w:tc>
          <w:tcPr>
            <w:tcW w:w="3061" w:type="dxa"/>
          </w:tcPr>
          <w:p w14:paraId="2C94973B" w14:textId="77777777" w:rsidR="00FB424C" w:rsidRDefault="00EF57F5">
            <w:pPr>
              <w:pStyle w:val="ConsPlusNormal0"/>
            </w:pPr>
            <w:r>
              <w:t>гранулы для приготовления суспензии для приема внутрь</w:t>
            </w:r>
          </w:p>
        </w:tc>
      </w:tr>
      <w:tr w:rsidR="00FB424C" w14:paraId="53B33A56" w14:textId="77777777">
        <w:tc>
          <w:tcPr>
            <w:tcW w:w="904" w:type="dxa"/>
            <w:vMerge/>
          </w:tcPr>
          <w:p w14:paraId="071F453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AEE8C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24208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00FB3E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5C63235A" w14:textId="77777777">
        <w:tc>
          <w:tcPr>
            <w:tcW w:w="904" w:type="dxa"/>
            <w:vMerge/>
          </w:tcPr>
          <w:p w14:paraId="1DD1D3A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B1826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5E4E0B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8CCB61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3E8BA2EE" w14:textId="77777777">
        <w:tc>
          <w:tcPr>
            <w:tcW w:w="904" w:type="dxa"/>
            <w:vMerge/>
          </w:tcPr>
          <w:p w14:paraId="625008B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6C1AB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549D97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D277A4D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7CEE2A24" w14:textId="77777777">
        <w:tc>
          <w:tcPr>
            <w:tcW w:w="904" w:type="dxa"/>
            <w:vMerge/>
          </w:tcPr>
          <w:p w14:paraId="0DF65ED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A0A0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043559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366C87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23039D98" w14:textId="77777777">
        <w:tc>
          <w:tcPr>
            <w:tcW w:w="904" w:type="dxa"/>
            <w:vMerge/>
          </w:tcPr>
          <w:p w14:paraId="57D3A2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1325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9FDF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4D5005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68375199" w14:textId="77777777">
        <w:tc>
          <w:tcPr>
            <w:tcW w:w="904" w:type="dxa"/>
            <w:vMerge/>
          </w:tcPr>
          <w:p w14:paraId="5CC1988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05316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4445B3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6CF67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FA35EC1" w14:textId="77777777">
        <w:tc>
          <w:tcPr>
            <w:tcW w:w="904" w:type="dxa"/>
            <w:vMerge w:val="restart"/>
          </w:tcPr>
          <w:p w14:paraId="2D4240C9" w14:textId="77777777" w:rsidR="00FB424C" w:rsidRDefault="00EF57F5">
            <w:pPr>
              <w:pStyle w:val="ConsPlusNormal0"/>
              <w:jc w:val="center"/>
            </w:pPr>
            <w:r>
              <w:t>J01DD</w:t>
            </w:r>
          </w:p>
        </w:tc>
        <w:tc>
          <w:tcPr>
            <w:tcW w:w="2891" w:type="dxa"/>
            <w:vMerge w:val="restart"/>
          </w:tcPr>
          <w:p w14:paraId="61BC2F91" w14:textId="77777777" w:rsidR="00FB424C" w:rsidRDefault="00EF57F5">
            <w:pPr>
              <w:pStyle w:val="ConsPlusNormal0"/>
            </w:pPr>
            <w:r>
              <w:t>цефалоспорины 3-го поколения</w:t>
            </w:r>
          </w:p>
        </w:tc>
        <w:tc>
          <w:tcPr>
            <w:tcW w:w="2211" w:type="dxa"/>
            <w:vMerge w:val="restart"/>
          </w:tcPr>
          <w:p w14:paraId="0B79B1A2" w14:textId="77777777" w:rsidR="00FB424C" w:rsidRDefault="00EF57F5">
            <w:pPr>
              <w:pStyle w:val="ConsPlusNormal0"/>
            </w:pPr>
            <w:proofErr w:type="spellStart"/>
            <w:r>
              <w:t>цефотаксим</w:t>
            </w:r>
            <w:proofErr w:type="spellEnd"/>
          </w:p>
        </w:tc>
        <w:tc>
          <w:tcPr>
            <w:tcW w:w="3061" w:type="dxa"/>
          </w:tcPr>
          <w:p w14:paraId="56A0532A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50E0EEDB" w14:textId="77777777">
        <w:tc>
          <w:tcPr>
            <w:tcW w:w="904" w:type="dxa"/>
            <w:vMerge/>
          </w:tcPr>
          <w:p w14:paraId="1976EC8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5DC04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1A6429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254F8FE" w14:textId="77777777" w:rsidR="00FB424C" w:rsidRDefault="00EF57F5">
            <w:pPr>
              <w:pStyle w:val="ConsPlusNormal0"/>
            </w:pPr>
            <w:r>
              <w:t xml:space="preserve">порошок для приготовления раствора для </w:t>
            </w:r>
            <w:r>
              <w:lastRenderedPageBreak/>
              <w:t>внутримышечного введения</w:t>
            </w:r>
          </w:p>
        </w:tc>
      </w:tr>
      <w:tr w:rsidR="00FB424C" w14:paraId="19450B0D" w14:textId="77777777">
        <w:tc>
          <w:tcPr>
            <w:tcW w:w="904" w:type="dxa"/>
            <w:vMerge/>
          </w:tcPr>
          <w:p w14:paraId="603825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0150B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836A0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887D8B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5066DB0A" w14:textId="77777777">
        <w:tc>
          <w:tcPr>
            <w:tcW w:w="904" w:type="dxa"/>
            <w:vMerge/>
          </w:tcPr>
          <w:p w14:paraId="08C5A52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5C875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5C07F06" w14:textId="77777777" w:rsidR="00FB424C" w:rsidRDefault="00EF57F5">
            <w:pPr>
              <w:pStyle w:val="ConsPlusNormal0"/>
            </w:pPr>
            <w:proofErr w:type="spellStart"/>
            <w:r>
              <w:t>цефотаксим</w:t>
            </w:r>
            <w:proofErr w:type="spellEnd"/>
            <w:r>
              <w:t xml:space="preserve"> + [</w:t>
            </w:r>
            <w:proofErr w:type="spellStart"/>
            <w:r>
              <w:t>сульбактам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14:paraId="74D5FD64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56529461" w14:textId="77777777">
        <w:tc>
          <w:tcPr>
            <w:tcW w:w="904" w:type="dxa"/>
            <w:vMerge/>
          </w:tcPr>
          <w:p w14:paraId="14EDF6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0D23D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B2484C2" w14:textId="77777777" w:rsidR="00FB424C" w:rsidRDefault="00EF57F5">
            <w:pPr>
              <w:pStyle w:val="ConsPlusNormal0"/>
            </w:pPr>
            <w:proofErr w:type="spellStart"/>
            <w:r>
              <w:t>цефтазидим</w:t>
            </w:r>
            <w:proofErr w:type="spellEnd"/>
          </w:p>
        </w:tc>
        <w:tc>
          <w:tcPr>
            <w:tcW w:w="3061" w:type="dxa"/>
          </w:tcPr>
          <w:p w14:paraId="4305F346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373EA73C" w14:textId="77777777">
        <w:tc>
          <w:tcPr>
            <w:tcW w:w="904" w:type="dxa"/>
            <w:vMerge/>
          </w:tcPr>
          <w:p w14:paraId="39131FC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B8287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CF5E0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A63B52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463FCF54" w14:textId="77777777">
        <w:tc>
          <w:tcPr>
            <w:tcW w:w="904" w:type="dxa"/>
            <w:vMerge/>
          </w:tcPr>
          <w:p w14:paraId="79A2789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F94A3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A1088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2D0259D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2D429E4E" w14:textId="77777777">
        <w:tc>
          <w:tcPr>
            <w:tcW w:w="904" w:type="dxa"/>
            <w:vMerge/>
          </w:tcPr>
          <w:p w14:paraId="190194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A8A5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CE0AE15" w14:textId="77777777" w:rsidR="00FB424C" w:rsidRDefault="00EF57F5">
            <w:pPr>
              <w:pStyle w:val="ConsPlusNormal0"/>
            </w:pPr>
            <w:proofErr w:type="spellStart"/>
            <w:r>
              <w:t>цефтриаксон</w:t>
            </w:r>
            <w:proofErr w:type="spellEnd"/>
          </w:p>
        </w:tc>
        <w:tc>
          <w:tcPr>
            <w:tcW w:w="3061" w:type="dxa"/>
          </w:tcPr>
          <w:p w14:paraId="72832C2D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292E3055" w14:textId="77777777">
        <w:tc>
          <w:tcPr>
            <w:tcW w:w="904" w:type="dxa"/>
            <w:vMerge/>
          </w:tcPr>
          <w:p w14:paraId="6FBFD5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79ED8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9ABF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BE8CDA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55B51AFB" w14:textId="77777777">
        <w:tc>
          <w:tcPr>
            <w:tcW w:w="904" w:type="dxa"/>
            <w:vMerge/>
          </w:tcPr>
          <w:p w14:paraId="6C00FC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D090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44C13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B61E4C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121CB20B" w14:textId="77777777">
        <w:tc>
          <w:tcPr>
            <w:tcW w:w="904" w:type="dxa"/>
            <w:vMerge/>
          </w:tcPr>
          <w:p w14:paraId="1FD8F31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F18B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825DE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5A73E2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6ED38BAD" w14:textId="77777777">
        <w:tc>
          <w:tcPr>
            <w:tcW w:w="904" w:type="dxa"/>
            <w:vMerge/>
          </w:tcPr>
          <w:p w14:paraId="71E71D1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541E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1F12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B14FA4E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197E30EC" w14:textId="77777777">
        <w:tc>
          <w:tcPr>
            <w:tcW w:w="904" w:type="dxa"/>
            <w:vMerge/>
          </w:tcPr>
          <w:p w14:paraId="44A26A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5CD43D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EB01ACB" w14:textId="77777777" w:rsidR="00FB424C" w:rsidRDefault="00EF57F5">
            <w:pPr>
              <w:pStyle w:val="ConsPlusNormal0"/>
            </w:pPr>
            <w:proofErr w:type="spellStart"/>
            <w:r>
              <w:t>цефоперазон</w:t>
            </w:r>
            <w:proofErr w:type="spellEnd"/>
            <w:r>
              <w:t xml:space="preserve"> + </w:t>
            </w:r>
            <w:proofErr w:type="spellStart"/>
            <w:r>
              <w:t>сульбактам</w:t>
            </w:r>
            <w:proofErr w:type="spellEnd"/>
          </w:p>
        </w:tc>
        <w:tc>
          <w:tcPr>
            <w:tcW w:w="3061" w:type="dxa"/>
          </w:tcPr>
          <w:p w14:paraId="5500C479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</w:t>
            </w:r>
            <w:r>
              <w:t>мышечного введения</w:t>
            </w:r>
          </w:p>
        </w:tc>
      </w:tr>
      <w:tr w:rsidR="00FB424C" w14:paraId="4B2EB57C" w14:textId="77777777">
        <w:tc>
          <w:tcPr>
            <w:tcW w:w="904" w:type="dxa"/>
            <w:vMerge w:val="restart"/>
          </w:tcPr>
          <w:p w14:paraId="192794D8" w14:textId="77777777" w:rsidR="00FB424C" w:rsidRDefault="00EF57F5">
            <w:pPr>
              <w:pStyle w:val="ConsPlusNormal0"/>
              <w:jc w:val="center"/>
            </w:pPr>
            <w:r>
              <w:t>J01DE</w:t>
            </w:r>
          </w:p>
        </w:tc>
        <w:tc>
          <w:tcPr>
            <w:tcW w:w="2891" w:type="dxa"/>
            <w:vMerge w:val="restart"/>
          </w:tcPr>
          <w:p w14:paraId="1E85E468" w14:textId="77777777" w:rsidR="00FB424C" w:rsidRDefault="00EF57F5">
            <w:pPr>
              <w:pStyle w:val="ConsPlusNormal0"/>
            </w:pPr>
            <w:r>
              <w:t>цефалоспорины 4-го поколения</w:t>
            </w:r>
          </w:p>
        </w:tc>
        <w:tc>
          <w:tcPr>
            <w:tcW w:w="2211" w:type="dxa"/>
          </w:tcPr>
          <w:p w14:paraId="11983DA1" w14:textId="77777777" w:rsidR="00FB424C" w:rsidRDefault="00EF57F5">
            <w:pPr>
              <w:pStyle w:val="ConsPlusNormal0"/>
            </w:pPr>
            <w:proofErr w:type="spellStart"/>
            <w:r>
              <w:t>цефепим</w:t>
            </w:r>
            <w:proofErr w:type="spellEnd"/>
          </w:p>
        </w:tc>
        <w:tc>
          <w:tcPr>
            <w:tcW w:w="3061" w:type="dxa"/>
          </w:tcPr>
          <w:p w14:paraId="188106C8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введения;</w:t>
            </w:r>
          </w:p>
          <w:p w14:paraId="28EDF076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1E1AA399" w14:textId="77777777">
        <w:tc>
          <w:tcPr>
            <w:tcW w:w="904" w:type="dxa"/>
            <w:vMerge/>
          </w:tcPr>
          <w:p w14:paraId="59F52EF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186AB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9C1C66A" w14:textId="77777777" w:rsidR="00FB424C" w:rsidRDefault="00EF57F5">
            <w:pPr>
              <w:pStyle w:val="ConsPlusNormal0"/>
            </w:pPr>
            <w:proofErr w:type="spellStart"/>
            <w:r>
              <w:t>цефепим</w:t>
            </w:r>
            <w:proofErr w:type="spellEnd"/>
            <w:r>
              <w:t xml:space="preserve"> + [</w:t>
            </w:r>
            <w:proofErr w:type="spellStart"/>
            <w:r>
              <w:t>сульбактам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14:paraId="19E5C09A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733F52B3" w14:textId="77777777">
        <w:tc>
          <w:tcPr>
            <w:tcW w:w="904" w:type="dxa"/>
            <w:vMerge w:val="restart"/>
          </w:tcPr>
          <w:p w14:paraId="7F02DB47" w14:textId="77777777" w:rsidR="00FB424C" w:rsidRDefault="00EF57F5">
            <w:pPr>
              <w:pStyle w:val="ConsPlusNormal0"/>
              <w:jc w:val="center"/>
            </w:pPr>
            <w:r>
              <w:t>J01DH</w:t>
            </w:r>
          </w:p>
        </w:tc>
        <w:tc>
          <w:tcPr>
            <w:tcW w:w="2891" w:type="dxa"/>
            <w:vMerge w:val="restart"/>
          </w:tcPr>
          <w:p w14:paraId="2BA32390" w14:textId="77777777" w:rsidR="00FB424C" w:rsidRDefault="00EF57F5">
            <w:pPr>
              <w:pStyle w:val="ConsPlusNormal0"/>
            </w:pPr>
            <w:proofErr w:type="spellStart"/>
            <w:r>
              <w:t>карбапенемы</w:t>
            </w:r>
            <w:proofErr w:type="spellEnd"/>
          </w:p>
        </w:tc>
        <w:tc>
          <w:tcPr>
            <w:tcW w:w="2211" w:type="dxa"/>
          </w:tcPr>
          <w:p w14:paraId="2C980D07" w14:textId="77777777" w:rsidR="00FB424C" w:rsidRDefault="00EF57F5">
            <w:pPr>
              <w:pStyle w:val="ConsPlusNormal0"/>
            </w:pPr>
            <w:proofErr w:type="spellStart"/>
            <w:r>
              <w:t>имипенем</w:t>
            </w:r>
            <w:proofErr w:type="spellEnd"/>
            <w:r>
              <w:t xml:space="preserve"> + </w:t>
            </w:r>
            <w:proofErr w:type="spellStart"/>
            <w:r>
              <w:t>циластатин</w:t>
            </w:r>
            <w:proofErr w:type="spellEnd"/>
          </w:p>
        </w:tc>
        <w:tc>
          <w:tcPr>
            <w:tcW w:w="3061" w:type="dxa"/>
          </w:tcPr>
          <w:p w14:paraId="6038847B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654361D8" w14:textId="77777777">
        <w:tc>
          <w:tcPr>
            <w:tcW w:w="904" w:type="dxa"/>
            <w:vMerge/>
          </w:tcPr>
          <w:p w14:paraId="5F548C1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8E6F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86695F9" w14:textId="77777777" w:rsidR="00FB424C" w:rsidRDefault="00EF57F5">
            <w:pPr>
              <w:pStyle w:val="ConsPlusNormal0"/>
            </w:pPr>
            <w:proofErr w:type="spellStart"/>
            <w:r>
              <w:t>меропенем</w:t>
            </w:r>
            <w:proofErr w:type="spellEnd"/>
          </w:p>
        </w:tc>
        <w:tc>
          <w:tcPr>
            <w:tcW w:w="3061" w:type="dxa"/>
          </w:tcPr>
          <w:p w14:paraId="12947B1A" w14:textId="77777777" w:rsidR="00FB424C" w:rsidRDefault="00EF57F5">
            <w:pPr>
              <w:pStyle w:val="ConsPlusNormal0"/>
            </w:pPr>
            <w:r>
              <w:t xml:space="preserve">порошок для приготовления </w:t>
            </w:r>
            <w:r>
              <w:lastRenderedPageBreak/>
              <w:t>раствора для внутривенного введения</w:t>
            </w:r>
          </w:p>
        </w:tc>
      </w:tr>
      <w:tr w:rsidR="00FB424C" w14:paraId="2E15481E" w14:textId="77777777">
        <w:tc>
          <w:tcPr>
            <w:tcW w:w="904" w:type="dxa"/>
            <w:vMerge/>
          </w:tcPr>
          <w:p w14:paraId="650D8D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005F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D56695E" w14:textId="77777777" w:rsidR="00FB424C" w:rsidRDefault="00EF57F5">
            <w:pPr>
              <w:pStyle w:val="ConsPlusNormal0"/>
            </w:pPr>
            <w:proofErr w:type="spellStart"/>
            <w:r>
              <w:t>эртапенем</w:t>
            </w:r>
            <w:proofErr w:type="spellEnd"/>
          </w:p>
        </w:tc>
        <w:tc>
          <w:tcPr>
            <w:tcW w:w="3061" w:type="dxa"/>
          </w:tcPr>
          <w:p w14:paraId="6715100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27C056DF" w14:textId="77777777">
        <w:tc>
          <w:tcPr>
            <w:tcW w:w="904" w:type="dxa"/>
            <w:vMerge/>
          </w:tcPr>
          <w:p w14:paraId="017C83B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D69F2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4A4B5E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E2FAE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424E7262" w14:textId="77777777">
        <w:tc>
          <w:tcPr>
            <w:tcW w:w="904" w:type="dxa"/>
            <w:vMerge w:val="restart"/>
          </w:tcPr>
          <w:p w14:paraId="18D17285" w14:textId="77777777" w:rsidR="00FB424C" w:rsidRDefault="00EF57F5">
            <w:pPr>
              <w:pStyle w:val="ConsPlusNormal0"/>
              <w:jc w:val="center"/>
            </w:pPr>
            <w:r>
              <w:t>J01DI</w:t>
            </w:r>
          </w:p>
        </w:tc>
        <w:tc>
          <w:tcPr>
            <w:tcW w:w="2891" w:type="dxa"/>
            <w:vMerge w:val="restart"/>
          </w:tcPr>
          <w:p w14:paraId="36231310" w14:textId="77777777" w:rsidR="00FB424C" w:rsidRDefault="00EF57F5">
            <w:pPr>
              <w:pStyle w:val="ConsPlusNormal0"/>
            </w:pPr>
            <w:r>
              <w:t xml:space="preserve">другие цефалоспорины и </w:t>
            </w:r>
            <w:proofErr w:type="spellStart"/>
            <w:r>
              <w:t>пенемы</w:t>
            </w:r>
            <w:proofErr w:type="spellEnd"/>
          </w:p>
        </w:tc>
        <w:tc>
          <w:tcPr>
            <w:tcW w:w="2211" w:type="dxa"/>
          </w:tcPr>
          <w:p w14:paraId="7A9F0FDF" w14:textId="77777777" w:rsidR="00FB424C" w:rsidRDefault="00EF57F5">
            <w:pPr>
              <w:pStyle w:val="ConsPlusNormal0"/>
            </w:pPr>
            <w:proofErr w:type="spellStart"/>
            <w:r>
              <w:t>цефтазидим</w:t>
            </w:r>
            <w:proofErr w:type="spellEnd"/>
            <w:r>
              <w:t xml:space="preserve"> + [</w:t>
            </w:r>
            <w:proofErr w:type="spellStart"/>
            <w:r>
              <w:t>авибактам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14:paraId="4330CDA8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069B0F60" w14:textId="77777777">
        <w:tc>
          <w:tcPr>
            <w:tcW w:w="904" w:type="dxa"/>
            <w:vMerge/>
          </w:tcPr>
          <w:p w14:paraId="5686F6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BD21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CC08E74" w14:textId="77777777" w:rsidR="00FB424C" w:rsidRDefault="00EF57F5">
            <w:pPr>
              <w:pStyle w:val="ConsPlusNormal0"/>
            </w:pPr>
            <w:proofErr w:type="spellStart"/>
            <w:r>
              <w:t>цефтаролина</w:t>
            </w:r>
            <w:proofErr w:type="spellEnd"/>
            <w:r>
              <w:t xml:space="preserve"> </w:t>
            </w:r>
            <w:proofErr w:type="spellStart"/>
            <w:r>
              <w:t>фосамил</w:t>
            </w:r>
            <w:proofErr w:type="spellEnd"/>
          </w:p>
        </w:tc>
        <w:tc>
          <w:tcPr>
            <w:tcW w:w="3061" w:type="dxa"/>
          </w:tcPr>
          <w:p w14:paraId="0225FE57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4405184F" w14:textId="77777777">
        <w:tc>
          <w:tcPr>
            <w:tcW w:w="904" w:type="dxa"/>
            <w:vMerge/>
          </w:tcPr>
          <w:p w14:paraId="05A979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9766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8413094" w14:textId="77777777" w:rsidR="00FB424C" w:rsidRDefault="00EF57F5">
            <w:pPr>
              <w:pStyle w:val="ConsPlusNormal0"/>
            </w:pPr>
            <w:proofErr w:type="spellStart"/>
            <w:r>
              <w:t>цефтолозан</w:t>
            </w:r>
            <w:proofErr w:type="spellEnd"/>
            <w:r>
              <w:t xml:space="preserve"> + [</w:t>
            </w:r>
            <w:proofErr w:type="spellStart"/>
            <w:r>
              <w:t>тазобактам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14:paraId="37F16D91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0E4011B0" w14:textId="77777777">
        <w:tc>
          <w:tcPr>
            <w:tcW w:w="904" w:type="dxa"/>
          </w:tcPr>
          <w:p w14:paraId="1282773A" w14:textId="77777777" w:rsidR="00FB424C" w:rsidRDefault="00EF57F5">
            <w:pPr>
              <w:pStyle w:val="ConsPlusNormal0"/>
              <w:jc w:val="center"/>
            </w:pPr>
            <w:r>
              <w:t>J01E</w:t>
            </w:r>
          </w:p>
        </w:tc>
        <w:tc>
          <w:tcPr>
            <w:tcW w:w="2891" w:type="dxa"/>
          </w:tcPr>
          <w:p w14:paraId="3224AE75" w14:textId="77777777" w:rsidR="00FB424C" w:rsidRDefault="00EF57F5">
            <w:pPr>
              <w:pStyle w:val="ConsPlusNormal0"/>
            </w:pPr>
            <w:r>
              <w:t xml:space="preserve">сульфаниламиды и </w:t>
            </w:r>
            <w:proofErr w:type="spellStart"/>
            <w:r>
              <w:t>триметоприм</w:t>
            </w:r>
            <w:proofErr w:type="spellEnd"/>
          </w:p>
        </w:tc>
        <w:tc>
          <w:tcPr>
            <w:tcW w:w="2211" w:type="dxa"/>
          </w:tcPr>
          <w:p w14:paraId="444595C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C907E0A" w14:textId="77777777" w:rsidR="00FB424C" w:rsidRDefault="00FB424C">
            <w:pPr>
              <w:pStyle w:val="ConsPlusNormal0"/>
            </w:pPr>
          </w:p>
        </w:tc>
      </w:tr>
      <w:tr w:rsidR="00FB424C" w14:paraId="3993DD51" w14:textId="77777777">
        <w:tc>
          <w:tcPr>
            <w:tcW w:w="904" w:type="dxa"/>
            <w:vMerge w:val="restart"/>
          </w:tcPr>
          <w:p w14:paraId="4AF34E6D" w14:textId="77777777" w:rsidR="00FB424C" w:rsidRDefault="00EF57F5">
            <w:pPr>
              <w:pStyle w:val="ConsPlusNormal0"/>
              <w:jc w:val="center"/>
            </w:pPr>
            <w:r>
              <w:t>J01EE</w:t>
            </w:r>
          </w:p>
        </w:tc>
        <w:tc>
          <w:tcPr>
            <w:tcW w:w="2891" w:type="dxa"/>
            <w:vMerge w:val="restart"/>
          </w:tcPr>
          <w:p w14:paraId="73147BFE" w14:textId="77777777" w:rsidR="00FB424C" w:rsidRDefault="00EF57F5">
            <w:pPr>
              <w:pStyle w:val="ConsPlusNormal0"/>
            </w:pPr>
            <w:r>
              <w:t xml:space="preserve">комбинированные препараты сульфаниламидов и </w:t>
            </w:r>
            <w:proofErr w:type="spellStart"/>
            <w:r>
              <w:t>триметоприма</w:t>
            </w:r>
            <w:proofErr w:type="spellEnd"/>
            <w:r>
              <w:t>, включая производные</w:t>
            </w:r>
          </w:p>
        </w:tc>
        <w:tc>
          <w:tcPr>
            <w:tcW w:w="2211" w:type="dxa"/>
            <w:vMerge w:val="restart"/>
          </w:tcPr>
          <w:p w14:paraId="73E5BBA7" w14:textId="77777777" w:rsidR="00FB424C" w:rsidRDefault="00EF57F5">
            <w:pPr>
              <w:pStyle w:val="ConsPlusNormal0"/>
            </w:pPr>
            <w:r>
              <w:t>ко-</w:t>
            </w:r>
            <w:proofErr w:type="spellStart"/>
            <w:r>
              <w:t>тримоксазол</w:t>
            </w:r>
            <w:proofErr w:type="spellEnd"/>
          </w:p>
        </w:tc>
        <w:tc>
          <w:tcPr>
            <w:tcW w:w="3061" w:type="dxa"/>
          </w:tcPr>
          <w:p w14:paraId="4F5CE39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B6CC222" w14:textId="77777777">
        <w:tc>
          <w:tcPr>
            <w:tcW w:w="904" w:type="dxa"/>
            <w:vMerge/>
          </w:tcPr>
          <w:p w14:paraId="789E2E8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76B395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784CD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B94A85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4CEE7E2C" w14:textId="77777777">
        <w:tc>
          <w:tcPr>
            <w:tcW w:w="904" w:type="dxa"/>
            <w:vMerge/>
          </w:tcPr>
          <w:p w14:paraId="266068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A20B4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980F4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8E876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854FC01" w14:textId="77777777">
        <w:tc>
          <w:tcPr>
            <w:tcW w:w="904" w:type="dxa"/>
          </w:tcPr>
          <w:p w14:paraId="746B3772" w14:textId="77777777" w:rsidR="00FB424C" w:rsidRDefault="00EF57F5">
            <w:pPr>
              <w:pStyle w:val="ConsPlusNormal0"/>
              <w:jc w:val="center"/>
            </w:pPr>
            <w:r>
              <w:t>J01F</w:t>
            </w:r>
          </w:p>
        </w:tc>
        <w:tc>
          <w:tcPr>
            <w:tcW w:w="2891" w:type="dxa"/>
          </w:tcPr>
          <w:p w14:paraId="503B0BF8" w14:textId="77777777" w:rsidR="00FB424C" w:rsidRDefault="00EF57F5">
            <w:pPr>
              <w:pStyle w:val="ConsPlusNormal0"/>
            </w:pPr>
            <w:r>
              <w:t xml:space="preserve">макролиды, </w:t>
            </w:r>
            <w:proofErr w:type="spellStart"/>
            <w:r>
              <w:t>линкозамиды</w:t>
            </w:r>
            <w:proofErr w:type="spellEnd"/>
            <w:r>
              <w:t xml:space="preserve"> и </w:t>
            </w:r>
            <w:proofErr w:type="spellStart"/>
            <w:r>
              <w:t>стрептограмины</w:t>
            </w:r>
            <w:proofErr w:type="spellEnd"/>
          </w:p>
        </w:tc>
        <w:tc>
          <w:tcPr>
            <w:tcW w:w="2211" w:type="dxa"/>
          </w:tcPr>
          <w:p w14:paraId="0447172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507994" w14:textId="77777777" w:rsidR="00FB424C" w:rsidRDefault="00FB424C">
            <w:pPr>
              <w:pStyle w:val="ConsPlusNormal0"/>
            </w:pPr>
          </w:p>
        </w:tc>
      </w:tr>
      <w:tr w:rsidR="00FB424C" w14:paraId="74FCD703" w14:textId="77777777">
        <w:tc>
          <w:tcPr>
            <w:tcW w:w="904" w:type="dxa"/>
            <w:vMerge w:val="restart"/>
          </w:tcPr>
          <w:p w14:paraId="7F549903" w14:textId="77777777" w:rsidR="00FB424C" w:rsidRDefault="00EF57F5">
            <w:pPr>
              <w:pStyle w:val="ConsPlusNormal0"/>
              <w:jc w:val="center"/>
            </w:pPr>
            <w:r>
              <w:t>J01FA</w:t>
            </w:r>
          </w:p>
        </w:tc>
        <w:tc>
          <w:tcPr>
            <w:tcW w:w="2891" w:type="dxa"/>
            <w:vMerge w:val="restart"/>
          </w:tcPr>
          <w:p w14:paraId="6B7F0272" w14:textId="77777777" w:rsidR="00FB424C" w:rsidRDefault="00EF57F5">
            <w:pPr>
              <w:pStyle w:val="ConsPlusNormal0"/>
            </w:pPr>
            <w:r>
              <w:t>макролиды</w:t>
            </w:r>
          </w:p>
        </w:tc>
        <w:tc>
          <w:tcPr>
            <w:tcW w:w="2211" w:type="dxa"/>
            <w:vMerge w:val="restart"/>
          </w:tcPr>
          <w:p w14:paraId="028DC116" w14:textId="77777777" w:rsidR="00FB424C" w:rsidRDefault="00EF57F5">
            <w:pPr>
              <w:pStyle w:val="ConsPlusNormal0"/>
            </w:pPr>
            <w:r>
              <w:t>азитромицин</w:t>
            </w:r>
          </w:p>
        </w:tc>
        <w:tc>
          <w:tcPr>
            <w:tcW w:w="3061" w:type="dxa"/>
          </w:tcPr>
          <w:p w14:paraId="13350B3D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2529322" w14:textId="77777777">
        <w:tc>
          <w:tcPr>
            <w:tcW w:w="904" w:type="dxa"/>
            <w:vMerge/>
          </w:tcPr>
          <w:p w14:paraId="22D1733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83EF3C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21A11F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3055A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4800DFB" w14:textId="77777777">
        <w:tc>
          <w:tcPr>
            <w:tcW w:w="904" w:type="dxa"/>
            <w:vMerge/>
          </w:tcPr>
          <w:p w14:paraId="34E330F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D9E3E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409B91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0D7CF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5AF3D797" w14:textId="77777777">
        <w:tc>
          <w:tcPr>
            <w:tcW w:w="904" w:type="dxa"/>
            <w:vMerge/>
          </w:tcPr>
          <w:p w14:paraId="6FA558D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4EC15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95D1E1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577A18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59AB2B25" w14:textId="77777777">
        <w:tc>
          <w:tcPr>
            <w:tcW w:w="904" w:type="dxa"/>
            <w:vMerge/>
          </w:tcPr>
          <w:p w14:paraId="57A292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E8644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85AC7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AF505F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 (для детей)</w:t>
            </w:r>
          </w:p>
        </w:tc>
      </w:tr>
      <w:tr w:rsidR="00FB424C" w14:paraId="15B5486A" w14:textId="77777777">
        <w:tc>
          <w:tcPr>
            <w:tcW w:w="904" w:type="dxa"/>
            <w:vMerge/>
          </w:tcPr>
          <w:p w14:paraId="16A3141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46948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BD58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F2ABCA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49E9F70D" w14:textId="77777777">
        <w:tc>
          <w:tcPr>
            <w:tcW w:w="904" w:type="dxa"/>
            <w:vMerge/>
          </w:tcPr>
          <w:p w14:paraId="66A7D0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01BD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0D9964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67746C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2293433" w14:textId="77777777">
        <w:tc>
          <w:tcPr>
            <w:tcW w:w="904" w:type="dxa"/>
            <w:vMerge/>
          </w:tcPr>
          <w:p w14:paraId="2FB780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D5BC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B212C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872F2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E908061" w14:textId="77777777">
        <w:tc>
          <w:tcPr>
            <w:tcW w:w="904" w:type="dxa"/>
            <w:vMerge/>
          </w:tcPr>
          <w:p w14:paraId="11C46F8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F86B0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02FFB6F" w14:textId="77777777" w:rsidR="00FB424C" w:rsidRDefault="00EF57F5">
            <w:pPr>
              <w:pStyle w:val="ConsPlusNormal0"/>
            </w:pPr>
            <w:r>
              <w:t>джозамицин</w:t>
            </w:r>
          </w:p>
        </w:tc>
        <w:tc>
          <w:tcPr>
            <w:tcW w:w="3061" w:type="dxa"/>
          </w:tcPr>
          <w:p w14:paraId="5BCDBB1F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11A960A8" w14:textId="77777777">
        <w:tc>
          <w:tcPr>
            <w:tcW w:w="904" w:type="dxa"/>
            <w:vMerge/>
          </w:tcPr>
          <w:p w14:paraId="089A0D9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071E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133E3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A4C1B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17DC298" w14:textId="77777777">
        <w:tc>
          <w:tcPr>
            <w:tcW w:w="904" w:type="dxa"/>
            <w:vMerge/>
          </w:tcPr>
          <w:p w14:paraId="29EDBD3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8092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F8479C0" w14:textId="77777777" w:rsidR="00FB424C" w:rsidRDefault="00EF57F5">
            <w:pPr>
              <w:pStyle w:val="ConsPlusNormal0"/>
            </w:pPr>
            <w:proofErr w:type="spellStart"/>
            <w:r>
              <w:t>кларитромицин</w:t>
            </w:r>
            <w:proofErr w:type="spellEnd"/>
          </w:p>
        </w:tc>
        <w:tc>
          <w:tcPr>
            <w:tcW w:w="3061" w:type="dxa"/>
          </w:tcPr>
          <w:p w14:paraId="183FC538" w14:textId="77777777" w:rsidR="00FB424C" w:rsidRDefault="00EF57F5">
            <w:pPr>
              <w:pStyle w:val="ConsPlusNormal0"/>
            </w:pPr>
            <w:r>
              <w:t>гранулы для приготовления суспензии для приема внутрь</w:t>
            </w:r>
          </w:p>
        </w:tc>
      </w:tr>
      <w:tr w:rsidR="00FB424C" w14:paraId="40D15F3C" w14:textId="77777777">
        <w:tc>
          <w:tcPr>
            <w:tcW w:w="904" w:type="dxa"/>
            <w:vMerge/>
          </w:tcPr>
          <w:p w14:paraId="309F25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6D6E2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5275D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390713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81C7915" w14:textId="77777777">
        <w:tc>
          <w:tcPr>
            <w:tcW w:w="904" w:type="dxa"/>
            <w:vMerge/>
          </w:tcPr>
          <w:p w14:paraId="3B3F59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68322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59EAF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9736C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D896182" w14:textId="77777777">
        <w:tc>
          <w:tcPr>
            <w:tcW w:w="904" w:type="dxa"/>
            <w:vMerge/>
          </w:tcPr>
          <w:p w14:paraId="675DF4D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86D0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0FE288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6652F4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39E541DA" w14:textId="77777777">
        <w:tc>
          <w:tcPr>
            <w:tcW w:w="904" w:type="dxa"/>
            <w:vMerge/>
          </w:tcPr>
          <w:p w14:paraId="1A6EB6A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6128D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6783B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35AAC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AE4CB8" w14:textId="77777777">
        <w:tc>
          <w:tcPr>
            <w:tcW w:w="904" w:type="dxa"/>
            <w:vMerge/>
          </w:tcPr>
          <w:p w14:paraId="2B1C0C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16AA2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8BCA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BE1B374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60091C95" w14:textId="77777777">
        <w:tc>
          <w:tcPr>
            <w:tcW w:w="904" w:type="dxa"/>
            <w:vMerge/>
          </w:tcPr>
          <w:p w14:paraId="55C2181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24189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DD0C6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65A8CA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77A8040E" w14:textId="77777777">
        <w:tc>
          <w:tcPr>
            <w:tcW w:w="904" w:type="dxa"/>
            <w:vMerge w:val="restart"/>
          </w:tcPr>
          <w:p w14:paraId="589A59BE" w14:textId="77777777" w:rsidR="00FB424C" w:rsidRDefault="00EF57F5">
            <w:pPr>
              <w:pStyle w:val="ConsPlusNormal0"/>
              <w:jc w:val="center"/>
            </w:pPr>
            <w:r>
              <w:t>J01FF</w:t>
            </w:r>
          </w:p>
        </w:tc>
        <w:tc>
          <w:tcPr>
            <w:tcW w:w="2891" w:type="dxa"/>
            <w:vMerge w:val="restart"/>
          </w:tcPr>
          <w:p w14:paraId="3471B128" w14:textId="77777777" w:rsidR="00FB424C" w:rsidRDefault="00EF57F5">
            <w:pPr>
              <w:pStyle w:val="ConsPlusNormal0"/>
            </w:pPr>
            <w:proofErr w:type="spellStart"/>
            <w:r>
              <w:t>линкозамиды</w:t>
            </w:r>
            <w:proofErr w:type="spellEnd"/>
          </w:p>
        </w:tc>
        <w:tc>
          <w:tcPr>
            <w:tcW w:w="2211" w:type="dxa"/>
            <w:vMerge w:val="restart"/>
          </w:tcPr>
          <w:p w14:paraId="08A60AED" w14:textId="77777777" w:rsidR="00FB424C" w:rsidRDefault="00EF57F5">
            <w:pPr>
              <w:pStyle w:val="ConsPlusNormal0"/>
            </w:pPr>
            <w:proofErr w:type="spellStart"/>
            <w:r>
              <w:t>клиндамицин</w:t>
            </w:r>
            <w:proofErr w:type="spellEnd"/>
          </w:p>
        </w:tc>
        <w:tc>
          <w:tcPr>
            <w:tcW w:w="3061" w:type="dxa"/>
          </w:tcPr>
          <w:p w14:paraId="64FDCCD5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E486D8C" w14:textId="77777777">
        <w:tc>
          <w:tcPr>
            <w:tcW w:w="904" w:type="dxa"/>
            <w:vMerge/>
          </w:tcPr>
          <w:p w14:paraId="03B096E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9911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30EF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6E51E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5B5383E" w14:textId="77777777">
        <w:tc>
          <w:tcPr>
            <w:tcW w:w="904" w:type="dxa"/>
          </w:tcPr>
          <w:p w14:paraId="7B9F65E7" w14:textId="77777777" w:rsidR="00FB424C" w:rsidRDefault="00EF57F5">
            <w:pPr>
              <w:pStyle w:val="ConsPlusNormal0"/>
              <w:jc w:val="center"/>
            </w:pPr>
            <w:r>
              <w:t>J01G</w:t>
            </w:r>
          </w:p>
        </w:tc>
        <w:tc>
          <w:tcPr>
            <w:tcW w:w="2891" w:type="dxa"/>
          </w:tcPr>
          <w:p w14:paraId="2D154B27" w14:textId="77777777" w:rsidR="00FB424C" w:rsidRDefault="00EF57F5">
            <w:pPr>
              <w:pStyle w:val="ConsPlusNormal0"/>
            </w:pPr>
            <w:r>
              <w:t>аминогликозиды</w:t>
            </w:r>
          </w:p>
        </w:tc>
        <w:tc>
          <w:tcPr>
            <w:tcW w:w="2211" w:type="dxa"/>
          </w:tcPr>
          <w:p w14:paraId="24F0D0F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8C62C0" w14:textId="77777777" w:rsidR="00FB424C" w:rsidRDefault="00FB424C">
            <w:pPr>
              <w:pStyle w:val="ConsPlusNormal0"/>
            </w:pPr>
          </w:p>
        </w:tc>
      </w:tr>
      <w:tr w:rsidR="00FB424C" w14:paraId="10E4353A" w14:textId="77777777">
        <w:tc>
          <w:tcPr>
            <w:tcW w:w="904" w:type="dxa"/>
          </w:tcPr>
          <w:p w14:paraId="043B69DC" w14:textId="77777777" w:rsidR="00FB424C" w:rsidRDefault="00EF57F5">
            <w:pPr>
              <w:pStyle w:val="ConsPlusNormal0"/>
              <w:jc w:val="center"/>
            </w:pPr>
            <w:r>
              <w:t>J01GA</w:t>
            </w:r>
          </w:p>
        </w:tc>
        <w:tc>
          <w:tcPr>
            <w:tcW w:w="2891" w:type="dxa"/>
          </w:tcPr>
          <w:p w14:paraId="7658CD66" w14:textId="77777777" w:rsidR="00FB424C" w:rsidRDefault="00EF57F5">
            <w:pPr>
              <w:pStyle w:val="ConsPlusNormal0"/>
            </w:pPr>
            <w:r>
              <w:t>стрептомицины</w:t>
            </w:r>
          </w:p>
        </w:tc>
        <w:tc>
          <w:tcPr>
            <w:tcW w:w="2211" w:type="dxa"/>
          </w:tcPr>
          <w:p w14:paraId="47CCAFE6" w14:textId="77777777" w:rsidR="00FB424C" w:rsidRDefault="00EF57F5">
            <w:pPr>
              <w:pStyle w:val="ConsPlusNormal0"/>
            </w:pPr>
            <w:r>
              <w:t>стрептомицин</w:t>
            </w:r>
          </w:p>
        </w:tc>
        <w:tc>
          <w:tcPr>
            <w:tcW w:w="3061" w:type="dxa"/>
          </w:tcPr>
          <w:p w14:paraId="1284EF7C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40D77CF8" w14:textId="77777777">
        <w:tc>
          <w:tcPr>
            <w:tcW w:w="904" w:type="dxa"/>
            <w:vMerge w:val="restart"/>
          </w:tcPr>
          <w:p w14:paraId="1DDAA8FF" w14:textId="77777777" w:rsidR="00FB424C" w:rsidRDefault="00EF57F5">
            <w:pPr>
              <w:pStyle w:val="ConsPlusNormal0"/>
              <w:jc w:val="center"/>
            </w:pPr>
            <w:r>
              <w:t>J01GB</w:t>
            </w:r>
          </w:p>
        </w:tc>
        <w:tc>
          <w:tcPr>
            <w:tcW w:w="2891" w:type="dxa"/>
            <w:vMerge w:val="restart"/>
          </w:tcPr>
          <w:p w14:paraId="6891F794" w14:textId="77777777" w:rsidR="00FB424C" w:rsidRDefault="00EF57F5">
            <w:pPr>
              <w:pStyle w:val="ConsPlusNormal0"/>
            </w:pPr>
            <w:r>
              <w:t>другие аминогликозиды</w:t>
            </w:r>
          </w:p>
        </w:tc>
        <w:tc>
          <w:tcPr>
            <w:tcW w:w="2211" w:type="dxa"/>
            <w:vMerge w:val="restart"/>
          </w:tcPr>
          <w:p w14:paraId="42D3EAC4" w14:textId="77777777" w:rsidR="00FB424C" w:rsidRDefault="00EF57F5">
            <w:pPr>
              <w:pStyle w:val="ConsPlusNormal0"/>
            </w:pPr>
            <w:proofErr w:type="spellStart"/>
            <w:r>
              <w:t>амикацин</w:t>
            </w:r>
            <w:proofErr w:type="spellEnd"/>
          </w:p>
        </w:tc>
        <w:tc>
          <w:tcPr>
            <w:tcW w:w="3061" w:type="dxa"/>
          </w:tcPr>
          <w:p w14:paraId="56E240A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77B4C7B8" w14:textId="77777777">
        <w:tc>
          <w:tcPr>
            <w:tcW w:w="904" w:type="dxa"/>
            <w:vMerge/>
          </w:tcPr>
          <w:p w14:paraId="25E20D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257A0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C7085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984C53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0CDCDD40" w14:textId="77777777">
        <w:tc>
          <w:tcPr>
            <w:tcW w:w="904" w:type="dxa"/>
            <w:vMerge/>
          </w:tcPr>
          <w:p w14:paraId="6D5EC73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0C8B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55577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0917A5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6BB6BC0D" w14:textId="77777777">
        <w:tc>
          <w:tcPr>
            <w:tcW w:w="904" w:type="dxa"/>
            <w:vMerge/>
          </w:tcPr>
          <w:p w14:paraId="10209E9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70E57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C20D60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C0DBA2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70607A2" w14:textId="77777777">
        <w:tc>
          <w:tcPr>
            <w:tcW w:w="904" w:type="dxa"/>
            <w:vMerge/>
          </w:tcPr>
          <w:p w14:paraId="5C5935A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6B6B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1683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BB2EFA" w14:textId="77777777" w:rsidR="00FB424C" w:rsidRDefault="00EF57F5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FB424C" w14:paraId="27E6811F" w14:textId="77777777">
        <w:tc>
          <w:tcPr>
            <w:tcW w:w="904" w:type="dxa"/>
            <w:vMerge/>
          </w:tcPr>
          <w:p w14:paraId="4D5FB16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24ED2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2AA778A" w14:textId="77777777" w:rsidR="00FB424C" w:rsidRDefault="00EF57F5">
            <w:pPr>
              <w:pStyle w:val="ConsPlusNormal0"/>
            </w:pPr>
            <w:r>
              <w:t>гентамицин</w:t>
            </w:r>
          </w:p>
        </w:tc>
        <w:tc>
          <w:tcPr>
            <w:tcW w:w="3061" w:type="dxa"/>
          </w:tcPr>
          <w:p w14:paraId="60B8AD8A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6558FCBE" w14:textId="77777777">
        <w:tc>
          <w:tcPr>
            <w:tcW w:w="904" w:type="dxa"/>
            <w:vMerge/>
          </w:tcPr>
          <w:p w14:paraId="50F441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8770C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FE0BE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1AC087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50E0C74" w14:textId="77777777">
        <w:tc>
          <w:tcPr>
            <w:tcW w:w="904" w:type="dxa"/>
            <w:vMerge/>
          </w:tcPr>
          <w:p w14:paraId="21E4EE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B09A2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0169FE3" w14:textId="77777777" w:rsidR="00FB424C" w:rsidRDefault="00EF57F5">
            <w:pPr>
              <w:pStyle w:val="ConsPlusNormal0"/>
            </w:pPr>
            <w:r>
              <w:t>канамицин</w:t>
            </w:r>
          </w:p>
        </w:tc>
        <w:tc>
          <w:tcPr>
            <w:tcW w:w="3061" w:type="dxa"/>
          </w:tcPr>
          <w:p w14:paraId="1F009983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2E566901" w14:textId="77777777">
        <w:tc>
          <w:tcPr>
            <w:tcW w:w="904" w:type="dxa"/>
            <w:vMerge/>
          </w:tcPr>
          <w:p w14:paraId="3700C4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7EBD1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29C2E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25CDD5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внутримышечного введения</w:t>
            </w:r>
          </w:p>
        </w:tc>
      </w:tr>
      <w:tr w:rsidR="00FB424C" w14:paraId="244D992B" w14:textId="77777777">
        <w:tc>
          <w:tcPr>
            <w:tcW w:w="904" w:type="dxa"/>
            <w:vMerge/>
          </w:tcPr>
          <w:p w14:paraId="4407125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56AE2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E63EA41" w14:textId="77777777" w:rsidR="00FB424C" w:rsidRDefault="00EF57F5">
            <w:pPr>
              <w:pStyle w:val="ConsPlusNormal0"/>
            </w:pPr>
            <w:proofErr w:type="spellStart"/>
            <w:r>
              <w:t>тобрамицин</w:t>
            </w:r>
            <w:proofErr w:type="spellEnd"/>
          </w:p>
        </w:tc>
        <w:tc>
          <w:tcPr>
            <w:tcW w:w="3061" w:type="dxa"/>
          </w:tcPr>
          <w:p w14:paraId="1A1EA285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6B911743" w14:textId="77777777">
        <w:tc>
          <w:tcPr>
            <w:tcW w:w="904" w:type="dxa"/>
            <w:vMerge/>
          </w:tcPr>
          <w:p w14:paraId="4FF9B9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56C3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930E0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8ED512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01A30B87" w14:textId="77777777">
        <w:tc>
          <w:tcPr>
            <w:tcW w:w="904" w:type="dxa"/>
            <w:vMerge/>
          </w:tcPr>
          <w:p w14:paraId="38364BC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0583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9B7B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DD7375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7EAF1FFA" w14:textId="77777777">
        <w:tc>
          <w:tcPr>
            <w:tcW w:w="904" w:type="dxa"/>
          </w:tcPr>
          <w:p w14:paraId="66FDDA1C" w14:textId="77777777" w:rsidR="00FB424C" w:rsidRDefault="00EF57F5">
            <w:pPr>
              <w:pStyle w:val="ConsPlusNormal0"/>
              <w:jc w:val="center"/>
            </w:pPr>
            <w:r>
              <w:t>J01M</w:t>
            </w:r>
          </w:p>
        </w:tc>
        <w:tc>
          <w:tcPr>
            <w:tcW w:w="2891" w:type="dxa"/>
          </w:tcPr>
          <w:p w14:paraId="33A55A7C" w14:textId="77777777" w:rsidR="00FB424C" w:rsidRDefault="00EF57F5">
            <w:pPr>
              <w:pStyle w:val="ConsPlusNormal0"/>
            </w:pPr>
            <w:r>
              <w:t xml:space="preserve">антибактериальные препараты, производные </w:t>
            </w:r>
            <w:proofErr w:type="spellStart"/>
            <w:r>
              <w:t>хинолона</w:t>
            </w:r>
            <w:proofErr w:type="spellEnd"/>
          </w:p>
        </w:tc>
        <w:tc>
          <w:tcPr>
            <w:tcW w:w="2211" w:type="dxa"/>
          </w:tcPr>
          <w:p w14:paraId="698D251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D46EE4" w14:textId="77777777" w:rsidR="00FB424C" w:rsidRDefault="00FB424C">
            <w:pPr>
              <w:pStyle w:val="ConsPlusNormal0"/>
            </w:pPr>
          </w:p>
        </w:tc>
      </w:tr>
      <w:tr w:rsidR="00FB424C" w14:paraId="4797C0B8" w14:textId="77777777">
        <w:tc>
          <w:tcPr>
            <w:tcW w:w="904" w:type="dxa"/>
            <w:vMerge w:val="restart"/>
          </w:tcPr>
          <w:p w14:paraId="1F6AC364" w14:textId="77777777" w:rsidR="00FB424C" w:rsidRDefault="00EF57F5">
            <w:pPr>
              <w:pStyle w:val="ConsPlusNormal0"/>
              <w:jc w:val="center"/>
            </w:pPr>
            <w:r>
              <w:t>J01MA</w:t>
            </w:r>
          </w:p>
        </w:tc>
        <w:tc>
          <w:tcPr>
            <w:tcW w:w="2891" w:type="dxa"/>
            <w:vMerge w:val="restart"/>
          </w:tcPr>
          <w:p w14:paraId="5DD699AF" w14:textId="77777777" w:rsidR="00FB424C" w:rsidRDefault="00EF57F5">
            <w:pPr>
              <w:pStyle w:val="ConsPlusNormal0"/>
            </w:pPr>
            <w:proofErr w:type="spellStart"/>
            <w:r>
              <w:t>фторхинолоны</w:t>
            </w:r>
            <w:proofErr w:type="spellEnd"/>
          </w:p>
        </w:tc>
        <w:tc>
          <w:tcPr>
            <w:tcW w:w="2211" w:type="dxa"/>
            <w:vMerge w:val="restart"/>
          </w:tcPr>
          <w:p w14:paraId="0CD2BDEC" w14:textId="77777777" w:rsidR="00FB424C" w:rsidRDefault="00EF57F5">
            <w:pPr>
              <w:pStyle w:val="ConsPlusNormal0"/>
            </w:pPr>
            <w:proofErr w:type="spellStart"/>
            <w:r>
              <w:t>левофлоксацин</w:t>
            </w:r>
            <w:proofErr w:type="spellEnd"/>
          </w:p>
        </w:tc>
        <w:tc>
          <w:tcPr>
            <w:tcW w:w="3061" w:type="dxa"/>
          </w:tcPr>
          <w:p w14:paraId="0BCCB711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3EC670FA" w14:textId="77777777">
        <w:tc>
          <w:tcPr>
            <w:tcW w:w="904" w:type="dxa"/>
            <w:vMerge/>
          </w:tcPr>
          <w:p w14:paraId="23C93FD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A3E62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C0B9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910701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EED8AE5" w14:textId="77777777">
        <w:tc>
          <w:tcPr>
            <w:tcW w:w="904" w:type="dxa"/>
            <w:vMerge/>
          </w:tcPr>
          <w:p w14:paraId="5DE908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0476F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654ECA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076D0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E10F04" w14:textId="77777777">
        <w:tc>
          <w:tcPr>
            <w:tcW w:w="904" w:type="dxa"/>
            <w:vMerge/>
          </w:tcPr>
          <w:p w14:paraId="19F62A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C039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06E02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7719EAD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65A7EE1" w14:textId="77777777">
        <w:tc>
          <w:tcPr>
            <w:tcW w:w="904" w:type="dxa"/>
            <w:vMerge/>
          </w:tcPr>
          <w:p w14:paraId="7109E0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02C65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C808AD1" w14:textId="77777777" w:rsidR="00FB424C" w:rsidRDefault="00EF57F5">
            <w:pPr>
              <w:pStyle w:val="ConsPlusNormal0"/>
            </w:pPr>
            <w:proofErr w:type="spellStart"/>
            <w:r>
              <w:t>ломефлоксацин</w:t>
            </w:r>
            <w:proofErr w:type="spellEnd"/>
          </w:p>
        </w:tc>
        <w:tc>
          <w:tcPr>
            <w:tcW w:w="3061" w:type="dxa"/>
          </w:tcPr>
          <w:p w14:paraId="2A5A5423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228BAD84" w14:textId="77777777">
        <w:tc>
          <w:tcPr>
            <w:tcW w:w="904" w:type="dxa"/>
            <w:vMerge/>
          </w:tcPr>
          <w:p w14:paraId="38C278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9481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3F2A1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D3E1A8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D4A9CA6" w14:textId="77777777">
        <w:tc>
          <w:tcPr>
            <w:tcW w:w="904" w:type="dxa"/>
            <w:vMerge/>
          </w:tcPr>
          <w:p w14:paraId="638C74F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6F59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0C991CA" w14:textId="77777777" w:rsidR="00FB424C" w:rsidRDefault="00EF57F5">
            <w:pPr>
              <w:pStyle w:val="ConsPlusNormal0"/>
            </w:pPr>
            <w:proofErr w:type="spellStart"/>
            <w:r>
              <w:t>моксифлоксацин</w:t>
            </w:r>
            <w:proofErr w:type="spellEnd"/>
          </w:p>
        </w:tc>
        <w:tc>
          <w:tcPr>
            <w:tcW w:w="3061" w:type="dxa"/>
          </w:tcPr>
          <w:p w14:paraId="3FEAC9C0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579F84B7" w14:textId="77777777">
        <w:tc>
          <w:tcPr>
            <w:tcW w:w="904" w:type="dxa"/>
            <w:vMerge/>
          </w:tcPr>
          <w:p w14:paraId="226854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746A0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14350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A4441DC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39E426FE" w14:textId="77777777">
        <w:tc>
          <w:tcPr>
            <w:tcW w:w="904" w:type="dxa"/>
            <w:vMerge/>
          </w:tcPr>
          <w:p w14:paraId="1DB33A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DCAC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FE388D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04B01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6843CFC" w14:textId="77777777">
        <w:tc>
          <w:tcPr>
            <w:tcW w:w="904" w:type="dxa"/>
            <w:vMerge/>
          </w:tcPr>
          <w:p w14:paraId="00B8A07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EFAB1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682CF33" w14:textId="77777777" w:rsidR="00FB424C" w:rsidRDefault="00EF57F5">
            <w:pPr>
              <w:pStyle w:val="ConsPlusNormal0"/>
            </w:pPr>
            <w:proofErr w:type="spellStart"/>
            <w:r>
              <w:t>офлоксацин</w:t>
            </w:r>
            <w:proofErr w:type="spellEnd"/>
          </w:p>
        </w:tc>
        <w:tc>
          <w:tcPr>
            <w:tcW w:w="3061" w:type="dxa"/>
          </w:tcPr>
          <w:p w14:paraId="3353878F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75B6E43C" w14:textId="77777777">
        <w:tc>
          <w:tcPr>
            <w:tcW w:w="904" w:type="dxa"/>
            <w:vMerge/>
          </w:tcPr>
          <w:p w14:paraId="3A2466B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8451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2F7E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165B3B" w14:textId="77777777" w:rsidR="00FB424C" w:rsidRDefault="00EF57F5">
            <w:pPr>
              <w:pStyle w:val="ConsPlusNormal0"/>
            </w:pPr>
            <w:r>
              <w:t>капли глазные и ушные</w:t>
            </w:r>
          </w:p>
        </w:tc>
      </w:tr>
      <w:tr w:rsidR="00FB424C" w14:paraId="4BFDF879" w14:textId="77777777">
        <w:tc>
          <w:tcPr>
            <w:tcW w:w="904" w:type="dxa"/>
            <w:vMerge/>
          </w:tcPr>
          <w:p w14:paraId="045ED1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889D4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07580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C9FD0E" w14:textId="77777777" w:rsidR="00FB424C" w:rsidRDefault="00EF57F5">
            <w:pPr>
              <w:pStyle w:val="ConsPlusNormal0"/>
            </w:pPr>
            <w:r>
              <w:t>мазь глазная</w:t>
            </w:r>
          </w:p>
        </w:tc>
      </w:tr>
      <w:tr w:rsidR="00FB424C" w14:paraId="0D2A2EC6" w14:textId="77777777">
        <w:tc>
          <w:tcPr>
            <w:tcW w:w="904" w:type="dxa"/>
            <w:vMerge/>
          </w:tcPr>
          <w:p w14:paraId="6932137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22CB4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EDE0C7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91BDC6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6A7ED62" w14:textId="77777777">
        <w:tc>
          <w:tcPr>
            <w:tcW w:w="904" w:type="dxa"/>
            <w:vMerge/>
          </w:tcPr>
          <w:p w14:paraId="26510D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75B68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E90D7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B5C089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8BFF0EF" w14:textId="77777777">
        <w:tc>
          <w:tcPr>
            <w:tcW w:w="904" w:type="dxa"/>
            <w:vMerge/>
          </w:tcPr>
          <w:p w14:paraId="034AA9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254CE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85665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B339D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73541F5" w14:textId="77777777">
        <w:tc>
          <w:tcPr>
            <w:tcW w:w="904" w:type="dxa"/>
            <w:vMerge/>
          </w:tcPr>
          <w:p w14:paraId="268AE1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F072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5424B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11E2C3" w14:textId="77777777" w:rsidR="00FB424C" w:rsidRDefault="00EF57F5">
            <w:pPr>
              <w:pStyle w:val="ConsPlusNormal0"/>
            </w:pPr>
            <w:r>
              <w:t>таблетки пролонгированного действия,</w:t>
            </w:r>
          </w:p>
        </w:tc>
      </w:tr>
      <w:tr w:rsidR="00FB424C" w14:paraId="041C5386" w14:textId="77777777">
        <w:tc>
          <w:tcPr>
            <w:tcW w:w="904" w:type="dxa"/>
            <w:vMerge/>
          </w:tcPr>
          <w:p w14:paraId="31303C2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8090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32049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E6B78C" w14:textId="77777777" w:rsidR="00FB424C" w:rsidRDefault="00EF57F5">
            <w:pPr>
              <w:pStyle w:val="ConsPlusNormal0"/>
            </w:pPr>
            <w:r>
              <w:t>покрытые пленочной оболочкой</w:t>
            </w:r>
          </w:p>
        </w:tc>
      </w:tr>
      <w:tr w:rsidR="00FB424C" w14:paraId="012285F4" w14:textId="77777777">
        <w:tc>
          <w:tcPr>
            <w:tcW w:w="904" w:type="dxa"/>
            <w:vMerge/>
          </w:tcPr>
          <w:p w14:paraId="4DBCF1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7A5F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5BB9C70" w14:textId="77777777" w:rsidR="00FB424C" w:rsidRDefault="00EF57F5">
            <w:pPr>
              <w:pStyle w:val="ConsPlusNormal0"/>
            </w:pPr>
            <w:proofErr w:type="spellStart"/>
            <w:r>
              <w:t>спарфлоксацин</w:t>
            </w:r>
            <w:proofErr w:type="spellEnd"/>
          </w:p>
        </w:tc>
        <w:tc>
          <w:tcPr>
            <w:tcW w:w="3061" w:type="dxa"/>
          </w:tcPr>
          <w:p w14:paraId="496D4CA7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1A0ADDA" w14:textId="77777777">
        <w:tc>
          <w:tcPr>
            <w:tcW w:w="904" w:type="dxa"/>
            <w:vMerge/>
          </w:tcPr>
          <w:p w14:paraId="2479889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7A672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3D4BF3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3B77F7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AC9608D" w14:textId="77777777">
        <w:tc>
          <w:tcPr>
            <w:tcW w:w="904" w:type="dxa"/>
            <w:vMerge/>
          </w:tcPr>
          <w:p w14:paraId="2C3A46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B299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8B48F2A" w14:textId="77777777" w:rsidR="00FB424C" w:rsidRDefault="00EF57F5">
            <w:pPr>
              <w:pStyle w:val="ConsPlusNormal0"/>
            </w:pPr>
            <w:r>
              <w:t>ципрофлоксацин</w:t>
            </w:r>
          </w:p>
        </w:tc>
        <w:tc>
          <w:tcPr>
            <w:tcW w:w="3061" w:type="dxa"/>
          </w:tcPr>
          <w:p w14:paraId="31E50A50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28DC7624" w14:textId="77777777">
        <w:tc>
          <w:tcPr>
            <w:tcW w:w="904" w:type="dxa"/>
            <w:vMerge/>
          </w:tcPr>
          <w:p w14:paraId="5A89D1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3B96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143E3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A38970" w14:textId="77777777" w:rsidR="00FB424C" w:rsidRDefault="00EF57F5">
            <w:pPr>
              <w:pStyle w:val="ConsPlusNormal0"/>
            </w:pPr>
            <w:r>
              <w:t>капли глазные и ушные</w:t>
            </w:r>
          </w:p>
        </w:tc>
      </w:tr>
      <w:tr w:rsidR="00FB424C" w14:paraId="6557967A" w14:textId="77777777">
        <w:tc>
          <w:tcPr>
            <w:tcW w:w="904" w:type="dxa"/>
            <w:vMerge/>
          </w:tcPr>
          <w:p w14:paraId="2CACFE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B1E9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4FA48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68D246" w14:textId="77777777" w:rsidR="00FB424C" w:rsidRDefault="00EF57F5">
            <w:pPr>
              <w:pStyle w:val="ConsPlusNormal0"/>
            </w:pPr>
            <w:r>
              <w:t>капли ушные</w:t>
            </w:r>
          </w:p>
        </w:tc>
      </w:tr>
      <w:tr w:rsidR="00FB424C" w14:paraId="6091B53F" w14:textId="77777777">
        <w:tc>
          <w:tcPr>
            <w:tcW w:w="904" w:type="dxa"/>
            <w:vMerge/>
          </w:tcPr>
          <w:p w14:paraId="6C34B85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918C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D32CD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76B75C4" w14:textId="77777777" w:rsidR="00FB424C" w:rsidRDefault="00EF57F5">
            <w:pPr>
              <w:pStyle w:val="ConsPlusNormal0"/>
            </w:pPr>
            <w:r>
              <w:t>мазь глазная</w:t>
            </w:r>
          </w:p>
        </w:tc>
      </w:tr>
      <w:tr w:rsidR="00FB424C" w14:paraId="6DCE8B2C" w14:textId="77777777">
        <w:tc>
          <w:tcPr>
            <w:tcW w:w="904" w:type="dxa"/>
            <w:vMerge/>
          </w:tcPr>
          <w:p w14:paraId="50E311F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3445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A5B68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D1C710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5FF1A28" w14:textId="77777777">
        <w:tc>
          <w:tcPr>
            <w:tcW w:w="904" w:type="dxa"/>
            <w:vMerge/>
          </w:tcPr>
          <w:p w14:paraId="27BE197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E29A4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A467A2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C8FF83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52E30EA3" w14:textId="77777777">
        <w:tc>
          <w:tcPr>
            <w:tcW w:w="904" w:type="dxa"/>
            <w:vMerge/>
          </w:tcPr>
          <w:p w14:paraId="369B5B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FF137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9AE83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CA7478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0A285B4B" w14:textId="77777777">
        <w:tc>
          <w:tcPr>
            <w:tcW w:w="904" w:type="dxa"/>
            <w:vMerge/>
          </w:tcPr>
          <w:p w14:paraId="6BB5646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D9671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547C2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2BB0B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72B5B1B" w14:textId="77777777">
        <w:tc>
          <w:tcPr>
            <w:tcW w:w="904" w:type="dxa"/>
            <w:vMerge/>
          </w:tcPr>
          <w:p w14:paraId="4942FF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5C0DC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88540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0C126B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34C6AA44" w14:textId="77777777">
        <w:tc>
          <w:tcPr>
            <w:tcW w:w="904" w:type="dxa"/>
          </w:tcPr>
          <w:p w14:paraId="7552D22D" w14:textId="77777777" w:rsidR="00FB424C" w:rsidRDefault="00EF57F5">
            <w:pPr>
              <w:pStyle w:val="ConsPlusNormal0"/>
              <w:jc w:val="center"/>
            </w:pPr>
            <w:r>
              <w:t>J01X</w:t>
            </w:r>
          </w:p>
        </w:tc>
        <w:tc>
          <w:tcPr>
            <w:tcW w:w="2891" w:type="dxa"/>
          </w:tcPr>
          <w:p w14:paraId="05561178" w14:textId="77777777" w:rsidR="00FB424C" w:rsidRDefault="00EF57F5">
            <w:pPr>
              <w:pStyle w:val="ConsPlusNormal0"/>
            </w:pPr>
            <w:r>
              <w:t>другие антибактериальные препараты</w:t>
            </w:r>
          </w:p>
        </w:tc>
        <w:tc>
          <w:tcPr>
            <w:tcW w:w="2211" w:type="dxa"/>
          </w:tcPr>
          <w:p w14:paraId="51E8EBA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A5554F" w14:textId="77777777" w:rsidR="00FB424C" w:rsidRDefault="00FB424C">
            <w:pPr>
              <w:pStyle w:val="ConsPlusNormal0"/>
            </w:pPr>
          </w:p>
        </w:tc>
      </w:tr>
      <w:tr w:rsidR="00FB424C" w14:paraId="5C512041" w14:textId="77777777">
        <w:tc>
          <w:tcPr>
            <w:tcW w:w="904" w:type="dxa"/>
            <w:vMerge w:val="restart"/>
          </w:tcPr>
          <w:p w14:paraId="447EC234" w14:textId="77777777" w:rsidR="00FB424C" w:rsidRDefault="00EF57F5">
            <w:pPr>
              <w:pStyle w:val="ConsPlusNormal0"/>
              <w:jc w:val="center"/>
            </w:pPr>
            <w:r>
              <w:t>J01XA</w:t>
            </w:r>
          </w:p>
        </w:tc>
        <w:tc>
          <w:tcPr>
            <w:tcW w:w="2891" w:type="dxa"/>
            <w:vMerge w:val="restart"/>
          </w:tcPr>
          <w:p w14:paraId="4DED1404" w14:textId="77777777" w:rsidR="00FB424C" w:rsidRDefault="00EF57F5">
            <w:pPr>
              <w:pStyle w:val="ConsPlusNormal0"/>
            </w:pPr>
            <w:r>
              <w:t xml:space="preserve">антибиотики </w:t>
            </w:r>
            <w:proofErr w:type="spellStart"/>
            <w:r>
              <w:t>гликопептидной</w:t>
            </w:r>
            <w:proofErr w:type="spellEnd"/>
            <w:r>
              <w:t xml:space="preserve"> структуры</w:t>
            </w:r>
          </w:p>
        </w:tc>
        <w:tc>
          <w:tcPr>
            <w:tcW w:w="2211" w:type="dxa"/>
            <w:vMerge w:val="restart"/>
          </w:tcPr>
          <w:p w14:paraId="1B25B01A" w14:textId="77777777" w:rsidR="00FB424C" w:rsidRDefault="00EF57F5">
            <w:pPr>
              <w:pStyle w:val="ConsPlusNormal0"/>
            </w:pPr>
            <w:r>
              <w:t>ванкомицин</w:t>
            </w:r>
          </w:p>
        </w:tc>
        <w:tc>
          <w:tcPr>
            <w:tcW w:w="3061" w:type="dxa"/>
          </w:tcPr>
          <w:p w14:paraId="0FE1965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3A3782F1" w14:textId="77777777">
        <w:tc>
          <w:tcPr>
            <w:tcW w:w="904" w:type="dxa"/>
            <w:vMerge/>
          </w:tcPr>
          <w:p w14:paraId="2F4F549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6D5C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B82A26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9DCFB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 и приема внутрь</w:t>
            </w:r>
          </w:p>
        </w:tc>
      </w:tr>
      <w:tr w:rsidR="00FB424C" w14:paraId="7742B0E6" w14:textId="77777777">
        <w:tc>
          <w:tcPr>
            <w:tcW w:w="904" w:type="dxa"/>
            <w:vMerge/>
          </w:tcPr>
          <w:p w14:paraId="7EA725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69AEA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A5E49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29738C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035FD473" w14:textId="77777777">
        <w:tc>
          <w:tcPr>
            <w:tcW w:w="904" w:type="dxa"/>
            <w:vMerge/>
          </w:tcPr>
          <w:p w14:paraId="54896F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7802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06A75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4EF027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 и приема внутрь</w:t>
            </w:r>
          </w:p>
        </w:tc>
      </w:tr>
      <w:tr w:rsidR="00FB424C" w14:paraId="562B3AA9" w14:textId="77777777">
        <w:tc>
          <w:tcPr>
            <w:tcW w:w="904" w:type="dxa"/>
            <w:vMerge/>
          </w:tcPr>
          <w:p w14:paraId="0E65EFC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AD9C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A4F80F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125A9E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FB424C" w14:paraId="25789593" w14:textId="77777777">
        <w:tc>
          <w:tcPr>
            <w:tcW w:w="904" w:type="dxa"/>
            <w:vMerge/>
          </w:tcPr>
          <w:p w14:paraId="537648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C362B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ADF5A6" w14:textId="77777777" w:rsidR="00FB424C" w:rsidRDefault="00EF57F5">
            <w:pPr>
              <w:pStyle w:val="ConsPlusNormal0"/>
            </w:pPr>
            <w:proofErr w:type="spellStart"/>
            <w:r>
              <w:t>телаванцин</w:t>
            </w:r>
            <w:proofErr w:type="spellEnd"/>
          </w:p>
        </w:tc>
        <w:tc>
          <w:tcPr>
            <w:tcW w:w="3061" w:type="dxa"/>
          </w:tcPr>
          <w:p w14:paraId="59B5909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36CF0721" w14:textId="77777777">
        <w:tc>
          <w:tcPr>
            <w:tcW w:w="904" w:type="dxa"/>
            <w:vMerge w:val="restart"/>
          </w:tcPr>
          <w:p w14:paraId="1E0EDC08" w14:textId="77777777" w:rsidR="00FB424C" w:rsidRDefault="00EF57F5">
            <w:pPr>
              <w:pStyle w:val="ConsPlusNormal0"/>
              <w:jc w:val="center"/>
            </w:pPr>
            <w:r>
              <w:t>J01XB</w:t>
            </w:r>
          </w:p>
        </w:tc>
        <w:tc>
          <w:tcPr>
            <w:tcW w:w="2891" w:type="dxa"/>
            <w:vMerge w:val="restart"/>
          </w:tcPr>
          <w:p w14:paraId="3B1BD827" w14:textId="77777777" w:rsidR="00FB424C" w:rsidRDefault="00EF57F5">
            <w:pPr>
              <w:pStyle w:val="ConsPlusNormal0"/>
            </w:pPr>
            <w:proofErr w:type="spellStart"/>
            <w:r>
              <w:t>полимиксины</w:t>
            </w:r>
            <w:proofErr w:type="spellEnd"/>
          </w:p>
        </w:tc>
        <w:tc>
          <w:tcPr>
            <w:tcW w:w="2211" w:type="dxa"/>
            <w:vMerge w:val="restart"/>
          </w:tcPr>
          <w:p w14:paraId="36402151" w14:textId="77777777" w:rsidR="00FB424C" w:rsidRDefault="00EF57F5">
            <w:pPr>
              <w:pStyle w:val="ConsPlusNormal0"/>
            </w:pPr>
            <w:proofErr w:type="spellStart"/>
            <w:r>
              <w:t>полимиксин</w:t>
            </w:r>
            <w:proofErr w:type="spellEnd"/>
            <w:r>
              <w:t xml:space="preserve"> B</w:t>
            </w:r>
          </w:p>
        </w:tc>
        <w:tc>
          <w:tcPr>
            <w:tcW w:w="3061" w:type="dxa"/>
          </w:tcPr>
          <w:p w14:paraId="554AEF66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6A0FE290" w14:textId="77777777">
        <w:tc>
          <w:tcPr>
            <w:tcW w:w="904" w:type="dxa"/>
            <w:vMerge/>
          </w:tcPr>
          <w:p w14:paraId="3F51461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FBD1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A1FFB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DBB08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6CB528F8" w14:textId="77777777">
        <w:tc>
          <w:tcPr>
            <w:tcW w:w="904" w:type="dxa"/>
            <w:vMerge w:val="restart"/>
          </w:tcPr>
          <w:p w14:paraId="7E739F00" w14:textId="77777777" w:rsidR="00FB424C" w:rsidRDefault="00EF57F5">
            <w:pPr>
              <w:pStyle w:val="ConsPlusNormal0"/>
              <w:jc w:val="center"/>
            </w:pPr>
            <w:r>
              <w:t>J01XD</w:t>
            </w:r>
          </w:p>
        </w:tc>
        <w:tc>
          <w:tcPr>
            <w:tcW w:w="2891" w:type="dxa"/>
            <w:vMerge w:val="restart"/>
          </w:tcPr>
          <w:p w14:paraId="34A7CA65" w14:textId="77777777" w:rsidR="00FB424C" w:rsidRDefault="00EF57F5">
            <w:pPr>
              <w:pStyle w:val="ConsPlusNormal0"/>
            </w:pPr>
            <w:r>
              <w:t>производные имидазола</w:t>
            </w:r>
          </w:p>
        </w:tc>
        <w:tc>
          <w:tcPr>
            <w:tcW w:w="2211" w:type="dxa"/>
            <w:vMerge w:val="restart"/>
          </w:tcPr>
          <w:p w14:paraId="240C6739" w14:textId="77777777" w:rsidR="00FB424C" w:rsidRDefault="00EF57F5">
            <w:pPr>
              <w:pStyle w:val="ConsPlusNormal0"/>
            </w:pPr>
            <w:proofErr w:type="spellStart"/>
            <w:r>
              <w:t>метронидазол</w:t>
            </w:r>
            <w:proofErr w:type="spellEnd"/>
          </w:p>
        </w:tc>
        <w:tc>
          <w:tcPr>
            <w:tcW w:w="3061" w:type="dxa"/>
          </w:tcPr>
          <w:p w14:paraId="0AE0CA14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1D80AB89" w14:textId="77777777">
        <w:tc>
          <w:tcPr>
            <w:tcW w:w="904" w:type="dxa"/>
            <w:vMerge/>
          </w:tcPr>
          <w:p w14:paraId="7CF1ABC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57CA8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01AA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E8B55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2418AB8" w14:textId="77777777">
        <w:tc>
          <w:tcPr>
            <w:tcW w:w="904" w:type="dxa"/>
            <w:vMerge/>
          </w:tcPr>
          <w:p w14:paraId="6C4168C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5D9B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6222A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B6FE2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B22C1BF" w14:textId="77777777">
        <w:tc>
          <w:tcPr>
            <w:tcW w:w="904" w:type="dxa"/>
            <w:vMerge w:val="restart"/>
          </w:tcPr>
          <w:p w14:paraId="4773792E" w14:textId="77777777" w:rsidR="00FB424C" w:rsidRDefault="00EF57F5">
            <w:pPr>
              <w:pStyle w:val="ConsPlusNormal0"/>
              <w:jc w:val="center"/>
            </w:pPr>
            <w:r>
              <w:t>J01XX</w:t>
            </w:r>
          </w:p>
        </w:tc>
        <w:tc>
          <w:tcPr>
            <w:tcW w:w="2891" w:type="dxa"/>
            <w:vMerge w:val="restart"/>
          </w:tcPr>
          <w:p w14:paraId="33FCA65D" w14:textId="77777777" w:rsidR="00FB424C" w:rsidRDefault="00EF57F5">
            <w:pPr>
              <w:pStyle w:val="ConsPlusNormal0"/>
            </w:pPr>
            <w:r>
              <w:t>прочие антибактериальные препараты</w:t>
            </w:r>
          </w:p>
        </w:tc>
        <w:tc>
          <w:tcPr>
            <w:tcW w:w="2211" w:type="dxa"/>
          </w:tcPr>
          <w:p w14:paraId="7E8710A7" w14:textId="77777777" w:rsidR="00FB424C" w:rsidRDefault="00EF57F5">
            <w:pPr>
              <w:pStyle w:val="ConsPlusNormal0"/>
            </w:pPr>
            <w:proofErr w:type="spellStart"/>
            <w:r>
              <w:t>даптомицин</w:t>
            </w:r>
            <w:proofErr w:type="spellEnd"/>
          </w:p>
        </w:tc>
        <w:tc>
          <w:tcPr>
            <w:tcW w:w="3061" w:type="dxa"/>
          </w:tcPr>
          <w:p w14:paraId="1E96D2D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5F03EE96" w14:textId="77777777">
        <w:tc>
          <w:tcPr>
            <w:tcW w:w="904" w:type="dxa"/>
            <w:vMerge/>
          </w:tcPr>
          <w:p w14:paraId="1F6F6EB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F824E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AAC5609" w14:textId="77777777" w:rsidR="00FB424C" w:rsidRDefault="00EF57F5">
            <w:pPr>
              <w:pStyle w:val="ConsPlusNormal0"/>
            </w:pPr>
            <w:proofErr w:type="spellStart"/>
            <w:r>
              <w:t>линезолид</w:t>
            </w:r>
            <w:proofErr w:type="spellEnd"/>
          </w:p>
        </w:tc>
        <w:tc>
          <w:tcPr>
            <w:tcW w:w="3061" w:type="dxa"/>
          </w:tcPr>
          <w:p w14:paraId="606D5FE0" w14:textId="77777777" w:rsidR="00FB424C" w:rsidRDefault="00EF57F5">
            <w:pPr>
              <w:pStyle w:val="ConsPlusNormal0"/>
            </w:pPr>
            <w:r>
              <w:t>гранулы для приготовления суспензии для приема внутрь</w:t>
            </w:r>
          </w:p>
        </w:tc>
      </w:tr>
      <w:tr w:rsidR="00FB424C" w14:paraId="01513075" w14:textId="77777777">
        <w:tc>
          <w:tcPr>
            <w:tcW w:w="904" w:type="dxa"/>
            <w:vMerge/>
          </w:tcPr>
          <w:p w14:paraId="34E4E5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32428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2E6B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E61F71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3BE1B6F3" w14:textId="77777777">
        <w:tc>
          <w:tcPr>
            <w:tcW w:w="904" w:type="dxa"/>
            <w:vMerge/>
          </w:tcPr>
          <w:p w14:paraId="22BCBC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96F16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B7EF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67D84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DB89E99" w14:textId="77777777">
        <w:tc>
          <w:tcPr>
            <w:tcW w:w="904" w:type="dxa"/>
            <w:vMerge/>
          </w:tcPr>
          <w:p w14:paraId="5D344B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4F30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16E2E8" w14:textId="77777777" w:rsidR="00FB424C" w:rsidRDefault="00EF57F5">
            <w:pPr>
              <w:pStyle w:val="ConsPlusNormal0"/>
            </w:pPr>
            <w:proofErr w:type="spellStart"/>
            <w:r>
              <w:t>тедизолид</w:t>
            </w:r>
            <w:proofErr w:type="spellEnd"/>
          </w:p>
        </w:tc>
        <w:tc>
          <w:tcPr>
            <w:tcW w:w="3061" w:type="dxa"/>
          </w:tcPr>
          <w:p w14:paraId="080B89F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2CC0B413" w14:textId="77777777">
        <w:tc>
          <w:tcPr>
            <w:tcW w:w="904" w:type="dxa"/>
            <w:vMerge/>
          </w:tcPr>
          <w:p w14:paraId="6EA933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2C0F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153DDB4" w14:textId="77777777" w:rsidR="00FB424C" w:rsidRDefault="00EF57F5">
            <w:pPr>
              <w:pStyle w:val="ConsPlusNormal0"/>
            </w:pPr>
            <w:proofErr w:type="spellStart"/>
            <w:r>
              <w:t>фосфомицин</w:t>
            </w:r>
            <w:proofErr w:type="spellEnd"/>
          </w:p>
        </w:tc>
        <w:tc>
          <w:tcPr>
            <w:tcW w:w="3061" w:type="dxa"/>
          </w:tcPr>
          <w:p w14:paraId="396D2F69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68816E37" w14:textId="77777777">
        <w:tc>
          <w:tcPr>
            <w:tcW w:w="904" w:type="dxa"/>
          </w:tcPr>
          <w:p w14:paraId="77C90A13" w14:textId="77777777" w:rsidR="00FB424C" w:rsidRDefault="00EF57F5">
            <w:pPr>
              <w:pStyle w:val="ConsPlusNormal0"/>
              <w:jc w:val="center"/>
            </w:pPr>
            <w:r>
              <w:t>J02</w:t>
            </w:r>
          </w:p>
        </w:tc>
        <w:tc>
          <w:tcPr>
            <w:tcW w:w="2891" w:type="dxa"/>
          </w:tcPr>
          <w:p w14:paraId="76947E8C" w14:textId="77777777" w:rsidR="00FB424C" w:rsidRDefault="00EF57F5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</w:tcPr>
          <w:p w14:paraId="39C7C6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1B0AFD" w14:textId="77777777" w:rsidR="00FB424C" w:rsidRDefault="00FB424C">
            <w:pPr>
              <w:pStyle w:val="ConsPlusNormal0"/>
            </w:pPr>
          </w:p>
        </w:tc>
      </w:tr>
      <w:tr w:rsidR="00FB424C" w14:paraId="0183B030" w14:textId="77777777">
        <w:tc>
          <w:tcPr>
            <w:tcW w:w="904" w:type="dxa"/>
          </w:tcPr>
          <w:p w14:paraId="486E19CF" w14:textId="77777777" w:rsidR="00FB424C" w:rsidRDefault="00EF57F5">
            <w:pPr>
              <w:pStyle w:val="ConsPlusNormal0"/>
              <w:jc w:val="center"/>
            </w:pPr>
            <w:r>
              <w:t>J02A</w:t>
            </w:r>
          </w:p>
        </w:tc>
        <w:tc>
          <w:tcPr>
            <w:tcW w:w="2891" w:type="dxa"/>
          </w:tcPr>
          <w:p w14:paraId="42E0EE45" w14:textId="77777777" w:rsidR="00FB424C" w:rsidRDefault="00EF57F5">
            <w:pPr>
              <w:pStyle w:val="ConsPlusNormal0"/>
            </w:pPr>
            <w:r>
              <w:t>противогрибковые препараты системного действия</w:t>
            </w:r>
          </w:p>
        </w:tc>
        <w:tc>
          <w:tcPr>
            <w:tcW w:w="2211" w:type="dxa"/>
          </w:tcPr>
          <w:p w14:paraId="4A219F4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E7B126" w14:textId="77777777" w:rsidR="00FB424C" w:rsidRDefault="00FB424C">
            <w:pPr>
              <w:pStyle w:val="ConsPlusNormal0"/>
            </w:pPr>
          </w:p>
        </w:tc>
      </w:tr>
      <w:tr w:rsidR="00FB424C" w14:paraId="242E0E89" w14:textId="77777777">
        <w:tc>
          <w:tcPr>
            <w:tcW w:w="904" w:type="dxa"/>
            <w:vMerge w:val="restart"/>
          </w:tcPr>
          <w:p w14:paraId="340AC973" w14:textId="77777777" w:rsidR="00FB424C" w:rsidRDefault="00EF57F5">
            <w:pPr>
              <w:pStyle w:val="ConsPlusNormal0"/>
              <w:jc w:val="center"/>
            </w:pPr>
            <w:r>
              <w:t>J02AA</w:t>
            </w:r>
          </w:p>
        </w:tc>
        <w:tc>
          <w:tcPr>
            <w:tcW w:w="2891" w:type="dxa"/>
            <w:vMerge w:val="restart"/>
          </w:tcPr>
          <w:p w14:paraId="1CDF1A78" w14:textId="77777777" w:rsidR="00FB424C" w:rsidRDefault="00EF57F5">
            <w:pPr>
              <w:pStyle w:val="ConsPlusNormal0"/>
            </w:pPr>
            <w:r>
              <w:t>антибиотики</w:t>
            </w:r>
          </w:p>
        </w:tc>
        <w:tc>
          <w:tcPr>
            <w:tcW w:w="2211" w:type="dxa"/>
          </w:tcPr>
          <w:p w14:paraId="36073CD5" w14:textId="77777777" w:rsidR="00FB424C" w:rsidRDefault="00EF57F5">
            <w:pPr>
              <w:pStyle w:val="ConsPlusNormal0"/>
            </w:pPr>
            <w:proofErr w:type="spellStart"/>
            <w:r>
              <w:t>амфотерицин</w:t>
            </w:r>
            <w:proofErr w:type="spellEnd"/>
            <w:r>
              <w:t xml:space="preserve"> B</w:t>
            </w:r>
          </w:p>
        </w:tc>
        <w:tc>
          <w:tcPr>
            <w:tcW w:w="3061" w:type="dxa"/>
          </w:tcPr>
          <w:p w14:paraId="4EB5814C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D1D5758" w14:textId="77777777">
        <w:tc>
          <w:tcPr>
            <w:tcW w:w="904" w:type="dxa"/>
            <w:vMerge/>
          </w:tcPr>
          <w:p w14:paraId="15F0740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9F73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420C79B" w14:textId="77777777" w:rsidR="00FB424C" w:rsidRDefault="00EF57F5">
            <w:pPr>
              <w:pStyle w:val="ConsPlusNormal0"/>
            </w:pPr>
            <w:proofErr w:type="spellStart"/>
            <w:r>
              <w:t>нистатин</w:t>
            </w:r>
            <w:proofErr w:type="spellEnd"/>
          </w:p>
        </w:tc>
        <w:tc>
          <w:tcPr>
            <w:tcW w:w="3061" w:type="dxa"/>
          </w:tcPr>
          <w:p w14:paraId="689667E9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0DA3A570" w14:textId="77777777">
        <w:tc>
          <w:tcPr>
            <w:tcW w:w="904" w:type="dxa"/>
            <w:vMerge/>
          </w:tcPr>
          <w:p w14:paraId="19ACB4E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A56F3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A874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38F5B0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EC01B6E" w14:textId="77777777">
        <w:tc>
          <w:tcPr>
            <w:tcW w:w="904" w:type="dxa"/>
            <w:vMerge w:val="restart"/>
          </w:tcPr>
          <w:p w14:paraId="5A0E6C43" w14:textId="77777777" w:rsidR="00FB424C" w:rsidRDefault="00EF57F5">
            <w:pPr>
              <w:pStyle w:val="ConsPlusNormal0"/>
              <w:jc w:val="center"/>
            </w:pPr>
            <w:r>
              <w:t>J02AC</w:t>
            </w:r>
          </w:p>
        </w:tc>
        <w:tc>
          <w:tcPr>
            <w:tcW w:w="2891" w:type="dxa"/>
            <w:vMerge w:val="restart"/>
          </w:tcPr>
          <w:p w14:paraId="765C377B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триазола</w:t>
            </w:r>
            <w:proofErr w:type="spellEnd"/>
          </w:p>
        </w:tc>
        <w:tc>
          <w:tcPr>
            <w:tcW w:w="2211" w:type="dxa"/>
            <w:vMerge w:val="restart"/>
          </w:tcPr>
          <w:p w14:paraId="4AC94E29" w14:textId="77777777" w:rsidR="00FB424C" w:rsidRDefault="00EF57F5">
            <w:pPr>
              <w:pStyle w:val="ConsPlusNormal0"/>
            </w:pPr>
            <w:proofErr w:type="spellStart"/>
            <w:r>
              <w:t>вориконазол</w:t>
            </w:r>
            <w:proofErr w:type="spellEnd"/>
          </w:p>
        </w:tc>
        <w:tc>
          <w:tcPr>
            <w:tcW w:w="3061" w:type="dxa"/>
          </w:tcPr>
          <w:p w14:paraId="27C86B1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6F0FBCA2" w14:textId="77777777">
        <w:tc>
          <w:tcPr>
            <w:tcW w:w="904" w:type="dxa"/>
            <w:vMerge/>
          </w:tcPr>
          <w:p w14:paraId="3AE923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131FB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B3D42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ADE592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B3F058D" w14:textId="77777777">
        <w:tc>
          <w:tcPr>
            <w:tcW w:w="904" w:type="dxa"/>
            <w:vMerge/>
          </w:tcPr>
          <w:p w14:paraId="49C486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78A6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6A336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6CB3EB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0F164380" w14:textId="77777777">
        <w:tc>
          <w:tcPr>
            <w:tcW w:w="904" w:type="dxa"/>
            <w:vMerge/>
          </w:tcPr>
          <w:p w14:paraId="3BC4E1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0B6E9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09DC20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29BBC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EFDAE20" w14:textId="77777777">
        <w:tc>
          <w:tcPr>
            <w:tcW w:w="904" w:type="dxa"/>
            <w:vMerge/>
          </w:tcPr>
          <w:p w14:paraId="6428366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BCE4E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AA5CAE1" w14:textId="77777777" w:rsidR="00FB424C" w:rsidRDefault="00EF57F5">
            <w:pPr>
              <w:pStyle w:val="ConsPlusNormal0"/>
            </w:pPr>
            <w:proofErr w:type="spellStart"/>
            <w:r>
              <w:t>позаконазол</w:t>
            </w:r>
            <w:proofErr w:type="spellEnd"/>
          </w:p>
        </w:tc>
        <w:tc>
          <w:tcPr>
            <w:tcW w:w="3061" w:type="dxa"/>
          </w:tcPr>
          <w:p w14:paraId="756501A9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14F9DD7A" w14:textId="77777777">
        <w:tc>
          <w:tcPr>
            <w:tcW w:w="904" w:type="dxa"/>
            <w:vMerge/>
          </w:tcPr>
          <w:p w14:paraId="250DD3A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7E43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CEAB3AD" w14:textId="77777777" w:rsidR="00FB424C" w:rsidRDefault="00EF57F5">
            <w:pPr>
              <w:pStyle w:val="ConsPlusNormal0"/>
            </w:pPr>
            <w:r>
              <w:t>флуконазол</w:t>
            </w:r>
          </w:p>
        </w:tc>
        <w:tc>
          <w:tcPr>
            <w:tcW w:w="3061" w:type="dxa"/>
          </w:tcPr>
          <w:p w14:paraId="02FBE7D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9C742BC" w14:textId="77777777">
        <w:tc>
          <w:tcPr>
            <w:tcW w:w="904" w:type="dxa"/>
            <w:vMerge/>
          </w:tcPr>
          <w:p w14:paraId="50B257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E32DC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611F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B00D3B8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6E8F8A80" w14:textId="77777777">
        <w:tc>
          <w:tcPr>
            <w:tcW w:w="904" w:type="dxa"/>
            <w:vMerge/>
          </w:tcPr>
          <w:p w14:paraId="1C5821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FAD7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1297F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036D94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4C1A6F0B" w14:textId="77777777">
        <w:tc>
          <w:tcPr>
            <w:tcW w:w="904" w:type="dxa"/>
            <w:vMerge/>
          </w:tcPr>
          <w:p w14:paraId="13C1322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AD0FE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47EA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103066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66220B5" w14:textId="77777777">
        <w:tc>
          <w:tcPr>
            <w:tcW w:w="904" w:type="dxa"/>
            <w:vMerge w:val="restart"/>
          </w:tcPr>
          <w:p w14:paraId="2D22E4F8" w14:textId="77777777" w:rsidR="00FB424C" w:rsidRDefault="00EF57F5">
            <w:pPr>
              <w:pStyle w:val="ConsPlusNormal0"/>
              <w:jc w:val="center"/>
            </w:pPr>
            <w:r>
              <w:t>J02AX</w:t>
            </w:r>
          </w:p>
        </w:tc>
        <w:tc>
          <w:tcPr>
            <w:tcW w:w="2891" w:type="dxa"/>
            <w:vMerge w:val="restart"/>
          </w:tcPr>
          <w:p w14:paraId="2EB6CE1E" w14:textId="77777777" w:rsidR="00FB424C" w:rsidRDefault="00EF57F5">
            <w:pPr>
              <w:pStyle w:val="ConsPlusNormal0"/>
            </w:pPr>
            <w:r>
              <w:t>другие противогрибковые препараты системного действия</w:t>
            </w:r>
          </w:p>
        </w:tc>
        <w:tc>
          <w:tcPr>
            <w:tcW w:w="2211" w:type="dxa"/>
            <w:vMerge w:val="restart"/>
          </w:tcPr>
          <w:p w14:paraId="360E2E70" w14:textId="77777777" w:rsidR="00FB424C" w:rsidRDefault="00EF57F5">
            <w:pPr>
              <w:pStyle w:val="ConsPlusNormal0"/>
            </w:pPr>
            <w:proofErr w:type="spellStart"/>
            <w:r>
              <w:t>каспофунгин</w:t>
            </w:r>
            <w:proofErr w:type="spellEnd"/>
          </w:p>
        </w:tc>
        <w:tc>
          <w:tcPr>
            <w:tcW w:w="3061" w:type="dxa"/>
          </w:tcPr>
          <w:p w14:paraId="59185AD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0C7A24B" w14:textId="77777777">
        <w:tc>
          <w:tcPr>
            <w:tcW w:w="904" w:type="dxa"/>
            <w:vMerge/>
          </w:tcPr>
          <w:p w14:paraId="4D8D8C7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53248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ACFA5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0D281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0EC2FDFB" w14:textId="77777777">
        <w:tc>
          <w:tcPr>
            <w:tcW w:w="904" w:type="dxa"/>
            <w:vMerge/>
          </w:tcPr>
          <w:p w14:paraId="25A9EA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8476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ECF336D" w14:textId="77777777" w:rsidR="00FB424C" w:rsidRDefault="00EF57F5">
            <w:pPr>
              <w:pStyle w:val="ConsPlusNormal0"/>
            </w:pPr>
            <w:proofErr w:type="spellStart"/>
            <w:r>
              <w:t>микафунгин</w:t>
            </w:r>
            <w:proofErr w:type="spellEnd"/>
          </w:p>
        </w:tc>
        <w:tc>
          <w:tcPr>
            <w:tcW w:w="3061" w:type="dxa"/>
          </w:tcPr>
          <w:p w14:paraId="5DF4ADF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339D4402" w14:textId="77777777">
        <w:tc>
          <w:tcPr>
            <w:tcW w:w="904" w:type="dxa"/>
          </w:tcPr>
          <w:p w14:paraId="69963576" w14:textId="77777777" w:rsidR="00FB424C" w:rsidRDefault="00EF57F5">
            <w:pPr>
              <w:pStyle w:val="ConsPlusNormal0"/>
              <w:jc w:val="center"/>
            </w:pPr>
            <w:r>
              <w:t>J04</w:t>
            </w:r>
          </w:p>
        </w:tc>
        <w:tc>
          <w:tcPr>
            <w:tcW w:w="2891" w:type="dxa"/>
          </w:tcPr>
          <w:p w14:paraId="428DE14F" w14:textId="77777777" w:rsidR="00FB424C" w:rsidRDefault="00EF57F5">
            <w:pPr>
              <w:pStyle w:val="ConsPlusNormal0"/>
            </w:pPr>
            <w:r>
              <w:t>препараты, активные в отношении микобактерий</w:t>
            </w:r>
          </w:p>
        </w:tc>
        <w:tc>
          <w:tcPr>
            <w:tcW w:w="2211" w:type="dxa"/>
          </w:tcPr>
          <w:p w14:paraId="58096D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C1D88B" w14:textId="77777777" w:rsidR="00FB424C" w:rsidRDefault="00FB424C">
            <w:pPr>
              <w:pStyle w:val="ConsPlusNormal0"/>
            </w:pPr>
          </w:p>
        </w:tc>
      </w:tr>
      <w:tr w:rsidR="00FB424C" w14:paraId="7743F0F0" w14:textId="77777777">
        <w:tc>
          <w:tcPr>
            <w:tcW w:w="904" w:type="dxa"/>
          </w:tcPr>
          <w:p w14:paraId="3346CFC7" w14:textId="77777777" w:rsidR="00FB424C" w:rsidRDefault="00EF57F5">
            <w:pPr>
              <w:pStyle w:val="ConsPlusNormal0"/>
              <w:jc w:val="center"/>
            </w:pPr>
            <w:r>
              <w:t>J04A</w:t>
            </w:r>
          </w:p>
        </w:tc>
        <w:tc>
          <w:tcPr>
            <w:tcW w:w="2891" w:type="dxa"/>
          </w:tcPr>
          <w:p w14:paraId="3E9DD0F9" w14:textId="77777777" w:rsidR="00FB424C" w:rsidRDefault="00EF57F5">
            <w:pPr>
              <w:pStyle w:val="ConsPlusNormal0"/>
            </w:pPr>
            <w:r>
              <w:t>противотуберкулезные препараты</w:t>
            </w:r>
          </w:p>
        </w:tc>
        <w:tc>
          <w:tcPr>
            <w:tcW w:w="2211" w:type="dxa"/>
          </w:tcPr>
          <w:p w14:paraId="4766A5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E6AB3C" w14:textId="77777777" w:rsidR="00FB424C" w:rsidRDefault="00FB424C">
            <w:pPr>
              <w:pStyle w:val="ConsPlusNormal0"/>
            </w:pPr>
          </w:p>
        </w:tc>
      </w:tr>
      <w:tr w:rsidR="00FB424C" w14:paraId="3E6DC16C" w14:textId="77777777">
        <w:tc>
          <w:tcPr>
            <w:tcW w:w="904" w:type="dxa"/>
            <w:vMerge w:val="restart"/>
          </w:tcPr>
          <w:p w14:paraId="047F26B8" w14:textId="77777777" w:rsidR="00FB424C" w:rsidRDefault="00EF57F5">
            <w:pPr>
              <w:pStyle w:val="ConsPlusNormal0"/>
              <w:jc w:val="center"/>
            </w:pPr>
            <w:r>
              <w:t>J04AA</w:t>
            </w:r>
          </w:p>
        </w:tc>
        <w:tc>
          <w:tcPr>
            <w:tcW w:w="2891" w:type="dxa"/>
            <w:vMerge w:val="restart"/>
          </w:tcPr>
          <w:p w14:paraId="1CFD1A51" w14:textId="77777777" w:rsidR="00FB424C" w:rsidRDefault="00EF57F5">
            <w:pPr>
              <w:pStyle w:val="ConsPlusNormal0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 и ее производные</w:t>
            </w:r>
          </w:p>
        </w:tc>
        <w:tc>
          <w:tcPr>
            <w:tcW w:w="2211" w:type="dxa"/>
            <w:vMerge w:val="restart"/>
          </w:tcPr>
          <w:p w14:paraId="34E7551E" w14:textId="77777777" w:rsidR="00FB424C" w:rsidRDefault="00EF57F5">
            <w:pPr>
              <w:pStyle w:val="ConsPlusNormal0"/>
            </w:pPr>
            <w:proofErr w:type="spellStart"/>
            <w:r>
              <w:t>аминосалициловая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29B92283" w14:textId="77777777" w:rsidR="00FB424C" w:rsidRDefault="00EF57F5">
            <w:pPr>
              <w:pStyle w:val="ConsPlusNormal0"/>
            </w:pPr>
            <w:r>
              <w:t>гранулы замедленного высвобождения для приема внутрь</w:t>
            </w:r>
          </w:p>
        </w:tc>
      </w:tr>
      <w:tr w:rsidR="00FB424C" w14:paraId="4DE38BD2" w14:textId="77777777">
        <w:tc>
          <w:tcPr>
            <w:tcW w:w="904" w:type="dxa"/>
            <w:vMerge/>
          </w:tcPr>
          <w:p w14:paraId="13A2312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44E5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22B0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DE2FFC" w14:textId="77777777" w:rsidR="00FB424C" w:rsidRDefault="00EF57F5">
            <w:pPr>
              <w:pStyle w:val="ConsPlusNormal0"/>
            </w:pPr>
            <w:r>
              <w:t>гранулы кишечнорастворимые</w:t>
            </w:r>
          </w:p>
        </w:tc>
      </w:tr>
      <w:tr w:rsidR="00FB424C" w14:paraId="32096A64" w14:textId="77777777">
        <w:tc>
          <w:tcPr>
            <w:tcW w:w="904" w:type="dxa"/>
            <w:vMerge/>
          </w:tcPr>
          <w:p w14:paraId="2D77D6C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7646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98D229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749874" w14:textId="77777777" w:rsidR="00FB424C" w:rsidRDefault="00EF57F5">
            <w:pPr>
              <w:pStyle w:val="ConsPlusNormal0"/>
            </w:pPr>
            <w:r>
              <w:t>гранулы, покрытые кишечнорастворимой оболочкой</w:t>
            </w:r>
          </w:p>
        </w:tc>
      </w:tr>
      <w:tr w:rsidR="00FB424C" w14:paraId="7DC13459" w14:textId="77777777">
        <w:tc>
          <w:tcPr>
            <w:tcW w:w="904" w:type="dxa"/>
            <w:vMerge/>
          </w:tcPr>
          <w:p w14:paraId="2E4346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F0F9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B17D8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2A4C62" w14:textId="77777777" w:rsidR="00FB424C" w:rsidRDefault="00EF57F5">
            <w:pPr>
              <w:pStyle w:val="ConsPlusNormal0"/>
            </w:pPr>
            <w:r>
              <w:t>гранулы с пролонгированным высвобождением</w:t>
            </w:r>
          </w:p>
        </w:tc>
      </w:tr>
      <w:tr w:rsidR="00FB424C" w14:paraId="0ACB05D6" w14:textId="77777777">
        <w:tc>
          <w:tcPr>
            <w:tcW w:w="904" w:type="dxa"/>
            <w:vMerge/>
          </w:tcPr>
          <w:p w14:paraId="7802382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306FA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384AE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B9DAB8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D8C4527" w14:textId="77777777">
        <w:tc>
          <w:tcPr>
            <w:tcW w:w="904" w:type="dxa"/>
            <w:vMerge/>
          </w:tcPr>
          <w:p w14:paraId="29AB8C6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3624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934A7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3FDE021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7759B637" w14:textId="77777777">
        <w:tc>
          <w:tcPr>
            <w:tcW w:w="904" w:type="dxa"/>
            <w:vMerge/>
          </w:tcPr>
          <w:p w14:paraId="3945CA0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65295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EEE50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BD57796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792DB614" w14:textId="77777777">
        <w:tc>
          <w:tcPr>
            <w:tcW w:w="904" w:type="dxa"/>
            <w:vMerge/>
          </w:tcPr>
          <w:p w14:paraId="47B05E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2944A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3CBD2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3130E7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0D64C495" w14:textId="77777777">
        <w:tc>
          <w:tcPr>
            <w:tcW w:w="904" w:type="dxa"/>
            <w:vMerge w:val="restart"/>
          </w:tcPr>
          <w:p w14:paraId="69AF04E4" w14:textId="77777777" w:rsidR="00FB424C" w:rsidRDefault="00EF57F5">
            <w:pPr>
              <w:pStyle w:val="ConsPlusNormal0"/>
              <w:jc w:val="center"/>
            </w:pPr>
            <w:r>
              <w:t>J04AB</w:t>
            </w:r>
          </w:p>
        </w:tc>
        <w:tc>
          <w:tcPr>
            <w:tcW w:w="2891" w:type="dxa"/>
            <w:vMerge w:val="restart"/>
          </w:tcPr>
          <w:p w14:paraId="7A5B80C2" w14:textId="77777777" w:rsidR="00FB424C" w:rsidRDefault="00EF57F5">
            <w:pPr>
              <w:pStyle w:val="ConsPlusNormal0"/>
            </w:pPr>
            <w:r>
              <w:t>антибиотики</w:t>
            </w:r>
          </w:p>
        </w:tc>
        <w:tc>
          <w:tcPr>
            <w:tcW w:w="2211" w:type="dxa"/>
            <w:vMerge w:val="restart"/>
          </w:tcPr>
          <w:p w14:paraId="23677BD4" w14:textId="77777777" w:rsidR="00FB424C" w:rsidRDefault="00EF57F5">
            <w:pPr>
              <w:pStyle w:val="ConsPlusNormal0"/>
            </w:pPr>
            <w:proofErr w:type="spellStart"/>
            <w:r>
              <w:t>капреомицин</w:t>
            </w:r>
            <w:proofErr w:type="spellEnd"/>
          </w:p>
        </w:tc>
        <w:tc>
          <w:tcPr>
            <w:tcW w:w="3061" w:type="dxa"/>
          </w:tcPr>
          <w:p w14:paraId="5406367A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752F6270" w14:textId="77777777">
        <w:tc>
          <w:tcPr>
            <w:tcW w:w="904" w:type="dxa"/>
            <w:vMerge/>
          </w:tcPr>
          <w:p w14:paraId="6DD64EE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9F199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A680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9751F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6D9049C1" w14:textId="77777777">
        <w:tc>
          <w:tcPr>
            <w:tcW w:w="904" w:type="dxa"/>
            <w:vMerge/>
          </w:tcPr>
          <w:p w14:paraId="35E065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9D72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342C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93A0E5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 и внутримышечного введения</w:t>
            </w:r>
          </w:p>
        </w:tc>
      </w:tr>
      <w:tr w:rsidR="00FB424C" w14:paraId="7EFD2A33" w14:textId="77777777">
        <w:tc>
          <w:tcPr>
            <w:tcW w:w="904" w:type="dxa"/>
            <w:vMerge/>
          </w:tcPr>
          <w:p w14:paraId="536A65C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CF561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4267F2E" w14:textId="77777777" w:rsidR="00FB424C" w:rsidRDefault="00EF57F5">
            <w:pPr>
              <w:pStyle w:val="ConsPlusNormal0"/>
            </w:pPr>
            <w:proofErr w:type="spellStart"/>
            <w:r>
              <w:t>рифабутин</w:t>
            </w:r>
            <w:proofErr w:type="spellEnd"/>
          </w:p>
        </w:tc>
        <w:tc>
          <w:tcPr>
            <w:tcW w:w="3061" w:type="dxa"/>
          </w:tcPr>
          <w:p w14:paraId="43E9E4D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A0AF618" w14:textId="77777777">
        <w:tc>
          <w:tcPr>
            <w:tcW w:w="904" w:type="dxa"/>
            <w:vMerge/>
          </w:tcPr>
          <w:p w14:paraId="5148F0C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49945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FCD11EA" w14:textId="77777777" w:rsidR="00FB424C" w:rsidRDefault="00EF57F5">
            <w:pPr>
              <w:pStyle w:val="ConsPlusNormal0"/>
            </w:pP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14:paraId="79353A50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D700DC3" w14:textId="77777777">
        <w:tc>
          <w:tcPr>
            <w:tcW w:w="904" w:type="dxa"/>
            <w:vMerge/>
          </w:tcPr>
          <w:p w14:paraId="618FA0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1CA1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7ACDB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131C57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41AFBD68" w14:textId="77777777">
        <w:tc>
          <w:tcPr>
            <w:tcW w:w="904" w:type="dxa"/>
            <w:vMerge/>
          </w:tcPr>
          <w:p w14:paraId="7ECCD4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103F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617B3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C041F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3060D515" w14:textId="77777777">
        <w:tc>
          <w:tcPr>
            <w:tcW w:w="904" w:type="dxa"/>
            <w:vMerge/>
          </w:tcPr>
          <w:p w14:paraId="0E0211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6089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9A25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968B0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6D01B6D" w14:textId="77777777">
        <w:tc>
          <w:tcPr>
            <w:tcW w:w="904" w:type="dxa"/>
            <w:vMerge/>
          </w:tcPr>
          <w:p w14:paraId="0DDB598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0559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F3F6B42" w14:textId="77777777" w:rsidR="00FB424C" w:rsidRDefault="00EF57F5">
            <w:pPr>
              <w:pStyle w:val="ConsPlusNormal0"/>
            </w:pPr>
            <w:r>
              <w:t>циклосерин</w:t>
            </w:r>
          </w:p>
        </w:tc>
        <w:tc>
          <w:tcPr>
            <w:tcW w:w="3061" w:type="dxa"/>
          </w:tcPr>
          <w:p w14:paraId="6F02BB1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2D98155" w14:textId="77777777">
        <w:tc>
          <w:tcPr>
            <w:tcW w:w="904" w:type="dxa"/>
            <w:vMerge w:val="restart"/>
          </w:tcPr>
          <w:p w14:paraId="08B8F5C0" w14:textId="77777777" w:rsidR="00FB424C" w:rsidRDefault="00EF57F5">
            <w:pPr>
              <w:pStyle w:val="ConsPlusNormal0"/>
              <w:jc w:val="center"/>
            </w:pPr>
            <w:r>
              <w:t>J04AC</w:t>
            </w:r>
          </w:p>
        </w:tc>
        <w:tc>
          <w:tcPr>
            <w:tcW w:w="2891" w:type="dxa"/>
            <w:vMerge w:val="restart"/>
          </w:tcPr>
          <w:p w14:paraId="3AB86F5D" w14:textId="77777777" w:rsidR="00FB424C" w:rsidRDefault="00EF57F5">
            <w:pPr>
              <w:pStyle w:val="ConsPlusNormal0"/>
            </w:pPr>
            <w:proofErr w:type="spellStart"/>
            <w:r>
              <w:t>гидразиды</w:t>
            </w:r>
            <w:proofErr w:type="spellEnd"/>
          </w:p>
        </w:tc>
        <w:tc>
          <w:tcPr>
            <w:tcW w:w="2211" w:type="dxa"/>
            <w:vMerge w:val="restart"/>
          </w:tcPr>
          <w:p w14:paraId="5095077E" w14:textId="77777777" w:rsidR="00FB424C" w:rsidRDefault="00EF57F5">
            <w:pPr>
              <w:pStyle w:val="ConsPlusNormal0"/>
            </w:pPr>
            <w:r>
              <w:t>изониазид</w:t>
            </w:r>
          </w:p>
        </w:tc>
        <w:tc>
          <w:tcPr>
            <w:tcW w:w="3061" w:type="dxa"/>
          </w:tcPr>
          <w:p w14:paraId="004D5C45" w14:textId="77777777" w:rsidR="00FB424C" w:rsidRDefault="00EF57F5">
            <w:pPr>
              <w:pStyle w:val="ConsPlusNormal0"/>
            </w:pPr>
            <w:r>
              <w:t xml:space="preserve">раствор для внутривенного, внутримышечного, ингаляционного и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FB424C" w14:paraId="33F89126" w14:textId="77777777">
        <w:tc>
          <w:tcPr>
            <w:tcW w:w="904" w:type="dxa"/>
            <w:vMerge/>
          </w:tcPr>
          <w:p w14:paraId="5D4371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67DD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AF28A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B8935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35714511" w14:textId="77777777">
        <w:tc>
          <w:tcPr>
            <w:tcW w:w="904" w:type="dxa"/>
            <w:vMerge/>
          </w:tcPr>
          <w:p w14:paraId="61E528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F5F3EC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F7FA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4D743F" w14:textId="77777777" w:rsidR="00FB424C" w:rsidRDefault="00EF57F5">
            <w:pPr>
              <w:pStyle w:val="ConsPlusNormal0"/>
            </w:pPr>
            <w:r>
              <w:t>раствор для инъекций и ингаляций</w:t>
            </w:r>
          </w:p>
        </w:tc>
      </w:tr>
      <w:tr w:rsidR="00FB424C" w14:paraId="6302BF38" w14:textId="77777777">
        <w:tc>
          <w:tcPr>
            <w:tcW w:w="904" w:type="dxa"/>
            <w:vMerge/>
          </w:tcPr>
          <w:p w14:paraId="55736F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7BD3B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7584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68C96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52EF3B7" w14:textId="77777777">
        <w:tc>
          <w:tcPr>
            <w:tcW w:w="904" w:type="dxa"/>
            <w:vMerge w:val="restart"/>
          </w:tcPr>
          <w:p w14:paraId="7B6EA287" w14:textId="77777777" w:rsidR="00FB424C" w:rsidRDefault="00EF57F5">
            <w:pPr>
              <w:pStyle w:val="ConsPlusNormal0"/>
              <w:jc w:val="center"/>
            </w:pPr>
            <w:r>
              <w:t>J04AD</w:t>
            </w:r>
          </w:p>
        </w:tc>
        <w:tc>
          <w:tcPr>
            <w:tcW w:w="2891" w:type="dxa"/>
            <w:vMerge w:val="restart"/>
          </w:tcPr>
          <w:p w14:paraId="5E5E176B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тиокарбамида</w:t>
            </w:r>
            <w:proofErr w:type="spellEnd"/>
          </w:p>
        </w:tc>
        <w:tc>
          <w:tcPr>
            <w:tcW w:w="2211" w:type="dxa"/>
            <w:vMerge w:val="restart"/>
          </w:tcPr>
          <w:p w14:paraId="5AB53FCF" w14:textId="77777777" w:rsidR="00FB424C" w:rsidRDefault="00EF57F5">
            <w:pPr>
              <w:pStyle w:val="ConsPlusNormal0"/>
            </w:pPr>
            <w:proofErr w:type="spellStart"/>
            <w:r>
              <w:t>протионамид</w:t>
            </w:r>
            <w:proofErr w:type="spellEnd"/>
          </w:p>
        </w:tc>
        <w:tc>
          <w:tcPr>
            <w:tcW w:w="3061" w:type="dxa"/>
          </w:tcPr>
          <w:p w14:paraId="765DBD2A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634087E" w14:textId="77777777">
        <w:tc>
          <w:tcPr>
            <w:tcW w:w="904" w:type="dxa"/>
            <w:vMerge/>
          </w:tcPr>
          <w:p w14:paraId="754865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7A587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A179C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C9439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4EF8730" w14:textId="77777777">
        <w:tc>
          <w:tcPr>
            <w:tcW w:w="904" w:type="dxa"/>
            <w:vMerge/>
          </w:tcPr>
          <w:p w14:paraId="4536D2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455E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73DACE4" w14:textId="77777777" w:rsidR="00FB424C" w:rsidRDefault="00EF57F5">
            <w:pPr>
              <w:pStyle w:val="ConsPlusNormal0"/>
            </w:pPr>
            <w:proofErr w:type="spellStart"/>
            <w:r>
              <w:t>этионамид</w:t>
            </w:r>
            <w:proofErr w:type="spellEnd"/>
          </w:p>
        </w:tc>
        <w:tc>
          <w:tcPr>
            <w:tcW w:w="3061" w:type="dxa"/>
          </w:tcPr>
          <w:p w14:paraId="141E9966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9557ED2" w14:textId="77777777">
        <w:tc>
          <w:tcPr>
            <w:tcW w:w="904" w:type="dxa"/>
            <w:vMerge/>
          </w:tcPr>
          <w:p w14:paraId="242231E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E223B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82174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C3BDC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C6E28B7" w14:textId="77777777">
        <w:tc>
          <w:tcPr>
            <w:tcW w:w="904" w:type="dxa"/>
            <w:vMerge w:val="restart"/>
          </w:tcPr>
          <w:p w14:paraId="5FEF2936" w14:textId="77777777" w:rsidR="00FB424C" w:rsidRDefault="00EF57F5">
            <w:pPr>
              <w:pStyle w:val="ConsPlusNormal0"/>
              <w:jc w:val="center"/>
            </w:pPr>
            <w:r>
              <w:t>J04AK</w:t>
            </w:r>
          </w:p>
        </w:tc>
        <w:tc>
          <w:tcPr>
            <w:tcW w:w="2891" w:type="dxa"/>
            <w:vMerge w:val="restart"/>
          </w:tcPr>
          <w:p w14:paraId="750CDE3F" w14:textId="77777777" w:rsidR="00FB424C" w:rsidRDefault="00EF57F5">
            <w:pPr>
              <w:pStyle w:val="ConsPlusNormal0"/>
            </w:pPr>
            <w:r>
              <w:t>другие противотуберкулезные препараты</w:t>
            </w:r>
          </w:p>
        </w:tc>
        <w:tc>
          <w:tcPr>
            <w:tcW w:w="2211" w:type="dxa"/>
          </w:tcPr>
          <w:p w14:paraId="09B70ABB" w14:textId="77777777" w:rsidR="00FB424C" w:rsidRDefault="00EF57F5">
            <w:pPr>
              <w:pStyle w:val="ConsPlusNormal0"/>
            </w:pPr>
            <w:proofErr w:type="spellStart"/>
            <w:r>
              <w:t>бедаквилин</w:t>
            </w:r>
            <w:proofErr w:type="spellEnd"/>
          </w:p>
        </w:tc>
        <w:tc>
          <w:tcPr>
            <w:tcW w:w="3061" w:type="dxa"/>
          </w:tcPr>
          <w:p w14:paraId="4E23548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5A43749" w14:textId="77777777">
        <w:tc>
          <w:tcPr>
            <w:tcW w:w="904" w:type="dxa"/>
            <w:vMerge/>
          </w:tcPr>
          <w:p w14:paraId="691CC95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663A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CBC879" w14:textId="77777777" w:rsidR="00FB424C" w:rsidRDefault="00EF57F5">
            <w:pPr>
              <w:pStyle w:val="ConsPlusNormal0"/>
            </w:pPr>
            <w:proofErr w:type="spellStart"/>
            <w:r>
              <w:t>деламанид</w:t>
            </w:r>
            <w:proofErr w:type="spellEnd"/>
          </w:p>
        </w:tc>
        <w:tc>
          <w:tcPr>
            <w:tcW w:w="3061" w:type="dxa"/>
          </w:tcPr>
          <w:p w14:paraId="70D6A5D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3F832E9" w14:textId="77777777">
        <w:tc>
          <w:tcPr>
            <w:tcW w:w="904" w:type="dxa"/>
            <w:vMerge/>
          </w:tcPr>
          <w:p w14:paraId="37E9EF2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89240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C371CF8" w14:textId="77777777" w:rsidR="00FB424C" w:rsidRDefault="00EF57F5">
            <w:pPr>
              <w:pStyle w:val="ConsPlusNormal0"/>
            </w:pPr>
            <w:proofErr w:type="spellStart"/>
            <w:r>
              <w:t>пиразинамид</w:t>
            </w:r>
            <w:proofErr w:type="spellEnd"/>
          </w:p>
        </w:tc>
        <w:tc>
          <w:tcPr>
            <w:tcW w:w="3061" w:type="dxa"/>
          </w:tcPr>
          <w:p w14:paraId="295F316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5DDC98D" w14:textId="77777777">
        <w:tc>
          <w:tcPr>
            <w:tcW w:w="904" w:type="dxa"/>
            <w:vMerge/>
          </w:tcPr>
          <w:p w14:paraId="23C5E85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6F27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446D3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1E1377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FA05721" w14:textId="77777777">
        <w:tc>
          <w:tcPr>
            <w:tcW w:w="904" w:type="dxa"/>
            <w:vMerge/>
          </w:tcPr>
          <w:p w14:paraId="2889C98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0495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FED4908" w14:textId="77777777" w:rsidR="00FB424C" w:rsidRDefault="00EF57F5">
            <w:pPr>
              <w:pStyle w:val="ConsPlusNormal0"/>
            </w:pPr>
            <w:proofErr w:type="spellStart"/>
            <w:r>
              <w:t>теризидон</w:t>
            </w:r>
            <w:proofErr w:type="spellEnd"/>
          </w:p>
        </w:tc>
        <w:tc>
          <w:tcPr>
            <w:tcW w:w="3061" w:type="dxa"/>
          </w:tcPr>
          <w:p w14:paraId="5D17A84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20B6CB1" w14:textId="77777777">
        <w:tc>
          <w:tcPr>
            <w:tcW w:w="904" w:type="dxa"/>
            <w:vMerge/>
          </w:tcPr>
          <w:p w14:paraId="753B7FE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A799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6B91E83" w14:textId="77777777" w:rsidR="00FB424C" w:rsidRDefault="00EF57F5">
            <w:pPr>
              <w:pStyle w:val="ConsPlusNormal0"/>
            </w:pPr>
            <w:proofErr w:type="spellStart"/>
            <w:r>
              <w:t>тиоуреидоиминометил-пиридиния</w:t>
            </w:r>
            <w:proofErr w:type="spellEnd"/>
          </w:p>
        </w:tc>
        <w:tc>
          <w:tcPr>
            <w:tcW w:w="3061" w:type="dxa"/>
            <w:vMerge w:val="restart"/>
          </w:tcPr>
          <w:p w14:paraId="66D4855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85A9139" w14:textId="77777777">
        <w:tc>
          <w:tcPr>
            <w:tcW w:w="904" w:type="dxa"/>
            <w:vMerge/>
          </w:tcPr>
          <w:p w14:paraId="0B5563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E523E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29E2C3F" w14:textId="77777777" w:rsidR="00FB424C" w:rsidRDefault="00EF57F5">
            <w:pPr>
              <w:pStyle w:val="ConsPlusNormal0"/>
            </w:pPr>
            <w:r>
              <w:t>перхлорат</w:t>
            </w:r>
          </w:p>
        </w:tc>
        <w:tc>
          <w:tcPr>
            <w:tcW w:w="3061" w:type="dxa"/>
            <w:vMerge/>
          </w:tcPr>
          <w:p w14:paraId="29143C50" w14:textId="77777777" w:rsidR="00FB424C" w:rsidRDefault="00FB424C">
            <w:pPr>
              <w:pStyle w:val="ConsPlusNormal0"/>
            </w:pPr>
          </w:p>
        </w:tc>
      </w:tr>
      <w:tr w:rsidR="00FB424C" w14:paraId="4AA2BAF1" w14:textId="77777777">
        <w:tc>
          <w:tcPr>
            <w:tcW w:w="904" w:type="dxa"/>
            <w:vMerge/>
          </w:tcPr>
          <w:p w14:paraId="1581E8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B261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D41F242" w14:textId="77777777" w:rsidR="00FB424C" w:rsidRDefault="00EF57F5">
            <w:pPr>
              <w:pStyle w:val="ConsPlusNormal0"/>
            </w:pPr>
            <w:r>
              <w:t>этамбутол</w:t>
            </w:r>
          </w:p>
        </w:tc>
        <w:tc>
          <w:tcPr>
            <w:tcW w:w="3061" w:type="dxa"/>
          </w:tcPr>
          <w:p w14:paraId="45F7B33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9435323" w14:textId="77777777">
        <w:tc>
          <w:tcPr>
            <w:tcW w:w="904" w:type="dxa"/>
            <w:vMerge/>
          </w:tcPr>
          <w:p w14:paraId="5FEA7C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B169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29476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0A58746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0A6450AE" w14:textId="77777777">
        <w:tc>
          <w:tcPr>
            <w:tcW w:w="904" w:type="dxa"/>
            <w:vMerge/>
          </w:tcPr>
          <w:p w14:paraId="76D91C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35182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9EBC61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1A3B5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AB3C618" w14:textId="77777777">
        <w:tc>
          <w:tcPr>
            <w:tcW w:w="904" w:type="dxa"/>
            <w:vMerge w:val="restart"/>
          </w:tcPr>
          <w:p w14:paraId="4577DA49" w14:textId="77777777" w:rsidR="00FB424C" w:rsidRDefault="00EF57F5">
            <w:pPr>
              <w:pStyle w:val="ConsPlusNormal0"/>
              <w:jc w:val="center"/>
            </w:pPr>
            <w:r>
              <w:t>J04AM</w:t>
            </w:r>
          </w:p>
        </w:tc>
        <w:tc>
          <w:tcPr>
            <w:tcW w:w="2891" w:type="dxa"/>
            <w:vMerge w:val="restart"/>
          </w:tcPr>
          <w:p w14:paraId="21FDE967" w14:textId="77777777" w:rsidR="00FB424C" w:rsidRDefault="00EF57F5">
            <w:pPr>
              <w:pStyle w:val="ConsPlusNormal0"/>
            </w:pPr>
            <w:r>
              <w:t>комбинированные противотуберкулезные препараты</w:t>
            </w:r>
          </w:p>
        </w:tc>
        <w:tc>
          <w:tcPr>
            <w:tcW w:w="2211" w:type="dxa"/>
          </w:tcPr>
          <w:p w14:paraId="24EFE7D1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этамбутол + пиридоксин</w:t>
            </w:r>
          </w:p>
        </w:tc>
        <w:tc>
          <w:tcPr>
            <w:tcW w:w="3061" w:type="dxa"/>
          </w:tcPr>
          <w:p w14:paraId="229CF6C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E799FD6" w14:textId="77777777">
        <w:tc>
          <w:tcPr>
            <w:tcW w:w="904" w:type="dxa"/>
            <w:vMerge/>
          </w:tcPr>
          <w:p w14:paraId="5DC3817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4A07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2FB45E5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</w:p>
        </w:tc>
        <w:tc>
          <w:tcPr>
            <w:tcW w:w="3061" w:type="dxa"/>
          </w:tcPr>
          <w:p w14:paraId="1CB5333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2302302" w14:textId="77777777">
        <w:tc>
          <w:tcPr>
            <w:tcW w:w="904" w:type="dxa"/>
            <w:vMerge/>
          </w:tcPr>
          <w:p w14:paraId="4AF5C8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08AFE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251238F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14:paraId="6DCDFB57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7D2C82DD" w14:textId="77777777">
        <w:tc>
          <w:tcPr>
            <w:tcW w:w="904" w:type="dxa"/>
            <w:vMerge/>
          </w:tcPr>
          <w:p w14:paraId="5BBBB48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089C3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45DE4A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19285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37F4819" w14:textId="77777777">
        <w:tc>
          <w:tcPr>
            <w:tcW w:w="904" w:type="dxa"/>
            <w:vMerge/>
          </w:tcPr>
          <w:p w14:paraId="2FA5578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1B26E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DB0AF2F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</w:t>
            </w:r>
            <w:r>
              <w:lastRenderedPageBreak/>
              <w:t>этамбутол</w:t>
            </w:r>
          </w:p>
        </w:tc>
        <w:tc>
          <w:tcPr>
            <w:tcW w:w="3061" w:type="dxa"/>
          </w:tcPr>
          <w:p w14:paraId="6E3D5F56" w14:textId="77777777" w:rsidR="00FB424C" w:rsidRDefault="00EF57F5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FB424C" w14:paraId="007F5A2D" w14:textId="77777777">
        <w:tc>
          <w:tcPr>
            <w:tcW w:w="904" w:type="dxa"/>
            <w:vMerge/>
          </w:tcPr>
          <w:p w14:paraId="04FDC99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2C606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C7B3D7D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рифампицин</w:t>
            </w:r>
            <w:proofErr w:type="spellEnd"/>
            <w:r>
              <w:t xml:space="preserve"> + этамбутол + пиридоксин</w:t>
            </w:r>
          </w:p>
        </w:tc>
        <w:tc>
          <w:tcPr>
            <w:tcW w:w="3061" w:type="dxa"/>
          </w:tcPr>
          <w:p w14:paraId="3EF2B7BB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E855D57" w14:textId="77777777">
        <w:tc>
          <w:tcPr>
            <w:tcW w:w="904" w:type="dxa"/>
            <w:vMerge/>
          </w:tcPr>
          <w:p w14:paraId="30B330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5DB13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6643B5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45958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E5A7F9E" w14:textId="77777777">
        <w:tc>
          <w:tcPr>
            <w:tcW w:w="904" w:type="dxa"/>
            <w:vMerge/>
          </w:tcPr>
          <w:p w14:paraId="4D5AA68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B34D4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EA96F05" w14:textId="77777777" w:rsidR="00FB424C" w:rsidRDefault="00EF57F5">
            <w:pPr>
              <w:pStyle w:val="ConsPlusNormal0"/>
            </w:pPr>
            <w:r>
              <w:t xml:space="preserve">изониазид + </w:t>
            </w:r>
            <w:proofErr w:type="spellStart"/>
            <w:r>
              <w:t>рифампицин</w:t>
            </w:r>
            <w:proofErr w:type="spellEnd"/>
          </w:p>
        </w:tc>
        <w:tc>
          <w:tcPr>
            <w:tcW w:w="3061" w:type="dxa"/>
          </w:tcPr>
          <w:p w14:paraId="2514E9CF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95A1EC8" w14:textId="77777777">
        <w:tc>
          <w:tcPr>
            <w:tcW w:w="904" w:type="dxa"/>
            <w:vMerge/>
          </w:tcPr>
          <w:p w14:paraId="60DEACE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9D33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C123D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887E1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C79D778" w14:textId="77777777">
        <w:tc>
          <w:tcPr>
            <w:tcW w:w="904" w:type="dxa"/>
            <w:vMerge/>
          </w:tcPr>
          <w:p w14:paraId="715BC4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7F3D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47148B7" w14:textId="77777777" w:rsidR="00FB424C" w:rsidRDefault="00EF57F5">
            <w:pPr>
              <w:pStyle w:val="ConsPlusNormal0"/>
            </w:pPr>
            <w:r>
              <w:t>изониазид + этамбутол</w:t>
            </w:r>
          </w:p>
        </w:tc>
        <w:tc>
          <w:tcPr>
            <w:tcW w:w="3061" w:type="dxa"/>
          </w:tcPr>
          <w:p w14:paraId="38FF7D6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24C4D4D" w14:textId="77777777">
        <w:tc>
          <w:tcPr>
            <w:tcW w:w="904" w:type="dxa"/>
            <w:vMerge/>
          </w:tcPr>
          <w:p w14:paraId="294BD9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DB6B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5C976D0" w14:textId="77777777" w:rsidR="00FB424C" w:rsidRDefault="00EF57F5">
            <w:pPr>
              <w:pStyle w:val="ConsPlusNormal0"/>
            </w:pPr>
            <w:proofErr w:type="spellStart"/>
            <w:r>
              <w:t>ломефлоксацин</w:t>
            </w:r>
            <w:proofErr w:type="spellEnd"/>
            <w:r>
              <w:t xml:space="preserve"> + </w:t>
            </w:r>
            <w:proofErr w:type="spellStart"/>
            <w:r>
              <w:t>пиразинамид</w:t>
            </w:r>
            <w:proofErr w:type="spellEnd"/>
            <w:r>
              <w:t xml:space="preserve"> + </w:t>
            </w:r>
            <w:proofErr w:type="spellStart"/>
            <w:r>
              <w:t>протионамид</w:t>
            </w:r>
            <w:proofErr w:type="spellEnd"/>
            <w:r>
              <w:t xml:space="preserve"> + этамбутол + пиридоксин</w:t>
            </w:r>
          </w:p>
        </w:tc>
        <w:tc>
          <w:tcPr>
            <w:tcW w:w="3061" w:type="dxa"/>
          </w:tcPr>
          <w:p w14:paraId="5CDFD71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ABD3FA" w14:textId="77777777">
        <w:tc>
          <w:tcPr>
            <w:tcW w:w="904" w:type="dxa"/>
          </w:tcPr>
          <w:p w14:paraId="143E4DAE" w14:textId="77777777" w:rsidR="00FB424C" w:rsidRDefault="00EF57F5">
            <w:pPr>
              <w:pStyle w:val="ConsPlusNormal0"/>
              <w:jc w:val="center"/>
            </w:pPr>
            <w:r>
              <w:t>J04B</w:t>
            </w:r>
          </w:p>
        </w:tc>
        <w:tc>
          <w:tcPr>
            <w:tcW w:w="2891" w:type="dxa"/>
          </w:tcPr>
          <w:p w14:paraId="3536C35C" w14:textId="77777777" w:rsidR="00FB424C" w:rsidRDefault="00EF57F5">
            <w:pPr>
              <w:pStyle w:val="ConsPlusNormal0"/>
            </w:pPr>
            <w:proofErr w:type="spellStart"/>
            <w:r>
              <w:t>противолепрозные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10F16E4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2042B5" w14:textId="77777777" w:rsidR="00FB424C" w:rsidRDefault="00FB424C">
            <w:pPr>
              <w:pStyle w:val="ConsPlusNormal0"/>
            </w:pPr>
          </w:p>
        </w:tc>
      </w:tr>
      <w:tr w:rsidR="00FB424C" w14:paraId="352DCE35" w14:textId="77777777">
        <w:tc>
          <w:tcPr>
            <w:tcW w:w="904" w:type="dxa"/>
          </w:tcPr>
          <w:p w14:paraId="2BEFD678" w14:textId="77777777" w:rsidR="00FB424C" w:rsidRDefault="00EF57F5">
            <w:pPr>
              <w:pStyle w:val="ConsPlusNormal0"/>
              <w:jc w:val="center"/>
            </w:pPr>
            <w:r>
              <w:t>J04BA</w:t>
            </w:r>
          </w:p>
        </w:tc>
        <w:tc>
          <w:tcPr>
            <w:tcW w:w="2891" w:type="dxa"/>
          </w:tcPr>
          <w:p w14:paraId="2B03795C" w14:textId="77777777" w:rsidR="00FB424C" w:rsidRDefault="00EF57F5">
            <w:pPr>
              <w:pStyle w:val="ConsPlusNormal0"/>
            </w:pPr>
            <w:proofErr w:type="spellStart"/>
            <w:r>
              <w:t>противолепрозные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3F538800" w14:textId="77777777" w:rsidR="00FB424C" w:rsidRDefault="00EF57F5">
            <w:pPr>
              <w:pStyle w:val="ConsPlusNormal0"/>
            </w:pPr>
            <w:proofErr w:type="spellStart"/>
            <w:r>
              <w:t>дапсон</w:t>
            </w:r>
            <w:proofErr w:type="spellEnd"/>
          </w:p>
        </w:tc>
        <w:tc>
          <w:tcPr>
            <w:tcW w:w="3061" w:type="dxa"/>
          </w:tcPr>
          <w:p w14:paraId="0295501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882F1D7" w14:textId="77777777">
        <w:tc>
          <w:tcPr>
            <w:tcW w:w="904" w:type="dxa"/>
          </w:tcPr>
          <w:p w14:paraId="394C90E9" w14:textId="77777777" w:rsidR="00FB424C" w:rsidRDefault="00EF57F5">
            <w:pPr>
              <w:pStyle w:val="ConsPlusNormal0"/>
              <w:jc w:val="center"/>
            </w:pPr>
            <w:r>
              <w:t>J05</w:t>
            </w:r>
          </w:p>
        </w:tc>
        <w:tc>
          <w:tcPr>
            <w:tcW w:w="2891" w:type="dxa"/>
          </w:tcPr>
          <w:p w14:paraId="49601A54" w14:textId="77777777" w:rsidR="00FB424C" w:rsidRDefault="00EF57F5">
            <w:pPr>
              <w:pStyle w:val="ConsPlusNormal0"/>
            </w:pPr>
            <w:r>
              <w:t>противовирусные препараты системного действия</w:t>
            </w:r>
          </w:p>
        </w:tc>
        <w:tc>
          <w:tcPr>
            <w:tcW w:w="2211" w:type="dxa"/>
          </w:tcPr>
          <w:p w14:paraId="06DEE0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5C71B5" w14:textId="77777777" w:rsidR="00FB424C" w:rsidRDefault="00FB424C">
            <w:pPr>
              <w:pStyle w:val="ConsPlusNormal0"/>
            </w:pPr>
          </w:p>
        </w:tc>
      </w:tr>
      <w:tr w:rsidR="00FB424C" w14:paraId="342A4AA4" w14:textId="77777777">
        <w:tc>
          <w:tcPr>
            <w:tcW w:w="904" w:type="dxa"/>
          </w:tcPr>
          <w:p w14:paraId="22848AB7" w14:textId="77777777" w:rsidR="00FB424C" w:rsidRDefault="00EF57F5">
            <w:pPr>
              <w:pStyle w:val="ConsPlusNormal0"/>
              <w:jc w:val="center"/>
            </w:pPr>
            <w:r>
              <w:t>J05A</w:t>
            </w:r>
          </w:p>
        </w:tc>
        <w:tc>
          <w:tcPr>
            <w:tcW w:w="2891" w:type="dxa"/>
          </w:tcPr>
          <w:p w14:paraId="51CA5E81" w14:textId="77777777" w:rsidR="00FB424C" w:rsidRDefault="00EF57F5">
            <w:pPr>
              <w:pStyle w:val="ConsPlusNormal0"/>
            </w:pPr>
            <w:r>
              <w:t>противовирусные препараты прямого действия</w:t>
            </w:r>
          </w:p>
        </w:tc>
        <w:tc>
          <w:tcPr>
            <w:tcW w:w="2211" w:type="dxa"/>
          </w:tcPr>
          <w:p w14:paraId="5B98546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EACF94" w14:textId="77777777" w:rsidR="00FB424C" w:rsidRDefault="00FB424C">
            <w:pPr>
              <w:pStyle w:val="ConsPlusNormal0"/>
            </w:pPr>
          </w:p>
        </w:tc>
      </w:tr>
      <w:tr w:rsidR="00FB424C" w14:paraId="67F4CFD9" w14:textId="77777777">
        <w:tc>
          <w:tcPr>
            <w:tcW w:w="904" w:type="dxa"/>
            <w:vMerge w:val="restart"/>
          </w:tcPr>
          <w:p w14:paraId="557E4261" w14:textId="77777777" w:rsidR="00FB424C" w:rsidRDefault="00EF57F5">
            <w:pPr>
              <w:pStyle w:val="ConsPlusNormal0"/>
              <w:jc w:val="center"/>
            </w:pPr>
            <w:r>
              <w:t>J05AB</w:t>
            </w:r>
          </w:p>
        </w:tc>
        <w:tc>
          <w:tcPr>
            <w:tcW w:w="2891" w:type="dxa"/>
            <w:vMerge w:val="restart"/>
          </w:tcPr>
          <w:p w14:paraId="67C5640B" w14:textId="77777777" w:rsidR="00FB424C" w:rsidRDefault="00EF57F5">
            <w:pPr>
              <w:pStyle w:val="ConsPlusNormal0"/>
            </w:pPr>
            <w:r>
              <w:t>нуклеозиды и нуклеотиды, кроме ингибиторов обратной транскриптазы</w:t>
            </w:r>
          </w:p>
        </w:tc>
        <w:tc>
          <w:tcPr>
            <w:tcW w:w="2211" w:type="dxa"/>
            <w:vMerge w:val="restart"/>
          </w:tcPr>
          <w:p w14:paraId="1A9BEDEA" w14:textId="77777777" w:rsidR="00FB424C" w:rsidRDefault="00EF57F5">
            <w:pPr>
              <w:pStyle w:val="ConsPlusNormal0"/>
            </w:pPr>
            <w:r>
              <w:t>ацикловир</w:t>
            </w:r>
          </w:p>
        </w:tc>
        <w:tc>
          <w:tcPr>
            <w:tcW w:w="3061" w:type="dxa"/>
          </w:tcPr>
          <w:p w14:paraId="6B02DD68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60078091" w14:textId="77777777">
        <w:tc>
          <w:tcPr>
            <w:tcW w:w="904" w:type="dxa"/>
            <w:vMerge/>
          </w:tcPr>
          <w:p w14:paraId="35D695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2EFE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ED97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D81E1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EB3856F" w14:textId="77777777">
        <w:tc>
          <w:tcPr>
            <w:tcW w:w="904" w:type="dxa"/>
            <w:vMerge/>
          </w:tcPr>
          <w:p w14:paraId="1ADC32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8C89C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8DFAA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FD6637E" w14:textId="77777777" w:rsidR="00FB424C" w:rsidRDefault="00EF57F5">
            <w:pPr>
              <w:pStyle w:val="ConsPlusNormal0"/>
            </w:pPr>
            <w:r>
              <w:t>мазь глазная</w:t>
            </w:r>
          </w:p>
        </w:tc>
      </w:tr>
      <w:tr w:rsidR="00FB424C" w14:paraId="4BBA03C5" w14:textId="77777777">
        <w:tc>
          <w:tcPr>
            <w:tcW w:w="904" w:type="dxa"/>
            <w:vMerge/>
          </w:tcPr>
          <w:p w14:paraId="3812B0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11471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E076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2B005E" w14:textId="77777777" w:rsidR="00FB424C" w:rsidRDefault="00EF57F5">
            <w:pPr>
              <w:pStyle w:val="ConsPlusNormal0"/>
            </w:pPr>
            <w:r>
              <w:t>мазь для местного и наружного применения</w:t>
            </w:r>
          </w:p>
        </w:tc>
      </w:tr>
      <w:tr w:rsidR="00FB424C" w14:paraId="0927ED88" w14:textId="77777777">
        <w:tc>
          <w:tcPr>
            <w:tcW w:w="904" w:type="dxa"/>
            <w:vMerge/>
          </w:tcPr>
          <w:p w14:paraId="3A2F6C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5FF6A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486491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AE20AA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30DFAA3B" w14:textId="77777777">
        <w:tc>
          <w:tcPr>
            <w:tcW w:w="904" w:type="dxa"/>
            <w:vMerge/>
          </w:tcPr>
          <w:p w14:paraId="5BD030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EA43D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3A252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B098B9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24DF05D6" w14:textId="77777777">
        <w:tc>
          <w:tcPr>
            <w:tcW w:w="904" w:type="dxa"/>
            <w:vMerge/>
          </w:tcPr>
          <w:p w14:paraId="0F9255A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EDA92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7805A0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20A6C0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D9C0E3F" w14:textId="77777777">
        <w:tc>
          <w:tcPr>
            <w:tcW w:w="904" w:type="dxa"/>
            <w:vMerge/>
          </w:tcPr>
          <w:p w14:paraId="1AEFAC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BB4D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7981A4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134473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5A793CA" w14:textId="77777777">
        <w:tc>
          <w:tcPr>
            <w:tcW w:w="904" w:type="dxa"/>
            <w:vMerge/>
          </w:tcPr>
          <w:p w14:paraId="46DB72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D231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9D2EA73" w14:textId="77777777" w:rsidR="00FB424C" w:rsidRDefault="00EF57F5">
            <w:pPr>
              <w:pStyle w:val="ConsPlusNormal0"/>
            </w:pPr>
            <w:proofErr w:type="spellStart"/>
            <w:r>
              <w:t>валганцикловир</w:t>
            </w:r>
            <w:proofErr w:type="spellEnd"/>
          </w:p>
        </w:tc>
        <w:tc>
          <w:tcPr>
            <w:tcW w:w="3061" w:type="dxa"/>
          </w:tcPr>
          <w:p w14:paraId="2B79406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F6B4D9C" w14:textId="77777777">
        <w:tc>
          <w:tcPr>
            <w:tcW w:w="904" w:type="dxa"/>
            <w:vMerge/>
          </w:tcPr>
          <w:p w14:paraId="68DDA25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A8F9E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28721A1" w14:textId="77777777" w:rsidR="00FB424C" w:rsidRDefault="00EF57F5">
            <w:pPr>
              <w:pStyle w:val="ConsPlusNormal0"/>
            </w:pPr>
            <w:proofErr w:type="spellStart"/>
            <w:r>
              <w:t>ганцикловир</w:t>
            </w:r>
            <w:proofErr w:type="spellEnd"/>
          </w:p>
        </w:tc>
        <w:tc>
          <w:tcPr>
            <w:tcW w:w="3061" w:type="dxa"/>
          </w:tcPr>
          <w:p w14:paraId="1521DEC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04088313" w14:textId="77777777">
        <w:tc>
          <w:tcPr>
            <w:tcW w:w="904" w:type="dxa"/>
            <w:vMerge w:val="restart"/>
          </w:tcPr>
          <w:p w14:paraId="628D2CB1" w14:textId="77777777" w:rsidR="00FB424C" w:rsidRDefault="00EF57F5">
            <w:pPr>
              <w:pStyle w:val="ConsPlusNormal0"/>
              <w:jc w:val="center"/>
            </w:pPr>
            <w:r>
              <w:t>J05AE</w:t>
            </w:r>
          </w:p>
        </w:tc>
        <w:tc>
          <w:tcPr>
            <w:tcW w:w="2891" w:type="dxa"/>
            <w:vMerge w:val="restart"/>
          </w:tcPr>
          <w:p w14:paraId="5CF86607" w14:textId="77777777" w:rsidR="00FB424C" w:rsidRDefault="00EF57F5">
            <w:pPr>
              <w:pStyle w:val="ConsPlusNormal0"/>
            </w:pPr>
            <w:r>
              <w:t>ингибиторы протеаз</w:t>
            </w:r>
          </w:p>
        </w:tc>
        <w:tc>
          <w:tcPr>
            <w:tcW w:w="2211" w:type="dxa"/>
          </w:tcPr>
          <w:p w14:paraId="406F11AE" w14:textId="77777777" w:rsidR="00FB424C" w:rsidRDefault="00EF57F5">
            <w:pPr>
              <w:pStyle w:val="ConsPlusNormal0"/>
            </w:pPr>
            <w:proofErr w:type="spellStart"/>
            <w:r>
              <w:t>атазанавир</w:t>
            </w:r>
            <w:proofErr w:type="spellEnd"/>
          </w:p>
        </w:tc>
        <w:tc>
          <w:tcPr>
            <w:tcW w:w="3061" w:type="dxa"/>
          </w:tcPr>
          <w:p w14:paraId="000612B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5EDD29A" w14:textId="77777777">
        <w:tc>
          <w:tcPr>
            <w:tcW w:w="904" w:type="dxa"/>
            <w:vMerge/>
          </w:tcPr>
          <w:p w14:paraId="559910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263FA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2643C90" w14:textId="77777777" w:rsidR="00FB424C" w:rsidRDefault="00EF57F5">
            <w:pPr>
              <w:pStyle w:val="ConsPlusNormal0"/>
            </w:pPr>
            <w:proofErr w:type="spellStart"/>
            <w:r>
              <w:t>дарунавир</w:t>
            </w:r>
            <w:proofErr w:type="spellEnd"/>
          </w:p>
        </w:tc>
        <w:tc>
          <w:tcPr>
            <w:tcW w:w="3061" w:type="dxa"/>
          </w:tcPr>
          <w:p w14:paraId="2A742CF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C6E2AD0" w14:textId="77777777">
        <w:tc>
          <w:tcPr>
            <w:tcW w:w="904" w:type="dxa"/>
            <w:vMerge/>
          </w:tcPr>
          <w:p w14:paraId="4FB533B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8EB2A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E696897" w14:textId="77777777" w:rsidR="00FB424C" w:rsidRDefault="00EF57F5">
            <w:pPr>
              <w:pStyle w:val="ConsPlusNormal0"/>
            </w:pPr>
            <w:proofErr w:type="spellStart"/>
            <w:r>
              <w:t>нарлапревир</w:t>
            </w:r>
            <w:proofErr w:type="spellEnd"/>
          </w:p>
        </w:tc>
        <w:tc>
          <w:tcPr>
            <w:tcW w:w="3061" w:type="dxa"/>
          </w:tcPr>
          <w:p w14:paraId="2CDE6FA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9D36B9D" w14:textId="77777777">
        <w:tc>
          <w:tcPr>
            <w:tcW w:w="904" w:type="dxa"/>
            <w:vMerge/>
          </w:tcPr>
          <w:p w14:paraId="596D62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77FC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A29355D" w14:textId="77777777" w:rsidR="00FB424C" w:rsidRDefault="00EF57F5">
            <w:pPr>
              <w:pStyle w:val="ConsPlusNormal0"/>
            </w:pPr>
            <w:proofErr w:type="spellStart"/>
            <w:r>
              <w:t>нирматрелвир</w:t>
            </w:r>
            <w:proofErr w:type="spellEnd"/>
          </w:p>
        </w:tc>
        <w:tc>
          <w:tcPr>
            <w:tcW w:w="3061" w:type="dxa"/>
          </w:tcPr>
          <w:p w14:paraId="39F0E6C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DED1BD2" w14:textId="77777777">
        <w:tc>
          <w:tcPr>
            <w:tcW w:w="904" w:type="dxa"/>
            <w:vMerge/>
          </w:tcPr>
          <w:p w14:paraId="6ED44C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91AFC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D123918" w14:textId="77777777" w:rsidR="00FB424C" w:rsidRDefault="00EF57F5">
            <w:pPr>
              <w:pStyle w:val="ConsPlusNormal0"/>
            </w:pPr>
            <w:proofErr w:type="spellStart"/>
            <w:r>
              <w:t>нирматрелвир</w:t>
            </w:r>
            <w:proofErr w:type="spellEnd"/>
            <w:r>
              <w:t xml:space="preserve"> + ритонавир</w:t>
            </w:r>
          </w:p>
        </w:tc>
        <w:tc>
          <w:tcPr>
            <w:tcW w:w="3061" w:type="dxa"/>
          </w:tcPr>
          <w:p w14:paraId="2F251D9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61B40AC" w14:textId="77777777">
        <w:tc>
          <w:tcPr>
            <w:tcW w:w="904" w:type="dxa"/>
            <w:vMerge/>
          </w:tcPr>
          <w:p w14:paraId="4C512B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060E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0643F5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DFD5D5" w14:textId="77777777" w:rsidR="00FB424C" w:rsidRDefault="00EF57F5">
            <w:pPr>
              <w:pStyle w:val="ConsPlusNormal0"/>
            </w:pPr>
            <w:r>
              <w:t>набор таблеток, покрытых пленочной оболочкой</w:t>
            </w:r>
          </w:p>
        </w:tc>
      </w:tr>
      <w:tr w:rsidR="00FB424C" w14:paraId="7BA1B8D2" w14:textId="77777777">
        <w:tc>
          <w:tcPr>
            <w:tcW w:w="904" w:type="dxa"/>
            <w:vMerge/>
          </w:tcPr>
          <w:p w14:paraId="5E8CB6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3CEA3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6F35245" w14:textId="77777777" w:rsidR="00FB424C" w:rsidRDefault="00EF57F5">
            <w:pPr>
              <w:pStyle w:val="ConsPlusNormal0"/>
            </w:pPr>
            <w:r>
              <w:t>ритонавир</w:t>
            </w:r>
          </w:p>
        </w:tc>
        <w:tc>
          <w:tcPr>
            <w:tcW w:w="3061" w:type="dxa"/>
          </w:tcPr>
          <w:p w14:paraId="4FA803A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0B37B60" w14:textId="77777777">
        <w:tc>
          <w:tcPr>
            <w:tcW w:w="904" w:type="dxa"/>
            <w:vMerge/>
          </w:tcPr>
          <w:p w14:paraId="063C3A3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930A0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6F3AC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1B059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4C54CE" w14:textId="77777777">
        <w:tc>
          <w:tcPr>
            <w:tcW w:w="904" w:type="dxa"/>
            <w:vMerge/>
          </w:tcPr>
          <w:p w14:paraId="3091112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4CDC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7B66BC2" w14:textId="77777777" w:rsidR="00FB424C" w:rsidRDefault="00EF57F5">
            <w:pPr>
              <w:pStyle w:val="ConsPlusNormal0"/>
            </w:pPr>
            <w:proofErr w:type="spellStart"/>
            <w:r>
              <w:t>саквинавир</w:t>
            </w:r>
            <w:proofErr w:type="spellEnd"/>
          </w:p>
        </w:tc>
        <w:tc>
          <w:tcPr>
            <w:tcW w:w="3061" w:type="dxa"/>
          </w:tcPr>
          <w:p w14:paraId="3C50DD7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B9B5889" w14:textId="77777777">
        <w:tc>
          <w:tcPr>
            <w:tcW w:w="904" w:type="dxa"/>
            <w:vMerge/>
          </w:tcPr>
          <w:p w14:paraId="5C5E16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7F4D4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EC37A20" w14:textId="77777777" w:rsidR="00FB424C" w:rsidRDefault="00EF57F5">
            <w:pPr>
              <w:pStyle w:val="ConsPlusNormal0"/>
            </w:pPr>
            <w:proofErr w:type="spellStart"/>
            <w:r>
              <w:t>фосампренавир</w:t>
            </w:r>
            <w:proofErr w:type="spellEnd"/>
          </w:p>
        </w:tc>
        <w:tc>
          <w:tcPr>
            <w:tcW w:w="3061" w:type="dxa"/>
          </w:tcPr>
          <w:p w14:paraId="3C30EA5A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174F87D7" w14:textId="77777777">
        <w:tc>
          <w:tcPr>
            <w:tcW w:w="904" w:type="dxa"/>
            <w:vMerge/>
          </w:tcPr>
          <w:p w14:paraId="51A051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6135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24BFE4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866B58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1FE54C4" w14:textId="77777777">
        <w:tc>
          <w:tcPr>
            <w:tcW w:w="904" w:type="dxa"/>
            <w:vMerge w:val="restart"/>
          </w:tcPr>
          <w:p w14:paraId="611AFDC6" w14:textId="77777777" w:rsidR="00FB424C" w:rsidRDefault="00EF57F5">
            <w:pPr>
              <w:pStyle w:val="ConsPlusNormal0"/>
              <w:jc w:val="center"/>
            </w:pPr>
            <w:r>
              <w:t>J05AF</w:t>
            </w:r>
          </w:p>
        </w:tc>
        <w:tc>
          <w:tcPr>
            <w:tcW w:w="2891" w:type="dxa"/>
            <w:vMerge w:val="restart"/>
          </w:tcPr>
          <w:p w14:paraId="63867762" w14:textId="77777777" w:rsidR="00FB424C" w:rsidRDefault="00EF57F5">
            <w:pPr>
              <w:pStyle w:val="ConsPlusNormal0"/>
            </w:pPr>
            <w:r>
              <w:t>нуклеозиды и нуклеотиды - ингибиторы обратной транскриптазы</w:t>
            </w:r>
          </w:p>
        </w:tc>
        <w:tc>
          <w:tcPr>
            <w:tcW w:w="2211" w:type="dxa"/>
            <w:vMerge w:val="restart"/>
          </w:tcPr>
          <w:p w14:paraId="389EDE5E" w14:textId="77777777" w:rsidR="00FB424C" w:rsidRDefault="00EF57F5">
            <w:pPr>
              <w:pStyle w:val="ConsPlusNormal0"/>
            </w:pPr>
            <w:proofErr w:type="spellStart"/>
            <w:r>
              <w:t>абакавир</w:t>
            </w:r>
            <w:proofErr w:type="spellEnd"/>
          </w:p>
        </w:tc>
        <w:tc>
          <w:tcPr>
            <w:tcW w:w="3061" w:type="dxa"/>
          </w:tcPr>
          <w:p w14:paraId="41C587FA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4244E125" w14:textId="77777777">
        <w:tc>
          <w:tcPr>
            <w:tcW w:w="904" w:type="dxa"/>
            <w:vMerge/>
          </w:tcPr>
          <w:p w14:paraId="2506BF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FF3BA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9F3B3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7B0BCB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C42947E" w14:textId="77777777">
        <w:tc>
          <w:tcPr>
            <w:tcW w:w="904" w:type="dxa"/>
            <w:vMerge/>
          </w:tcPr>
          <w:p w14:paraId="677E1D6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3B1E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303BC83" w14:textId="77777777" w:rsidR="00FB424C" w:rsidRDefault="00EF57F5">
            <w:pPr>
              <w:pStyle w:val="ConsPlusNormal0"/>
            </w:pPr>
            <w:proofErr w:type="spellStart"/>
            <w:r>
              <w:t>диданозин</w:t>
            </w:r>
            <w:proofErr w:type="spellEnd"/>
          </w:p>
        </w:tc>
        <w:tc>
          <w:tcPr>
            <w:tcW w:w="3061" w:type="dxa"/>
          </w:tcPr>
          <w:p w14:paraId="3163C9D4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3912230B" w14:textId="77777777">
        <w:tc>
          <w:tcPr>
            <w:tcW w:w="904" w:type="dxa"/>
            <w:vMerge/>
          </w:tcPr>
          <w:p w14:paraId="014794B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22173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0E24D4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BCC659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FB424C" w14:paraId="112930A9" w14:textId="77777777">
        <w:tc>
          <w:tcPr>
            <w:tcW w:w="904" w:type="dxa"/>
            <w:vMerge/>
          </w:tcPr>
          <w:p w14:paraId="07D7274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099C5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FBE8FA3" w14:textId="77777777" w:rsidR="00FB424C" w:rsidRDefault="00EF57F5">
            <w:pPr>
              <w:pStyle w:val="ConsPlusNormal0"/>
            </w:pPr>
            <w:proofErr w:type="spellStart"/>
            <w:r>
              <w:t>зидовудин</w:t>
            </w:r>
            <w:proofErr w:type="spellEnd"/>
          </w:p>
        </w:tc>
        <w:tc>
          <w:tcPr>
            <w:tcW w:w="3061" w:type="dxa"/>
          </w:tcPr>
          <w:p w14:paraId="2C99539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825722D" w14:textId="77777777">
        <w:tc>
          <w:tcPr>
            <w:tcW w:w="904" w:type="dxa"/>
            <w:vMerge/>
          </w:tcPr>
          <w:p w14:paraId="743C849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B7230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CC7370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96FAEF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2D3C9F7D" w14:textId="77777777">
        <w:tc>
          <w:tcPr>
            <w:tcW w:w="904" w:type="dxa"/>
            <w:vMerge/>
          </w:tcPr>
          <w:p w14:paraId="0F99E98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A107A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AF9E8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661B3D4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14341DDB" w14:textId="77777777">
        <w:tc>
          <w:tcPr>
            <w:tcW w:w="904" w:type="dxa"/>
            <w:vMerge/>
          </w:tcPr>
          <w:p w14:paraId="09BF3F3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E94C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919EFA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30B512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65B0253" w14:textId="77777777">
        <w:tc>
          <w:tcPr>
            <w:tcW w:w="904" w:type="dxa"/>
            <w:vMerge/>
          </w:tcPr>
          <w:p w14:paraId="2E6A1D5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F3A6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94998A3" w14:textId="77777777" w:rsidR="00FB424C" w:rsidRDefault="00EF57F5">
            <w:pPr>
              <w:pStyle w:val="ConsPlusNormal0"/>
            </w:pP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14:paraId="37717324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0586780F" w14:textId="77777777">
        <w:tc>
          <w:tcPr>
            <w:tcW w:w="904" w:type="dxa"/>
            <w:vMerge/>
          </w:tcPr>
          <w:p w14:paraId="3C74E04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CBD6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F5E77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BD4ED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2BFC7AB" w14:textId="77777777">
        <w:tc>
          <w:tcPr>
            <w:tcW w:w="904" w:type="dxa"/>
            <w:vMerge/>
          </w:tcPr>
          <w:p w14:paraId="12B884E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D0821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91C82B5" w14:textId="77777777" w:rsidR="00FB424C" w:rsidRDefault="00EF57F5">
            <w:pPr>
              <w:pStyle w:val="ConsPlusNormal0"/>
            </w:pPr>
            <w:proofErr w:type="spellStart"/>
            <w:r>
              <w:t>ставудин</w:t>
            </w:r>
            <w:proofErr w:type="spellEnd"/>
          </w:p>
        </w:tc>
        <w:tc>
          <w:tcPr>
            <w:tcW w:w="3061" w:type="dxa"/>
          </w:tcPr>
          <w:p w14:paraId="75CF0A01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596D3BD" w14:textId="77777777">
        <w:tc>
          <w:tcPr>
            <w:tcW w:w="904" w:type="dxa"/>
            <w:vMerge/>
          </w:tcPr>
          <w:p w14:paraId="325BB5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60FCE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D315E4" w14:textId="77777777" w:rsidR="00FB424C" w:rsidRDefault="00EF57F5">
            <w:pPr>
              <w:pStyle w:val="ConsPlusNormal0"/>
            </w:pPr>
            <w:proofErr w:type="spellStart"/>
            <w:r>
              <w:t>телбивудин</w:t>
            </w:r>
            <w:proofErr w:type="spellEnd"/>
          </w:p>
        </w:tc>
        <w:tc>
          <w:tcPr>
            <w:tcW w:w="3061" w:type="dxa"/>
          </w:tcPr>
          <w:p w14:paraId="4EFB9BD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339D1B6" w14:textId="77777777">
        <w:tc>
          <w:tcPr>
            <w:tcW w:w="904" w:type="dxa"/>
            <w:vMerge/>
          </w:tcPr>
          <w:p w14:paraId="2645AF7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6905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A0026F8" w14:textId="77777777" w:rsidR="00FB424C" w:rsidRDefault="00EF57F5">
            <w:pPr>
              <w:pStyle w:val="ConsPlusNormal0"/>
            </w:pPr>
            <w:proofErr w:type="spellStart"/>
            <w:r>
              <w:t>тенофовир</w:t>
            </w:r>
            <w:proofErr w:type="spellEnd"/>
          </w:p>
        </w:tc>
        <w:tc>
          <w:tcPr>
            <w:tcW w:w="3061" w:type="dxa"/>
          </w:tcPr>
          <w:p w14:paraId="42E3AB9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A4F6981" w14:textId="77777777">
        <w:tc>
          <w:tcPr>
            <w:tcW w:w="904" w:type="dxa"/>
            <w:vMerge/>
          </w:tcPr>
          <w:p w14:paraId="4C2F0C8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FFA57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17B1EE5" w14:textId="77777777" w:rsidR="00FB424C" w:rsidRDefault="00EF57F5">
            <w:pPr>
              <w:pStyle w:val="ConsPlusNormal0"/>
            </w:pPr>
            <w:proofErr w:type="spellStart"/>
            <w:r>
              <w:t>тенофовира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</w:p>
        </w:tc>
        <w:tc>
          <w:tcPr>
            <w:tcW w:w="3061" w:type="dxa"/>
          </w:tcPr>
          <w:p w14:paraId="2B5D032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EF1531" w14:textId="77777777">
        <w:tc>
          <w:tcPr>
            <w:tcW w:w="904" w:type="dxa"/>
            <w:vMerge/>
          </w:tcPr>
          <w:p w14:paraId="438F4E6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BEDB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3EDCAF8" w14:textId="77777777" w:rsidR="00FB424C" w:rsidRDefault="00EF57F5">
            <w:pPr>
              <w:pStyle w:val="ConsPlusNormal0"/>
            </w:pPr>
            <w:proofErr w:type="spellStart"/>
            <w:r>
              <w:t>фосфазид</w:t>
            </w:r>
            <w:proofErr w:type="spellEnd"/>
          </w:p>
        </w:tc>
        <w:tc>
          <w:tcPr>
            <w:tcW w:w="3061" w:type="dxa"/>
          </w:tcPr>
          <w:p w14:paraId="24903FD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CBCDE1F" w14:textId="77777777">
        <w:tc>
          <w:tcPr>
            <w:tcW w:w="904" w:type="dxa"/>
            <w:vMerge/>
          </w:tcPr>
          <w:p w14:paraId="0B0CE8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2FCA4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96F505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6B12C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0CFEB9" w14:textId="77777777">
        <w:tc>
          <w:tcPr>
            <w:tcW w:w="904" w:type="dxa"/>
            <w:vMerge/>
          </w:tcPr>
          <w:p w14:paraId="34A226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9B86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88140DE" w14:textId="77777777" w:rsidR="00FB424C" w:rsidRDefault="00EF57F5">
            <w:pPr>
              <w:pStyle w:val="ConsPlusNormal0"/>
            </w:pP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14:paraId="01A257B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7B53394" w14:textId="77777777">
        <w:tc>
          <w:tcPr>
            <w:tcW w:w="904" w:type="dxa"/>
            <w:vMerge/>
          </w:tcPr>
          <w:p w14:paraId="2994CB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5D954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33D2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28FE6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A2506B6" w14:textId="77777777">
        <w:tc>
          <w:tcPr>
            <w:tcW w:w="904" w:type="dxa"/>
            <w:vMerge/>
          </w:tcPr>
          <w:p w14:paraId="6D886D0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5CBDB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C0A4B5" w14:textId="77777777" w:rsidR="00FB424C" w:rsidRDefault="00EF57F5">
            <w:pPr>
              <w:pStyle w:val="ConsPlusNormal0"/>
            </w:pPr>
            <w:proofErr w:type="spellStart"/>
            <w:r>
              <w:t>энтекавир</w:t>
            </w:r>
            <w:proofErr w:type="spellEnd"/>
          </w:p>
        </w:tc>
        <w:tc>
          <w:tcPr>
            <w:tcW w:w="3061" w:type="dxa"/>
          </w:tcPr>
          <w:p w14:paraId="317B818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BDA8339" w14:textId="77777777">
        <w:tc>
          <w:tcPr>
            <w:tcW w:w="904" w:type="dxa"/>
            <w:vMerge w:val="restart"/>
          </w:tcPr>
          <w:p w14:paraId="297F58D3" w14:textId="77777777" w:rsidR="00FB424C" w:rsidRDefault="00EF57F5">
            <w:pPr>
              <w:pStyle w:val="ConsPlusNormal0"/>
              <w:jc w:val="center"/>
            </w:pPr>
            <w:r>
              <w:t>J05AG</w:t>
            </w:r>
          </w:p>
        </w:tc>
        <w:tc>
          <w:tcPr>
            <w:tcW w:w="2891" w:type="dxa"/>
            <w:vMerge w:val="restart"/>
          </w:tcPr>
          <w:p w14:paraId="157F4EED" w14:textId="77777777" w:rsidR="00FB424C" w:rsidRDefault="00EF57F5">
            <w:pPr>
              <w:pStyle w:val="ConsPlusNormal0"/>
            </w:pPr>
            <w:proofErr w:type="spellStart"/>
            <w:r>
              <w:t>ненуклеозидные</w:t>
            </w:r>
            <w:proofErr w:type="spellEnd"/>
            <w:r>
              <w:t xml:space="preserve"> ингибиторы обратной транскриптазы</w:t>
            </w:r>
          </w:p>
        </w:tc>
        <w:tc>
          <w:tcPr>
            <w:tcW w:w="2211" w:type="dxa"/>
          </w:tcPr>
          <w:p w14:paraId="50039D62" w14:textId="77777777" w:rsidR="00FB424C" w:rsidRDefault="00EF57F5">
            <w:pPr>
              <w:pStyle w:val="ConsPlusNormal0"/>
            </w:pPr>
            <w:proofErr w:type="spellStart"/>
            <w:r>
              <w:t>доравирин</w:t>
            </w:r>
            <w:proofErr w:type="spellEnd"/>
          </w:p>
        </w:tc>
        <w:tc>
          <w:tcPr>
            <w:tcW w:w="3061" w:type="dxa"/>
          </w:tcPr>
          <w:p w14:paraId="35B996C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1E38206" w14:textId="77777777">
        <w:tc>
          <w:tcPr>
            <w:tcW w:w="904" w:type="dxa"/>
            <w:vMerge/>
          </w:tcPr>
          <w:p w14:paraId="78E8F24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A28B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5D11F81" w14:textId="77777777" w:rsidR="00FB424C" w:rsidRDefault="00EF57F5">
            <w:pPr>
              <w:pStyle w:val="ConsPlusNormal0"/>
            </w:pPr>
            <w:proofErr w:type="spellStart"/>
            <w:r>
              <w:t>невирапин</w:t>
            </w:r>
            <w:proofErr w:type="spellEnd"/>
          </w:p>
        </w:tc>
        <w:tc>
          <w:tcPr>
            <w:tcW w:w="3061" w:type="dxa"/>
          </w:tcPr>
          <w:p w14:paraId="02B26BF0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5D6FA50D" w14:textId="77777777">
        <w:tc>
          <w:tcPr>
            <w:tcW w:w="904" w:type="dxa"/>
            <w:vMerge/>
          </w:tcPr>
          <w:p w14:paraId="5FFFDD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E60B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543F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16455B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599FD07" w14:textId="77777777">
        <w:tc>
          <w:tcPr>
            <w:tcW w:w="904" w:type="dxa"/>
            <w:vMerge/>
          </w:tcPr>
          <w:p w14:paraId="1F1BBA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C594A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7E57FC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62A67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CE6A8F5" w14:textId="77777777">
        <w:tc>
          <w:tcPr>
            <w:tcW w:w="904" w:type="dxa"/>
            <w:vMerge/>
          </w:tcPr>
          <w:p w14:paraId="7F8CB3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CC848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80471AD" w14:textId="77777777" w:rsidR="00FB424C" w:rsidRDefault="00EF57F5">
            <w:pPr>
              <w:pStyle w:val="ConsPlusNormal0"/>
            </w:pPr>
            <w:proofErr w:type="spellStart"/>
            <w:r>
              <w:t>элсульфавирин</w:t>
            </w:r>
            <w:proofErr w:type="spellEnd"/>
          </w:p>
        </w:tc>
        <w:tc>
          <w:tcPr>
            <w:tcW w:w="3061" w:type="dxa"/>
          </w:tcPr>
          <w:p w14:paraId="0D89DCC2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81F2787" w14:textId="77777777">
        <w:tc>
          <w:tcPr>
            <w:tcW w:w="904" w:type="dxa"/>
            <w:vMerge/>
          </w:tcPr>
          <w:p w14:paraId="37ECBED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61C6B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2117CC7" w14:textId="77777777" w:rsidR="00FB424C" w:rsidRDefault="00EF57F5">
            <w:pPr>
              <w:pStyle w:val="ConsPlusNormal0"/>
            </w:pPr>
            <w:proofErr w:type="spellStart"/>
            <w:r>
              <w:t>этравирин</w:t>
            </w:r>
            <w:proofErr w:type="spellEnd"/>
          </w:p>
        </w:tc>
        <w:tc>
          <w:tcPr>
            <w:tcW w:w="3061" w:type="dxa"/>
          </w:tcPr>
          <w:p w14:paraId="43ECA26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7B4F6C5" w14:textId="77777777">
        <w:tc>
          <w:tcPr>
            <w:tcW w:w="904" w:type="dxa"/>
            <w:vMerge/>
          </w:tcPr>
          <w:p w14:paraId="0E3C45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3A897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5B85773" w14:textId="77777777" w:rsidR="00FB424C" w:rsidRDefault="00EF57F5">
            <w:pPr>
              <w:pStyle w:val="ConsPlusNormal0"/>
            </w:pPr>
            <w:proofErr w:type="spellStart"/>
            <w:r>
              <w:t>эфавиренз</w:t>
            </w:r>
            <w:proofErr w:type="spellEnd"/>
          </w:p>
        </w:tc>
        <w:tc>
          <w:tcPr>
            <w:tcW w:w="3061" w:type="dxa"/>
          </w:tcPr>
          <w:p w14:paraId="5BFF999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C5E428D" w14:textId="77777777">
        <w:tc>
          <w:tcPr>
            <w:tcW w:w="904" w:type="dxa"/>
          </w:tcPr>
          <w:p w14:paraId="746BE27E" w14:textId="77777777" w:rsidR="00FB424C" w:rsidRDefault="00EF57F5">
            <w:pPr>
              <w:pStyle w:val="ConsPlusNormal0"/>
              <w:jc w:val="center"/>
            </w:pPr>
            <w:r>
              <w:t>J05AH</w:t>
            </w:r>
          </w:p>
        </w:tc>
        <w:tc>
          <w:tcPr>
            <w:tcW w:w="2891" w:type="dxa"/>
          </w:tcPr>
          <w:p w14:paraId="69DCF096" w14:textId="77777777" w:rsidR="00FB424C" w:rsidRDefault="00EF57F5">
            <w:pPr>
              <w:pStyle w:val="ConsPlusNormal0"/>
            </w:pPr>
            <w:r>
              <w:t>ингибиторы нейраминидазы</w:t>
            </w:r>
          </w:p>
        </w:tc>
        <w:tc>
          <w:tcPr>
            <w:tcW w:w="2211" w:type="dxa"/>
          </w:tcPr>
          <w:p w14:paraId="5C068B39" w14:textId="77777777" w:rsidR="00FB424C" w:rsidRDefault="00EF57F5">
            <w:pPr>
              <w:pStyle w:val="ConsPlusNormal0"/>
            </w:pPr>
            <w:proofErr w:type="spellStart"/>
            <w:r>
              <w:t>осельтамивир</w:t>
            </w:r>
            <w:proofErr w:type="spellEnd"/>
          </w:p>
        </w:tc>
        <w:tc>
          <w:tcPr>
            <w:tcW w:w="3061" w:type="dxa"/>
          </w:tcPr>
          <w:p w14:paraId="0217F6A8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08B3085" w14:textId="77777777">
        <w:tc>
          <w:tcPr>
            <w:tcW w:w="904" w:type="dxa"/>
            <w:vMerge w:val="restart"/>
          </w:tcPr>
          <w:p w14:paraId="772C0BEA" w14:textId="77777777" w:rsidR="00FB424C" w:rsidRDefault="00EF57F5">
            <w:pPr>
              <w:pStyle w:val="ConsPlusNormal0"/>
              <w:jc w:val="center"/>
            </w:pPr>
            <w:r>
              <w:t>J05AP</w:t>
            </w:r>
          </w:p>
        </w:tc>
        <w:tc>
          <w:tcPr>
            <w:tcW w:w="2891" w:type="dxa"/>
            <w:vMerge w:val="restart"/>
          </w:tcPr>
          <w:p w14:paraId="6FD2081E" w14:textId="77777777" w:rsidR="00FB424C" w:rsidRDefault="00EF57F5">
            <w:pPr>
              <w:pStyle w:val="ConsPlusNormal0"/>
            </w:pPr>
            <w:r>
              <w:t>противовирусные препараты для лечения гепатита C</w:t>
            </w:r>
          </w:p>
        </w:tc>
        <w:tc>
          <w:tcPr>
            <w:tcW w:w="2211" w:type="dxa"/>
          </w:tcPr>
          <w:p w14:paraId="678E4754" w14:textId="77777777" w:rsidR="00FB424C" w:rsidRDefault="00EF57F5">
            <w:pPr>
              <w:pStyle w:val="ConsPlusNormal0"/>
            </w:pPr>
            <w:proofErr w:type="spellStart"/>
            <w:r>
              <w:t>велпатасвир</w:t>
            </w:r>
            <w:proofErr w:type="spellEnd"/>
            <w:r>
              <w:t xml:space="preserve"> + </w:t>
            </w:r>
            <w:proofErr w:type="spellStart"/>
            <w:r>
              <w:t>софосбувир</w:t>
            </w:r>
            <w:proofErr w:type="spellEnd"/>
          </w:p>
        </w:tc>
        <w:tc>
          <w:tcPr>
            <w:tcW w:w="3061" w:type="dxa"/>
          </w:tcPr>
          <w:p w14:paraId="5853590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A8E014D" w14:textId="77777777">
        <w:tc>
          <w:tcPr>
            <w:tcW w:w="904" w:type="dxa"/>
            <w:vMerge/>
          </w:tcPr>
          <w:p w14:paraId="46D123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398CA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AD6871E" w14:textId="77777777" w:rsidR="00FB424C" w:rsidRDefault="00EF57F5">
            <w:pPr>
              <w:pStyle w:val="ConsPlusNormal0"/>
            </w:pPr>
            <w:proofErr w:type="spellStart"/>
            <w:r>
              <w:t>глекапревир</w:t>
            </w:r>
            <w:proofErr w:type="spellEnd"/>
            <w:r>
              <w:t xml:space="preserve"> + </w:t>
            </w:r>
            <w:proofErr w:type="spellStart"/>
            <w:r>
              <w:t>пибрентасвир</w:t>
            </w:r>
            <w:proofErr w:type="spellEnd"/>
          </w:p>
        </w:tc>
        <w:tc>
          <w:tcPr>
            <w:tcW w:w="3061" w:type="dxa"/>
          </w:tcPr>
          <w:p w14:paraId="330A3B34" w14:textId="77777777" w:rsidR="00FB424C" w:rsidRDefault="00EF57F5">
            <w:pPr>
              <w:pStyle w:val="ConsPlusNormal0"/>
            </w:pPr>
            <w:r>
              <w:t>гранулы, покрытые оболочкой</w:t>
            </w:r>
          </w:p>
        </w:tc>
      </w:tr>
      <w:tr w:rsidR="00FB424C" w14:paraId="6B374224" w14:textId="77777777">
        <w:tc>
          <w:tcPr>
            <w:tcW w:w="904" w:type="dxa"/>
            <w:vMerge/>
          </w:tcPr>
          <w:p w14:paraId="24D49E6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CE589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29A46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93B29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9A0AC3A" w14:textId="77777777">
        <w:tc>
          <w:tcPr>
            <w:tcW w:w="904" w:type="dxa"/>
            <w:vMerge/>
          </w:tcPr>
          <w:p w14:paraId="41F13F8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1E55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9CC02A3" w14:textId="77777777" w:rsidR="00FB424C" w:rsidRDefault="00EF57F5">
            <w:pPr>
              <w:pStyle w:val="ConsPlusNormal0"/>
            </w:pPr>
            <w:proofErr w:type="spellStart"/>
            <w:r>
              <w:t>даклатасвир</w:t>
            </w:r>
            <w:proofErr w:type="spellEnd"/>
          </w:p>
        </w:tc>
        <w:tc>
          <w:tcPr>
            <w:tcW w:w="3061" w:type="dxa"/>
          </w:tcPr>
          <w:p w14:paraId="128DEBE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BF6D70D" w14:textId="77777777">
        <w:tc>
          <w:tcPr>
            <w:tcW w:w="904" w:type="dxa"/>
            <w:vMerge/>
          </w:tcPr>
          <w:p w14:paraId="53FC11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3FD7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4428F13" w14:textId="77777777" w:rsidR="00FB424C" w:rsidRDefault="00EF57F5">
            <w:pPr>
              <w:pStyle w:val="ConsPlusNormal0"/>
            </w:pPr>
            <w:proofErr w:type="spellStart"/>
            <w:r>
              <w:t>дасабувир</w:t>
            </w:r>
            <w:proofErr w:type="spellEnd"/>
          </w:p>
        </w:tc>
        <w:tc>
          <w:tcPr>
            <w:tcW w:w="3061" w:type="dxa"/>
            <w:vMerge w:val="restart"/>
          </w:tcPr>
          <w:p w14:paraId="58778359" w14:textId="77777777" w:rsidR="00FB424C" w:rsidRDefault="00EF57F5">
            <w:pPr>
              <w:pStyle w:val="ConsPlusNormal0"/>
            </w:pPr>
            <w:r>
              <w:t>таблеток набор</w:t>
            </w:r>
          </w:p>
        </w:tc>
      </w:tr>
      <w:tr w:rsidR="00FB424C" w14:paraId="6246B150" w14:textId="77777777">
        <w:tc>
          <w:tcPr>
            <w:tcW w:w="904" w:type="dxa"/>
            <w:vMerge/>
          </w:tcPr>
          <w:p w14:paraId="47A519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C61B6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215AA31" w14:textId="77777777" w:rsidR="00FB424C" w:rsidRDefault="00EF57F5">
            <w:pPr>
              <w:pStyle w:val="ConsPlusNormal0"/>
            </w:pPr>
            <w:proofErr w:type="spellStart"/>
            <w:r>
              <w:t>омбитасвир</w:t>
            </w:r>
            <w:proofErr w:type="spellEnd"/>
            <w:r>
              <w:t xml:space="preserve"> + </w:t>
            </w:r>
            <w:proofErr w:type="spellStart"/>
            <w:r>
              <w:t>паритапревир</w:t>
            </w:r>
            <w:proofErr w:type="spellEnd"/>
            <w:r>
              <w:t xml:space="preserve"> + ритонавир</w:t>
            </w:r>
          </w:p>
        </w:tc>
        <w:tc>
          <w:tcPr>
            <w:tcW w:w="3061" w:type="dxa"/>
            <w:vMerge/>
          </w:tcPr>
          <w:p w14:paraId="142ECBA2" w14:textId="77777777" w:rsidR="00FB424C" w:rsidRDefault="00FB424C">
            <w:pPr>
              <w:pStyle w:val="ConsPlusNormal0"/>
            </w:pPr>
          </w:p>
        </w:tc>
      </w:tr>
      <w:tr w:rsidR="00FB424C" w14:paraId="442B8710" w14:textId="77777777">
        <w:tc>
          <w:tcPr>
            <w:tcW w:w="904" w:type="dxa"/>
            <w:vMerge/>
          </w:tcPr>
          <w:p w14:paraId="4D0D22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DF49D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01FF0FB" w14:textId="77777777" w:rsidR="00FB424C" w:rsidRDefault="00EF57F5">
            <w:pPr>
              <w:pStyle w:val="ConsPlusNormal0"/>
            </w:pPr>
            <w:proofErr w:type="spellStart"/>
            <w:r>
              <w:t>рибавирин</w:t>
            </w:r>
            <w:proofErr w:type="spellEnd"/>
          </w:p>
        </w:tc>
        <w:tc>
          <w:tcPr>
            <w:tcW w:w="3061" w:type="dxa"/>
          </w:tcPr>
          <w:p w14:paraId="346C920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1900C96" w14:textId="77777777">
        <w:tc>
          <w:tcPr>
            <w:tcW w:w="904" w:type="dxa"/>
            <w:vMerge/>
          </w:tcPr>
          <w:p w14:paraId="54E94D3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4375F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10854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D5CFC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C3026A9" w14:textId="77777777">
        <w:tc>
          <w:tcPr>
            <w:tcW w:w="904" w:type="dxa"/>
            <w:vMerge/>
          </w:tcPr>
          <w:p w14:paraId="0E3F98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C787C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B1D8F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DE60B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приема внутрь</w:t>
            </w:r>
          </w:p>
        </w:tc>
      </w:tr>
      <w:tr w:rsidR="00FB424C" w14:paraId="106198F0" w14:textId="77777777">
        <w:tc>
          <w:tcPr>
            <w:tcW w:w="904" w:type="dxa"/>
            <w:vMerge/>
          </w:tcPr>
          <w:p w14:paraId="0E4822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68DA7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91D7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F5F26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7E98925" w14:textId="77777777">
        <w:tc>
          <w:tcPr>
            <w:tcW w:w="904" w:type="dxa"/>
            <w:vMerge/>
          </w:tcPr>
          <w:p w14:paraId="0B34ED2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7AD35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B09EF0A" w14:textId="77777777" w:rsidR="00FB424C" w:rsidRDefault="00EF57F5">
            <w:pPr>
              <w:pStyle w:val="ConsPlusNormal0"/>
            </w:pPr>
            <w:proofErr w:type="spellStart"/>
            <w:r>
              <w:t>софосбувир</w:t>
            </w:r>
            <w:proofErr w:type="spellEnd"/>
          </w:p>
        </w:tc>
        <w:tc>
          <w:tcPr>
            <w:tcW w:w="3061" w:type="dxa"/>
          </w:tcPr>
          <w:p w14:paraId="7724554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7289B9C" w14:textId="77777777">
        <w:tc>
          <w:tcPr>
            <w:tcW w:w="904" w:type="dxa"/>
            <w:vMerge w:val="restart"/>
          </w:tcPr>
          <w:p w14:paraId="653F3B5D" w14:textId="77777777" w:rsidR="00FB424C" w:rsidRDefault="00EF57F5">
            <w:pPr>
              <w:pStyle w:val="ConsPlusNormal0"/>
              <w:jc w:val="center"/>
            </w:pPr>
            <w:r>
              <w:t>J05AR</w:t>
            </w:r>
          </w:p>
        </w:tc>
        <w:tc>
          <w:tcPr>
            <w:tcW w:w="2891" w:type="dxa"/>
            <w:vMerge w:val="restart"/>
          </w:tcPr>
          <w:p w14:paraId="45D54057" w14:textId="77777777" w:rsidR="00FB424C" w:rsidRDefault="00EF57F5">
            <w:pPr>
              <w:pStyle w:val="ConsPlusNormal0"/>
            </w:pPr>
            <w:r>
              <w:t>комбинированные противовирусные препараты для лечения ВИЧ-инфекции</w:t>
            </w:r>
          </w:p>
        </w:tc>
        <w:tc>
          <w:tcPr>
            <w:tcW w:w="2211" w:type="dxa"/>
          </w:tcPr>
          <w:p w14:paraId="2112367A" w14:textId="77777777" w:rsidR="00FB424C" w:rsidRDefault="00EF57F5">
            <w:pPr>
              <w:pStyle w:val="ConsPlusNormal0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14:paraId="52C0BD3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C31401F" w14:textId="77777777">
        <w:tc>
          <w:tcPr>
            <w:tcW w:w="904" w:type="dxa"/>
            <w:vMerge/>
          </w:tcPr>
          <w:p w14:paraId="7BE690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3BCC7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C20DFDB" w14:textId="77777777" w:rsidR="00FB424C" w:rsidRDefault="00EF57F5">
            <w:pPr>
              <w:pStyle w:val="ConsPlusNormal0"/>
            </w:pPr>
            <w:proofErr w:type="spellStart"/>
            <w:r>
              <w:t>абакавир</w:t>
            </w:r>
            <w:proofErr w:type="spellEnd"/>
            <w:r>
              <w:t xml:space="preserve"> + </w:t>
            </w: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14:paraId="0438A57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F679DD3" w14:textId="77777777">
        <w:tc>
          <w:tcPr>
            <w:tcW w:w="904" w:type="dxa"/>
            <w:vMerge/>
          </w:tcPr>
          <w:p w14:paraId="58758FF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210B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C19D0F" w14:textId="77777777" w:rsidR="00FB424C" w:rsidRDefault="00EF57F5">
            <w:pPr>
              <w:pStyle w:val="ConsPlusNormal0"/>
            </w:pPr>
            <w:proofErr w:type="spellStart"/>
            <w:r>
              <w:t>биктегравир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14:paraId="2DB3379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1A4AD58" w14:textId="77777777">
        <w:tc>
          <w:tcPr>
            <w:tcW w:w="904" w:type="dxa"/>
            <w:vMerge/>
          </w:tcPr>
          <w:p w14:paraId="551E93E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1DB0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B0DFFE8" w14:textId="77777777" w:rsidR="00FB424C" w:rsidRDefault="00EF57F5">
            <w:pPr>
              <w:pStyle w:val="ConsPlusNormal0"/>
            </w:pPr>
            <w:proofErr w:type="spellStart"/>
            <w:r>
              <w:t>доравирин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</w:p>
        </w:tc>
        <w:tc>
          <w:tcPr>
            <w:tcW w:w="3061" w:type="dxa"/>
          </w:tcPr>
          <w:p w14:paraId="231F44F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C3DEA6F" w14:textId="77777777">
        <w:tc>
          <w:tcPr>
            <w:tcW w:w="904" w:type="dxa"/>
            <w:vMerge/>
          </w:tcPr>
          <w:p w14:paraId="259AA9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6AB3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D76E554" w14:textId="77777777" w:rsidR="00FB424C" w:rsidRDefault="00EF57F5">
            <w:pPr>
              <w:pStyle w:val="ConsPlusNormal0"/>
            </w:pPr>
            <w:proofErr w:type="spellStart"/>
            <w:r>
              <w:t>зидовудин</w:t>
            </w:r>
            <w:proofErr w:type="spellEnd"/>
            <w:r>
              <w:t xml:space="preserve"> + </w:t>
            </w:r>
            <w:proofErr w:type="spellStart"/>
            <w:r>
              <w:t>ламивудин</w:t>
            </w:r>
            <w:proofErr w:type="spellEnd"/>
          </w:p>
        </w:tc>
        <w:tc>
          <w:tcPr>
            <w:tcW w:w="3061" w:type="dxa"/>
          </w:tcPr>
          <w:p w14:paraId="6548930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6D05CB5" w14:textId="77777777">
        <w:tc>
          <w:tcPr>
            <w:tcW w:w="904" w:type="dxa"/>
            <w:vMerge/>
          </w:tcPr>
          <w:p w14:paraId="5E576B3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B8A3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86AF782" w14:textId="77777777" w:rsidR="00FB424C" w:rsidRDefault="00EF57F5">
            <w:pPr>
              <w:pStyle w:val="ConsPlusNormal0"/>
            </w:pPr>
            <w:proofErr w:type="spellStart"/>
            <w:r>
              <w:t>кобицистат</w:t>
            </w:r>
            <w:proofErr w:type="spellEnd"/>
            <w:r>
              <w:t xml:space="preserve"> + </w:t>
            </w:r>
            <w:proofErr w:type="spellStart"/>
            <w:r>
              <w:t>тенофовира</w:t>
            </w:r>
            <w:proofErr w:type="spellEnd"/>
            <w:r>
              <w:t xml:space="preserve"> </w:t>
            </w:r>
            <w:proofErr w:type="spellStart"/>
            <w:r>
              <w:t>алафенамид</w:t>
            </w:r>
            <w:proofErr w:type="spellEnd"/>
            <w:r>
              <w:t xml:space="preserve"> + </w:t>
            </w:r>
            <w:proofErr w:type="spellStart"/>
            <w:r>
              <w:t>элвитегравир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14:paraId="3AA63F1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F3B0DCF" w14:textId="77777777">
        <w:tc>
          <w:tcPr>
            <w:tcW w:w="904" w:type="dxa"/>
            <w:vMerge/>
          </w:tcPr>
          <w:p w14:paraId="52815A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776FD2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DAE782" w14:textId="77777777" w:rsidR="00FB424C" w:rsidRDefault="00EF57F5">
            <w:pPr>
              <w:pStyle w:val="ConsPlusNormal0"/>
            </w:pPr>
            <w:proofErr w:type="spellStart"/>
            <w:r>
              <w:t>ламивудин</w:t>
            </w:r>
            <w:proofErr w:type="spellEnd"/>
            <w:r>
              <w:t xml:space="preserve"> + </w:t>
            </w:r>
            <w:proofErr w:type="spellStart"/>
            <w:r>
              <w:t>фосфазид</w:t>
            </w:r>
            <w:proofErr w:type="spellEnd"/>
          </w:p>
        </w:tc>
        <w:tc>
          <w:tcPr>
            <w:tcW w:w="3061" w:type="dxa"/>
          </w:tcPr>
          <w:p w14:paraId="7AF0495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7EFCD72" w14:textId="77777777">
        <w:tc>
          <w:tcPr>
            <w:tcW w:w="904" w:type="dxa"/>
            <w:vMerge w:val="restart"/>
          </w:tcPr>
          <w:p w14:paraId="478DB1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 w:val="restart"/>
          </w:tcPr>
          <w:p w14:paraId="21EB5CE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5778FC" w14:textId="77777777" w:rsidR="00FB424C" w:rsidRDefault="00EF57F5">
            <w:pPr>
              <w:pStyle w:val="ConsPlusNormal0"/>
            </w:pPr>
            <w:r>
              <w:t>лопинавир + ритонавир</w:t>
            </w:r>
          </w:p>
        </w:tc>
        <w:tc>
          <w:tcPr>
            <w:tcW w:w="3061" w:type="dxa"/>
          </w:tcPr>
          <w:p w14:paraId="7FC9336F" w14:textId="77777777" w:rsidR="00FB424C" w:rsidRDefault="00EF57F5">
            <w:pPr>
              <w:pStyle w:val="ConsPlusNormal0"/>
            </w:pPr>
            <w:r>
              <w:t>раствор для приема вну</w:t>
            </w:r>
            <w:r>
              <w:t>трь;</w:t>
            </w:r>
          </w:p>
          <w:p w14:paraId="64C72BF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9D38B9A" w14:textId="77777777">
        <w:tc>
          <w:tcPr>
            <w:tcW w:w="904" w:type="dxa"/>
            <w:vMerge/>
          </w:tcPr>
          <w:p w14:paraId="55A979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9DD9E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FBE4A16" w14:textId="77777777" w:rsidR="00FB424C" w:rsidRDefault="00EF57F5">
            <w:pPr>
              <w:pStyle w:val="ConsPlusNormal0"/>
            </w:pPr>
            <w:proofErr w:type="spellStart"/>
            <w:r>
              <w:t>рилпивирин</w:t>
            </w:r>
            <w:proofErr w:type="spellEnd"/>
            <w:r>
              <w:t xml:space="preserve"> + </w:t>
            </w:r>
            <w:proofErr w:type="spellStart"/>
            <w:r>
              <w:t>тенофовир</w:t>
            </w:r>
            <w:proofErr w:type="spellEnd"/>
            <w:r>
              <w:t xml:space="preserve"> + </w:t>
            </w:r>
            <w:proofErr w:type="spellStart"/>
            <w:r>
              <w:t>эмтрицитабин</w:t>
            </w:r>
            <w:proofErr w:type="spellEnd"/>
          </w:p>
        </w:tc>
        <w:tc>
          <w:tcPr>
            <w:tcW w:w="3061" w:type="dxa"/>
          </w:tcPr>
          <w:p w14:paraId="422D2AE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094673D" w14:textId="77777777">
        <w:tc>
          <w:tcPr>
            <w:tcW w:w="904" w:type="dxa"/>
            <w:vMerge/>
          </w:tcPr>
          <w:p w14:paraId="239F68D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84D3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3B46F7C" w14:textId="77777777" w:rsidR="00FB424C" w:rsidRDefault="00EF57F5">
            <w:pPr>
              <w:pStyle w:val="ConsPlusNormal0"/>
            </w:pPr>
            <w:proofErr w:type="spellStart"/>
            <w:r>
              <w:t>тенофовир</w:t>
            </w:r>
            <w:proofErr w:type="spellEnd"/>
            <w:r>
              <w:t xml:space="preserve"> + </w:t>
            </w:r>
            <w:proofErr w:type="spellStart"/>
            <w:r>
              <w:t>элсульфавирин</w:t>
            </w:r>
            <w:proofErr w:type="spellEnd"/>
            <w:r>
              <w:t xml:space="preserve"> + </w:t>
            </w:r>
            <w:proofErr w:type="spellStart"/>
            <w:r>
              <w:lastRenderedPageBreak/>
              <w:t>эмтрицитабин</w:t>
            </w:r>
            <w:proofErr w:type="spellEnd"/>
          </w:p>
        </w:tc>
        <w:tc>
          <w:tcPr>
            <w:tcW w:w="3061" w:type="dxa"/>
          </w:tcPr>
          <w:p w14:paraId="7C25C8C7" w14:textId="77777777" w:rsidR="00FB424C" w:rsidRDefault="00EF57F5">
            <w:pPr>
              <w:pStyle w:val="ConsPlusNormal0"/>
            </w:pPr>
            <w:r>
              <w:lastRenderedPageBreak/>
              <w:t>таблетки, покрытые пленочной оболочкой</w:t>
            </w:r>
          </w:p>
        </w:tc>
      </w:tr>
      <w:tr w:rsidR="00FB424C" w14:paraId="60B1245C" w14:textId="77777777">
        <w:tc>
          <w:tcPr>
            <w:tcW w:w="904" w:type="dxa"/>
            <w:vMerge w:val="restart"/>
          </w:tcPr>
          <w:p w14:paraId="68496D31" w14:textId="77777777" w:rsidR="00FB424C" w:rsidRDefault="00EF57F5">
            <w:pPr>
              <w:pStyle w:val="ConsPlusNormal0"/>
              <w:jc w:val="center"/>
            </w:pPr>
            <w:r>
              <w:t>J05AX</w:t>
            </w:r>
          </w:p>
        </w:tc>
        <w:tc>
          <w:tcPr>
            <w:tcW w:w="2891" w:type="dxa"/>
            <w:vMerge w:val="restart"/>
          </w:tcPr>
          <w:p w14:paraId="63EEEF6D" w14:textId="77777777" w:rsidR="00FB424C" w:rsidRDefault="00EF57F5">
            <w:pPr>
              <w:pStyle w:val="ConsPlusNormal0"/>
            </w:pPr>
            <w:r>
              <w:t>прочие противовирусные препараты</w:t>
            </w:r>
          </w:p>
        </w:tc>
        <w:tc>
          <w:tcPr>
            <w:tcW w:w="2211" w:type="dxa"/>
          </w:tcPr>
          <w:p w14:paraId="606427C0" w14:textId="77777777" w:rsidR="00FB424C" w:rsidRDefault="00EF57F5">
            <w:pPr>
              <w:pStyle w:val="ConsPlusNormal0"/>
            </w:pPr>
            <w:proofErr w:type="spellStart"/>
            <w:r>
              <w:t>булевиртид</w:t>
            </w:r>
            <w:proofErr w:type="spellEnd"/>
          </w:p>
        </w:tc>
        <w:tc>
          <w:tcPr>
            <w:tcW w:w="3061" w:type="dxa"/>
          </w:tcPr>
          <w:p w14:paraId="7D55D3F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52070B8A" w14:textId="77777777">
        <w:tc>
          <w:tcPr>
            <w:tcW w:w="904" w:type="dxa"/>
            <w:vMerge/>
          </w:tcPr>
          <w:p w14:paraId="06CCCC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DB31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91107FD" w14:textId="77777777" w:rsidR="00FB424C" w:rsidRDefault="00EF57F5">
            <w:pPr>
              <w:pStyle w:val="ConsPlusNormal0"/>
            </w:pPr>
            <w:proofErr w:type="spellStart"/>
            <w:r>
              <w:t>гразопревир</w:t>
            </w:r>
            <w:proofErr w:type="spellEnd"/>
            <w:r>
              <w:t xml:space="preserve"> + </w:t>
            </w:r>
            <w:proofErr w:type="spellStart"/>
            <w:r>
              <w:t>элбасвир</w:t>
            </w:r>
            <w:proofErr w:type="spellEnd"/>
          </w:p>
        </w:tc>
        <w:tc>
          <w:tcPr>
            <w:tcW w:w="3061" w:type="dxa"/>
          </w:tcPr>
          <w:p w14:paraId="4D6C626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8EC353E" w14:textId="77777777">
        <w:tc>
          <w:tcPr>
            <w:tcW w:w="904" w:type="dxa"/>
            <w:vMerge/>
          </w:tcPr>
          <w:p w14:paraId="735280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2ADA7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A0C4446" w14:textId="77777777" w:rsidR="00FB424C" w:rsidRDefault="00EF57F5">
            <w:pPr>
              <w:pStyle w:val="ConsPlusNormal0"/>
            </w:pPr>
            <w:proofErr w:type="spellStart"/>
            <w:r>
              <w:t>долутегравир</w:t>
            </w:r>
            <w:proofErr w:type="spellEnd"/>
          </w:p>
        </w:tc>
        <w:tc>
          <w:tcPr>
            <w:tcW w:w="3061" w:type="dxa"/>
          </w:tcPr>
          <w:p w14:paraId="73A415F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15DAFA4" w14:textId="77777777">
        <w:tc>
          <w:tcPr>
            <w:tcW w:w="904" w:type="dxa"/>
            <w:vMerge/>
          </w:tcPr>
          <w:p w14:paraId="18C37D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B208E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F0BDC8F" w14:textId="77777777" w:rsidR="00FB424C" w:rsidRDefault="00EF57F5">
            <w:pPr>
              <w:pStyle w:val="ConsPlusNormal0"/>
            </w:pPr>
            <w:proofErr w:type="spellStart"/>
            <w:r>
              <w:t>имидазолилэтанамид</w:t>
            </w:r>
            <w:proofErr w:type="spellEnd"/>
            <w:r>
              <w:t xml:space="preserve"> </w:t>
            </w:r>
            <w:proofErr w:type="spellStart"/>
            <w:r>
              <w:t>пентандиовой</w:t>
            </w:r>
            <w:proofErr w:type="spellEnd"/>
            <w:r>
              <w:t xml:space="preserve"> кислоты</w:t>
            </w:r>
          </w:p>
        </w:tc>
        <w:tc>
          <w:tcPr>
            <w:tcW w:w="3061" w:type="dxa"/>
          </w:tcPr>
          <w:p w14:paraId="75192998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F8AD0B5" w14:textId="77777777">
        <w:tc>
          <w:tcPr>
            <w:tcW w:w="904" w:type="dxa"/>
            <w:vMerge/>
          </w:tcPr>
          <w:p w14:paraId="622817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1A32B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3184637" w14:textId="77777777" w:rsidR="00FB424C" w:rsidRDefault="00EF57F5">
            <w:pPr>
              <w:pStyle w:val="ConsPlusNormal0"/>
            </w:pPr>
            <w:proofErr w:type="spellStart"/>
            <w:r>
              <w:t>кагоцел</w:t>
            </w:r>
            <w:proofErr w:type="spellEnd"/>
          </w:p>
        </w:tc>
        <w:tc>
          <w:tcPr>
            <w:tcW w:w="3061" w:type="dxa"/>
          </w:tcPr>
          <w:p w14:paraId="554A542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B1359A2" w14:textId="77777777">
        <w:tc>
          <w:tcPr>
            <w:tcW w:w="904" w:type="dxa"/>
            <w:vMerge/>
          </w:tcPr>
          <w:p w14:paraId="2B75824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612AA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52643EF" w14:textId="77777777" w:rsidR="00FB424C" w:rsidRDefault="00EF57F5">
            <w:pPr>
              <w:pStyle w:val="ConsPlusNormal0"/>
            </w:pPr>
            <w:proofErr w:type="spellStart"/>
            <w:r>
              <w:t>маравирок</w:t>
            </w:r>
            <w:proofErr w:type="spellEnd"/>
          </w:p>
        </w:tc>
        <w:tc>
          <w:tcPr>
            <w:tcW w:w="3061" w:type="dxa"/>
          </w:tcPr>
          <w:p w14:paraId="4808F7B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9987D4D" w14:textId="77777777">
        <w:tc>
          <w:tcPr>
            <w:tcW w:w="904" w:type="dxa"/>
            <w:vMerge/>
          </w:tcPr>
          <w:p w14:paraId="506259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1F68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0A2C6A" w14:textId="77777777" w:rsidR="00FB424C" w:rsidRDefault="00EF57F5">
            <w:pPr>
              <w:pStyle w:val="ConsPlusNormal0"/>
            </w:pPr>
            <w:proofErr w:type="spellStart"/>
            <w:r>
              <w:t>молнупиравир</w:t>
            </w:r>
            <w:proofErr w:type="spellEnd"/>
          </w:p>
        </w:tc>
        <w:tc>
          <w:tcPr>
            <w:tcW w:w="3061" w:type="dxa"/>
          </w:tcPr>
          <w:p w14:paraId="595694D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8E48FBA" w14:textId="77777777">
        <w:tc>
          <w:tcPr>
            <w:tcW w:w="904" w:type="dxa"/>
            <w:vMerge/>
          </w:tcPr>
          <w:p w14:paraId="1A0BEF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6F2DD3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E1DD974" w14:textId="77777777" w:rsidR="00FB424C" w:rsidRDefault="00EF57F5">
            <w:pPr>
              <w:pStyle w:val="ConsPlusNormal0"/>
            </w:pPr>
            <w:proofErr w:type="spellStart"/>
            <w:r>
              <w:t>ралтегравир</w:t>
            </w:r>
            <w:proofErr w:type="spellEnd"/>
          </w:p>
        </w:tc>
        <w:tc>
          <w:tcPr>
            <w:tcW w:w="3061" w:type="dxa"/>
          </w:tcPr>
          <w:p w14:paraId="1A2C19C0" w14:textId="77777777" w:rsidR="00FB424C" w:rsidRDefault="00EF57F5">
            <w:pPr>
              <w:pStyle w:val="ConsPlusNormal0"/>
            </w:pPr>
            <w:r>
              <w:t>таблетки жевательные</w:t>
            </w:r>
          </w:p>
        </w:tc>
      </w:tr>
      <w:tr w:rsidR="00FB424C" w14:paraId="1ECF72D5" w14:textId="77777777">
        <w:tc>
          <w:tcPr>
            <w:tcW w:w="904" w:type="dxa"/>
            <w:vMerge/>
          </w:tcPr>
          <w:p w14:paraId="636A962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0F50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8596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0F6956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DD5AE37" w14:textId="77777777">
        <w:tc>
          <w:tcPr>
            <w:tcW w:w="904" w:type="dxa"/>
            <w:vMerge/>
          </w:tcPr>
          <w:p w14:paraId="17750F0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CD40A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351ADB" w14:textId="77777777" w:rsidR="00FB424C" w:rsidRDefault="00EF57F5">
            <w:pPr>
              <w:pStyle w:val="ConsPlusNormal0"/>
            </w:pPr>
            <w:r>
              <w:t>ремдесивир</w:t>
            </w:r>
          </w:p>
        </w:tc>
        <w:tc>
          <w:tcPr>
            <w:tcW w:w="3061" w:type="dxa"/>
          </w:tcPr>
          <w:p w14:paraId="5954308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29B70B27" w14:textId="77777777">
        <w:tc>
          <w:tcPr>
            <w:tcW w:w="904" w:type="dxa"/>
            <w:vMerge/>
          </w:tcPr>
          <w:p w14:paraId="598936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F4AB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866CF16" w14:textId="77777777" w:rsidR="00FB424C" w:rsidRDefault="00EF57F5">
            <w:pPr>
              <w:pStyle w:val="ConsPlusNormal0"/>
            </w:pPr>
            <w:proofErr w:type="spellStart"/>
            <w:r>
              <w:t>умифеновир</w:t>
            </w:r>
            <w:proofErr w:type="spellEnd"/>
          </w:p>
        </w:tc>
        <w:tc>
          <w:tcPr>
            <w:tcW w:w="3061" w:type="dxa"/>
          </w:tcPr>
          <w:p w14:paraId="4B23711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35FF717" w14:textId="77777777">
        <w:tc>
          <w:tcPr>
            <w:tcW w:w="904" w:type="dxa"/>
            <w:vMerge/>
          </w:tcPr>
          <w:p w14:paraId="6E3391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68E17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19E1B2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844BE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6C7EB4C" w14:textId="77777777">
        <w:tc>
          <w:tcPr>
            <w:tcW w:w="904" w:type="dxa"/>
            <w:vMerge/>
          </w:tcPr>
          <w:p w14:paraId="73970D0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DC10C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97B609B" w14:textId="77777777" w:rsidR="00FB424C" w:rsidRDefault="00EF57F5">
            <w:pPr>
              <w:pStyle w:val="ConsPlusNormal0"/>
            </w:pPr>
            <w:r>
              <w:t>фавипиравир</w:t>
            </w:r>
          </w:p>
        </w:tc>
        <w:tc>
          <w:tcPr>
            <w:tcW w:w="3061" w:type="dxa"/>
          </w:tcPr>
          <w:p w14:paraId="5D35DF6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D073F0F" w14:textId="77777777">
        <w:tc>
          <w:tcPr>
            <w:tcW w:w="904" w:type="dxa"/>
            <w:vMerge/>
          </w:tcPr>
          <w:p w14:paraId="6E9AB8F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B7E8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52E29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CB5EF9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4FE0FEE2" w14:textId="77777777">
        <w:tc>
          <w:tcPr>
            <w:tcW w:w="904" w:type="dxa"/>
            <w:vMerge/>
          </w:tcPr>
          <w:p w14:paraId="1A0B23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4B91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211E7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99F1D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ED96698" w14:textId="77777777">
        <w:tc>
          <w:tcPr>
            <w:tcW w:w="904" w:type="dxa"/>
            <w:vMerge/>
          </w:tcPr>
          <w:p w14:paraId="059EFC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3BDB5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59EEB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327F47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04A81751" w14:textId="77777777">
        <w:tc>
          <w:tcPr>
            <w:tcW w:w="904" w:type="dxa"/>
          </w:tcPr>
          <w:p w14:paraId="5541C370" w14:textId="77777777" w:rsidR="00FB424C" w:rsidRDefault="00EF57F5">
            <w:pPr>
              <w:pStyle w:val="ConsPlusNormal0"/>
              <w:jc w:val="center"/>
            </w:pPr>
            <w:r>
              <w:t>J06</w:t>
            </w:r>
          </w:p>
        </w:tc>
        <w:tc>
          <w:tcPr>
            <w:tcW w:w="2891" w:type="dxa"/>
          </w:tcPr>
          <w:p w14:paraId="56F380F1" w14:textId="77777777" w:rsidR="00FB424C" w:rsidRDefault="00EF57F5">
            <w:pPr>
              <w:pStyle w:val="ConsPlusNormal0"/>
            </w:pPr>
            <w:r>
              <w:t>иммунные сыворотки и иммуноглобулины</w:t>
            </w:r>
          </w:p>
        </w:tc>
        <w:tc>
          <w:tcPr>
            <w:tcW w:w="2211" w:type="dxa"/>
          </w:tcPr>
          <w:p w14:paraId="56A694E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AB960C" w14:textId="77777777" w:rsidR="00FB424C" w:rsidRDefault="00FB424C">
            <w:pPr>
              <w:pStyle w:val="ConsPlusNormal0"/>
            </w:pPr>
          </w:p>
        </w:tc>
      </w:tr>
      <w:tr w:rsidR="00FB424C" w14:paraId="108FF851" w14:textId="77777777">
        <w:tc>
          <w:tcPr>
            <w:tcW w:w="904" w:type="dxa"/>
          </w:tcPr>
          <w:p w14:paraId="3F932072" w14:textId="77777777" w:rsidR="00FB424C" w:rsidRDefault="00EF57F5">
            <w:pPr>
              <w:pStyle w:val="ConsPlusNormal0"/>
              <w:jc w:val="center"/>
            </w:pPr>
            <w:r>
              <w:lastRenderedPageBreak/>
              <w:t>J06A</w:t>
            </w:r>
          </w:p>
        </w:tc>
        <w:tc>
          <w:tcPr>
            <w:tcW w:w="2891" w:type="dxa"/>
          </w:tcPr>
          <w:p w14:paraId="0A507ABA" w14:textId="77777777" w:rsidR="00FB424C" w:rsidRDefault="00EF57F5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2211" w:type="dxa"/>
          </w:tcPr>
          <w:p w14:paraId="4C80E5B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7F9ADDF" w14:textId="77777777" w:rsidR="00FB424C" w:rsidRDefault="00FB424C">
            <w:pPr>
              <w:pStyle w:val="ConsPlusNormal0"/>
            </w:pPr>
          </w:p>
        </w:tc>
      </w:tr>
      <w:tr w:rsidR="00FB424C" w14:paraId="7CC19F91" w14:textId="77777777">
        <w:tc>
          <w:tcPr>
            <w:tcW w:w="904" w:type="dxa"/>
            <w:vMerge w:val="restart"/>
          </w:tcPr>
          <w:p w14:paraId="7E35E6A8" w14:textId="77777777" w:rsidR="00FB424C" w:rsidRDefault="00EF57F5">
            <w:pPr>
              <w:pStyle w:val="ConsPlusNormal0"/>
              <w:jc w:val="center"/>
            </w:pPr>
            <w:r>
              <w:t>J06AA</w:t>
            </w:r>
          </w:p>
        </w:tc>
        <w:tc>
          <w:tcPr>
            <w:tcW w:w="2891" w:type="dxa"/>
            <w:vMerge w:val="restart"/>
          </w:tcPr>
          <w:p w14:paraId="74DEB3D0" w14:textId="77777777" w:rsidR="00FB424C" w:rsidRDefault="00EF57F5">
            <w:pPr>
              <w:pStyle w:val="ConsPlusNormal0"/>
            </w:pPr>
            <w:r>
              <w:t>иммунные сыворотки</w:t>
            </w:r>
          </w:p>
        </w:tc>
        <w:tc>
          <w:tcPr>
            <w:tcW w:w="2211" w:type="dxa"/>
          </w:tcPr>
          <w:p w14:paraId="1EA52B46" w14:textId="77777777" w:rsidR="00FB424C" w:rsidRDefault="00EF57F5">
            <w:pPr>
              <w:pStyle w:val="ConsPlusNormal0"/>
            </w:pPr>
            <w:r>
              <w:t>антитоксин яда гадюки обыкновенной</w:t>
            </w:r>
          </w:p>
        </w:tc>
        <w:tc>
          <w:tcPr>
            <w:tcW w:w="3061" w:type="dxa"/>
          </w:tcPr>
          <w:p w14:paraId="4179E7E2" w14:textId="77777777" w:rsidR="00FB424C" w:rsidRDefault="00FB424C">
            <w:pPr>
              <w:pStyle w:val="ConsPlusNormal0"/>
            </w:pPr>
          </w:p>
        </w:tc>
      </w:tr>
      <w:tr w:rsidR="00FB424C" w14:paraId="4A695788" w14:textId="77777777">
        <w:tc>
          <w:tcPr>
            <w:tcW w:w="904" w:type="dxa"/>
            <w:vMerge/>
          </w:tcPr>
          <w:p w14:paraId="2B136F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97CC1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7D790E" w14:textId="77777777" w:rsidR="00FB424C" w:rsidRDefault="00EF57F5">
            <w:pPr>
              <w:pStyle w:val="ConsPlusNormal0"/>
            </w:pPr>
            <w:r>
              <w:t>сыворотка противоботулиническая</w:t>
            </w:r>
          </w:p>
        </w:tc>
        <w:tc>
          <w:tcPr>
            <w:tcW w:w="3061" w:type="dxa"/>
          </w:tcPr>
          <w:p w14:paraId="1599DABE" w14:textId="77777777" w:rsidR="00FB424C" w:rsidRDefault="00FB424C">
            <w:pPr>
              <w:pStyle w:val="ConsPlusNormal0"/>
            </w:pPr>
          </w:p>
        </w:tc>
      </w:tr>
      <w:tr w:rsidR="00FB424C" w14:paraId="102B0314" w14:textId="77777777">
        <w:tc>
          <w:tcPr>
            <w:tcW w:w="904" w:type="dxa"/>
            <w:vMerge/>
          </w:tcPr>
          <w:p w14:paraId="464FD23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3FC78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CD6F13E" w14:textId="77777777" w:rsidR="00FB424C" w:rsidRDefault="00EF57F5">
            <w:pPr>
              <w:pStyle w:val="ConsPlusNormal0"/>
            </w:pPr>
            <w: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061" w:type="dxa"/>
          </w:tcPr>
          <w:p w14:paraId="6CF1B7F4" w14:textId="77777777" w:rsidR="00FB424C" w:rsidRDefault="00FB424C">
            <w:pPr>
              <w:pStyle w:val="ConsPlusNormal0"/>
            </w:pPr>
          </w:p>
        </w:tc>
      </w:tr>
      <w:tr w:rsidR="00FB424C" w14:paraId="4D408687" w14:textId="77777777">
        <w:tc>
          <w:tcPr>
            <w:tcW w:w="904" w:type="dxa"/>
            <w:vMerge/>
          </w:tcPr>
          <w:p w14:paraId="5D21DE6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5EAC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5F962E1" w14:textId="77777777" w:rsidR="00FB424C" w:rsidRDefault="00EF57F5">
            <w:pPr>
              <w:pStyle w:val="ConsPlusNormal0"/>
            </w:pPr>
            <w:r>
              <w:t>антитоксин дифтерийный</w:t>
            </w:r>
          </w:p>
        </w:tc>
        <w:tc>
          <w:tcPr>
            <w:tcW w:w="3061" w:type="dxa"/>
          </w:tcPr>
          <w:p w14:paraId="4B531459" w14:textId="77777777" w:rsidR="00FB424C" w:rsidRDefault="00FB424C">
            <w:pPr>
              <w:pStyle w:val="ConsPlusNormal0"/>
            </w:pPr>
          </w:p>
        </w:tc>
      </w:tr>
      <w:tr w:rsidR="00FB424C" w14:paraId="231DD9D2" w14:textId="77777777">
        <w:tc>
          <w:tcPr>
            <w:tcW w:w="904" w:type="dxa"/>
            <w:vMerge/>
          </w:tcPr>
          <w:p w14:paraId="3F75CDF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56B96A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B7EA224" w14:textId="77777777" w:rsidR="00FB424C" w:rsidRDefault="00EF57F5">
            <w:pPr>
              <w:pStyle w:val="ConsPlusNormal0"/>
            </w:pPr>
            <w:r>
              <w:t>антитоксин столбнячный</w:t>
            </w:r>
          </w:p>
        </w:tc>
        <w:tc>
          <w:tcPr>
            <w:tcW w:w="3061" w:type="dxa"/>
          </w:tcPr>
          <w:p w14:paraId="341EF806" w14:textId="77777777" w:rsidR="00FB424C" w:rsidRDefault="00FB424C">
            <w:pPr>
              <w:pStyle w:val="ConsPlusNormal0"/>
            </w:pPr>
          </w:p>
        </w:tc>
      </w:tr>
      <w:tr w:rsidR="00FB424C" w14:paraId="2C9CE377" w14:textId="77777777">
        <w:tc>
          <w:tcPr>
            <w:tcW w:w="904" w:type="dxa"/>
          </w:tcPr>
          <w:p w14:paraId="4B3A0662" w14:textId="77777777" w:rsidR="00FB424C" w:rsidRDefault="00EF57F5">
            <w:pPr>
              <w:pStyle w:val="ConsPlusNormal0"/>
              <w:jc w:val="center"/>
            </w:pPr>
            <w:r>
              <w:t>J06B</w:t>
            </w:r>
          </w:p>
        </w:tc>
        <w:tc>
          <w:tcPr>
            <w:tcW w:w="2891" w:type="dxa"/>
          </w:tcPr>
          <w:p w14:paraId="0C13C72E" w14:textId="77777777" w:rsidR="00FB424C" w:rsidRDefault="00EF57F5">
            <w:pPr>
              <w:pStyle w:val="ConsPlusNormal0"/>
            </w:pPr>
            <w:r>
              <w:t>иммуноглобулины</w:t>
            </w:r>
          </w:p>
        </w:tc>
        <w:tc>
          <w:tcPr>
            <w:tcW w:w="2211" w:type="dxa"/>
          </w:tcPr>
          <w:p w14:paraId="6DCCE09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CFDEA2" w14:textId="77777777" w:rsidR="00FB424C" w:rsidRDefault="00FB424C">
            <w:pPr>
              <w:pStyle w:val="ConsPlusNormal0"/>
            </w:pPr>
          </w:p>
        </w:tc>
      </w:tr>
      <w:tr w:rsidR="00FB424C" w14:paraId="631C3EF0" w14:textId="77777777">
        <w:tc>
          <w:tcPr>
            <w:tcW w:w="904" w:type="dxa"/>
          </w:tcPr>
          <w:p w14:paraId="19CF1450" w14:textId="77777777" w:rsidR="00FB424C" w:rsidRDefault="00EF57F5">
            <w:pPr>
              <w:pStyle w:val="ConsPlusNormal0"/>
              <w:jc w:val="center"/>
            </w:pPr>
            <w:r>
              <w:t>J06BA</w:t>
            </w:r>
          </w:p>
        </w:tc>
        <w:tc>
          <w:tcPr>
            <w:tcW w:w="2891" w:type="dxa"/>
          </w:tcPr>
          <w:p w14:paraId="384B10DD" w14:textId="77777777" w:rsidR="00FB424C" w:rsidRDefault="00EF57F5">
            <w:pPr>
              <w:pStyle w:val="ConsPlusNormal0"/>
            </w:pPr>
            <w:r>
              <w:t>иммуноглобулины, нормальные человеческие</w:t>
            </w:r>
          </w:p>
        </w:tc>
        <w:tc>
          <w:tcPr>
            <w:tcW w:w="2211" w:type="dxa"/>
          </w:tcPr>
          <w:p w14:paraId="32D2B2EC" w14:textId="77777777" w:rsidR="00FB424C" w:rsidRDefault="00EF57F5">
            <w:pPr>
              <w:pStyle w:val="ConsPlusNormal0"/>
            </w:pPr>
            <w:r>
              <w:t>иммуноглобулин человека нормальный</w:t>
            </w:r>
          </w:p>
        </w:tc>
        <w:tc>
          <w:tcPr>
            <w:tcW w:w="3061" w:type="dxa"/>
          </w:tcPr>
          <w:p w14:paraId="5826C9E5" w14:textId="77777777" w:rsidR="00FB424C" w:rsidRDefault="00FB424C">
            <w:pPr>
              <w:pStyle w:val="ConsPlusNormal0"/>
            </w:pPr>
          </w:p>
        </w:tc>
      </w:tr>
      <w:tr w:rsidR="00FB424C" w14:paraId="46A84ECB" w14:textId="77777777">
        <w:tc>
          <w:tcPr>
            <w:tcW w:w="904" w:type="dxa"/>
            <w:vMerge w:val="restart"/>
          </w:tcPr>
          <w:p w14:paraId="4DA77AD7" w14:textId="77777777" w:rsidR="00FB424C" w:rsidRDefault="00EF57F5">
            <w:pPr>
              <w:pStyle w:val="ConsPlusNormal0"/>
              <w:jc w:val="center"/>
            </w:pPr>
            <w:r>
              <w:t>J06BB</w:t>
            </w:r>
          </w:p>
        </w:tc>
        <w:tc>
          <w:tcPr>
            <w:tcW w:w="2891" w:type="dxa"/>
            <w:vMerge w:val="restart"/>
          </w:tcPr>
          <w:p w14:paraId="2D207B66" w14:textId="77777777" w:rsidR="00FB424C" w:rsidRDefault="00EF57F5">
            <w:pPr>
              <w:pStyle w:val="ConsPlusNormal0"/>
            </w:pPr>
            <w:r>
              <w:t>специфические иммуноглобулины</w:t>
            </w:r>
          </w:p>
        </w:tc>
        <w:tc>
          <w:tcPr>
            <w:tcW w:w="2211" w:type="dxa"/>
          </w:tcPr>
          <w:p w14:paraId="522AC41B" w14:textId="77777777" w:rsidR="00FB424C" w:rsidRDefault="00EF57F5">
            <w:pPr>
              <w:pStyle w:val="ConsPlusNormal0"/>
            </w:pPr>
            <w:r>
              <w:t>иммуноглобулин антирабический</w:t>
            </w:r>
          </w:p>
        </w:tc>
        <w:tc>
          <w:tcPr>
            <w:tcW w:w="3061" w:type="dxa"/>
          </w:tcPr>
          <w:p w14:paraId="4DB227A9" w14:textId="77777777" w:rsidR="00FB424C" w:rsidRDefault="00FB424C">
            <w:pPr>
              <w:pStyle w:val="ConsPlusNormal0"/>
            </w:pPr>
          </w:p>
        </w:tc>
      </w:tr>
      <w:tr w:rsidR="00FB424C" w14:paraId="7A74C656" w14:textId="77777777">
        <w:tc>
          <w:tcPr>
            <w:tcW w:w="904" w:type="dxa"/>
            <w:vMerge/>
          </w:tcPr>
          <w:p w14:paraId="41E397C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4201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64A5B3A" w14:textId="77777777" w:rsidR="00FB424C" w:rsidRDefault="00EF57F5">
            <w:pPr>
              <w:pStyle w:val="ConsPlusNormal0"/>
            </w:pPr>
            <w:r>
              <w:t>иммуноглобулин против клещевого энцефалита</w:t>
            </w:r>
          </w:p>
        </w:tc>
        <w:tc>
          <w:tcPr>
            <w:tcW w:w="3061" w:type="dxa"/>
          </w:tcPr>
          <w:p w14:paraId="0D9A7B31" w14:textId="77777777" w:rsidR="00FB424C" w:rsidRDefault="00FB424C">
            <w:pPr>
              <w:pStyle w:val="ConsPlusNormal0"/>
            </w:pPr>
          </w:p>
        </w:tc>
      </w:tr>
      <w:tr w:rsidR="00FB424C" w14:paraId="115D5AC5" w14:textId="77777777">
        <w:tc>
          <w:tcPr>
            <w:tcW w:w="904" w:type="dxa"/>
            <w:vMerge/>
          </w:tcPr>
          <w:p w14:paraId="6CE9D2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42D21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82A794" w14:textId="77777777" w:rsidR="00FB424C" w:rsidRDefault="00EF57F5">
            <w:pPr>
              <w:pStyle w:val="ConsPlusNormal0"/>
            </w:pPr>
            <w:r>
              <w:t>иммуноглобулин противостолбнячный человека</w:t>
            </w:r>
          </w:p>
        </w:tc>
        <w:tc>
          <w:tcPr>
            <w:tcW w:w="3061" w:type="dxa"/>
          </w:tcPr>
          <w:p w14:paraId="3E63AFD5" w14:textId="77777777" w:rsidR="00FB424C" w:rsidRDefault="00FB424C">
            <w:pPr>
              <w:pStyle w:val="ConsPlusNormal0"/>
            </w:pPr>
          </w:p>
        </w:tc>
      </w:tr>
      <w:tr w:rsidR="00FB424C" w14:paraId="493A6369" w14:textId="77777777">
        <w:tc>
          <w:tcPr>
            <w:tcW w:w="904" w:type="dxa"/>
            <w:vMerge/>
          </w:tcPr>
          <w:p w14:paraId="456FE99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6239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0365B96" w14:textId="77777777" w:rsidR="00FB424C" w:rsidRDefault="00EF57F5">
            <w:pPr>
              <w:pStyle w:val="ConsPlusNormal0"/>
            </w:pPr>
            <w:r>
              <w:t xml:space="preserve">иммуноглобулин человека </w:t>
            </w:r>
            <w:proofErr w:type="spellStart"/>
            <w:r>
              <w:t>антирезус</w:t>
            </w:r>
            <w:proofErr w:type="spellEnd"/>
            <w:r>
              <w:t xml:space="preserve"> RHO(D)</w:t>
            </w:r>
          </w:p>
        </w:tc>
        <w:tc>
          <w:tcPr>
            <w:tcW w:w="3061" w:type="dxa"/>
          </w:tcPr>
          <w:p w14:paraId="2064771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FB424C" w14:paraId="2AE4F453" w14:textId="77777777">
        <w:tc>
          <w:tcPr>
            <w:tcW w:w="904" w:type="dxa"/>
            <w:vMerge/>
          </w:tcPr>
          <w:p w14:paraId="60047EB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7F49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3EB38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7955FF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0EC4C924" w14:textId="77777777">
        <w:tc>
          <w:tcPr>
            <w:tcW w:w="904" w:type="dxa"/>
            <w:vMerge/>
          </w:tcPr>
          <w:p w14:paraId="2C7DE21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56EF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62F2AB0" w14:textId="77777777" w:rsidR="00FB424C" w:rsidRDefault="00EF57F5">
            <w:pPr>
              <w:pStyle w:val="ConsPlusNormal0"/>
            </w:pPr>
            <w:r>
              <w:t xml:space="preserve">иммуноглобулин человека </w:t>
            </w:r>
            <w:proofErr w:type="spellStart"/>
            <w:r>
              <w:t>противостафилококковый</w:t>
            </w:r>
            <w:proofErr w:type="spellEnd"/>
          </w:p>
        </w:tc>
        <w:tc>
          <w:tcPr>
            <w:tcW w:w="3061" w:type="dxa"/>
          </w:tcPr>
          <w:p w14:paraId="1A858179" w14:textId="77777777" w:rsidR="00FB424C" w:rsidRDefault="00FB424C">
            <w:pPr>
              <w:pStyle w:val="ConsPlusNormal0"/>
            </w:pPr>
          </w:p>
        </w:tc>
      </w:tr>
      <w:tr w:rsidR="00FB424C" w14:paraId="23FCBA5E" w14:textId="77777777">
        <w:tc>
          <w:tcPr>
            <w:tcW w:w="904" w:type="dxa"/>
            <w:vMerge/>
          </w:tcPr>
          <w:p w14:paraId="2E6516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28EDE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83B5D34" w14:textId="77777777" w:rsidR="00FB424C" w:rsidRDefault="00EF57F5">
            <w:pPr>
              <w:pStyle w:val="ConsPlusNormal0"/>
            </w:pPr>
            <w:proofErr w:type="spellStart"/>
            <w:r>
              <w:t>паливизумаб</w:t>
            </w:r>
            <w:proofErr w:type="spellEnd"/>
          </w:p>
        </w:tc>
        <w:tc>
          <w:tcPr>
            <w:tcW w:w="3061" w:type="dxa"/>
          </w:tcPr>
          <w:p w14:paraId="18738D34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4D9334A" w14:textId="77777777">
        <w:tc>
          <w:tcPr>
            <w:tcW w:w="904" w:type="dxa"/>
            <w:vMerge w:val="restart"/>
          </w:tcPr>
          <w:p w14:paraId="31865DA6" w14:textId="77777777" w:rsidR="00FB424C" w:rsidRDefault="00EF57F5">
            <w:pPr>
              <w:pStyle w:val="ConsPlusNormal0"/>
              <w:jc w:val="center"/>
            </w:pPr>
            <w:r>
              <w:t>J07</w:t>
            </w:r>
          </w:p>
        </w:tc>
        <w:tc>
          <w:tcPr>
            <w:tcW w:w="2891" w:type="dxa"/>
            <w:vMerge w:val="restart"/>
          </w:tcPr>
          <w:p w14:paraId="0AC3774F" w14:textId="77777777" w:rsidR="00FB424C" w:rsidRDefault="00EF57F5">
            <w:pPr>
              <w:pStyle w:val="ConsPlusNormal0"/>
            </w:pPr>
            <w:r>
              <w:t>вакцины</w:t>
            </w:r>
          </w:p>
        </w:tc>
        <w:tc>
          <w:tcPr>
            <w:tcW w:w="2211" w:type="dxa"/>
          </w:tcPr>
          <w:p w14:paraId="07C4C88D" w14:textId="77777777" w:rsidR="00FB424C" w:rsidRDefault="00EF57F5">
            <w:pPr>
              <w:pStyle w:val="ConsPlusNormal0"/>
            </w:pPr>
            <w:r>
              <w:t xml:space="preserve">вакцины в соответствии с национальным календарем </w:t>
            </w:r>
            <w:r>
              <w:lastRenderedPageBreak/>
              <w:t>профилактических прививок и календарем профилактических прививок по эпидемическим показаниям</w:t>
            </w:r>
          </w:p>
        </w:tc>
        <w:tc>
          <w:tcPr>
            <w:tcW w:w="3061" w:type="dxa"/>
          </w:tcPr>
          <w:p w14:paraId="234E7B34" w14:textId="77777777" w:rsidR="00FB424C" w:rsidRDefault="00FB424C">
            <w:pPr>
              <w:pStyle w:val="ConsPlusNormal0"/>
            </w:pPr>
          </w:p>
        </w:tc>
      </w:tr>
      <w:tr w:rsidR="00FB424C" w14:paraId="332EA2A3" w14:textId="77777777">
        <w:tc>
          <w:tcPr>
            <w:tcW w:w="904" w:type="dxa"/>
            <w:vMerge/>
          </w:tcPr>
          <w:p w14:paraId="6B91569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B43F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E34E75" w14:textId="77777777" w:rsidR="00FB424C" w:rsidRDefault="00EF57F5">
            <w:pPr>
              <w:pStyle w:val="ConsPlusNormal0"/>
            </w:pPr>
            <w:r>
              <w:t>вакцины для профилактики новой коронавирусной инфекции COVID-19</w:t>
            </w:r>
          </w:p>
        </w:tc>
        <w:tc>
          <w:tcPr>
            <w:tcW w:w="3061" w:type="dxa"/>
          </w:tcPr>
          <w:p w14:paraId="3D45A097" w14:textId="77777777" w:rsidR="00FB424C" w:rsidRDefault="00FB424C">
            <w:pPr>
              <w:pStyle w:val="ConsPlusNormal0"/>
            </w:pPr>
          </w:p>
        </w:tc>
      </w:tr>
      <w:tr w:rsidR="00FB424C" w14:paraId="4A7557B1" w14:textId="77777777">
        <w:tc>
          <w:tcPr>
            <w:tcW w:w="904" w:type="dxa"/>
          </w:tcPr>
          <w:p w14:paraId="1F2222A1" w14:textId="77777777" w:rsidR="00FB424C" w:rsidRDefault="00EF57F5">
            <w:pPr>
              <w:pStyle w:val="ConsPlusNormal0"/>
              <w:jc w:val="center"/>
            </w:pPr>
            <w:r>
              <w:t>J07A</w:t>
            </w:r>
          </w:p>
        </w:tc>
        <w:tc>
          <w:tcPr>
            <w:tcW w:w="2891" w:type="dxa"/>
          </w:tcPr>
          <w:p w14:paraId="7B97450A" w14:textId="77777777" w:rsidR="00FB424C" w:rsidRDefault="00EF57F5">
            <w:pPr>
              <w:pStyle w:val="ConsPlusNormal0"/>
            </w:pPr>
            <w:r>
              <w:t>вакцины бактериальные</w:t>
            </w:r>
          </w:p>
        </w:tc>
        <w:tc>
          <w:tcPr>
            <w:tcW w:w="2211" w:type="dxa"/>
          </w:tcPr>
          <w:p w14:paraId="7540869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776548" w14:textId="77777777" w:rsidR="00FB424C" w:rsidRDefault="00FB424C">
            <w:pPr>
              <w:pStyle w:val="ConsPlusNormal0"/>
            </w:pPr>
          </w:p>
        </w:tc>
      </w:tr>
      <w:tr w:rsidR="00FB424C" w14:paraId="291A51CA" w14:textId="77777777">
        <w:tc>
          <w:tcPr>
            <w:tcW w:w="904" w:type="dxa"/>
          </w:tcPr>
          <w:p w14:paraId="12B207A8" w14:textId="77777777" w:rsidR="00FB424C" w:rsidRDefault="00EF57F5">
            <w:pPr>
              <w:pStyle w:val="ConsPlusNormal0"/>
              <w:jc w:val="center"/>
            </w:pPr>
            <w:r>
              <w:t>J07AF</w:t>
            </w:r>
          </w:p>
        </w:tc>
        <w:tc>
          <w:tcPr>
            <w:tcW w:w="2891" w:type="dxa"/>
          </w:tcPr>
          <w:p w14:paraId="52DC7027" w14:textId="77777777" w:rsidR="00FB424C" w:rsidRDefault="00EF57F5">
            <w:pPr>
              <w:pStyle w:val="ConsPlusNormal0"/>
            </w:pPr>
            <w:r>
              <w:t>вакцины дифтерийные</w:t>
            </w:r>
          </w:p>
        </w:tc>
        <w:tc>
          <w:tcPr>
            <w:tcW w:w="2211" w:type="dxa"/>
          </w:tcPr>
          <w:p w14:paraId="6DC763E1" w14:textId="77777777" w:rsidR="00FB424C" w:rsidRDefault="00EF57F5">
            <w:pPr>
              <w:pStyle w:val="ConsPlusNormal0"/>
            </w:pPr>
            <w:r>
              <w:t>анатоксин дифтерийный</w:t>
            </w:r>
          </w:p>
        </w:tc>
        <w:tc>
          <w:tcPr>
            <w:tcW w:w="3061" w:type="dxa"/>
          </w:tcPr>
          <w:p w14:paraId="154F952B" w14:textId="77777777" w:rsidR="00FB424C" w:rsidRDefault="00FB424C">
            <w:pPr>
              <w:pStyle w:val="ConsPlusNormal0"/>
            </w:pPr>
          </w:p>
        </w:tc>
      </w:tr>
      <w:tr w:rsidR="00FB424C" w14:paraId="40C14551" w14:textId="77777777">
        <w:tc>
          <w:tcPr>
            <w:tcW w:w="904" w:type="dxa"/>
            <w:vMerge w:val="restart"/>
          </w:tcPr>
          <w:p w14:paraId="71C06A94" w14:textId="77777777" w:rsidR="00FB424C" w:rsidRDefault="00EF57F5">
            <w:pPr>
              <w:pStyle w:val="ConsPlusNormal0"/>
              <w:jc w:val="center"/>
            </w:pPr>
            <w:r>
              <w:t>J07AM</w:t>
            </w:r>
          </w:p>
        </w:tc>
        <w:tc>
          <w:tcPr>
            <w:tcW w:w="2891" w:type="dxa"/>
            <w:vMerge w:val="restart"/>
          </w:tcPr>
          <w:p w14:paraId="7DC59271" w14:textId="77777777" w:rsidR="00FB424C" w:rsidRDefault="00EF57F5">
            <w:pPr>
              <w:pStyle w:val="ConsPlusNormal0"/>
            </w:pPr>
            <w:r>
              <w:t>противостолбнячные вакцины</w:t>
            </w:r>
          </w:p>
        </w:tc>
        <w:tc>
          <w:tcPr>
            <w:tcW w:w="2211" w:type="dxa"/>
          </w:tcPr>
          <w:p w14:paraId="1F9001CC" w14:textId="77777777" w:rsidR="00FB424C" w:rsidRDefault="00EF57F5">
            <w:pPr>
              <w:pStyle w:val="ConsPlusNormal0"/>
            </w:pPr>
            <w:r>
              <w:t>анатоксин дифтерийно-столбнячный</w:t>
            </w:r>
          </w:p>
        </w:tc>
        <w:tc>
          <w:tcPr>
            <w:tcW w:w="3061" w:type="dxa"/>
          </w:tcPr>
          <w:p w14:paraId="72A1B59D" w14:textId="77777777" w:rsidR="00FB424C" w:rsidRDefault="00FB424C">
            <w:pPr>
              <w:pStyle w:val="ConsPlusNormal0"/>
            </w:pPr>
          </w:p>
        </w:tc>
      </w:tr>
      <w:tr w:rsidR="00FB424C" w14:paraId="503A7020" w14:textId="77777777">
        <w:tc>
          <w:tcPr>
            <w:tcW w:w="904" w:type="dxa"/>
            <w:vMerge/>
          </w:tcPr>
          <w:p w14:paraId="518D02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B42C0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00A14E3" w14:textId="77777777" w:rsidR="00FB424C" w:rsidRDefault="00EF57F5">
            <w:pPr>
              <w:pStyle w:val="ConsPlusNormal0"/>
            </w:pPr>
            <w:r>
              <w:t>анатоксин столбнячный</w:t>
            </w:r>
          </w:p>
        </w:tc>
        <w:tc>
          <w:tcPr>
            <w:tcW w:w="3061" w:type="dxa"/>
          </w:tcPr>
          <w:p w14:paraId="1DD0041C" w14:textId="77777777" w:rsidR="00FB424C" w:rsidRDefault="00FB424C">
            <w:pPr>
              <w:pStyle w:val="ConsPlusNormal0"/>
            </w:pPr>
          </w:p>
        </w:tc>
      </w:tr>
      <w:tr w:rsidR="00FB424C" w14:paraId="0E80CAD1" w14:textId="77777777">
        <w:tc>
          <w:tcPr>
            <w:tcW w:w="904" w:type="dxa"/>
          </w:tcPr>
          <w:p w14:paraId="6CEC6DD0" w14:textId="77777777" w:rsidR="00FB424C" w:rsidRDefault="00EF57F5">
            <w:pPr>
              <w:pStyle w:val="ConsPlusNormal0"/>
              <w:jc w:val="center"/>
            </w:pPr>
            <w:r>
              <w:t>L</w:t>
            </w:r>
          </w:p>
        </w:tc>
        <w:tc>
          <w:tcPr>
            <w:tcW w:w="2891" w:type="dxa"/>
          </w:tcPr>
          <w:p w14:paraId="453DBDDF" w14:textId="77777777" w:rsidR="00FB424C" w:rsidRDefault="00EF57F5">
            <w:pPr>
              <w:pStyle w:val="ConsPlusNormal0"/>
            </w:pPr>
            <w:r>
              <w:t>противоопухолевые препараты и иммуномодуляторы</w:t>
            </w:r>
          </w:p>
        </w:tc>
        <w:tc>
          <w:tcPr>
            <w:tcW w:w="2211" w:type="dxa"/>
          </w:tcPr>
          <w:p w14:paraId="6CA9F0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8990B2" w14:textId="77777777" w:rsidR="00FB424C" w:rsidRDefault="00FB424C">
            <w:pPr>
              <w:pStyle w:val="ConsPlusNormal0"/>
            </w:pPr>
          </w:p>
        </w:tc>
      </w:tr>
      <w:tr w:rsidR="00FB424C" w14:paraId="44CCEAEB" w14:textId="77777777">
        <w:tc>
          <w:tcPr>
            <w:tcW w:w="904" w:type="dxa"/>
          </w:tcPr>
          <w:p w14:paraId="7DF178B5" w14:textId="77777777" w:rsidR="00FB424C" w:rsidRDefault="00EF57F5">
            <w:pPr>
              <w:pStyle w:val="ConsPlusNormal0"/>
              <w:jc w:val="center"/>
            </w:pPr>
            <w:r>
              <w:t>L01</w:t>
            </w:r>
          </w:p>
        </w:tc>
        <w:tc>
          <w:tcPr>
            <w:tcW w:w="2891" w:type="dxa"/>
          </w:tcPr>
          <w:p w14:paraId="33B0AE37" w14:textId="77777777" w:rsidR="00FB424C" w:rsidRDefault="00EF57F5">
            <w:pPr>
              <w:pStyle w:val="ConsPlusNormal0"/>
            </w:pPr>
            <w:r>
              <w:t>противоопухолевые препараты</w:t>
            </w:r>
          </w:p>
        </w:tc>
        <w:tc>
          <w:tcPr>
            <w:tcW w:w="2211" w:type="dxa"/>
          </w:tcPr>
          <w:p w14:paraId="1C18549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70F752" w14:textId="77777777" w:rsidR="00FB424C" w:rsidRDefault="00FB424C">
            <w:pPr>
              <w:pStyle w:val="ConsPlusNormal0"/>
            </w:pPr>
          </w:p>
        </w:tc>
      </w:tr>
      <w:tr w:rsidR="00FB424C" w14:paraId="1D18DFF4" w14:textId="77777777">
        <w:tc>
          <w:tcPr>
            <w:tcW w:w="904" w:type="dxa"/>
          </w:tcPr>
          <w:p w14:paraId="045D0308" w14:textId="77777777" w:rsidR="00FB424C" w:rsidRDefault="00EF57F5">
            <w:pPr>
              <w:pStyle w:val="ConsPlusNormal0"/>
              <w:jc w:val="center"/>
            </w:pPr>
            <w:r>
              <w:t>L01A</w:t>
            </w:r>
          </w:p>
        </w:tc>
        <w:tc>
          <w:tcPr>
            <w:tcW w:w="2891" w:type="dxa"/>
          </w:tcPr>
          <w:p w14:paraId="7F49EC38" w14:textId="77777777" w:rsidR="00FB424C" w:rsidRDefault="00EF57F5">
            <w:pPr>
              <w:pStyle w:val="ConsPlusNormal0"/>
            </w:pPr>
            <w:r>
              <w:t>алкилирующие средства</w:t>
            </w:r>
          </w:p>
        </w:tc>
        <w:tc>
          <w:tcPr>
            <w:tcW w:w="2211" w:type="dxa"/>
          </w:tcPr>
          <w:p w14:paraId="51F827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81F1FEF" w14:textId="77777777" w:rsidR="00FB424C" w:rsidRDefault="00FB424C">
            <w:pPr>
              <w:pStyle w:val="ConsPlusNormal0"/>
            </w:pPr>
          </w:p>
        </w:tc>
      </w:tr>
      <w:tr w:rsidR="00FB424C" w14:paraId="0E6AFF83" w14:textId="77777777">
        <w:tc>
          <w:tcPr>
            <w:tcW w:w="904" w:type="dxa"/>
            <w:vMerge w:val="restart"/>
          </w:tcPr>
          <w:p w14:paraId="5E545C18" w14:textId="77777777" w:rsidR="00FB424C" w:rsidRDefault="00EF57F5">
            <w:pPr>
              <w:pStyle w:val="ConsPlusNormal0"/>
              <w:jc w:val="center"/>
            </w:pPr>
            <w:r>
              <w:t>L01AA</w:t>
            </w:r>
          </w:p>
        </w:tc>
        <w:tc>
          <w:tcPr>
            <w:tcW w:w="2891" w:type="dxa"/>
            <w:vMerge w:val="restart"/>
          </w:tcPr>
          <w:p w14:paraId="655DF75B" w14:textId="77777777" w:rsidR="00FB424C" w:rsidRDefault="00EF57F5">
            <w:pPr>
              <w:pStyle w:val="ConsPlusNormal0"/>
            </w:pPr>
            <w:r>
              <w:t>аналоги азотистого иприта</w:t>
            </w:r>
          </w:p>
        </w:tc>
        <w:tc>
          <w:tcPr>
            <w:tcW w:w="2211" w:type="dxa"/>
            <w:vMerge w:val="restart"/>
          </w:tcPr>
          <w:p w14:paraId="60E75AD0" w14:textId="77777777" w:rsidR="00FB424C" w:rsidRDefault="00EF57F5">
            <w:pPr>
              <w:pStyle w:val="ConsPlusNormal0"/>
            </w:pPr>
            <w:proofErr w:type="spellStart"/>
            <w:r>
              <w:t>бендамустин</w:t>
            </w:r>
            <w:proofErr w:type="spellEnd"/>
          </w:p>
        </w:tc>
        <w:tc>
          <w:tcPr>
            <w:tcW w:w="3061" w:type="dxa"/>
          </w:tcPr>
          <w:p w14:paraId="2693C7F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12B08371" w14:textId="77777777">
        <w:tc>
          <w:tcPr>
            <w:tcW w:w="904" w:type="dxa"/>
            <w:vMerge/>
          </w:tcPr>
          <w:p w14:paraId="39D9019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1E85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EF1675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1625AF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08DEFD5B" w14:textId="77777777">
        <w:tc>
          <w:tcPr>
            <w:tcW w:w="904" w:type="dxa"/>
            <w:vMerge/>
          </w:tcPr>
          <w:p w14:paraId="18AF49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B1658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B908F0A" w14:textId="77777777" w:rsidR="00FB424C" w:rsidRDefault="00EF57F5">
            <w:pPr>
              <w:pStyle w:val="ConsPlusNormal0"/>
            </w:pPr>
            <w:proofErr w:type="spellStart"/>
            <w:r>
              <w:t>ифосфамид</w:t>
            </w:r>
            <w:proofErr w:type="spellEnd"/>
          </w:p>
        </w:tc>
        <w:tc>
          <w:tcPr>
            <w:tcW w:w="3061" w:type="dxa"/>
          </w:tcPr>
          <w:p w14:paraId="43CC1F71" w14:textId="77777777" w:rsidR="00FB424C" w:rsidRDefault="00EF57F5">
            <w:pPr>
              <w:pStyle w:val="ConsPlusNormal0"/>
            </w:pPr>
            <w:r>
              <w:t>порошок для приготовления раствора для инфузий</w:t>
            </w:r>
          </w:p>
        </w:tc>
      </w:tr>
      <w:tr w:rsidR="00FB424C" w14:paraId="6A551D1F" w14:textId="77777777">
        <w:tc>
          <w:tcPr>
            <w:tcW w:w="904" w:type="dxa"/>
            <w:vMerge/>
          </w:tcPr>
          <w:p w14:paraId="6DAA54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7BF81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0E9CFC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D56A1F" w14:textId="77777777" w:rsidR="00FB424C" w:rsidRDefault="00EF57F5">
            <w:pPr>
              <w:pStyle w:val="ConsPlusNormal0"/>
            </w:pPr>
            <w:r>
              <w:t>порошок для приготовления раствора для инъекций</w:t>
            </w:r>
          </w:p>
        </w:tc>
      </w:tr>
      <w:tr w:rsidR="00FB424C" w14:paraId="59EED115" w14:textId="77777777">
        <w:tc>
          <w:tcPr>
            <w:tcW w:w="904" w:type="dxa"/>
            <w:vMerge/>
          </w:tcPr>
          <w:p w14:paraId="5E4B23B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A74F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9DBCF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664EED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2C0074CD" w14:textId="77777777">
        <w:tc>
          <w:tcPr>
            <w:tcW w:w="904" w:type="dxa"/>
            <w:vMerge/>
          </w:tcPr>
          <w:p w14:paraId="39D7FD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26EBC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6301E2A" w14:textId="77777777" w:rsidR="00FB424C" w:rsidRDefault="00EF57F5">
            <w:pPr>
              <w:pStyle w:val="ConsPlusNormal0"/>
            </w:pPr>
            <w:proofErr w:type="spellStart"/>
            <w:r>
              <w:t>мелфалан</w:t>
            </w:r>
            <w:proofErr w:type="spellEnd"/>
          </w:p>
        </w:tc>
        <w:tc>
          <w:tcPr>
            <w:tcW w:w="3061" w:type="dxa"/>
          </w:tcPr>
          <w:p w14:paraId="1F02082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внутрисосудистого введения</w:t>
            </w:r>
          </w:p>
        </w:tc>
      </w:tr>
      <w:tr w:rsidR="00FB424C" w14:paraId="4BDE27AA" w14:textId="77777777">
        <w:tc>
          <w:tcPr>
            <w:tcW w:w="904" w:type="dxa"/>
            <w:vMerge/>
          </w:tcPr>
          <w:p w14:paraId="288D96C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DDC32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959DB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ED065C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5CA4455" w14:textId="77777777">
        <w:tc>
          <w:tcPr>
            <w:tcW w:w="904" w:type="dxa"/>
            <w:vMerge/>
          </w:tcPr>
          <w:p w14:paraId="24A475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4094C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C98451F" w14:textId="77777777" w:rsidR="00FB424C" w:rsidRDefault="00EF57F5">
            <w:pPr>
              <w:pStyle w:val="ConsPlusNormal0"/>
            </w:pPr>
            <w:proofErr w:type="spellStart"/>
            <w:r>
              <w:t>хлорамбуцил</w:t>
            </w:r>
            <w:proofErr w:type="spellEnd"/>
          </w:p>
        </w:tc>
        <w:tc>
          <w:tcPr>
            <w:tcW w:w="3061" w:type="dxa"/>
          </w:tcPr>
          <w:p w14:paraId="08A0A44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2E62455" w14:textId="77777777">
        <w:tc>
          <w:tcPr>
            <w:tcW w:w="904" w:type="dxa"/>
            <w:vMerge/>
          </w:tcPr>
          <w:p w14:paraId="0BAC27E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82A2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CA6B82F" w14:textId="77777777" w:rsidR="00FB424C" w:rsidRDefault="00EF57F5">
            <w:pPr>
              <w:pStyle w:val="ConsPlusNormal0"/>
            </w:pPr>
            <w:r>
              <w:t>циклофосфамид</w:t>
            </w:r>
          </w:p>
        </w:tc>
        <w:tc>
          <w:tcPr>
            <w:tcW w:w="3061" w:type="dxa"/>
          </w:tcPr>
          <w:p w14:paraId="62F4C2E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4345A79B" w14:textId="77777777">
        <w:tc>
          <w:tcPr>
            <w:tcW w:w="904" w:type="dxa"/>
            <w:vMerge/>
          </w:tcPr>
          <w:p w14:paraId="320CB9D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42CC6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A7FD4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AB9A28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57CECE70" w14:textId="77777777">
        <w:tc>
          <w:tcPr>
            <w:tcW w:w="904" w:type="dxa"/>
            <w:vMerge/>
          </w:tcPr>
          <w:p w14:paraId="623BAC3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49A73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A0095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94640C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и внутримышечного введения</w:t>
            </w:r>
          </w:p>
        </w:tc>
      </w:tr>
      <w:tr w:rsidR="00FB424C" w14:paraId="78B457E1" w14:textId="77777777">
        <w:tc>
          <w:tcPr>
            <w:tcW w:w="904" w:type="dxa"/>
            <w:vMerge/>
          </w:tcPr>
          <w:p w14:paraId="33D293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7A21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59CC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03111E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04493EB8" w14:textId="77777777">
        <w:tc>
          <w:tcPr>
            <w:tcW w:w="904" w:type="dxa"/>
          </w:tcPr>
          <w:p w14:paraId="399C447B" w14:textId="77777777" w:rsidR="00FB424C" w:rsidRDefault="00EF57F5">
            <w:pPr>
              <w:pStyle w:val="ConsPlusNormal0"/>
              <w:jc w:val="center"/>
            </w:pPr>
            <w:r>
              <w:t>L01AB</w:t>
            </w:r>
          </w:p>
        </w:tc>
        <w:tc>
          <w:tcPr>
            <w:tcW w:w="2891" w:type="dxa"/>
          </w:tcPr>
          <w:p w14:paraId="3AFBF255" w14:textId="77777777" w:rsidR="00FB424C" w:rsidRDefault="00EF57F5">
            <w:pPr>
              <w:pStyle w:val="ConsPlusNormal0"/>
            </w:pPr>
            <w:proofErr w:type="spellStart"/>
            <w:r>
              <w:t>алкилсульфонаты</w:t>
            </w:r>
            <w:proofErr w:type="spellEnd"/>
          </w:p>
        </w:tc>
        <w:tc>
          <w:tcPr>
            <w:tcW w:w="2211" w:type="dxa"/>
          </w:tcPr>
          <w:p w14:paraId="6E8C83F0" w14:textId="77777777" w:rsidR="00FB424C" w:rsidRDefault="00EF57F5">
            <w:pPr>
              <w:pStyle w:val="ConsPlusNormal0"/>
            </w:pPr>
            <w:proofErr w:type="spellStart"/>
            <w:r>
              <w:t>бусульфан</w:t>
            </w:r>
            <w:proofErr w:type="spellEnd"/>
          </w:p>
        </w:tc>
        <w:tc>
          <w:tcPr>
            <w:tcW w:w="3061" w:type="dxa"/>
          </w:tcPr>
          <w:p w14:paraId="1FAE7EF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F37D319" w14:textId="77777777">
        <w:tc>
          <w:tcPr>
            <w:tcW w:w="904" w:type="dxa"/>
            <w:vMerge w:val="restart"/>
          </w:tcPr>
          <w:p w14:paraId="08F7D7CA" w14:textId="77777777" w:rsidR="00FB424C" w:rsidRDefault="00EF57F5">
            <w:pPr>
              <w:pStyle w:val="ConsPlusNormal0"/>
              <w:jc w:val="center"/>
            </w:pPr>
            <w:r>
              <w:t>L01AD</w:t>
            </w:r>
          </w:p>
        </w:tc>
        <w:tc>
          <w:tcPr>
            <w:tcW w:w="2891" w:type="dxa"/>
            <w:vMerge w:val="restart"/>
          </w:tcPr>
          <w:p w14:paraId="271E03AD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нитрозомочевины</w:t>
            </w:r>
            <w:proofErr w:type="spellEnd"/>
          </w:p>
        </w:tc>
        <w:tc>
          <w:tcPr>
            <w:tcW w:w="2211" w:type="dxa"/>
          </w:tcPr>
          <w:p w14:paraId="457FCC87" w14:textId="77777777" w:rsidR="00FB424C" w:rsidRDefault="00EF57F5">
            <w:pPr>
              <w:pStyle w:val="ConsPlusNormal0"/>
            </w:pPr>
            <w:proofErr w:type="spellStart"/>
            <w:r>
              <w:t>кармустин</w:t>
            </w:r>
            <w:proofErr w:type="spellEnd"/>
          </w:p>
        </w:tc>
        <w:tc>
          <w:tcPr>
            <w:tcW w:w="3061" w:type="dxa"/>
          </w:tcPr>
          <w:p w14:paraId="52D6383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9230D65" w14:textId="77777777">
        <w:tc>
          <w:tcPr>
            <w:tcW w:w="904" w:type="dxa"/>
            <w:vMerge/>
          </w:tcPr>
          <w:p w14:paraId="1BAA519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0973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5B2773D" w14:textId="77777777" w:rsidR="00FB424C" w:rsidRDefault="00EF57F5">
            <w:pPr>
              <w:pStyle w:val="ConsPlusNormal0"/>
            </w:pPr>
            <w:proofErr w:type="spellStart"/>
            <w:r>
              <w:t>ломустин</w:t>
            </w:r>
            <w:proofErr w:type="spellEnd"/>
          </w:p>
        </w:tc>
        <w:tc>
          <w:tcPr>
            <w:tcW w:w="3061" w:type="dxa"/>
          </w:tcPr>
          <w:p w14:paraId="1A95351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1365D6E" w14:textId="77777777">
        <w:tc>
          <w:tcPr>
            <w:tcW w:w="904" w:type="dxa"/>
            <w:vMerge w:val="restart"/>
          </w:tcPr>
          <w:p w14:paraId="00C5CB90" w14:textId="77777777" w:rsidR="00FB424C" w:rsidRDefault="00EF57F5">
            <w:pPr>
              <w:pStyle w:val="ConsPlusNormal0"/>
              <w:jc w:val="center"/>
            </w:pPr>
            <w:r>
              <w:t>L01AX</w:t>
            </w:r>
          </w:p>
        </w:tc>
        <w:tc>
          <w:tcPr>
            <w:tcW w:w="2891" w:type="dxa"/>
            <w:vMerge w:val="restart"/>
          </w:tcPr>
          <w:p w14:paraId="3F1F0E0F" w14:textId="77777777" w:rsidR="00FB424C" w:rsidRDefault="00EF57F5">
            <w:pPr>
              <w:pStyle w:val="ConsPlusNormal0"/>
            </w:pPr>
            <w:r>
              <w:t>другие алкилирующие средства</w:t>
            </w:r>
          </w:p>
        </w:tc>
        <w:tc>
          <w:tcPr>
            <w:tcW w:w="2211" w:type="dxa"/>
          </w:tcPr>
          <w:p w14:paraId="256B1883" w14:textId="77777777" w:rsidR="00FB424C" w:rsidRDefault="00EF57F5">
            <w:pPr>
              <w:pStyle w:val="ConsPlusNormal0"/>
            </w:pPr>
            <w:proofErr w:type="spellStart"/>
            <w:r>
              <w:t>дакарбазин</w:t>
            </w:r>
            <w:proofErr w:type="spellEnd"/>
          </w:p>
        </w:tc>
        <w:tc>
          <w:tcPr>
            <w:tcW w:w="3061" w:type="dxa"/>
          </w:tcPr>
          <w:p w14:paraId="18982E5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B1C637B" w14:textId="77777777">
        <w:tc>
          <w:tcPr>
            <w:tcW w:w="904" w:type="dxa"/>
            <w:vMerge/>
          </w:tcPr>
          <w:p w14:paraId="3DAB03A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B8DE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34E586A" w14:textId="77777777" w:rsidR="00FB424C" w:rsidRDefault="00EF57F5">
            <w:pPr>
              <w:pStyle w:val="ConsPlusNormal0"/>
            </w:pPr>
            <w:proofErr w:type="spellStart"/>
            <w:r>
              <w:t>темозоломид</w:t>
            </w:r>
            <w:proofErr w:type="spellEnd"/>
          </w:p>
        </w:tc>
        <w:tc>
          <w:tcPr>
            <w:tcW w:w="3061" w:type="dxa"/>
          </w:tcPr>
          <w:p w14:paraId="0FA29435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1B5F2AD" w14:textId="77777777">
        <w:tc>
          <w:tcPr>
            <w:tcW w:w="904" w:type="dxa"/>
            <w:vMerge/>
          </w:tcPr>
          <w:p w14:paraId="3B2168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B8E2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D0710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8E288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433E3DE3" w14:textId="77777777">
        <w:tc>
          <w:tcPr>
            <w:tcW w:w="904" w:type="dxa"/>
          </w:tcPr>
          <w:p w14:paraId="7C2BA7B1" w14:textId="77777777" w:rsidR="00FB424C" w:rsidRDefault="00EF57F5">
            <w:pPr>
              <w:pStyle w:val="ConsPlusNormal0"/>
              <w:jc w:val="center"/>
            </w:pPr>
            <w:r>
              <w:t>L01B</w:t>
            </w:r>
          </w:p>
        </w:tc>
        <w:tc>
          <w:tcPr>
            <w:tcW w:w="2891" w:type="dxa"/>
          </w:tcPr>
          <w:p w14:paraId="31CD3121" w14:textId="77777777" w:rsidR="00FB424C" w:rsidRDefault="00EF57F5">
            <w:pPr>
              <w:pStyle w:val="ConsPlusNormal0"/>
            </w:pPr>
            <w:r>
              <w:t>антиметаболиты</w:t>
            </w:r>
          </w:p>
        </w:tc>
        <w:tc>
          <w:tcPr>
            <w:tcW w:w="2211" w:type="dxa"/>
          </w:tcPr>
          <w:p w14:paraId="27E294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615673" w14:textId="77777777" w:rsidR="00FB424C" w:rsidRDefault="00FB424C">
            <w:pPr>
              <w:pStyle w:val="ConsPlusNormal0"/>
            </w:pPr>
          </w:p>
        </w:tc>
      </w:tr>
      <w:tr w:rsidR="00FB424C" w14:paraId="53039B7C" w14:textId="77777777">
        <w:tc>
          <w:tcPr>
            <w:tcW w:w="904" w:type="dxa"/>
            <w:vMerge w:val="restart"/>
          </w:tcPr>
          <w:p w14:paraId="45D90B93" w14:textId="77777777" w:rsidR="00FB424C" w:rsidRDefault="00EF57F5">
            <w:pPr>
              <w:pStyle w:val="ConsPlusNormal0"/>
              <w:jc w:val="center"/>
            </w:pPr>
            <w:r>
              <w:t>L01BA</w:t>
            </w:r>
          </w:p>
        </w:tc>
        <w:tc>
          <w:tcPr>
            <w:tcW w:w="2891" w:type="dxa"/>
            <w:vMerge w:val="restart"/>
          </w:tcPr>
          <w:p w14:paraId="329DE5A3" w14:textId="77777777" w:rsidR="00FB424C" w:rsidRDefault="00EF57F5">
            <w:pPr>
              <w:pStyle w:val="ConsPlusNormal0"/>
            </w:pPr>
            <w:r>
              <w:t>аналоги фолиевой кислоты</w:t>
            </w:r>
          </w:p>
        </w:tc>
        <w:tc>
          <w:tcPr>
            <w:tcW w:w="2211" w:type="dxa"/>
            <w:vMerge w:val="restart"/>
          </w:tcPr>
          <w:p w14:paraId="6E7F72E2" w14:textId="77777777" w:rsidR="00FB424C" w:rsidRDefault="00EF57F5">
            <w:pPr>
              <w:pStyle w:val="ConsPlusNormal0"/>
            </w:pPr>
            <w:r>
              <w:t>метотрексат</w:t>
            </w:r>
          </w:p>
        </w:tc>
        <w:tc>
          <w:tcPr>
            <w:tcW w:w="3061" w:type="dxa"/>
          </w:tcPr>
          <w:p w14:paraId="2A672BAF" w14:textId="77777777" w:rsidR="00FB424C" w:rsidRDefault="00EF57F5">
            <w:pPr>
              <w:pStyle w:val="ConsPlusNormal0"/>
            </w:pPr>
            <w:r>
              <w:t>концентрат для приготовления</w:t>
            </w:r>
          </w:p>
        </w:tc>
      </w:tr>
      <w:tr w:rsidR="00FB424C" w14:paraId="129DFFD8" w14:textId="77777777">
        <w:tc>
          <w:tcPr>
            <w:tcW w:w="904" w:type="dxa"/>
            <w:vMerge/>
          </w:tcPr>
          <w:p w14:paraId="4C70C5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5F51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C8A99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9202E52" w14:textId="77777777" w:rsidR="00FB424C" w:rsidRDefault="00EF57F5">
            <w:pPr>
              <w:pStyle w:val="ConsPlusNormal0"/>
            </w:pPr>
            <w:r>
              <w:t>раствора для инфузий</w:t>
            </w:r>
          </w:p>
        </w:tc>
      </w:tr>
      <w:tr w:rsidR="00FB424C" w14:paraId="0D77F559" w14:textId="77777777">
        <w:tc>
          <w:tcPr>
            <w:tcW w:w="904" w:type="dxa"/>
            <w:vMerge/>
          </w:tcPr>
          <w:p w14:paraId="526CC53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D63D8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030B2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6CFD05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</w:t>
            </w:r>
          </w:p>
        </w:tc>
      </w:tr>
      <w:tr w:rsidR="00FB424C" w14:paraId="2EBAF849" w14:textId="77777777">
        <w:tc>
          <w:tcPr>
            <w:tcW w:w="904" w:type="dxa"/>
            <w:vMerge/>
          </w:tcPr>
          <w:p w14:paraId="4E0BFEB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38ADB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26C44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79B8FF" w14:textId="77777777" w:rsidR="00FB424C" w:rsidRDefault="00EF57F5">
            <w:pPr>
              <w:pStyle w:val="ConsPlusNormal0"/>
            </w:pPr>
            <w:r>
              <w:t>раствора для инфузий</w:t>
            </w:r>
          </w:p>
        </w:tc>
      </w:tr>
      <w:tr w:rsidR="00FB424C" w14:paraId="0C53EB36" w14:textId="77777777">
        <w:tc>
          <w:tcPr>
            <w:tcW w:w="904" w:type="dxa"/>
            <w:vMerge/>
          </w:tcPr>
          <w:p w14:paraId="55D3E6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466D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E730C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46B32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</w:t>
            </w:r>
          </w:p>
        </w:tc>
      </w:tr>
      <w:tr w:rsidR="00FB424C" w14:paraId="7FBAE62C" w14:textId="77777777">
        <w:tc>
          <w:tcPr>
            <w:tcW w:w="904" w:type="dxa"/>
            <w:vMerge/>
          </w:tcPr>
          <w:p w14:paraId="0A733C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1EE6C3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B950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51D090" w14:textId="77777777" w:rsidR="00FB424C" w:rsidRDefault="00EF57F5">
            <w:pPr>
              <w:pStyle w:val="ConsPlusNormal0"/>
            </w:pPr>
            <w:r>
              <w:t>раствора для инъекций</w:t>
            </w:r>
          </w:p>
        </w:tc>
      </w:tr>
      <w:tr w:rsidR="00FB424C" w14:paraId="1C64E175" w14:textId="77777777">
        <w:tc>
          <w:tcPr>
            <w:tcW w:w="904" w:type="dxa"/>
            <w:vMerge/>
          </w:tcPr>
          <w:p w14:paraId="401D193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5D87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A29293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81F1B3E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38471777" w14:textId="77777777">
        <w:tc>
          <w:tcPr>
            <w:tcW w:w="904" w:type="dxa"/>
            <w:vMerge/>
          </w:tcPr>
          <w:p w14:paraId="652A07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8696E0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FAEC3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A05770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6544A84" w14:textId="77777777">
        <w:tc>
          <w:tcPr>
            <w:tcW w:w="904" w:type="dxa"/>
            <w:vMerge/>
          </w:tcPr>
          <w:p w14:paraId="1A5BF76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2F66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678C03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737B7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0860D16" w14:textId="77777777">
        <w:tc>
          <w:tcPr>
            <w:tcW w:w="904" w:type="dxa"/>
            <w:vMerge/>
          </w:tcPr>
          <w:p w14:paraId="5ABB6B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29BD8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595D0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652C616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BDF379D" w14:textId="77777777">
        <w:tc>
          <w:tcPr>
            <w:tcW w:w="904" w:type="dxa"/>
            <w:vMerge/>
          </w:tcPr>
          <w:p w14:paraId="41B0EF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E825F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04D48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597B6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D316197" w14:textId="77777777">
        <w:tc>
          <w:tcPr>
            <w:tcW w:w="904" w:type="dxa"/>
            <w:vMerge/>
          </w:tcPr>
          <w:p w14:paraId="3D657A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0BBD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2800B72" w14:textId="77777777" w:rsidR="00FB424C" w:rsidRDefault="00EF57F5">
            <w:pPr>
              <w:pStyle w:val="ConsPlusNormal0"/>
            </w:pPr>
            <w:proofErr w:type="spellStart"/>
            <w:r>
              <w:t>пеметрексед</w:t>
            </w:r>
            <w:proofErr w:type="spellEnd"/>
          </w:p>
        </w:tc>
        <w:tc>
          <w:tcPr>
            <w:tcW w:w="3061" w:type="dxa"/>
          </w:tcPr>
          <w:p w14:paraId="154402F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3A7A9780" w14:textId="77777777">
        <w:tc>
          <w:tcPr>
            <w:tcW w:w="904" w:type="dxa"/>
            <w:vMerge/>
          </w:tcPr>
          <w:p w14:paraId="1A79C4B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7D22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7B10A7A" w14:textId="77777777" w:rsidR="00FB424C" w:rsidRDefault="00EF57F5">
            <w:pPr>
              <w:pStyle w:val="ConsPlusNormal0"/>
            </w:pPr>
            <w:proofErr w:type="spellStart"/>
            <w:r>
              <w:t>ралтитрексид</w:t>
            </w:r>
            <w:proofErr w:type="spellEnd"/>
          </w:p>
        </w:tc>
        <w:tc>
          <w:tcPr>
            <w:tcW w:w="3061" w:type="dxa"/>
          </w:tcPr>
          <w:p w14:paraId="5DEBCF3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CECDA17" w14:textId="77777777">
        <w:tc>
          <w:tcPr>
            <w:tcW w:w="904" w:type="dxa"/>
            <w:vMerge w:val="restart"/>
          </w:tcPr>
          <w:p w14:paraId="0C12EDC2" w14:textId="77777777" w:rsidR="00FB424C" w:rsidRDefault="00EF57F5">
            <w:pPr>
              <w:pStyle w:val="ConsPlusNormal0"/>
              <w:jc w:val="center"/>
            </w:pPr>
            <w:r>
              <w:t>L01BB</w:t>
            </w:r>
          </w:p>
        </w:tc>
        <w:tc>
          <w:tcPr>
            <w:tcW w:w="2891" w:type="dxa"/>
            <w:vMerge w:val="restart"/>
          </w:tcPr>
          <w:p w14:paraId="4D37E04D" w14:textId="77777777" w:rsidR="00FB424C" w:rsidRDefault="00EF57F5">
            <w:pPr>
              <w:pStyle w:val="ConsPlusNormal0"/>
            </w:pPr>
            <w:r>
              <w:t>аналоги пурина</w:t>
            </w:r>
          </w:p>
        </w:tc>
        <w:tc>
          <w:tcPr>
            <w:tcW w:w="2211" w:type="dxa"/>
          </w:tcPr>
          <w:p w14:paraId="73A4C5FB" w14:textId="77777777" w:rsidR="00FB424C" w:rsidRDefault="00EF57F5">
            <w:pPr>
              <w:pStyle w:val="ConsPlusNormal0"/>
            </w:pPr>
            <w:proofErr w:type="spellStart"/>
            <w:r>
              <w:t>меркаптопурин</w:t>
            </w:r>
            <w:proofErr w:type="spellEnd"/>
          </w:p>
        </w:tc>
        <w:tc>
          <w:tcPr>
            <w:tcW w:w="3061" w:type="dxa"/>
          </w:tcPr>
          <w:p w14:paraId="134C307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6A6E78D" w14:textId="77777777">
        <w:tc>
          <w:tcPr>
            <w:tcW w:w="904" w:type="dxa"/>
            <w:vMerge/>
          </w:tcPr>
          <w:p w14:paraId="5577846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1FAB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AF9A0CD" w14:textId="77777777" w:rsidR="00FB424C" w:rsidRDefault="00EF57F5">
            <w:pPr>
              <w:pStyle w:val="ConsPlusNormal0"/>
            </w:pPr>
            <w:proofErr w:type="spellStart"/>
            <w:r>
              <w:t>неларабин</w:t>
            </w:r>
            <w:proofErr w:type="spellEnd"/>
          </w:p>
        </w:tc>
        <w:tc>
          <w:tcPr>
            <w:tcW w:w="3061" w:type="dxa"/>
          </w:tcPr>
          <w:p w14:paraId="259A9731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610A9A03" w14:textId="77777777">
        <w:tc>
          <w:tcPr>
            <w:tcW w:w="904" w:type="dxa"/>
            <w:vMerge/>
          </w:tcPr>
          <w:p w14:paraId="3C0DE1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87CD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3ED8670" w14:textId="77777777" w:rsidR="00FB424C" w:rsidRDefault="00EF57F5">
            <w:pPr>
              <w:pStyle w:val="ConsPlusNormal0"/>
            </w:pPr>
            <w:proofErr w:type="spellStart"/>
            <w:r>
              <w:t>флударабин</w:t>
            </w:r>
            <w:proofErr w:type="spellEnd"/>
          </w:p>
        </w:tc>
        <w:tc>
          <w:tcPr>
            <w:tcW w:w="3061" w:type="dxa"/>
          </w:tcPr>
          <w:p w14:paraId="6A4B2D02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20DFA026" w14:textId="77777777">
        <w:tc>
          <w:tcPr>
            <w:tcW w:w="904" w:type="dxa"/>
            <w:vMerge/>
          </w:tcPr>
          <w:p w14:paraId="6EC361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887C6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BC8992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A8841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AD9DB23" w14:textId="77777777">
        <w:tc>
          <w:tcPr>
            <w:tcW w:w="904" w:type="dxa"/>
            <w:vMerge/>
          </w:tcPr>
          <w:p w14:paraId="3E0FA41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1657A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2E5B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277D95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CCE7039" w14:textId="77777777">
        <w:tc>
          <w:tcPr>
            <w:tcW w:w="904" w:type="dxa"/>
            <w:vMerge w:val="restart"/>
          </w:tcPr>
          <w:p w14:paraId="52B8A335" w14:textId="77777777" w:rsidR="00FB424C" w:rsidRDefault="00EF57F5">
            <w:pPr>
              <w:pStyle w:val="ConsPlusNormal0"/>
              <w:jc w:val="center"/>
            </w:pPr>
            <w:r>
              <w:t>L01BC</w:t>
            </w:r>
          </w:p>
        </w:tc>
        <w:tc>
          <w:tcPr>
            <w:tcW w:w="2891" w:type="dxa"/>
            <w:vMerge w:val="restart"/>
          </w:tcPr>
          <w:p w14:paraId="105A0BC3" w14:textId="77777777" w:rsidR="00FB424C" w:rsidRDefault="00EF57F5">
            <w:pPr>
              <w:pStyle w:val="ConsPlusNormal0"/>
            </w:pPr>
            <w:r>
              <w:t>аналоги пиримидина</w:t>
            </w:r>
          </w:p>
        </w:tc>
        <w:tc>
          <w:tcPr>
            <w:tcW w:w="2211" w:type="dxa"/>
          </w:tcPr>
          <w:p w14:paraId="6981F3B5" w14:textId="77777777" w:rsidR="00FB424C" w:rsidRDefault="00EF57F5">
            <w:pPr>
              <w:pStyle w:val="ConsPlusNormal0"/>
            </w:pPr>
            <w:proofErr w:type="spellStart"/>
            <w:r>
              <w:t>азацитидин</w:t>
            </w:r>
            <w:proofErr w:type="spellEnd"/>
          </w:p>
        </w:tc>
        <w:tc>
          <w:tcPr>
            <w:tcW w:w="3061" w:type="dxa"/>
          </w:tcPr>
          <w:p w14:paraId="396F459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подкожного введения</w:t>
            </w:r>
          </w:p>
        </w:tc>
      </w:tr>
      <w:tr w:rsidR="00FB424C" w14:paraId="11922171" w14:textId="77777777">
        <w:tc>
          <w:tcPr>
            <w:tcW w:w="904" w:type="dxa"/>
            <w:vMerge/>
          </w:tcPr>
          <w:p w14:paraId="16B432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113C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23D9084" w14:textId="77777777" w:rsidR="00FB424C" w:rsidRDefault="00EF57F5">
            <w:pPr>
              <w:pStyle w:val="ConsPlusNormal0"/>
            </w:pPr>
            <w:proofErr w:type="spellStart"/>
            <w:r>
              <w:t>гемцитабин</w:t>
            </w:r>
            <w:proofErr w:type="spellEnd"/>
          </w:p>
        </w:tc>
        <w:tc>
          <w:tcPr>
            <w:tcW w:w="3061" w:type="dxa"/>
          </w:tcPr>
          <w:p w14:paraId="2EDDE47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61FDF993" w14:textId="77777777">
        <w:tc>
          <w:tcPr>
            <w:tcW w:w="904" w:type="dxa"/>
            <w:vMerge/>
          </w:tcPr>
          <w:p w14:paraId="2E19A3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AAC8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AD9A2B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455C9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4E7B1C37" w14:textId="77777777">
        <w:tc>
          <w:tcPr>
            <w:tcW w:w="904" w:type="dxa"/>
            <w:vMerge/>
          </w:tcPr>
          <w:p w14:paraId="675C6BB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9E55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32C02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03450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E005D43" w14:textId="77777777">
        <w:tc>
          <w:tcPr>
            <w:tcW w:w="904" w:type="dxa"/>
            <w:vMerge/>
          </w:tcPr>
          <w:p w14:paraId="63F656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6340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6B33F6D" w14:textId="77777777" w:rsidR="00FB424C" w:rsidRDefault="00EF57F5">
            <w:pPr>
              <w:pStyle w:val="ConsPlusNormal0"/>
            </w:pPr>
            <w:proofErr w:type="spellStart"/>
            <w:r>
              <w:t>капецитабин</w:t>
            </w:r>
            <w:proofErr w:type="spellEnd"/>
          </w:p>
        </w:tc>
        <w:tc>
          <w:tcPr>
            <w:tcW w:w="3061" w:type="dxa"/>
          </w:tcPr>
          <w:p w14:paraId="2594F17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EE2915F" w14:textId="77777777">
        <w:tc>
          <w:tcPr>
            <w:tcW w:w="904" w:type="dxa"/>
            <w:vMerge/>
          </w:tcPr>
          <w:p w14:paraId="4F06B6E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A43E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B0141C6" w14:textId="77777777" w:rsidR="00FB424C" w:rsidRDefault="00EF57F5">
            <w:pPr>
              <w:pStyle w:val="ConsPlusNormal0"/>
            </w:pPr>
            <w:proofErr w:type="spellStart"/>
            <w:r>
              <w:t>фторурацил</w:t>
            </w:r>
            <w:proofErr w:type="spellEnd"/>
          </w:p>
        </w:tc>
        <w:tc>
          <w:tcPr>
            <w:tcW w:w="3061" w:type="dxa"/>
          </w:tcPr>
          <w:p w14:paraId="2A4547DC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13188FD5" w14:textId="77777777">
        <w:tc>
          <w:tcPr>
            <w:tcW w:w="904" w:type="dxa"/>
            <w:vMerge/>
          </w:tcPr>
          <w:p w14:paraId="14EFCA2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2BB99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7C049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C8DECF" w14:textId="77777777" w:rsidR="00FB424C" w:rsidRDefault="00EF57F5">
            <w:pPr>
              <w:pStyle w:val="ConsPlusNormal0"/>
            </w:pPr>
            <w:r>
              <w:t>раствор для внутрисосудистого введения</w:t>
            </w:r>
          </w:p>
        </w:tc>
      </w:tr>
      <w:tr w:rsidR="00FB424C" w14:paraId="43B4F129" w14:textId="77777777">
        <w:tc>
          <w:tcPr>
            <w:tcW w:w="904" w:type="dxa"/>
            <w:vMerge/>
          </w:tcPr>
          <w:p w14:paraId="30528F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61D3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092BE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E56733" w14:textId="77777777" w:rsidR="00FB424C" w:rsidRDefault="00EF57F5">
            <w:pPr>
              <w:pStyle w:val="ConsPlusNormal0"/>
            </w:pPr>
            <w:r>
              <w:t>раствор для внутрисосудистого и внутриполостного введения</w:t>
            </w:r>
          </w:p>
        </w:tc>
      </w:tr>
      <w:tr w:rsidR="00FB424C" w14:paraId="4CA8374C" w14:textId="77777777">
        <w:tc>
          <w:tcPr>
            <w:tcW w:w="904" w:type="dxa"/>
            <w:vMerge/>
          </w:tcPr>
          <w:p w14:paraId="0F947F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E7324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681CF87" w14:textId="77777777" w:rsidR="00FB424C" w:rsidRDefault="00EF57F5">
            <w:pPr>
              <w:pStyle w:val="ConsPlusNormal0"/>
            </w:pPr>
            <w:proofErr w:type="spellStart"/>
            <w:r>
              <w:t>цитарабин</w:t>
            </w:r>
            <w:proofErr w:type="spellEnd"/>
          </w:p>
        </w:tc>
        <w:tc>
          <w:tcPr>
            <w:tcW w:w="3061" w:type="dxa"/>
          </w:tcPr>
          <w:p w14:paraId="0D0324D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0A0A44E7" w14:textId="77777777">
        <w:tc>
          <w:tcPr>
            <w:tcW w:w="904" w:type="dxa"/>
            <w:vMerge/>
          </w:tcPr>
          <w:p w14:paraId="6C5E42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29941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124338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D92918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7F6F4B0" w14:textId="77777777">
        <w:tc>
          <w:tcPr>
            <w:tcW w:w="904" w:type="dxa"/>
          </w:tcPr>
          <w:p w14:paraId="47021AD3" w14:textId="77777777" w:rsidR="00FB424C" w:rsidRDefault="00EF57F5">
            <w:pPr>
              <w:pStyle w:val="ConsPlusNormal0"/>
              <w:jc w:val="center"/>
            </w:pPr>
            <w:r>
              <w:t>L01C</w:t>
            </w:r>
          </w:p>
        </w:tc>
        <w:tc>
          <w:tcPr>
            <w:tcW w:w="2891" w:type="dxa"/>
          </w:tcPr>
          <w:p w14:paraId="36CBE060" w14:textId="77777777" w:rsidR="00FB424C" w:rsidRDefault="00EF57F5">
            <w:pPr>
              <w:pStyle w:val="ConsPlusNormal0"/>
            </w:pPr>
            <w:r>
              <w:t>алкалоиды растительного происхождения и другие природные вещества</w:t>
            </w:r>
          </w:p>
        </w:tc>
        <w:tc>
          <w:tcPr>
            <w:tcW w:w="2211" w:type="dxa"/>
          </w:tcPr>
          <w:p w14:paraId="466BA6E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EED891" w14:textId="77777777" w:rsidR="00FB424C" w:rsidRDefault="00FB424C">
            <w:pPr>
              <w:pStyle w:val="ConsPlusNormal0"/>
            </w:pPr>
          </w:p>
        </w:tc>
      </w:tr>
      <w:tr w:rsidR="00FB424C" w14:paraId="60F45EF5" w14:textId="77777777">
        <w:tc>
          <w:tcPr>
            <w:tcW w:w="904" w:type="dxa"/>
            <w:vMerge w:val="restart"/>
          </w:tcPr>
          <w:p w14:paraId="4815DEC0" w14:textId="77777777" w:rsidR="00FB424C" w:rsidRDefault="00EF57F5">
            <w:pPr>
              <w:pStyle w:val="ConsPlusNormal0"/>
              <w:jc w:val="center"/>
            </w:pPr>
            <w:r>
              <w:t>L01CA</w:t>
            </w:r>
          </w:p>
        </w:tc>
        <w:tc>
          <w:tcPr>
            <w:tcW w:w="2891" w:type="dxa"/>
            <w:vMerge w:val="restart"/>
          </w:tcPr>
          <w:p w14:paraId="0A0F4B4A" w14:textId="77777777" w:rsidR="00FB424C" w:rsidRDefault="00EF57F5">
            <w:pPr>
              <w:pStyle w:val="ConsPlusNormal0"/>
            </w:pPr>
            <w:r>
              <w:t>алкалоиды барвинка и их аналоги</w:t>
            </w:r>
          </w:p>
        </w:tc>
        <w:tc>
          <w:tcPr>
            <w:tcW w:w="2211" w:type="dxa"/>
          </w:tcPr>
          <w:p w14:paraId="07C7F9B4" w14:textId="77777777" w:rsidR="00FB424C" w:rsidRDefault="00EF57F5">
            <w:pPr>
              <w:pStyle w:val="ConsPlusNormal0"/>
            </w:pPr>
            <w:proofErr w:type="spellStart"/>
            <w:r>
              <w:t>винбластин</w:t>
            </w:r>
            <w:proofErr w:type="spellEnd"/>
          </w:p>
        </w:tc>
        <w:tc>
          <w:tcPr>
            <w:tcW w:w="3061" w:type="dxa"/>
          </w:tcPr>
          <w:p w14:paraId="1DC31B2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5A702906" w14:textId="77777777">
        <w:tc>
          <w:tcPr>
            <w:tcW w:w="904" w:type="dxa"/>
            <w:vMerge/>
          </w:tcPr>
          <w:p w14:paraId="19EBD00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9822B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5778FBC" w14:textId="77777777" w:rsidR="00FB424C" w:rsidRDefault="00EF57F5">
            <w:pPr>
              <w:pStyle w:val="ConsPlusNormal0"/>
            </w:pPr>
            <w:proofErr w:type="spellStart"/>
            <w:r>
              <w:t>винкристин</w:t>
            </w:r>
            <w:proofErr w:type="spellEnd"/>
          </w:p>
        </w:tc>
        <w:tc>
          <w:tcPr>
            <w:tcW w:w="3061" w:type="dxa"/>
          </w:tcPr>
          <w:p w14:paraId="26D1D1F3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08B3BE1" w14:textId="77777777">
        <w:tc>
          <w:tcPr>
            <w:tcW w:w="904" w:type="dxa"/>
            <w:vMerge/>
          </w:tcPr>
          <w:p w14:paraId="1BE2AB8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DB97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045CB4A" w14:textId="77777777" w:rsidR="00FB424C" w:rsidRDefault="00EF57F5">
            <w:pPr>
              <w:pStyle w:val="ConsPlusNormal0"/>
            </w:pPr>
            <w:proofErr w:type="spellStart"/>
            <w:r>
              <w:t>винорелбин</w:t>
            </w:r>
            <w:proofErr w:type="spellEnd"/>
          </w:p>
        </w:tc>
        <w:tc>
          <w:tcPr>
            <w:tcW w:w="3061" w:type="dxa"/>
          </w:tcPr>
          <w:p w14:paraId="50949E5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8B9ADAF" w14:textId="77777777">
        <w:tc>
          <w:tcPr>
            <w:tcW w:w="904" w:type="dxa"/>
            <w:vMerge/>
          </w:tcPr>
          <w:p w14:paraId="2885237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AF83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64AE5F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6646DE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73A9848" w14:textId="77777777">
        <w:tc>
          <w:tcPr>
            <w:tcW w:w="904" w:type="dxa"/>
            <w:vMerge w:val="restart"/>
          </w:tcPr>
          <w:p w14:paraId="5648CFCA" w14:textId="77777777" w:rsidR="00FB424C" w:rsidRDefault="00EF57F5">
            <w:pPr>
              <w:pStyle w:val="ConsPlusNormal0"/>
              <w:jc w:val="center"/>
            </w:pPr>
            <w:r>
              <w:t>L01CB</w:t>
            </w:r>
          </w:p>
        </w:tc>
        <w:tc>
          <w:tcPr>
            <w:tcW w:w="2891" w:type="dxa"/>
            <w:vMerge w:val="restart"/>
          </w:tcPr>
          <w:p w14:paraId="4258619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подофиллотоксина</w:t>
            </w:r>
            <w:proofErr w:type="spellEnd"/>
          </w:p>
        </w:tc>
        <w:tc>
          <w:tcPr>
            <w:tcW w:w="2211" w:type="dxa"/>
            <w:vMerge w:val="restart"/>
          </w:tcPr>
          <w:p w14:paraId="53A46BDE" w14:textId="77777777" w:rsidR="00FB424C" w:rsidRDefault="00EF57F5">
            <w:pPr>
              <w:pStyle w:val="ConsPlusNormal0"/>
            </w:pPr>
            <w:proofErr w:type="spellStart"/>
            <w:r>
              <w:t>этопозид</w:t>
            </w:r>
            <w:proofErr w:type="spellEnd"/>
          </w:p>
        </w:tc>
        <w:tc>
          <w:tcPr>
            <w:tcW w:w="3061" w:type="dxa"/>
          </w:tcPr>
          <w:p w14:paraId="65CAFC3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C315692" w14:textId="77777777">
        <w:tc>
          <w:tcPr>
            <w:tcW w:w="904" w:type="dxa"/>
            <w:vMerge/>
          </w:tcPr>
          <w:p w14:paraId="5DF0D4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2383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C7C3F7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9BFC77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126C77B" w14:textId="77777777">
        <w:tc>
          <w:tcPr>
            <w:tcW w:w="904" w:type="dxa"/>
            <w:vMerge w:val="restart"/>
          </w:tcPr>
          <w:p w14:paraId="7BD2E3BF" w14:textId="77777777" w:rsidR="00FB424C" w:rsidRDefault="00EF57F5">
            <w:pPr>
              <w:pStyle w:val="ConsPlusNormal0"/>
              <w:jc w:val="center"/>
            </w:pPr>
            <w:r>
              <w:t>L01CD</w:t>
            </w:r>
          </w:p>
        </w:tc>
        <w:tc>
          <w:tcPr>
            <w:tcW w:w="2891" w:type="dxa"/>
            <w:vMerge w:val="restart"/>
          </w:tcPr>
          <w:p w14:paraId="647805E1" w14:textId="77777777" w:rsidR="00FB424C" w:rsidRDefault="00EF57F5">
            <w:pPr>
              <w:pStyle w:val="ConsPlusNormal0"/>
            </w:pPr>
            <w:proofErr w:type="spellStart"/>
            <w:r>
              <w:t>таксаны</w:t>
            </w:r>
            <w:proofErr w:type="spellEnd"/>
          </w:p>
        </w:tc>
        <w:tc>
          <w:tcPr>
            <w:tcW w:w="2211" w:type="dxa"/>
          </w:tcPr>
          <w:p w14:paraId="6B866D5D" w14:textId="77777777" w:rsidR="00FB424C" w:rsidRDefault="00EF57F5">
            <w:pPr>
              <w:pStyle w:val="ConsPlusNormal0"/>
            </w:pPr>
            <w:proofErr w:type="spellStart"/>
            <w:r>
              <w:t>доцетаксел</w:t>
            </w:r>
            <w:proofErr w:type="spellEnd"/>
          </w:p>
        </w:tc>
        <w:tc>
          <w:tcPr>
            <w:tcW w:w="3061" w:type="dxa"/>
          </w:tcPr>
          <w:p w14:paraId="1F1E86D1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0DEC4BB" w14:textId="77777777">
        <w:tc>
          <w:tcPr>
            <w:tcW w:w="904" w:type="dxa"/>
            <w:vMerge/>
          </w:tcPr>
          <w:p w14:paraId="77BFA56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3A4E9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DE5EAC4" w14:textId="77777777" w:rsidR="00FB424C" w:rsidRDefault="00EF57F5">
            <w:pPr>
              <w:pStyle w:val="ConsPlusNormal0"/>
            </w:pPr>
            <w:proofErr w:type="spellStart"/>
            <w:r>
              <w:t>кабазитаксел</w:t>
            </w:r>
            <w:proofErr w:type="spellEnd"/>
          </w:p>
        </w:tc>
        <w:tc>
          <w:tcPr>
            <w:tcW w:w="3061" w:type="dxa"/>
          </w:tcPr>
          <w:p w14:paraId="286C6155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E4CD110" w14:textId="77777777">
        <w:tc>
          <w:tcPr>
            <w:tcW w:w="904" w:type="dxa"/>
            <w:vMerge/>
          </w:tcPr>
          <w:p w14:paraId="5D2E25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5CE63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CF875A4" w14:textId="77777777" w:rsidR="00FB424C" w:rsidRDefault="00EF57F5">
            <w:pPr>
              <w:pStyle w:val="ConsPlusNormal0"/>
            </w:pPr>
            <w:proofErr w:type="spellStart"/>
            <w:r>
              <w:t>паклитаксел</w:t>
            </w:r>
            <w:proofErr w:type="spellEnd"/>
          </w:p>
        </w:tc>
        <w:tc>
          <w:tcPr>
            <w:tcW w:w="3061" w:type="dxa"/>
          </w:tcPr>
          <w:p w14:paraId="42C5EE1E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8224014" w14:textId="77777777">
        <w:tc>
          <w:tcPr>
            <w:tcW w:w="904" w:type="dxa"/>
            <w:vMerge/>
          </w:tcPr>
          <w:p w14:paraId="23FD16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4E3A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35A39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FD1367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6CD1448B" w14:textId="77777777">
        <w:tc>
          <w:tcPr>
            <w:tcW w:w="904" w:type="dxa"/>
          </w:tcPr>
          <w:p w14:paraId="15010D7E" w14:textId="77777777" w:rsidR="00FB424C" w:rsidRDefault="00EF57F5">
            <w:pPr>
              <w:pStyle w:val="ConsPlusNormal0"/>
              <w:jc w:val="center"/>
            </w:pPr>
            <w:r>
              <w:t>L01D</w:t>
            </w:r>
          </w:p>
        </w:tc>
        <w:tc>
          <w:tcPr>
            <w:tcW w:w="2891" w:type="dxa"/>
          </w:tcPr>
          <w:p w14:paraId="646F6686" w14:textId="77777777" w:rsidR="00FB424C" w:rsidRDefault="00EF57F5">
            <w:pPr>
              <w:pStyle w:val="ConsPlusNormal0"/>
            </w:pPr>
            <w:r>
              <w:t>противоопухолевые антибиотики и родственные соединения</w:t>
            </w:r>
          </w:p>
        </w:tc>
        <w:tc>
          <w:tcPr>
            <w:tcW w:w="2211" w:type="dxa"/>
          </w:tcPr>
          <w:p w14:paraId="20BD150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DC41B4" w14:textId="77777777" w:rsidR="00FB424C" w:rsidRDefault="00FB424C">
            <w:pPr>
              <w:pStyle w:val="ConsPlusNormal0"/>
            </w:pPr>
          </w:p>
        </w:tc>
      </w:tr>
      <w:tr w:rsidR="00FB424C" w14:paraId="4F30215F" w14:textId="77777777">
        <w:tc>
          <w:tcPr>
            <w:tcW w:w="904" w:type="dxa"/>
            <w:vMerge w:val="restart"/>
          </w:tcPr>
          <w:p w14:paraId="333F8481" w14:textId="77777777" w:rsidR="00FB424C" w:rsidRDefault="00EF57F5">
            <w:pPr>
              <w:pStyle w:val="ConsPlusNormal0"/>
              <w:jc w:val="center"/>
            </w:pPr>
            <w:r>
              <w:t>L01DB</w:t>
            </w:r>
          </w:p>
        </w:tc>
        <w:tc>
          <w:tcPr>
            <w:tcW w:w="2891" w:type="dxa"/>
            <w:vMerge w:val="restart"/>
          </w:tcPr>
          <w:p w14:paraId="26CB1405" w14:textId="77777777" w:rsidR="00FB424C" w:rsidRDefault="00EF57F5">
            <w:pPr>
              <w:pStyle w:val="ConsPlusNormal0"/>
            </w:pPr>
            <w:proofErr w:type="spellStart"/>
            <w:r>
              <w:t>антрациклины</w:t>
            </w:r>
            <w:proofErr w:type="spellEnd"/>
            <w:r>
              <w:t xml:space="preserve"> и родственные соединения</w:t>
            </w:r>
          </w:p>
        </w:tc>
        <w:tc>
          <w:tcPr>
            <w:tcW w:w="2211" w:type="dxa"/>
            <w:vMerge w:val="restart"/>
          </w:tcPr>
          <w:p w14:paraId="57CBBE69" w14:textId="77777777" w:rsidR="00FB424C" w:rsidRDefault="00EF57F5">
            <w:pPr>
              <w:pStyle w:val="ConsPlusNormal0"/>
            </w:pPr>
            <w:proofErr w:type="spellStart"/>
            <w:r>
              <w:t>даунорубицин</w:t>
            </w:r>
            <w:proofErr w:type="spellEnd"/>
          </w:p>
        </w:tc>
        <w:tc>
          <w:tcPr>
            <w:tcW w:w="3061" w:type="dxa"/>
          </w:tcPr>
          <w:p w14:paraId="3E549DA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E878740" w14:textId="77777777">
        <w:tc>
          <w:tcPr>
            <w:tcW w:w="904" w:type="dxa"/>
            <w:vMerge/>
          </w:tcPr>
          <w:p w14:paraId="047D2B5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F40B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7C8D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E4F2D3E" w14:textId="77777777" w:rsidR="00FB424C" w:rsidRDefault="00EF57F5">
            <w:pPr>
              <w:pStyle w:val="ConsPlusNormal0"/>
            </w:pPr>
            <w:r>
              <w:t xml:space="preserve">концентрат для приготовления раствора для внутривенного </w:t>
            </w:r>
            <w:r>
              <w:lastRenderedPageBreak/>
              <w:t>введения</w:t>
            </w:r>
          </w:p>
        </w:tc>
      </w:tr>
      <w:tr w:rsidR="00FB424C" w14:paraId="61B8F753" w14:textId="77777777">
        <w:tc>
          <w:tcPr>
            <w:tcW w:w="904" w:type="dxa"/>
            <w:vMerge/>
          </w:tcPr>
          <w:p w14:paraId="605C997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781D6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A0CFAF2" w14:textId="77777777" w:rsidR="00FB424C" w:rsidRDefault="00EF57F5">
            <w:pPr>
              <w:pStyle w:val="ConsPlusNormal0"/>
            </w:pPr>
            <w:proofErr w:type="spellStart"/>
            <w:r>
              <w:t>доксорубицин</w:t>
            </w:r>
            <w:proofErr w:type="spellEnd"/>
          </w:p>
        </w:tc>
        <w:tc>
          <w:tcPr>
            <w:tcW w:w="3061" w:type="dxa"/>
          </w:tcPr>
          <w:p w14:paraId="4F03D96D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внутриартериального, внутривенного и внутрипузырного введения</w:t>
            </w:r>
          </w:p>
        </w:tc>
      </w:tr>
      <w:tr w:rsidR="00FB424C" w14:paraId="2B1F9411" w14:textId="77777777">
        <w:tc>
          <w:tcPr>
            <w:tcW w:w="904" w:type="dxa"/>
            <w:vMerge/>
          </w:tcPr>
          <w:p w14:paraId="0FF504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CD55F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66FE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36C490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568FE97" w14:textId="77777777">
        <w:tc>
          <w:tcPr>
            <w:tcW w:w="904" w:type="dxa"/>
            <w:vMerge/>
          </w:tcPr>
          <w:p w14:paraId="75801C2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C4E5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93F8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AA180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внутрисосудистого и внутрипузырного введения</w:t>
            </w:r>
          </w:p>
        </w:tc>
      </w:tr>
      <w:tr w:rsidR="00FB424C" w14:paraId="3D0A219A" w14:textId="77777777">
        <w:tc>
          <w:tcPr>
            <w:tcW w:w="904" w:type="dxa"/>
            <w:vMerge/>
          </w:tcPr>
          <w:p w14:paraId="07FBC13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305D6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A7D27D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E6F407E" w14:textId="77777777" w:rsidR="00FB424C" w:rsidRDefault="00EF57F5">
            <w:pPr>
              <w:pStyle w:val="ConsPlusNormal0"/>
            </w:pPr>
            <w:r>
              <w:t>раствор для внутрисосудистого и внутрипузырного введения</w:t>
            </w:r>
          </w:p>
        </w:tc>
      </w:tr>
      <w:tr w:rsidR="00FB424C" w14:paraId="05DF61A9" w14:textId="77777777">
        <w:tc>
          <w:tcPr>
            <w:tcW w:w="904" w:type="dxa"/>
            <w:vMerge/>
          </w:tcPr>
          <w:p w14:paraId="48B7E6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0A7A7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708783F" w14:textId="77777777" w:rsidR="00FB424C" w:rsidRDefault="00EF57F5">
            <w:pPr>
              <w:pStyle w:val="ConsPlusNormal0"/>
            </w:pPr>
            <w:proofErr w:type="spellStart"/>
            <w:r>
              <w:t>идарубицин</w:t>
            </w:r>
            <w:proofErr w:type="spellEnd"/>
          </w:p>
        </w:tc>
        <w:tc>
          <w:tcPr>
            <w:tcW w:w="3061" w:type="dxa"/>
          </w:tcPr>
          <w:p w14:paraId="1AFA0D5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A327B4C" w14:textId="77777777">
        <w:tc>
          <w:tcPr>
            <w:tcW w:w="904" w:type="dxa"/>
            <w:vMerge/>
          </w:tcPr>
          <w:p w14:paraId="65B23E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1C3C9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04DEF8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8EA28F8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FB4BFC7" w14:textId="77777777">
        <w:tc>
          <w:tcPr>
            <w:tcW w:w="904" w:type="dxa"/>
            <w:vMerge/>
          </w:tcPr>
          <w:p w14:paraId="2DB0FE3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150A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44C2242" w14:textId="77777777" w:rsidR="00FB424C" w:rsidRDefault="00EF57F5">
            <w:pPr>
              <w:pStyle w:val="ConsPlusNormal0"/>
            </w:pPr>
            <w:proofErr w:type="spellStart"/>
            <w:r>
              <w:t>митоксантрон</w:t>
            </w:r>
            <w:proofErr w:type="spellEnd"/>
          </w:p>
        </w:tc>
        <w:tc>
          <w:tcPr>
            <w:tcW w:w="3061" w:type="dxa"/>
          </w:tcPr>
          <w:p w14:paraId="47CAF20D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CBCDDCF" w14:textId="77777777">
        <w:tc>
          <w:tcPr>
            <w:tcW w:w="904" w:type="dxa"/>
            <w:vMerge/>
          </w:tcPr>
          <w:p w14:paraId="642E14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6C5147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1AFD55A" w14:textId="77777777" w:rsidR="00FB424C" w:rsidRDefault="00EF57F5">
            <w:pPr>
              <w:pStyle w:val="ConsPlusNormal0"/>
            </w:pPr>
            <w:proofErr w:type="spellStart"/>
            <w:r>
              <w:t>эпирубицин</w:t>
            </w:r>
            <w:proofErr w:type="spellEnd"/>
          </w:p>
        </w:tc>
        <w:tc>
          <w:tcPr>
            <w:tcW w:w="3061" w:type="dxa"/>
          </w:tcPr>
          <w:p w14:paraId="3198C4A6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внутрисосудистого и внутрипузырного введения</w:t>
            </w:r>
          </w:p>
        </w:tc>
      </w:tr>
      <w:tr w:rsidR="00FB424C" w14:paraId="42389FA8" w14:textId="77777777">
        <w:tc>
          <w:tcPr>
            <w:tcW w:w="904" w:type="dxa"/>
            <w:vMerge/>
          </w:tcPr>
          <w:p w14:paraId="04962F4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A1AC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56D7E1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8C377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внутрисосудистого и внутрипузырного введения</w:t>
            </w:r>
          </w:p>
        </w:tc>
      </w:tr>
      <w:tr w:rsidR="00FB424C" w14:paraId="236C4BAD" w14:textId="77777777">
        <w:tc>
          <w:tcPr>
            <w:tcW w:w="904" w:type="dxa"/>
            <w:vMerge/>
          </w:tcPr>
          <w:p w14:paraId="1151B83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13E03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8D11C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EF751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внутриартериального, внутрипузырного введения и инфузий</w:t>
            </w:r>
          </w:p>
        </w:tc>
      </w:tr>
      <w:tr w:rsidR="00FB424C" w14:paraId="5F1ECE70" w14:textId="77777777">
        <w:tc>
          <w:tcPr>
            <w:tcW w:w="904" w:type="dxa"/>
            <w:vMerge w:val="restart"/>
          </w:tcPr>
          <w:p w14:paraId="0C9FEE8A" w14:textId="77777777" w:rsidR="00FB424C" w:rsidRDefault="00EF57F5">
            <w:pPr>
              <w:pStyle w:val="ConsPlusNormal0"/>
              <w:jc w:val="center"/>
            </w:pPr>
            <w:r>
              <w:t>L01DC</w:t>
            </w:r>
          </w:p>
        </w:tc>
        <w:tc>
          <w:tcPr>
            <w:tcW w:w="2891" w:type="dxa"/>
            <w:vMerge w:val="restart"/>
          </w:tcPr>
          <w:p w14:paraId="6E8ECA92" w14:textId="77777777" w:rsidR="00FB424C" w:rsidRDefault="00EF57F5">
            <w:pPr>
              <w:pStyle w:val="ConsPlusNormal0"/>
            </w:pPr>
            <w:r>
              <w:t>другие противоопухолевые антибиотики</w:t>
            </w:r>
          </w:p>
        </w:tc>
        <w:tc>
          <w:tcPr>
            <w:tcW w:w="2211" w:type="dxa"/>
          </w:tcPr>
          <w:p w14:paraId="76FE23D8" w14:textId="77777777" w:rsidR="00FB424C" w:rsidRDefault="00EF57F5">
            <w:pPr>
              <w:pStyle w:val="ConsPlusNormal0"/>
            </w:pPr>
            <w:proofErr w:type="spellStart"/>
            <w:r>
              <w:t>блеомицин</w:t>
            </w:r>
            <w:proofErr w:type="spellEnd"/>
          </w:p>
        </w:tc>
        <w:tc>
          <w:tcPr>
            <w:tcW w:w="3061" w:type="dxa"/>
          </w:tcPr>
          <w:p w14:paraId="0EB20963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</w:t>
            </w:r>
            <w:r>
              <w:t>я приготовления раствора для инъекций</w:t>
            </w:r>
          </w:p>
        </w:tc>
      </w:tr>
      <w:tr w:rsidR="00FB424C" w14:paraId="0E4A0F9F" w14:textId="77777777">
        <w:tc>
          <w:tcPr>
            <w:tcW w:w="904" w:type="dxa"/>
            <w:vMerge/>
          </w:tcPr>
          <w:p w14:paraId="3BE296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BD10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6328BCF" w14:textId="77777777" w:rsidR="00FB424C" w:rsidRDefault="00EF57F5">
            <w:pPr>
              <w:pStyle w:val="ConsPlusNormal0"/>
            </w:pPr>
            <w:proofErr w:type="spellStart"/>
            <w:r>
              <w:t>иксабепилон</w:t>
            </w:r>
            <w:proofErr w:type="spellEnd"/>
          </w:p>
        </w:tc>
        <w:tc>
          <w:tcPr>
            <w:tcW w:w="3061" w:type="dxa"/>
          </w:tcPr>
          <w:p w14:paraId="4C2A4FF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8561A0D" w14:textId="77777777">
        <w:tc>
          <w:tcPr>
            <w:tcW w:w="904" w:type="dxa"/>
            <w:vMerge/>
          </w:tcPr>
          <w:p w14:paraId="4A4601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ABFBA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2E2F17E" w14:textId="77777777" w:rsidR="00FB424C" w:rsidRDefault="00EF57F5">
            <w:pPr>
              <w:pStyle w:val="ConsPlusNormal0"/>
            </w:pPr>
            <w:proofErr w:type="spellStart"/>
            <w:r>
              <w:t>митомицин</w:t>
            </w:r>
            <w:proofErr w:type="spellEnd"/>
          </w:p>
        </w:tc>
        <w:tc>
          <w:tcPr>
            <w:tcW w:w="3061" w:type="dxa"/>
          </w:tcPr>
          <w:p w14:paraId="475739E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2B52E182" w14:textId="77777777">
        <w:tc>
          <w:tcPr>
            <w:tcW w:w="904" w:type="dxa"/>
          </w:tcPr>
          <w:p w14:paraId="1A326693" w14:textId="77777777" w:rsidR="00FB424C" w:rsidRDefault="00EF57F5">
            <w:pPr>
              <w:pStyle w:val="ConsPlusNormal0"/>
              <w:jc w:val="center"/>
            </w:pPr>
            <w:r>
              <w:lastRenderedPageBreak/>
              <w:t>L01X</w:t>
            </w:r>
          </w:p>
        </w:tc>
        <w:tc>
          <w:tcPr>
            <w:tcW w:w="2891" w:type="dxa"/>
          </w:tcPr>
          <w:p w14:paraId="1A95E700" w14:textId="77777777" w:rsidR="00FB424C" w:rsidRDefault="00EF57F5">
            <w:pPr>
              <w:pStyle w:val="ConsPlusNormal0"/>
            </w:pPr>
            <w:r>
              <w:t>другие противоопухолевые препараты</w:t>
            </w:r>
          </w:p>
        </w:tc>
        <w:tc>
          <w:tcPr>
            <w:tcW w:w="2211" w:type="dxa"/>
          </w:tcPr>
          <w:p w14:paraId="03CBBD6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2EAA95" w14:textId="77777777" w:rsidR="00FB424C" w:rsidRDefault="00FB424C">
            <w:pPr>
              <w:pStyle w:val="ConsPlusNormal0"/>
            </w:pPr>
          </w:p>
        </w:tc>
      </w:tr>
      <w:tr w:rsidR="00FB424C" w14:paraId="5ED5CCA7" w14:textId="77777777">
        <w:tc>
          <w:tcPr>
            <w:tcW w:w="904" w:type="dxa"/>
            <w:vMerge w:val="restart"/>
          </w:tcPr>
          <w:p w14:paraId="25A207BA" w14:textId="77777777" w:rsidR="00FB424C" w:rsidRDefault="00EF57F5">
            <w:pPr>
              <w:pStyle w:val="ConsPlusNormal0"/>
              <w:jc w:val="center"/>
            </w:pPr>
            <w:r>
              <w:t>L01XA</w:t>
            </w:r>
          </w:p>
        </w:tc>
        <w:tc>
          <w:tcPr>
            <w:tcW w:w="2891" w:type="dxa"/>
            <w:vMerge w:val="restart"/>
          </w:tcPr>
          <w:p w14:paraId="540F39B2" w14:textId="77777777" w:rsidR="00FB424C" w:rsidRDefault="00EF57F5">
            <w:pPr>
              <w:pStyle w:val="ConsPlusNormal0"/>
            </w:pPr>
            <w:r>
              <w:t>препараты платины</w:t>
            </w:r>
          </w:p>
        </w:tc>
        <w:tc>
          <w:tcPr>
            <w:tcW w:w="2211" w:type="dxa"/>
            <w:vMerge w:val="restart"/>
          </w:tcPr>
          <w:p w14:paraId="6725344F" w14:textId="77777777" w:rsidR="00FB424C" w:rsidRDefault="00EF57F5">
            <w:pPr>
              <w:pStyle w:val="ConsPlusNormal0"/>
            </w:pPr>
            <w:proofErr w:type="spellStart"/>
            <w:r>
              <w:t>карбоплатин</w:t>
            </w:r>
            <w:proofErr w:type="spellEnd"/>
          </w:p>
        </w:tc>
        <w:tc>
          <w:tcPr>
            <w:tcW w:w="3061" w:type="dxa"/>
          </w:tcPr>
          <w:p w14:paraId="1954A1F4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10FA0560" w14:textId="77777777">
        <w:tc>
          <w:tcPr>
            <w:tcW w:w="904" w:type="dxa"/>
            <w:vMerge/>
          </w:tcPr>
          <w:p w14:paraId="4B1919A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CFA06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DBB06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D0B990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59528516" w14:textId="77777777">
        <w:tc>
          <w:tcPr>
            <w:tcW w:w="904" w:type="dxa"/>
            <w:vMerge/>
          </w:tcPr>
          <w:p w14:paraId="62ACDB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C7F4D0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ABAC528" w14:textId="77777777" w:rsidR="00FB424C" w:rsidRDefault="00EF57F5">
            <w:pPr>
              <w:pStyle w:val="ConsPlusNormal0"/>
            </w:pPr>
            <w:proofErr w:type="spellStart"/>
            <w:r>
              <w:t>оксалиплатин</w:t>
            </w:r>
            <w:proofErr w:type="spellEnd"/>
          </w:p>
        </w:tc>
        <w:tc>
          <w:tcPr>
            <w:tcW w:w="3061" w:type="dxa"/>
          </w:tcPr>
          <w:p w14:paraId="4A2A718A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9C5535C" w14:textId="77777777">
        <w:tc>
          <w:tcPr>
            <w:tcW w:w="904" w:type="dxa"/>
            <w:vMerge/>
          </w:tcPr>
          <w:p w14:paraId="4DC881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1EA8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35417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1DC2C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5F3D0AA9" w14:textId="77777777">
        <w:tc>
          <w:tcPr>
            <w:tcW w:w="904" w:type="dxa"/>
            <w:vMerge/>
          </w:tcPr>
          <w:p w14:paraId="621BC3D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3409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D4F3F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52957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5817EE3F" w14:textId="77777777">
        <w:tc>
          <w:tcPr>
            <w:tcW w:w="904" w:type="dxa"/>
            <w:vMerge/>
          </w:tcPr>
          <w:p w14:paraId="43CEEF1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B6AB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EDE5A84" w14:textId="77777777" w:rsidR="00FB424C" w:rsidRDefault="00EF57F5">
            <w:pPr>
              <w:pStyle w:val="ConsPlusNormal0"/>
            </w:pPr>
            <w:proofErr w:type="spellStart"/>
            <w:r>
              <w:t>цисплатин</w:t>
            </w:r>
            <w:proofErr w:type="spellEnd"/>
          </w:p>
        </w:tc>
        <w:tc>
          <w:tcPr>
            <w:tcW w:w="3061" w:type="dxa"/>
          </w:tcPr>
          <w:p w14:paraId="53434E19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3C91B55" w14:textId="77777777">
        <w:tc>
          <w:tcPr>
            <w:tcW w:w="904" w:type="dxa"/>
            <w:vMerge/>
          </w:tcPr>
          <w:p w14:paraId="291BC69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9DA7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22746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D7BF0C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65902C93" w14:textId="77777777">
        <w:tc>
          <w:tcPr>
            <w:tcW w:w="904" w:type="dxa"/>
          </w:tcPr>
          <w:p w14:paraId="152A5BE8" w14:textId="77777777" w:rsidR="00FB424C" w:rsidRDefault="00EF57F5">
            <w:pPr>
              <w:pStyle w:val="ConsPlusNormal0"/>
              <w:jc w:val="center"/>
            </w:pPr>
            <w:r>
              <w:t>L01XB</w:t>
            </w:r>
          </w:p>
        </w:tc>
        <w:tc>
          <w:tcPr>
            <w:tcW w:w="2891" w:type="dxa"/>
          </w:tcPr>
          <w:p w14:paraId="15148676" w14:textId="77777777" w:rsidR="00FB424C" w:rsidRDefault="00EF57F5">
            <w:pPr>
              <w:pStyle w:val="ConsPlusNormal0"/>
            </w:pPr>
            <w:r>
              <w:t>метилгидразины</w:t>
            </w:r>
          </w:p>
        </w:tc>
        <w:tc>
          <w:tcPr>
            <w:tcW w:w="2211" w:type="dxa"/>
          </w:tcPr>
          <w:p w14:paraId="4F7712AA" w14:textId="77777777" w:rsidR="00FB424C" w:rsidRDefault="00EF57F5">
            <w:pPr>
              <w:pStyle w:val="ConsPlusNormal0"/>
            </w:pPr>
            <w:proofErr w:type="spellStart"/>
            <w:r>
              <w:t>прокарбазин</w:t>
            </w:r>
            <w:proofErr w:type="spellEnd"/>
          </w:p>
        </w:tc>
        <w:tc>
          <w:tcPr>
            <w:tcW w:w="3061" w:type="dxa"/>
          </w:tcPr>
          <w:p w14:paraId="2613EDA2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7A59D3D" w14:textId="77777777">
        <w:tc>
          <w:tcPr>
            <w:tcW w:w="904" w:type="dxa"/>
            <w:vMerge w:val="restart"/>
          </w:tcPr>
          <w:p w14:paraId="670B039A" w14:textId="77777777" w:rsidR="00FB424C" w:rsidRDefault="00EF57F5">
            <w:pPr>
              <w:pStyle w:val="ConsPlusNormal0"/>
              <w:jc w:val="center"/>
            </w:pPr>
            <w:r>
              <w:t>L01XC</w:t>
            </w:r>
          </w:p>
        </w:tc>
        <w:tc>
          <w:tcPr>
            <w:tcW w:w="2891" w:type="dxa"/>
            <w:vMerge w:val="restart"/>
          </w:tcPr>
          <w:p w14:paraId="2C9622FB" w14:textId="77777777" w:rsidR="00FB424C" w:rsidRDefault="00EF57F5">
            <w:pPr>
              <w:pStyle w:val="ConsPlusNormal0"/>
            </w:pPr>
            <w:proofErr w:type="spellStart"/>
            <w:r>
              <w:t>моноклональные</w:t>
            </w:r>
            <w:proofErr w:type="spellEnd"/>
            <w:r>
              <w:t xml:space="preserve"> антитела</w:t>
            </w:r>
          </w:p>
        </w:tc>
        <w:tc>
          <w:tcPr>
            <w:tcW w:w="2211" w:type="dxa"/>
          </w:tcPr>
          <w:p w14:paraId="16C8D093" w14:textId="77777777" w:rsidR="00FB424C" w:rsidRDefault="00EF57F5">
            <w:pPr>
              <w:pStyle w:val="ConsPlusNormal0"/>
            </w:pPr>
            <w:proofErr w:type="spellStart"/>
            <w:r>
              <w:t>авелумаб</w:t>
            </w:r>
            <w:proofErr w:type="spellEnd"/>
          </w:p>
        </w:tc>
        <w:tc>
          <w:tcPr>
            <w:tcW w:w="3061" w:type="dxa"/>
          </w:tcPr>
          <w:p w14:paraId="30F665A1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E24BFC3" w14:textId="77777777">
        <w:tc>
          <w:tcPr>
            <w:tcW w:w="904" w:type="dxa"/>
            <w:vMerge/>
          </w:tcPr>
          <w:p w14:paraId="278E1F8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5B528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47A0DDC" w14:textId="77777777" w:rsidR="00FB424C" w:rsidRDefault="00EF57F5">
            <w:pPr>
              <w:pStyle w:val="ConsPlusNormal0"/>
            </w:pPr>
            <w:proofErr w:type="spellStart"/>
            <w:r>
              <w:t>атезолизумаб</w:t>
            </w:r>
            <w:proofErr w:type="spellEnd"/>
          </w:p>
        </w:tc>
        <w:tc>
          <w:tcPr>
            <w:tcW w:w="3061" w:type="dxa"/>
          </w:tcPr>
          <w:p w14:paraId="6972A4A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1680AEF" w14:textId="77777777">
        <w:tc>
          <w:tcPr>
            <w:tcW w:w="904" w:type="dxa"/>
            <w:vMerge/>
          </w:tcPr>
          <w:p w14:paraId="12DD952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AFAF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3F20271" w14:textId="77777777" w:rsidR="00FB424C" w:rsidRDefault="00EF57F5">
            <w:pPr>
              <w:pStyle w:val="ConsPlusNormal0"/>
            </w:pPr>
            <w:proofErr w:type="spellStart"/>
            <w:r>
              <w:t>бевацизумаб</w:t>
            </w:r>
            <w:proofErr w:type="spellEnd"/>
          </w:p>
        </w:tc>
        <w:tc>
          <w:tcPr>
            <w:tcW w:w="3061" w:type="dxa"/>
          </w:tcPr>
          <w:p w14:paraId="3654770D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AA22BC2" w14:textId="77777777">
        <w:tc>
          <w:tcPr>
            <w:tcW w:w="904" w:type="dxa"/>
            <w:vMerge/>
          </w:tcPr>
          <w:p w14:paraId="6F784B2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E86A0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337FAB1" w14:textId="77777777" w:rsidR="00FB424C" w:rsidRDefault="00EF57F5">
            <w:pPr>
              <w:pStyle w:val="ConsPlusNormal0"/>
            </w:pPr>
            <w:proofErr w:type="spellStart"/>
            <w:r>
              <w:t>блинатумомаб</w:t>
            </w:r>
            <w:proofErr w:type="spellEnd"/>
          </w:p>
        </w:tc>
        <w:tc>
          <w:tcPr>
            <w:tcW w:w="3061" w:type="dxa"/>
          </w:tcPr>
          <w:p w14:paraId="659906AE" w14:textId="77777777" w:rsidR="00FB424C" w:rsidRDefault="00EF57F5">
            <w:pPr>
              <w:pStyle w:val="ConsPlusNormal0"/>
            </w:pPr>
            <w:r>
              <w:t>порошок для приготовления концентрата для приготовления раствора для инфузий</w:t>
            </w:r>
          </w:p>
        </w:tc>
      </w:tr>
      <w:tr w:rsidR="00FB424C" w14:paraId="7236D42C" w14:textId="77777777">
        <w:tc>
          <w:tcPr>
            <w:tcW w:w="904" w:type="dxa"/>
            <w:vMerge/>
          </w:tcPr>
          <w:p w14:paraId="7A7596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1DA0B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7AAC812" w14:textId="77777777" w:rsidR="00FB424C" w:rsidRDefault="00EF57F5">
            <w:pPr>
              <w:pStyle w:val="ConsPlusNormal0"/>
            </w:pPr>
            <w:proofErr w:type="spellStart"/>
            <w:r>
              <w:t>брентуксимаб</w:t>
            </w:r>
            <w:proofErr w:type="spellEnd"/>
            <w:r>
              <w:t xml:space="preserve"> </w:t>
            </w:r>
            <w:proofErr w:type="spellStart"/>
            <w:r>
              <w:t>ведотин</w:t>
            </w:r>
            <w:proofErr w:type="spellEnd"/>
          </w:p>
        </w:tc>
        <w:tc>
          <w:tcPr>
            <w:tcW w:w="3061" w:type="dxa"/>
          </w:tcPr>
          <w:p w14:paraId="1DCA3A9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4940428A" w14:textId="77777777">
        <w:tc>
          <w:tcPr>
            <w:tcW w:w="904" w:type="dxa"/>
            <w:vMerge/>
          </w:tcPr>
          <w:p w14:paraId="3C769E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BD0A5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841EC84" w14:textId="77777777" w:rsidR="00FB424C" w:rsidRDefault="00EF57F5">
            <w:pPr>
              <w:pStyle w:val="ConsPlusNormal0"/>
            </w:pPr>
            <w:proofErr w:type="spellStart"/>
            <w:r>
              <w:t>даратумумаб</w:t>
            </w:r>
            <w:proofErr w:type="spellEnd"/>
          </w:p>
        </w:tc>
        <w:tc>
          <w:tcPr>
            <w:tcW w:w="3061" w:type="dxa"/>
          </w:tcPr>
          <w:p w14:paraId="241B600B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999A5B4" w14:textId="77777777">
        <w:tc>
          <w:tcPr>
            <w:tcW w:w="904" w:type="dxa"/>
            <w:vMerge/>
          </w:tcPr>
          <w:p w14:paraId="414578F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3F0E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21CB80" w14:textId="77777777" w:rsidR="00FB424C" w:rsidRDefault="00EF57F5">
            <w:pPr>
              <w:pStyle w:val="ConsPlusNormal0"/>
            </w:pPr>
            <w:proofErr w:type="spellStart"/>
            <w:r>
              <w:t>дурвалумаб</w:t>
            </w:r>
            <w:proofErr w:type="spellEnd"/>
          </w:p>
        </w:tc>
        <w:tc>
          <w:tcPr>
            <w:tcW w:w="3061" w:type="dxa"/>
          </w:tcPr>
          <w:p w14:paraId="2A88B52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2EC3419" w14:textId="77777777">
        <w:tc>
          <w:tcPr>
            <w:tcW w:w="904" w:type="dxa"/>
            <w:vMerge/>
          </w:tcPr>
          <w:p w14:paraId="7676C7C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D9F70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5E69F22" w14:textId="77777777" w:rsidR="00FB424C" w:rsidRDefault="00EF57F5">
            <w:pPr>
              <w:pStyle w:val="ConsPlusNormal0"/>
            </w:pPr>
            <w:proofErr w:type="spellStart"/>
            <w:r>
              <w:t>изатуксимаб</w:t>
            </w:r>
            <w:proofErr w:type="spellEnd"/>
          </w:p>
        </w:tc>
        <w:tc>
          <w:tcPr>
            <w:tcW w:w="3061" w:type="dxa"/>
          </w:tcPr>
          <w:p w14:paraId="0B73C228" w14:textId="77777777" w:rsidR="00FB424C" w:rsidRDefault="00EF57F5">
            <w:pPr>
              <w:pStyle w:val="ConsPlusNormal0"/>
            </w:pPr>
            <w:r>
              <w:t>концентрат для приготовления рас</w:t>
            </w:r>
            <w:r>
              <w:t>твора для инфузий</w:t>
            </w:r>
          </w:p>
        </w:tc>
      </w:tr>
      <w:tr w:rsidR="00FB424C" w14:paraId="2F6B0529" w14:textId="77777777">
        <w:tc>
          <w:tcPr>
            <w:tcW w:w="904" w:type="dxa"/>
            <w:vMerge/>
          </w:tcPr>
          <w:p w14:paraId="6A978C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F340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9093D47" w14:textId="77777777" w:rsidR="00FB424C" w:rsidRDefault="00EF57F5">
            <w:pPr>
              <w:pStyle w:val="ConsPlusNormal0"/>
            </w:pPr>
            <w:proofErr w:type="spellStart"/>
            <w:r>
              <w:t>ипилимумаб</w:t>
            </w:r>
            <w:proofErr w:type="spellEnd"/>
          </w:p>
        </w:tc>
        <w:tc>
          <w:tcPr>
            <w:tcW w:w="3061" w:type="dxa"/>
          </w:tcPr>
          <w:p w14:paraId="5280B9F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6DA95EA" w14:textId="77777777">
        <w:tc>
          <w:tcPr>
            <w:tcW w:w="904" w:type="dxa"/>
            <w:vMerge/>
          </w:tcPr>
          <w:p w14:paraId="37B1B3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4DE1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1C09428" w14:textId="77777777" w:rsidR="00FB424C" w:rsidRDefault="00EF57F5">
            <w:pPr>
              <w:pStyle w:val="ConsPlusNormal0"/>
            </w:pPr>
            <w:proofErr w:type="spellStart"/>
            <w:r>
              <w:t>ниволумаб</w:t>
            </w:r>
            <w:proofErr w:type="spellEnd"/>
          </w:p>
        </w:tc>
        <w:tc>
          <w:tcPr>
            <w:tcW w:w="3061" w:type="dxa"/>
          </w:tcPr>
          <w:p w14:paraId="14009ED9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7495A2C4" w14:textId="77777777">
        <w:tc>
          <w:tcPr>
            <w:tcW w:w="904" w:type="dxa"/>
            <w:vMerge/>
          </w:tcPr>
          <w:p w14:paraId="3AB61CD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7DD8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1DFB42D" w14:textId="77777777" w:rsidR="00FB424C" w:rsidRDefault="00EF57F5">
            <w:pPr>
              <w:pStyle w:val="ConsPlusNormal0"/>
            </w:pPr>
            <w:proofErr w:type="spellStart"/>
            <w:r>
              <w:t>обинутузумаб</w:t>
            </w:r>
            <w:proofErr w:type="spellEnd"/>
          </w:p>
        </w:tc>
        <w:tc>
          <w:tcPr>
            <w:tcW w:w="3061" w:type="dxa"/>
          </w:tcPr>
          <w:p w14:paraId="6E0FF0CC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29759079" w14:textId="77777777">
        <w:tc>
          <w:tcPr>
            <w:tcW w:w="904" w:type="dxa"/>
            <w:vMerge/>
          </w:tcPr>
          <w:p w14:paraId="2B921F5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FC8C98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4E85572" w14:textId="77777777" w:rsidR="00FB424C" w:rsidRDefault="00EF57F5">
            <w:pPr>
              <w:pStyle w:val="ConsPlusNormal0"/>
            </w:pPr>
            <w:proofErr w:type="spellStart"/>
            <w:r>
              <w:t>панитумумаб</w:t>
            </w:r>
            <w:proofErr w:type="spellEnd"/>
          </w:p>
        </w:tc>
        <w:tc>
          <w:tcPr>
            <w:tcW w:w="3061" w:type="dxa"/>
          </w:tcPr>
          <w:p w14:paraId="1022FDF6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160B4FB9" w14:textId="77777777">
        <w:tc>
          <w:tcPr>
            <w:tcW w:w="904" w:type="dxa"/>
            <w:vMerge/>
          </w:tcPr>
          <w:p w14:paraId="1E343E1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3E9A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B7FA0E" w14:textId="77777777" w:rsidR="00FB424C" w:rsidRDefault="00EF57F5">
            <w:pPr>
              <w:pStyle w:val="ConsPlusNormal0"/>
            </w:pPr>
            <w:proofErr w:type="spellStart"/>
            <w:r>
              <w:t>пембролизумаб</w:t>
            </w:r>
            <w:proofErr w:type="spellEnd"/>
          </w:p>
        </w:tc>
        <w:tc>
          <w:tcPr>
            <w:tcW w:w="3061" w:type="dxa"/>
          </w:tcPr>
          <w:p w14:paraId="7600C17A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F4D4C49" w14:textId="77777777">
        <w:tc>
          <w:tcPr>
            <w:tcW w:w="904" w:type="dxa"/>
            <w:vMerge/>
          </w:tcPr>
          <w:p w14:paraId="4AFE1CF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AAD2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169BC36" w14:textId="77777777" w:rsidR="00FB424C" w:rsidRDefault="00EF57F5">
            <w:pPr>
              <w:pStyle w:val="ConsPlusNormal0"/>
            </w:pPr>
            <w:proofErr w:type="spellStart"/>
            <w:r>
              <w:t>пертузумаб</w:t>
            </w:r>
            <w:proofErr w:type="spellEnd"/>
          </w:p>
        </w:tc>
        <w:tc>
          <w:tcPr>
            <w:tcW w:w="3061" w:type="dxa"/>
          </w:tcPr>
          <w:p w14:paraId="30664AB8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ADFF403" w14:textId="77777777">
        <w:tc>
          <w:tcPr>
            <w:tcW w:w="904" w:type="dxa"/>
            <w:vMerge/>
          </w:tcPr>
          <w:p w14:paraId="337465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624A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DB7688" w14:textId="77777777" w:rsidR="00FB424C" w:rsidRDefault="00EF57F5">
            <w:pPr>
              <w:pStyle w:val="ConsPlusNormal0"/>
            </w:pPr>
            <w:proofErr w:type="spellStart"/>
            <w:r>
              <w:t>пролголимаб</w:t>
            </w:r>
            <w:proofErr w:type="spellEnd"/>
          </w:p>
        </w:tc>
        <w:tc>
          <w:tcPr>
            <w:tcW w:w="3061" w:type="dxa"/>
          </w:tcPr>
          <w:p w14:paraId="4A5F08C3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F85A46C" w14:textId="77777777">
        <w:tc>
          <w:tcPr>
            <w:tcW w:w="904" w:type="dxa"/>
            <w:vMerge/>
          </w:tcPr>
          <w:p w14:paraId="3CA0E26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1A053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472EF5" w14:textId="77777777" w:rsidR="00FB424C" w:rsidRDefault="00EF57F5">
            <w:pPr>
              <w:pStyle w:val="ConsPlusNormal0"/>
            </w:pPr>
            <w:proofErr w:type="spellStart"/>
            <w:r>
              <w:t>рамуцирумаб</w:t>
            </w:r>
            <w:proofErr w:type="spellEnd"/>
          </w:p>
        </w:tc>
        <w:tc>
          <w:tcPr>
            <w:tcW w:w="3061" w:type="dxa"/>
          </w:tcPr>
          <w:p w14:paraId="7DE118E9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088C90F0" w14:textId="77777777">
        <w:tc>
          <w:tcPr>
            <w:tcW w:w="904" w:type="dxa"/>
            <w:vMerge/>
          </w:tcPr>
          <w:p w14:paraId="05018DC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A94D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5208619" w14:textId="77777777" w:rsidR="00FB424C" w:rsidRDefault="00EF57F5">
            <w:pPr>
              <w:pStyle w:val="ConsPlusNormal0"/>
            </w:pPr>
            <w:proofErr w:type="spellStart"/>
            <w:r>
              <w:t>ритуксимаб</w:t>
            </w:r>
            <w:proofErr w:type="spellEnd"/>
          </w:p>
        </w:tc>
        <w:tc>
          <w:tcPr>
            <w:tcW w:w="3061" w:type="dxa"/>
          </w:tcPr>
          <w:p w14:paraId="6BC53B9B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1B63556" w14:textId="77777777">
        <w:tc>
          <w:tcPr>
            <w:tcW w:w="904" w:type="dxa"/>
            <w:vMerge/>
          </w:tcPr>
          <w:p w14:paraId="13A102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F38F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D38A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76C6D1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EB6CFDD" w14:textId="77777777">
        <w:tc>
          <w:tcPr>
            <w:tcW w:w="904" w:type="dxa"/>
            <w:vMerge/>
          </w:tcPr>
          <w:p w14:paraId="562916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14B93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B6290F0" w14:textId="77777777" w:rsidR="00FB424C" w:rsidRDefault="00EF57F5">
            <w:pPr>
              <w:pStyle w:val="ConsPlusNormal0"/>
            </w:pPr>
            <w:proofErr w:type="spellStart"/>
            <w:r>
              <w:t>трастузумаб</w:t>
            </w:r>
            <w:proofErr w:type="spellEnd"/>
          </w:p>
        </w:tc>
        <w:tc>
          <w:tcPr>
            <w:tcW w:w="3061" w:type="dxa"/>
          </w:tcPr>
          <w:p w14:paraId="1F5F1BB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65F2A3A5" w14:textId="77777777">
        <w:tc>
          <w:tcPr>
            <w:tcW w:w="904" w:type="dxa"/>
            <w:vMerge/>
          </w:tcPr>
          <w:p w14:paraId="665114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86639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A84A3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34D595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2B892C7" w14:textId="77777777">
        <w:tc>
          <w:tcPr>
            <w:tcW w:w="904" w:type="dxa"/>
            <w:vMerge/>
          </w:tcPr>
          <w:p w14:paraId="287CEE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C60F6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84A3E68" w14:textId="77777777" w:rsidR="00FB424C" w:rsidRDefault="00EF57F5">
            <w:pPr>
              <w:pStyle w:val="ConsPlusNormal0"/>
            </w:pPr>
            <w:proofErr w:type="spellStart"/>
            <w:r>
              <w:t>трастузумаб</w:t>
            </w:r>
            <w:proofErr w:type="spellEnd"/>
            <w:r>
              <w:t xml:space="preserve"> </w:t>
            </w:r>
            <w:proofErr w:type="spellStart"/>
            <w:r>
              <w:t>эмтанзин</w:t>
            </w:r>
            <w:proofErr w:type="spellEnd"/>
          </w:p>
        </w:tc>
        <w:tc>
          <w:tcPr>
            <w:tcW w:w="3061" w:type="dxa"/>
          </w:tcPr>
          <w:p w14:paraId="33490103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59714C40" w14:textId="77777777">
        <w:tc>
          <w:tcPr>
            <w:tcW w:w="904" w:type="dxa"/>
            <w:vMerge/>
          </w:tcPr>
          <w:p w14:paraId="4DE3A91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DADE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497AE98" w14:textId="77777777" w:rsidR="00FB424C" w:rsidRDefault="00EF57F5">
            <w:pPr>
              <w:pStyle w:val="ConsPlusNormal0"/>
            </w:pPr>
            <w:proofErr w:type="spellStart"/>
            <w:r>
              <w:t>цетуксимаб</w:t>
            </w:r>
            <w:proofErr w:type="spellEnd"/>
          </w:p>
        </w:tc>
        <w:tc>
          <w:tcPr>
            <w:tcW w:w="3061" w:type="dxa"/>
          </w:tcPr>
          <w:p w14:paraId="3A11D6FC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0A037890" w14:textId="77777777">
        <w:tc>
          <w:tcPr>
            <w:tcW w:w="904" w:type="dxa"/>
            <w:vMerge/>
          </w:tcPr>
          <w:p w14:paraId="6A8710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9AD6B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12B1394" w14:textId="77777777" w:rsidR="00FB424C" w:rsidRDefault="00EF57F5">
            <w:pPr>
              <w:pStyle w:val="ConsPlusNormal0"/>
            </w:pPr>
            <w:proofErr w:type="spellStart"/>
            <w:r>
              <w:t>элотузумаб</w:t>
            </w:r>
            <w:proofErr w:type="spellEnd"/>
          </w:p>
        </w:tc>
        <w:tc>
          <w:tcPr>
            <w:tcW w:w="3061" w:type="dxa"/>
          </w:tcPr>
          <w:p w14:paraId="6C9ACEFC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3BE8F2E6" w14:textId="77777777">
        <w:tc>
          <w:tcPr>
            <w:tcW w:w="904" w:type="dxa"/>
            <w:vMerge w:val="restart"/>
          </w:tcPr>
          <w:p w14:paraId="4234D141" w14:textId="77777777" w:rsidR="00FB424C" w:rsidRDefault="00EF57F5">
            <w:pPr>
              <w:pStyle w:val="ConsPlusNormal0"/>
              <w:jc w:val="center"/>
            </w:pPr>
            <w:r>
              <w:t>L01XE</w:t>
            </w:r>
          </w:p>
        </w:tc>
        <w:tc>
          <w:tcPr>
            <w:tcW w:w="2891" w:type="dxa"/>
            <w:vMerge w:val="restart"/>
          </w:tcPr>
          <w:p w14:paraId="7F4C7324" w14:textId="77777777" w:rsidR="00FB424C" w:rsidRDefault="00EF57F5">
            <w:pPr>
              <w:pStyle w:val="ConsPlusNormal0"/>
            </w:pPr>
            <w:r>
              <w:t xml:space="preserve">ингибиторы </w:t>
            </w:r>
            <w:proofErr w:type="spellStart"/>
            <w:r>
              <w:t>протеинкиназы</w:t>
            </w:r>
            <w:proofErr w:type="spellEnd"/>
          </w:p>
        </w:tc>
        <w:tc>
          <w:tcPr>
            <w:tcW w:w="2211" w:type="dxa"/>
          </w:tcPr>
          <w:p w14:paraId="32EA25B0" w14:textId="77777777" w:rsidR="00FB424C" w:rsidRDefault="00EF57F5">
            <w:pPr>
              <w:pStyle w:val="ConsPlusNormal0"/>
            </w:pPr>
            <w:proofErr w:type="spellStart"/>
            <w:r>
              <w:t>абемациклиб</w:t>
            </w:r>
            <w:proofErr w:type="spellEnd"/>
          </w:p>
        </w:tc>
        <w:tc>
          <w:tcPr>
            <w:tcW w:w="3061" w:type="dxa"/>
          </w:tcPr>
          <w:p w14:paraId="5BB4A34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4815663" w14:textId="77777777">
        <w:tc>
          <w:tcPr>
            <w:tcW w:w="904" w:type="dxa"/>
            <w:vMerge/>
          </w:tcPr>
          <w:p w14:paraId="72BB310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55B53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D15AB42" w14:textId="77777777" w:rsidR="00FB424C" w:rsidRDefault="00EF57F5">
            <w:pPr>
              <w:pStyle w:val="ConsPlusNormal0"/>
            </w:pPr>
            <w:proofErr w:type="spellStart"/>
            <w:r>
              <w:t>акалабрутиниб</w:t>
            </w:r>
            <w:proofErr w:type="spellEnd"/>
          </w:p>
        </w:tc>
        <w:tc>
          <w:tcPr>
            <w:tcW w:w="3061" w:type="dxa"/>
          </w:tcPr>
          <w:p w14:paraId="4358109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1359946" w14:textId="77777777">
        <w:tc>
          <w:tcPr>
            <w:tcW w:w="904" w:type="dxa"/>
            <w:vMerge/>
          </w:tcPr>
          <w:p w14:paraId="10DBCC2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34239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A45A0B4" w14:textId="77777777" w:rsidR="00FB424C" w:rsidRDefault="00EF57F5">
            <w:pPr>
              <w:pStyle w:val="ConsPlusNormal0"/>
            </w:pPr>
            <w:proofErr w:type="spellStart"/>
            <w:r>
              <w:t>акситиниб</w:t>
            </w:r>
            <w:proofErr w:type="spellEnd"/>
          </w:p>
        </w:tc>
        <w:tc>
          <w:tcPr>
            <w:tcW w:w="3061" w:type="dxa"/>
          </w:tcPr>
          <w:p w14:paraId="5C33259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138CD9A" w14:textId="77777777">
        <w:tc>
          <w:tcPr>
            <w:tcW w:w="904" w:type="dxa"/>
            <w:vMerge/>
          </w:tcPr>
          <w:p w14:paraId="7045EB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6C05E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C2B471B" w14:textId="77777777" w:rsidR="00FB424C" w:rsidRDefault="00EF57F5">
            <w:pPr>
              <w:pStyle w:val="ConsPlusNormal0"/>
            </w:pPr>
            <w:proofErr w:type="spellStart"/>
            <w:r>
              <w:t>алектиниб</w:t>
            </w:r>
            <w:proofErr w:type="spellEnd"/>
          </w:p>
        </w:tc>
        <w:tc>
          <w:tcPr>
            <w:tcW w:w="3061" w:type="dxa"/>
          </w:tcPr>
          <w:p w14:paraId="0353CEF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91C5569" w14:textId="77777777">
        <w:tc>
          <w:tcPr>
            <w:tcW w:w="904" w:type="dxa"/>
            <w:vMerge/>
          </w:tcPr>
          <w:p w14:paraId="3B3452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5E57F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B6180F5" w14:textId="77777777" w:rsidR="00FB424C" w:rsidRDefault="00EF57F5">
            <w:pPr>
              <w:pStyle w:val="ConsPlusNormal0"/>
            </w:pPr>
            <w:proofErr w:type="spellStart"/>
            <w:r>
              <w:t>афатиниб</w:t>
            </w:r>
            <w:proofErr w:type="spellEnd"/>
          </w:p>
        </w:tc>
        <w:tc>
          <w:tcPr>
            <w:tcW w:w="3061" w:type="dxa"/>
          </w:tcPr>
          <w:p w14:paraId="669D3C3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FCC4C96" w14:textId="77777777">
        <w:tc>
          <w:tcPr>
            <w:tcW w:w="904" w:type="dxa"/>
            <w:vMerge/>
          </w:tcPr>
          <w:p w14:paraId="0F057C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9589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3B5B218" w14:textId="77777777" w:rsidR="00FB424C" w:rsidRDefault="00EF57F5">
            <w:pPr>
              <w:pStyle w:val="ConsPlusNormal0"/>
            </w:pPr>
            <w:proofErr w:type="spellStart"/>
            <w:r>
              <w:t>бозутиниб</w:t>
            </w:r>
            <w:proofErr w:type="spellEnd"/>
          </w:p>
        </w:tc>
        <w:tc>
          <w:tcPr>
            <w:tcW w:w="3061" w:type="dxa"/>
          </w:tcPr>
          <w:p w14:paraId="4C7E2E8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9172748" w14:textId="77777777">
        <w:tc>
          <w:tcPr>
            <w:tcW w:w="904" w:type="dxa"/>
            <w:vMerge/>
          </w:tcPr>
          <w:p w14:paraId="7BA2D1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5BB30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8F11101" w14:textId="77777777" w:rsidR="00FB424C" w:rsidRDefault="00EF57F5">
            <w:pPr>
              <w:pStyle w:val="ConsPlusNormal0"/>
            </w:pPr>
            <w:proofErr w:type="spellStart"/>
            <w:r>
              <w:t>вандетаниб</w:t>
            </w:r>
            <w:proofErr w:type="spellEnd"/>
          </w:p>
        </w:tc>
        <w:tc>
          <w:tcPr>
            <w:tcW w:w="3061" w:type="dxa"/>
          </w:tcPr>
          <w:p w14:paraId="632622E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D30DD2A" w14:textId="77777777">
        <w:tc>
          <w:tcPr>
            <w:tcW w:w="904" w:type="dxa"/>
            <w:vMerge/>
          </w:tcPr>
          <w:p w14:paraId="184AC3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41D1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31BE09A" w14:textId="77777777" w:rsidR="00FB424C" w:rsidRDefault="00EF57F5">
            <w:pPr>
              <w:pStyle w:val="ConsPlusNormal0"/>
            </w:pPr>
            <w:proofErr w:type="spellStart"/>
            <w:r>
              <w:t>вемурафениб</w:t>
            </w:r>
            <w:proofErr w:type="spellEnd"/>
          </w:p>
        </w:tc>
        <w:tc>
          <w:tcPr>
            <w:tcW w:w="3061" w:type="dxa"/>
          </w:tcPr>
          <w:p w14:paraId="5F842FF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39CD9D5" w14:textId="77777777">
        <w:tc>
          <w:tcPr>
            <w:tcW w:w="904" w:type="dxa"/>
            <w:vMerge/>
          </w:tcPr>
          <w:p w14:paraId="06A17B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0090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AB961C" w14:textId="77777777" w:rsidR="00FB424C" w:rsidRDefault="00EF57F5">
            <w:pPr>
              <w:pStyle w:val="ConsPlusNormal0"/>
            </w:pPr>
            <w:proofErr w:type="spellStart"/>
            <w:r>
              <w:t>гефитиниб</w:t>
            </w:r>
            <w:proofErr w:type="spellEnd"/>
          </w:p>
        </w:tc>
        <w:tc>
          <w:tcPr>
            <w:tcW w:w="3061" w:type="dxa"/>
          </w:tcPr>
          <w:p w14:paraId="1DAA918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D4701FC" w14:textId="77777777">
        <w:tc>
          <w:tcPr>
            <w:tcW w:w="904" w:type="dxa"/>
            <w:vMerge/>
          </w:tcPr>
          <w:p w14:paraId="235D7D4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9C99E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6CA510D" w14:textId="77777777" w:rsidR="00FB424C" w:rsidRDefault="00EF57F5">
            <w:pPr>
              <w:pStyle w:val="ConsPlusNormal0"/>
            </w:pPr>
            <w:proofErr w:type="spellStart"/>
            <w:r>
              <w:t>дабрафениб</w:t>
            </w:r>
            <w:proofErr w:type="spellEnd"/>
          </w:p>
        </w:tc>
        <w:tc>
          <w:tcPr>
            <w:tcW w:w="3061" w:type="dxa"/>
          </w:tcPr>
          <w:p w14:paraId="6A94106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7619283" w14:textId="77777777">
        <w:tc>
          <w:tcPr>
            <w:tcW w:w="904" w:type="dxa"/>
            <w:vMerge/>
          </w:tcPr>
          <w:p w14:paraId="3823F8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12DC1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9925FAF" w14:textId="77777777" w:rsidR="00FB424C" w:rsidRDefault="00EF57F5">
            <w:pPr>
              <w:pStyle w:val="ConsPlusNormal0"/>
            </w:pPr>
            <w:r>
              <w:t>дазатиниб</w:t>
            </w:r>
          </w:p>
        </w:tc>
        <w:tc>
          <w:tcPr>
            <w:tcW w:w="3061" w:type="dxa"/>
          </w:tcPr>
          <w:p w14:paraId="4F6D83A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28B31FB" w14:textId="77777777">
        <w:tc>
          <w:tcPr>
            <w:tcW w:w="904" w:type="dxa"/>
            <w:vMerge/>
          </w:tcPr>
          <w:p w14:paraId="353E7F7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ABA8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97E6EFE" w14:textId="77777777" w:rsidR="00FB424C" w:rsidRDefault="00EF57F5">
            <w:pPr>
              <w:pStyle w:val="ConsPlusNormal0"/>
            </w:pPr>
            <w:proofErr w:type="spellStart"/>
            <w:r>
              <w:t>ибрутиниб</w:t>
            </w:r>
            <w:proofErr w:type="spellEnd"/>
          </w:p>
        </w:tc>
        <w:tc>
          <w:tcPr>
            <w:tcW w:w="3061" w:type="dxa"/>
          </w:tcPr>
          <w:p w14:paraId="5274B68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468E55A" w14:textId="77777777">
        <w:tc>
          <w:tcPr>
            <w:tcW w:w="904" w:type="dxa"/>
            <w:vMerge/>
          </w:tcPr>
          <w:p w14:paraId="11095B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F0163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3580794" w14:textId="77777777" w:rsidR="00FB424C" w:rsidRDefault="00EF57F5">
            <w:pPr>
              <w:pStyle w:val="ConsPlusNormal0"/>
            </w:pPr>
            <w:proofErr w:type="spellStart"/>
            <w:r>
              <w:t>иматиниб</w:t>
            </w:r>
            <w:proofErr w:type="spellEnd"/>
          </w:p>
        </w:tc>
        <w:tc>
          <w:tcPr>
            <w:tcW w:w="3061" w:type="dxa"/>
          </w:tcPr>
          <w:p w14:paraId="4327AEC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56CF9A76" w14:textId="77777777">
        <w:tc>
          <w:tcPr>
            <w:tcW w:w="904" w:type="dxa"/>
            <w:vMerge/>
          </w:tcPr>
          <w:p w14:paraId="27339E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52FC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BBAEF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34C75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14D541A" w14:textId="77777777">
        <w:tc>
          <w:tcPr>
            <w:tcW w:w="904" w:type="dxa"/>
            <w:vMerge/>
          </w:tcPr>
          <w:p w14:paraId="75657C8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6640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ABE7383" w14:textId="77777777" w:rsidR="00FB424C" w:rsidRDefault="00EF57F5">
            <w:pPr>
              <w:pStyle w:val="ConsPlusNormal0"/>
            </w:pPr>
            <w:proofErr w:type="spellStart"/>
            <w:r>
              <w:t>кабозантиниб</w:t>
            </w:r>
            <w:proofErr w:type="spellEnd"/>
          </w:p>
        </w:tc>
        <w:tc>
          <w:tcPr>
            <w:tcW w:w="3061" w:type="dxa"/>
          </w:tcPr>
          <w:p w14:paraId="57624DB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EC83C4F" w14:textId="77777777">
        <w:tc>
          <w:tcPr>
            <w:tcW w:w="904" w:type="dxa"/>
            <w:vMerge/>
          </w:tcPr>
          <w:p w14:paraId="3EA060B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ABC65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DE5D539" w14:textId="77777777" w:rsidR="00FB424C" w:rsidRDefault="00EF57F5">
            <w:pPr>
              <w:pStyle w:val="ConsPlusNormal0"/>
            </w:pPr>
            <w:proofErr w:type="spellStart"/>
            <w:r>
              <w:t>кобиметиниб</w:t>
            </w:r>
            <w:proofErr w:type="spellEnd"/>
          </w:p>
        </w:tc>
        <w:tc>
          <w:tcPr>
            <w:tcW w:w="3061" w:type="dxa"/>
          </w:tcPr>
          <w:p w14:paraId="3531B3B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F2F41F0" w14:textId="77777777">
        <w:tc>
          <w:tcPr>
            <w:tcW w:w="904" w:type="dxa"/>
            <w:vMerge/>
          </w:tcPr>
          <w:p w14:paraId="72BE91D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ECE71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269B054" w14:textId="77777777" w:rsidR="00FB424C" w:rsidRDefault="00EF57F5">
            <w:pPr>
              <w:pStyle w:val="ConsPlusNormal0"/>
            </w:pPr>
            <w:proofErr w:type="spellStart"/>
            <w:r>
              <w:t>кризотиниб</w:t>
            </w:r>
            <w:proofErr w:type="spellEnd"/>
          </w:p>
        </w:tc>
        <w:tc>
          <w:tcPr>
            <w:tcW w:w="3061" w:type="dxa"/>
          </w:tcPr>
          <w:p w14:paraId="2B9E33A0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21B33A7" w14:textId="77777777">
        <w:tc>
          <w:tcPr>
            <w:tcW w:w="904" w:type="dxa"/>
            <w:vMerge/>
          </w:tcPr>
          <w:p w14:paraId="0301899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08A4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FA33301" w14:textId="77777777" w:rsidR="00FB424C" w:rsidRDefault="00EF57F5">
            <w:pPr>
              <w:pStyle w:val="ConsPlusNormal0"/>
            </w:pPr>
            <w:proofErr w:type="spellStart"/>
            <w:r>
              <w:t>лапатиниб</w:t>
            </w:r>
            <w:proofErr w:type="spellEnd"/>
          </w:p>
        </w:tc>
        <w:tc>
          <w:tcPr>
            <w:tcW w:w="3061" w:type="dxa"/>
          </w:tcPr>
          <w:p w14:paraId="32E8A55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F683D10" w14:textId="77777777">
        <w:tc>
          <w:tcPr>
            <w:tcW w:w="904" w:type="dxa"/>
            <w:vMerge/>
          </w:tcPr>
          <w:p w14:paraId="089940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50DB0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AEF1EB2" w14:textId="77777777" w:rsidR="00FB424C" w:rsidRDefault="00EF57F5">
            <w:pPr>
              <w:pStyle w:val="ConsPlusNormal0"/>
            </w:pPr>
            <w:proofErr w:type="spellStart"/>
            <w:r>
              <w:t>ленватиниб</w:t>
            </w:r>
            <w:proofErr w:type="spellEnd"/>
          </w:p>
        </w:tc>
        <w:tc>
          <w:tcPr>
            <w:tcW w:w="3061" w:type="dxa"/>
          </w:tcPr>
          <w:p w14:paraId="1279380E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01F04B9" w14:textId="77777777">
        <w:tc>
          <w:tcPr>
            <w:tcW w:w="904" w:type="dxa"/>
            <w:vMerge/>
          </w:tcPr>
          <w:p w14:paraId="6CFB6F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F8D43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8F0E4B7" w14:textId="77777777" w:rsidR="00FB424C" w:rsidRDefault="00EF57F5">
            <w:pPr>
              <w:pStyle w:val="ConsPlusNormal0"/>
            </w:pPr>
            <w:proofErr w:type="spellStart"/>
            <w:r>
              <w:t>мидостаурин</w:t>
            </w:r>
            <w:proofErr w:type="spellEnd"/>
          </w:p>
        </w:tc>
        <w:tc>
          <w:tcPr>
            <w:tcW w:w="3061" w:type="dxa"/>
          </w:tcPr>
          <w:p w14:paraId="2C8331E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2DD7720" w14:textId="77777777">
        <w:tc>
          <w:tcPr>
            <w:tcW w:w="904" w:type="dxa"/>
            <w:vMerge/>
          </w:tcPr>
          <w:p w14:paraId="01050C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C97F1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21CCAE2" w14:textId="77777777" w:rsidR="00FB424C" w:rsidRDefault="00EF57F5">
            <w:pPr>
              <w:pStyle w:val="ConsPlusNormal0"/>
            </w:pPr>
            <w:proofErr w:type="spellStart"/>
            <w:r>
              <w:t>нилотиниб</w:t>
            </w:r>
            <w:proofErr w:type="spellEnd"/>
          </w:p>
        </w:tc>
        <w:tc>
          <w:tcPr>
            <w:tcW w:w="3061" w:type="dxa"/>
          </w:tcPr>
          <w:p w14:paraId="259FE9EA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8540F32" w14:textId="77777777">
        <w:tc>
          <w:tcPr>
            <w:tcW w:w="904" w:type="dxa"/>
            <w:vMerge/>
          </w:tcPr>
          <w:p w14:paraId="052FCB3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92ABA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6CF435B" w14:textId="77777777" w:rsidR="00FB424C" w:rsidRDefault="00EF57F5">
            <w:pPr>
              <w:pStyle w:val="ConsPlusNormal0"/>
            </w:pPr>
            <w:proofErr w:type="spellStart"/>
            <w:r>
              <w:t>нинтеданиб</w:t>
            </w:r>
            <w:proofErr w:type="spellEnd"/>
          </w:p>
        </w:tc>
        <w:tc>
          <w:tcPr>
            <w:tcW w:w="3061" w:type="dxa"/>
          </w:tcPr>
          <w:p w14:paraId="4857B8A9" w14:textId="77777777" w:rsidR="00FB424C" w:rsidRDefault="00EF57F5">
            <w:pPr>
              <w:pStyle w:val="ConsPlusNormal0"/>
            </w:pPr>
            <w:r>
              <w:t>капсулы мягкие</w:t>
            </w:r>
          </w:p>
        </w:tc>
      </w:tr>
      <w:tr w:rsidR="00FB424C" w14:paraId="6B7273E3" w14:textId="77777777">
        <w:tc>
          <w:tcPr>
            <w:tcW w:w="904" w:type="dxa"/>
            <w:vMerge/>
          </w:tcPr>
          <w:p w14:paraId="7BD7EF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02F8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01E0E3" w14:textId="77777777" w:rsidR="00FB424C" w:rsidRDefault="00EF57F5">
            <w:pPr>
              <w:pStyle w:val="ConsPlusNormal0"/>
            </w:pPr>
            <w:proofErr w:type="spellStart"/>
            <w:r>
              <w:t>осимертиниб</w:t>
            </w:r>
            <w:proofErr w:type="spellEnd"/>
          </w:p>
        </w:tc>
        <w:tc>
          <w:tcPr>
            <w:tcW w:w="3061" w:type="dxa"/>
          </w:tcPr>
          <w:p w14:paraId="721D5C7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56B23AE" w14:textId="77777777">
        <w:tc>
          <w:tcPr>
            <w:tcW w:w="904" w:type="dxa"/>
            <w:vMerge/>
          </w:tcPr>
          <w:p w14:paraId="20D4C02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CDB84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C81E1D8" w14:textId="77777777" w:rsidR="00FB424C" w:rsidRDefault="00EF57F5">
            <w:pPr>
              <w:pStyle w:val="ConsPlusNormal0"/>
            </w:pPr>
            <w:proofErr w:type="spellStart"/>
            <w:r>
              <w:t>пазопаниб</w:t>
            </w:r>
            <w:proofErr w:type="spellEnd"/>
          </w:p>
        </w:tc>
        <w:tc>
          <w:tcPr>
            <w:tcW w:w="3061" w:type="dxa"/>
          </w:tcPr>
          <w:p w14:paraId="0DC1F89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8B033C2" w14:textId="77777777">
        <w:tc>
          <w:tcPr>
            <w:tcW w:w="904" w:type="dxa"/>
            <w:vMerge/>
          </w:tcPr>
          <w:p w14:paraId="5A44AE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D7871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265616E" w14:textId="77777777" w:rsidR="00FB424C" w:rsidRDefault="00EF57F5">
            <w:pPr>
              <w:pStyle w:val="ConsPlusNormal0"/>
            </w:pPr>
            <w:proofErr w:type="spellStart"/>
            <w:r>
              <w:t>палбоциклиб</w:t>
            </w:r>
            <w:proofErr w:type="spellEnd"/>
          </w:p>
        </w:tc>
        <w:tc>
          <w:tcPr>
            <w:tcW w:w="3061" w:type="dxa"/>
          </w:tcPr>
          <w:p w14:paraId="4657930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3662EBB" w14:textId="77777777">
        <w:tc>
          <w:tcPr>
            <w:tcW w:w="904" w:type="dxa"/>
            <w:vMerge/>
          </w:tcPr>
          <w:p w14:paraId="0ABE668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6F323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5E6292B" w14:textId="77777777" w:rsidR="00FB424C" w:rsidRDefault="00EF57F5">
            <w:pPr>
              <w:pStyle w:val="ConsPlusNormal0"/>
            </w:pPr>
            <w:proofErr w:type="spellStart"/>
            <w:r>
              <w:t>регорафениб</w:t>
            </w:r>
            <w:proofErr w:type="spellEnd"/>
          </w:p>
        </w:tc>
        <w:tc>
          <w:tcPr>
            <w:tcW w:w="3061" w:type="dxa"/>
          </w:tcPr>
          <w:p w14:paraId="79C63182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07FE25EF" w14:textId="77777777">
        <w:tc>
          <w:tcPr>
            <w:tcW w:w="904" w:type="dxa"/>
            <w:vMerge/>
          </w:tcPr>
          <w:p w14:paraId="421B81F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56C0B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F2D2032" w14:textId="77777777" w:rsidR="00FB424C" w:rsidRDefault="00EF57F5">
            <w:pPr>
              <w:pStyle w:val="ConsPlusNormal0"/>
            </w:pPr>
            <w:proofErr w:type="spellStart"/>
            <w:r>
              <w:t>рибоциклиб</w:t>
            </w:r>
            <w:proofErr w:type="spellEnd"/>
          </w:p>
        </w:tc>
        <w:tc>
          <w:tcPr>
            <w:tcW w:w="3061" w:type="dxa"/>
          </w:tcPr>
          <w:p w14:paraId="013922F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74074FE" w14:textId="77777777">
        <w:tc>
          <w:tcPr>
            <w:tcW w:w="904" w:type="dxa"/>
            <w:vMerge/>
          </w:tcPr>
          <w:p w14:paraId="3C0206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AD6B4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BFA7922" w14:textId="77777777" w:rsidR="00FB424C" w:rsidRDefault="00EF57F5">
            <w:pPr>
              <w:pStyle w:val="ConsPlusNormal0"/>
            </w:pPr>
            <w:proofErr w:type="spellStart"/>
            <w:r>
              <w:t>руксолитиниб</w:t>
            </w:r>
            <w:proofErr w:type="spellEnd"/>
          </w:p>
        </w:tc>
        <w:tc>
          <w:tcPr>
            <w:tcW w:w="3061" w:type="dxa"/>
          </w:tcPr>
          <w:p w14:paraId="5305F97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22A1E63" w14:textId="77777777">
        <w:tc>
          <w:tcPr>
            <w:tcW w:w="904" w:type="dxa"/>
            <w:vMerge/>
          </w:tcPr>
          <w:p w14:paraId="6ED50C8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4EE2E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3645B04" w14:textId="77777777" w:rsidR="00FB424C" w:rsidRDefault="00EF57F5">
            <w:pPr>
              <w:pStyle w:val="ConsPlusNormal0"/>
            </w:pPr>
            <w:proofErr w:type="spellStart"/>
            <w:r>
              <w:t>сорафениб</w:t>
            </w:r>
            <w:proofErr w:type="spellEnd"/>
          </w:p>
        </w:tc>
        <w:tc>
          <w:tcPr>
            <w:tcW w:w="3061" w:type="dxa"/>
          </w:tcPr>
          <w:p w14:paraId="2C0475D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7A5F7CD" w14:textId="77777777">
        <w:tc>
          <w:tcPr>
            <w:tcW w:w="904" w:type="dxa"/>
            <w:vMerge/>
          </w:tcPr>
          <w:p w14:paraId="64DC8EE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635D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0333AE" w14:textId="77777777" w:rsidR="00FB424C" w:rsidRDefault="00EF57F5">
            <w:pPr>
              <w:pStyle w:val="ConsPlusNormal0"/>
            </w:pPr>
            <w:proofErr w:type="spellStart"/>
            <w:r>
              <w:t>сунитиниб</w:t>
            </w:r>
            <w:proofErr w:type="spellEnd"/>
          </w:p>
        </w:tc>
        <w:tc>
          <w:tcPr>
            <w:tcW w:w="3061" w:type="dxa"/>
          </w:tcPr>
          <w:p w14:paraId="14E2460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73725AF" w14:textId="77777777">
        <w:tc>
          <w:tcPr>
            <w:tcW w:w="904" w:type="dxa"/>
            <w:vMerge/>
          </w:tcPr>
          <w:p w14:paraId="45204B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F24B5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441BBC0" w14:textId="77777777" w:rsidR="00FB424C" w:rsidRDefault="00EF57F5">
            <w:pPr>
              <w:pStyle w:val="ConsPlusNormal0"/>
            </w:pPr>
            <w:proofErr w:type="spellStart"/>
            <w:r>
              <w:t>траметиниб</w:t>
            </w:r>
            <w:proofErr w:type="spellEnd"/>
          </w:p>
        </w:tc>
        <w:tc>
          <w:tcPr>
            <w:tcW w:w="3061" w:type="dxa"/>
          </w:tcPr>
          <w:p w14:paraId="08CC787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1D373B5" w14:textId="77777777">
        <w:tc>
          <w:tcPr>
            <w:tcW w:w="904" w:type="dxa"/>
            <w:vMerge/>
          </w:tcPr>
          <w:p w14:paraId="09AD6EF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878D2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43F795F" w14:textId="77777777" w:rsidR="00FB424C" w:rsidRDefault="00EF57F5">
            <w:pPr>
              <w:pStyle w:val="ConsPlusNormal0"/>
            </w:pPr>
            <w:proofErr w:type="spellStart"/>
            <w:r>
              <w:t>церитиниб</w:t>
            </w:r>
            <w:proofErr w:type="spellEnd"/>
          </w:p>
        </w:tc>
        <w:tc>
          <w:tcPr>
            <w:tcW w:w="3061" w:type="dxa"/>
          </w:tcPr>
          <w:p w14:paraId="022007A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D7AAAB7" w14:textId="77777777">
        <w:tc>
          <w:tcPr>
            <w:tcW w:w="904" w:type="dxa"/>
            <w:vMerge/>
          </w:tcPr>
          <w:p w14:paraId="480AA3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3E816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7F80865" w14:textId="77777777" w:rsidR="00FB424C" w:rsidRDefault="00EF57F5">
            <w:pPr>
              <w:pStyle w:val="ConsPlusNormal0"/>
            </w:pPr>
            <w:proofErr w:type="spellStart"/>
            <w:r>
              <w:t>эрлотиниб</w:t>
            </w:r>
            <w:proofErr w:type="spellEnd"/>
          </w:p>
        </w:tc>
        <w:tc>
          <w:tcPr>
            <w:tcW w:w="3061" w:type="dxa"/>
          </w:tcPr>
          <w:p w14:paraId="5166BD5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669E926" w14:textId="77777777">
        <w:tc>
          <w:tcPr>
            <w:tcW w:w="904" w:type="dxa"/>
            <w:vMerge w:val="restart"/>
          </w:tcPr>
          <w:p w14:paraId="15F40ED7" w14:textId="77777777" w:rsidR="00FB424C" w:rsidRDefault="00EF57F5">
            <w:pPr>
              <w:pStyle w:val="ConsPlusNormal0"/>
              <w:jc w:val="center"/>
            </w:pPr>
            <w:r>
              <w:t>L01XX</w:t>
            </w:r>
          </w:p>
        </w:tc>
        <w:tc>
          <w:tcPr>
            <w:tcW w:w="2891" w:type="dxa"/>
            <w:vMerge w:val="restart"/>
          </w:tcPr>
          <w:p w14:paraId="4EEA185C" w14:textId="77777777" w:rsidR="00FB424C" w:rsidRDefault="00EF57F5">
            <w:pPr>
              <w:pStyle w:val="ConsPlusNormal0"/>
            </w:pPr>
            <w:r>
              <w:t>прочие противоопухолевые препараты</w:t>
            </w:r>
          </w:p>
        </w:tc>
        <w:tc>
          <w:tcPr>
            <w:tcW w:w="2211" w:type="dxa"/>
          </w:tcPr>
          <w:p w14:paraId="05B55B7D" w14:textId="77777777" w:rsidR="00FB424C" w:rsidRDefault="00EF57F5">
            <w:pPr>
              <w:pStyle w:val="ConsPlusNormal0"/>
            </w:pPr>
            <w:proofErr w:type="spellStart"/>
            <w:r>
              <w:t>аспарагиназа</w:t>
            </w:r>
            <w:proofErr w:type="spellEnd"/>
          </w:p>
        </w:tc>
        <w:tc>
          <w:tcPr>
            <w:tcW w:w="3061" w:type="dxa"/>
          </w:tcPr>
          <w:p w14:paraId="19838AA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06A95DAD" w14:textId="77777777">
        <w:tc>
          <w:tcPr>
            <w:tcW w:w="904" w:type="dxa"/>
            <w:vMerge/>
          </w:tcPr>
          <w:p w14:paraId="08224C8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DE4B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9036EC1" w14:textId="77777777" w:rsidR="00FB424C" w:rsidRDefault="00EF57F5">
            <w:pPr>
              <w:pStyle w:val="ConsPlusNormal0"/>
            </w:pPr>
            <w:proofErr w:type="spellStart"/>
            <w:r>
              <w:t>афлиберцепт</w:t>
            </w:r>
            <w:proofErr w:type="spellEnd"/>
          </w:p>
        </w:tc>
        <w:tc>
          <w:tcPr>
            <w:tcW w:w="3061" w:type="dxa"/>
          </w:tcPr>
          <w:p w14:paraId="53BCA240" w14:textId="77777777" w:rsidR="00FB424C" w:rsidRDefault="00EF57F5">
            <w:pPr>
              <w:pStyle w:val="ConsPlusNormal0"/>
            </w:pPr>
            <w:r>
              <w:t>концентрат для приготовления</w:t>
            </w:r>
          </w:p>
        </w:tc>
      </w:tr>
      <w:tr w:rsidR="00FB424C" w14:paraId="5EEE2E18" w14:textId="77777777">
        <w:tc>
          <w:tcPr>
            <w:tcW w:w="904" w:type="dxa"/>
            <w:vMerge/>
          </w:tcPr>
          <w:p w14:paraId="2A7B62F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9011D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4085D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F180FD" w14:textId="77777777" w:rsidR="00FB424C" w:rsidRDefault="00EF57F5">
            <w:pPr>
              <w:pStyle w:val="ConsPlusNormal0"/>
            </w:pPr>
            <w:r>
              <w:t>раствора для инфузий</w:t>
            </w:r>
          </w:p>
        </w:tc>
      </w:tr>
      <w:tr w:rsidR="00FB424C" w14:paraId="4AC025F1" w14:textId="77777777">
        <w:tc>
          <w:tcPr>
            <w:tcW w:w="904" w:type="dxa"/>
            <w:vMerge/>
          </w:tcPr>
          <w:p w14:paraId="726B33C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AEF43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DC03B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88BCCF" w14:textId="77777777" w:rsidR="00FB424C" w:rsidRDefault="00EF57F5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FB424C" w14:paraId="40815FB3" w14:textId="77777777">
        <w:tc>
          <w:tcPr>
            <w:tcW w:w="904" w:type="dxa"/>
            <w:vMerge/>
          </w:tcPr>
          <w:p w14:paraId="487C79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3E99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E869501" w14:textId="77777777" w:rsidR="00FB424C" w:rsidRDefault="00EF57F5">
            <w:pPr>
              <w:pStyle w:val="ConsPlusNormal0"/>
            </w:pPr>
            <w:proofErr w:type="spellStart"/>
            <w:r>
              <w:t>бортезомиб</w:t>
            </w:r>
            <w:proofErr w:type="spellEnd"/>
          </w:p>
        </w:tc>
        <w:tc>
          <w:tcPr>
            <w:tcW w:w="3061" w:type="dxa"/>
          </w:tcPr>
          <w:p w14:paraId="0C0F42C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01020E6E" w14:textId="77777777">
        <w:tc>
          <w:tcPr>
            <w:tcW w:w="904" w:type="dxa"/>
            <w:vMerge/>
          </w:tcPr>
          <w:p w14:paraId="3E4131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18465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C4F8B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ADCF9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подкожного введения</w:t>
            </w:r>
          </w:p>
        </w:tc>
      </w:tr>
      <w:tr w:rsidR="00FB424C" w14:paraId="4C3D2C48" w14:textId="77777777">
        <w:tc>
          <w:tcPr>
            <w:tcW w:w="904" w:type="dxa"/>
            <w:vMerge/>
          </w:tcPr>
          <w:p w14:paraId="46F050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4858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7731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ABA09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4A33B302" w14:textId="77777777">
        <w:tc>
          <w:tcPr>
            <w:tcW w:w="904" w:type="dxa"/>
            <w:vMerge/>
          </w:tcPr>
          <w:p w14:paraId="61D895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DB1E3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D220B0E" w14:textId="77777777" w:rsidR="00FB424C" w:rsidRDefault="00EF57F5">
            <w:pPr>
              <w:pStyle w:val="ConsPlusNormal0"/>
            </w:pPr>
            <w:proofErr w:type="spellStart"/>
            <w:r>
              <w:t>венетоклакс</w:t>
            </w:r>
            <w:proofErr w:type="spellEnd"/>
          </w:p>
        </w:tc>
        <w:tc>
          <w:tcPr>
            <w:tcW w:w="3061" w:type="dxa"/>
          </w:tcPr>
          <w:p w14:paraId="6E0ED5F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D5F1625" w14:textId="77777777">
        <w:tc>
          <w:tcPr>
            <w:tcW w:w="904" w:type="dxa"/>
            <w:vMerge/>
          </w:tcPr>
          <w:p w14:paraId="3C672F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A221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FEAC971" w14:textId="77777777" w:rsidR="00FB424C" w:rsidRDefault="00EF57F5">
            <w:pPr>
              <w:pStyle w:val="ConsPlusNormal0"/>
            </w:pPr>
            <w:proofErr w:type="spellStart"/>
            <w:r>
              <w:t>висмодегиб</w:t>
            </w:r>
            <w:proofErr w:type="spellEnd"/>
          </w:p>
        </w:tc>
        <w:tc>
          <w:tcPr>
            <w:tcW w:w="3061" w:type="dxa"/>
          </w:tcPr>
          <w:p w14:paraId="5D3ECD8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E4AA2D1" w14:textId="77777777">
        <w:tc>
          <w:tcPr>
            <w:tcW w:w="904" w:type="dxa"/>
            <w:vMerge/>
          </w:tcPr>
          <w:p w14:paraId="53E177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AFD0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2CCECFE" w14:textId="77777777" w:rsidR="00FB424C" w:rsidRDefault="00EF57F5">
            <w:pPr>
              <w:pStyle w:val="ConsPlusNormal0"/>
            </w:pPr>
            <w:proofErr w:type="spellStart"/>
            <w:r>
              <w:t>гидроксикарбамид</w:t>
            </w:r>
            <w:proofErr w:type="spellEnd"/>
          </w:p>
        </w:tc>
        <w:tc>
          <w:tcPr>
            <w:tcW w:w="3061" w:type="dxa"/>
          </w:tcPr>
          <w:p w14:paraId="3AACB28D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E92ADA0" w14:textId="77777777">
        <w:tc>
          <w:tcPr>
            <w:tcW w:w="904" w:type="dxa"/>
            <w:vMerge/>
          </w:tcPr>
          <w:p w14:paraId="6054EC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FC8DB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7D58ED4" w14:textId="77777777" w:rsidR="00FB424C" w:rsidRDefault="00EF57F5">
            <w:pPr>
              <w:pStyle w:val="ConsPlusNormal0"/>
            </w:pPr>
            <w:proofErr w:type="spellStart"/>
            <w:r>
              <w:t>иксазомиб</w:t>
            </w:r>
            <w:proofErr w:type="spellEnd"/>
          </w:p>
        </w:tc>
        <w:tc>
          <w:tcPr>
            <w:tcW w:w="3061" w:type="dxa"/>
          </w:tcPr>
          <w:p w14:paraId="36D543B1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D6AC036" w14:textId="77777777">
        <w:tc>
          <w:tcPr>
            <w:tcW w:w="904" w:type="dxa"/>
            <w:vMerge/>
          </w:tcPr>
          <w:p w14:paraId="4C1BA22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29640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EF258D" w14:textId="77777777" w:rsidR="00FB424C" w:rsidRDefault="00EF57F5">
            <w:pPr>
              <w:pStyle w:val="ConsPlusNormal0"/>
            </w:pPr>
            <w:proofErr w:type="spellStart"/>
            <w:r>
              <w:t>иринотекан</w:t>
            </w:r>
            <w:proofErr w:type="spellEnd"/>
          </w:p>
        </w:tc>
        <w:tc>
          <w:tcPr>
            <w:tcW w:w="3061" w:type="dxa"/>
          </w:tcPr>
          <w:p w14:paraId="3A80773A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8270D4D" w14:textId="77777777">
        <w:tc>
          <w:tcPr>
            <w:tcW w:w="904" w:type="dxa"/>
            <w:vMerge/>
          </w:tcPr>
          <w:p w14:paraId="335CD7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B6864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44A117B" w14:textId="77777777" w:rsidR="00FB424C" w:rsidRDefault="00EF57F5">
            <w:pPr>
              <w:pStyle w:val="ConsPlusNormal0"/>
            </w:pPr>
            <w:proofErr w:type="spellStart"/>
            <w:r>
              <w:t>карфилзомиб</w:t>
            </w:r>
            <w:proofErr w:type="spellEnd"/>
          </w:p>
        </w:tc>
        <w:tc>
          <w:tcPr>
            <w:tcW w:w="3061" w:type="dxa"/>
          </w:tcPr>
          <w:p w14:paraId="588D84A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7E84446F" w14:textId="77777777">
        <w:tc>
          <w:tcPr>
            <w:tcW w:w="904" w:type="dxa"/>
            <w:vMerge/>
          </w:tcPr>
          <w:p w14:paraId="1D362E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B0EA1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106BD7" w14:textId="77777777" w:rsidR="00FB424C" w:rsidRDefault="00EF57F5">
            <w:pPr>
              <w:pStyle w:val="ConsPlusNormal0"/>
            </w:pPr>
            <w:proofErr w:type="spellStart"/>
            <w:r>
              <w:t>митотан</w:t>
            </w:r>
            <w:proofErr w:type="spellEnd"/>
          </w:p>
        </w:tc>
        <w:tc>
          <w:tcPr>
            <w:tcW w:w="3061" w:type="dxa"/>
          </w:tcPr>
          <w:p w14:paraId="4905CC8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0CDB505" w14:textId="77777777">
        <w:tc>
          <w:tcPr>
            <w:tcW w:w="904" w:type="dxa"/>
            <w:vMerge/>
          </w:tcPr>
          <w:p w14:paraId="33425E0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41DBDD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40964CE" w14:textId="77777777" w:rsidR="00FB424C" w:rsidRDefault="00EF57F5">
            <w:pPr>
              <w:pStyle w:val="ConsPlusNormal0"/>
            </w:pPr>
            <w:proofErr w:type="spellStart"/>
            <w:r>
              <w:t>олапариб</w:t>
            </w:r>
            <w:proofErr w:type="spellEnd"/>
          </w:p>
        </w:tc>
        <w:tc>
          <w:tcPr>
            <w:tcW w:w="3061" w:type="dxa"/>
          </w:tcPr>
          <w:p w14:paraId="076D226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58714F7" w14:textId="77777777">
        <w:tc>
          <w:tcPr>
            <w:tcW w:w="904" w:type="dxa"/>
            <w:vMerge/>
          </w:tcPr>
          <w:p w14:paraId="6EA62D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3F7DC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6C9477C" w14:textId="77777777" w:rsidR="00FB424C" w:rsidRDefault="00EF57F5">
            <w:pPr>
              <w:pStyle w:val="ConsPlusNormal0"/>
            </w:pPr>
            <w:proofErr w:type="spellStart"/>
            <w:r>
              <w:t>пэгаспаргаза</w:t>
            </w:r>
            <w:proofErr w:type="spellEnd"/>
          </w:p>
        </w:tc>
        <w:tc>
          <w:tcPr>
            <w:tcW w:w="3061" w:type="dxa"/>
          </w:tcPr>
          <w:p w14:paraId="62C8343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 и инфузий</w:t>
            </w:r>
          </w:p>
        </w:tc>
      </w:tr>
      <w:tr w:rsidR="00FB424C" w14:paraId="6D2F13AC" w14:textId="77777777">
        <w:tc>
          <w:tcPr>
            <w:tcW w:w="904" w:type="dxa"/>
            <w:vMerge/>
          </w:tcPr>
          <w:p w14:paraId="1A3C27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C0E5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335F5FA" w14:textId="77777777" w:rsidR="00FB424C" w:rsidRDefault="00EF57F5">
            <w:pPr>
              <w:pStyle w:val="ConsPlusNormal0"/>
            </w:pPr>
            <w:proofErr w:type="spellStart"/>
            <w:r>
              <w:t>талазопариб</w:t>
            </w:r>
            <w:proofErr w:type="spellEnd"/>
          </w:p>
        </w:tc>
        <w:tc>
          <w:tcPr>
            <w:tcW w:w="3061" w:type="dxa"/>
          </w:tcPr>
          <w:p w14:paraId="582A634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F27B60C" w14:textId="77777777">
        <w:tc>
          <w:tcPr>
            <w:tcW w:w="904" w:type="dxa"/>
            <w:vMerge/>
          </w:tcPr>
          <w:p w14:paraId="4212A3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0257B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901AC63" w14:textId="77777777" w:rsidR="00FB424C" w:rsidRDefault="00EF57F5">
            <w:pPr>
              <w:pStyle w:val="ConsPlusNormal0"/>
            </w:pPr>
            <w:proofErr w:type="spellStart"/>
            <w:r>
              <w:t>третиноин</w:t>
            </w:r>
            <w:proofErr w:type="spellEnd"/>
          </w:p>
        </w:tc>
        <w:tc>
          <w:tcPr>
            <w:tcW w:w="3061" w:type="dxa"/>
          </w:tcPr>
          <w:p w14:paraId="703F157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600D51D" w14:textId="77777777">
        <w:tc>
          <w:tcPr>
            <w:tcW w:w="904" w:type="dxa"/>
            <w:vMerge/>
          </w:tcPr>
          <w:p w14:paraId="717FC4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96AA3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80C4012" w14:textId="77777777" w:rsidR="00FB424C" w:rsidRDefault="00EF57F5">
            <w:pPr>
              <w:pStyle w:val="ConsPlusNormal0"/>
            </w:pPr>
            <w:r>
              <w:t>фактор некроза опухоли альфа-1 (</w:t>
            </w:r>
            <w:proofErr w:type="spellStart"/>
            <w:r>
              <w:t>тимозин</w:t>
            </w:r>
            <w:proofErr w:type="spellEnd"/>
            <w:r>
              <w:t xml:space="preserve"> рекомбинантный)</w:t>
            </w:r>
          </w:p>
        </w:tc>
        <w:tc>
          <w:tcPr>
            <w:tcW w:w="3061" w:type="dxa"/>
          </w:tcPr>
          <w:p w14:paraId="7902A85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057CEB00" w14:textId="77777777">
        <w:tc>
          <w:tcPr>
            <w:tcW w:w="904" w:type="dxa"/>
            <w:vMerge/>
          </w:tcPr>
          <w:p w14:paraId="18FCAC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7A2FE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A8CD22A" w14:textId="77777777" w:rsidR="00FB424C" w:rsidRDefault="00EF57F5">
            <w:pPr>
              <w:pStyle w:val="ConsPlusNormal0"/>
            </w:pPr>
            <w:proofErr w:type="spellStart"/>
            <w:r>
              <w:t>эрибулин</w:t>
            </w:r>
            <w:proofErr w:type="spellEnd"/>
          </w:p>
        </w:tc>
        <w:tc>
          <w:tcPr>
            <w:tcW w:w="3061" w:type="dxa"/>
          </w:tcPr>
          <w:p w14:paraId="67676AE6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6A42931" w14:textId="77777777">
        <w:tc>
          <w:tcPr>
            <w:tcW w:w="904" w:type="dxa"/>
          </w:tcPr>
          <w:p w14:paraId="245012A1" w14:textId="77777777" w:rsidR="00FB424C" w:rsidRDefault="00EF57F5">
            <w:pPr>
              <w:pStyle w:val="ConsPlusNormal0"/>
              <w:jc w:val="center"/>
            </w:pPr>
            <w:r>
              <w:t>L02</w:t>
            </w:r>
          </w:p>
        </w:tc>
        <w:tc>
          <w:tcPr>
            <w:tcW w:w="2891" w:type="dxa"/>
          </w:tcPr>
          <w:p w14:paraId="2EE763BC" w14:textId="77777777" w:rsidR="00FB424C" w:rsidRDefault="00EF57F5">
            <w:pPr>
              <w:pStyle w:val="ConsPlusNormal0"/>
            </w:pPr>
            <w:r>
              <w:t>противоопухолевые гормональные препараты</w:t>
            </w:r>
          </w:p>
        </w:tc>
        <w:tc>
          <w:tcPr>
            <w:tcW w:w="2211" w:type="dxa"/>
          </w:tcPr>
          <w:p w14:paraId="7DE9F47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3538864" w14:textId="77777777" w:rsidR="00FB424C" w:rsidRDefault="00FB424C">
            <w:pPr>
              <w:pStyle w:val="ConsPlusNormal0"/>
            </w:pPr>
          </w:p>
        </w:tc>
      </w:tr>
      <w:tr w:rsidR="00FB424C" w14:paraId="1D71E916" w14:textId="77777777">
        <w:tc>
          <w:tcPr>
            <w:tcW w:w="904" w:type="dxa"/>
          </w:tcPr>
          <w:p w14:paraId="62CCED81" w14:textId="77777777" w:rsidR="00FB424C" w:rsidRDefault="00EF57F5">
            <w:pPr>
              <w:pStyle w:val="ConsPlusNormal0"/>
              <w:jc w:val="center"/>
            </w:pPr>
            <w:r>
              <w:t>L02A</w:t>
            </w:r>
          </w:p>
        </w:tc>
        <w:tc>
          <w:tcPr>
            <w:tcW w:w="2891" w:type="dxa"/>
          </w:tcPr>
          <w:p w14:paraId="6AC04A3F" w14:textId="77777777" w:rsidR="00FB424C" w:rsidRDefault="00EF57F5">
            <w:pPr>
              <w:pStyle w:val="ConsPlusNormal0"/>
            </w:pPr>
            <w:r>
              <w:t>гормоны и родственные соединения</w:t>
            </w:r>
          </w:p>
        </w:tc>
        <w:tc>
          <w:tcPr>
            <w:tcW w:w="2211" w:type="dxa"/>
          </w:tcPr>
          <w:p w14:paraId="6DED51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62CD7C" w14:textId="77777777" w:rsidR="00FB424C" w:rsidRDefault="00FB424C">
            <w:pPr>
              <w:pStyle w:val="ConsPlusNormal0"/>
            </w:pPr>
          </w:p>
        </w:tc>
      </w:tr>
      <w:tr w:rsidR="00FB424C" w14:paraId="0BC884AA" w14:textId="77777777">
        <w:tc>
          <w:tcPr>
            <w:tcW w:w="904" w:type="dxa"/>
            <w:vMerge w:val="restart"/>
          </w:tcPr>
          <w:p w14:paraId="3607BF12" w14:textId="77777777" w:rsidR="00FB424C" w:rsidRDefault="00EF57F5">
            <w:pPr>
              <w:pStyle w:val="ConsPlusNormal0"/>
              <w:jc w:val="center"/>
            </w:pPr>
            <w:r>
              <w:t>L02AB</w:t>
            </w:r>
          </w:p>
        </w:tc>
        <w:tc>
          <w:tcPr>
            <w:tcW w:w="2891" w:type="dxa"/>
            <w:vMerge w:val="restart"/>
          </w:tcPr>
          <w:p w14:paraId="6239D35A" w14:textId="77777777" w:rsidR="00FB424C" w:rsidRDefault="00EF57F5">
            <w:pPr>
              <w:pStyle w:val="ConsPlusNormal0"/>
            </w:pPr>
            <w:r>
              <w:t>гестагены</w:t>
            </w:r>
          </w:p>
        </w:tc>
        <w:tc>
          <w:tcPr>
            <w:tcW w:w="2211" w:type="dxa"/>
            <w:vMerge w:val="restart"/>
          </w:tcPr>
          <w:p w14:paraId="5F6E1E47" w14:textId="77777777" w:rsidR="00FB424C" w:rsidRDefault="00EF57F5">
            <w:pPr>
              <w:pStyle w:val="ConsPlusNormal0"/>
            </w:pPr>
            <w:proofErr w:type="spellStart"/>
            <w:r>
              <w:t>медроксипрогестерон</w:t>
            </w:r>
            <w:proofErr w:type="spellEnd"/>
          </w:p>
        </w:tc>
        <w:tc>
          <w:tcPr>
            <w:tcW w:w="3061" w:type="dxa"/>
          </w:tcPr>
          <w:p w14:paraId="1E8C69EE" w14:textId="77777777" w:rsidR="00FB424C" w:rsidRDefault="00EF57F5">
            <w:pPr>
              <w:pStyle w:val="ConsPlusNormal0"/>
            </w:pPr>
            <w:r>
              <w:t>суспензия для внутримышечного введения</w:t>
            </w:r>
          </w:p>
        </w:tc>
      </w:tr>
      <w:tr w:rsidR="00FB424C" w14:paraId="7675700A" w14:textId="77777777">
        <w:tc>
          <w:tcPr>
            <w:tcW w:w="904" w:type="dxa"/>
            <w:vMerge/>
          </w:tcPr>
          <w:p w14:paraId="26961F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520E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0E7E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291E1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A47CE6A" w14:textId="77777777">
        <w:tc>
          <w:tcPr>
            <w:tcW w:w="904" w:type="dxa"/>
            <w:vMerge w:val="restart"/>
          </w:tcPr>
          <w:p w14:paraId="1258153D" w14:textId="77777777" w:rsidR="00FB424C" w:rsidRDefault="00EF57F5">
            <w:pPr>
              <w:pStyle w:val="ConsPlusNormal0"/>
              <w:jc w:val="center"/>
            </w:pPr>
            <w:r>
              <w:t>L02AE</w:t>
            </w:r>
          </w:p>
        </w:tc>
        <w:tc>
          <w:tcPr>
            <w:tcW w:w="2891" w:type="dxa"/>
            <w:vMerge w:val="restart"/>
          </w:tcPr>
          <w:p w14:paraId="58338453" w14:textId="77777777" w:rsidR="00FB424C" w:rsidRDefault="00EF57F5">
            <w:pPr>
              <w:pStyle w:val="ConsPlusNormal0"/>
            </w:pPr>
            <w:r>
              <w:t>аналоги гонадотропин-</w:t>
            </w:r>
            <w:proofErr w:type="spellStart"/>
            <w:r>
              <w:t>рилизинг</w:t>
            </w:r>
            <w:proofErr w:type="spellEnd"/>
            <w:r>
              <w:t xml:space="preserve"> гормона</w:t>
            </w:r>
          </w:p>
        </w:tc>
        <w:tc>
          <w:tcPr>
            <w:tcW w:w="2211" w:type="dxa"/>
          </w:tcPr>
          <w:p w14:paraId="4B6842B6" w14:textId="77777777" w:rsidR="00FB424C" w:rsidRDefault="00EF57F5">
            <w:pPr>
              <w:pStyle w:val="ConsPlusNormal0"/>
            </w:pPr>
            <w:proofErr w:type="spellStart"/>
            <w:r>
              <w:t>бусерелин</w:t>
            </w:r>
            <w:proofErr w:type="spellEnd"/>
          </w:p>
        </w:tc>
        <w:tc>
          <w:tcPr>
            <w:tcW w:w="3061" w:type="dxa"/>
          </w:tcPr>
          <w:p w14:paraId="79D422C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FB424C" w14:paraId="5A7A3365" w14:textId="77777777">
        <w:tc>
          <w:tcPr>
            <w:tcW w:w="904" w:type="dxa"/>
            <w:vMerge/>
          </w:tcPr>
          <w:p w14:paraId="0FC69E5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B51D5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C325843" w14:textId="77777777" w:rsidR="00FB424C" w:rsidRDefault="00EF57F5">
            <w:pPr>
              <w:pStyle w:val="ConsPlusNormal0"/>
            </w:pPr>
            <w:proofErr w:type="spellStart"/>
            <w:r>
              <w:t>гозерелин</w:t>
            </w:r>
            <w:proofErr w:type="spellEnd"/>
          </w:p>
        </w:tc>
        <w:tc>
          <w:tcPr>
            <w:tcW w:w="3061" w:type="dxa"/>
          </w:tcPr>
          <w:p w14:paraId="2270BFC8" w14:textId="77777777" w:rsidR="00FB424C" w:rsidRDefault="00EF57F5">
            <w:pPr>
              <w:pStyle w:val="ConsPlusNormal0"/>
            </w:pPr>
            <w:r>
              <w:t>имплантат</w:t>
            </w:r>
          </w:p>
        </w:tc>
      </w:tr>
      <w:tr w:rsidR="00FB424C" w14:paraId="0FEB6E34" w14:textId="77777777">
        <w:tc>
          <w:tcPr>
            <w:tcW w:w="904" w:type="dxa"/>
            <w:vMerge/>
          </w:tcPr>
          <w:p w14:paraId="1D129E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54BB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3AFB96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68860D" w14:textId="77777777" w:rsidR="00FB424C" w:rsidRDefault="00EF57F5">
            <w:pPr>
              <w:pStyle w:val="ConsPlusNormal0"/>
            </w:pPr>
            <w:r>
              <w:t>капсула для подкожного введения пролонгированного действия</w:t>
            </w:r>
          </w:p>
        </w:tc>
      </w:tr>
      <w:tr w:rsidR="00FB424C" w14:paraId="3C550CC1" w14:textId="77777777">
        <w:tc>
          <w:tcPr>
            <w:tcW w:w="904" w:type="dxa"/>
            <w:vMerge/>
          </w:tcPr>
          <w:p w14:paraId="55EF6D5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41D7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2076EF5" w14:textId="77777777" w:rsidR="00FB424C" w:rsidRDefault="00EF57F5">
            <w:pPr>
              <w:pStyle w:val="ConsPlusNormal0"/>
            </w:pPr>
            <w:proofErr w:type="spellStart"/>
            <w:r>
              <w:t>лейпрорелин</w:t>
            </w:r>
            <w:proofErr w:type="spellEnd"/>
          </w:p>
        </w:tc>
        <w:tc>
          <w:tcPr>
            <w:tcW w:w="3061" w:type="dxa"/>
          </w:tcPr>
          <w:p w14:paraId="32387E6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5AF6E1F6" w14:textId="77777777">
        <w:tc>
          <w:tcPr>
            <w:tcW w:w="904" w:type="dxa"/>
            <w:vMerge/>
          </w:tcPr>
          <w:p w14:paraId="25D726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F936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8BC3C5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63E28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FB424C" w14:paraId="0809B672" w14:textId="77777777">
        <w:tc>
          <w:tcPr>
            <w:tcW w:w="904" w:type="dxa"/>
            <w:vMerge/>
          </w:tcPr>
          <w:p w14:paraId="4C4770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BACD0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8577A9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082F4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FB424C" w14:paraId="64842D51" w14:textId="77777777">
        <w:tc>
          <w:tcPr>
            <w:tcW w:w="904" w:type="dxa"/>
            <w:vMerge/>
          </w:tcPr>
          <w:p w14:paraId="77A8E11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D1347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8D65063" w14:textId="77777777" w:rsidR="00FB424C" w:rsidRDefault="00EF57F5">
            <w:pPr>
              <w:pStyle w:val="ConsPlusNormal0"/>
            </w:pPr>
            <w:proofErr w:type="spellStart"/>
            <w:r>
              <w:t>трипторелин</w:t>
            </w:r>
            <w:proofErr w:type="spellEnd"/>
          </w:p>
        </w:tc>
        <w:tc>
          <w:tcPr>
            <w:tcW w:w="3061" w:type="dxa"/>
          </w:tcPr>
          <w:p w14:paraId="20D69E5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416D9E65" w14:textId="77777777">
        <w:tc>
          <w:tcPr>
            <w:tcW w:w="904" w:type="dxa"/>
            <w:vMerge/>
          </w:tcPr>
          <w:p w14:paraId="3DCB56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C1DFF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BAB9E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7BFB8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пролонгированного действия</w:t>
            </w:r>
          </w:p>
        </w:tc>
      </w:tr>
      <w:tr w:rsidR="00FB424C" w14:paraId="55857C36" w14:textId="77777777">
        <w:tc>
          <w:tcPr>
            <w:tcW w:w="904" w:type="dxa"/>
            <w:vMerge/>
          </w:tcPr>
          <w:p w14:paraId="25626A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9E5F3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B893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10EDF3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введения с пролонгированным высвобождением</w:t>
            </w:r>
          </w:p>
        </w:tc>
      </w:tr>
      <w:tr w:rsidR="00FB424C" w14:paraId="405FA7F4" w14:textId="77777777">
        <w:tc>
          <w:tcPr>
            <w:tcW w:w="904" w:type="dxa"/>
            <w:vMerge/>
          </w:tcPr>
          <w:p w14:paraId="7CFB03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D178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F7815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29885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внутримышечного и подкожного введения пролонгированного действия</w:t>
            </w:r>
          </w:p>
        </w:tc>
      </w:tr>
      <w:tr w:rsidR="00FB424C" w14:paraId="4FC73FB0" w14:textId="77777777">
        <w:tc>
          <w:tcPr>
            <w:tcW w:w="904" w:type="dxa"/>
            <w:vMerge/>
          </w:tcPr>
          <w:p w14:paraId="30BB004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0665F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822A6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A1159F" w14:textId="77777777" w:rsidR="00FB424C" w:rsidRDefault="00EF57F5">
            <w:pPr>
              <w:pStyle w:val="ConsPlusNormal0"/>
            </w:pPr>
            <w:r>
              <w:t>порошок для приготовления суспензии дл</w:t>
            </w:r>
            <w:r>
              <w:t>я внутримышечного и подкожного введения пролонгированного действия</w:t>
            </w:r>
          </w:p>
        </w:tc>
      </w:tr>
      <w:tr w:rsidR="00FB424C" w14:paraId="55C6CF31" w14:textId="77777777">
        <w:tc>
          <w:tcPr>
            <w:tcW w:w="904" w:type="dxa"/>
            <w:vMerge/>
          </w:tcPr>
          <w:p w14:paraId="29E335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82A5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15BC4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E405FE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D8485C8" w14:textId="77777777">
        <w:tc>
          <w:tcPr>
            <w:tcW w:w="904" w:type="dxa"/>
          </w:tcPr>
          <w:p w14:paraId="4707768C" w14:textId="77777777" w:rsidR="00FB424C" w:rsidRDefault="00EF57F5">
            <w:pPr>
              <w:pStyle w:val="ConsPlusNormal0"/>
              <w:jc w:val="center"/>
            </w:pPr>
            <w:r>
              <w:t>L02B</w:t>
            </w:r>
          </w:p>
        </w:tc>
        <w:tc>
          <w:tcPr>
            <w:tcW w:w="2891" w:type="dxa"/>
          </w:tcPr>
          <w:p w14:paraId="045BBA58" w14:textId="77777777" w:rsidR="00FB424C" w:rsidRDefault="00EF57F5">
            <w:pPr>
              <w:pStyle w:val="ConsPlusNormal0"/>
            </w:pPr>
            <w:r>
              <w:t>антагонисты гормонов и родственные соединения</w:t>
            </w:r>
          </w:p>
        </w:tc>
        <w:tc>
          <w:tcPr>
            <w:tcW w:w="2211" w:type="dxa"/>
          </w:tcPr>
          <w:p w14:paraId="4E08818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5D3344" w14:textId="77777777" w:rsidR="00FB424C" w:rsidRDefault="00FB424C">
            <w:pPr>
              <w:pStyle w:val="ConsPlusNormal0"/>
            </w:pPr>
          </w:p>
        </w:tc>
      </w:tr>
      <w:tr w:rsidR="00FB424C" w14:paraId="0CBE9E40" w14:textId="77777777">
        <w:tc>
          <w:tcPr>
            <w:tcW w:w="904" w:type="dxa"/>
            <w:vMerge w:val="restart"/>
          </w:tcPr>
          <w:p w14:paraId="300D0779" w14:textId="77777777" w:rsidR="00FB424C" w:rsidRDefault="00EF57F5">
            <w:pPr>
              <w:pStyle w:val="ConsPlusNormal0"/>
              <w:jc w:val="center"/>
            </w:pPr>
            <w:r>
              <w:t>L02BA</w:t>
            </w:r>
          </w:p>
        </w:tc>
        <w:tc>
          <w:tcPr>
            <w:tcW w:w="2891" w:type="dxa"/>
            <w:vMerge w:val="restart"/>
          </w:tcPr>
          <w:p w14:paraId="7EE4812C" w14:textId="77777777" w:rsidR="00FB424C" w:rsidRDefault="00EF57F5">
            <w:pPr>
              <w:pStyle w:val="ConsPlusNormal0"/>
            </w:pPr>
            <w:proofErr w:type="spellStart"/>
            <w:r>
              <w:t>антиэстрогены</w:t>
            </w:r>
            <w:proofErr w:type="spellEnd"/>
          </w:p>
        </w:tc>
        <w:tc>
          <w:tcPr>
            <w:tcW w:w="2211" w:type="dxa"/>
            <w:vMerge w:val="restart"/>
          </w:tcPr>
          <w:p w14:paraId="1F3C7B7C" w14:textId="77777777" w:rsidR="00FB424C" w:rsidRDefault="00EF57F5">
            <w:pPr>
              <w:pStyle w:val="ConsPlusNormal0"/>
            </w:pPr>
            <w:r>
              <w:t>тамоксифен</w:t>
            </w:r>
          </w:p>
        </w:tc>
        <w:tc>
          <w:tcPr>
            <w:tcW w:w="3061" w:type="dxa"/>
          </w:tcPr>
          <w:p w14:paraId="6E59F952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38AC6C8" w14:textId="77777777">
        <w:tc>
          <w:tcPr>
            <w:tcW w:w="904" w:type="dxa"/>
            <w:vMerge/>
          </w:tcPr>
          <w:p w14:paraId="07C9C0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EF05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9BF51B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AF6A3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A51CE2C" w14:textId="77777777">
        <w:tc>
          <w:tcPr>
            <w:tcW w:w="904" w:type="dxa"/>
            <w:vMerge/>
          </w:tcPr>
          <w:p w14:paraId="7DF8915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ED8B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004671" w14:textId="77777777" w:rsidR="00FB424C" w:rsidRDefault="00EF57F5">
            <w:pPr>
              <w:pStyle w:val="ConsPlusNormal0"/>
            </w:pPr>
            <w:proofErr w:type="spellStart"/>
            <w:r>
              <w:t>фулвестрант</w:t>
            </w:r>
            <w:proofErr w:type="spellEnd"/>
          </w:p>
        </w:tc>
        <w:tc>
          <w:tcPr>
            <w:tcW w:w="3061" w:type="dxa"/>
          </w:tcPr>
          <w:p w14:paraId="249B066A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7E970093" w14:textId="77777777">
        <w:tc>
          <w:tcPr>
            <w:tcW w:w="904" w:type="dxa"/>
            <w:vMerge w:val="restart"/>
          </w:tcPr>
          <w:p w14:paraId="5F5F5AA1" w14:textId="77777777" w:rsidR="00FB424C" w:rsidRDefault="00EF57F5">
            <w:pPr>
              <w:pStyle w:val="ConsPlusNormal0"/>
              <w:jc w:val="center"/>
            </w:pPr>
            <w:r>
              <w:t>L02BB</w:t>
            </w:r>
          </w:p>
        </w:tc>
        <w:tc>
          <w:tcPr>
            <w:tcW w:w="2891" w:type="dxa"/>
            <w:vMerge w:val="restart"/>
          </w:tcPr>
          <w:p w14:paraId="6824BADC" w14:textId="77777777" w:rsidR="00FB424C" w:rsidRDefault="00EF57F5">
            <w:pPr>
              <w:pStyle w:val="ConsPlusNormal0"/>
            </w:pPr>
            <w:proofErr w:type="spellStart"/>
            <w:r>
              <w:t>антиандрогены</w:t>
            </w:r>
            <w:proofErr w:type="spellEnd"/>
          </w:p>
        </w:tc>
        <w:tc>
          <w:tcPr>
            <w:tcW w:w="2211" w:type="dxa"/>
          </w:tcPr>
          <w:p w14:paraId="64218B19" w14:textId="77777777" w:rsidR="00FB424C" w:rsidRDefault="00EF57F5">
            <w:pPr>
              <w:pStyle w:val="ConsPlusNormal0"/>
            </w:pPr>
            <w:proofErr w:type="spellStart"/>
            <w:r>
              <w:t>апалутамид</w:t>
            </w:r>
            <w:proofErr w:type="spellEnd"/>
          </w:p>
        </w:tc>
        <w:tc>
          <w:tcPr>
            <w:tcW w:w="3061" w:type="dxa"/>
          </w:tcPr>
          <w:p w14:paraId="75E21D9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E1C4541" w14:textId="77777777">
        <w:tc>
          <w:tcPr>
            <w:tcW w:w="904" w:type="dxa"/>
            <w:vMerge/>
          </w:tcPr>
          <w:p w14:paraId="01FE010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79A2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D596E11" w14:textId="77777777" w:rsidR="00FB424C" w:rsidRDefault="00EF57F5">
            <w:pPr>
              <w:pStyle w:val="ConsPlusNormal0"/>
            </w:pPr>
            <w:proofErr w:type="spellStart"/>
            <w:r>
              <w:t>бикалутамид</w:t>
            </w:r>
            <w:proofErr w:type="spellEnd"/>
          </w:p>
        </w:tc>
        <w:tc>
          <w:tcPr>
            <w:tcW w:w="3061" w:type="dxa"/>
          </w:tcPr>
          <w:p w14:paraId="2AE068A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155CE0A" w14:textId="77777777">
        <w:tc>
          <w:tcPr>
            <w:tcW w:w="904" w:type="dxa"/>
            <w:vMerge/>
          </w:tcPr>
          <w:p w14:paraId="1D99C6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F5B285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7283E11" w14:textId="77777777" w:rsidR="00FB424C" w:rsidRDefault="00EF57F5">
            <w:pPr>
              <w:pStyle w:val="ConsPlusNormal0"/>
            </w:pPr>
            <w:proofErr w:type="spellStart"/>
            <w:r>
              <w:t>флутамид</w:t>
            </w:r>
            <w:proofErr w:type="spellEnd"/>
          </w:p>
        </w:tc>
        <w:tc>
          <w:tcPr>
            <w:tcW w:w="3061" w:type="dxa"/>
          </w:tcPr>
          <w:p w14:paraId="3DE1FA8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700C688" w14:textId="77777777">
        <w:tc>
          <w:tcPr>
            <w:tcW w:w="904" w:type="dxa"/>
            <w:vMerge/>
          </w:tcPr>
          <w:p w14:paraId="73CE0EC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1ABF0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1ECFB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12D84C" w14:textId="77777777" w:rsidR="00FB424C" w:rsidRDefault="00EF57F5">
            <w:pPr>
              <w:pStyle w:val="ConsPlusNormal0"/>
            </w:pPr>
            <w:r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5081FB23" w14:textId="77777777">
        <w:tc>
          <w:tcPr>
            <w:tcW w:w="904" w:type="dxa"/>
            <w:vMerge/>
          </w:tcPr>
          <w:p w14:paraId="33CD30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DC3A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8B30D13" w14:textId="77777777" w:rsidR="00FB424C" w:rsidRDefault="00EF57F5">
            <w:pPr>
              <w:pStyle w:val="ConsPlusNormal0"/>
            </w:pPr>
            <w:proofErr w:type="spellStart"/>
            <w:r>
              <w:t>энзалутамид</w:t>
            </w:r>
            <w:proofErr w:type="spellEnd"/>
          </w:p>
        </w:tc>
        <w:tc>
          <w:tcPr>
            <w:tcW w:w="3061" w:type="dxa"/>
          </w:tcPr>
          <w:p w14:paraId="680986B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32D2567" w14:textId="77777777">
        <w:tc>
          <w:tcPr>
            <w:tcW w:w="904" w:type="dxa"/>
          </w:tcPr>
          <w:p w14:paraId="258C53B2" w14:textId="77777777" w:rsidR="00FB424C" w:rsidRDefault="00EF57F5">
            <w:pPr>
              <w:pStyle w:val="ConsPlusNormal0"/>
              <w:jc w:val="center"/>
            </w:pPr>
            <w:r>
              <w:t>L02BG</w:t>
            </w:r>
          </w:p>
        </w:tc>
        <w:tc>
          <w:tcPr>
            <w:tcW w:w="2891" w:type="dxa"/>
          </w:tcPr>
          <w:p w14:paraId="13738F4F" w14:textId="77777777" w:rsidR="00FB424C" w:rsidRDefault="00EF57F5">
            <w:pPr>
              <w:pStyle w:val="ConsPlusNormal0"/>
            </w:pPr>
            <w:r>
              <w:t>ингибиторы ароматазы</w:t>
            </w:r>
          </w:p>
        </w:tc>
        <w:tc>
          <w:tcPr>
            <w:tcW w:w="2211" w:type="dxa"/>
          </w:tcPr>
          <w:p w14:paraId="534D93A7" w14:textId="77777777" w:rsidR="00FB424C" w:rsidRDefault="00EF57F5">
            <w:pPr>
              <w:pStyle w:val="ConsPlusNormal0"/>
            </w:pPr>
            <w:proofErr w:type="spellStart"/>
            <w:r>
              <w:t>анастрозол</w:t>
            </w:r>
            <w:proofErr w:type="spellEnd"/>
          </w:p>
        </w:tc>
        <w:tc>
          <w:tcPr>
            <w:tcW w:w="3061" w:type="dxa"/>
          </w:tcPr>
          <w:p w14:paraId="6226523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ACAFA07" w14:textId="77777777">
        <w:tc>
          <w:tcPr>
            <w:tcW w:w="904" w:type="dxa"/>
            <w:vMerge w:val="restart"/>
          </w:tcPr>
          <w:p w14:paraId="2600D250" w14:textId="77777777" w:rsidR="00FB424C" w:rsidRDefault="00EF57F5">
            <w:pPr>
              <w:pStyle w:val="ConsPlusNormal0"/>
              <w:jc w:val="center"/>
            </w:pPr>
            <w:r>
              <w:t>L02BX</w:t>
            </w:r>
          </w:p>
        </w:tc>
        <w:tc>
          <w:tcPr>
            <w:tcW w:w="2891" w:type="dxa"/>
            <w:vMerge w:val="restart"/>
          </w:tcPr>
          <w:p w14:paraId="0890FE23" w14:textId="77777777" w:rsidR="00FB424C" w:rsidRDefault="00EF57F5">
            <w:pPr>
              <w:pStyle w:val="ConsPlusNormal0"/>
            </w:pPr>
            <w:r>
              <w:t>другие антагонисты гормонов и родственные соединения</w:t>
            </w:r>
          </w:p>
        </w:tc>
        <w:tc>
          <w:tcPr>
            <w:tcW w:w="2211" w:type="dxa"/>
            <w:vMerge w:val="restart"/>
          </w:tcPr>
          <w:p w14:paraId="3D724B99" w14:textId="77777777" w:rsidR="00FB424C" w:rsidRDefault="00EF57F5">
            <w:pPr>
              <w:pStyle w:val="ConsPlusNormal0"/>
            </w:pPr>
            <w:proofErr w:type="spellStart"/>
            <w:r>
              <w:t>абиратерон</w:t>
            </w:r>
            <w:proofErr w:type="spellEnd"/>
          </w:p>
        </w:tc>
        <w:tc>
          <w:tcPr>
            <w:tcW w:w="3061" w:type="dxa"/>
          </w:tcPr>
          <w:p w14:paraId="64CAFFF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601DB84" w14:textId="77777777">
        <w:tc>
          <w:tcPr>
            <w:tcW w:w="904" w:type="dxa"/>
            <w:vMerge/>
          </w:tcPr>
          <w:p w14:paraId="37E6C1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89CA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21A72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15BD0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17179F5" w14:textId="77777777">
        <w:tc>
          <w:tcPr>
            <w:tcW w:w="904" w:type="dxa"/>
          </w:tcPr>
          <w:p w14:paraId="104F07E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42EE340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74EE2F5" w14:textId="77777777" w:rsidR="00FB424C" w:rsidRDefault="00EF57F5">
            <w:pPr>
              <w:pStyle w:val="ConsPlusNormal0"/>
            </w:pPr>
            <w:proofErr w:type="spellStart"/>
            <w:r>
              <w:t>дегареликс</w:t>
            </w:r>
            <w:proofErr w:type="spellEnd"/>
          </w:p>
        </w:tc>
        <w:tc>
          <w:tcPr>
            <w:tcW w:w="3061" w:type="dxa"/>
          </w:tcPr>
          <w:p w14:paraId="3865B8D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12F0944D" w14:textId="77777777">
        <w:tc>
          <w:tcPr>
            <w:tcW w:w="904" w:type="dxa"/>
          </w:tcPr>
          <w:p w14:paraId="69608205" w14:textId="77777777" w:rsidR="00FB424C" w:rsidRDefault="00EF57F5">
            <w:pPr>
              <w:pStyle w:val="ConsPlusNormal0"/>
              <w:jc w:val="center"/>
            </w:pPr>
            <w:r>
              <w:t>L03</w:t>
            </w:r>
          </w:p>
        </w:tc>
        <w:tc>
          <w:tcPr>
            <w:tcW w:w="2891" w:type="dxa"/>
          </w:tcPr>
          <w:p w14:paraId="3668E7BD" w14:textId="77777777" w:rsidR="00FB424C" w:rsidRDefault="00EF57F5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2211" w:type="dxa"/>
          </w:tcPr>
          <w:p w14:paraId="718F030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749E7B" w14:textId="77777777" w:rsidR="00FB424C" w:rsidRDefault="00FB424C">
            <w:pPr>
              <w:pStyle w:val="ConsPlusNormal0"/>
            </w:pPr>
          </w:p>
        </w:tc>
      </w:tr>
      <w:tr w:rsidR="00FB424C" w14:paraId="4FA2358C" w14:textId="77777777">
        <w:tc>
          <w:tcPr>
            <w:tcW w:w="904" w:type="dxa"/>
          </w:tcPr>
          <w:p w14:paraId="3276099E" w14:textId="77777777" w:rsidR="00FB424C" w:rsidRDefault="00EF57F5">
            <w:pPr>
              <w:pStyle w:val="ConsPlusNormal0"/>
              <w:jc w:val="center"/>
            </w:pPr>
            <w:r>
              <w:t>L03A</w:t>
            </w:r>
          </w:p>
        </w:tc>
        <w:tc>
          <w:tcPr>
            <w:tcW w:w="2891" w:type="dxa"/>
          </w:tcPr>
          <w:p w14:paraId="755BBC5A" w14:textId="77777777" w:rsidR="00FB424C" w:rsidRDefault="00EF57F5">
            <w:pPr>
              <w:pStyle w:val="ConsPlusNormal0"/>
            </w:pPr>
            <w:r>
              <w:t>иммуностимуляторы</w:t>
            </w:r>
          </w:p>
        </w:tc>
        <w:tc>
          <w:tcPr>
            <w:tcW w:w="2211" w:type="dxa"/>
          </w:tcPr>
          <w:p w14:paraId="5B55AD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E4411A" w14:textId="77777777" w:rsidR="00FB424C" w:rsidRDefault="00FB424C">
            <w:pPr>
              <w:pStyle w:val="ConsPlusNormal0"/>
            </w:pPr>
          </w:p>
        </w:tc>
      </w:tr>
      <w:tr w:rsidR="00FB424C" w14:paraId="5725D0FB" w14:textId="77777777">
        <w:tc>
          <w:tcPr>
            <w:tcW w:w="904" w:type="dxa"/>
            <w:vMerge w:val="restart"/>
          </w:tcPr>
          <w:p w14:paraId="1CED110E" w14:textId="77777777" w:rsidR="00FB424C" w:rsidRDefault="00EF57F5">
            <w:pPr>
              <w:pStyle w:val="ConsPlusNormal0"/>
              <w:jc w:val="center"/>
            </w:pPr>
            <w:r>
              <w:t>L03AA</w:t>
            </w:r>
          </w:p>
        </w:tc>
        <w:tc>
          <w:tcPr>
            <w:tcW w:w="2891" w:type="dxa"/>
            <w:vMerge w:val="restart"/>
          </w:tcPr>
          <w:p w14:paraId="4DB4192E" w14:textId="77777777" w:rsidR="00FB424C" w:rsidRDefault="00EF57F5">
            <w:pPr>
              <w:pStyle w:val="ConsPlusNormal0"/>
            </w:pPr>
            <w:proofErr w:type="spellStart"/>
            <w:r>
              <w:t>колониестимулирующие</w:t>
            </w:r>
            <w:proofErr w:type="spellEnd"/>
            <w:r>
              <w:t xml:space="preserve"> факторы</w:t>
            </w:r>
          </w:p>
        </w:tc>
        <w:tc>
          <w:tcPr>
            <w:tcW w:w="2211" w:type="dxa"/>
            <w:vMerge w:val="restart"/>
          </w:tcPr>
          <w:p w14:paraId="1136E469" w14:textId="77777777" w:rsidR="00FB424C" w:rsidRDefault="00EF57F5">
            <w:pPr>
              <w:pStyle w:val="ConsPlusNormal0"/>
            </w:pPr>
            <w:proofErr w:type="spellStart"/>
            <w:r>
              <w:t>филграстим</w:t>
            </w:r>
            <w:proofErr w:type="spellEnd"/>
          </w:p>
        </w:tc>
        <w:tc>
          <w:tcPr>
            <w:tcW w:w="3061" w:type="dxa"/>
          </w:tcPr>
          <w:p w14:paraId="01E55CCD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77834061" w14:textId="77777777">
        <w:tc>
          <w:tcPr>
            <w:tcW w:w="904" w:type="dxa"/>
            <w:vMerge/>
          </w:tcPr>
          <w:p w14:paraId="60CF02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B220D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CA2A0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FF2035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503FDBD" w14:textId="77777777">
        <w:tc>
          <w:tcPr>
            <w:tcW w:w="904" w:type="dxa"/>
            <w:vMerge/>
          </w:tcPr>
          <w:p w14:paraId="0149D3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3495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4467F7E" w14:textId="77777777" w:rsidR="00FB424C" w:rsidRDefault="00EF57F5">
            <w:pPr>
              <w:pStyle w:val="ConsPlusNormal0"/>
            </w:pPr>
            <w:proofErr w:type="spellStart"/>
            <w:r>
              <w:t>эмпэгфилграстим</w:t>
            </w:r>
            <w:proofErr w:type="spellEnd"/>
          </w:p>
        </w:tc>
        <w:tc>
          <w:tcPr>
            <w:tcW w:w="3061" w:type="dxa"/>
          </w:tcPr>
          <w:p w14:paraId="7F95E876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5D5F6864" w14:textId="77777777">
        <w:tc>
          <w:tcPr>
            <w:tcW w:w="904" w:type="dxa"/>
          </w:tcPr>
          <w:p w14:paraId="752A13B3" w14:textId="77777777" w:rsidR="00FB424C" w:rsidRDefault="00EF57F5">
            <w:pPr>
              <w:pStyle w:val="ConsPlusNormal0"/>
              <w:jc w:val="center"/>
            </w:pPr>
            <w:r>
              <w:t>L03AB</w:t>
            </w:r>
          </w:p>
        </w:tc>
        <w:tc>
          <w:tcPr>
            <w:tcW w:w="2891" w:type="dxa"/>
          </w:tcPr>
          <w:p w14:paraId="6A42A446" w14:textId="77777777" w:rsidR="00FB424C" w:rsidRDefault="00EF57F5">
            <w:pPr>
              <w:pStyle w:val="ConsPlusNormal0"/>
            </w:pPr>
            <w:r>
              <w:t>интерфероны</w:t>
            </w:r>
          </w:p>
        </w:tc>
        <w:tc>
          <w:tcPr>
            <w:tcW w:w="2211" w:type="dxa"/>
          </w:tcPr>
          <w:p w14:paraId="19A50127" w14:textId="77777777" w:rsidR="00FB424C" w:rsidRDefault="00EF57F5">
            <w:pPr>
              <w:pStyle w:val="ConsPlusNormal0"/>
            </w:pPr>
            <w:r>
              <w:t>интерферон альфа</w:t>
            </w:r>
          </w:p>
        </w:tc>
        <w:tc>
          <w:tcPr>
            <w:tcW w:w="3061" w:type="dxa"/>
          </w:tcPr>
          <w:p w14:paraId="6A29E1F9" w14:textId="77777777" w:rsidR="00FB424C" w:rsidRDefault="00EF57F5">
            <w:pPr>
              <w:pStyle w:val="ConsPlusNormal0"/>
            </w:pPr>
            <w:r>
              <w:t>гель для местного и наружного применения;</w:t>
            </w:r>
          </w:p>
          <w:p w14:paraId="63CEFF1F" w14:textId="77777777" w:rsidR="00FB424C" w:rsidRDefault="00EF57F5">
            <w:pPr>
              <w:pStyle w:val="ConsPlusNormal0"/>
            </w:pPr>
            <w:r>
              <w:t>капли назальные;</w:t>
            </w:r>
          </w:p>
          <w:p w14:paraId="171E3729" w14:textId="77777777" w:rsidR="00FB424C" w:rsidRDefault="00EF57F5">
            <w:pPr>
              <w:pStyle w:val="ConsPlusNormal0"/>
            </w:pPr>
            <w:r>
              <w:t>спрей назальный дозированный;</w:t>
            </w:r>
          </w:p>
          <w:p w14:paraId="7D36CCC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14:paraId="3A5AC09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интраназального</w:t>
            </w:r>
            <w:proofErr w:type="spellEnd"/>
            <w:r>
              <w:t xml:space="preserve"> введения;</w:t>
            </w:r>
          </w:p>
          <w:p w14:paraId="469A3F3C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</w:t>
            </w:r>
            <w:r>
              <w:t>назального</w:t>
            </w:r>
            <w:proofErr w:type="spellEnd"/>
            <w:r>
              <w:t xml:space="preserve"> введения и ингаляций;</w:t>
            </w:r>
          </w:p>
          <w:p w14:paraId="2678C25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инъекций;</w:t>
            </w:r>
          </w:p>
          <w:p w14:paraId="01C4E392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применения;</w:t>
            </w:r>
          </w:p>
          <w:p w14:paraId="795B089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</w:t>
            </w:r>
            <w:r>
              <w:lastRenderedPageBreak/>
              <w:t>приема внутрь;</w:t>
            </w:r>
          </w:p>
          <w:p w14:paraId="34657DAC" w14:textId="77777777" w:rsidR="00FB424C" w:rsidRDefault="00EF57F5">
            <w:pPr>
              <w:pStyle w:val="ConsPlusNormal0"/>
            </w:pPr>
            <w:r>
              <w:t>мазь для наружного и местного применени</w:t>
            </w:r>
            <w:r>
              <w:t>я;</w:t>
            </w:r>
          </w:p>
          <w:p w14:paraId="349300C8" w14:textId="77777777" w:rsidR="00FB424C" w:rsidRDefault="00EF57F5">
            <w:pPr>
              <w:pStyle w:val="ConsPlusNormal0"/>
            </w:pPr>
            <w:r>
              <w:t xml:space="preserve">раствор для внутримышечного, </w:t>
            </w:r>
            <w:proofErr w:type="spellStart"/>
            <w:r>
              <w:t>субконъюнктивального</w:t>
            </w:r>
            <w:proofErr w:type="spellEnd"/>
            <w:r>
              <w:t xml:space="preserve"> введения и закапывания в глаз;</w:t>
            </w:r>
          </w:p>
          <w:p w14:paraId="0691D592" w14:textId="77777777" w:rsidR="00FB424C" w:rsidRDefault="00EF57F5">
            <w:pPr>
              <w:pStyle w:val="ConsPlusNormal0"/>
            </w:pPr>
            <w:r>
              <w:t>раствор для инъекций;</w:t>
            </w:r>
          </w:p>
          <w:p w14:paraId="23BAFE82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введения;</w:t>
            </w:r>
          </w:p>
          <w:p w14:paraId="57C28B1B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44C3181C" w14:textId="77777777">
        <w:tc>
          <w:tcPr>
            <w:tcW w:w="904" w:type="dxa"/>
          </w:tcPr>
          <w:p w14:paraId="3034BF8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72A3CF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658CFC" w14:textId="77777777" w:rsidR="00FB424C" w:rsidRDefault="00EF57F5">
            <w:pPr>
              <w:pStyle w:val="ConsPlusNormal0"/>
            </w:pPr>
            <w:r>
              <w:t>интерферон бета-1a</w:t>
            </w:r>
          </w:p>
        </w:tc>
        <w:tc>
          <w:tcPr>
            <w:tcW w:w="3061" w:type="dxa"/>
          </w:tcPr>
          <w:p w14:paraId="7FDE54D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введения;</w:t>
            </w:r>
          </w:p>
          <w:p w14:paraId="0F68DBC0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4DF16A8" w14:textId="77777777">
        <w:tc>
          <w:tcPr>
            <w:tcW w:w="904" w:type="dxa"/>
          </w:tcPr>
          <w:p w14:paraId="0B80CF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679E85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76A1FB8" w14:textId="77777777" w:rsidR="00FB424C" w:rsidRDefault="00EF57F5">
            <w:pPr>
              <w:pStyle w:val="ConsPlusNormal0"/>
            </w:pPr>
            <w:r>
              <w:t>интерферон бета-1b</w:t>
            </w:r>
          </w:p>
        </w:tc>
        <w:tc>
          <w:tcPr>
            <w:tcW w:w="3061" w:type="dxa"/>
          </w:tcPr>
          <w:p w14:paraId="4D4FB64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введения;</w:t>
            </w:r>
          </w:p>
          <w:p w14:paraId="061092DF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E29E7B1" w14:textId="77777777">
        <w:tc>
          <w:tcPr>
            <w:tcW w:w="904" w:type="dxa"/>
          </w:tcPr>
          <w:p w14:paraId="3D74F3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4ABC2E0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03F1DC9" w14:textId="77777777" w:rsidR="00FB424C" w:rsidRDefault="00EF57F5">
            <w:pPr>
              <w:pStyle w:val="ConsPlusNormal0"/>
            </w:pPr>
            <w:r>
              <w:t>интерферон гамма</w:t>
            </w:r>
          </w:p>
        </w:tc>
        <w:tc>
          <w:tcPr>
            <w:tcW w:w="3061" w:type="dxa"/>
          </w:tcPr>
          <w:p w14:paraId="00666DE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и подкожного введения;</w:t>
            </w:r>
          </w:p>
          <w:p w14:paraId="749408F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</w:t>
            </w:r>
            <w:proofErr w:type="spellStart"/>
            <w:r>
              <w:t>интраназального</w:t>
            </w:r>
            <w:proofErr w:type="spellEnd"/>
            <w:r>
              <w:t xml:space="preserve"> введения</w:t>
            </w:r>
          </w:p>
        </w:tc>
      </w:tr>
      <w:tr w:rsidR="00FB424C" w14:paraId="32B0B954" w14:textId="77777777">
        <w:tc>
          <w:tcPr>
            <w:tcW w:w="904" w:type="dxa"/>
          </w:tcPr>
          <w:p w14:paraId="58AA5D6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1ACED6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FEED56" w14:textId="77777777" w:rsidR="00FB424C" w:rsidRDefault="00EF57F5">
            <w:pPr>
              <w:pStyle w:val="ConsPlusNormal0"/>
            </w:pPr>
            <w:proofErr w:type="spellStart"/>
            <w:r>
              <w:t>пэгинтерферон</w:t>
            </w:r>
            <w:proofErr w:type="spellEnd"/>
            <w:r>
              <w:t xml:space="preserve"> альфа-2a</w:t>
            </w:r>
          </w:p>
        </w:tc>
        <w:tc>
          <w:tcPr>
            <w:tcW w:w="3061" w:type="dxa"/>
          </w:tcPr>
          <w:p w14:paraId="4DE3AEAB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754A2F0D" w14:textId="77777777">
        <w:tc>
          <w:tcPr>
            <w:tcW w:w="904" w:type="dxa"/>
          </w:tcPr>
          <w:p w14:paraId="40C291E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0363075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91E04C1" w14:textId="77777777" w:rsidR="00FB424C" w:rsidRDefault="00EF57F5">
            <w:pPr>
              <w:pStyle w:val="ConsPlusNormal0"/>
            </w:pPr>
            <w:proofErr w:type="spellStart"/>
            <w:r>
              <w:t>пэгинтерферон</w:t>
            </w:r>
            <w:proofErr w:type="spellEnd"/>
            <w:r>
              <w:t xml:space="preserve"> альфа-2b</w:t>
            </w:r>
          </w:p>
        </w:tc>
        <w:tc>
          <w:tcPr>
            <w:tcW w:w="3061" w:type="dxa"/>
          </w:tcPr>
          <w:p w14:paraId="5FA919A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</w:t>
            </w:r>
            <w:r>
              <w:t>ения раствора для подкожного введения</w:t>
            </w:r>
          </w:p>
        </w:tc>
      </w:tr>
      <w:tr w:rsidR="00FB424C" w14:paraId="5CDD0EE8" w14:textId="77777777">
        <w:tc>
          <w:tcPr>
            <w:tcW w:w="904" w:type="dxa"/>
          </w:tcPr>
          <w:p w14:paraId="39FBEA9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1062F6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F88F29B" w14:textId="77777777" w:rsidR="00FB424C" w:rsidRDefault="00EF57F5">
            <w:pPr>
              <w:pStyle w:val="ConsPlusNormal0"/>
            </w:pPr>
            <w:proofErr w:type="spellStart"/>
            <w:r>
              <w:t>пэгинтерферон</w:t>
            </w:r>
            <w:proofErr w:type="spellEnd"/>
            <w:r>
              <w:t xml:space="preserve"> бета-1a</w:t>
            </w:r>
          </w:p>
        </w:tc>
        <w:tc>
          <w:tcPr>
            <w:tcW w:w="3061" w:type="dxa"/>
          </w:tcPr>
          <w:p w14:paraId="03CFFB01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9F83379" w14:textId="77777777">
        <w:tc>
          <w:tcPr>
            <w:tcW w:w="904" w:type="dxa"/>
          </w:tcPr>
          <w:p w14:paraId="2791C74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1E97B9D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DC0C039" w14:textId="77777777" w:rsidR="00FB424C" w:rsidRDefault="00EF57F5">
            <w:pPr>
              <w:pStyle w:val="ConsPlusNormal0"/>
            </w:pPr>
            <w:proofErr w:type="spellStart"/>
            <w:r>
              <w:t>сампэгинтерферон</w:t>
            </w:r>
            <w:proofErr w:type="spellEnd"/>
            <w:r>
              <w:t xml:space="preserve"> бета-1a</w:t>
            </w:r>
          </w:p>
        </w:tc>
        <w:tc>
          <w:tcPr>
            <w:tcW w:w="3061" w:type="dxa"/>
          </w:tcPr>
          <w:p w14:paraId="269B2C1E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A972985" w14:textId="77777777">
        <w:tc>
          <w:tcPr>
            <w:tcW w:w="904" w:type="dxa"/>
          </w:tcPr>
          <w:p w14:paraId="31DB61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4841F6D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5A67144" w14:textId="77777777" w:rsidR="00FB424C" w:rsidRDefault="00EF57F5">
            <w:pPr>
              <w:pStyle w:val="ConsPlusNormal0"/>
            </w:pPr>
            <w:proofErr w:type="spellStart"/>
            <w:r>
              <w:t>цепэгинтерферон</w:t>
            </w:r>
            <w:proofErr w:type="spellEnd"/>
            <w:r>
              <w:t xml:space="preserve"> альфа-2b</w:t>
            </w:r>
          </w:p>
        </w:tc>
        <w:tc>
          <w:tcPr>
            <w:tcW w:w="3061" w:type="dxa"/>
          </w:tcPr>
          <w:p w14:paraId="7D540029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758C35E" w14:textId="77777777">
        <w:tc>
          <w:tcPr>
            <w:tcW w:w="904" w:type="dxa"/>
            <w:vMerge w:val="restart"/>
          </w:tcPr>
          <w:p w14:paraId="34209A46" w14:textId="77777777" w:rsidR="00FB424C" w:rsidRDefault="00EF57F5">
            <w:pPr>
              <w:pStyle w:val="ConsPlusNormal0"/>
              <w:jc w:val="center"/>
            </w:pPr>
            <w:r>
              <w:t>L03AX</w:t>
            </w:r>
          </w:p>
        </w:tc>
        <w:tc>
          <w:tcPr>
            <w:tcW w:w="2891" w:type="dxa"/>
            <w:vMerge w:val="restart"/>
          </w:tcPr>
          <w:p w14:paraId="61CB49CB" w14:textId="77777777" w:rsidR="00FB424C" w:rsidRDefault="00EF57F5">
            <w:pPr>
              <w:pStyle w:val="ConsPlusNormal0"/>
            </w:pPr>
            <w:r>
              <w:t>другие иммуностимуляторы</w:t>
            </w:r>
          </w:p>
        </w:tc>
        <w:tc>
          <w:tcPr>
            <w:tcW w:w="2211" w:type="dxa"/>
            <w:vMerge w:val="restart"/>
          </w:tcPr>
          <w:p w14:paraId="4EDACCD5" w14:textId="77777777" w:rsidR="00FB424C" w:rsidRDefault="00EF57F5">
            <w:pPr>
              <w:pStyle w:val="ConsPlusNormal0"/>
            </w:pPr>
            <w:proofErr w:type="spellStart"/>
            <w:r>
              <w:t>азоксимера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3AF0EA4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 и местного применения</w:t>
            </w:r>
          </w:p>
        </w:tc>
      </w:tr>
      <w:tr w:rsidR="00FB424C" w14:paraId="733D5967" w14:textId="77777777">
        <w:tc>
          <w:tcPr>
            <w:tcW w:w="904" w:type="dxa"/>
            <w:vMerge/>
          </w:tcPr>
          <w:p w14:paraId="334BC6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0F4A3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9F811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273587" w14:textId="77777777" w:rsidR="00FB424C" w:rsidRDefault="00EF57F5">
            <w:pPr>
              <w:pStyle w:val="ConsPlusNormal0"/>
            </w:pPr>
            <w:r>
              <w:t>суппозитории вагинальные и ректальные</w:t>
            </w:r>
          </w:p>
        </w:tc>
      </w:tr>
      <w:tr w:rsidR="00FB424C" w14:paraId="27E5081D" w14:textId="77777777">
        <w:tc>
          <w:tcPr>
            <w:tcW w:w="904" w:type="dxa"/>
            <w:vMerge/>
          </w:tcPr>
          <w:p w14:paraId="139BAA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F0464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DC4126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034E7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8B18A86" w14:textId="77777777">
        <w:tc>
          <w:tcPr>
            <w:tcW w:w="904" w:type="dxa"/>
            <w:vMerge/>
          </w:tcPr>
          <w:p w14:paraId="187509D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0663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915B869" w14:textId="77777777" w:rsidR="00FB424C" w:rsidRDefault="00EF57F5">
            <w:pPr>
              <w:pStyle w:val="ConsPlusNormal0"/>
            </w:pPr>
            <w:r>
              <w:t>вакцина для лечения рака мочевого пузыря БЦЖ</w:t>
            </w:r>
          </w:p>
        </w:tc>
        <w:tc>
          <w:tcPr>
            <w:tcW w:w="3061" w:type="dxa"/>
          </w:tcPr>
          <w:p w14:paraId="315082A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суспензии для внутрипузырного введения</w:t>
            </w:r>
          </w:p>
        </w:tc>
      </w:tr>
      <w:tr w:rsidR="00FB424C" w14:paraId="7FA200AF" w14:textId="77777777">
        <w:tc>
          <w:tcPr>
            <w:tcW w:w="904" w:type="dxa"/>
            <w:vMerge/>
          </w:tcPr>
          <w:p w14:paraId="4E1C1D8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A6B99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2298F25" w14:textId="77777777" w:rsidR="00FB424C" w:rsidRDefault="00EF57F5">
            <w:pPr>
              <w:pStyle w:val="ConsPlusNormal0"/>
            </w:pPr>
            <w:proofErr w:type="spellStart"/>
            <w:r>
              <w:t>глатирамера</w:t>
            </w:r>
            <w:proofErr w:type="spellEnd"/>
            <w:r>
              <w:t xml:space="preserve"> ацетат</w:t>
            </w:r>
          </w:p>
        </w:tc>
        <w:tc>
          <w:tcPr>
            <w:tcW w:w="3061" w:type="dxa"/>
          </w:tcPr>
          <w:p w14:paraId="4F65635F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D268E6A" w14:textId="77777777">
        <w:tc>
          <w:tcPr>
            <w:tcW w:w="904" w:type="dxa"/>
            <w:vMerge/>
          </w:tcPr>
          <w:p w14:paraId="05013D3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96931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A95BBF5" w14:textId="77777777" w:rsidR="00FB424C" w:rsidRDefault="00EF57F5">
            <w:pPr>
              <w:pStyle w:val="ConsPlusNormal0"/>
            </w:pPr>
            <w:proofErr w:type="spellStart"/>
            <w:r>
              <w:t>глутамил</w:t>
            </w:r>
            <w:proofErr w:type="spellEnd"/>
            <w:r>
              <w:t>-</w:t>
            </w:r>
            <w:proofErr w:type="spellStart"/>
            <w:r>
              <w:t>цистеинил</w:t>
            </w:r>
            <w:proofErr w:type="spellEnd"/>
            <w:r>
              <w:t xml:space="preserve">-глицин </w:t>
            </w:r>
            <w:proofErr w:type="spellStart"/>
            <w:r>
              <w:t>динатрия</w:t>
            </w:r>
            <w:proofErr w:type="spellEnd"/>
          </w:p>
        </w:tc>
        <w:tc>
          <w:tcPr>
            <w:tcW w:w="3061" w:type="dxa"/>
          </w:tcPr>
          <w:p w14:paraId="5D58A7B4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C14996B" w14:textId="77777777">
        <w:tc>
          <w:tcPr>
            <w:tcW w:w="904" w:type="dxa"/>
            <w:vMerge/>
          </w:tcPr>
          <w:p w14:paraId="3B32532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4AD909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190768C" w14:textId="77777777" w:rsidR="00FB424C" w:rsidRDefault="00EF57F5">
            <w:pPr>
              <w:pStyle w:val="ConsPlusNormal0"/>
            </w:pPr>
            <w:proofErr w:type="spellStart"/>
            <w:r>
              <w:t>меглюмина</w:t>
            </w:r>
            <w:proofErr w:type="spellEnd"/>
            <w:r>
              <w:t xml:space="preserve"> </w:t>
            </w:r>
            <w:proofErr w:type="spellStart"/>
            <w:r>
              <w:t>акридонацетат</w:t>
            </w:r>
            <w:proofErr w:type="spellEnd"/>
          </w:p>
        </w:tc>
        <w:tc>
          <w:tcPr>
            <w:tcW w:w="3061" w:type="dxa"/>
          </w:tcPr>
          <w:p w14:paraId="7E20D19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2BDBDA1A" w14:textId="77777777">
        <w:tc>
          <w:tcPr>
            <w:tcW w:w="904" w:type="dxa"/>
            <w:vMerge/>
          </w:tcPr>
          <w:p w14:paraId="4D4E6D8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CC64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033A7A4" w14:textId="77777777" w:rsidR="00FB424C" w:rsidRDefault="00EF57F5">
            <w:pPr>
              <w:pStyle w:val="ConsPlusNormal0"/>
            </w:pPr>
            <w:proofErr w:type="spellStart"/>
            <w:r>
              <w:t>тилорон</w:t>
            </w:r>
            <w:proofErr w:type="spellEnd"/>
          </w:p>
        </w:tc>
        <w:tc>
          <w:tcPr>
            <w:tcW w:w="3061" w:type="dxa"/>
          </w:tcPr>
          <w:p w14:paraId="18B32695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B1037E3" w14:textId="77777777">
        <w:tc>
          <w:tcPr>
            <w:tcW w:w="904" w:type="dxa"/>
            <w:vMerge/>
          </w:tcPr>
          <w:p w14:paraId="2C4AE53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48840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FD4BC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8518961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72EFAB9" w14:textId="77777777">
        <w:tc>
          <w:tcPr>
            <w:tcW w:w="904" w:type="dxa"/>
            <w:vMerge/>
          </w:tcPr>
          <w:p w14:paraId="683CDD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15CF5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BF726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95A02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637CE5D" w14:textId="77777777">
        <w:tc>
          <w:tcPr>
            <w:tcW w:w="904" w:type="dxa"/>
          </w:tcPr>
          <w:p w14:paraId="10556845" w14:textId="77777777" w:rsidR="00FB424C" w:rsidRDefault="00EF57F5">
            <w:pPr>
              <w:pStyle w:val="ConsPlusNormal0"/>
              <w:jc w:val="center"/>
            </w:pPr>
            <w:r>
              <w:t>L04</w:t>
            </w:r>
          </w:p>
        </w:tc>
        <w:tc>
          <w:tcPr>
            <w:tcW w:w="2891" w:type="dxa"/>
          </w:tcPr>
          <w:p w14:paraId="378DE979" w14:textId="77777777" w:rsidR="00FB424C" w:rsidRDefault="00EF57F5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2211" w:type="dxa"/>
          </w:tcPr>
          <w:p w14:paraId="5A42889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7F0D8E" w14:textId="77777777" w:rsidR="00FB424C" w:rsidRDefault="00FB424C">
            <w:pPr>
              <w:pStyle w:val="ConsPlusNormal0"/>
            </w:pPr>
          </w:p>
        </w:tc>
      </w:tr>
      <w:tr w:rsidR="00FB424C" w14:paraId="2E3F23FB" w14:textId="77777777">
        <w:tc>
          <w:tcPr>
            <w:tcW w:w="904" w:type="dxa"/>
          </w:tcPr>
          <w:p w14:paraId="15F48E18" w14:textId="77777777" w:rsidR="00FB424C" w:rsidRDefault="00EF57F5">
            <w:pPr>
              <w:pStyle w:val="ConsPlusNormal0"/>
              <w:jc w:val="center"/>
            </w:pPr>
            <w:r>
              <w:t>L04A</w:t>
            </w:r>
          </w:p>
        </w:tc>
        <w:tc>
          <w:tcPr>
            <w:tcW w:w="2891" w:type="dxa"/>
          </w:tcPr>
          <w:p w14:paraId="61FBED0F" w14:textId="77777777" w:rsidR="00FB424C" w:rsidRDefault="00EF57F5">
            <w:pPr>
              <w:pStyle w:val="ConsPlusNormal0"/>
            </w:pPr>
            <w:r>
              <w:t>иммунодепрессанты</w:t>
            </w:r>
          </w:p>
        </w:tc>
        <w:tc>
          <w:tcPr>
            <w:tcW w:w="2211" w:type="dxa"/>
          </w:tcPr>
          <w:p w14:paraId="18C2371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DC80A46" w14:textId="77777777" w:rsidR="00FB424C" w:rsidRDefault="00FB424C">
            <w:pPr>
              <w:pStyle w:val="ConsPlusNormal0"/>
            </w:pPr>
          </w:p>
        </w:tc>
      </w:tr>
      <w:tr w:rsidR="00FB424C" w14:paraId="1A3AF4D3" w14:textId="77777777">
        <w:tc>
          <w:tcPr>
            <w:tcW w:w="904" w:type="dxa"/>
            <w:vMerge w:val="restart"/>
          </w:tcPr>
          <w:p w14:paraId="47541419" w14:textId="77777777" w:rsidR="00FB424C" w:rsidRDefault="00EF57F5">
            <w:pPr>
              <w:pStyle w:val="ConsPlusNormal0"/>
              <w:jc w:val="center"/>
            </w:pPr>
            <w:r>
              <w:t>L04AA</w:t>
            </w:r>
          </w:p>
        </w:tc>
        <w:tc>
          <w:tcPr>
            <w:tcW w:w="2891" w:type="dxa"/>
            <w:vMerge w:val="restart"/>
          </w:tcPr>
          <w:p w14:paraId="7F93DA98" w14:textId="77777777" w:rsidR="00FB424C" w:rsidRDefault="00EF57F5">
            <w:pPr>
              <w:pStyle w:val="ConsPlusNormal0"/>
            </w:pPr>
            <w:r>
              <w:t>селективные иммунодепрессанты</w:t>
            </w:r>
          </w:p>
        </w:tc>
        <w:tc>
          <w:tcPr>
            <w:tcW w:w="2211" w:type="dxa"/>
          </w:tcPr>
          <w:p w14:paraId="6635FF6A" w14:textId="77777777" w:rsidR="00FB424C" w:rsidRDefault="00EF57F5">
            <w:pPr>
              <w:pStyle w:val="ConsPlusNormal0"/>
            </w:pPr>
            <w:proofErr w:type="spellStart"/>
            <w:r>
              <w:t>абатацепт</w:t>
            </w:r>
            <w:proofErr w:type="spellEnd"/>
          </w:p>
        </w:tc>
        <w:tc>
          <w:tcPr>
            <w:tcW w:w="3061" w:type="dxa"/>
          </w:tcPr>
          <w:p w14:paraId="40946BA3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инфузий;</w:t>
            </w:r>
          </w:p>
          <w:p w14:paraId="18F215CC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73133E18" w14:textId="77777777">
        <w:tc>
          <w:tcPr>
            <w:tcW w:w="904" w:type="dxa"/>
            <w:vMerge/>
          </w:tcPr>
          <w:p w14:paraId="62CF01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7CEDE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5BE730E" w14:textId="77777777" w:rsidR="00FB424C" w:rsidRDefault="00EF57F5">
            <w:pPr>
              <w:pStyle w:val="ConsPlusNormal0"/>
            </w:pPr>
            <w:proofErr w:type="spellStart"/>
            <w:r>
              <w:t>алемтузумаб</w:t>
            </w:r>
            <w:proofErr w:type="spellEnd"/>
          </w:p>
        </w:tc>
        <w:tc>
          <w:tcPr>
            <w:tcW w:w="3061" w:type="dxa"/>
          </w:tcPr>
          <w:p w14:paraId="5650C144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6249FBB" w14:textId="77777777">
        <w:tc>
          <w:tcPr>
            <w:tcW w:w="904" w:type="dxa"/>
            <w:vMerge/>
          </w:tcPr>
          <w:p w14:paraId="44420A3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8FB9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8BFC639" w14:textId="77777777" w:rsidR="00FB424C" w:rsidRDefault="00EF57F5">
            <w:pPr>
              <w:pStyle w:val="ConsPlusNormal0"/>
            </w:pPr>
            <w:proofErr w:type="spellStart"/>
            <w:r>
              <w:t>апремиласт</w:t>
            </w:r>
            <w:proofErr w:type="spellEnd"/>
          </w:p>
        </w:tc>
        <w:tc>
          <w:tcPr>
            <w:tcW w:w="3061" w:type="dxa"/>
          </w:tcPr>
          <w:p w14:paraId="4024282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54C007F" w14:textId="77777777">
        <w:tc>
          <w:tcPr>
            <w:tcW w:w="904" w:type="dxa"/>
            <w:vMerge/>
          </w:tcPr>
          <w:p w14:paraId="06109A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0AE5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B15DC25" w14:textId="77777777" w:rsidR="00FB424C" w:rsidRDefault="00EF57F5">
            <w:pPr>
              <w:pStyle w:val="ConsPlusNormal0"/>
            </w:pPr>
            <w:proofErr w:type="spellStart"/>
            <w:r>
              <w:t>барицитиниб</w:t>
            </w:r>
            <w:proofErr w:type="spellEnd"/>
          </w:p>
        </w:tc>
        <w:tc>
          <w:tcPr>
            <w:tcW w:w="3061" w:type="dxa"/>
          </w:tcPr>
          <w:p w14:paraId="00AB439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C70B0A" w14:textId="77777777">
        <w:tc>
          <w:tcPr>
            <w:tcW w:w="904" w:type="dxa"/>
            <w:vMerge/>
          </w:tcPr>
          <w:p w14:paraId="0FBBD4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D0C85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BA37A2A" w14:textId="77777777" w:rsidR="00FB424C" w:rsidRDefault="00EF57F5">
            <w:pPr>
              <w:pStyle w:val="ConsPlusNormal0"/>
            </w:pPr>
            <w:proofErr w:type="spellStart"/>
            <w:r>
              <w:t>белимумаб</w:t>
            </w:r>
            <w:proofErr w:type="spellEnd"/>
          </w:p>
        </w:tc>
        <w:tc>
          <w:tcPr>
            <w:tcW w:w="3061" w:type="dxa"/>
          </w:tcPr>
          <w:p w14:paraId="79928A0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0204B823" w14:textId="77777777">
        <w:tc>
          <w:tcPr>
            <w:tcW w:w="904" w:type="dxa"/>
            <w:vMerge/>
          </w:tcPr>
          <w:p w14:paraId="3FFF2A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1E3A4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ADDB5C" w14:textId="77777777" w:rsidR="00FB424C" w:rsidRDefault="00EF57F5">
            <w:pPr>
              <w:pStyle w:val="ConsPlusNormal0"/>
            </w:pPr>
            <w:proofErr w:type="spellStart"/>
            <w:r>
              <w:t>ведолизумаб</w:t>
            </w:r>
            <w:proofErr w:type="spellEnd"/>
          </w:p>
        </w:tc>
        <w:tc>
          <w:tcPr>
            <w:tcW w:w="3061" w:type="dxa"/>
          </w:tcPr>
          <w:p w14:paraId="55C502A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29EBB9D4" w14:textId="77777777">
        <w:tc>
          <w:tcPr>
            <w:tcW w:w="904" w:type="dxa"/>
            <w:vMerge/>
          </w:tcPr>
          <w:p w14:paraId="0A18D1E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399E2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E752C14" w14:textId="77777777" w:rsidR="00FB424C" w:rsidRDefault="00EF57F5">
            <w:pPr>
              <w:pStyle w:val="ConsPlusNormal0"/>
            </w:pPr>
            <w:proofErr w:type="spellStart"/>
            <w:r>
              <w:t>дивозилимаб</w:t>
            </w:r>
            <w:proofErr w:type="spellEnd"/>
          </w:p>
        </w:tc>
        <w:tc>
          <w:tcPr>
            <w:tcW w:w="3061" w:type="dxa"/>
          </w:tcPr>
          <w:p w14:paraId="3028D7CE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5C14EDA" w14:textId="77777777">
        <w:tc>
          <w:tcPr>
            <w:tcW w:w="904" w:type="dxa"/>
            <w:vMerge/>
          </w:tcPr>
          <w:p w14:paraId="5344B2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D72C46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6E67007" w14:textId="77777777" w:rsidR="00FB424C" w:rsidRDefault="00EF57F5">
            <w:pPr>
              <w:pStyle w:val="ConsPlusNormal0"/>
            </w:pPr>
            <w:r>
              <w:t>иммуноглобулин антитимоцитарный</w:t>
            </w:r>
          </w:p>
        </w:tc>
        <w:tc>
          <w:tcPr>
            <w:tcW w:w="3061" w:type="dxa"/>
          </w:tcPr>
          <w:p w14:paraId="51647BA2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инфузий;</w:t>
            </w:r>
          </w:p>
          <w:p w14:paraId="16E7CD72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244C4F8D" w14:textId="77777777">
        <w:tc>
          <w:tcPr>
            <w:tcW w:w="904" w:type="dxa"/>
            <w:vMerge/>
          </w:tcPr>
          <w:p w14:paraId="73FAE32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E82BF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7EBD848" w14:textId="77777777" w:rsidR="00FB424C" w:rsidRDefault="00EF57F5">
            <w:pPr>
              <w:pStyle w:val="ConsPlusNormal0"/>
            </w:pPr>
            <w:proofErr w:type="spellStart"/>
            <w:r>
              <w:t>кладрибин</w:t>
            </w:r>
            <w:proofErr w:type="spellEnd"/>
          </w:p>
        </w:tc>
        <w:tc>
          <w:tcPr>
            <w:tcW w:w="3061" w:type="dxa"/>
          </w:tcPr>
          <w:p w14:paraId="6DD5207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1FBAC28" w14:textId="77777777">
        <w:tc>
          <w:tcPr>
            <w:tcW w:w="904" w:type="dxa"/>
            <w:vMerge/>
          </w:tcPr>
          <w:p w14:paraId="1E949CA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4B8B7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3310CD" w14:textId="77777777" w:rsidR="00FB424C" w:rsidRDefault="00EF57F5">
            <w:pPr>
              <w:pStyle w:val="ConsPlusNormal0"/>
            </w:pPr>
            <w:proofErr w:type="spellStart"/>
            <w:r>
              <w:t>лефлуномид</w:t>
            </w:r>
            <w:proofErr w:type="spellEnd"/>
          </w:p>
        </w:tc>
        <w:tc>
          <w:tcPr>
            <w:tcW w:w="3061" w:type="dxa"/>
          </w:tcPr>
          <w:p w14:paraId="511872D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BCF3620" w14:textId="77777777">
        <w:tc>
          <w:tcPr>
            <w:tcW w:w="904" w:type="dxa"/>
            <w:vMerge/>
          </w:tcPr>
          <w:p w14:paraId="1F08378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46E3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FA4AE8F" w14:textId="77777777" w:rsidR="00FB424C" w:rsidRDefault="00EF57F5">
            <w:pPr>
              <w:pStyle w:val="ConsPlusNormal0"/>
            </w:pPr>
            <w:proofErr w:type="spellStart"/>
            <w:r>
              <w:t>микофенолата</w:t>
            </w:r>
            <w:proofErr w:type="spellEnd"/>
            <w:r>
              <w:t xml:space="preserve"> </w:t>
            </w:r>
            <w:proofErr w:type="spellStart"/>
            <w:r>
              <w:t>мофетил</w:t>
            </w:r>
            <w:proofErr w:type="spellEnd"/>
          </w:p>
        </w:tc>
        <w:tc>
          <w:tcPr>
            <w:tcW w:w="3061" w:type="dxa"/>
          </w:tcPr>
          <w:p w14:paraId="7BC97B63" w14:textId="77777777" w:rsidR="00FB424C" w:rsidRDefault="00EF57F5">
            <w:pPr>
              <w:pStyle w:val="ConsPlusNormal0"/>
            </w:pPr>
            <w:r>
              <w:t>капсулы;</w:t>
            </w:r>
          </w:p>
          <w:p w14:paraId="7B8F843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E125A39" w14:textId="77777777">
        <w:tc>
          <w:tcPr>
            <w:tcW w:w="904" w:type="dxa"/>
            <w:vMerge/>
          </w:tcPr>
          <w:p w14:paraId="675C39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8250E7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0A86E4E" w14:textId="77777777" w:rsidR="00FB424C" w:rsidRDefault="00EF57F5">
            <w:pPr>
              <w:pStyle w:val="ConsPlusNormal0"/>
            </w:pPr>
            <w:proofErr w:type="spellStart"/>
            <w:r>
              <w:t>микофеноловая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789C6AF8" w14:textId="77777777" w:rsidR="00FB424C" w:rsidRDefault="00EF57F5">
            <w:pPr>
              <w:pStyle w:val="ConsPlusNormal0"/>
            </w:pPr>
            <w:r>
              <w:t>таблетки кишечнорастворимые, покрытые оболочкой;</w:t>
            </w:r>
          </w:p>
          <w:p w14:paraId="23C0949F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23E6ADD8" w14:textId="77777777">
        <w:tc>
          <w:tcPr>
            <w:tcW w:w="904" w:type="dxa"/>
            <w:vMerge/>
          </w:tcPr>
          <w:p w14:paraId="111C1AF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4362E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A360457" w14:textId="77777777" w:rsidR="00FB424C" w:rsidRDefault="00EF57F5">
            <w:pPr>
              <w:pStyle w:val="ConsPlusNormal0"/>
            </w:pPr>
            <w:proofErr w:type="spellStart"/>
            <w:r>
              <w:t>натализумаб</w:t>
            </w:r>
            <w:proofErr w:type="spellEnd"/>
          </w:p>
        </w:tc>
        <w:tc>
          <w:tcPr>
            <w:tcW w:w="3061" w:type="dxa"/>
          </w:tcPr>
          <w:p w14:paraId="0551884D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F4ADA11" w14:textId="77777777">
        <w:tc>
          <w:tcPr>
            <w:tcW w:w="904" w:type="dxa"/>
            <w:vMerge/>
          </w:tcPr>
          <w:p w14:paraId="63A7EF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ADAE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E1C658E" w14:textId="77777777" w:rsidR="00FB424C" w:rsidRDefault="00EF57F5">
            <w:pPr>
              <w:pStyle w:val="ConsPlusNormal0"/>
            </w:pPr>
            <w:proofErr w:type="spellStart"/>
            <w:r>
              <w:t>окрелизумаб</w:t>
            </w:r>
            <w:proofErr w:type="spellEnd"/>
          </w:p>
        </w:tc>
        <w:tc>
          <w:tcPr>
            <w:tcW w:w="3061" w:type="dxa"/>
          </w:tcPr>
          <w:p w14:paraId="5270DFE9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56E8399" w14:textId="77777777">
        <w:tc>
          <w:tcPr>
            <w:tcW w:w="904" w:type="dxa"/>
            <w:vMerge/>
          </w:tcPr>
          <w:p w14:paraId="059C91A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28C4E1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B9DB34F" w14:textId="77777777" w:rsidR="00FB424C" w:rsidRDefault="00EF57F5">
            <w:pPr>
              <w:pStyle w:val="ConsPlusNormal0"/>
            </w:pPr>
            <w:proofErr w:type="spellStart"/>
            <w:r>
              <w:t>сипонимод</w:t>
            </w:r>
            <w:proofErr w:type="spellEnd"/>
          </w:p>
        </w:tc>
        <w:tc>
          <w:tcPr>
            <w:tcW w:w="3061" w:type="dxa"/>
          </w:tcPr>
          <w:p w14:paraId="2BF4B27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D080A37" w14:textId="77777777">
        <w:tc>
          <w:tcPr>
            <w:tcW w:w="904" w:type="dxa"/>
            <w:vMerge/>
          </w:tcPr>
          <w:p w14:paraId="5BBB69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D153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C7D7745" w14:textId="77777777" w:rsidR="00FB424C" w:rsidRDefault="00EF57F5">
            <w:pPr>
              <w:pStyle w:val="ConsPlusNormal0"/>
            </w:pPr>
            <w:proofErr w:type="spellStart"/>
            <w:r>
              <w:t>терифлуномид</w:t>
            </w:r>
            <w:proofErr w:type="spellEnd"/>
          </w:p>
        </w:tc>
        <w:tc>
          <w:tcPr>
            <w:tcW w:w="3061" w:type="dxa"/>
          </w:tcPr>
          <w:p w14:paraId="5455722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7195EB9" w14:textId="77777777">
        <w:tc>
          <w:tcPr>
            <w:tcW w:w="904" w:type="dxa"/>
            <w:vMerge/>
          </w:tcPr>
          <w:p w14:paraId="687CE2F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1B97F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FA192BB" w14:textId="77777777" w:rsidR="00FB424C" w:rsidRDefault="00EF57F5">
            <w:pPr>
              <w:pStyle w:val="ConsPlusNormal0"/>
            </w:pPr>
            <w:proofErr w:type="spellStart"/>
            <w:r>
              <w:t>тофацитиниб</w:t>
            </w:r>
            <w:proofErr w:type="spellEnd"/>
          </w:p>
        </w:tc>
        <w:tc>
          <w:tcPr>
            <w:tcW w:w="3061" w:type="dxa"/>
          </w:tcPr>
          <w:p w14:paraId="6486EC0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33D4137" w14:textId="77777777">
        <w:tc>
          <w:tcPr>
            <w:tcW w:w="904" w:type="dxa"/>
            <w:vMerge/>
          </w:tcPr>
          <w:p w14:paraId="1353B00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95E28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D21106A" w14:textId="77777777" w:rsidR="00FB424C" w:rsidRDefault="00EF57F5">
            <w:pPr>
              <w:pStyle w:val="ConsPlusNormal0"/>
            </w:pPr>
            <w:proofErr w:type="spellStart"/>
            <w:r>
              <w:t>упадацитиниб</w:t>
            </w:r>
            <w:proofErr w:type="spellEnd"/>
          </w:p>
        </w:tc>
        <w:tc>
          <w:tcPr>
            <w:tcW w:w="3061" w:type="dxa"/>
          </w:tcPr>
          <w:p w14:paraId="287FA081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6D5AF67C" w14:textId="77777777">
        <w:tc>
          <w:tcPr>
            <w:tcW w:w="904" w:type="dxa"/>
            <w:vMerge/>
          </w:tcPr>
          <w:p w14:paraId="1FFBB8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DBC7E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890009F" w14:textId="77777777" w:rsidR="00FB424C" w:rsidRDefault="00EF57F5">
            <w:pPr>
              <w:pStyle w:val="ConsPlusNormal0"/>
            </w:pPr>
            <w:proofErr w:type="spellStart"/>
            <w:r>
              <w:t>финголимод</w:t>
            </w:r>
            <w:proofErr w:type="spellEnd"/>
          </w:p>
        </w:tc>
        <w:tc>
          <w:tcPr>
            <w:tcW w:w="3061" w:type="dxa"/>
          </w:tcPr>
          <w:p w14:paraId="17748D3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B44D980" w14:textId="77777777">
        <w:tc>
          <w:tcPr>
            <w:tcW w:w="904" w:type="dxa"/>
            <w:vMerge/>
          </w:tcPr>
          <w:p w14:paraId="55AEDC0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3B981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9466FE3" w14:textId="77777777" w:rsidR="00FB424C" w:rsidRDefault="00EF57F5">
            <w:pPr>
              <w:pStyle w:val="ConsPlusNormal0"/>
            </w:pPr>
            <w:proofErr w:type="spellStart"/>
            <w:r>
              <w:t>эверолимус</w:t>
            </w:r>
            <w:proofErr w:type="spellEnd"/>
          </w:p>
        </w:tc>
        <w:tc>
          <w:tcPr>
            <w:tcW w:w="3061" w:type="dxa"/>
          </w:tcPr>
          <w:p w14:paraId="1E3F46E3" w14:textId="77777777" w:rsidR="00FB424C" w:rsidRDefault="00EF57F5">
            <w:pPr>
              <w:pStyle w:val="ConsPlusNormal0"/>
            </w:pPr>
            <w:r>
              <w:t>таблетки;</w:t>
            </w:r>
          </w:p>
          <w:p w14:paraId="7C8F29D5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744F438C" w14:textId="77777777">
        <w:tc>
          <w:tcPr>
            <w:tcW w:w="904" w:type="dxa"/>
            <w:vMerge/>
          </w:tcPr>
          <w:p w14:paraId="3B58C69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C64B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D4ED26B" w14:textId="77777777" w:rsidR="00FB424C" w:rsidRDefault="00EF57F5">
            <w:pPr>
              <w:pStyle w:val="ConsPlusNormal0"/>
            </w:pPr>
            <w:proofErr w:type="spellStart"/>
            <w:r>
              <w:t>экулизумаб</w:t>
            </w:r>
            <w:proofErr w:type="spellEnd"/>
          </w:p>
        </w:tc>
        <w:tc>
          <w:tcPr>
            <w:tcW w:w="3061" w:type="dxa"/>
          </w:tcPr>
          <w:p w14:paraId="03EB48AA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080E00A" w14:textId="77777777">
        <w:tc>
          <w:tcPr>
            <w:tcW w:w="904" w:type="dxa"/>
            <w:vMerge w:val="restart"/>
          </w:tcPr>
          <w:p w14:paraId="1FDF4EFE" w14:textId="77777777" w:rsidR="00FB424C" w:rsidRDefault="00EF57F5">
            <w:pPr>
              <w:pStyle w:val="ConsPlusNormal0"/>
              <w:jc w:val="center"/>
            </w:pPr>
            <w:r>
              <w:t>L04AB</w:t>
            </w:r>
          </w:p>
        </w:tc>
        <w:tc>
          <w:tcPr>
            <w:tcW w:w="2891" w:type="dxa"/>
            <w:vMerge w:val="restart"/>
          </w:tcPr>
          <w:p w14:paraId="54E626F0" w14:textId="77777777" w:rsidR="00FB424C" w:rsidRDefault="00EF57F5">
            <w:pPr>
              <w:pStyle w:val="ConsPlusNormal0"/>
            </w:pPr>
            <w:r>
              <w:t>ингибиторы фактора некроза опухоли альфа (ФНО-альфа)</w:t>
            </w:r>
          </w:p>
        </w:tc>
        <w:tc>
          <w:tcPr>
            <w:tcW w:w="2211" w:type="dxa"/>
          </w:tcPr>
          <w:p w14:paraId="1C7095AA" w14:textId="77777777" w:rsidR="00FB424C" w:rsidRDefault="00EF57F5">
            <w:pPr>
              <w:pStyle w:val="ConsPlusNormal0"/>
            </w:pPr>
            <w:proofErr w:type="spellStart"/>
            <w:r>
              <w:t>адалимумаб</w:t>
            </w:r>
            <w:proofErr w:type="spellEnd"/>
          </w:p>
        </w:tc>
        <w:tc>
          <w:tcPr>
            <w:tcW w:w="3061" w:type="dxa"/>
          </w:tcPr>
          <w:p w14:paraId="262A5162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C1BD276" w14:textId="77777777">
        <w:tc>
          <w:tcPr>
            <w:tcW w:w="904" w:type="dxa"/>
            <w:vMerge/>
          </w:tcPr>
          <w:p w14:paraId="2B1FA56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18CB4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A3BA72E" w14:textId="77777777" w:rsidR="00FB424C" w:rsidRDefault="00EF57F5">
            <w:pPr>
              <w:pStyle w:val="ConsPlusNormal0"/>
            </w:pPr>
            <w:proofErr w:type="spellStart"/>
            <w:r>
              <w:t>голимумаб</w:t>
            </w:r>
            <w:proofErr w:type="spellEnd"/>
          </w:p>
        </w:tc>
        <w:tc>
          <w:tcPr>
            <w:tcW w:w="3061" w:type="dxa"/>
          </w:tcPr>
          <w:p w14:paraId="0D896CB3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E683601" w14:textId="77777777">
        <w:tc>
          <w:tcPr>
            <w:tcW w:w="904" w:type="dxa"/>
            <w:vMerge/>
          </w:tcPr>
          <w:p w14:paraId="0265E4F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0E9B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D816B2F" w14:textId="77777777" w:rsidR="00FB424C" w:rsidRDefault="00EF57F5">
            <w:pPr>
              <w:pStyle w:val="ConsPlusNormal0"/>
            </w:pPr>
            <w:proofErr w:type="spellStart"/>
            <w:r>
              <w:t>инфликсимаб</w:t>
            </w:r>
            <w:proofErr w:type="spellEnd"/>
          </w:p>
        </w:tc>
        <w:tc>
          <w:tcPr>
            <w:tcW w:w="3061" w:type="dxa"/>
          </w:tcPr>
          <w:p w14:paraId="28F9B38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1136E846" w14:textId="77777777">
        <w:tc>
          <w:tcPr>
            <w:tcW w:w="904" w:type="dxa"/>
            <w:vMerge/>
          </w:tcPr>
          <w:p w14:paraId="4EEC8B8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B242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B828E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06F02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5F7AADF9" w14:textId="77777777">
        <w:tc>
          <w:tcPr>
            <w:tcW w:w="904" w:type="dxa"/>
            <w:vMerge/>
          </w:tcPr>
          <w:p w14:paraId="027987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4DD4D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3EC01D2" w14:textId="77777777" w:rsidR="00FB424C" w:rsidRDefault="00EF57F5">
            <w:pPr>
              <w:pStyle w:val="ConsPlusNormal0"/>
            </w:pPr>
            <w:proofErr w:type="spellStart"/>
            <w:r>
              <w:t>цертолизумаба</w:t>
            </w:r>
            <w:proofErr w:type="spellEnd"/>
            <w:r>
              <w:t xml:space="preserve"> </w:t>
            </w:r>
            <w:proofErr w:type="spellStart"/>
            <w:r>
              <w:t>пэгол</w:t>
            </w:r>
            <w:proofErr w:type="spellEnd"/>
          </w:p>
        </w:tc>
        <w:tc>
          <w:tcPr>
            <w:tcW w:w="3061" w:type="dxa"/>
          </w:tcPr>
          <w:p w14:paraId="500EB676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8D3CCA6" w14:textId="77777777">
        <w:tc>
          <w:tcPr>
            <w:tcW w:w="904" w:type="dxa"/>
            <w:vMerge/>
          </w:tcPr>
          <w:p w14:paraId="007112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CEE316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8E948CE" w14:textId="77777777" w:rsidR="00FB424C" w:rsidRDefault="00EF57F5">
            <w:pPr>
              <w:pStyle w:val="ConsPlusNormal0"/>
            </w:pPr>
            <w:r>
              <w:t>этанерцепт</w:t>
            </w:r>
          </w:p>
        </w:tc>
        <w:tc>
          <w:tcPr>
            <w:tcW w:w="3061" w:type="dxa"/>
          </w:tcPr>
          <w:p w14:paraId="189AE1C4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2F30A054" w14:textId="77777777">
        <w:tc>
          <w:tcPr>
            <w:tcW w:w="904" w:type="dxa"/>
            <w:vMerge/>
          </w:tcPr>
          <w:p w14:paraId="405EAD1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2451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6789D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1F3B3F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96AB8B3" w14:textId="77777777">
        <w:tc>
          <w:tcPr>
            <w:tcW w:w="904" w:type="dxa"/>
            <w:vMerge w:val="restart"/>
          </w:tcPr>
          <w:p w14:paraId="77837215" w14:textId="77777777" w:rsidR="00FB424C" w:rsidRDefault="00EF57F5">
            <w:pPr>
              <w:pStyle w:val="ConsPlusNormal0"/>
              <w:jc w:val="center"/>
            </w:pPr>
            <w:r>
              <w:t>L04AC</w:t>
            </w:r>
          </w:p>
        </w:tc>
        <w:tc>
          <w:tcPr>
            <w:tcW w:w="2891" w:type="dxa"/>
            <w:vMerge w:val="restart"/>
          </w:tcPr>
          <w:p w14:paraId="08BC78FB" w14:textId="77777777" w:rsidR="00FB424C" w:rsidRDefault="00EF57F5">
            <w:pPr>
              <w:pStyle w:val="ConsPlusNormal0"/>
            </w:pPr>
            <w:r>
              <w:t>ингибиторы интерлейкина</w:t>
            </w:r>
          </w:p>
        </w:tc>
        <w:tc>
          <w:tcPr>
            <w:tcW w:w="2211" w:type="dxa"/>
          </w:tcPr>
          <w:p w14:paraId="4179F7A5" w14:textId="77777777" w:rsidR="00FB424C" w:rsidRDefault="00EF57F5">
            <w:pPr>
              <w:pStyle w:val="ConsPlusNormal0"/>
            </w:pPr>
            <w:proofErr w:type="spellStart"/>
            <w:r>
              <w:t>анакинра</w:t>
            </w:r>
            <w:proofErr w:type="spellEnd"/>
          </w:p>
        </w:tc>
        <w:tc>
          <w:tcPr>
            <w:tcW w:w="3061" w:type="dxa"/>
          </w:tcPr>
          <w:p w14:paraId="7F1E5333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81C5A42" w14:textId="77777777">
        <w:tc>
          <w:tcPr>
            <w:tcW w:w="904" w:type="dxa"/>
            <w:vMerge/>
          </w:tcPr>
          <w:p w14:paraId="1E3C778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C2615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C1D24A5" w14:textId="77777777" w:rsidR="00FB424C" w:rsidRDefault="00EF57F5">
            <w:pPr>
              <w:pStyle w:val="ConsPlusNormal0"/>
            </w:pPr>
            <w:proofErr w:type="spellStart"/>
            <w:r>
              <w:t>базиликсимаб</w:t>
            </w:r>
            <w:proofErr w:type="spellEnd"/>
          </w:p>
        </w:tc>
        <w:tc>
          <w:tcPr>
            <w:tcW w:w="3061" w:type="dxa"/>
          </w:tcPr>
          <w:p w14:paraId="55137FD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3BC4D874" w14:textId="77777777">
        <w:tc>
          <w:tcPr>
            <w:tcW w:w="904" w:type="dxa"/>
            <w:vMerge/>
          </w:tcPr>
          <w:p w14:paraId="22BF792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98C6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E01594E" w14:textId="77777777" w:rsidR="00FB424C" w:rsidRDefault="00EF57F5">
            <w:pPr>
              <w:pStyle w:val="ConsPlusNormal0"/>
            </w:pPr>
            <w:proofErr w:type="spellStart"/>
            <w:r>
              <w:t>гуселькумаб</w:t>
            </w:r>
            <w:proofErr w:type="spellEnd"/>
          </w:p>
        </w:tc>
        <w:tc>
          <w:tcPr>
            <w:tcW w:w="3061" w:type="dxa"/>
          </w:tcPr>
          <w:p w14:paraId="24CBDC0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609DD28" w14:textId="77777777">
        <w:tc>
          <w:tcPr>
            <w:tcW w:w="904" w:type="dxa"/>
            <w:vMerge/>
          </w:tcPr>
          <w:p w14:paraId="09B0A0C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81596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F4D47F0" w14:textId="77777777" w:rsidR="00FB424C" w:rsidRDefault="00EF57F5">
            <w:pPr>
              <w:pStyle w:val="ConsPlusNormal0"/>
            </w:pPr>
            <w:proofErr w:type="spellStart"/>
            <w:r>
              <w:t>иксекизумаб</w:t>
            </w:r>
            <w:proofErr w:type="spellEnd"/>
          </w:p>
        </w:tc>
        <w:tc>
          <w:tcPr>
            <w:tcW w:w="3061" w:type="dxa"/>
          </w:tcPr>
          <w:p w14:paraId="62CDA39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137FC488" w14:textId="77777777">
        <w:tc>
          <w:tcPr>
            <w:tcW w:w="904" w:type="dxa"/>
            <w:vMerge/>
          </w:tcPr>
          <w:p w14:paraId="437600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F7643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DCC79AE" w14:textId="77777777" w:rsidR="00FB424C" w:rsidRDefault="00EF57F5">
            <w:pPr>
              <w:pStyle w:val="ConsPlusNormal0"/>
            </w:pPr>
            <w:proofErr w:type="spellStart"/>
            <w:r>
              <w:t>канакинумаб</w:t>
            </w:r>
            <w:proofErr w:type="spellEnd"/>
          </w:p>
        </w:tc>
        <w:tc>
          <w:tcPr>
            <w:tcW w:w="3061" w:type="dxa"/>
          </w:tcPr>
          <w:p w14:paraId="3864F10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1A4ECA8F" w14:textId="77777777">
        <w:tc>
          <w:tcPr>
            <w:tcW w:w="904" w:type="dxa"/>
            <w:vMerge/>
          </w:tcPr>
          <w:p w14:paraId="27A35C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115766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6C581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7D0C54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DA5B37F" w14:textId="77777777">
        <w:tc>
          <w:tcPr>
            <w:tcW w:w="904" w:type="dxa"/>
            <w:vMerge/>
          </w:tcPr>
          <w:p w14:paraId="5BBD93D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DD41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D37CC83" w14:textId="77777777" w:rsidR="00FB424C" w:rsidRDefault="00EF57F5">
            <w:pPr>
              <w:pStyle w:val="ConsPlusNormal0"/>
            </w:pPr>
            <w:proofErr w:type="spellStart"/>
            <w:r>
              <w:t>левилимаб</w:t>
            </w:r>
            <w:proofErr w:type="spellEnd"/>
          </w:p>
        </w:tc>
        <w:tc>
          <w:tcPr>
            <w:tcW w:w="3061" w:type="dxa"/>
          </w:tcPr>
          <w:p w14:paraId="70AD9122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668D3C1" w14:textId="77777777">
        <w:tc>
          <w:tcPr>
            <w:tcW w:w="904" w:type="dxa"/>
            <w:vMerge/>
          </w:tcPr>
          <w:p w14:paraId="68E3E99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848F7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A805A4A" w14:textId="77777777" w:rsidR="00FB424C" w:rsidRDefault="00EF57F5">
            <w:pPr>
              <w:pStyle w:val="ConsPlusNormal0"/>
            </w:pPr>
            <w:proofErr w:type="spellStart"/>
            <w:r>
              <w:t>нетакимаб</w:t>
            </w:r>
            <w:proofErr w:type="spellEnd"/>
          </w:p>
        </w:tc>
        <w:tc>
          <w:tcPr>
            <w:tcW w:w="3061" w:type="dxa"/>
          </w:tcPr>
          <w:p w14:paraId="49149A1B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D1E5471" w14:textId="77777777">
        <w:tc>
          <w:tcPr>
            <w:tcW w:w="904" w:type="dxa"/>
            <w:vMerge/>
          </w:tcPr>
          <w:p w14:paraId="6E9053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E7E9E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904D760" w14:textId="77777777" w:rsidR="00FB424C" w:rsidRDefault="00EF57F5">
            <w:pPr>
              <w:pStyle w:val="ConsPlusNormal0"/>
            </w:pPr>
            <w:proofErr w:type="spellStart"/>
            <w:r>
              <w:t>олокизумаб</w:t>
            </w:r>
            <w:proofErr w:type="spellEnd"/>
          </w:p>
        </w:tc>
        <w:tc>
          <w:tcPr>
            <w:tcW w:w="3061" w:type="dxa"/>
          </w:tcPr>
          <w:p w14:paraId="39C747E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9CE526B" w14:textId="77777777">
        <w:tc>
          <w:tcPr>
            <w:tcW w:w="904" w:type="dxa"/>
            <w:vMerge/>
          </w:tcPr>
          <w:p w14:paraId="7F9A3FA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87CF6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42C0952" w14:textId="77777777" w:rsidR="00FB424C" w:rsidRDefault="00EF57F5">
            <w:pPr>
              <w:pStyle w:val="ConsPlusNormal0"/>
            </w:pPr>
            <w:proofErr w:type="spellStart"/>
            <w:r>
              <w:t>рисанкизумаб</w:t>
            </w:r>
            <w:proofErr w:type="spellEnd"/>
          </w:p>
        </w:tc>
        <w:tc>
          <w:tcPr>
            <w:tcW w:w="3061" w:type="dxa"/>
          </w:tcPr>
          <w:p w14:paraId="286E4809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546F6AC" w14:textId="77777777">
        <w:tc>
          <w:tcPr>
            <w:tcW w:w="904" w:type="dxa"/>
            <w:vMerge/>
          </w:tcPr>
          <w:p w14:paraId="6B3CA1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19C68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7E28BB3" w14:textId="77777777" w:rsidR="00FB424C" w:rsidRDefault="00EF57F5">
            <w:pPr>
              <w:pStyle w:val="ConsPlusNormal0"/>
            </w:pPr>
            <w:r>
              <w:t>сарилумаб</w:t>
            </w:r>
          </w:p>
        </w:tc>
        <w:tc>
          <w:tcPr>
            <w:tcW w:w="3061" w:type="dxa"/>
          </w:tcPr>
          <w:p w14:paraId="59163DA0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72D9589" w14:textId="77777777">
        <w:tc>
          <w:tcPr>
            <w:tcW w:w="904" w:type="dxa"/>
            <w:vMerge/>
          </w:tcPr>
          <w:p w14:paraId="4E71EC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81C6F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4BBD365" w14:textId="77777777" w:rsidR="00FB424C" w:rsidRDefault="00EF57F5">
            <w:pPr>
              <w:pStyle w:val="ConsPlusNormal0"/>
            </w:pPr>
            <w:proofErr w:type="spellStart"/>
            <w:r>
              <w:t>секукинумаб</w:t>
            </w:r>
            <w:proofErr w:type="spellEnd"/>
          </w:p>
        </w:tc>
        <w:tc>
          <w:tcPr>
            <w:tcW w:w="3061" w:type="dxa"/>
          </w:tcPr>
          <w:p w14:paraId="54A98A5B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0FAE4CA2" w14:textId="77777777">
        <w:tc>
          <w:tcPr>
            <w:tcW w:w="904" w:type="dxa"/>
            <w:vMerge/>
          </w:tcPr>
          <w:p w14:paraId="7ACE5F6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2E69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183DCB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B86958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14C2AC6" w14:textId="77777777">
        <w:tc>
          <w:tcPr>
            <w:tcW w:w="904" w:type="dxa"/>
            <w:vMerge/>
          </w:tcPr>
          <w:p w14:paraId="2CBE997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12A0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0ADF83D" w14:textId="77777777" w:rsidR="00FB424C" w:rsidRDefault="00EF57F5">
            <w:pPr>
              <w:pStyle w:val="ConsPlusNormal0"/>
            </w:pPr>
            <w:r>
              <w:t>тоцилизумаб</w:t>
            </w:r>
          </w:p>
        </w:tc>
        <w:tc>
          <w:tcPr>
            <w:tcW w:w="3061" w:type="dxa"/>
          </w:tcPr>
          <w:p w14:paraId="7D18F3C1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01BBFF08" w14:textId="77777777">
        <w:tc>
          <w:tcPr>
            <w:tcW w:w="904" w:type="dxa"/>
            <w:vMerge/>
          </w:tcPr>
          <w:p w14:paraId="2211CAE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FA25CC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CF36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7C32F7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46216045" w14:textId="77777777">
        <w:tc>
          <w:tcPr>
            <w:tcW w:w="904" w:type="dxa"/>
            <w:vMerge/>
          </w:tcPr>
          <w:p w14:paraId="24338C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A020F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21DD156" w14:textId="77777777" w:rsidR="00FB424C" w:rsidRDefault="00EF57F5">
            <w:pPr>
              <w:pStyle w:val="ConsPlusNormal0"/>
            </w:pPr>
            <w:proofErr w:type="spellStart"/>
            <w:r>
              <w:t>устекинумаб</w:t>
            </w:r>
            <w:proofErr w:type="spellEnd"/>
          </w:p>
        </w:tc>
        <w:tc>
          <w:tcPr>
            <w:tcW w:w="3061" w:type="dxa"/>
          </w:tcPr>
          <w:p w14:paraId="2CF4CB20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7990B87C" w14:textId="77777777">
        <w:tc>
          <w:tcPr>
            <w:tcW w:w="904" w:type="dxa"/>
            <w:vMerge w:val="restart"/>
          </w:tcPr>
          <w:p w14:paraId="09770226" w14:textId="77777777" w:rsidR="00FB424C" w:rsidRDefault="00EF57F5">
            <w:pPr>
              <w:pStyle w:val="ConsPlusNormal0"/>
              <w:jc w:val="center"/>
            </w:pPr>
            <w:r>
              <w:t>L04AD</w:t>
            </w:r>
          </w:p>
        </w:tc>
        <w:tc>
          <w:tcPr>
            <w:tcW w:w="2891" w:type="dxa"/>
            <w:vMerge w:val="restart"/>
          </w:tcPr>
          <w:p w14:paraId="359A1F6E" w14:textId="77777777" w:rsidR="00FB424C" w:rsidRDefault="00EF57F5">
            <w:pPr>
              <w:pStyle w:val="ConsPlusNormal0"/>
            </w:pPr>
            <w:r>
              <w:t xml:space="preserve">ингибиторы </w:t>
            </w:r>
            <w:proofErr w:type="spellStart"/>
            <w:r>
              <w:t>кальциневрина</w:t>
            </w:r>
            <w:proofErr w:type="spellEnd"/>
          </w:p>
        </w:tc>
        <w:tc>
          <w:tcPr>
            <w:tcW w:w="2211" w:type="dxa"/>
            <w:vMerge w:val="restart"/>
          </w:tcPr>
          <w:p w14:paraId="74B49E91" w14:textId="77777777" w:rsidR="00FB424C" w:rsidRDefault="00EF57F5">
            <w:pPr>
              <w:pStyle w:val="ConsPlusNormal0"/>
            </w:pPr>
            <w:proofErr w:type="spellStart"/>
            <w:r>
              <w:t>такролимус</w:t>
            </w:r>
            <w:proofErr w:type="spellEnd"/>
          </w:p>
        </w:tc>
        <w:tc>
          <w:tcPr>
            <w:tcW w:w="3061" w:type="dxa"/>
          </w:tcPr>
          <w:p w14:paraId="50341830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61DDF9D" w14:textId="77777777">
        <w:tc>
          <w:tcPr>
            <w:tcW w:w="904" w:type="dxa"/>
            <w:vMerge/>
          </w:tcPr>
          <w:p w14:paraId="40025F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06BA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B2E268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88FB4E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7CD1FAF6" w14:textId="77777777">
        <w:tc>
          <w:tcPr>
            <w:tcW w:w="904" w:type="dxa"/>
            <w:vMerge/>
          </w:tcPr>
          <w:p w14:paraId="031862A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8E5C1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70B98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8942BD" w14:textId="77777777" w:rsidR="00FB424C" w:rsidRDefault="00EF57F5">
            <w:pPr>
              <w:pStyle w:val="ConsPlusNormal0"/>
            </w:pPr>
            <w:r>
              <w:t>концентрат для приготовления раствора для внутривенного введения</w:t>
            </w:r>
          </w:p>
        </w:tc>
      </w:tr>
      <w:tr w:rsidR="00FB424C" w14:paraId="1E661111" w14:textId="77777777">
        <w:tc>
          <w:tcPr>
            <w:tcW w:w="904" w:type="dxa"/>
            <w:vMerge/>
          </w:tcPr>
          <w:p w14:paraId="1E95B9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F2F4F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3ACD6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A0DDB5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06347A92" w14:textId="77777777">
        <w:tc>
          <w:tcPr>
            <w:tcW w:w="904" w:type="dxa"/>
            <w:vMerge/>
          </w:tcPr>
          <w:p w14:paraId="4CA988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E1A47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170328A" w14:textId="77777777" w:rsidR="00FB424C" w:rsidRDefault="00EF57F5">
            <w:pPr>
              <w:pStyle w:val="ConsPlusNormal0"/>
            </w:pPr>
            <w:r>
              <w:t>циклоспорин</w:t>
            </w:r>
          </w:p>
        </w:tc>
        <w:tc>
          <w:tcPr>
            <w:tcW w:w="3061" w:type="dxa"/>
          </w:tcPr>
          <w:p w14:paraId="584FBDE2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60761232" w14:textId="77777777">
        <w:tc>
          <w:tcPr>
            <w:tcW w:w="904" w:type="dxa"/>
            <w:vMerge/>
          </w:tcPr>
          <w:p w14:paraId="264EE2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670DB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858DA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D9822A6" w14:textId="77777777" w:rsidR="00FB424C" w:rsidRDefault="00EF57F5">
            <w:pPr>
              <w:pStyle w:val="ConsPlusNormal0"/>
            </w:pPr>
            <w:r>
              <w:t>капсулы мягкие</w:t>
            </w:r>
          </w:p>
        </w:tc>
      </w:tr>
      <w:tr w:rsidR="00FB424C" w14:paraId="1D3AFBC5" w14:textId="77777777">
        <w:tc>
          <w:tcPr>
            <w:tcW w:w="904" w:type="dxa"/>
            <w:vMerge/>
          </w:tcPr>
          <w:p w14:paraId="2CA4E47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DDEDC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8F7630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9FC450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269E66A8" w14:textId="77777777">
        <w:tc>
          <w:tcPr>
            <w:tcW w:w="904" w:type="dxa"/>
            <w:vMerge/>
          </w:tcPr>
          <w:p w14:paraId="7AD96BB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06195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06A13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64159F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2E8C966A" w14:textId="77777777">
        <w:tc>
          <w:tcPr>
            <w:tcW w:w="904" w:type="dxa"/>
            <w:vMerge w:val="restart"/>
          </w:tcPr>
          <w:p w14:paraId="25D4F21B" w14:textId="77777777" w:rsidR="00FB424C" w:rsidRDefault="00EF57F5">
            <w:pPr>
              <w:pStyle w:val="ConsPlusNormal0"/>
              <w:jc w:val="center"/>
            </w:pPr>
            <w:r>
              <w:t>L04AX</w:t>
            </w:r>
          </w:p>
        </w:tc>
        <w:tc>
          <w:tcPr>
            <w:tcW w:w="2891" w:type="dxa"/>
            <w:vMerge w:val="restart"/>
          </w:tcPr>
          <w:p w14:paraId="7558BCB0" w14:textId="77777777" w:rsidR="00FB424C" w:rsidRDefault="00EF57F5">
            <w:pPr>
              <w:pStyle w:val="ConsPlusNormal0"/>
            </w:pPr>
            <w:r>
              <w:t>другие иммунодепрессанты</w:t>
            </w:r>
          </w:p>
        </w:tc>
        <w:tc>
          <w:tcPr>
            <w:tcW w:w="2211" w:type="dxa"/>
          </w:tcPr>
          <w:p w14:paraId="684BA5B2" w14:textId="77777777" w:rsidR="00FB424C" w:rsidRDefault="00EF57F5">
            <w:pPr>
              <w:pStyle w:val="ConsPlusNormal0"/>
            </w:pPr>
            <w:proofErr w:type="spellStart"/>
            <w:r>
              <w:t>азатиоприн</w:t>
            </w:r>
            <w:proofErr w:type="spellEnd"/>
          </w:p>
        </w:tc>
        <w:tc>
          <w:tcPr>
            <w:tcW w:w="3061" w:type="dxa"/>
          </w:tcPr>
          <w:p w14:paraId="39207DF3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C17F0FF" w14:textId="77777777">
        <w:tc>
          <w:tcPr>
            <w:tcW w:w="904" w:type="dxa"/>
            <w:vMerge/>
          </w:tcPr>
          <w:p w14:paraId="627330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224A8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6931FBF" w14:textId="77777777" w:rsidR="00FB424C" w:rsidRDefault="00EF57F5">
            <w:pPr>
              <w:pStyle w:val="ConsPlusNormal0"/>
            </w:pPr>
            <w:proofErr w:type="spellStart"/>
            <w:r>
              <w:t>диметилфумарат</w:t>
            </w:r>
            <w:proofErr w:type="spellEnd"/>
          </w:p>
        </w:tc>
        <w:tc>
          <w:tcPr>
            <w:tcW w:w="3061" w:type="dxa"/>
          </w:tcPr>
          <w:p w14:paraId="6535CD75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4DC82D6F" w14:textId="77777777">
        <w:tc>
          <w:tcPr>
            <w:tcW w:w="904" w:type="dxa"/>
            <w:vMerge/>
          </w:tcPr>
          <w:p w14:paraId="1D854B4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A5475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8AFCEEB" w14:textId="77777777" w:rsidR="00FB424C" w:rsidRDefault="00EF57F5">
            <w:pPr>
              <w:pStyle w:val="ConsPlusNormal0"/>
            </w:pPr>
            <w:proofErr w:type="spellStart"/>
            <w:r>
              <w:t>леналидомид</w:t>
            </w:r>
            <w:proofErr w:type="spellEnd"/>
          </w:p>
        </w:tc>
        <w:tc>
          <w:tcPr>
            <w:tcW w:w="3061" w:type="dxa"/>
          </w:tcPr>
          <w:p w14:paraId="3BA1EB2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CD844B5" w14:textId="77777777">
        <w:tc>
          <w:tcPr>
            <w:tcW w:w="904" w:type="dxa"/>
            <w:vMerge/>
          </w:tcPr>
          <w:p w14:paraId="1383E07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478A6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4956257" w14:textId="77777777" w:rsidR="00FB424C" w:rsidRDefault="00EF57F5">
            <w:pPr>
              <w:pStyle w:val="ConsPlusNormal0"/>
            </w:pPr>
            <w:proofErr w:type="spellStart"/>
            <w:r>
              <w:t>пирфенидон</w:t>
            </w:r>
            <w:proofErr w:type="spellEnd"/>
          </w:p>
        </w:tc>
        <w:tc>
          <w:tcPr>
            <w:tcW w:w="3061" w:type="dxa"/>
          </w:tcPr>
          <w:p w14:paraId="51EA840A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5020170" w14:textId="77777777">
        <w:tc>
          <w:tcPr>
            <w:tcW w:w="904" w:type="dxa"/>
            <w:vMerge/>
          </w:tcPr>
          <w:p w14:paraId="7FD09BC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F450A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C79F3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34CF51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D45A164" w14:textId="77777777">
        <w:tc>
          <w:tcPr>
            <w:tcW w:w="904" w:type="dxa"/>
            <w:vMerge/>
          </w:tcPr>
          <w:p w14:paraId="38FDE33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022EF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D0DB6E" w14:textId="77777777" w:rsidR="00FB424C" w:rsidRDefault="00EF57F5">
            <w:pPr>
              <w:pStyle w:val="ConsPlusNormal0"/>
            </w:pPr>
            <w:proofErr w:type="spellStart"/>
            <w:r>
              <w:t>помалидомид</w:t>
            </w:r>
            <w:proofErr w:type="spellEnd"/>
          </w:p>
        </w:tc>
        <w:tc>
          <w:tcPr>
            <w:tcW w:w="3061" w:type="dxa"/>
          </w:tcPr>
          <w:p w14:paraId="147EBDD7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E789FF2" w14:textId="77777777">
        <w:tc>
          <w:tcPr>
            <w:tcW w:w="904" w:type="dxa"/>
          </w:tcPr>
          <w:p w14:paraId="534D73AF" w14:textId="77777777" w:rsidR="00FB424C" w:rsidRDefault="00EF57F5">
            <w:pPr>
              <w:pStyle w:val="ConsPlusNormal0"/>
              <w:jc w:val="center"/>
            </w:pPr>
            <w:r>
              <w:t>M</w:t>
            </w:r>
          </w:p>
        </w:tc>
        <w:tc>
          <w:tcPr>
            <w:tcW w:w="2891" w:type="dxa"/>
          </w:tcPr>
          <w:p w14:paraId="5D5BF22A" w14:textId="77777777" w:rsidR="00FB424C" w:rsidRDefault="00EF57F5">
            <w:pPr>
              <w:pStyle w:val="ConsPlusNormal0"/>
            </w:pPr>
            <w:r>
              <w:t>костно-мышечная система</w:t>
            </w:r>
          </w:p>
        </w:tc>
        <w:tc>
          <w:tcPr>
            <w:tcW w:w="2211" w:type="dxa"/>
          </w:tcPr>
          <w:p w14:paraId="2B661D2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77A6B72" w14:textId="77777777" w:rsidR="00FB424C" w:rsidRDefault="00FB424C">
            <w:pPr>
              <w:pStyle w:val="ConsPlusNormal0"/>
            </w:pPr>
          </w:p>
        </w:tc>
      </w:tr>
      <w:tr w:rsidR="00FB424C" w14:paraId="034188E5" w14:textId="77777777">
        <w:tc>
          <w:tcPr>
            <w:tcW w:w="904" w:type="dxa"/>
          </w:tcPr>
          <w:p w14:paraId="749CF535" w14:textId="77777777" w:rsidR="00FB424C" w:rsidRDefault="00EF57F5">
            <w:pPr>
              <w:pStyle w:val="ConsPlusNormal0"/>
              <w:jc w:val="center"/>
            </w:pPr>
            <w:r>
              <w:t>M01</w:t>
            </w:r>
          </w:p>
        </w:tc>
        <w:tc>
          <w:tcPr>
            <w:tcW w:w="2891" w:type="dxa"/>
          </w:tcPr>
          <w:p w14:paraId="4477DA7B" w14:textId="77777777" w:rsidR="00FB424C" w:rsidRDefault="00EF57F5">
            <w:pPr>
              <w:pStyle w:val="ConsPlusNormal0"/>
            </w:pPr>
            <w:r>
              <w:t>противовоспалительные и противоревматические препараты</w:t>
            </w:r>
          </w:p>
        </w:tc>
        <w:tc>
          <w:tcPr>
            <w:tcW w:w="2211" w:type="dxa"/>
          </w:tcPr>
          <w:p w14:paraId="45056D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4BCE98" w14:textId="77777777" w:rsidR="00FB424C" w:rsidRDefault="00FB424C">
            <w:pPr>
              <w:pStyle w:val="ConsPlusNormal0"/>
            </w:pPr>
          </w:p>
        </w:tc>
      </w:tr>
      <w:tr w:rsidR="00FB424C" w14:paraId="35F2583D" w14:textId="77777777">
        <w:tc>
          <w:tcPr>
            <w:tcW w:w="904" w:type="dxa"/>
          </w:tcPr>
          <w:p w14:paraId="042D6D6C" w14:textId="77777777" w:rsidR="00FB424C" w:rsidRDefault="00EF57F5">
            <w:pPr>
              <w:pStyle w:val="ConsPlusNormal0"/>
              <w:jc w:val="center"/>
            </w:pPr>
            <w:r>
              <w:t>M01A</w:t>
            </w:r>
          </w:p>
        </w:tc>
        <w:tc>
          <w:tcPr>
            <w:tcW w:w="2891" w:type="dxa"/>
          </w:tcPr>
          <w:p w14:paraId="5DCB6C80" w14:textId="77777777" w:rsidR="00FB424C" w:rsidRDefault="00EF57F5">
            <w:pPr>
              <w:pStyle w:val="ConsPlusNormal0"/>
            </w:pPr>
            <w:r>
              <w:t>нестероидные противовоспалительные и противоревматические препараты</w:t>
            </w:r>
          </w:p>
        </w:tc>
        <w:tc>
          <w:tcPr>
            <w:tcW w:w="2211" w:type="dxa"/>
          </w:tcPr>
          <w:p w14:paraId="600E580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543141" w14:textId="77777777" w:rsidR="00FB424C" w:rsidRDefault="00FB424C">
            <w:pPr>
              <w:pStyle w:val="ConsPlusNormal0"/>
            </w:pPr>
          </w:p>
        </w:tc>
      </w:tr>
      <w:tr w:rsidR="00FB424C" w14:paraId="72438AA5" w14:textId="77777777">
        <w:tc>
          <w:tcPr>
            <w:tcW w:w="904" w:type="dxa"/>
            <w:vMerge w:val="restart"/>
          </w:tcPr>
          <w:p w14:paraId="2D2FFCE5" w14:textId="77777777" w:rsidR="00FB424C" w:rsidRDefault="00EF57F5">
            <w:pPr>
              <w:pStyle w:val="ConsPlusNormal0"/>
              <w:jc w:val="center"/>
            </w:pPr>
            <w:r>
              <w:t>M01AB</w:t>
            </w:r>
          </w:p>
        </w:tc>
        <w:tc>
          <w:tcPr>
            <w:tcW w:w="2891" w:type="dxa"/>
            <w:vMerge w:val="restart"/>
          </w:tcPr>
          <w:p w14:paraId="2505A3C7" w14:textId="77777777" w:rsidR="00FB424C" w:rsidRDefault="00EF57F5">
            <w:pPr>
              <w:pStyle w:val="ConsPlusNormal0"/>
            </w:pPr>
            <w:r>
              <w:t xml:space="preserve">производные уксусной кислоты и родственные </w:t>
            </w:r>
            <w:r>
              <w:lastRenderedPageBreak/>
              <w:t>соединения</w:t>
            </w:r>
          </w:p>
        </w:tc>
        <w:tc>
          <w:tcPr>
            <w:tcW w:w="2211" w:type="dxa"/>
            <w:vMerge w:val="restart"/>
          </w:tcPr>
          <w:p w14:paraId="6468C0D0" w14:textId="77777777" w:rsidR="00FB424C" w:rsidRDefault="00EF57F5">
            <w:pPr>
              <w:pStyle w:val="ConsPlusNormal0"/>
            </w:pPr>
            <w:r>
              <w:lastRenderedPageBreak/>
              <w:t>диклофенак</w:t>
            </w:r>
          </w:p>
        </w:tc>
        <w:tc>
          <w:tcPr>
            <w:tcW w:w="3061" w:type="dxa"/>
          </w:tcPr>
          <w:p w14:paraId="21B9DC42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342F8ED2" w14:textId="77777777">
        <w:tc>
          <w:tcPr>
            <w:tcW w:w="904" w:type="dxa"/>
            <w:vMerge/>
          </w:tcPr>
          <w:p w14:paraId="242ABE6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D71C9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571401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B3E39A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2CF67D9A" w14:textId="77777777">
        <w:tc>
          <w:tcPr>
            <w:tcW w:w="904" w:type="dxa"/>
            <w:vMerge/>
          </w:tcPr>
          <w:p w14:paraId="1F86DC2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B820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BDFD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8AA6BCE" w14:textId="77777777" w:rsidR="00FB424C" w:rsidRDefault="00EF57F5">
            <w:pPr>
              <w:pStyle w:val="ConsPlusNormal0"/>
            </w:pPr>
            <w:r>
              <w:t>капсулы с модифицированным высвобождением</w:t>
            </w:r>
          </w:p>
        </w:tc>
      </w:tr>
      <w:tr w:rsidR="00FB424C" w14:paraId="2E9C78BA" w14:textId="77777777">
        <w:tc>
          <w:tcPr>
            <w:tcW w:w="904" w:type="dxa"/>
            <w:vMerge/>
          </w:tcPr>
          <w:p w14:paraId="073D468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C76AC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57536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27F987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1F9A7EE" w14:textId="77777777">
        <w:tc>
          <w:tcPr>
            <w:tcW w:w="904" w:type="dxa"/>
            <w:vMerge/>
          </w:tcPr>
          <w:p w14:paraId="43D03DE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E32C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2F3C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3ACDE5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102447A0" w14:textId="77777777">
        <w:tc>
          <w:tcPr>
            <w:tcW w:w="904" w:type="dxa"/>
            <w:vMerge/>
          </w:tcPr>
          <w:p w14:paraId="31AC11D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35C1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4BFA4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CE306A" w14:textId="77777777" w:rsidR="00FB424C" w:rsidRDefault="00EF57F5">
            <w:pPr>
              <w:pStyle w:val="ConsPlusNormal0"/>
            </w:pPr>
            <w:r>
              <w:t>таблетки, покрытые кишечнорастворимой пленочной оболочкой</w:t>
            </w:r>
          </w:p>
        </w:tc>
      </w:tr>
      <w:tr w:rsidR="00FB424C" w14:paraId="0E4F8159" w14:textId="77777777">
        <w:tc>
          <w:tcPr>
            <w:tcW w:w="904" w:type="dxa"/>
            <w:vMerge/>
          </w:tcPr>
          <w:p w14:paraId="5ADC74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67EA3F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64AB2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068CA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26F6487" w14:textId="77777777">
        <w:tc>
          <w:tcPr>
            <w:tcW w:w="904" w:type="dxa"/>
            <w:vMerge/>
          </w:tcPr>
          <w:p w14:paraId="1B21E52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6127B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3D7EC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369143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кишечнорастворимой оболочкой</w:t>
            </w:r>
          </w:p>
        </w:tc>
      </w:tr>
      <w:tr w:rsidR="00FB424C" w14:paraId="66C2F794" w14:textId="77777777">
        <w:tc>
          <w:tcPr>
            <w:tcW w:w="904" w:type="dxa"/>
            <w:vMerge/>
          </w:tcPr>
          <w:p w14:paraId="0670307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0010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27892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6AA8526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FB424C" w14:paraId="25DCC64F" w14:textId="77777777">
        <w:tc>
          <w:tcPr>
            <w:tcW w:w="904" w:type="dxa"/>
            <w:vMerge/>
          </w:tcPr>
          <w:p w14:paraId="60A0D92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B7BF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2948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D56DA9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4D81CD75" w14:textId="77777777">
        <w:tc>
          <w:tcPr>
            <w:tcW w:w="904" w:type="dxa"/>
            <w:vMerge/>
          </w:tcPr>
          <w:p w14:paraId="21B09D5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90E7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1C4AF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975210D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332EE674" w14:textId="77777777">
        <w:tc>
          <w:tcPr>
            <w:tcW w:w="904" w:type="dxa"/>
            <w:vMerge/>
          </w:tcPr>
          <w:p w14:paraId="07B3E4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B48A14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C5EF5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20E8C72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7A6269F4" w14:textId="77777777">
        <w:tc>
          <w:tcPr>
            <w:tcW w:w="904" w:type="dxa"/>
            <w:vMerge/>
          </w:tcPr>
          <w:p w14:paraId="294BBF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FE05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137894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99691D" w14:textId="77777777" w:rsidR="00FB424C" w:rsidRDefault="00EF57F5">
            <w:pPr>
              <w:pStyle w:val="ConsPlusNormal0"/>
            </w:pPr>
            <w:r>
              <w:t xml:space="preserve">таблетки кишечнорастворимые с пролонгированным </w:t>
            </w:r>
            <w:r>
              <w:t>высвобождением</w:t>
            </w:r>
          </w:p>
        </w:tc>
      </w:tr>
      <w:tr w:rsidR="00FB424C" w14:paraId="4254F114" w14:textId="77777777">
        <w:tc>
          <w:tcPr>
            <w:tcW w:w="904" w:type="dxa"/>
            <w:vMerge/>
          </w:tcPr>
          <w:p w14:paraId="2C87BAF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1B68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C81CBE8" w14:textId="77777777" w:rsidR="00FB424C" w:rsidRDefault="00EF57F5">
            <w:pPr>
              <w:pStyle w:val="ConsPlusNormal0"/>
            </w:pPr>
            <w:proofErr w:type="spellStart"/>
            <w:r>
              <w:t>кеторолак</w:t>
            </w:r>
            <w:proofErr w:type="spellEnd"/>
          </w:p>
        </w:tc>
        <w:tc>
          <w:tcPr>
            <w:tcW w:w="3061" w:type="dxa"/>
          </w:tcPr>
          <w:p w14:paraId="0A7840A7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5F8B1594" w14:textId="77777777">
        <w:tc>
          <w:tcPr>
            <w:tcW w:w="904" w:type="dxa"/>
            <w:vMerge/>
          </w:tcPr>
          <w:p w14:paraId="4FB15EC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28D382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EB01D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739E42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AE85B2A" w14:textId="77777777">
        <w:tc>
          <w:tcPr>
            <w:tcW w:w="904" w:type="dxa"/>
            <w:vMerge/>
          </w:tcPr>
          <w:p w14:paraId="75C7B32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3161C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7FB03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98AB1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DBFFC50" w14:textId="77777777">
        <w:tc>
          <w:tcPr>
            <w:tcW w:w="904" w:type="dxa"/>
            <w:vMerge/>
          </w:tcPr>
          <w:p w14:paraId="5EFE0A8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E61C8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0E1582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00E78E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5C7A13C" w14:textId="77777777">
        <w:tc>
          <w:tcPr>
            <w:tcW w:w="904" w:type="dxa"/>
            <w:vMerge/>
          </w:tcPr>
          <w:p w14:paraId="493F7F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FAD90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6526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6FD83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0B5D3CE" w14:textId="77777777">
        <w:tc>
          <w:tcPr>
            <w:tcW w:w="904" w:type="dxa"/>
            <w:vMerge w:val="restart"/>
          </w:tcPr>
          <w:p w14:paraId="7681450C" w14:textId="77777777" w:rsidR="00FB424C" w:rsidRDefault="00EF57F5">
            <w:pPr>
              <w:pStyle w:val="ConsPlusNormal0"/>
              <w:jc w:val="center"/>
            </w:pPr>
            <w:r>
              <w:t>M01AE</w:t>
            </w:r>
          </w:p>
        </w:tc>
        <w:tc>
          <w:tcPr>
            <w:tcW w:w="2891" w:type="dxa"/>
            <w:vMerge w:val="restart"/>
          </w:tcPr>
          <w:p w14:paraId="5842DDC9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пропионовой</w:t>
            </w:r>
            <w:proofErr w:type="spellEnd"/>
            <w:r>
              <w:t xml:space="preserve"> кислоты</w:t>
            </w:r>
          </w:p>
        </w:tc>
        <w:tc>
          <w:tcPr>
            <w:tcW w:w="2211" w:type="dxa"/>
          </w:tcPr>
          <w:p w14:paraId="18434EC0" w14:textId="77777777" w:rsidR="00FB424C" w:rsidRDefault="00EF57F5">
            <w:pPr>
              <w:pStyle w:val="ConsPlusNormal0"/>
            </w:pPr>
            <w:proofErr w:type="spellStart"/>
            <w:r>
              <w:t>декскетопрофен</w:t>
            </w:r>
            <w:proofErr w:type="spellEnd"/>
          </w:p>
        </w:tc>
        <w:tc>
          <w:tcPr>
            <w:tcW w:w="3061" w:type="dxa"/>
          </w:tcPr>
          <w:p w14:paraId="6930D059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14FA74D" w14:textId="77777777">
        <w:tc>
          <w:tcPr>
            <w:tcW w:w="904" w:type="dxa"/>
            <w:vMerge/>
          </w:tcPr>
          <w:p w14:paraId="2A8B47C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4D4AC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C3A7195" w14:textId="77777777" w:rsidR="00FB424C" w:rsidRDefault="00EF57F5">
            <w:pPr>
              <w:pStyle w:val="ConsPlusNormal0"/>
            </w:pPr>
            <w:r>
              <w:t>ибупрофен</w:t>
            </w:r>
          </w:p>
        </w:tc>
        <w:tc>
          <w:tcPr>
            <w:tcW w:w="3061" w:type="dxa"/>
          </w:tcPr>
          <w:p w14:paraId="6924514B" w14:textId="77777777" w:rsidR="00FB424C" w:rsidRDefault="00EF57F5">
            <w:pPr>
              <w:pStyle w:val="ConsPlusNormal0"/>
            </w:pPr>
            <w:r>
              <w:t>гель для наружного применения</w:t>
            </w:r>
          </w:p>
        </w:tc>
      </w:tr>
      <w:tr w:rsidR="00FB424C" w14:paraId="31AC3B66" w14:textId="77777777">
        <w:tc>
          <w:tcPr>
            <w:tcW w:w="904" w:type="dxa"/>
            <w:vMerge/>
          </w:tcPr>
          <w:p w14:paraId="57D214E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77E8C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0293F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6F6617" w14:textId="77777777" w:rsidR="00FB424C" w:rsidRDefault="00EF57F5">
            <w:pPr>
              <w:pStyle w:val="ConsPlusNormal0"/>
            </w:pPr>
            <w:r>
              <w:t>гранулы для приготовления раствора для приема внутрь</w:t>
            </w:r>
          </w:p>
        </w:tc>
      </w:tr>
      <w:tr w:rsidR="00FB424C" w14:paraId="2FF6C2BF" w14:textId="77777777">
        <w:tc>
          <w:tcPr>
            <w:tcW w:w="904" w:type="dxa"/>
            <w:vMerge/>
          </w:tcPr>
          <w:p w14:paraId="376F96F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00471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B34B3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5A4ADC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8D2B131" w14:textId="77777777">
        <w:tc>
          <w:tcPr>
            <w:tcW w:w="904" w:type="dxa"/>
            <w:vMerge/>
          </w:tcPr>
          <w:p w14:paraId="2899F7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C141F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20D28D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E517E6" w14:textId="77777777" w:rsidR="00FB424C" w:rsidRDefault="00EF57F5">
            <w:pPr>
              <w:pStyle w:val="ConsPlusNormal0"/>
            </w:pPr>
            <w:r>
              <w:t>крем для наружного применения</w:t>
            </w:r>
          </w:p>
        </w:tc>
      </w:tr>
      <w:tr w:rsidR="00FB424C" w14:paraId="1A367486" w14:textId="77777777">
        <w:tc>
          <w:tcPr>
            <w:tcW w:w="904" w:type="dxa"/>
            <w:vMerge/>
          </w:tcPr>
          <w:p w14:paraId="05E4681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79F22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F4C8E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70587C6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007E1FA9" w14:textId="77777777">
        <w:tc>
          <w:tcPr>
            <w:tcW w:w="904" w:type="dxa"/>
            <w:vMerge/>
          </w:tcPr>
          <w:p w14:paraId="3620F7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D6B7C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54DB0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62986C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11910D2E" w14:textId="77777777">
        <w:tc>
          <w:tcPr>
            <w:tcW w:w="904" w:type="dxa"/>
            <w:vMerge/>
          </w:tcPr>
          <w:p w14:paraId="019141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8130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330AA0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CF802D2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3A97D3FD" w14:textId="77777777">
        <w:tc>
          <w:tcPr>
            <w:tcW w:w="904" w:type="dxa"/>
            <w:vMerge/>
          </w:tcPr>
          <w:p w14:paraId="04B35DD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243A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8DBA31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0C43F4" w14:textId="77777777" w:rsidR="00FB424C" w:rsidRDefault="00EF57F5">
            <w:pPr>
              <w:pStyle w:val="ConsPlusNormal0"/>
            </w:pPr>
            <w:r>
              <w:t>суппозитории ректальные (для детей)</w:t>
            </w:r>
          </w:p>
        </w:tc>
      </w:tr>
      <w:tr w:rsidR="00FB424C" w14:paraId="2534F5EB" w14:textId="77777777">
        <w:tc>
          <w:tcPr>
            <w:tcW w:w="904" w:type="dxa"/>
            <w:vMerge/>
          </w:tcPr>
          <w:p w14:paraId="6DAC5D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8870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4E7D1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F218D42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112F3782" w14:textId="77777777">
        <w:tc>
          <w:tcPr>
            <w:tcW w:w="904" w:type="dxa"/>
            <w:vMerge/>
          </w:tcPr>
          <w:p w14:paraId="7BCB03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44AD4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B893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F8ADC5" w14:textId="77777777" w:rsidR="00FB424C" w:rsidRDefault="00EF57F5">
            <w:pPr>
              <w:pStyle w:val="ConsPlusNormal0"/>
            </w:pPr>
            <w:r>
              <w:t>суспензия для приема внутрь (для детей)</w:t>
            </w:r>
          </w:p>
        </w:tc>
      </w:tr>
      <w:tr w:rsidR="00FB424C" w14:paraId="4D646A68" w14:textId="77777777">
        <w:tc>
          <w:tcPr>
            <w:tcW w:w="904" w:type="dxa"/>
            <w:vMerge/>
          </w:tcPr>
          <w:p w14:paraId="5B7141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D7A7D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4ED33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9091B2D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3AE3F96B" w14:textId="77777777">
        <w:tc>
          <w:tcPr>
            <w:tcW w:w="904" w:type="dxa"/>
            <w:vMerge/>
          </w:tcPr>
          <w:p w14:paraId="205308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C7BCA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422384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D509C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2E420CB" w14:textId="77777777">
        <w:tc>
          <w:tcPr>
            <w:tcW w:w="904" w:type="dxa"/>
            <w:vMerge/>
          </w:tcPr>
          <w:p w14:paraId="56E4629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A6800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8AC2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648F8F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1284E96D" w14:textId="77777777">
        <w:tc>
          <w:tcPr>
            <w:tcW w:w="904" w:type="dxa"/>
            <w:vMerge/>
          </w:tcPr>
          <w:p w14:paraId="54CAB5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B24F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69D7B2F" w14:textId="77777777" w:rsidR="00FB424C" w:rsidRDefault="00EF57F5">
            <w:pPr>
              <w:pStyle w:val="ConsPlusNormal0"/>
            </w:pPr>
            <w:r>
              <w:t>кетопрофен</w:t>
            </w:r>
          </w:p>
        </w:tc>
        <w:tc>
          <w:tcPr>
            <w:tcW w:w="3061" w:type="dxa"/>
          </w:tcPr>
          <w:p w14:paraId="128BA6A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EDE839F" w14:textId="77777777">
        <w:tc>
          <w:tcPr>
            <w:tcW w:w="904" w:type="dxa"/>
            <w:vMerge/>
          </w:tcPr>
          <w:p w14:paraId="0FFBBA2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720ABC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B69D9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BDEA9E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3CAA347F" w14:textId="77777777">
        <w:tc>
          <w:tcPr>
            <w:tcW w:w="904" w:type="dxa"/>
            <w:vMerge/>
          </w:tcPr>
          <w:p w14:paraId="296C248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C250F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A9129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3ACBD2" w14:textId="77777777" w:rsidR="00FB424C" w:rsidRDefault="00EF57F5">
            <w:pPr>
              <w:pStyle w:val="ConsPlusNormal0"/>
            </w:pPr>
            <w:r>
              <w:t>капсулы с модифицированным высвобождением</w:t>
            </w:r>
          </w:p>
        </w:tc>
      </w:tr>
      <w:tr w:rsidR="00FB424C" w14:paraId="73FC3FC3" w14:textId="77777777">
        <w:tc>
          <w:tcPr>
            <w:tcW w:w="904" w:type="dxa"/>
            <w:vMerge/>
          </w:tcPr>
          <w:p w14:paraId="68ACB3B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76790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00EA2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89F803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605F2C26" w14:textId="77777777">
        <w:tc>
          <w:tcPr>
            <w:tcW w:w="904" w:type="dxa"/>
            <w:vMerge/>
          </w:tcPr>
          <w:p w14:paraId="2F2710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A8582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497F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AA03C3" w14:textId="77777777" w:rsidR="00FB424C" w:rsidRDefault="00EF57F5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FB424C" w14:paraId="4F86D2F3" w14:textId="77777777">
        <w:tc>
          <w:tcPr>
            <w:tcW w:w="904" w:type="dxa"/>
            <w:vMerge/>
          </w:tcPr>
          <w:p w14:paraId="3E2DA59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3762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FD952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F461B01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2E1A61A3" w14:textId="77777777">
        <w:tc>
          <w:tcPr>
            <w:tcW w:w="904" w:type="dxa"/>
            <w:vMerge/>
          </w:tcPr>
          <w:p w14:paraId="025789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3334F3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27391C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AB8BA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17B350B" w14:textId="77777777">
        <w:tc>
          <w:tcPr>
            <w:tcW w:w="904" w:type="dxa"/>
            <w:vMerge/>
          </w:tcPr>
          <w:p w14:paraId="4520725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D07D4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162F3A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2AD00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3E09F52" w14:textId="77777777">
        <w:tc>
          <w:tcPr>
            <w:tcW w:w="904" w:type="dxa"/>
            <w:vMerge/>
          </w:tcPr>
          <w:p w14:paraId="4EAED00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70292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E7EAB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23C8F0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6830606A" w14:textId="77777777">
        <w:tc>
          <w:tcPr>
            <w:tcW w:w="904" w:type="dxa"/>
            <w:vMerge/>
          </w:tcPr>
          <w:p w14:paraId="5B4CB14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39DC3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C2FC2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4F7460" w14:textId="77777777" w:rsidR="00FB424C" w:rsidRDefault="00EF57F5">
            <w:pPr>
              <w:pStyle w:val="ConsPlusNormal0"/>
            </w:pPr>
            <w:r>
              <w:t>таблетки с модифицированным высвобождением</w:t>
            </w:r>
          </w:p>
        </w:tc>
      </w:tr>
      <w:tr w:rsidR="00FB424C" w14:paraId="6AF4D6CB" w14:textId="77777777">
        <w:tc>
          <w:tcPr>
            <w:tcW w:w="904" w:type="dxa"/>
          </w:tcPr>
          <w:p w14:paraId="22EF9EAC" w14:textId="77777777" w:rsidR="00FB424C" w:rsidRDefault="00EF57F5">
            <w:pPr>
              <w:pStyle w:val="ConsPlusNormal0"/>
              <w:jc w:val="center"/>
            </w:pPr>
            <w:r>
              <w:t>M01C</w:t>
            </w:r>
          </w:p>
        </w:tc>
        <w:tc>
          <w:tcPr>
            <w:tcW w:w="2891" w:type="dxa"/>
          </w:tcPr>
          <w:p w14:paraId="5DA6EFFE" w14:textId="77777777" w:rsidR="00FB424C" w:rsidRDefault="00EF57F5">
            <w:pPr>
              <w:pStyle w:val="ConsPlusNormal0"/>
            </w:pPr>
            <w:r>
              <w:t>базисные противоревматические препараты</w:t>
            </w:r>
          </w:p>
        </w:tc>
        <w:tc>
          <w:tcPr>
            <w:tcW w:w="2211" w:type="dxa"/>
          </w:tcPr>
          <w:p w14:paraId="6851D65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69987A0" w14:textId="77777777" w:rsidR="00FB424C" w:rsidRDefault="00FB424C">
            <w:pPr>
              <w:pStyle w:val="ConsPlusNormal0"/>
            </w:pPr>
          </w:p>
        </w:tc>
      </w:tr>
      <w:tr w:rsidR="00FB424C" w14:paraId="286F9713" w14:textId="77777777">
        <w:tc>
          <w:tcPr>
            <w:tcW w:w="904" w:type="dxa"/>
          </w:tcPr>
          <w:p w14:paraId="4DE12980" w14:textId="77777777" w:rsidR="00FB424C" w:rsidRDefault="00EF57F5">
            <w:pPr>
              <w:pStyle w:val="ConsPlusNormal0"/>
              <w:jc w:val="center"/>
            </w:pPr>
            <w:r>
              <w:t>M01CC</w:t>
            </w:r>
          </w:p>
        </w:tc>
        <w:tc>
          <w:tcPr>
            <w:tcW w:w="2891" w:type="dxa"/>
          </w:tcPr>
          <w:p w14:paraId="5201E1CD" w14:textId="77777777" w:rsidR="00FB424C" w:rsidRDefault="00EF57F5">
            <w:pPr>
              <w:pStyle w:val="ConsPlusNormal0"/>
            </w:pPr>
            <w:proofErr w:type="spellStart"/>
            <w:r>
              <w:t>пеницилламин</w:t>
            </w:r>
            <w:proofErr w:type="spellEnd"/>
            <w:r>
              <w:t xml:space="preserve"> и подобные препараты</w:t>
            </w:r>
          </w:p>
        </w:tc>
        <w:tc>
          <w:tcPr>
            <w:tcW w:w="2211" w:type="dxa"/>
          </w:tcPr>
          <w:p w14:paraId="2D404832" w14:textId="77777777" w:rsidR="00FB424C" w:rsidRDefault="00EF57F5">
            <w:pPr>
              <w:pStyle w:val="ConsPlusNormal0"/>
            </w:pPr>
            <w:proofErr w:type="spellStart"/>
            <w:r>
              <w:t>пеницилламин</w:t>
            </w:r>
            <w:proofErr w:type="spellEnd"/>
          </w:p>
        </w:tc>
        <w:tc>
          <w:tcPr>
            <w:tcW w:w="3061" w:type="dxa"/>
          </w:tcPr>
          <w:p w14:paraId="161E6E0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DF3347" w14:textId="77777777">
        <w:tc>
          <w:tcPr>
            <w:tcW w:w="904" w:type="dxa"/>
          </w:tcPr>
          <w:p w14:paraId="5C0384E6" w14:textId="77777777" w:rsidR="00FB424C" w:rsidRDefault="00EF57F5">
            <w:pPr>
              <w:pStyle w:val="ConsPlusNormal0"/>
              <w:jc w:val="center"/>
            </w:pPr>
            <w:r>
              <w:t>M03</w:t>
            </w:r>
          </w:p>
        </w:tc>
        <w:tc>
          <w:tcPr>
            <w:tcW w:w="2891" w:type="dxa"/>
          </w:tcPr>
          <w:p w14:paraId="0E0E52F6" w14:textId="77777777" w:rsidR="00FB424C" w:rsidRDefault="00EF57F5">
            <w:pPr>
              <w:pStyle w:val="ConsPlusNormal0"/>
            </w:pPr>
            <w:r>
              <w:t>миорелаксанты</w:t>
            </w:r>
          </w:p>
        </w:tc>
        <w:tc>
          <w:tcPr>
            <w:tcW w:w="2211" w:type="dxa"/>
          </w:tcPr>
          <w:p w14:paraId="56914D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F687863" w14:textId="77777777" w:rsidR="00FB424C" w:rsidRDefault="00FB424C">
            <w:pPr>
              <w:pStyle w:val="ConsPlusNormal0"/>
            </w:pPr>
          </w:p>
        </w:tc>
      </w:tr>
      <w:tr w:rsidR="00FB424C" w14:paraId="645D1A59" w14:textId="77777777">
        <w:tc>
          <w:tcPr>
            <w:tcW w:w="904" w:type="dxa"/>
          </w:tcPr>
          <w:p w14:paraId="5EBEDEF1" w14:textId="77777777" w:rsidR="00FB424C" w:rsidRDefault="00EF57F5">
            <w:pPr>
              <w:pStyle w:val="ConsPlusNormal0"/>
              <w:jc w:val="center"/>
            </w:pPr>
            <w:r>
              <w:t>M03A</w:t>
            </w:r>
          </w:p>
        </w:tc>
        <w:tc>
          <w:tcPr>
            <w:tcW w:w="2891" w:type="dxa"/>
          </w:tcPr>
          <w:p w14:paraId="5B7BAD93" w14:textId="77777777" w:rsidR="00FB424C" w:rsidRDefault="00EF57F5">
            <w:pPr>
              <w:pStyle w:val="ConsPlusNormal0"/>
            </w:pPr>
            <w:r>
              <w:t>миорелаксанты периферического действия</w:t>
            </w:r>
          </w:p>
        </w:tc>
        <w:tc>
          <w:tcPr>
            <w:tcW w:w="2211" w:type="dxa"/>
          </w:tcPr>
          <w:p w14:paraId="32BEBB1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1B4CC5" w14:textId="77777777" w:rsidR="00FB424C" w:rsidRDefault="00FB424C">
            <w:pPr>
              <w:pStyle w:val="ConsPlusNormal0"/>
            </w:pPr>
          </w:p>
        </w:tc>
      </w:tr>
      <w:tr w:rsidR="00FB424C" w14:paraId="25BB04A6" w14:textId="77777777">
        <w:tc>
          <w:tcPr>
            <w:tcW w:w="904" w:type="dxa"/>
          </w:tcPr>
          <w:p w14:paraId="62C8C10A" w14:textId="77777777" w:rsidR="00FB424C" w:rsidRDefault="00EF57F5">
            <w:pPr>
              <w:pStyle w:val="ConsPlusNormal0"/>
              <w:jc w:val="center"/>
            </w:pPr>
            <w:r>
              <w:t>M03AB</w:t>
            </w:r>
          </w:p>
        </w:tc>
        <w:tc>
          <w:tcPr>
            <w:tcW w:w="2891" w:type="dxa"/>
          </w:tcPr>
          <w:p w14:paraId="4AA28E60" w14:textId="77777777" w:rsidR="00FB424C" w:rsidRDefault="00EF57F5">
            <w:pPr>
              <w:pStyle w:val="ConsPlusNormal0"/>
            </w:pPr>
            <w:r>
              <w:t>производные холина</w:t>
            </w:r>
          </w:p>
        </w:tc>
        <w:tc>
          <w:tcPr>
            <w:tcW w:w="2211" w:type="dxa"/>
          </w:tcPr>
          <w:p w14:paraId="593CC85F" w14:textId="77777777" w:rsidR="00FB424C" w:rsidRDefault="00EF57F5">
            <w:pPr>
              <w:pStyle w:val="ConsPlusNormal0"/>
            </w:pPr>
            <w:proofErr w:type="spellStart"/>
            <w:r>
              <w:t>суксаметония</w:t>
            </w:r>
            <w:proofErr w:type="spellEnd"/>
            <w:r>
              <w:t xml:space="preserve"> йодид и хлорид</w:t>
            </w:r>
          </w:p>
        </w:tc>
        <w:tc>
          <w:tcPr>
            <w:tcW w:w="3061" w:type="dxa"/>
          </w:tcPr>
          <w:p w14:paraId="0BDFDA0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2500B808" w14:textId="77777777">
        <w:tc>
          <w:tcPr>
            <w:tcW w:w="904" w:type="dxa"/>
            <w:vMerge w:val="restart"/>
          </w:tcPr>
          <w:p w14:paraId="12AE1532" w14:textId="77777777" w:rsidR="00FB424C" w:rsidRDefault="00EF57F5">
            <w:pPr>
              <w:pStyle w:val="ConsPlusNormal0"/>
              <w:jc w:val="center"/>
            </w:pPr>
            <w:r>
              <w:t>M03AC</w:t>
            </w:r>
          </w:p>
        </w:tc>
        <w:tc>
          <w:tcPr>
            <w:tcW w:w="2891" w:type="dxa"/>
            <w:vMerge w:val="restart"/>
          </w:tcPr>
          <w:p w14:paraId="3B6FDE2E" w14:textId="77777777" w:rsidR="00FB424C" w:rsidRDefault="00EF57F5">
            <w:pPr>
              <w:pStyle w:val="ConsPlusNormal0"/>
            </w:pPr>
            <w:r>
              <w:t>другие четвертичные аммониевые соединения</w:t>
            </w:r>
          </w:p>
        </w:tc>
        <w:tc>
          <w:tcPr>
            <w:tcW w:w="2211" w:type="dxa"/>
          </w:tcPr>
          <w:p w14:paraId="4DAB5B55" w14:textId="77777777" w:rsidR="00FB424C" w:rsidRDefault="00EF57F5">
            <w:pPr>
              <w:pStyle w:val="ConsPlusNormal0"/>
            </w:pPr>
            <w:proofErr w:type="spellStart"/>
            <w:r>
              <w:t>пипекурония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41DBB6C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7FEDA94" w14:textId="77777777">
        <w:tc>
          <w:tcPr>
            <w:tcW w:w="904" w:type="dxa"/>
            <w:vMerge/>
          </w:tcPr>
          <w:p w14:paraId="27A0D16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8EA6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E93720B" w14:textId="77777777" w:rsidR="00FB424C" w:rsidRDefault="00EF57F5">
            <w:pPr>
              <w:pStyle w:val="ConsPlusNormal0"/>
            </w:pPr>
            <w:proofErr w:type="spellStart"/>
            <w:r>
              <w:t>рокурония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798B1704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6DDDB876" w14:textId="77777777">
        <w:tc>
          <w:tcPr>
            <w:tcW w:w="904" w:type="dxa"/>
            <w:vMerge w:val="restart"/>
          </w:tcPr>
          <w:p w14:paraId="37144FC9" w14:textId="77777777" w:rsidR="00FB424C" w:rsidRDefault="00EF57F5">
            <w:pPr>
              <w:pStyle w:val="ConsPlusNormal0"/>
              <w:jc w:val="center"/>
            </w:pPr>
            <w:r>
              <w:t>M03AX</w:t>
            </w:r>
          </w:p>
        </w:tc>
        <w:tc>
          <w:tcPr>
            <w:tcW w:w="2891" w:type="dxa"/>
            <w:vMerge w:val="restart"/>
          </w:tcPr>
          <w:p w14:paraId="21459AB4" w14:textId="77777777" w:rsidR="00FB424C" w:rsidRDefault="00EF57F5">
            <w:pPr>
              <w:pStyle w:val="ConsPlusNormal0"/>
            </w:pPr>
            <w:r>
              <w:t>другие миорелаксанты периферического действия</w:t>
            </w:r>
          </w:p>
        </w:tc>
        <w:tc>
          <w:tcPr>
            <w:tcW w:w="2211" w:type="dxa"/>
            <w:vMerge w:val="restart"/>
          </w:tcPr>
          <w:p w14:paraId="064CA637" w14:textId="77777777" w:rsidR="00FB424C" w:rsidRDefault="00EF57F5">
            <w:pPr>
              <w:pStyle w:val="ConsPlusNormal0"/>
            </w:pPr>
            <w:r>
              <w:t>ботулинический токсин типа A</w:t>
            </w:r>
          </w:p>
        </w:tc>
        <w:tc>
          <w:tcPr>
            <w:tcW w:w="3061" w:type="dxa"/>
          </w:tcPr>
          <w:p w14:paraId="45912FA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FB424C" w14:paraId="311EF461" w14:textId="77777777">
        <w:tc>
          <w:tcPr>
            <w:tcW w:w="904" w:type="dxa"/>
            <w:vMerge/>
          </w:tcPr>
          <w:p w14:paraId="6DFA79C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1FC64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7056D2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3A2EB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765FC813" w14:textId="77777777">
        <w:tc>
          <w:tcPr>
            <w:tcW w:w="904" w:type="dxa"/>
            <w:vMerge/>
          </w:tcPr>
          <w:p w14:paraId="0B91F53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7A3AB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12B6D99" w14:textId="77777777" w:rsidR="00FB424C" w:rsidRDefault="00EF57F5">
            <w:pPr>
              <w:pStyle w:val="ConsPlusNormal0"/>
            </w:pPr>
            <w:r>
              <w:t>ботулинический токсин типа A-гемагглютинин комплекс</w:t>
            </w:r>
          </w:p>
        </w:tc>
        <w:tc>
          <w:tcPr>
            <w:tcW w:w="3061" w:type="dxa"/>
          </w:tcPr>
          <w:p w14:paraId="5A186EC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FB424C" w14:paraId="4184A0A7" w14:textId="77777777">
        <w:tc>
          <w:tcPr>
            <w:tcW w:w="904" w:type="dxa"/>
            <w:vMerge/>
          </w:tcPr>
          <w:p w14:paraId="538B68A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3BA4B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2AE19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1D20EA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инъекций</w:t>
            </w:r>
          </w:p>
        </w:tc>
      </w:tr>
      <w:tr w:rsidR="00FB424C" w14:paraId="1FC3E9AD" w14:textId="77777777">
        <w:tc>
          <w:tcPr>
            <w:tcW w:w="904" w:type="dxa"/>
            <w:vMerge/>
          </w:tcPr>
          <w:p w14:paraId="1813F2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05924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6D7A4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DBC93D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2B0265A1" w14:textId="77777777">
        <w:tc>
          <w:tcPr>
            <w:tcW w:w="904" w:type="dxa"/>
          </w:tcPr>
          <w:p w14:paraId="39E85462" w14:textId="77777777" w:rsidR="00FB424C" w:rsidRDefault="00EF57F5">
            <w:pPr>
              <w:pStyle w:val="ConsPlusNormal0"/>
              <w:jc w:val="center"/>
            </w:pPr>
            <w:r>
              <w:t>M03B</w:t>
            </w:r>
          </w:p>
        </w:tc>
        <w:tc>
          <w:tcPr>
            <w:tcW w:w="2891" w:type="dxa"/>
          </w:tcPr>
          <w:p w14:paraId="20FA18D5" w14:textId="77777777" w:rsidR="00FB424C" w:rsidRDefault="00EF57F5">
            <w:pPr>
              <w:pStyle w:val="ConsPlusNormal0"/>
            </w:pPr>
            <w:r>
              <w:t>миорелаксанты центрального действия</w:t>
            </w:r>
          </w:p>
        </w:tc>
        <w:tc>
          <w:tcPr>
            <w:tcW w:w="2211" w:type="dxa"/>
          </w:tcPr>
          <w:p w14:paraId="3597661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3366FB" w14:textId="77777777" w:rsidR="00FB424C" w:rsidRDefault="00FB424C">
            <w:pPr>
              <w:pStyle w:val="ConsPlusNormal0"/>
            </w:pPr>
          </w:p>
        </w:tc>
      </w:tr>
      <w:tr w:rsidR="00FB424C" w14:paraId="791601C2" w14:textId="77777777">
        <w:tc>
          <w:tcPr>
            <w:tcW w:w="904" w:type="dxa"/>
            <w:vMerge w:val="restart"/>
          </w:tcPr>
          <w:p w14:paraId="16019F0B" w14:textId="77777777" w:rsidR="00FB424C" w:rsidRDefault="00EF57F5">
            <w:pPr>
              <w:pStyle w:val="ConsPlusNormal0"/>
              <w:jc w:val="center"/>
            </w:pPr>
            <w:r>
              <w:t>M03BX</w:t>
            </w:r>
          </w:p>
        </w:tc>
        <w:tc>
          <w:tcPr>
            <w:tcW w:w="2891" w:type="dxa"/>
            <w:vMerge w:val="restart"/>
          </w:tcPr>
          <w:p w14:paraId="573F1C65" w14:textId="77777777" w:rsidR="00FB424C" w:rsidRDefault="00EF57F5">
            <w:pPr>
              <w:pStyle w:val="ConsPlusNormal0"/>
            </w:pPr>
            <w:r>
              <w:t>другие миорелаксанты центрального действия</w:t>
            </w:r>
          </w:p>
        </w:tc>
        <w:tc>
          <w:tcPr>
            <w:tcW w:w="2211" w:type="dxa"/>
            <w:vMerge w:val="restart"/>
          </w:tcPr>
          <w:p w14:paraId="2B313FC3" w14:textId="77777777" w:rsidR="00FB424C" w:rsidRDefault="00EF57F5">
            <w:pPr>
              <w:pStyle w:val="ConsPlusNormal0"/>
            </w:pPr>
            <w:proofErr w:type="spellStart"/>
            <w:r>
              <w:t>баклофен</w:t>
            </w:r>
            <w:proofErr w:type="spellEnd"/>
          </w:p>
        </w:tc>
        <w:tc>
          <w:tcPr>
            <w:tcW w:w="3061" w:type="dxa"/>
          </w:tcPr>
          <w:p w14:paraId="1B67D2FD" w14:textId="77777777" w:rsidR="00FB424C" w:rsidRDefault="00EF57F5">
            <w:pPr>
              <w:pStyle w:val="ConsPlusNormal0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FB424C" w14:paraId="080E7F22" w14:textId="77777777">
        <w:tc>
          <w:tcPr>
            <w:tcW w:w="904" w:type="dxa"/>
            <w:vMerge/>
          </w:tcPr>
          <w:p w14:paraId="5C4E65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89EA4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3ED1FA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E4013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05E5934" w14:textId="77777777">
        <w:tc>
          <w:tcPr>
            <w:tcW w:w="904" w:type="dxa"/>
            <w:vMerge/>
          </w:tcPr>
          <w:p w14:paraId="2F2FF60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FE00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45D4AD4" w14:textId="77777777" w:rsidR="00FB424C" w:rsidRDefault="00EF57F5">
            <w:pPr>
              <w:pStyle w:val="ConsPlusNormal0"/>
            </w:pPr>
            <w:r>
              <w:t>тизанидин</w:t>
            </w:r>
          </w:p>
        </w:tc>
        <w:tc>
          <w:tcPr>
            <w:tcW w:w="3061" w:type="dxa"/>
          </w:tcPr>
          <w:p w14:paraId="3A0C9935" w14:textId="77777777" w:rsidR="00FB424C" w:rsidRDefault="00EF57F5">
            <w:pPr>
              <w:pStyle w:val="ConsPlusNormal0"/>
            </w:pPr>
            <w:r>
              <w:t xml:space="preserve">капсулы с модифицированным </w:t>
            </w:r>
            <w:r>
              <w:lastRenderedPageBreak/>
              <w:t>высвобождением</w:t>
            </w:r>
          </w:p>
        </w:tc>
      </w:tr>
      <w:tr w:rsidR="00FB424C" w14:paraId="36DC7FD5" w14:textId="77777777">
        <w:tc>
          <w:tcPr>
            <w:tcW w:w="904" w:type="dxa"/>
            <w:vMerge/>
          </w:tcPr>
          <w:p w14:paraId="0E90D64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79A9C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77309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33D045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85B801D" w14:textId="77777777">
        <w:tc>
          <w:tcPr>
            <w:tcW w:w="904" w:type="dxa"/>
          </w:tcPr>
          <w:p w14:paraId="4420DC61" w14:textId="77777777" w:rsidR="00FB424C" w:rsidRDefault="00EF57F5">
            <w:pPr>
              <w:pStyle w:val="ConsPlusNormal0"/>
              <w:jc w:val="center"/>
            </w:pPr>
            <w:r>
              <w:t>M04</w:t>
            </w:r>
          </w:p>
        </w:tc>
        <w:tc>
          <w:tcPr>
            <w:tcW w:w="2891" w:type="dxa"/>
          </w:tcPr>
          <w:p w14:paraId="3BB35273" w14:textId="77777777" w:rsidR="00FB424C" w:rsidRDefault="00EF57F5">
            <w:pPr>
              <w:pStyle w:val="ConsPlusNormal0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696EDE1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D4C04A8" w14:textId="77777777" w:rsidR="00FB424C" w:rsidRDefault="00FB424C">
            <w:pPr>
              <w:pStyle w:val="ConsPlusNormal0"/>
            </w:pPr>
          </w:p>
        </w:tc>
      </w:tr>
      <w:tr w:rsidR="00FB424C" w14:paraId="65172ECB" w14:textId="77777777">
        <w:tc>
          <w:tcPr>
            <w:tcW w:w="904" w:type="dxa"/>
          </w:tcPr>
          <w:p w14:paraId="794EC5A1" w14:textId="77777777" w:rsidR="00FB424C" w:rsidRDefault="00EF57F5">
            <w:pPr>
              <w:pStyle w:val="ConsPlusNormal0"/>
              <w:jc w:val="center"/>
            </w:pPr>
            <w:r>
              <w:t>M04A</w:t>
            </w:r>
          </w:p>
        </w:tc>
        <w:tc>
          <w:tcPr>
            <w:tcW w:w="2891" w:type="dxa"/>
          </w:tcPr>
          <w:p w14:paraId="5E009D4F" w14:textId="77777777" w:rsidR="00FB424C" w:rsidRDefault="00EF57F5">
            <w:pPr>
              <w:pStyle w:val="ConsPlusNormal0"/>
            </w:pPr>
            <w:proofErr w:type="spellStart"/>
            <w:r>
              <w:t>противоподагрические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589FC83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D11B76" w14:textId="77777777" w:rsidR="00FB424C" w:rsidRDefault="00FB424C">
            <w:pPr>
              <w:pStyle w:val="ConsPlusNormal0"/>
            </w:pPr>
          </w:p>
        </w:tc>
      </w:tr>
      <w:tr w:rsidR="00FB424C" w14:paraId="404C60A8" w14:textId="77777777">
        <w:tc>
          <w:tcPr>
            <w:tcW w:w="904" w:type="dxa"/>
          </w:tcPr>
          <w:p w14:paraId="456B130A" w14:textId="77777777" w:rsidR="00FB424C" w:rsidRDefault="00EF57F5">
            <w:pPr>
              <w:pStyle w:val="ConsPlusNormal0"/>
              <w:jc w:val="center"/>
            </w:pPr>
            <w:r>
              <w:t>M04AA</w:t>
            </w:r>
          </w:p>
        </w:tc>
        <w:tc>
          <w:tcPr>
            <w:tcW w:w="2891" w:type="dxa"/>
          </w:tcPr>
          <w:p w14:paraId="37C632B0" w14:textId="77777777" w:rsidR="00FB424C" w:rsidRDefault="00EF57F5">
            <w:pPr>
              <w:pStyle w:val="ConsPlusNormal0"/>
            </w:pPr>
            <w:r>
              <w:t>ингибиторы образования мочевой кислоты</w:t>
            </w:r>
          </w:p>
        </w:tc>
        <w:tc>
          <w:tcPr>
            <w:tcW w:w="2211" w:type="dxa"/>
          </w:tcPr>
          <w:p w14:paraId="49934B6D" w14:textId="77777777" w:rsidR="00FB424C" w:rsidRDefault="00EF57F5">
            <w:pPr>
              <w:pStyle w:val="ConsPlusNormal0"/>
            </w:pPr>
            <w:r>
              <w:t>аллопуринол</w:t>
            </w:r>
          </w:p>
        </w:tc>
        <w:tc>
          <w:tcPr>
            <w:tcW w:w="3061" w:type="dxa"/>
          </w:tcPr>
          <w:p w14:paraId="32C164F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66B3DB8" w14:textId="77777777">
        <w:tc>
          <w:tcPr>
            <w:tcW w:w="904" w:type="dxa"/>
          </w:tcPr>
          <w:p w14:paraId="4D24D496" w14:textId="77777777" w:rsidR="00FB424C" w:rsidRDefault="00EF57F5">
            <w:pPr>
              <w:pStyle w:val="ConsPlusNormal0"/>
              <w:jc w:val="center"/>
            </w:pPr>
            <w:r>
              <w:t>M05</w:t>
            </w:r>
          </w:p>
        </w:tc>
        <w:tc>
          <w:tcPr>
            <w:tcW w:w="2891" w:type="dxa"/>
          </w:tcPr>
          <w:p w14:paraId="18FC6A3E" w14:textId="77777777" w:rsidR="00FB424C" w:rsidRDefault="00EF57F5">
            <w:pPr>
              <w:pStyle w:val="ConsPlusNormal0"/>
            </w:pPr>
            <w:r>
              <w:t>препараты для лечения заболеваний костей</w:t>
            </w:r>
          </w:p>
        </w:tc>
        <w:tc>
          <w:tcPr>
            <w:tcW w:w="2211" w:type="dxa"/>
          </w:tcPr>
          <w:p w14:paraId="268487A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54847B" w14:textId="77777777" w:rsidR="00FB424C" w:rsidRDefault="00FB424C">
            <w:pPr>
              <w:pStyle w:val="ConsPlusNormal0"/>
            </w:pPr>
          </w:p>
        </w:tc>
      </w:tr>
      <w:tr w:rsidR="00FB424C" w14:paraId="3CD3FD74" w14:textId="77777777">
        <w:tc>
          <w:tcPr>
            <w:tcW w:w="904" w:type="dxa"/>
          </w:tcPr>
          <w:p w14:paraId="6B2BB048" w14:textId="77777777" w:rsidR="00FB424C" w:rsidRDefault="00EF57F5">
            <w:pPr>
              <w:pStyle w:val="ConsPlusNormal0"/>
              <w:jc w:val="center"/>
            </w:pPr>
            <w:r>
              <w:t>M05B</w:t>
            </w:r>
          </w:p>
        </w:tc>
        <w:tc>
          <w:tcPr>
            <w:tcW w:w="2891" w:type="dxa"/>
          </w:tcPr>
          <w:p w14:paraId="06169E57" w14:textId="77777777" w:rsidR="00FB424C" w:rsidRDefault="00EF57F5">
            <w:pPr>
              <w:pStyle w:val="ConsPlusNormal0"/>
            </w:pPr>
            <w:r>
              <w:t>препараты, влияющие на структуру и минерализацию костей</w:t>
            </w:r>
          </w:p>
        </w:tc>
        <w:tc>
          <w:tcPr>
            <w:tcW w:w="2211" w:type="dxa"/>
          </w:tcPr>
          <w:p w14:paraId="2CC51D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0AF7E0" w14:textId="77777777" w:rsidR="00FB424C" w:rsidRDefault="00FB424C">
            <w:pPr>
              <w:pStyle w:val="ConsPlusNormal0"/>
            </w:pPr>
          </w:p>
        </w:tc>
      </w:tr>
      <w:tr w:rsidR="00FB424C" w14:paraId="10E78CD2" w14:textId="77777777">
        <w:tc>
          <w:tcPr>
            <w:tcW w:w="904" w:type="dxa"/>
            <w:vMerge w:val="restart"/>
          </w:tcPr>
          <w:p w14:paraId="2BAF2402" w14:textId="77777777" w:rsidR="00FB424C" w:rsidRDefault="00EF57F5">
            <w:pPr>
              <w:pStyle w:val="ConsPlusNormal0"/>
              <w:jc w:val="center"/>
            </w:pPr>
            <w:r>
              <w:t>M05BA</w:t>
            </w:r>
          </w:p>
        </w:tc>
        <w:tc>
          <w:tcPr>
            <w:tcW w:w="2891" w:type="dxa"/>
            <w:vMerge w:val="restart"/>
          </w:tcPr>
          <w:p w14:paraId="79052489" w14:textId="77777777" w:rsidR="00FB424C" w:rsidRDefault="00EF57F5">
            <w:pPr>
              <w:pStyle w:val="ConsPlusNormal0"/>
            </w:pPr>
            <w:proofErr w:type="spellStart"/>
            <w:r>
              <w:t>бифосфонаты</w:t>
            </w:r>
            <w:proofErr w:type="spellEnd"/>
          </w:p>
        </w:tc>
        <w:tc>
          <w:tcPr>
            <w:tcW w:w="2211" w:type="dxa"/>
            <w:vMerge w:val="restart"/>
          </w:tcPr>
          <w:p w14:paraId="5557845E" w14:textId="77777777" w:rsidR="00FB424C" w:rsidRDefault="00EF57F5">
            <w:pPr>
              <w:pStyle w:val="ConsPlusNormal0"/>
            </w:pPr>
            <w:proofErr w:type="spellStart"/>
            <w:r>
              <w:t>алендроновая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197DF9D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478090D" w14:textId="77777777">
        <w:tc>
          <w:tcPr>
            <w:tcW w:w="904" w:type="dxa"/>
            <w:vMerge/>
          </w:tcPr>
          <w:p w14:paraId="1E121F9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52D2C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C6BE2F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F022E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742E873" w14:textId="77777777">
        <w:tc>
          <w:tcPr>
            <w:tcW w:w="904" w:type="dxa"/>
            <w:vMerge/>
          </w:tcPr>
          <w:p w14:paraId="6C0031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7FBB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5491A1B" w14:textId="77777777" w:rsidR="00FB424C" w:rsidRDefault="00EF57F5">
            <w:pPr>
              <w:pStyle w:val="ConsPlusNormal0"/>
            </w:pPr>
            <w:proofErr w:type="spellStart"/>
            <w:r>
              <w:t>золедроновая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407B5A45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542F7C9A" w14:textId="77777777">
        <w:tc>
          <w:tcPr>
            <w:tcW w:w="904" w:type="dxa"/>
            <w:vMerge/>
          </w:tcPr>
          <w:p w14:paraId="3CDC666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5098F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508192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2B9278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0138AEA2" w14:textId="77777777">
        <w:tc>
          <w:tcPr>
            <w:tcW w:w="904" w:type="dxa"/>
            <w:vMerge/>
          </w:tcPr>
          <w:p w14:paraId="3CCC10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92FF2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153541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CE810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инфузий</w:t>
            </w:r>
          </w:p>
        </w:tc>
      </w:tr>
      <w:tr w:rsidR="00FB424C" w14:paraId="5CB61CCF" w14:textId="77777777">
        <w:tc>
          <w:tcPr>
            <w:tcW w:w="904" w:type="dxa"/>
            <w:vMerge/>
          </w:tcPr>
          <w:p w14:paraId="76901C1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92BB1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520DF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39E29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концентрата для приготовления раствора для инфузий</w:t>
            </w:r>
          </w:p>
        </w:tc>
      </w:tr>
      <w:tr w:rsidR="00FB424C" w14:paraId="0B702B7E" w14:textId="77777777">
        <w:tc>
          <w:tcPr>
            <w:tcW w:w="904" w:type="dxa"/>
            <w:vMerge/>
          </w:tcPr>
          <w:p w14:paraId="517C11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FAEE59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A9EEA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35439F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46B0A2C1" w14:textId="77777777">
        <w:tc>
          <w:tcPr>
            <w:tcW w:w="904" w:type="dxa"/>
            <w:vMerge w:val="restart"/>
          </w:tcPr>
          <w:p w14:paraId="694136A5" w14:textId="77777777" w:rsidR="00FB424C" w:rsidRDefault="00EF57F5">
            <w:pPr>
              <w:pStyle w:val="ConsPlusNormal0"/>
              <w:jc w:val="center"/>
            </w:pPr>
            <w:r>
              <w:t>M05BX</w:t>
            </w:r>
          </w:p>
        </w:tc>
        <w:tc>
          <w:tcPr>
            <w:tcW w:w="2891" w:type="dxa"/>
            <w:vMerge w:val="restart"/>
          </w:tcPr>
          <w:p w14:paraId="05DA48CA" w14:textId="77777777" w:rsidR="00FB424C" w:rsidRDefault="00EF57F5">
            <w:pPr>
              <w:pStyle w:val="ConsPlusNormal0"/>
            </w:pPr>
            <w:r>
              <w:t>другие препараты, влияющие на структуру и минерализацию костей</w:t>
            </w:r>
          </w:p>
        </w:tc>
        <w:tc>
          <w:tcPr>
            <w:tcW w:w="2211" w:type="dxa"/>
          </w:tcPr>
          <w:p w14:paraId="22270FA1" w14:textId="77777777" w:rsidR="00FB424C" w:rsidRDefault="00EF57F5">
            <w:pPr>
              <w:pStyle w:val="ConsPlusNormal0"/>
            </w:pPr>
            <w:proofErr w:type="spellStart"/>
            <w:r>
              <w:t>деносумаб</w:t>
            </w:r>
            <w:proofErr w:type="spellEnd"/>
          </w:p>
        </w:tc>
        <w:tc>
          <w:tcPr>
            <w:tcW w:w="3061" w:type="dxa"/>
          </w:tcPr>
          <w:p w14:paraId="4F8F4757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75EF1338" w14:textId="77777777">
        <w:tc>
          <w:tcPr>
            <w:tcW w:w="904" w:type="dxa"/>
            <w:vMerge/>
          </w:tcPr>
          <w:p w14:paraId="0160B14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7D276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5ED432" w14:textId="77777777" w:rsidR="00FB424C" w:rsidRDefault="00EF57F5">
            <w:pPr>
              <w:pStyle w:val="ConsPlusNormal0"/>
            </w:pPr>
            <w:r>
              <w:t xml:space="preserve">стронция </w:t>
            </w:r>
            <w:proofErr w:type="spellStart"/>
            <w:r>
              <w:t>ранелат</w:t>
            </w:r>
            <w:proofErr w:type="spellEnd"/>
          </w:p>
        </w:tc>
        <w:tc>
          <w:tcPr>
            <w:tcW w:w="3061" w:type="dxa"/>
          </w:tcPr>
          <w:p w14:paraId="19FF65BF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3B252284" w14:textId="77777777">
        <w:tc>
          <w:tcPr>
            <w:tcW w:w="904" w:type="dxa"/>
            <w:vMerge w:val="restart"/>
          </w:tcPr>
          <w:p w14:paraId="6FC14C71" w14:textId="77777777" w:rsidR="00FB424C" w:rsidRDefault="00EF57F5">
            <w:pPr>
              <w:pStyle w:val="ConsPlusNormal0"/>
              <w:jc w:val="center"/>
            </w:pPr>
            <w:r>
              <w:t>M09AX</w:t>
            </w:r>
          </w:p>
        </w:tc>
        <w:tc>
          <w:tcPr>
            <w:tcW w:w="2891" w:type="dxa"/>
            <w:vMerge w:val="restart"/>
          </w:tcPr>
          <w:p w14:paraId="659E8A0D" w14:textId="77777777" w:rsidR="00FB424C" w:rsidRDefault="00EF57F5">
            <w:pPr>
              <w:pStyle w:val="ConsPlusNormal0"/>
            </w:pPr>
            <w:r>
              <w:t>прочие препараты для лечения заболеваний костно-мышечной системы</w:t>
            </w:r>
          </w:p>
        </w:tc>
        <w:tc>
          <w:tcPr>
            <w:tcW w:w="2211" w:type="dxa"/>
          </w:tcPr>
          <w:p w14:paraId="0E23106F" w14:textId="77777777" w:rsidR="00FB424C" w:rsidRDefault="00EF57F5">
            <w:pPr>
              <w:pStyle w:val="ConsPlusNormal0"/>
            </w:pPr>
            <w:proofErr w:type="spellStart"/>
            <w:r>
              <w:t>нусинерсен</w:t>
            </w:r>
            <w:proofErr w:type="spellEnd"/>
          </w:p>
        </w:tc>
        <w:tc>
          <w:tcPr>
            <w:tcW w:w="3061" w:type="dxa"/>
          </w:tcPr>
          <w:p w14:paraId="723A2187" w14:textId="77777777" w:rsidR="00FB424C" w:rsidRDefault="00EF57F5">
            <w:pPr>
              <w:pStyle w:val="ConsPlusNormal0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FB424C" w14:paraId="30BA57D5" w14:textId="77777777">
        <w:tc>
          <w:tcPr>
            <w:tcW w:w="904" w:type="dxa"/>
            <w:vMerge/>
          </w:tcPr>
          <w:p w14:paraId="1AAA002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D424E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3991BEC" w14:textId="77777777" w:rsidR="00FB424C" w:rsidRDefault="00EF57F5">
            <w:pPr>
              <w:pStyle w:val="ConsPlusNormal0"/>
            </w:pPr>
            <w:proofErr w:type="spellStart"/>
            <w:r>
              <w:t>рисдиплам</w:t>
            </w:r>
            <w:proofErr w:type="spellEnd"/>
          </w:p>
        </w:tc>
        <w:tc>
          <w:tcPr>
            <w:tcW w:w="3061" w:type="dxa"/>
          </w:tcPr>
          <w:p w14:paraId="73D0EA53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FB424C" w14:paraId="2404F9BE" w14:textId="77777777">
        <w:tc>
          <w:tcPr>
            <w:tcW w:w="904" w:type="dxa"/>
          </w:tcPr>
          <w:p w14:paraId="77C84C95" w14:textId="77777777" w:rsidR="00FB424C" w:rsidRDefault="00EF57F5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891" w:type="dxa"/>
          </w:tcPr>
          <w:p w14:paraId="5A2EF7E6" w14:textId="77777777" w:rsidR="00FB424C" w:rsidRDefault="00EF57F5">
            <w:pPr>
              <w:pStyle w:val="ConsPlusNormal0"/>
            </w:pPr>
            <w:r>
              <w:t>нервная система</w:t>
            </w:r>
          </w:p>
        </w:tc>
        <w:tc>
          <w:tcPr>
            <w:tcW w:w="2211" w:type="dxa"/>
          </w:tcPr>
          <w:p w14:paraId="56E911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650C792" w14:textId="77777777" w:rsidR="00FB424C" w:rsidRDefault="00FB424C">
            <w:pPr>
              <w:pStyle w:val="ConsPlusNormal0"/>
            </w:pPr>
          </w:p>
        </w:tc>
      </w:tr>
      <w:tr w:rsidR="00FB424C" w14:paraId="23D1B55B" w14:textId="77777777">
        <w:tc>
          <w:tcPr>
            <w:tcW w:w="904" w:type="dxa"/>
          </w:tcPr>
          <w:p w14:paraId="6DEDAF5C" w14:textId="77777777" w:rsidR="00FB424C" w:rsidRDefault="00EF57F5">
            <w:pPr>
              <w:pStyle w:val="ConsPlusNormal0"/>
              <w:jc w:val="center"/>
            </w:pPr>
            <w:r>
              <w:lastRenderedPageBreak/>
              <w:t>N01</w:t>
            </w:r>
          </w:p>
        </w:tc>
        <w:tc>
          <w:tcPr>
            <w:tcW w:w="2891" w:type="dxa"/>
          </w:tcPr>
          <w:p w14:paraId="526D453F" w14:textId="77777777" w:rsidR="00FB424C" w:rsidRDefault="00EF57F5">
            <w:pPr>
              <w:pStyle w:val="ConsPlusNormal0"/>
            </w:pPr>
            <w:r>
              <w:t>анестетики</w:t>
            </w:r>
          </w:p>
        </w:tc>
        <w:tc>
          <w:tcPr>
            <w:tcW w:w="2211" w:type="dxa"/>
          </w:tcPr>
          <w:p w14:paraId="4506603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0A6387C" w14:textId="77777777" w:rsidR="00FB424C" w:rsidRDefault="00FB424C">
            <w:pPr>
              <w:pStyle w:val="ConsPlusNormal0"/>
            </w:pPr>
          </w:p>
        </w:tc>
      </w:tr>
      <w:tr w:rsidR="00FB424C" w14:paraId="3870A120" w14:textId="77777777">
        <w:tc>
          <w:tcPr>
            <w:tcW w:w="904" w:type="dxa"/>
          </w:tcPr>
          <w:p w14:paraId="3F272266" w14:textId="77777777" w:rsidR="00FB424C" w:rsidRDefault="00EF57F5">
            <w:pPr>
              <w:pStyle w:val="ConsPlusNormal0"/>
              <w:jc w:val="center"/>
            </w:pPr>
            <w:r>
              <w:t>N01A</w:t>
            </w:r>
          </w:p>
        </w:tc>
        <w:tc>
          <w:tcPr>
            <w:tcW w:w="2891" w:type="dxa"/>
          </w:tcPr>
          <w:p w14:paraId="5B5F81B0" w14:textId="77777777" w:rsidR="00FB424C" w:rsidRDefault="00EF57F5">
            <w:pPr>
              <w:pStyle w:val="ConsPlusNormal0"/>
            </w:pPr>
            <w:r>
              <w:t>препараты для общей анестезии</w:t>
            </w:r>
          </w:p>
        </w:tc>
        <w:tc>
          <w:tcPr>
            <w:tcW w:w="2211" w:type="dxa"/>
          </w:tcPr>
          <w:p w14:paraId="79FF269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7826AD" w14:textId="77777777" w:rsidR="00FB424C" w:rsidRDefault="00FB424C">
            <w:pPr>
              <w:pStyle w:val="ConsPlusNormal0"/>
            </w:pPr>
          </w:p>
        </w:tc>
      </w:tr>
      <w:tr w:rsidR="00FB424C" w14:paraId="7CB63E68" w14:textId="77777777">
        <w:tc>
          <w:tcPr>
            <w:tcW w:w="904" w:type="dxa"/>
            <w:vMerge w:val="restart"/>
          </w:tcPr>
          <w:p w14:paraId="53E22024" w14:textId="77777777" w:rsidR="00FB424C" w:rsidRDefault="00EF57F5">
            <w:pPr>
              <w:pStyle w:val="ConsPlusNormal0"/>
              <w:jc w:val="center"/>
            </w:pPr>
            <w:r>
              <w:t>N01AB</w:t>
            </w:r>
          </w:p>
        </w:tc>
        <w:tc>
          <w:tcPr>
            <w:tcW w:w="2891" w:type="dxa"/>
            <w:vMerge w:val="restart"/>
          </w:tcPr>
          <w:p w14:paraId="24F7E4EA" w14:textId="77777777" w:rsidR="00FB424C" w:rsidRDefault="00EF57F5">
            <w:pPr>
              <w:pStyle w:val="ConsPlusNormal0"/>
            </w:pPr>
            <w:proofErr w:type="spellStart"/>
            <w:r>
              <w:t>галогенированные</w:t>
            </w:r>
            <w:proofErr w:type="spellEnd"/>
            <w:r>
              <w:t xml:space="preserve"> углеводороды</w:t>
            </w:r>
          </w:p>
        </w:tc>
        <w:tc>
          <w:tcPr>
            <w:tcW w:w="2211" w:type="dxa"/>
          </w:tcPr>
          <w:p w14:paraId="5515A4B2" w14:textId="77777777" w:rsidR="00FB424C" w:rsidRDefault="00EF57F5">
            <w:pPr>
              <w:pStyle w:val="ConsPlusNormal0"/>
            </w:pPr>
            <w:proofErr w:type="spellStart"/>
            <w:r>
              <w:t>галотан</w:t>
            </w:r>
            <w:proofErr w:type="spellEnd"/>
          </w:p>
        </w:tc>
        <w:tc>
          <w:tcPr>
            <w:tcW w:w="3061" w:type="dxa"/>
          </w:tcPr>
          <w:p w14:paraId="3A5C29A4" w14:textId="77777777" w:rsidR="00FB424C" w:rsidRDefault="00EF57F5">
            <w:pPr>
              <w:pStyle w:val="ConsPlusNormal0"/>
            </w:pPr>
            <w:r>
              <w:t>жидкость для ингаляций</w:t>
            </w:r>
          </w:p>
        </w:tc>
      </w:tr>
      <w:tr w:rsidR="00FB424C" w14:paraId="5554A802" w14:textId="77777777">
        <w:tc>
          <w:tcPr>
            <w:tcW w:w="904" w:type="dxa"/>
            <w:vMerge/>
          </w:tcPr>
          <w:p w14:paraId="7685271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38D12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7BCA97F" w14:textId="77777777" w:rsidR="00FB424C" w:rsidRDefault="00EF57F5">
            <w:pPr>
              <w:pStyle w:val="ConsPlusNormal0"/>
            </w:pPr>
            <w:proofErr w:type="spellStart"/>
            <w:r>
              <w:t>десфлуран</w:t>
            </w:r>
            <w:proofErr w:type="spellEnd"/>
          </w:p>
        </w:tc>
        <w:tc>
          <w:tcPr>
            <w:tcW w:w="3061" w:type="dxa"/>
          </w:tcPr>
          <w:p w14:paraId="5BBF4F5E" w14:textId="77777777" w:rsidR="00FB424C" w:rsidRDefault="00EF57F5">
            <w:pPr>
              <w:pStyle w:val="ConsPlusNormal0"/>
            </w:pPr>
            <w:r>
              <w:t>жидкость для ингаляций</w:t>
            </w:r>
          </w:p>
        </w:tc>
      </w:tr>
      <w:tr w:rsidR="00FB424C" w14:paraId="7C2227F5" w14:textId="77777777">
        <w:tc>
          <w:tcPr>
            <w:tcW w:w="904" w:type="dxa"/>
            <w:vMerge/>
          </w:tcPr>
          <w:p w14:paraId="2BBE2CE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CE053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FAA1021" w14:textId="77777777" w:rsidR="00FB424C" w:rsidRDefault="00EF57F5">
            <w:pPr>
              <w:pStyle w:val="ConsPlusNormal0"/>
            </w:pPr>
            <w:proofErr w:type="spellStart"/>
            <w:r>
              <w:t>севофлуран</w:t>
            </w:r>
            <w:proofErr w:type="spellEnd"/>
          </w:p>
        </w:tc>
        <w:tc>
          <w:tcPr>
            <w:tcW w:w="3061" w:type="dxa"/>
          </w:tcPr>
          <w:p w14:paraId="2A3987F9" w14:textId="77777777" w:rsidR="00FB424C" w:rsidRDefault="00EF57F5">
            <w:pPr>
              <w:pStyle w:val="ConsPlusNormal0"/>
            </w:pPr>
            <w:r>
              <w:t>жидкость для ингаляций</w:t>
            </w:r>
          </w:p>
        </w:tc>
      </w:tr>
      <w:tr w:rsidR="00FB424C" w14:paraId="16B89705" w14:textId="77777777">
        <w:tc>
          <w:tcPr>
            <w:tcW w:w="904" w:type="dxa"/>
          </w:tcPr>
          <w:p w14:paraId="4563CD4D" w14:textId="77777777" w:rsidR="00FB424C" w:rsidRDefault="00EF57F5">
            <w:pPr>
              <w:pStyle w:val="ConsPlusNormal0"/>
              <w:jc w:val="center"/>
            </w:pPr>
            <w:r>
              <w:t>N01AF</w:t>
            </w:r>
          </w:p>
        </w:tc>
        <w:tc>
          <w:tcPr>
            <w:tcW w:w="2891" w:type="dxa"/>
          </w:tcPr>
          <w:p w14:paraId="20C7E103" w14:textId="77777777" w:rsidR="00FB424C" w:rsidRDefault="00EF57F5">
            <w:pPr>
              <w:pStyle w:val="ConsPlusNormal0"/>
            </w:pPr>
            <w:r>
              <w:t>барбитураты</w:t>
            </w:r>
          </w:p>
        </w:tc>
        <w:tc>
          <w:tcPr>
            <w:tcW w:w="2211" w:type="dxa"/>
          </w:tcPr>
          <w:p w14:paraId="2F0FE1FE" w14:textId="77777777" w:rsidR="00FB424C" w:rsidRDefault="00EF57F5">
            <w:pPr>
              <w:pStyle w:val="ConsPlusNormal0"/>
            </w:pPr>
            <w:proofErr w:type="spellStart"/>
            <w:r>
              <w:t>тиопентал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0F5DA611" w14:textId="77777777" w:rsidR="00FB424C" w:rsidRDefault="00EF57F5">
            <w:pPr>
              <w:pStyle w:val="ConsPlusNormal0"/>
            </w:pPr>
            <w:r>
              <w:t>порошок для приготовления раствора для внутривенного введения</w:t>
            </w:r>
          </w:p>
        </w:tc>
      </w:tr>
      <w:tr w:rsidR="00FB424C" w14:paraId="76AE67EA" w14:textId="77777777">
        <w:tc>
          <w:tcPr>
            <w:tcW w:w="904" w:type="dxa"/>
            <w:vMerge w:val="restart"/>
          </w:tcPr>
          <w:p w14:paraId="4286612D" w14:textId="77777777" w:rsidR="00FB424C" w:rsidRDefault="00EF57F5">
            <w:pPr>
              <w:pStyle w:val="ConsPlusNormal0"/>
              <w:jc w:val="center"/>
            </w:pPr>
            <w:r>
              <w:t>N01AH</w:t>
            </w:r>
          </w:p>
        </w:tc>
        <w:tc>
          <w:tcPr>
            <w:tcW w:w="2891" w:type="dxa"/>
            <w:vMerge w:val="restart"/>
          </w:tcPr>
          <w:p w14:paraId="384AC454" w14:textId="77777777" w:rsidR="00FB424C" w:rsidRDefault="00EF57F5">
            <w:pPr>
              <w:pStyle w:val="ConsPlusNormal0"/>
            </w:pPr>
            <w:r>
              <w:t>опиоидные анальгетики</w:t>
            </w:r>
          </w:p>
        </w:tc>
        <w:tc>
          <w:tcPr>
            <w:tcW w:w="2211" w:type="dxa"/>
            <w:vMerge w:val="restart"/>
          </w:tcPr>
          <w:p w14:paraId="275AA136" w14:textId="77777777" w:rsidR="00FB424C" w:rsidRDefault="00EF57F5">
            <w:pPr>
              <w:pStyle w:val="ConsPlusNormal0"/>
            </w:pPr>
            <w:proofErr w:type="spellStart"/>
            <w:r>
              <w:t>тримеперидин</w:t>
            </w:r>
            <w:proofErr w:type="spellEnd"/>
          </w:p>
        </w:tc>
        <w:tc>
          <w:tcPr>
            <w:tcW w:w="3061" w:type="dxa"/>
          </w:tcPr>
          <w:p w14:paraId="5AE74E29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39DFF83" w14:textId="77777777">
        <w:tc>
          <w:tcPr>
            <w:tcW w:w="904" w:type="dxa"/>
            <w:vMerge/>
          </w:tcPr>
          <w:p w14:paraId="1BD560D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F1C4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11B6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A3526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C482CFD" w14:textId="77777777">
        <w:tc>
          <w:tcPr>
            <w:tcW w:w="904" w:type="dxa"/>
            <w:vMerge w:val="restart"/>
          </w:tcPr>
          <w:p w14:paraId="5F5FE4E2" w14:textId="77777777" w:rsidR="00FB424C" w:rsidRDefault="00EF57F5">
            <w:pPr>
              <w:pStyle w:val="ConsPlusNormal0"/>
              <w:jc w:val="center"/>
            </w:pPr>
            <w:r>
              <w:t>N01AX</w:t>
            </w:r>
          </w:p>
        </w:tc>
        <w:tc>
          <w:tcPr>
            <w:tcW w:w="2891" w:type="dxa"/>
            <w:vMerge w:val="restart"/>
          </w:tcPr>
          <w:p w14:paraId="7CDC96F4" w14:textId="77777777" w:rsidR="00FB424C" w:rsidRDefault="00EF57F5">
            <w:pPr>
              <w:pStyle w:val="ConsPlusNormal0"/>
            </w:pPr>
            <w:r>
              <w:t>другие препараты для общей анестезии</w:t>
            </w:r>
          </w:p>
        </w:tc>
        <w:tc>
          <w:tcPr>
            <w:tcW w:w="2211" w:type="dxa"/>
          </w:tcPr>
          <w:p w14:paraId="3597FB36" w14:textId="77777777" w:rsidR="00FB424C" w:rsidRDefault="00EF57F5">
            <w:pPr>
              <w:pStyle w:val="ConsPlusNormal0"/>
            </w:pPr>
            <w:proofErr w:type="spellStart"/>
            <w:r>
              <w:t>динитрогена</w:t>
            </w:r>
            <w:proofErr w:type="spellEnd"/>
            <w:r>
              <w:t xml:space="preserve"> оксид</w:t>
            </w:r>
          </w:p>
        </w:tc>
        <w:tc>
          <w:tcPr>
            <w:tcW w:w="3061" w:type="dxa"/>
          </w:tcPr>
          <w:p w14:paraId="228D281A" w14:textId="77777777" w:rsidR="00FB424C" w:rsidRDefault="00EF57F5">
            <w:pPr>
              <w:pStyle w:val="ConsPlusNormal0"/>
            </w:pPr>
            <w:r>
              <w:t>газ сжатый</w:t>
            </w:r>
          </w:p>
        </w:tc>
      </w:tr>
      <w:tr w:rsidR="00FB424C" w14:paraId="5907D36D" w14:textId="77777777">
        <w:tc>
          <w:tcPr>
            <w:tcW w:w="904" w:type="dxa"/>
            <w:vMerge/>
          </w:tcPr>
          <w:p w14:paraId="17F29A9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213A9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2D0B0DC" w14:textId="77777777" w:rsidR="00FB424C" w:rsidRDefault="00EF57F5">
            <w:pPr>
              <w:pStyle w:val="ConsPlusNormal0"/>
            </w:pPr>
            <w:r>
              <w:t>кетамин</w:t>
            </w:r>
          </w:p>
        </w:tc>
        <w:tc>
          <w:tcPr>
            <w:tcW w:w="3061" w:type="dxa"/>
          </w:tcPr>
          <w:p w14:paraId="1B1D95C8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7C60FE7" w14:textId="77777777">
        <w:tc>
          <w:tcPr>
            <w:tcW w:w="904" w:type="dxa"/>
            <w:vMerge/>
          </w:tcPr>
          <w:p w14:paraId="1C46EF2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51EDA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A181ABB" w14:textId="77777777" w:rsidR="00FB424C" w:rsidRDefault="00EF57F5">
            <w:pPr>
              <w:pStyle w:val="ConsPlusNormal0"/>
            </w:pPr>
            <w:r>
              <w:t xml:space="preserve">натрия </w:t>
            </w:r>
            <w:proofErr w:type="spellStart"/>
            <w:r>
              <w:t>оксибутират</w:t>
            </w:r>
            <w:proofErr w:type="spellEnd"/>
          </w:p>
        </w:tc>
        <w:tc>
          <w:tcPr>
            <w:tcW w:w="3061" w:type="dxa"/>
          </w:tcPr>
          <w:p w14:paraId="79C64EB3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46CDF59E" w14:textId="77777777">
        <w:tc>
          <w:tcPr>
            <w:tcW w:w="904" w:type="dxa"/>
            <w:vMerge/>
          </w:tcPr>
          <w:p w14:paraId="145CF9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EB8C0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067A71B" w14:textId="77777777" w:rsidR="00FB424C" w:rsidRDefault="00EF57F5">
            <w:pPr>
              <w:pStyle w:val="ConsPlusNormal0"/>
            </w:pPr>
            <w:r>
              <w:t>пропофол</w:t>
            </w:r>
          </w:p>
        </w:tc>
        <w:tc>
          <w:tcPr>
            <w:tcW w:w="3061" w:type="dxa"/>
          </w:tcPr>
          <w:p w14:paraId="0382AA5A" w14:textId="77777777" w:rsidR="00FB424C" w:rsidRDefault="00EF57F5">
            <w:pPr>
              <w:pStyle w:val="ConsPlusNormal0"/>
            </w:pPr>
            <w:r>
              <w:t>эмульсия для внутривенного введения</w:t>
            </w:r>
          </w:p>
        </w:tc>
      </w:tr>
      <w:tr w:rsidR="00FB424C" w14:paraId="70257D6F" w14:textId="77777777">
        <w:tc>
          <w:tcPr>
            <w:tcW w:w="904" w:type="dxa"/>
            <w:vMerge/>
          </w:tcPr>
          <w:p w14:paraId="66548DB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CD346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5FBF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4D6B97" w14:textId="77777777" w:rsidR="00FB424C" w:rsidRDefault="00EF57F5">
            <w:pPr>
              <w:pStyle w:val="ConsPlusNormal0"/>
            </w:pPr>
            <w:r>
              <w:t>эмульсия для инфузий</w:t>
            </w:r>
          </w:p>
        </w:tc>
      </w:tr>
      <w:tr w:rsidR="00FB424C" w14:paraId="30A1B15F" w14:textId="77777777">
        <w:tc>
          <w:tcPr>
            <w:tcW w:w="904" w:type="dxa"/>
          </w:tcPr>
          <w:p w14:paraId="6949F5A5" w14:textId="77777777" w:rsidR="00FB424C" w:rsidRDefault="00EF57F5">
            <w:pPr>
              <w:pStyle w:val="ConsPlusNormal0"/>
              <w:jc w:val="center"/>
            </w:pPr>
            <w:r>
              <w:t>N01B</w:t>
            </w:r>
          </w:p>
        </w:tc>
        <w:tc>
          <w:tcPr>
            <w:tcW w:w="2891" w:type="dxa"/>
          </w:tcPr>
          <w:p w14:paraId="5561B18D" w14:textId="77777777" w:rsidR="00FB424C" w:rsidRDefault="00EF57F5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2211" w:type="dxa"/>
          </w:tcPr>
          <w:p w14:paraId="1FE55CA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20DBEC" w14:textId="77777777" w:rsidR="00FB424C" w:rsidRDefault="00FB424C">
            <w:pPr>
              <w:pStyle w:val="ConsPlusNormal0"/>
            </w:pPr>
          </w:p>
        </w:tc>
      </w:tr>
      <w:tr w:rsidR="00FB424C" w14:paraId="72D2C892" w14:textId="77777777">
        <w:tc>
          <w:tcPr>
            <w:tcW w:w="904" w:type="dxa"/>
          </w:tcPr>
          <w:p w14:paraId="461E4BAC" w14:textId="77777777" w:rsidR="00FB424C" w:rsidRDefault="00EF57F5">
            <w:pPr>
              <w:pStyle w:val="ConsPlusNormal0"/>
              <w:jc w:val="center"/>
            </w:pPr>
            <w:r>
              <w:t>N01BA</w:t>
            </w:r>
          </w:p>
        </w:tc>
        <w:tc>
          <w:tcPr>
            <w:tcW w:w="2891" w:type="dxa"/>
          </w:tcPr>
          <w:p w14:paraId="1349EE3D" w14:textId="77777777" w:rsidR="00FB424C" w:rsidRDefault="00EF57F5">
            <w:pPr>
              <w:pStyle w:val="ConsPlusNormal0"/>
            </w:pPr>
            <w:r>
              <w:t xml:space="preserve">эфиры </w:t>
            </w:r>
            <w:proofErr w:type="spellStart"/>
            <w:r>
              <w:t>аминобензойной</w:t>
            </w:r>
            <w:proofErr w:type="spellEnd"/>
            <w:r>
              <w:t xml:space="preserve"> кислоты</w:t>
            </w:r>
          </w:p>
        </w:tc>
        <w:tc>
          <w:tcPr>
            <w:tcW w:w="2211" w:type="dxa"/>
          </w:tcPr>
          <w:p w14:paraId="16454B17" w14:textId="77777777" w:rsidR="00FB424C" w:rsidRDefault="00EF57F5">
            <w:pPr>
              <w:pStyle w:val="ConsPlusNormal0"/>
            </w:pPr>
            <w:proofErr w:type="spellStart"/>
            <w:r>
              <w:t>прокаин</w:t>
            </w:r>
            <w:proofErr w:type="spellEnd"/>
          </w:p>
        </w:tc>
        <w:tc>
          <w:tcPr>
            <w:tcW w:w="3061" w:type="dxa"/>
          </w:tcPr>
          <w:p w14:paraId="7B5E7C48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EED08F7" w14:textId="77777777">
        <w:tc>
          <w:tcPr>
            <w:tcW w:w="904" w:type="dxa"/>
            <w:vMerge w:val="restart"/>
          </w:tcPr>
          <w:p w14:paraId="1B6570F8" w14:textId="77777777" w:rsidR="00FB424C" w:rsidRDefault="00EF57F5">
            <w:pPr>
              <w:pStyle w:val="ConsPlusNormal0"/>
              <w:jc w:val="center"/>
            </w:pPr>
            <w:r>
              <w:t>N01BB</w:t>
            </w:r>
          </w:p>
        </w:tc>
        <w:tc>
          <w:tcPr>
            <w:tcW w:w="2891" w:type="dxa"/>
            <w:vMerge w:val="restart"/>
          </w:tcPr>
          <w:p w14:paraId="1DAB8B2D" w14:textId="77777777" w:rsidR="00FB424C" w:rsidRDefault="00EF57F5">
            <w:pPr>
              <w:pStyle w:val="ConsPlusNormal0"/>
            </w:pPr>
            <w:r>
              <w:t>амиды</w:t>
            </w:r>
          </w:p>
        </w:tc>
        <w:tc>
          <w:tcPr>
            <w:tcW w:w="2211" w:type="dxa"/>
            <w:vMerge w:val="restart"/>
          </w:tcPr>
          <w:p w14:paraId="5906EFD9" w14:textId="77777777" w:rsidR="00FB424C" w:rsidRDefault="00EF57F5">
            <w:pPr>
              <w:pStyle w:val="ConsPlusNormal0"/>
            </w:pPr>
            <w:proofErr w:type="spellStart"/>
            <w:r>
              <w:t>бупивакаин</w:t>
            </w:r>
            <w:proofErr w:type="spellEnd"/>
          </w:p>
        </w:tc>
        <w:tc>
          <w:tcPr>
            <w:tcW w:w="3061" w:type="dxa"/>
          </w:tcPr>
          <w:p w14:paraId="7A2C4201" w14:textId="77777777" w:rsidR="00FB424C" w:rsidRDefault="00EF57F5">
            <w:pPr>
              <w:pStyle w:val="ConsPlusNormal0"/>
            </w:pPr>
            <w:r>
              <w:t xml:space="preserve">раствор для </w:t>
            </w:r>
            <w:proofErr w:type="spellStart"/>
            <w:r>
              <w:t>интратекального</w:t>
            </w:r>
            <w:proofErr w:type="spellEnd"/>
            <w:r>
              <w:t xml:space="preserve"> введения</w:t>
            </w:r>
          </w:p>
        </w:tc>
      </w:tr>
      <w:tr w:rsidR="00FB424C" w14:paraId="308743B7" w14:textId="77777777">
        <w:tc>
          <w:tcPr>
            <w:tcW w:w="904" w:type="dxa"/>
            <w:vMerge/>
          </w:tcPr>
          <w:p w14:paraId="367DB51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98E02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DC768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BD3AD9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73CF2A0" w14:textId="77777777">
        <w:tc>
          <w:tcPr>
            <w:tcW w:w="904" w:type="dxa"/>
            <w:vMerge/>
          </w:tcPr>
          <w:p w14:paraId="503D95C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A6E88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F334D99" w14:textId="77777777" w:rsidR="00FB424C" w:rsidRDefault="00EF57F5">
            <w:pPr>
              <w:pStyle w:val="ConsPlusNormal0"/>
            </w:pPr>
            <w:proofErr w:type="spellStart"/>
            <w:r>
              <w:t>левобупивакаин</w:t>
            </w:r>
            <w:proofErr w:type="spellEnd"/>
          </w:p>
        </w:tc>
        <w:tc>
          <w:tcPr>
            <w:tcW w:w="3061" w:type="dxa"/>
          </w:tcPr>
          <w:p w14:paraId="7E34B627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BF39501" w14:textId="77777777">
        <w:tc>
          <w:tcPr>
            <w:tcW w:w="904" w:type="dxa"/>
            <w:vMerge/>
          </w:tcPr>
          <w:p w14:paraId="0834B2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B951C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8840336" w14:textId="77777777" w:rsidR="00FB424C" w:rsidRDefault="00EF57F5">
            <w:pPr>
              <w:pStyle w:val="ConsPlusNormal0"/>
            </w:pPr>
            <w:proofErr w:type="spellStart"/>
            <w:r>
              <w:t>ропивакаин</w:t>
            </w:r>
            <w:proofErr w:type="spellEnd"/>
          </w:p>
        </w:tc>
        <w:tc>
          <w:tcPr>
            <w:tcW w:w="3061" w:type="dxa"/>
          </w:tcPr>
          <w:p w14:paraId="6B7BEB0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65DC657" w14:textId="77777777">
        <w:tc>
          <w:tcPr>
            <w:tcW w:w="904" w:type="dxa"/>
          </w:tcPr>
          <w:p w14:paraId="1AA802C9" w14:textId="77777777" w:rsidR="00FB424C" w:rsidRDefault="00EF57F5">
            <w:pPr>
              <w:pStyle w:val="ConsPlusNormal0"/>
              <w:jc w:val="center"/>
            </w:pPr>
            <w:r>
              <w:t>N02</w:t>
            </w:r>
          </w:p>
        </w:tc>
        <w:tc>
          <w:tcPr>
            <w:tcW w:w="2891" w:type="dxa"/>
          </w:tcPr>
          <w:p w14:paraId="3A7F8E12" w14:textId="77777777" w:rsidR="00FB424C" w:rsidRDefault="00EF57F5">
            <w:pPr>
              <w:pStyle w:val="ConsPlusNormal0"/>
            </w:pPr>
            <w:r>
              <w:t>анальгетики</w:t>
            </w:r>
          </w:p>
        </w:tc>
        <w:tc>
          <w:tcPr>
            <w:tcW w:w="2211" w:type="dxa"/>
          </w:tcPr>
          <w:p w14:paraId="4A7A131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3B4F4B" w14:textId="77777777" w:rsidR="00FB424C" w:rsidRDefault="00FB424C">
            <w:pPr>
              <w:pStyle w:val="ConsPlusNormal0"/>
            </w:pPr>
          </w:p>
        </w:tc>
      </w:tr>
      <w:tr w:rsidR="00FB424C" w14:paraId="7DD98BF0" w14:textId="77777777">
        <w:tc>
          <w:tcPr>
            <w:tcW w:w="904" w:type="dxa"/>
          </w:tcPr>
          <w:p w14:paraId="768EC621" w14:textId="77777777" w:rsidR="00FB424C" w:rsidRDefault="00EF57F5">
            <w:pPr>
              <w:pStyle w:val="ConsPlusNormal0"/>
              <w:jc w:val="center"/>
            </w:pPr>
            <w:r>
              <w:t>N02A</w:t>
            </w:r>
          </w:p>
        </w:tc>
        <w:tc>
          <w:tcPr>
            <w:tcW w:w="2891" w:type="dxa"/>
          </w:tcPr>
          <w:p w14:paraId="5E53C79D" w14:textId="77777777" w:rsidR="00FB424C" w:rsidRDefault="00EF57F5">
            <w:pPr>
              <w:pStyle w:val="ConsPlusNormal0"/>
            </w:pPr>
            <w:r>
              <w:t>опиоиды</w:t>
            </w:r>
          </w:p>
        </w:tc>
        <w:tc>
          <w:tcPr>
            <w:tcW w:w="2211" w:type="dxa"/>
          </w:tcPr>
          <w:p w14:paraId="4F1DB3F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8DF414" w14:textId="77777777" w:rsidR="00FB424C" w:rsidRDefault="00FB424C">
            <w:pPr>
              <w:pStyle w:val="ConsPlusNormal0"/>
            </w:pPr>
          </w:p>
        </w:tc>
      </w:tr>
      <w:tr w:rsidR="00FB424C" w14:paraId="7A065A79" w14:textId="77777777">
        <w:tc>
          <w:tcPr>
            <w:tcW w:w="904" w:type="dxa"/>
            <w:vMerge w:val="restart"/>
          </w:tcPr>
          <w:p w14:paraId="1DDA6CE0" w14:textId="77777777" w:rsidR="00FB424C" w:rsidRDefault="00EF57F5">
            <w:pPr>
              <w:pStyle w:val="ConsPlusNormal0"/>
              <w:jc w:val="center"/>
            </w:pPr>
            <w:r>
              <w:t>N02AA</w:t>
            </w:r>
          </w:p>
        </w:tc>
        <w:tc>
          <w:tcPr>
            <w:tcW w:w="2891" w:type="dxa"/>
            <w:vMerge w:val="restart"/>
          </w:tcPr>
          <w:p w14:paraId="5F8F9C6C" w14:textId="77777777" w:rsidR="00FB424C" w:rsidRDefault="00EF57F5">
            <w:pPr>
              <w:pStyle w:val="ConsPlusNormal0"/>
            </w:pPr>
            <w:r>
              <w:t>природные алкалоиды опия</w:t>
            </w:r>
          </w:p>
        </w:tc>
        <w:tc>
          <w:tcPr>
            <w:tcW w:w="2211" w:type="dxa"/>
            <w:vMerge w:val="restart"/>
          </w:tcPr>
          <w:p w14:paraId="2370CD47" w14:textId="77777777" w:rsidR="00FB424C" w:rsidRDefault="00EF57F5">
            <w:pPr>
              <w:pStyle w:val="ConsPlusNormal0"/>
            </w:pPr>
            <w:r>
              <w:t>морфин</w:t>
            </w:r>
          </w:p>
        </w:tc>
        <w:tc>
          <w:tcPr>
            <w:tcW w:w="3061" w:type="dxa"/>
          </w:tcPr>
          <w:p w14:paraId="397FE1CD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56A36354" w14:textId="77777777">
        <w:tc>
          <w:tcPr>
            <w:tcW w:w="904" w:type="dxa"/>
            <w:vMerge/>
          </w:tcPr>
          <w:p w14:paraId="60C9CE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0284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A0D63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4802E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1742765D" w14:textId="77777777">
        <w:tc>
          <w:tcPr>
            <w:tcW w:w="904" w:type="dxa"/>
            <w:vMerge/>
          </w:tcPr>
          <w:p w14:paraId="552675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74476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E4A5C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B83E7F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0B166761" w14:textId="77777777">
        <w:tc>
          <w:tcPr>
            <w:tcW w:w="904" w:type="dxa"/>
            <w:vMerge/>
          </w:tcPr>
          <w:p w14:paraId="6BC39A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112D2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FEBA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452E85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01DB165F" w14:textId="77777777">
        <w:tc>
          <w:tcPr>
            <w:tcW w:w="904" w:type="dxa"/>
            <w:vMerge/>
          </w:tcPr>
          <w:p w14:paraId="7588BD8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DB63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085B4D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76850C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4584D01A" w14:textId="77777777">
        <w:tc>
          <w:tcPr>
            <w:tcW w:w="904" w:type="dxa"/>
            <w:vMerge/>
          </w:tcPr>
          <w:p w14:paraId="4CF5FB7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BD3D4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DE5BC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18A665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E78E62E" w14:textId="77777777">
        <w:tc>
          <w:tcPr>
            <w:tcW w:w="904" w:type="dxa"/>
            <w:vMerge/>
          </w:tcPr>
          <w:p w14:paraId="13304D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1F380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BB5989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0ABEB90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4D68A83B" w14:textId="77777777">
        <w:tc>
          <w:tcPr>
            <w:tcW w:w="904" w:type="dxa"/>
            <w:vMerge/>
          </w:tcPr>
          <w:p w14:paraId="4F2337B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51D72D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5CBC2FA" w14:textId="77777777" w:rsidR="00FB424C" w:rsidRDefault="00EF57F5">
            <w:pPr>
              <w:pStyle w:val="ConsPlusNormal0"/>
            </w:pPr>
            <w:proofErr w:type="spellStart"/>
            <w:r>
              <w:t>налоксон</w:t>
            </w:r>
            <w:proofErr w:type="spellEnd"/>
            <w:r>
              <w:t xml:space="preserve"> + </w:t>
            </w:r>
            <w:proofErr w:type="spellStart"/>
            <w:r>
              <w:t>оксикодон</w:t>
            </w:r>
            <w:proofErr w:type="spellEnd"/>
          </w:p>
        </w:tc>
        <w:tc>
          <w:tcPr>
            <w:tcW w:w="3061" w:type="dxa"/>
          </w:tcPr>
          <w:p w14:paraId="1503C9FD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6FED615B" w14:textId="77777777">
        <w:tc>
          <w:tcPr>
            <w:tcW w:w="904" w:type="dxa"/>
            <w:vMerge w:val="restart"/>
          </w:tcPr>
          <w:p w14:paraId="430AB78D" w14:textId="77777777" w:rsidR="00FB424C" w:rsidRDefault="00EF57F5">
            <w:pPr>
              <w:pStyle w:val="ConsPlusNormal0"/>
              <w:jc w:val="center"/>
            </w:pPr>
            <w:r>
              <w:t>N02AB</w:t>
            </w:r>
          </w:p>
        </w:tc>
        <w:tc>
          <w:tcPr>
            <w:tcW w:w="2891" w:type="dxa"/>
            <w:vMerge w:val="restart"/>
          </w:tcPr>
          <w:p w14:paraId="0D306714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фенилпиперидина</w:t>
            </w:r>
            <w:proofErr w:type="spellEnd"/>
          </w:p>
        </w:tc>
        <w:tc>
          <w:tcPr>
            <w:tcW w:w="2211" w:type="dxa"/>
            <w:vMerge w:val="restart"/>
          </w:tcPr>
          <w:p w14:paraId="14EF2F5A" w14:textId="77777777" w:rsidR="00FB424C" w:rsidRDefault="00EF57F5">
            <w:pPr>
              <w:pStyle w:val="ConsPlusNormal0"/>
            </w:pPr>
            <w:proofErr w:type="spellStart"/>
            <w:r>
              <w:t>фентанил</w:t>
            </w:r>
            <w:proofErr w:type="spellEnd"/>
          </w:p>
        </w:tc>
        <w:tc>
          <w:tcPr>
            <w:tcW w:w="3061" w:type="dxa"/>
          </w:tcPr>
          <w:p w14:paraId="36F8554E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15231957" w14:textId="77777777">
        <w:tc>
          <w:tcPr>
            <w:tcW w:w="904" w:type="dxa"/>
            <w:vMerge/>
          </w:tcPr>
          <w:p w14:paraId="00BCDF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E8BC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39850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602974" w14:textId="77777777" w:rsidR="00FB424C" w:rsidRDefault="00EF57F5">
            <w:pPr>
              <w:pStyle w:val="ConsPlusNormal0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FB424C" w14:paraId="763E72AD" w14:textId="77777777">
        <w:tc>
          <w:tcPr>
            <w:tcW w:w="904" w:type="dxa"/>
            <w:vMerge/>
          </w:tcPr>
          <w:p w14:paraId="7E8FDC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FF9901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1A03E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1448EE" w14:textId="77777777" w:rsidR="00FB424C" w:rsidRDefault="00EF57F5">
            <w:pPr>
              <w:pStyle w:val="ConsPlusNormal0"/>
            </w:pPr>
            <w:r>
              <w:t xml:space="preserve">пластырь </w:t>
            </w:r>
            <w:proofErr w:type="spellStart"/>
            <w:r>
              <w:t>трансдермальный</w:t>
            </w:r>
            <w:proofErr w:type="spellEnd"/>
          </w:p>
        </w:tc>
      </w:tr>
      <w:tr w:rsidR="00FB424C" w14:paraId="0D5D5971" w14:textId="77777777">
        <w:tc>
          <w:tcPr>
            <w:tcW w:w="904" w:type="dxa"/>
          </w:tcPr>
          <w:p w14:paraId="54C25B18" w14:textId="77777777" w:rsidR="00FB424C" w:rsidRDefault="00EF57F5">
            <w:pPr>
              <w:pStyle w:val="ConsPlusNormal0"/>
            </w:pPr>
            <w:r>
              <w:t>N02AE</w:t>
            </w:r>
          </w:p>
        </w:tc>
        <w:tc>
          <w:tcPr>
            <w:tcW w:w="2891" w:type="dxa"/>
          </w:tcPr>
          <w:p w14:paraId="3F2D987C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орипавина</w:t>
            </w:r>
            <w:proofErr w:type="spellEnd"/>
          </w:p>
        </w:tc>
        <w:tc>
          <w:tcPr>
            <w:tcW w:w="2211" w:type="dxa"/>
          </w:tcPr>
          <w:p w14:paraId="533FB50C" w14:textId="77777777" w:rsidR="00FB424C" w:rsidRDefault="00EF57F5">
            <w:pPr>
              <w:pStyle w:val="ConsPlusNormal0"/>
            </w:pPr>
            <w:r>
              <w:t>бупренорфин</w:t>
            </w:r>
          </w:p>
        </w:tc>
        <w:tc>
          <w:tcPr>
            <w:tcW w:w="3061" w:type="dxa"/>
          </w:tcPr>
          <w:p w14:paraId="4E116BB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9BB957F" w14:textId="77777777">
        <w:tc>
          <w:tcPr>
            <w:tcW w:w="904" w:type="dxa"/>
            <w:vMerge w:val="restart"/>
          </w:tcPr>
          <w:p w14:paraId="513D0C5B" w14:textId="77777777" w:rsidR="00FB424C" w:rsidRDefault="00EF57F5">
            <w:pPr>
              <w:pStyle w:val="ConsPlusNormal0"/>
              <w:jc w:val="center"/>
            </w:pPr>
            <w:r>
              <w:t>N02AX</w:t>
            </w:r>
          </w:p>
        </w:tc>
        <w:tc>
          <w:tcPr>
            <w:tcW w:w="2891" w:type="dxa"/>
            <w:vMerge w:val="restart"/>
          </w:tcPr>
          <w:p w14:paraId="2E0FE3C3" w14:textId="77777777" w:rsidR="00FB424C" w:rsidRDefault="00EF57F5">
            <w:pPr>
              <w:pStyle w:val="ConsPlusNormal0"/>
            </w:pPr>
            <w:r>
              <w:t>другие опиоиды</w:t>
            </w:r>
          </w:p>
        </w:tc>
        <w:tc>
          <w:tcPr>
            <w:tcW w:w="2211" w:type="dxa"/>
            <w:vMerge w:val="restart"/>
          </w:tcPr>
          <w:p w14:paraId="32A18E7A" w14:textId="77777777" w:rsidR="00FB424C" w:rsidRDefault="00EF57F5">
            <w:pPr>
              <w:pStyle w:val="ConsPlusNormal0"/>
            </w:pPr>
            <w:proofErr w:type="spellStart"/>
            <w:r>
              <w:t>пропионилфенилэтоксиэтилпиперидин</w:t>
            </w:r>
            <w:proofErr w:type="spellEnd"/>
          </w:p>
        </w:tc>
        <w:tc>
          <w:tcPr>
            <w:tcW w:w="3061" w:type="dxa"/>
          </w:tcPr>
          <w:p w14:paraId="7AE3A19A" w14:textId="77777777" w:rsidR="00FB424C" w:rsidRDefault="00EF57F5">
            <w:pPr>
              <w:pStyle w:val="ConsPlusNormal0"/>
            </w:pPr>
            <w:r>
              <w:t>таблетки защечные</w:t>
            </w:r>
          </w:p>
        </w:tc>
      </w:tr>
      <w:tr w:rsidR="00FB424C" w14:paraId="5A3C1CFF" w14:textId="77777777">
        <w:tc>
          <w:tcPr>
            <w:tcW w:w="904" w:type="dxa"/>
            <w:vMerge/>
          </w:tcPr>
          <w:p w14:paraId="7C62E90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936F3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1F56F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593466" w14:textId="77777777" w:rsidR="00FB424C" w:rsidRDefault="00EF57F5">
            <w:pPr>
              <w:pStyle w:val="ConsPlusNormal0"/>
            </w:pPr>
            <w:r>
              <w:t>таблетки подъязычные</w:t>
            </w:r>
          </w:p>
        </w:tc>
      </w:tr>
      <w:tr w:rsidR="00FB424C" w14:paraId="3E7B9C69" w14:textId="77777777">
        <w:tc>
          <w:tcPr>
            <w:tcW w:w="904" w:type="dxa"/>
            <w:vMerge/>
          </w:tcPr>
          <w:p w14:paraId="4F314AB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0C0D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66BB1E4" w14:textId="77777777" w:rsidR="00FB424C" w:rsidRDefault="00EF57F5">
            <w:pPr>
              <w:pStyle w:val="ConsPlusNormal0"/>
            </w:pPr>
            <w:proofErr w:type="spellStart"/>
            <w:r>
              <w:t>тапентадол</w:t>
            </w:r>
            <w:proofErr w:type="spellEnd"/>
          </w:p>
        </w:tc>
        <w:tc>
          <w:tcPr>
            <w:tcW w:w="3061" w:type="dxa"/>
          </w:tcPr>
          <w:p w14:paraId="5C944082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50F10E93" w14:textId="77777777">
        <w:tc>
          <w:tcPr>
            <w:tcW w:w="904" w:type="dxa"/>
            <w:vMerge/>
          </w:tcPr>
          <w:p w14:paraId="272C322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8DAD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74620CF" w14:textId="77777777" w:rsidR="00FB424C" w:rsidRDefault="00EF57F5">
            <w:pPr>
              <w:pStyle w:val="ConsPlusNormal0"/>
            </w:pPr>
            <w:proofErr w:type="spellStart"/>
            <w:r>
              <w:t>трамадол</w:t>
            </w:r>
            <w:proofErr w:type="spellEnd"/>
          </w:p>
        </w:tc>
        <w:tc>
          <w:tcPr>
            <w:tcW w:w="3061" w:type="dxa"/>
          </w:tcPr>
          <w:p w14:paraId="28654ABD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7692A468" w14:textId="77777777">
        <w:tc>
          <w:tcPr>
            <w:tcW w:w="904" w:type="dxa"/>
            <w:vMerge/>
          </w:tcPr>
          <w:p w14:paraId="4AC8F6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93D94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02D44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977C91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185B0083" w14:textId="77777777">
        <w:tc>
          <w:tcPr>
            <w:tcW w:w="904" w:type="dxa"/>
            <w:vMerge/>
          </w:tcPr>
          <w:p w14:paraId="72BA32E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3F8A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CC3888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59E961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44D0B9F8" w14:textId="77777777">
        <w:tc>
          <w:tcPr>
            <w:tcW w:w="904" w:type="dxa"/>
            <w:vMerge/>
          </w:tcPr>
          <w:p w14:paraId="762F65F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68E1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A45F8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F0FAC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9E350C9" w14:textId="77777777">
        <w:tc>
          <w:tcPr>
            <w:tcW w:w="904" w:type="dxa"/>
            <w:vMerge/>
          </w:tcPr>
          <w:p w14:paraId="167B42A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B9A9B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AAF795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CDCAA0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6439DF2D" w14:textId="77777777">
        <w:tc>
          <w:tcPr>
            <w:tcW w:w="904" w:type="dxa"/>
            <w:vMerge/>
          </w:tcPr>
          <w:p w14:paraId="509F28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4D25B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136A0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D6EC74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64845A58" w14:textId="77777777">
        <w:tc>
          <w:tcPr>
            <w:tcW w:w="904" w:type="dxa"/>
          </w:tcPr>
          <w:p w14:paraId="1B33B4AA" w14:textId="77777777" w:rsidR="00FB424C" w:rsidRDefault="00EF57F5">
            <w:pPr>
              <w:pStyle w:val="ConsPlusNormal0"/>
              <w:jc w:val="center"/>
            </w:pPr>
            <w:r>
              <w:t>N02B</w:t>
            </w:r>
          </w:p>
        </w:tc>
        <w:tc>
          <w:tcPr>
            <w:tcW w:w="2891" w:type="dxa"/>
          </w:tcPr>
          <w:p w14:paraId="29A6A624" w14:textId="77777777" w:rsidR="00FB424C" w:rsidRDefault="00EF57F5">
            <w:pPr>
              <w:pStyle w:val="ConsPlusNormal0"/>
            </w:pPr>
            <w:r>
              <w:t>другие анальгетики и антипиретики</w:t>
            </w:r>
          </w:p>
        </w:tc>
        <w:tc>
          <w:tcPr>
            <w:tcW w:w="2211" w:type="dxa"/>
          </w:tcPr>
          <w:p w14:paraId="7940786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957487B" w14:textId="77777777" w:rsidR="00FB424C" w:rsidRDefault="00FB424C">
            <w:pPr>
              <w:pStyle w:val="ConsPlusNormal0"/>
            </w:pPr>
          </w:p>
        </w:tc>
      </w:tr>
      <w:tr w:rsidR="00FB424C" w14:paraId="79712CD3" w14:textId="77777777">
        <w:tc>
          <w:tcPr>
            <w:tcW w:w="904" w:type="dxa"/>
            <w:vMerge w:val="restart"/>
          </w:tcPr>
          <w:p w14:paraId="448ABCA2" w14:textId="77777777" w:rsidR="00FB424C" w:rsidRDefault="00EF57F5">
            <w:pPr>
              <w:pStyle w:val="ConsPlusNormal0"/>
              <w:jc w:val="center"/>
            </w:pPr>
            <w:r>
              <w:t>N02BA</w:t>
            </w:r>
          </w:p>
        </w:tc>
        <w:tc>
          <w:tcPr>
            <w:tcW w:w="2891" w:type="dxa"/>
            <w:vMerge w:val="restart"/>
          </w:tcPr>
          <w:p w14:paraId="19736473" w14:textId="77777777" w:rsidR="00FB424C" w:rsidRDefault="00EF57F5">
            <w:pPr>
              <w:pStyle w:val="ConsPlusNormal0"/>
            </w:pPr>
            <w:r>
              <w:t>салициловая кислота и ее производные</w:t>
            </w:r>
          </w:p>
        </w:tc>
        <w:tc>
          <w:tcPr>
            <w:tcW w:w="2211" w:type="dxa"/>
            <w:vMerge w:val="restart"/>
          </w:tcPr>
          <w:p w14:paraId="7AE16232" w14:textId="77777777" w:rsidR="00FB424C" w:rsidRDefault="00EF57F5">
            <w:pPr>
              <w:pStyle w:val="ConsPlusNormal0"/>
            </w:pPr>
            <w:r>
              <w:t>ацетилсалициловая кислота</w:t>
            </w:r>
          </w:p>
        </w:tc>
        <w:tc>
          <w:tcPr>
            <w:tcW w:w="3061" w:type="dxa"/>
          </w:tcPr>
          <w:p w14:paraId="338110E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2F49D4A" w14:textId="77777777">
        <w:tc>
          <w:tcPr>
            <w:tcW w:w="904" w:type="dxa"/>
            <w:vMerge/>
          </w:tcPr>
          <w:p w14:paraId="05D1977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AD3B3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4C4F4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E41488" w14:textId="77777777" w:rsidR="00FB424C" w:rsidRDefault="00EF57F5">
            <w:pPr>
              <w:pStyle w:val="ConsPlusNormal0"/>
            </w:pPr>
            <w:r>
              <w:t xml:space="preserve">таблетки </w:t>
            </w:r>
            <w:r>
              <w:lastRenderedPageBreak/>
              <w:t>кишечнорастворимые, покрытые оболочкой</w:t>
            </w:r>
          </w:p>
        </w:tc>
      </w:tr>
      <w:tr w:rsidR="00FB424C" w14:paraId="6B2BB3AE" w14:textId="77777777">
        <w:tc>
          <w:tcPr>
            <w:tcW w:w="904" w:type="dxa"/>
            <w:vMerge/>
          </w:tcPr>
          <w:p w14:paraId="5D4311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0AD67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7D3912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73E52D" w14:textId="77777777" w:rsidR="00FB424C" w:rsidRDefault="00EF57F5">
            <w:pPr>
              <w:pStyle w:val="ConsPlusNormal0"/>
            </w:pPr>
            <w:r>
              <w:t>таблетки кишечнорастворимые, покрытые пленочной оболочкой</w:t>
            </w:r>
          </w:p>
        </w:tc>
      </w:tr>
      <w:tr w:rsidR="00FB424C" w14:paraId="03EBC481" w14:textId="77777777">
        <w:tc>
          <w:tcPr>
            <w:tcW w:w="904" w:type="dxa"/>
            <w:vMerge/>
          </w:tcPr>
          <w:p w14:paraId="06990D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9D3D0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3A9F3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FAD5DF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45609A36" w14:textId="77777777">
        <w:tc>
          <w:tcPr>
            <w:tcW w:w="904" w:type="dxa"/>
            <w:vMerge/>
          </w:tcPr>
          <w:p w14:paraId="06DE30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4E63C7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AB521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7A000C" w14:textId="77777777" w:rsidR="00FB424C" w:rsidRDefault="00EF57F5">
            <w:pPr>
              <w:pStyle w:val="ConsPlusNormal0"/>
            </w:pPr>
            <w:r>
              <w:t>таблетки, покрытые кишечнорастворимой пленочной оболочкой</w:t>
            </w:r>
          </w:p>
        </w:tc>
      </w:tr>
      <w:tr w:rsidR="00FB424C" w14:paraId="3BA37531" w14:textId="77777777">
        <w:tc>
          <w:tcPr>
            <w:tcW w:w="904" w:type="dxa"/>
            <w:vMerge/>
          </w:tcPr>
          <w:p w14:paraId="2608D8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C7583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3F322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73E84C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51C840E" w14:textId="77777777">
        <w:tc>
          <w:tcPr>
            <w:tcW w:w="904" w:type="dxa"/>
            <w:vMerge w:val="restart"/>
          </w:tcPr>
          <w:p w14:paraId="08D3B185" w14:textId="77777777" w:rsidR="00FB424C" w:rsidRDefault="00EF57F5">
            <w:pPr>
              <w:pStyle w:val="ConsPlusNormal0"/>
              <w:jc w:val="center"/>
            </w:pPr>
            <w:r>
              <w:t>N02BE</w:t>
            </w:r>
          </w:p>
        </w:tc>
        <w:tc>
          <w:tcPr>
            <w:tcW w:w="2891" w:type="dxa"/>
            <w:vMerge w:val="restart"/>
          </w:tcPr>
          <w:p w14:paraId="3C4DF131" w14:textId="77777777" w:rsidR="00FB424C" w:rsidRDefault="00EF57F5">
            <w:pPr>
              <w:pStyle w:val="ConsPlusNormal0"/>
            </w:pPr>
            <w:r>
              <w:t>анилиды</w:t>
            </w:r>
          </w:p>
        </w:tc>
        <w:tc>
          <w:tcPr>
            <w:tcW w:w="2211" w:type="dxa"/>
            <w:vMerge w:val="restart"/>
          </w:tcPr>
          <w:p w14:paraId="152AAF48" w14:textId="77777777" w:rsidR="00FB424C" w:rsidRDefault="00EF57F5">
            <w:pPr>
              <w:pStyle w:val="ConsPlusNormal0"/>
            </w:pPr>
            <w:r>
              <w:t>парацетамол</w:t>
            </w:r>
          </w:p>
        </w:tc>
        <w:tc>
          <w:tcPr>
            <w:tcW w:w="3061" w:type="dxa"/>
          </w:tcPr>
          <w:p w14:paraId="219325C4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41B8F39F" w14:textId="77777777">
        <w:tc>
          <w:tcPr>
            <w:tcW w:w="904" w:type="dxa"/>
            <w:vMerge/>
          </w:tcPr>
          <w:p w14:paraId="5202DB3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A177F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7834F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37B0699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69EA9E1F" w14:textId="77777777">
        <w:tc>
          <w:tcPr>
            <w:tcW w:w="904" w:type="dxa"/>
            <w:vMerge/>
          </w:tcPr>
          <w:p w14:paraId="6F6705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E380D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762E1E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81CEE3" w14:textId="77777777" w:rsidR="00FB424C" w:rsidRDefault="00EF57F5">
            <w:pPr>
              <w:pStyle w:val="ConsPlusNormal0"/>
            </w:pPr>
            <w:r>
              <w:t>раствор для приема внутрь (для детей)</w:t>
            </w:r>
          </w:p>
        </w:tc>
      </w:tr>
      <w:tr w:rsidR="00FB424C" w14:paraId="6CD4CCE8" w14:textId="77777777">
        <w:tc>
          <w:tcPr>
            <w:tcW w:w="904" w:type="dxa"/>
            <w:vMerge/>
          </w:tcPr>
          <w:p w14:paraId="68C10C4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0144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8ACF51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43DF27" w14:textId="77777777" w:rsidR="00FB424C" w:rsidRDefault="00EF57F5">
            <w:pPr>
              <w:pStyle w:val="ConsPlusNormal0"/>
            </w:pPr>
            <w:r>
              <w:t>суппозитории ректальные</w:t>
            </w:r>
          </w:p>
        </w:tc>
      </w:tr>
      <w:tr w:rsidR="00FB424C" w14:paraId="174AAF37" w14:textId="77777777">
        <w:tc>
          <w:tcPr>
            <w:tcW w:w="904" w:type="dxa"/>
            <w:vMerge/>
          </w:tcPr>
          <w:p w14:paraId="3AC5D6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B518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7F253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C2ABEF" w14:textId="77777777" w:rsidR="00FB424C" w:rsidRDefault="00EF57F5">
            <w:pPr>
              <w:pStyle w:val="ConsPlusNormal0"/>
            </w:pPr>
            <w:r>
              <w:t>суппозитории ректальные (для детей)</w:t>
            </w:r>
          </w:p>
        </w:tc>
      </w:tr>
      <w:tr w:rsidR="00FB424C" w14:paraId="403B3D6A" w14:textId="77777777">
        <w:tc>
          <w:tcPr>
            <w:tcW w:w="904" w:type="dxa"/>
            <w:vMerge/>
          </w:tcPr>
          <w:p w14:paraId="27309E1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2D61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13645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FD5F3C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1CDEA466" w14:textId="77777777">
        <w:tc>
          <w:tcPr>
            <w:tcW w:w="904" w:type="dxa"/>
            <w:vMerge/>
          </w:tcPr>
          <w:p w14:paraId="3BAFE3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B0BC7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83C29B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18C8DD" w14:textId="77777777" w:rsidR="00FB424C" w:rsidRDefault="00EF57F5">
            <w:pPr>
              <w:pStyle w:val="ConsPlusNormal0"/>
            </w:pPr>
            <w:r>
              <w:t>суспензия для приема внутрь (для детей)</w:t>
            </w:r>
          </w:p>
        </w:tc>
      </w:tr>
      <w:tr w:rsidR="00FB424C" w14:paraId="2992AF4B" w14:textId="77777777">
        <w:tc>
          <w:tcPr>
            <w:tcW w:w="904" w:type="dxa"/>
            <w:vMerge/>
          </w:tcPr>
          <w:p w14:paraId="245595E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6579C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9FD37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51DCDB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A796377" w14:textId="77777777">
        <w:tc>
          <w:tcPr>
            <w:tcW w:w="904" w:type="dxa"/>
            <w:vMerge/>
          </w:tcPr>
          <w:p w14:paraId="7B5B907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C1CBE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B7DF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C0798B0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74E831C" w14:textId="77777777">
        <w:tc>
          <w:tcPr>
            <w:tcW w:w="904" w:type="dxa"/>
          </w:tcPr>
          <w:p w14:paraId="5DE9A9AA" w14:textId="77777777" w:rsidR="00FB424C" w:rsidRDefault="00EF57F5">
            <w:pPr>
              <w:pStyle w:val="ConsPlusNormal0"/>
              <w:jc w:val="center"/>
            </w:pPr>
            <w:r>
              <w:t>N03</w:t>
            </w:r>
          </w:p>
        </w:tc>
        <w:tc>
          <w:tcPr>
            <w:tcW w:w="2891" w:type="dxa"/>
          </w:tcPr>
          <w:p w14:paraId="681ECC00" w14:textId="77777777" w:rsidR="00FB424C" w:rsidRDefault="00EF57F5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2211" w:type="dxa"/>
          </w:tcPr>
          <w:p w14:paraId="008515C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CA093B0" w14:textId="77777777" w:rsidR="00FB424C" w:rsidRDefault="00FB424C">
            <w:pPr>
              <w:pStyle w:val="ConsPlusNormal0"/>
            </w:pPr>
          </w:p>
        </w:tc>
      </w:tr>
      <w:tr w:rsidR="00FB424C" w14:paraId="5FDFCA5E" w14:textId="77777777">
        <w:tc>
          <w:tcPr>
            <w:tcW w:w="904" w:type="dxa"/>
          </w:tcPr>
          <w:p w14:paraId="6A0882AD" w14:textId="77777777" w:rsidR="00FB424C" w:rsidRDefault="00EF57F5">
            <w:pPr>
              <w:pStyle w:val="ConsPlusNormal0"/>
              <w:jc w:val="center"/>
            </w:pPr>
            <w:r>
              <w:t>N03A</w:t>
            </w:r>
          </w:p>
        </w:tc>
        <w:tc>
          <w:tcPr>
            <w:tcW w:w="2891" w:type="dxa"/>
          </w:tcPr>
          <w:p w14:paraId="638A2390" w14:textId="77777777" w:rsidR="00FB424C" w:rsidRDefault="00EF57F5">
            <w:pPr>
              <w:pStyle w:val="ConsPlusNormal0"/>
            </w:pPr>
            <w:r>
              <w:t>противоэпилептические препараты</w:t>
            </w:r>
          </w:p>
        </w:tc>
        <w:tc>
          <w:tcPr>
            <w:tcW w:w="2211" w:type="dxa"/>
          </w:tcPr>
          <w:p w14:paraId="4583457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0C0319" w14:textId="77777777" w:rsidR="00FB424C" w:rsidRDefault="00FB424C">
            <w:pPr>
              <w:pStyle w:val="ConsPlusNormal0"/>
            </w:pPr>
          </w:p>
        </w:tc>
      </w:tr>
      <w:tr w:rsidR="00FB424C" w14:paraId="380D6477" w14:textId="77777777">
        <w:tc>
          <w:tcPr>
            <w:tcW w:w="904" w:type="dxa"/>
            <w:vMerge w:val="restart"/>
          </w:tcPr>
          <w:p w14:paraId="276374C2" w14:textId="77777777" w:rsidR="00FB424C" w:rsidRDefault="00EF57F5">
            <w:pPr>
              <w:pStyle w:val="ConsPlusNormal0"/>
              <w:jc w:val="center"/>
            </w:pPr>
            <w:r>
              <w:t>N03AA</w:t>
            </w:r>
          </w:p>
        </w:tc>
        <w:tc>
          <w:tcPr>
            <w:tcW w:w="2891" w:type="dxa"/>
            <w:vMerge w:val="restart"/>
          </w:tcPr>
          <w:p w14:paraId="2D82EC94" w14:textId="77777777" w:rsidR="00FB424C" w:rsidRDefault="00EF57F5">
            <w:pPr>
              <w:pStyle w:val="ConsPlusNormal0"/>
            </w:pPr>
            <w:r>
              <w:t>барбитураты и их производные</w:t>
            </w:r>
          </w:p>
        </w:tc>
        <w:tc>
          <w:tcPr>
            <w:tcW w:w="2211" w:type="dxa"/>
          </w:tcPr>
          <w:p w14:paraId="12BAA2CA" w14:textId="77777777" w:rsidR="00FB424C" w:rsidRDefault="00EF57F5">
            <w:pPr>
              <w:pStyle w:val="ConsPlusNormal0"/>
            </w:pPr>
            <w:proofErr w:type="spellStart"/>
            <w:r>
              <w:t>бензобарбитал</w:t>
            </w:r>
            <w:proofErr w:type="spellEnd"/>
          </w:p>
        </w:tc>
        <w:tc>
          <w:tcPr>
            <w:tcW w:w="3061" w:type="dxa"/>
          </w:tcPr>
          <w:p w14:paraId="1D03DBA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793A728" w14:textId="77777777">
        <w:tc>
          <w:tcPr>
            <w:tcW w:w="904" w:type="dxa"/>
            <w:vMerge/>
          </w:tcPr>
          <w:p w14:paraId="74D3EC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130E1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B4C668E" w14:textId="77777777" w:rsidR="00FB424C" w:rsidRDefault="00EF57F5">
            <w:pPr>
              <w:pStyle w:val="ConsPlusNormal0"/>
            </w:pPr>
            <w:r>
              <w:t>фенобарбитал</w:t>
            </w:r>
          </w:p>
        </w:tc>
        <w:tc>
          <w:tcPr>
            <w:tcW w:w="3061" w:type="dxa"/>
          </w:tcPr>
          <w:p w14:paraId="4D072E9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2ECD4D3" w14:textId="77777777">
        <w:tc>
          <w:tcPr>
            <w:tcW w:w="904" w:type="dxa"/>
          </w:tcPr>
          <w:p w14:paraId="668081DF" w14:textId="77777777" w:rsidR="00FB424C" w:rsidRDefault="00EF57F5">
            <w:pPr>
              <w:pStyle w:val="ConsPlusNormal0"/>
              <w:jc w:val="center"/>
            </w:pPr>
            <w:r>
              <w:t>N03AB</w:t>
            </w:r>
          </w:p>
        </w:tc>
        <w:tc>
          <w:tcPr>
            <w:tcW w:w="2891" w:type="dxa"/>
          </w:tcPr>
          <w:p w14:paraId="6B0327C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гидантоина</w:t>
            </w:r>
            <w:proofErr w:type="spellEnd"/>
          </w:p>
        </w:tc>
        <w:tc>
          <w:tcPr>
            <w:tcW w:w="2211" w:type="dxa"/>
          </w:tcPr>
          <w:p w14:paraId="73198FA6" w14:textId="77777777" w:rsidR="00FB424C" w:rsidRDefault="00EF57F5">
            <w:pPr>
              <w:pStyle w:val="ConsPlusNormal0"/>
            </w:pPr>
            <w:r>
              <w:t>фенитоин</w:t>
            </w:r>
          </w:p>
        </w:tc>
        <w:tc>
          <w:tcPr>
            <w:tcW w:w="3061" w:type="dxa"/>
          </w:tcPr>
          <w:p w14:paraId="36A8C07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0F3E80D" w14:textId="77777777">
        <w:tc>
          <w:tcPr>
            <w:tcW w:w="904" w:type="dxa"/>
          </w:tcPr>
          <w:p w14:paraId="52AD6796" w14:textId="77777777" w:rsidR="00FB424C" w:rsidRDefault="00EF57F5">
            <w:pPr>
              <w:pStyle w:val="ConsPlusNormal0"/>
              <w:jc w:val="center"/>
            </w:pPr>
            <w:r>
              <w:t>N03AD</w:t>
            </w:r>
          </w:p>
        </w:tc>
        <w:tc>
          <w:tcPr>
            <w:tcW w:w="2891" w:type="dxa"/>
          </w:tcPr>
          <w:p w14:paraId="616BC387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сукцинимида</w:t>
            </w:r>
            <w:proofErr w:type="spellEnd"/>
          </w:p>
        </w:tc>
        <w:tc>
          <w:tcPr>
            <w:tcW w:w="2211" w:type="dxa"/>
          </w:tcPr>
          <w:p w14:paraId="7E39014F" w14:textId="77777777" w:rsidR="00FB424C" w:rsidRDefault="00EF57F5">
            <w:pPr>
              <w:pStyle w:val="ConsPlusNormal0"/>
            </w:pPr>
            <w:proofErr w:type="spellStart"/>
            <w:r>
              <w:t>этосуксимид</w:t>
            </w:r>
            <w:proofErr w:type="spellEnd"/>
          </w:p>
        </w:tc>
        <w:tc>
          <w:tcPr>
            <w:tcW w:w="3061" w:type="dxa"/>
          </w:tcPr>
          <w:p w14:paraId="6BF429C9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717201B" w14:textId="77777777">
        <w:tc>
          <w:tcPr>
            <w:tcW w:w="904" w:type="dxa"/>
          </w:tcPr>
          <w:p w14:paraId="781A0114" w14:textId="77777777" w:rsidR="00FB424C" w:rsidRDefault="00EF57F5">
            <w:pPr>
              <w:pStyle w:val="ConsPlusNormal0"/>
              <w:jc w:val="center"/>
            </w:pPr>
            <w:r>
              <w:t>N03AE</w:t>
            </w:r>
          </w:p>
        </w:tc>
        <w:tc>
          <w:tcPr>
            <w:tcW w:w="2891" w:type="dxa"/>
          </w:tcPr>
          <w:p w14:paraId="18A84B9D" w14:textId="77777777" w:rsidR="00FB424C" w:rsidRDefault="00EF57F5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2211" w:type="dxa"/>
          </w:tcPr>
          <w:p w14:paraId="0B697684" w14:textId="77777777" w:rsidR="00FB424C" w:rsidRDefault="00EF57F5">
            <w:pPr>
              <w:pStyle w:val="ConsPlusNormal0"/>
            </w:pPr>
            <w:r>
              <w:t>клоназепам</w:t>
            </w:r>
          </w:p>
        </w:tc>
        <w:tc>
          <w:tcPr>
            <w:tcW w:w="3061" w:type="dxa"/>
          </w:tcPr>
          <w:p w14:paraId="67F46D6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8238D4D" w14:textId="77777777">
        <w:tc>
          <w:tcPr>
            <w:tcW w:w="904" w:type="dxa"/>
            <w:vMerge w:val="restart"/>
          </w:tcPr>
          <w:p w14:paraId="3D376B0C" w14:textId="77777777" w:rsidR="00FB424C" w:rsidRDefault="00EF57F5">
            <w:pPr>
              <w:pStyle w:val="ConsPlusNormal0"/>
              <w:jc w:val="center"/>
            </w:pPr>
            <w:r>
              <w:lastRenderedPageBreak/>
              <w:t>N03AF</w:t>
            </w:r>
          </w:p>
        </w:tc>
        <w:tc>
          <w:tcPr>
            <w:tcW w:w="2891" w:type="dxa"/>
            <w:vMerge w:val="restart"/>
          </w:tcPr>
          <w:p w14:paraId="121290E4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карбоксамида</w:t>
            </w:r>
            <w:proofErr w:type="spellEnd"/>
          </w:p>
        </w:tc>
        <w:tc>
          <w:tcPr>
            <w:tcW w:w="2211" w:type="dxa"/>
            <w:vMerge w:val="restart"/>
          </w:tcPr>
          <w:p w14:paraId="6D4D3306" w14:textId="77777777" w:rsidR="00FB424C" w:rsidRDefault="00EF57F5">
            <w:pPr>
              <w:pStyle w:val="ConsPlusNormal0"/>
            </w:pPr>
            <w:proofErr w:type="spellStart"/>
            <w:r>
              <w:t>карбамазепин</w:t>
            </w:r>
            <w:proofErr w:type="spellEnd"/>
          </w:p>
        </w:tc>
        <w:tc>
          <w:tcPr>
            <w:tcW w:w="3061" w:type="dxa"/>
          </w:tcPr>
          <w:p w14:paraId="45AB4FDC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8D0DCDF" w14:textId="77777777">
        <w:tc>
          <w:tcPr>
            <w:tcW w:w="904" w:type="dxa"/>
            <w:vMerge/>
          </w:tcPr>
          <w:p w14:paraId="66F0AFC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93E8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74BE28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3E0EF7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67DF7A84" w14:textId="77777777">
        <w:tc>
          <w:tcPr>
            <w:tcW w:w="904" w:type="dxa"/>
            <w:vMerge/>
          </w:tcPr>
          <w:p w14:paraId="4FB600E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44D3F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8F200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CBFE16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FB424C" w14:paraId="6F15463A" w14:textId="77777777">
        <w:tc>
          <w:tcPr>
            <w:tcW w:w="904" w:type="dxa"/>
            <w:vMerge/>
          </w:tcPr>
          <w:p w14:paraId="036C02C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B36A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B0B90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AF3F1E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01DE465D" w14:textId="77777777">
        <w:tc>
          <w:tcPr>
            <w:tcW w:w="904" w:type="dxa"/>
            <w:vMerge/>
          </w:tcPr>
          <w:p w14:paraId="1E3401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C1FE61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ECBAA6B" w14:textId="77777777" w:rsidR="00FB424C" w:rsidRDefault="00EF57F5">
            <w:pPr>
              <w:pStyle w:val="ConsPlusNormal0"/>
            </w:pPr>
            <w:proofErr w:type="spellStart"/>
            <w:r>
              <w:t>окскарбазепин</w:t>
            </w:r>
            <w:proofErr w:type="spellEnd"/>
          </w:p>
        </w:tc>
        <w:tc>
          <w:tcPr>
            <w:tcW w:w="3061" w:type="dxa"/>
          </w:tcPr>
          <w:p w14:paraId="6655BA70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4EEAEA27" w14:textId="77777777">
        <w:tc>
          <w:tcPr>
            <w:tcW w:w="904" w:type="dxa"/>
            <w:vMerge/>
          </w:tcPr>
          <w:p w14:paraId="473E11E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342E7D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C5618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3A340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3541A10" w14:textId="77777777">
        <w:tc>
          <w:tcPr>
            <w:tcW w:w="904" w:type="dxa"/>
            <w:vMerge w:val="restart"/>
          </w:tcPr>
          <w:p w14:paraId="2525AC71" w14:textId="77777777" w:rsidR="00FB424C" w:rsidRDefault="00EF57F5">
            <w:pPr>
              <w:pStyle w:val="ConsPlusNormal0"/>
              <w:jc w:val="center"/>
            </w:pPr>
            <w:r>
              <w:t>N03AG</w:t>
            </w:r>
          </w:p>
        </w:tc>
        <w:tc>
          <w:tcPr>
            <w:tcW w:w="2891" w:type="dxa"/>
            <w:vMerge w:val="restart"/>
          </w:tcPr>
          <w:p w14:paraId="31552F76" w14:textId="77777777" w:rsidR="00FB424C" w:rsidRDefault="00EF57F5">
            <w:pPr>
              <w:pStyle w:val="ConsPlusNormal0"/>
            </w:pPr>
            <w:r>
              <w:t>производные жирных кислот</w:t>
            </w:r>
          </w:p>
        </w:tc>
        <w:tc>
          <w:tcPr>
            <w:tcW w:w="2211" w:type="dxa"/>
            <w:vMerge w:val="restart"/>
          </w:tcPr>
          <w:p w14:paraId="2C0A957D" w14:textId="77777777" w:rsidR="00FB424C" w:rsidRDefault="00EF57F5">
            <w:pPr>
              <w:pStyle w:val="ConsPlusNormal0"/>
            </w:pPr>
            <w:proofErr w:type="spellStart"/>
            <w:r>
              <w:t>вальпроевая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2D15AB29" w14:textId="77777777" w:rsidR="00FB424C" w:rsidRDefault="00EF57F5">
            <w:pPr>
              <w:pStyle w:val="ConsPlusNormal0"/>
            </w:pPr>
            <w:r>
              <w:t>гранулы с пролонгированным высвобождением</w:t>
            </w:r>
          </w:p>
        </w:tc>
      </w:tr>
      <w:tr w:rsidR="00FB424C" w14:paraId="3E499D82" w14:textId="77777777">
        <w:tc>
          <w:tcPr>
            <w:tcW w:w="904" w:type="dxa"/>
            <w:vMerge/>
          </w:tcPr>
          <w:p w14:paraId="3C78AD4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9D6CD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65565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0AE002D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483DA7CD" w14:textId="77777777">
        <w:tc>
          <w:tcPr>
            <w:tcW w:w="904" w:type="dxa"/>
            <w:vMerge/>
          </w:tcPr>
          <w:p w14:paraId="292C51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4FD8C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63CF2F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B409916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522DDD21" w14:textId="77777777">
        <w:tc>
          <w:tcPr>
            <w:tcW w:w="904" w:type="dxa"/>
            <w:vMerge/>
          </w:tcPr>
          <w:p w14:paraId="005B2F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496EE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2FB64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6FE84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262E94C" w14:textId="77777777">
        <w:tc>
          <w:tcPr>
            <w:tcW w:w="904" w:type="dxa"/>
            <w:vMerge/>
          </w:tcPr>
          <w:p w14:paraId="44891A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D6D0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03829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B553F6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76374639" w14:textId="77777777">
        <w:tc>
          <w:tcPr>
            <w:tcW w:w="904" w:type="dxa"/>
            <w:vMerge/>
          </w:tcPr>
          <w:p w14:paraId="179CD5C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C25D4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8258A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88F8D94" w14:textId="77777777" w:rsidR="00FB424C" w:rsidRDefault="00EF57F5">
            <w:pPr>
              <w:pStyle w:val="ConsPlusNormal0"/>
            </w:pPr>
            <w:r>
              <w:t>сироп (для детей)</w:t>
            </w:r>
          </w:p>
        </w:tc>
      </w:tr>
      <w:tr w:rsidR="00FB424C" w14:paraId="5F9082AF" w14:textId="77777777">
        <w:tc>
          <w:tcPr>
            <w:tcW w:w="904" w:type="dxa"/>
            <w:vMerge/>
          </w:tcPr>
          <w:p w14:paraId="418DE2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2EBB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AD9F5B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6B3ECCF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0912C48B" w14:textId="77777777">
        <w:tc>
          <w:tcPr>
            <w:tcW w:w="904" w:type="dxa"/>
            <w:vMerge/>
          </w:tcPr>
          <w:p w14:paraId="45F26A5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E63B4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7C40E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FD27D03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оболочкой</w:t>
            </w:r>
          </w:p>
        </w:tc>
      </w:tr>
      <w:tr w:rsidR="00FB424C" w14:paraId="3CF22119" w14:textId="77777777">
        <w:tc>
          <w:tcPr>
            <w:tcW w:w="904" w:type="dxa"/>
            <w:vMerge/>
          </w:tcPr>
          <w:p w14:paraId="300AC3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0AC36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FF7D0C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11A4F5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5B6D9FA6" w14:textId="77777777">
        <w:tc>
          <w:tcPr>
            <w:tcW w:w="904" w:type="dxa"/>
            <w:vMerge/>
          </w:tcPr>
          <w:p w14:paraId="2FEC8A9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8E43F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CD109A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6D3A97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5528ECFE" w14:textId="77777777">
        <w:tc>
          <w:tcPr>
            <w:tcW w:w="904" w:type="dxa"/>
            <w:vMerge w:val="restart"/>
          </w:tcPr>
          <w:p w14:paraId="1792999F" w14:textId="77777777" w:rsidR="00FB424C" w:rsidRDefault="00EF57F5">
            <w:pPr>
              <w:pStyle w:val="ConsPlusNormal0"/>
              <w:jc w:val="center"/>
            </w:pPr>
            <w:r>
              <w:t>N03AX</w:t>
            </w:r>
          </w:p>
        </w:tc>
        <w:tc>
          <w:tcPr>
            <w:tcW w:w="2891" w:type="dxa"/>
            <w:vMerge w:val="restart"/>
          </w:tcPr>
          <w:p w14:paraId="6E1C14F8" w14:textId="77777777" w:rsidR="00FB424C" w:rsidRDefault="00EF57F5">
            <w:pPr>
              <w:pStyle w:val="ConsPlusNormal0"/>
            </w:pPr>
            <w:r>
              <w:t>другие противоэпилептические препараты</w:t>
            </w:r>
          </w:p>
        </w:tc>
        <w:tc>
          <w:tcPr>
            <w:tcW w:w="2211" w:type="dxa"/>
          </w:tcPr>
          <w:p w14:paraId="465D4E60" w14:textId="77777777" w:rsidR="00FB424C" w:rsidRDefault="00EF57F5">
            <w:pPr>
              <w:pStyle w:val="ConsPlusNormal0"/>
            </w:pPr>
            <w:proofErr w:type="spellStart"/>
            <w:r>
              <w:t>бриварацетам</w:t>
            </w:r>
            <w:proofErr w:type="spellEnd"/>
          </w:p>
        </w:tc>
        <w:tc>
          <w:tcPr>
            <w:tcW w:w="3061" w:type="dxa"/>
          </w:tcPr>
          <w:p w14:paraId="0494A27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9A2AC8D" w14:textId="77777777">
        <w:tc>
          <w:tcPr>
            <w:tcW w:w="904" w:type="dxa"/>
            <w:vMerge/>
          </w:tcPr>
          <w:p w14:paraId="1E18B69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521DB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EF86296" w14:textId="77777777" w:rsidR="00FB424C" w:rsidRDefault="00EF57F5">
            <w:pPr>
              <w:pStyle w:val="ConsPlusNormal0"/>
            </w:pPr>
            <w:proofErr w:type="spellStart"/>
            <w:r>
              <w:t>лакосамид</w:t>
            </w:r>
            <w:proofErr w:type="spellEnd"/>
          </w:p>
        </w:tc>
        <w:tc>
          <w:tcPr>
            <w:tcW w:w="3061" w:type="dxa"/>
          </w:tcPr>
          <w:p w14:paraId="49EB0EC6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01AB616E" w14:textId="77777777">
        <w:tc>
          <w:tcPr>
            <w:tcW w:w="904" w:type="dxa"/>
            <w:vMerge/>
          </w:tcPr>
          <w:p w14:paraId="50C2894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218F30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2315BD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A9E302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58DCB30" w14:textId="77777777">
        <w:tc>
          <w:tcPr>
            <w:tcW w:w="904" w:type="dxa"/>
            <w:vMerge/>
          </w:tcPr>
          <w:p w14:paraId="26C5711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900E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4831D09" w14:textId="77777777" w:rsidR="00FB424C" w:rsidRDefault="00EF57F5">
            <w:pPr>
              <w:pStyle w:val="ConsPlusNormal0"/>
            </w:pPr>
            <w:proofErr w:type="spellStart"/>
            <w:r>
              <w:t>леветирацетам</w:t>
            </w:r>
            <w:proofErr w:type="spellEnd"/>
          </w:p>
        </w:tc>
        <w:tc>
          <w:tcPr>
            <w:tcW w:w="3061" w:type="dxa"/>
          </w:tcPr>
          <w:p w14:paraId="44FDBECE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6AE82C8A" w14:textId="77777777">
        <w:tc>
          <w:tcPr>
            <w:tcW w:w="904" w:type="dxa"/>
            <w:vMerge/>
          </w:tcPr>
          <w:p w14:paraId="3BB8CEE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E70F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486E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D1138F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73FBC6E4" w14:textId="77777777">
        <w:tc>
          <w:tcPr>
            <w:tcW w:w="904" w:type="dxa"/>
            <w:vMerge/>
          </w:tcPr>
          <w:p w14:paraId="680190E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F2202C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D08F7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1C8A8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89A0E7B" w14:textId="77777777">
        <w:tc>
          <w:tcPr>
            <w:tcW w:w="904" w:type="dxa"/>
            <w:vMerge/>
          </w:tcPr>
          <w:p w14:paraId="1D0A153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DC802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42E03BA" w14:textId="77777777" w:rsidR="00FB424C" w:rsidRDefault="00EF57F5">
            <w:pPr>
              <w:pStyle w:val="ConsPlusNormal0"/>
            </w:pPr>
            <w:proofErr w:type="spellStart"/>
            <w:r>
              <w:t>перампанел</w:t>
            </w:r>
            <w:proofErr w:type="spellEnd"/>
          </w:p>
        </w:tc>
        <w:tc>
          <w:tcPr>
            <w:tcW w:w="3061" w:type="dxa"/>
          </w:tcPr>
          <w:p w14:paraId="2451FE6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FDDDFBF" w14:textId="77777777">
        <w:tc>
          <w:tcPr>
            <w:tcW w:w="904" w:type="dxa"/>
            <w:vMerge/>
          </w:tcPr>
          <w:p w14:paraId="492A8D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0721C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4AA9030" w14:textId="77777777" w:rsidR="00FB424C" w:rsidRDefault="00EF57F5">
            <w:pPr>
              <w:pStyle w:val="ConsPlusNormal0"/>
            </w:pPr>
            <w:proofErr w:type="spellStart"/>
            <w:r>
              <w:t>прегабалин</w:t>
            </w:r>
            <w:proofErr w:type="spellEnd"/>
          </w:p>
        </w:tc>
        <w:tc>
          <w:tcPr>
            <w:tcW w:w="3061" w:type="dxa"/>
          </w:tcPr>
          <w:p w14:paraId="0E6A522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FB19D8F" w14:textId="77777777">
        <w:tc>
          <w:tcPr>
            <w:tcW w:w="904" w:type="dxa"/>
            <w:vMerge/>
          </w:tcPr>
          <w:p w14:paraId="1DDD68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EFC17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5DDD8C4" w14:textId="77777777" w:rsidR="00FB424C" w:rsidRDefault="00EF57F5">
            <w:pPr>
              <w:pStyle w:val="ConsPlusNormal0"/>
            </w:pPr>
            <w:r>
              <w:t>топирамат</w:t>
            </w:r>
          </w:p>
        </w:tc>
        <w:tc>
          <w:tcPr>
            <w:tcW w:w="3061" w:type="dxa"/>
          </w:tcPr>
          <w:p w14:paraId="5AD1DA5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23535D3E" w14:textId="77777777">
        <w:tc>
          <w:tcPr>
            <w:tcW w:w="904" w:type="dxa"/>
            <w:vMerge/>
          </w:tcPr>
          <w:p w14:paraId="1BF657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74BC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69726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56A05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D0EB181" w14:textId="77777777">
        <w:tc>
          <w:tcPr>
            <w:tcW w:w="904" w:type="dxa"/>
          </w:tcPr>
          <w:p w14:paraId="502CC965" w14:textId="77777777" w:rsidR="00FB424C" w:rsidRDefault="00EF57F5">
            <w:pPr>
              <w:pStyle w:val="ConsPlusNormal0"/>
              <w:jc w:val="center"/>
            </w:pPr>
            <w:r>
              <w:t>N04</w:t>
            </w:r>
          </w:p>
        </w:tc>
        <w:tc>
          <w:tcPr>
            <w:tcW w:w="2891" w:type="dxa"/>
          </w:tcPr>
          <w:p w14:paraId="61371888" w14:textId="77777777" w:rsidR="00FB424C" w:rsidRDefault="00EF57F5">
            <w:pPr>
              <w:pStyle w:val="ConsPlusNormal0"/>
            </w:pPr>
            <w:proofErr w:type="spellStart"/>
            <w:r>
              <w:t>противопаркинсонические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19B5086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10F2517" w14:textId="77777777" w:rsidR="00FB424C" w:rsidRDefault="00FB424C">
            <w:pPr>
              <w:pStyle w:val="ConsPlusNormal0"/>
            </w:pPr>
          </w:p>
        </w:tc>
      </w:tr>
      <w:tr w:rsidR="00FB424C" w14:paraId="329D0EE4" w14:textId="77777777">
        <w:tc>
          <w:tcPr>
            <w:tcW w:w="904" w:type="dxa"/>
          </w:tcPr>
          <w:p w14:paraId="47BC8D03" w14:textId="77777777" w:rsidR="00FB424C" w:rsidRDefault="00EF57F5">
            <w:pPr>
              <w:pStyle w:val="ConsPlusNormal0"/>
              <w:jc w:val="center"/>
            </w:pPr>
            <w:r>
              <w:t>N04A</w:t>
            </w:r>
          </w:p>
        </w:tc>
        <w:tc>
          <w:tcPr>
            <w:tcW w:w="2891" w:type="dxa"/>
          </w:tcPr>
          <w:p w14:paraId="277A7C31" w14:textId="77777777" w:rsidR="00FB424C" w:rsidRDefault="00EF57F5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2211" w:type="dxa"/>
          </w:tcPr>
          <w:p w14:paraId="20FB1DF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B8A4F4" w14:textId="77777777" w:rsidR="00FB424C" w:rsidRDefault="00FB424C">
            <w:pPr>
              <w:pStyle w:val="ConsPlusNormal0"/>
            </w:pPr>
          </w:p>
        </w:tc>
      </w:tr>
      <w:tr w:rsidR="00FB424C" w14:paraId="25AB1D63" w14:textId="77777777">
        <w:tc>
          <w:tcPr>
            <w:tcW w:w="904" w:type="dxa"/>
            <w:vMerge w:val="restart"/>
          </w:tcPr>
          <w:p w14:paraId="4E510A08" w14:textId="77777777" w:rsidR="00FB424C" w:rsidRDefault="00EF57F5">
            <w:pPr>
              <w:pStyle w:val="ConsPlusNormal0"/>
              <w:jc w:val="center"/>
            </w:pPr>
            <w:r>
              <w:t>N04AA</w:t>
            </w:r>
          </w:p>
        </w:tc>
        <w:tc>
          <w:tcPr>
            <w:tcW w:w="2891" w:type="dxa"/>
            <w:vMerge w:val="restart"/>
          </w:tcPr>
          <w:p w14:paraId="15FAC082" w14:textId="77777777" w:rsidR="00FB424C" w:rsidRDefault="00EF57F5">
            <w:pPr>
              <w:pStyle w:val="ConsPlusNormal0"/>
            </w:pPr>
            <w:r>
              <w:t>третичные амины</w:t>
            </w:r>
          </w:p>
        </w:tc>
        <w:tc>
          <w:tcPr>
            <w:tcW w:w="2211" w:type="dxa"/>
            <w:vMerge w:val="restart"/>
          </w:tcPr>
          <w:p w14:paraId="4FB7E868" w14:textId="77777777" w:rsidR="00FB424C" w:rsidRDefault="00EF57F5">
            <w:pPr>
              <w:pStyle w:val="ConsPlusNormal0"/>
            </w:pPr>
            <w:proofErr w:type="spellStart"/>
            <w:r>
              <w:t>бипериден</w:t>
            </w:r>
            <w:proofErr w:type="spellEnd"/>
          </w:p>
        </w:tc>
        <w:tc>
          <w:tcPr>
            <w:tcW w:w="3061" w:type="dxa"/>
          </w:tcPr>
          <w:p w14:paraId="5D5BCBED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38B90B5" w14:textId="77777777">
        <w:tc>
          <w:tcPr>
            <w:tcW w:w="904" w:type="dxa"/>
            <w:vMerge/>
          </w:tcPr>
          <w:p w14:paraId="3093341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41F0A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EBA2D8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708AD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5052996" w14:textId="77777777">
        <w:tc>
          <w:tcPr>
            <w:tcW w:w="904" w:type="dxa"/>
            <w:vMerge/>
          </w:tcPr>
          <w:p w14:paraId="0C3B3C8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8EF46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242943F" w14:textId="77777777" w:rsidR="00FB424C" w:rsidRDefault="00EF57F5">
            <w:pPr>
              <w:pStyle w:val="ConsPlusNormal0"/>
            </w:pPr>
            <w:proofErr w:type="spellStart"/>
            <w:r>
              <w:t>тригексифенидил</w:t>
            </w:r>
            <w:proofErr w:type="spellEnd"/>
          </w:p>
        </w:tc>
        <w:tc>
          <w:tcPr>
            <w:tcW w:w="3061" w:type="dxa"/>
          </w:tcPr>
          <w:p w14:paraId="6F3DE84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587608B" w14:textId="77777777">
        <w:tc>
          <w:tcPr>
            <w:tcW w:w="904" w:type="dxa"/>
          </w:tcPr>
          <w:p w14:paraId="22193D14" w14:textId="77777777" w:rsidR="00FB424C" w:rsidRDefault="00EF57F5">
            <w:pPr>
              <w:pStyle w:val="ConsPlusNormal0"/>
              <w:jc w:val="center"/>
            </w:pPr>
            <w:r>
              <w:t>N04B</w:t>
            </w:r>
          </w:p>
        </w:tc>
        <w:tc>
          <w:tcPr>
            <w:tcW w:w="2891" w:type="dxa"/>
          </w:tcPr>
          <w:p w14:paraId="3D48FD16" w14:textId="77777777" w:rsidR="00FB424C" w:rsidRDefault="00EF57F5">
            <w:pPr>
              <w:pStyle w:val="ConsPlusNormal0"/>
            </w:pPr>
            <w:proofErr w:type="spellStart"/>
            <w:r>
              <w:t>дофаминергические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3422002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6C6C67" w14:textId="77777777" w:rsidR="00FB424C" w:rsidRDefault="00FB424C">
            <w:pPr>
              <w:pStyle w:val="ConsPlusNormal0"/>
            </w:pPr>
          </w:p>
        </w:tc>
      </w:tr>
      <w:tr w:rsidR="00FB424C" w14:paraId="32CEBAF4" w14:textId="77777777">
        <w:tc>
          <w:tcPr>
            <w:tcW w:w="904" w:type="dxa"/>
            <w:vMerge w:val="restart"/>
          </w:tcPr>
          <w:p w14:paraId="258F8605" w14:textId="77777777" w:rsidR="00FB424C" w:rsidRDefault="00EF57F5">
            <w:pPr>
              <w:pStyle w:val="ConsPlusNormal0"/>
              <w:jc w:val="center"/>
            </w:pPr>
            <w:r>
              <w:t>N04BA</w:t>
            </w:r>
          </w:p>
        </w:tc>
        <w:tc>
          <w:tcPr>
            <w:tcW w:w="2891" w:type="dxa"/>
            <w:vMerge w:val="restart"/>
          </w:tcPr>
          <w:p w14:paraId="0E153946" w14:textId="77777777" w:rsidR="00FB424C" w:rsidRDefault="00EF57F5">
            <w:pPr>
              <w:pStyle w:val="ConsPlusNormal0"/>
            </w:pPr>
            <w:proofErr w:type="spellStart"/>
            <w:r>
              <w:t>допа</w:t>
            </w:r>
            <w:proofErr w:type="spellEnd"/>
            <w:r>
              <w:t xml:space="preserve"> и ее производные</w:t>
            </w:r>
          </w:p>
        </w:tc>
        <w:tc>
          <w:tcPr>
            <w:tcW w:w="2211" w:type="dxa"/>
            <w:vMerge w:val="restart"/>
          </w:tcPr>
          <w:p w14:paraId="5F42E288" w14:textId="77777777" w:rsidR="00FB424C" w:rsidRDefault="00EF57F5">
            <w:pPr>
              <w:pStyle w:val="ConsPlusNormal0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t>бенсеразид</w:t>
            </w:r>
            <w:proofErr w:type="spellEnd"/>
          </w:p>
        </w:tc>
        <w:tc>
          <w:tcPr>
            <w:tcW w:w="3061" w:type="dxa"/>
          </w:tcPr>
          <w:p w14:paraId="23F96CC6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99E3BE6" w14:textId="77777777">
        <w:tc>
          <w:tcPr>
            <w:tcW w:w="904" w:type="dxa"/>
            <w:vMerge/>
          </w:tcPr>
          <w:p w14:paraId="3FE6E00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2C7D8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0D76A0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30A34F5" w14:textId="77777777" w:rsidR="00FB424C" w:rsidRDefault="00EF57F5">
            <w:pPr>
              <w:pStyle w:val="ConsPlusNormal0"/>
            </w:pPr>
            <w:r>
              <w:t>капсулы с модифицированным высвобождением</w:t>
            </w:r>
          </w:p>
        </w:tc>
      </w:tr>
      <w:tr w:rsidR="00FB424C" w14:paraId="5A9A4E54" w14:textId="77777777">
        <w:tc>
          <w:tcPr>
            <w:tcW w:w="904" w:type="dxa"/>
            <w:vMerge/>
          </w:tcPr>
          <w:p w14:paraId="066CB66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9F7C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7AA20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A6370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50AE074" w14:textId="77777777">
        <w:tc>
          <w:tcPr>
            <w:tcW w:w="904" w:type="dxa"/>
            <w:vMerge/>
          </w:tcPr>
          <w:p w14:paraId="6CBBC2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A1749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A78B96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6DD82C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65F5063D" w14:textId="77777777">
        <w:tc>
          <w:tcPr>
            <w:tcW w:w="904" w:type="dxa"/>
            <w:vMerge/>
          </w:tcPr>
          <w:p w14:paraId="3D51C57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12364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6B95B3F" w14:textId="77777777" w:rsidR="00FB424C" w:rsidRDefault="00EF57F5">
            <w:pPr>
              <w:pStyle w:val="ConsPlusNormal0"/>
            </w:pPr>
            <w:proofErr w:type="spellStart"/>
            <w:r>
              <w:t>леводопа</w:t>
            </w:r>
            <w:proofErr w:type="spellEnd"/>
            <w:r>
              <w:t xml:space="preserve"> + </w:t>
            </w:r>
            <w:proofErr w:type="spellStart"/>
            <w:r>
              <w:t>карбидопа</w:t>
            </w:r>
            <w:proofErr w:type="spellEnd"/>
          </w:p>
        </w:tc>
        <w:tc>
          <w:tcPr>
            <w:tcW w:w="3061" w:type="dxa"/>
          </w:tcPr>
          <w:p w14:paraId="2FEE59BA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8A2EB69" w14:textId="77777777">
        <w:tc>
          <w:tcPr>
            <w:tcW w:w="904" w:type="dxa"/>
            <w:vMerge w:val="restart"/>
          </w:tcPr>
          <w:p w14:paraId="03FD51EB" w14:textId="77777777" w:rsidR="00FB424C" w:rsidRDefault="00EF57F5">
            <w:pPr>
              <w:pStyle w:val="ConsPlusNormal0"/>
              <w:jc w:val="center"/>
            </w:pPr>
            <w:r>
              <w:t>N04BB</w:t>
            </w:r>
          </w:p>
        </w:tc>
        <w:tc>
          <w:tcPr>
            <w:tcW w:w="2891" w:type="dxa"/>
            <w:vMerge w:val="restart"/>
          </w:tcPr>
          <w:p w14:paraId="283C4C3C" w14:textId="77777777" w:rsidR="00FB424C" w:rsidRDefault="00EF57F5">
            <w:pPr>
              <w:pStyle w:val="ConsPlusNormal0"/>
            </w:pPr>
            <w:r>
              <w:t>производные адамантана</w:t>
            </w:r>
          </w:p>
        </w:tc>
        <w:tc>
          <w:tcPr>
            <w:tcW w:w="2211" w:type="dxa"/>
            <w:vMerge w:val="restart"/>
          </w:tcPr>
          <w:p w14:paraId="2C45658D" w14:textId="77777777" w:rsidR="00FB424C" w:rsidRDefault="00EF57F5">
            <w:pPr>
              <w:pStyle w:val="ConsPlusNormal0"/>
            </w:pPr>
            <w:proofErr w:type="spellStart"/>
            <w:r>
              <w:t>амантадин</w:t>
            </w:r>
            <w:proofErr w:type="spellEnd"/>
          </w:p>
        </w:tc>
        <w:tc>
          <w:tcPr>
            <w:tcW w:w="3061" w:type="dxa"/>
          </w:tcPr>
          <w:p w14:paraId="7D559E32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3DEFD09A" w14:textId="77777777">
        <w:tc>
          <w:tcPr>
            <w:tcW w:w="904" w:type="dxa"/>
            <w:vMerge/>
          </w:tcPr>
          <w:p w14:paraId="7D2DEFB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5302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98AFE6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4DF65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8BEAA72" w14:textId="77777777">
        <w:tc>
          <w:tcPr>
            <w:tcW w:w="904" w:type="dxa"/>
            <w:vMerge w:val="restart"/>
          </w:tcPr>
          <w:p w14:paraId="342286DA" w14:textId="77777777" w:rsidR="00FB424C" w:rsidRDefault="00EF57F5">
            <w:pPr>
              <w:pStyle w:val="ConsPlusNormal0"/>
              <w:jc w:val="center"/>
            </w:pPr>
            <w:r>
              <w:t>N04BC</w:t>
            </w:r>
          </w:p>
        </w:tc>
        <w:tc>
          <w:tcPr>
            <w:tcW w:w="2891" w:type="dxa"/>
            <w:vMerge w:val="restart"/>
          </w:tcPr>
          <w:p w14:paraId="2B9C2A0B" w14:textId="77777777" w:rsidR="00FB424C" w:rsidRDefault="00EF57F5">
            <w:pPr>
              <w:pStyle w:val="ConsPlusNormal0"/>
            </w:pPr>
            <w:r>
              <w:t xml:space="preserve">агонисты </w:t>
            </w:r>
            <w:proofErr w:type="spellStart"/>
            <w:r>
              <w:t>дофаминовых</w:t>
            </w:r>
            <w:proofErr w:type="spellEnd"/>
            <w:r>
              <w:t xml:space="preserve"> рецепторов</w:t>
            </w:r>
          </w:p>
        </w:tc>
        <w:tc>
          <w:tcPr>
            <w:tcW w:w="2211" w:type="dxa"/>
            <w:vMerge w:val="restart"/>
          </w:tcPr>
          <w:p w14:paraId="2105C176" w14:textId="77777777" w:rsidR="00FB424C" w:rsidRDefault="00EF57F5">
            <w:pPr>
              <w:pStyle w:val="ConsPlusNormal0"/>
            </w:pPr>
            <w:proofErr w:type="spellStart"/>
            <w:r>
              <w:t>пирибедил</w:t>
            </w:r>
            <w:proofErr w:type="spellEnd"/>
          </w:p>
        </w:tc>
        <w:tc>
          <w:tcPr>
            <w:tcW w:w="3061" w:type="dxa"/>
          </w:tcPr>
          <w:p w14:paraId="74DBA10F" w14:textId="77777777" w:rsidR="00FB424C" w:rsidRDefault="00EF57F5">
            <w:pPr>
              <w:pStyle w:val="ConsPlusNormal0"/>
            </w:pPr>
            <w:r>
              <w:t>таблетки с контролируемым высвобождением, покрытые оболочкой</w:t>
            </w:r>
          </w:p>
        </w:tc>
      </w:tr>
      <w:tr w:rsidR="00FB424C" w14:paraId="0FEE9D38" w14:textId="77777777">
        <w:tc>
          <w:tcPr>
            <w:tcW w:w="904" w:type="dxa"/>
            <w:vMerge/>
          </w:tcPr>
          <w:p w14:paraId="359DA3C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A073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57E419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A71572" w14:textId="77777777" w:rsidR="00FB424C" w:rsidRDefault="00EF57F5">
            <w:pPr>
              <w:pStyle w:val="ConsPlusNormal0"/>
            </w:pPr>
            <w:r>
              <w:t>таблетки с контролируемым высвобождением, покрытые пленочной оболочкой</w:t>
            </w:r>
          </w:p>
        </w:tc>
      </w:tr>
      <w:tr w:rsidR="00FB424C" w14:paraId="497073FF" w14:textId="77777777">
        <w:tc>
          <w:tcPr>
            <w:tcW w:w="904" w:type="dxa"/>
            <w:vMerge/>
          </w:tcPr>
          <w:p w14:paraId="501228E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3B85BF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2AE07F3" w14:textId="77777777" w:rsidR="00FB424C" w:rsidRDefault="00EF57F5">
            <w:pPr>
              <w:pStyle w:val="ConsPlusNormal0"/>
            </w:pPr>
            <w:proofErr w:type="spellStart"/>
            <w:r>
              <w:t>прамипексол</w:t>
            </w:r>
            <w:proofErr w:type="spellEnd"/>
          </w:p>
        </w:tc>
        <w:tc>
          <w:tcPr>
            <w:tcW w:w="3061" w:type="dxa"/>
          </w:tcPr>
          <w:p w14:paraId="5973C599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1FBB873" w14:textId="77777777">
        <w:tc>
          <w:tcPr>
            <w:tcW w:w="904" w:type="dxa"/>
            <w:vMerge/>
          </w:tcPr>
          <w:p w14:paraId="7A1EC9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1DED7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2AA06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3586A88" w14:textId="77777777" w:rsidR="00FB424C" w:rsidRDefault="00EF57F5">
            <w:pPr>
              <w:pStyle w:val="ConsPlusNormal0"/>
            </w:pPr>
            <w:r>
              <w:t>таблетки пролонгированного действия</w:t>
            </w:r>
          </w:p>
        </w:tc>
      </w:tr>
      <w:tr w:rsidR="00FB424C" w14:paraId="78A5B250" w14:textId="77777777">
        <w:tc>
          <w:tcPr>
            <w:tcW w:w="904" w:type="dxa"/>
          </w:tcPr>
          <w:p w14:paraId="10DFF3D7" w14:textId="77777777" w:rsidR="00FB424C" w:rsidRDefault="00EF57F5">
            <w:pPr>
              <w:pStyle w:val="ConsPlusNormal0"/>
              <w:jc w:val="center"/>
            </w:pPr>
            <w:r>
              <w:t>N05</w:t>
            </w:r>
          </w:p>
        </w:tc>
        <w:tc>
          <w:tcPr>
            <w:tcW w:w="2891" w:type="dxa"/>
          </w:tcPr>
          <w:p w14:paraId="7A9A2D55" w14:textId="77777777" w:rsidR="00FB424C" w:rsidRDefault="00EF57F5">
            <w:pPr>
              <w:pStyle w:val="ConsPlusNormal0"/>
            </w:pPr>
            <w:proofErr w:type="spellStart"/>
            <w:r>
              <w:t>психолептики</w:t>
            </w:r>
            <w:proofErr w:type="spellEnd"/>
          </w:p>
        </w:tc>
        <w:tc>
          <w:tcPr>
            <w:tcW w:w="2211" w:type="dxa"/>
          </w:tcPr>
          <w:p w14:paraId="07CA18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285083" w14:textId="77777777" w:rsidR="00FB424C" w:rsidRDefault="00FB424C">
            <w:pPr>
              <w:pStyle w:val="ConsPlusNormal0"/>
            </w:pPr>
          </w:p>
        </w:tc>
      </w:tr>
      <w:tr w:rsidR="00FB424C" w14:paraId="2BA6753A" w14:textId="77777777">
        <w:tc>
          <w:tcPr>
            <w:tcW w:w="904" w:type="dxa"/>
          </w:tcPr>
          <w:p w14:paraId="07B6A9AB" w14:textId="77777777" w:rsidR="00FB424C" w:rsidRDefault="00EF57F5">
            <w:pPr>
              <w:pStyle w:val="ConsPlusNormal0"/>
              <w:jc w:val="center"/>
            </w:pPr>
            <w:r>
              <w:t>N05A</w:t>
            </w:r>
          </w:p>
        </w:tc>
        <w:tc>
          <w:tcPr>
            <w:tcW w:w="2891" w:type="dxa"/>
          </w:tcPr>
          <w:p w14:paraId="0597A951" w14:textId="77777777" w:rsidR="00FB424C" w:rsidRDefault="00EF57F5">
            <w:pPr>
              <w:pStyle w:val="ConsPlusNormal0"/>
            </w:pPr>
            <w:r>
              <w:t>антипсихотические средства</w:t>
            </w:r>
          </w:p>
        </w:tc>
        <w:tc>
          <w:tcPr>
            <w:tcW w:w="2211" w:type="dxa"/>
          </w:tcPr>
          <w:p w14:paraId="264731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448104F" w14:textId="77777777" w:rsidR="00FB424C" w:rsidRDefault="00FB424C">
            <w:pPr>
              <w:pStyle w:val="ConsPlusNormal0"/>
            </w:pPr>
          </w:p>
        </w:tc>
      </w:tr>
      <w:tr w:rsidR="00FB424C" w14:paraId="4060D5E4" w14:textId="77777777">
        <w:tc>
          <w:tcPr>
            <w:tcW w:w="904" w:type="dxa"/>
            <w:vMerge w:val="restart"/>
          </w:tcPr>
          <w:p w14:paraId="2BEBF356" w14:textId="77777777" w:rsidR="00FB424C" w:rsidRDefault="00EF57F5">
            <w:pPr>
              <w:pStyle w:val="ConsPlusNormal0"/>
              <w:jc w:val="center"/>
            </w:pPr>
            <w:r>
              <w:t>N05AA</w:t>
            </w:r>
          </w:p>
        </w:tc>
        <w:tc>
          <w:tcPr>
            <w:tcW w:w="2891" w:type="dxa"/>
            <w:vMerge w:val="restart"/>
          </w:tcPr>
          <w:p w14:paraId="15E2E5BD" w14:textId="77777777" w:rsidR="00FB424C" w:rsidRDefault="00EF57F5">
            <w:pPr>
              <w:pStyle w:val="ConsPlusNormal0"/>
            </w:pPr>
            <w:r>
              <w:t>алифатические производные фенотиазина</w:t>
            </w:r>
          </w:p>
        </w:tc>
        <w:tc>
          <w:tcPr>
            <w:tcW w:w="2211" w:type="dxa"/>
            <w:vMerge w:val="restart"/>
          </w:tcPr>
          <w:p w14:paraId="3C943FAE" w14:textId="77777777" w:rsidR="00FB424C" w:rsidRDefault="00EF57F5">
            <w:pPr>
              <w:pStyle w:val="ConsPlusNormal0"/>
            </w:pPr>
            <w:proofErr w:type="spellStart"/>
            <w:r>
              <w:t>левомепромазин</w:t>
            </w:r>
            <w:proofErr w:type="spellEnd"/>
          </w:p>
        </w:tc>
        <w:tc>
          <w:tcPr>
            <w:tcW w:w="3061" w:type="dxa"/>
          </w:tcPr>
          <w:p w14:paraId="1E5BBCA5" w14:textId="77777777" w:rsidR="00FB424C" w:rsidRDefault="00EF57F5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FB424C" w14:paraId="28978183" w14:textId="77777777">
        <w:tc>
          <w:tcPr>
            <w:tcW w:w="904" w:type="dxa"/>
            <w:vMerge/>
          </w:tcPr>
          <w:p w14:paraId="5DFA5E6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044F5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647FB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856C45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910070E" w14:textId="77777777">
        <w:tc>
          <w:tcPr>
            <w:tcW w:w="904" w:type="dxa"/>
            <w:vMerge/>
          </w:tcPr>
          <w:p w14:paraId="57504E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DC16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C69C3E5" w14:textId="77777777" w:rsidR="00FB424C" w:rsidRDefault="00EF57F5">
            <w:pPr>
              <w:pStyle w:val="ConsPlusNormal0"/>
            </w:pPr>
            <w:r>
              <w:t>хлорпромазин</w:t>
            </w:r>
          </w:p>
        </w:tc>
        <w:tc>
          <w:tcPr>
            <w:tcW w:w="3061" w:type="dxa"/>
          </w:tcPr>
          <w:p w14:paraId="208CEA95" w14:textId="77777777" w:rsidR="00FB424C" w:rsidRDefault="00EF57F5">
            <w:pPr>
              <w:pStyle w:val="ConsPlusNormal0"/>
            </w:pPr>
            <w:r>
              <w:t>драже</w:t>
            </w:r>
          </w:p>
        </w:tc>
      </w:tr>
      <w:tr w:rsidR="00FB424C" w14:paraId="5D07CAAE" w14:textId="77777777">
        <w:tc>
          <w:tcPr>
            <w:tcW w:w="904" w:type="dxa"/>
            <w:vMerge/>
          </w:tcPr>
          <w:p w14:paraId="56EB956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CE764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9CDCB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1CCE8B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698B8A33" w14:textId="77777777">
        <w:tc>
          <w:tcPr>
            <w:tcW w:w="904" w:type="dxa"/>
            <w:vMerge/>
          </w:tcPr>
          <w:p w14:paraId="0EF7632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3A2D4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C811C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5EE53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238B56E" w14:textId="77777777">
        <w:tc>
          <w:tcPr>
            <w:tcW w:w="904" w:type="dxa"/>
            <w:vMerge w:val="restart"/>
          </w:tcPr>
          <w:p w14:paraId="2941BAF8" w14:textId="77777777" w:rsidR="00FB424C" w:rsidRDefault="00EF57F5">
            <w:pPr>
              <w:pStyle w:val="ConsPlusNormal0"/>
              <w:jc w:val="center"/>
            </w:pPr>
            <w:r>
              <w:t>N05AB</w:t>
            </w:r>
          </w:p>
        </w:tc>
        <w:tc>
          <w:tcPr>
            <w:tcW w:w="2891" w:type="dxa"/>
            <w:vMerge w:val="restart"/>
          </w:tcPr>
          <w:p w14:paraId="59AE79E9" w14:textId="77777777" w:rsidR="00FB424C" w:rsidRDefault="00EF57F5">
            <w:pPr>
              <w:pStyle w:val="ConsPlusNormal0"/>
            </w:pPr>
            <w:proofErr w:type="spellStart"/>
            <w:r>
              <w:t>пиперазиновые</w:t>
            </w:r>
            <w:proofErr w:type="spellEnd"/>
            <w:r>
              <w:t xml:space="preserve"> производные фенотиазина</w:t>
            </w:r>
          </w:p>
        </w:tc>
        <w:tc>
          <w:tcPr>
            <w:tcW w:w="2211" w:type="dxa"/>
          </w:tcPr>
          <w:p w14:paraId="1587B3DE" w14:textId="77777777" w:rsidR="00FB424C" w:rsidRDefault="00EF57F5">
            <w:pPr>
              <w:pStyle w:val="ConsPlusNormal0"/>
            </w:pPr>
            <w:proofErr w:type="spellStart"/>
            <w:r>
              <w:t>перфеназин</w:t>
            </w:r>
            <w:proofErr w:type="spellEnd"/>
          </w:p>
        </w:tc>
        <w:tc>
          <w:tcPr>
            <w:tcW w:w="3061" w:type="dxa"/>
          </w:tcPr>
          <w:p w14:paraId="120C056C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0044F8D" w14:textId="77777777">
        <w:tc>
          <w:tcPr>
            <w:tcW w:w="904" w:type="dxa"/>
            <w:vMerge/>
          </w:tcPr>
          <w:p w14:paraId="04953BD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24885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08F02B0" w14:textId="77777777" w:rsidR="00FB424C" w:rsidRDefault="00EF57F5">
            <w:pPr>
              <w:pStyle w:val="ConsPlusNormal0"/>
            </w:pPr>
            <w:r>
              <w:t>трифлуоперазин</w:t>
            </w:r>
          </w:p>
        </w:tc>
        <w:tc>
          <w:tcPr>
            <w:tcW w:w="3061" w:type="dxa"/>
          </w:tcPr>
          <w:p w14:paraId="196703AA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7484A76C" w14:textId="77777777">
        <w:tc>
          <w:tcPr>
            <w:tcW w:w="904" w:type="dxa"/>
            <w:vMerge/>
          </w:tcPr>
          <w:p w14:paraId="606C8FF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FDAE1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B08BF6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A33067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1211BB60" w14:textId="77777777">
        <w:tc>
          <w:tcPr>
            <w:tcW w:w="904" w:type="dxa"/>
            <w:vMerge/>
          </w:tcPr>
          <w:p w14:paraId="2017C96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B9749B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F3D9A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6F0E1C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E602D72" w14:textId="77777777">
        <w:tc>
          <w:tcPr>
            <w:tcW w:w="904" w:type="dxa"/>
            <w:vMerge/>
          </w:tcPr>
          <w:p w14:paraId="4D4E1A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6BFA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167530C" w14:textId="77777777" w:rsidR="00FB424C" w:rsidRDefault="00EF57F5">
            <w:pPr>
              <w:pStyle w:val="ConsPlusNormal0"/>
            </w:pPr>
            <w:proofErr w:type="spellStart"/>
            <w:r>
              <w:t>флуфеназин</w:t>
            </w:r>
            <w:proofErr w:type="spellEnd"/>
          </w:p>
        </w:tc>
        <w:tc>
          <w:tcPr>
            <w:tcW w:w="3061" w:type="dxa"/>
          </w:tcPr>
          <w:p w14:paraId="23E9E0C2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60086A8A" w14:textId="77777777">
        <w:tc>
          <w:tcPr>
            <w:tcW w:w="904" w:type="dxa"/>
            <w:vMerge w:val="restart"/>
          </w:tcPr>
          <w:p w14:paraId="2ABC4662" w14:textId="77777777" w:rsidR="00FB424C" w:rsidRDefault="00EF57F5">
            <w:pPr>
              <w:pStyle w:val="ConsPlusNormal0"/>
              <w:jc w:val="center"/>
            </w:pPr>
            <w:r>
              <w:t>N05AC</w:t>
            </w:r>
          </w:p>
        </w:tc>
        <w:tc>
          <w:tcPr>
            <w:tcW w:w="2891" w:type="dxa"/>
            <w:vMerge w:val="restart"/>
          </w:tcPr>
          <w:p w14:paraId="13E4DA85" w14:textId="77777777" w:rsidR="00FB424C" w:rsidRDefault="00EF57F5">
            <w:pPr>
              <w:pStyle w:val="ConsPlusNormal0"/>
            </w:pPr>
            <w:proofErr w:type="spellStart"/>
            <w:r>
              <w:t>пиперидиновые</w:t>
            </w:r>
            <w:proofErr w:type="spellEnd"/>
            <w:r>
              <w:t xml:space="preserve"> производные фенотиазина</w:t>
            </w:r>
          </w:p>
        </w:tc>
        <w:tc>
          <w:tcPr>
            <w:tcW w:w="2211" w:type="dxa"/>
            <w:vMerge w:val="restart"/>
          </w:tcPr>
          <w:p w14:paraId="4D9FEDA4" w14:textId="77777777" w:rsidR="00FB424C" w:rsidRDefault="00EF57F5">
            <w:pPr>
              <w:pStyle w:val="ConsPlusNormal0"/>
            </w:pPr>
            <w:proofErr w:type="spellStart"/>
            <w:r>
              <w:t>перициазин</w:t>
            </w:r>
            <w:proofErr w:type="spellEnd"/>
          </w:p>
        </w:tc>
        <w:tc>
          <w:tcPr>
            <w:tcW w:w="3061" w:type="dxa"/>
          </w:tcPr>
          <w:p w14:paraId="0B6C97CE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B083C88" w14:textId="77777777">
        <w:tc>
          <w:tcPr>
            <w:tcW w:w="904" w:type="dxa"/>
            <w:vMerge/>
          </w:tcPr>
          <w:p w14:paraId="3DEC0C8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A922B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A646A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F19C5B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2CF4F32A" w14:textId="77777777">
        <w:tc>
          <w:tcPr>
            <w:tcW w:w="904" w:type="dxa"/>
            <w:vMerge/>
          </w:tcPr>
          <w:p w14:paraId="2606EF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318D6D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1AF5CD38" w14:textId="77777777" w:rsidR="00FB424C" w:rsidRDefault="00EF57F5">
            <w:pPr>
              <w:pStyle w:val="ConsPlusNormal0"/>
            </w:pPr>
            <w:r>
              <w:t>тиоридазин</w:t>
            </w:r>
          </w:p>
        </w:tc>
        <w:tc>
          <w:tcPr>
            <w:tcW w:w="3061" w:type="dxa"/>
          </w:tcPr>
          <w:p w14:paraId="62CEA74C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914FB16" w14:textId="77777777">
        <w:tc>
          <w:tcPr>
            <w:tcW w:w="904" w:type="dxa"/>
            <w:vMerge/>
          </w:tcPr>
          <w:p w14:paraId="4C2162F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DE1C8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EF96A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84A75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4B282E1" w14:textId="77777777">
        <w:tc>
          <w:tcPr>
            <w:tcW w:w="904" w:type="dxa"/>
            <w:vMerge w:val="restart"/>
          </w:tcPr>
          <w:p w14:paraId="34F18190" w14:textId="77777777" w:rsidR="00FB424C" w:rsidRDefault="00EF57F5">
            <w:pPr>
              <w:pStyle w:val="ConsPlusNormal0"/>
              <w:jc w:val="center"/>
            </w:pPr>
            <w:r>
              <w:t>N05AD</w:t>
            </w:r>
          </w:p>
        </w:tc>
        <w:tc>
          <w:tcPr>
            <w:tcW w:w="2891" w:type="dxa"/>
            <w:vMerge w:val="restart"/>
          </w:tcPr>
          <w:p w14:paraId="300453D8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бутирофенона</w:t>
            </w:r>
            <w:proofErr w:type="spellEnd"/>
          </w:p>
        </w:tc>
        <w:tc>
          <w:tcPr>
            <w:tcW w:w="2211" w:type="dxa"/>
            <w:vMerge w:val="restart"/>
          </w:tcPr>
          <w:p w14:paraId="311159D7" w14:textId="77777777" w:rsidR="00FB424C" w:rsidRDefault="00EF57F5">
            <w:pPr>
              <w:pStyle w:val="ConsPlusNormal0"/>
            </w:pPr>
            <w:r>
              <w:t>галоперидол</w:t>
            </w:r>
          </w:p>
        </w:tc>
        <w:tc>
          <w:tcPr>
            <w:tcW w:w="3061" w:type="dxa"/>
          </w:tcPr>
          <w:p w14:paraId="01B054D1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18523EC0" w14:textId="77777777">
        <w:tc>
          <w:tcPr>
            <w:tcW w:w="904" w:type="dxa"/>
            <w:vMerge/>
          </w:tcPr>
          <w:p w14:paraId="2F53F1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5E944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16A994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86B81F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D66BFA2" w14:textId="77777777">
        <w:tc>
          <w:tcPr>
            <w:tcW w:w="904" w:type="dxa"/>
            <w:vMerge/>
          </w:tcPr>
          <w:p w14:paraId="263E1C2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CAB3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616D3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A77601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9233952" w14:textId="77777777">
        <w:tc>
          <w:tcPr>
            <w:tcW w:w="904" w:type="dxa"/>
            <w:vMerge/>
          </w:tcPr>
          <w:p w14:paraId="29D277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38A45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A045F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DF649A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51CCCF87" w14:textId="77777777">
        <w:tc>
          <w:tcPr>
            <w:tcW w:w="904" w:type="dxa"/>
            <w:vMerge/>
          </w:tcPr>
          <w:p w14:paraId="775ABC4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F6DB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3E259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35D22C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F4D87E4" w14:textId="77777777">
        <w:tc>
          <w:tcPr>
            <w:tcW w:w="904" w:type="dxa"/>
            <w:vMerge/>
          </w:tcPr>
          <w:p w14:paraId="39425D5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20295C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839240C" w14:textId="77777777" w:rsidR="00FB424C" w:rsidRDefault="00EF57F5">
            <w:pPr>
              <w:pStyle w:val="ConsPlusNormal0"/>
            </w:pPr>
            <w:proofErr w:type="spellStart"/>
            <w:r>
              <w:t>дроперидол</w:t>
            </w:r>
            <w:proofErr w:type="spellEnd"/>
          </w:p>
        </w:tc>
        <w:tc>
          <w:tcPr>
            <w:tcW w:w="3061" w:type="dxa"/>
          </w:tcPr>
          <w:p w14:paraId="4328CD0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0BA93CE" w14:textId="77777777">
        <w:tc>
          <w:tcPr>
            <w:tcW w:w="904" w:type="dxa"/>
            <w:vMerge/>
          </w:tcPr>
          <w:p w14:paraId="2C62F83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D92D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AAA1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FD1278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6434814F" w14:textId="77777777">
        <w:tc>
          <w:tcPr>
            <w:tcW w:w="904" w:type="dxa"/>
            <w:vMerge w:val="restart"/>
          </w:tcPr>
          <w:p w14:paraId="40C53CBF" w14:textId="77777777" w:rsidR="00FB424C" w:rsidRDefault="00EF57F5">
            <w:pPr>
              <w:pStyle w:val="ConsPlusNormal0"/>
              <w:jc w:val="center"/>
            </w:pPr>
            <w:r>
              <w:t>N05AE</w:t>
            </w:r>
          </w:p>
        </w:tc>
        <w:tc>
          <w:tcPr>
            <w:tcW w:w="2891" w:type="dxa"/>
            <w:vMerge w:val="restart"/>
          </w:tcPr>
          <w:p w14:paraId="69B84F6A" w14:textId="77777777" w:rsidR="00FB424C" w:rsidRDefault="00EF57F5">
            <w:pPr>
              <w:pStyle w:val="ConsPlusNormal0"/>
            </w:pPr>
            <w:r>
              <w:t>производные индола</w:t>
            </w:r>
          </w:p>
        </w:tc>
        <w:tc>
          <w:tcPr>
            <w:tcW w:w="2211" w:type="dxa"/>
          </w:tcPr>
          <w:p w14:paraId="5ECB8227" w14:textId="77777777" w:rsidR="00FB424C" w:rsidRDefault="00EF57F5">
            <w:pPr>
              <w:pStyle w:val="ConsPlusNormal0"/>
            </w:pPr>
            <w:proofErr w:type="spellStart"/>
            <w:r>
              <w:t>луразидон</w:t>
            </w:r>
            <w:proofErr w:type="spellEnd"/>
          </w:p>
        </w:tc>
        <w:tc>
          <w:tcPr>
            <w:tcW w:w="3061" w:type="dxa"/>
          </w:tcPr>
          <w:p w14:paraId="404CFA8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DDB5267" w14:textId="77777777">
        <w:tc>
          <w:tcPr>
            <w:tcW w:w="904" w:type="dxa"/>
            <w:vMerge/>
          </w:tcPr>
          <w:p w14:paraId="4D51933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8A2E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938FFEA" w14:textId="77777777" w:rsidR="00FB424C" w:rsidRDefault="00EF57F5">
            <w:pPr>
              <w:pStyle w:val="ConsPlusNormal0"/>
            </w:pPr>
            <w:proofErr w:type="spellStart"/>
            <w:r>
              <w:t>сертиндол</w:t>
            </w:r>
            <w:proofErr w:type="spellEnd"/>
          </w:p>
        </w:tc>
        <w:tc>
          <w:tcPr>
            <w:tcW w:w="3061" w:type="dxa"/>
          </w:tcPr>
          <w:p w14:paraId="2ABE9EB5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D41B598" w14:textId="77777777">
        <w:tc>
          <w:tcPr>
            <w:tcW w:w="904" w:type="dxa"/>
            <w:vMerge w:val="restart"/>
          </w:tcPr>
          <w:p w14:paraId="11F532A8" w14:textId="77777777" w:rsidR="00FB424C" w:rsidRDefault="00EF57F5">
            <w:pPr>
              <w:pStyle w:val="ConsPlusNormal0"/>
              <w:jc w:val="center"/>
            </w:pPr>
            <w:r>
              <w:t>N05AF</w:t>
            </w:r>
          </w:p>
        </w:tc>
        <w:tc>
          <w:tcPr>
            <w:tcW w:w="2891" w:type="dxa"/>
            <w:vMerge w:val="restart"/>
          </w:tcPr>
          <w:p w14:paraId="06A5069D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тиоксантена</w:t>
            </w:r>
            <w:proofErr w:type="spellEnd"/>
          </w:p>
        </w:tc>
        <w:tc>
          <w:tcPr>
            <w:tcW w:w="2211" w:type="dxa"/>
            <w:vMerge w:val="restart"/>
          </w:tcPr>
          <w:p w14:paraId="03FB75A1" w14:textId="77777777" w:rsidR="00FB424C" w:rsidRDefault="00EF57F5">
            <w:pPr>
              <w:pStyle w:val="ConsPlusNormal0"/>
            </w:pPr>
            <w:proofErr w:type="spellStart"/>
            <w:r>
              <w:t>зуклопентиксол</w:t>
            </w:r>
            <w:proofErr w:type="spellEnd"/>
          </w:p>
        </w:tc>
        <w:tc>
          <w:tcPr>
            <w:tcW w:w="3061" w:type="dxa"/>
          </w:tcPr>
          <w:p w14:paraId="60DC44A1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5253B2F9" w14:textId="77777777">
        <w:tc>
          <w:tcPr>
            <w:tcW w:w="904" w:type="dxa"/>
            <w:vMerge/>
          </w:tcPr>
          <w:p w14:paraId="5CE071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974904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D086C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CF71F6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6BD37B" w14:textId="77777777">
        <w:tc>
          <w:tcPr>
            <w:tcW w:w="904" w:type="dxa"/>
            <w:vMerge/>
          </w:tcPr>
          <w:p w14:paraId="7005D4A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BC98A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0386A14" w14:textId="77777777" w:rsidR="00FB424C" w:rsidRDefault="00EF57F5">
            <w:pPr>
              <w:pStyle w:val="ConsPlusNormal0"/>
            </w:pPr>
            <w:proofErr w:type="spellStart"/>
            <w:r>
              <w:t>флупентиксол</w:t>
            </w:r>
            <w:proofErr w:type="spellEnd"/>
          </w:p>
        </w:tc>
        <w:tc>
          <w:tcPr>
            <w:tcW w:w="3061" w:type="dxa"/>
          </w:tcPr>
          <w:p w14:paraId="2F4A31F8" w14:textId="77777777" w:rsidR="00FB424C" w:rsidRDefault="00EF57F5">
            <w:pPr>
              <w:pStyle w:val="ConsPlusNormal0"/>
            </w:pPr>
            <w:r>
              <w:t>раствор для внутримышечного введения (масляный)</w:t>
            </w:r>
          </w:p>
        </w:tc>
      </w:tr>
      <w:tr w:rsidR="00FB424C" w14:paraId="19A2C917" w14:textId="77777777">
        <w:tc>
          <w:tcPr>
            <w:tcW w:w="904" w:type="dxa"/>
            <w:vMerge/>
          </w:tcPr>
          <w:p w14:paraId="5F9CEE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671BD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8A2AF2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426A55D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27E8AC13" w14:textId="77777777">
        <w:tc>
          <w:tcPr>
            <w:tcW w:w="904" w:type="dxa"/>
            <w:vMerge/>
          </w:tcPr>
          <w:p w14:paraId="150924D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D709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69057D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87698A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43DD0BA" w14:textId="77777777">
        <w:tc>
          <w:tcPr>
            <w:tcW w:w="904" w:type="dxa"/>
            <w:vMerge w:val="restart"/>
          </w:tcPr>
          <w:p w14:paraId="241E1FAF" w14:textId="77777777" w:rsidR="00FB424C" w:rsidRDefault="00EF57F5">
            <w:pPr>
              <w:pStyle w:val="ConsPlusNormal0"/>
              <w:jc w:val="center"/>
            </w:pPr>
            <w:r>
              <w:t>N05AH</w:t>
            </w:r>
          </w:p>
        </w:tc>
        <w:tc>
          <w:tcPr>
            <w:tcW w:w="2891" w:type="dxa"/>
            <w:vMerge w:val="restart"/>
          </w:tcPr>
          <w:p w14:paraId="32B23AB1" w14:textId="77777777" w:rsidR="00FB424C" w:rsidRDefault="00EF57F5">
            <w:pPr>
              <w:pStyle w:val="ConsPlusNormal0"/>
            </w:pPr>
            <w:proofErr w:type="spellStart"/>
            <w:r>
              <w:t>диазепины</w:t>
            </w:r>
            <w:proofErr w:type="spellEnd"/>
            <w:r>
              <w:t xml:space="preserve">, </w:t>
            </w:r>
            <w:proofErr w:type="spellStart"/>
            <w:r>
              <w:t>оксазепины</w:t>
            </w:r>
            <w:proofErr w:type="spellEnd"/>
            <w:r>
              <w:t xml:space="preserve">, </w:t>
            </w:r>
            <w:proofErr w:type="spellStart"/>
            <w:r>
              <w:t>тиазепины</w:t>
            </w:r>
            <w:proofErr w:type="spellEnd"/>
            <w:r>
              <w:t xml:space="preserve"> и </w:t>
            </w:r>
            <w:proofErr w:type="spellStart"/>
            <w:r>
              <w:t>оксепины</w:t>
            </w:r>
            <w:proofErr w:type="spellEnd"/>
          </w:p>
        </w:tc>
        <w:tc>
          <w:tcPr>
            <w:tcW w:w="2211" w:type="dxa"/>
            <w:vMerge w:val="restart"/>
          </w:tcPr>
          <w:p w14:paraId="7A826207" w14:textId="77777777" w:rsidR="00FB424C" w:rsidRDefault="00EF57F5">
            <w:pPr>
              <w:pStyle w:val="ConsPlusNormal0"/>
            </w:pPr>
            <w:proofErr w:type="spellStart"/>
            <w:r>
              <w:t>кветиапин</w:t>
            </w:r>
            <w:proofErr w:type="spellEnd"/>
          </w:p>
        </w:tc>
        <w:tc>
          <w:tcPr>
            <w:tcW w:w="3061" w:type="dxa"/>
          </w:tcPr>
          <w:p w14:paraId="76F79C8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2B9862B" w14:textId="77777777">
        <w:tc>
          <w:tcPr>
            <w:tcW w:w="904" w:type="dxa"/>
            <w:vMerge/>
          </w:tcPr>
          <w:p w14:paraId="227D1A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7463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1A99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813420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18621C4B" w14:textId="77777777">
        <w:tc>
          <w:tcPr>
            <w:tcW w:w="904" w:type="dxa"/>
            <w:vMerge/>
          </w:tcPr>
          <w:p w14:paraId="625CF1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AD23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7291A0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ED7659E" w14:textId="77777777" w:rsidR="00FB424C" w:rsidRDefault="00EF57F5">
            <w:pPr>
              <w:pStyle w:val="ConsPlusNormal0"/>
            </w:pPr>
            <w:r>
              <w:t>таблетки с пролонгированным высвобождением, покрытые пленочной оболочкой</w:t>
            </w:r>
          </w:p>
        </w:tc>
      </w:tr>
      <w:tr w:rsidR="00FB424C" w14:paraId="4B103552" w14:textId="77777777">
        <w:tc>
          <w:tcPr>
            <w:tcW w:w="904" w:type="dxa"/>
            <w:vMerge/>
          </w:tcPr>
          <w:p w14:paraId="06E41E1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6274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41E2128" w14:textId="77777777" w:rsidR="00FB424C" w:rsidRDefault="00EF57F5">
            <w:pPr>
              <w:pStyle w:val="ConsPlusNormal0"/>
            </w:pPr>
            <w:proofErr w:type="spellStart"/>
            <w:r>
              <w:t>оланзапин</w:t>
            </w:r>
            <w:proofErr w:type="spellEnd"/>
          </w:p>
        </w:tc>
        <w:tc>
          <w:tcPr>
            <w:tcW w:w="3061" w:type="dxa"/>
          </w:tcPr>
          <w:p w14:paraId="42EAF6F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D3096A0" w14:textId="77777777">
        <w:tc>
          <w:tcPr>
            <w:tcW w:w="904" w:type="dxa"/>
            <w:vMerge/>
          </w:tcPr>
          <w:p w14:paraId="47DA66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95633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0AEFC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9D2F69" w14:textId="77777777" w:rsidR="00FB424C" w:rsidRDefault="00EF57F5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FB424C" w14:paraId="4CEB6E5F" w14:textId="77777777">
        <w:tc>
          <w:tcPr>
            <w:tcW w:w="904" w:type="dxa"/>
            <w:vMerge/>
          </w:tcPr>
          <w:p w14:paraId="0C0F5C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6BEF8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BD0A6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9D8B0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A8E8F66" w14:textId="77777777">
        <w:tc>
          <w:tcPr>
            <w:tcW w:w="904" w:type="dxa"/>
            <w:vMerge w:val="restart"/>
          </w:tcPr>
          <w:p w14:paraId="7EF622C0" w14:textId="77777777" w:rsidR="00FB424C" w:rsidRDefault="00EF57F5">
            <w:pPr>
              <w:pStyle w:val="ConsPlusNormal0"/>
              <w:jc w:val="center"/>
            </w:pPr>
            <w:r>
              <w:t>N05AL</w:t>
            </w:r>
          </w:p>
        </w:tc>
        <w:tc>
          <w:tcPr>
            <w:tcW w:w="2891" w:type="dxa"/>
            <w:vMerge w:val="restart"/>
          </w:tcPr>
          <w:p w14:paraId="43A023B3" w14:textId="77777777" w:rsidR="00FB424C" w:rsidRDefault="00EF57F5">
            <w:pPr>
              <w:pStyle w:val="ConsPlusNormal0"/>
            </w:pPr>
            <w:proofErr w:type="spellStart"/>
            <w:r>
              <w:t>бензамиды</w:t>
            </w:r>
            <w:proofErr w:type="spellEnd"/>
          </w:p>
        </w:tc>
        <w:tc>
          <w:tcPr>
            <w:tcW w:w="2211" w:type="dxa"/>
            <w:vMerge w:val="restart"/>
          </w:tcPr>
          <w:p w14:paraId="71865EEB" w14:textId="77777777" w:rsidR="00FB424C" w:rsidRDefault="00EF57F5">
            <w:pPr>
              <w:pStyle w:val="ConsPlusNormal0"/>
            </w:pPr>
            <w:proofErr w:type="spellStart"/>
            <w:r>
              <w:t>сульпирид</w:t>
            </w:r>
            <w:proofErr w:type="spellEnd"/>
          </w:p>
        </w:tc>
        <w:tc>
          <w:tcPr>
            <w:tcW w:w="3061" w:type="dxa"/>
          </w:tcPr>
          <w:p w14:paraId="4AF455D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5BD4BB1" w14:textId="77777777">
        <w:tc>
          <w:tcPr>
            <w:tcW w:w="904" w:type="dxa"/>
            <w:vMerge/>
          </w:tcPr>
          <w:p w14:paraId="6A1FF1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682A29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CA431B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139EBC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6B79C92A" w14:textId="77777777">
        <w:tc>
          <w:tcPr>
            <w:tcW w:w="904" w:type="dxa"/>
            <w:vMerge/>
          </w:tcPr>
          <w:p w14:paraId="0A0DA46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6847B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39380C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CC061E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B9C36AB" w14:textId="77777777">
        <w:tc>
          <w:tcPr>
            <w:tcW w:w="904" w:type="dxa"/>
            <w:vMerge/>
          </w:tcPr>
          <w:p w14:paraId="3A274B1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7799E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758EF4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DFD93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4806211" w14:textId="77777777">
        <w:tc>
          <w:tcPr>
            <w:tcW w:w="904" w:type="dxa"/>
            <w:vMerge w:val="restart"/>
          </w:tcPr>
          <w:p w14:paraId="62EA205A" w14:textId="77777777" w:rsidR="00FB424C" w:rsidRDefault="00EF57F5">
            <w:pPr>
              <w:pStyle w:val="ConsPlusNormal0"/>
              <w:jc w:val="center"/>
            </w:pPr>
            <w:r>
              <w:t>N05AX</w:t>
            </w:r>
          </w:p>
        </w:tc>
        <w:tc>
          <w:tcPr>
            <w:tcW w:w="2891" w:type="dxa"/>
            <w:vMerge w:val="restart"/>
          </w:tcPr>
          <w:p w14:paraId="4AE7FBA1" w14:textId="77777777" w:rsidR="00FB424C" w:rsidRDefault="00EF57F5">
            <w:pPr>
              <w:pStyle w:val="ConsPlusNormal0"/>
            </w:pPr>
            <w:r>
              <w:t>другие антипсихотические средства</w:t>
            </w:r>
          </w:p>
        </w:tc>
        <w:tc>
          <w:tcPr>
            <w:tcW w:w="2211" w:type="dxa"/>
          </w:tcPr>
          <w:p w14:paraId="40AD2EA6" w14:textId="77777777" w:rsidR="00FB424C" w:rsidRDefault="00EF57F5">
            <w:pPr>
              <w:pStyle w:val="ConsPlusNormal0"/>
            </w:pPr>
            <w:proofErr w:type="spellStart"/>
            <w:r>
              <w:t>карипразин</w:t>
            </w:r>
            <w:proofErr w:type="spellEnd"/>
          </w:p>
        </w:tc>
        <w:tc>
          <w:tcPr>
            <w:tcW w:w="3061" w:type="dxa"/>
          </w:tcPr>
          <w:p w14:paraId="4EE36401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73E72D7" w14:textId="77777777">
        <w:tc>
          <w:tcPr>
            <w:tcW w:w="904" w:type="dxa"/>
            <w:vMerge/>
          </w:tcPr>
          <w:p w14:paraId="4C3EE8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6F937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7797620" w14:textId="77777777" w:rsidR="00FB424C" w:rsidRDefault="00EF57F5">
            <w:pPr>
              <w:pStyle w:val="ConsPlusNormal0"/>
            </w:pPr>
            <w:proofErr w:type="spellStart"/>
            <w:r>
              <w:t>палиперидон</w:t>
            </w:r>
            <w:proofErr w:type="spellEnd"/>
          </w:p>
        </w:tc>
        <w:tc>
          <w:tcPr>
            <w:tcW w:w="3061" w:type="dxa"/>
          </w:tcPr>
          <w:p w14:paraId="39B59C6A" w14:textId="77777777" w:rsidR="00FB424C" w:rsidRDefault="00EF57F5">
            <w:pPr>
              <w:pStyle w:val="ConsPlusNormal0"/>
            </w:pPr>
            <w:r>
              <w:t>суспензия для внутримышечного введения пролонгированного действия</w:t>
            </w:r>
          </w:p>
        </w:tc>
      </w:tr>
      <w:tr w:rsidR="00FB424C" w14:paraId="07A3DA79" w14:textId="77777777">
        <w:tc>
          <w:tcPr>
            <w:tcW w:w="904" w:type="dxa"/>
            <w:vMerge/>
          </w:tcPr>
          <w:p w14:paraId="01C85DE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C7187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01A9B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D92D18" w14:textId="77777777" w:rsidR="00FB424C" w:rsidRDefault="00EF57F5">
            <w:pPr>
              <w:pStyle w:val="ConsPlusNormal0"/>
            </w:pPr>
            <w:r>
              <w:t xml:space="preserve">таблетки пролонгированного </w:t>
            </w:r>
            <w:r>
              <w:lastRenderedPageBreak/>
              <w:t>действия, покрытые оболочкой</w:t>
            </w:r>
          </w:p>
        </w:tc>
      </w:tr>
      <w:tr w:rsidR="00FB424C" w14:paraId="2B2C6EED" w14:textId="77777777">
        <w:tc>
          <w:tcPr>
            <w:tcW w:w="904" w:type="dxa"/>
            <w:vMerge/>
          </w:tcPr>
          <w:p w14:paraId="340104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25436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7E9745BD" w14:textId="77777777" w:rsidR="00FB424C" w:rsidRDefault="00EF57F5">
            <w:pPr>
              <w:pStyle w:val="ConsPlusNormal0"/>
            </w:pPr>
            <w:proofErr w:type="spellStart"/>
            <w:r>
              <w:t>рисперидон</w:t>
            </w:r>
            <w:proofErr w:type="spellEnd"/>
          </w:p>
        </w:tc>
        <w:tc>
          <w:tcPr>
            <w:tcW w:w="3061" w:type="dxa"/>
          </w:tcPr>
          <w:p w14:paraId="0C5B71E1" w14:textId="77777777" w:rsidR="00FB424C" w:rsidRDefault="00EF57F5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FB424C" w14:paraId="18A93B9A" w14:textId="77777777">
        <w:tc>
          <w:tcPr>
            <w:tcW w:w="904" w:type="dxa"/>
            <w:vMerge/>
          </w:tcPr>
          <w:p w14:paraId="62A837B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6D409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54B38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87842D8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452BF48A" w14:textId="77777777">
        <w:tc>
          <w:tcPr>
            <w:tcW w:w="904" w:type="dxa"/>
            <w:vMerge/>
          </w:tcPr>
          <w:p w14:paraId="2F60425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ADDAA5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4DCC84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4FC7BF3" w14:textId="77777777" w:rsidR="00FB424C" w:rsidRDefault="00EF57F5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FB424C" w14:paraId="69910700" w14:textId="77777777">
        <w:tc>
          <w:tcPr>
            <w:tcW w:w="904" w:type="dxa"/>
            <w:vMerge/>
          </w:tcPr>
          <w:p w14:paraId="425135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6F715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E5C5F0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B6D834" w14:textId="77777777" w:rsidR="00FB424C" w:rsidRDefault="00EF57F5">
            <w:pPr>
              <w:pStyle w:val="ConsPlusNormal0"/>
            </w:pPr>
            <w:r>
              <w:t>таблетки для рассасывания</w:t>
            </w:r>
          </w:p>
        </w:tc>
      </w:tr>
      <w:tr w:rsidR="00FB424C" w14:paraId="1655814D" w14:textId="77777777">
        <w:tc>
          <w:tcPr>
            <w:tcW w:w="904" w:type="dxa"/>
            <w:vMerge/>
          </w:tcPr>
          <w:p w14:paraId="7BC6691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BB366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23088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0AE73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726F37E" w14:textId="77777777">
        <w:tc>
          <w:tcPr>
            <w:tcW w:w="904" w:type="dxa"/>
          </w:tcPr>
          <w:p w14:paraId="694E29A8" w14:textId="77777777" w:rsidR="00FB424C" w:rsidRDefault="00EF57F5">
            <w:pPr>
              <w:pStyle w:val="ConsPlusNormal0"/>
              <w:jc w:val="center"/>
            </w:pPr>
            <w:r>
              <w:t>N05B</w:t>
            </w:r>
          </w:p>
        </w:tc>
        <w:tc>
          <w:tcPr>
            <w:tcW w:w="2891" w:type="dxa"/>
          </w:tcPr>
          <w:p w14:paraId="76A10531" w14:textId="77777777" w:rsidR="00FB424C" w:rsidRDefault="00EF57F5">
            <w:pPr>
              <w:pStyle w:val="ConsPlusNormal0"/>
            </w:pPr>
            <w:proofErr w:type="spellStart"/>
            <w:r>
              <w:t>анксиолитики</w:t>
            </w:r>
            <w:proofErr w:type="spellEnd"/>
          </w:p>
        </w:tc>
        <w:tc>
          <w:tcPr>
            <w:tcW w:w="2211" w:type="dxa"/>
          </w:tcPr>
          <w:p w14:paraId="1A512FF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AA3102" w14:textId="77777777" w:rsidR="00FB424C" w:rsidRDefault="00FB424C">
            <w:pPr>
              <w:pStyle w:val="ConsPlusNormal0"/>
            </w:pPr>
          </w:p>
        </w:tc>
      </w:tr>
      <w:tr w:rsidR="00FB424C" w14:paraId="7C71AB55" w14:textId="77777777">
        <w:tc>
          <w:tcPr>
            <w:tcW w:w="904" w:type="dxa"/>
            <w:vMerge w:val="restart"/>
          </w:tcPr>
          <w:p w14:paraId="4C57F37A" w14:textId="77777777" w:rsidR="00FB424C" w:rsidRDefault="00EF57F5">
            <w:pPr>
              <w:pStyle w:val="ConsPlusNormal0"/>
              <w:jc w:val="center"/>
            </w:pPr>
            <w:r>
              <w:t>N05BA</w:t>
            </w:r>
          </w:p>
        </w:tc>
        <w:tc>
          <w:tcPr>
            <w:tcW w:w="2891" w:type="dxa"/>
            <w:vMerge w:val="restart"/>
          </w:tcPr>
          <w:p w14:paraId="65246CD4" w14:textId="77777777" w:rsidR="00FB424C" w:rsidRDefault="00EF57F5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2211" w:type="dxa"/>
            <w:vMerge w:val="restart"/>
          </w:tcPr>
          <w:p w14:paraId="416FF53B" w14:textId="77777777" w:rsidR="00FB424C" w:rsidRDefault="00EF57F5">
            <w:pPr>
              <w:pStyle w:val="ConsPlusNormal0"/>
            </w:pPr>
            <w:proofErr w:type="spellStart"/>
            <w:r>
              <w:t>бромдигидрохлорфенил</w:t>
            </w:r>
            <w:proofErr w:type="spellEnd"/>
            <w:r>
              <w:t>-бензодиазепин</w:t>
            </w:r>
          </w:p>
        </w:tc>
        <w:tc>
          <w:tcPr>
            <w:tcW w:w="3061" w:type="dxa"/>
          </w:tcPr>
          <w:p w14:paraId="7F1FA7B4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CA1A2F2" w14:textId="77777777">
        <w:tc>
          <w:tcPr>
            <w:tcW w:w="904" w:type="dxa"/>
            <w:vMerge/>
          </w:tcPr>
          <w:p w14:paraId="2FC6E15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BF1A5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D61AE9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73481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C00F551" w14:textId="77777777">
        <w:tc>
          <w:tcPr>
            <w:tcW w:w="904" w:type="dxa"/>
            <w:vMerge/>
          </w:tcPr>
          <w:p w14:paraId="5FF5232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51CE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5ACED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9BE138E" w14:textId="77777777" w:rsidR="00FB424C" w:rsidRDefault="00EF57F5">
            <w:pPr>
              <w:pStyle w:val="ConsPlusNormal0"/>
            </w:pPr>
            <w:r>
              <w:t>таблетки, диспергируемые в полости рта</w:t>
            </w:r>
          </w:p>
        </w:tc>
      </w:tr>
      <w:tr w:rsidR="00FB424C" w14:paraId="390678FA" w14:textId="77777777">
        <w:tc>
          <w:tcPr>
            <w:tcW w:w="904" w:type="dxa"/>
            <w:vMerge/>
          </w:tcPr>
          <w:p w14:paraId="4BD0103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0C296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59D89E5" w14:textId="77777777" w:rsidR="00FB424C" w:rsidRDefault="00EF57F5">
            <w:pPr>
              <w:pStyle w:val="ConsPlusNormal0"/>
            </w:pPr>
            <w:r>
              <w:t>диазепам</w:t>
            </w:r>
          </w:p>
        </w:tc>
        <w:tc>
          <w:tcPr>
            <w:tcW w:w="3061" w:type="dxa"/>
          </w:tcPr>
          <w:p w14:paraId="17BFED7C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2BFE73C7" w14:textId="77777777">
        <w:tc>
          <w:tcPr>
            <w:tcW w:w="904" w:type="dxa"/>
            <w:vMerge/>
          </w:tcPr>
          <w:p w14:paraId="485BDA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6E884D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13DE2A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E2E2997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E2B4FB8" w14:textId="77777777">
        <w:tc>
          <w:tcPr>
            <w:tcW w:w="904" w:type="dxa"/>
            <w:vMerge/>
          </w:tcPr>
          <w:p w14:paraId="5BAC5EA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B8F45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82206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2283E8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98BFEB1" w14:textId="77777777">
        <w:tc>
          <w:tcPr>
            <w:tcW w:w="904" w:type="dxa"/>
            <w:vMerge/>
          </w:tcPr>
          <w:p w14:paraId="0E9E2A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BEFC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DE89510" w14:textId="77777777" w:rsidR="00FB424C" w:rsidRDefault="00EF57F5">
            <w:pPr>
              <w:pStyle w:val="ConsPlusNormal0"/>
            </w:pPr>
            <w:proofErr w:type="spellStart"/>
            <w:r>
              <w:t>лоразепам</w:t>
            </w:r>
            <w:proofErr w:type="spellEnd"/>
          </w:p>
        </w:tc>
        <w:tc>
          <w:tcPr>
            <w:tcW w:w="3061" w:type="dxa"/>
          </w:tcPr>
          <w:p w14:paraId="2EAB37E4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3B0E24BC" w14:textId="77777777">
        <w:tc>
          <w:tcPr>
            <w:tcW w:w="904" w:type="dxa"/>
            <w:vMerge/>
          </w:tcPr>
          <w:p w14:paraId="0AB6B67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E8328A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8BA9F2D" w14:textId="77777777" w:rsidR="00FB424C" w:rsidRDefault="00EF57F5">
            <w:pPr>
              <w:pStyle w:val="ConsPlusNormal0"/>
            </w:pPr>
            <w:proofErr w:type="spellStart"/>
            <w:r>
              <w:t>оксазепам</w:t>
            </w:r>
            <w:proofErr w:type="spellEnd"/>
          </w:p>
        </w:tc>
        <w:tc>
          <w:tcPr>
            <w:tcW w:w="3061" w:type="dxa"/>
          </w:tcPr>
          <w:p w14:paraId="1A79506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007D9B1" w14:textId="77777777">
        <w:tc>
          <w:tcPr>
            <w:tcW w:w="904" w:type="dxa"/>
            <w:vMerge/>
          </w:tcPr>
          <w:p w14:paraId="28A4054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6C66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9EEBC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C6FDE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075AB20" w14:textId="77777777">
        <w:tc>
          <w:tcPr>
            <w:tcW w:w="904" w:type="dxa"/>
          </w:tcPr>
          <w:p w14:paraId="0837337F" w14:textId="77777777" w:rsidR="00FB424C" w:rsidRDefault="00EF57F5">
            <w:pPr>
              <w:pStyle w:val="ConsPlusNormal0"/>
              <w:jc w:val="center"/>
            </w:pPr>
            <w:r>
              <w:t>N05BB</w:t>
            </w:r>
          </w:p>
        </w:tc>
        <w:tc>
          <w:tcPr>
            <w:tcW w:w="2891" w:type="dxa"/>
          </w:tcPr>
          <w:p w14:paraId="48BF3A98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дифенилметана</w:t>
            </w:r>
            <w:proofErr w:type="spellEnd"/>
          </w:p>
        </w:tc>
        <w:tc>
          <w:tcPr>
            <w:tcW w:w="2211" w:type="dxa"/>
          </w:tcPr>
          <w:p w14:paraId="6B37C08B" w14:textId="77777777" w:rsidR="00FB424C" w:rsidRDefault="00EF57F5">
            <w:pPr>
              <w:pStyle w:val="ConsPlusNormal0"/>
            </w:pPr>
            <w:proofErr w:type="spellStart"/>
            <w:r>
              <w:t>гидроксизин</w:t>
            </w:r>
            <w:proofErr w:type="spellEnd"/>
          </w:p>
        </w:tc>
        <w:tc>
          <w:tcPr>
            <w:tcW w:w="3061" w:type="dxa"/>
          </w:tcPr>
          <w:p w14:paraId="54E280D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C159AAF" w14:textId="77777777">
        <w:tc>
          <w:tcPr>
            <w:tcW w:w="904" w:type="dxa"/>
          </w:tcPr>
          <w:p w14:paraId="0D329723" w14:textId="77777777" w:rsidR="00FB424C" w:rsidRDefault="00EF57F5">
            <w:pPr>
              <w:pStyle w:val="ConsPlusNormal0"/>
              <w:jc w:val="center"/>
            </w:pPr>
            <w:r>
              <w:t>N05C</w:t>
            </w:r>
          </w:p>
        </w:tc>
        <w:tc>
          <w:tcPr>
            <w:tcW w:w="2891" w:type="dxa"/>
          </w:tcPr>
          <w:p w14:paraId="68DCC924" w14:textId="77777777" w:rsidR="00FB424C" w:rsidRDefault="00EF57F5">
            <w:pPr>
              <w:pStyle w:val="ConsPlusNormal0"/>
            </w:pPr>
            <w:r>
              <w:t>снотворные и седативные средства</w:t>
            </w:r>
          </w:p>
        </w:tc>
        <w:tc>
          <w:tcPr>
            <w:tcW w:w="2211" w:type="dxa"/>
          </w:tcPr>
          <w:p w14:paraId="791D697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8637F3F" w14:textId="77777777" w:rsidR="00FB424C" w:rsidRDefault="00FB424C">
            <w:pPr>
              <w:pStyle w:val="ConsPlusNormal0"/>
            </w:pPr>
          </w:p>
        </w:tc>
      </w:tr>
      <w:tr w:rsidR="00FB424C" w14:paraId="1E80C970" w14:textId="77777777">
        <w:tc>
          <w:tcPr>
            <w:tcW w:w="904" w:type="dxa"/>
            <w:vMerge w:val="restart"/>
          </w:tcPr>
          <w:p w14:paraId="03DBFCBA" w14:textId="77777777" w:rsidR="00FB424C" w:rsidRDefault="00EF57F5">
            <w:pPr>
              <w:pStyle w:val="ConsPlusNormal0"/>
              <w:jc w:val="center"/>
            </w:pPr>
            <w:r>
              <w:t>N05CD</w:t>
            </w:r>
          </w:p>
        </w:tc>
        <w:tc>
          <w:tcPr>
            <w:tcW w:w="2891" w:type="dxa"/>
            <w:vMerge w:val="restart"/>
          </w:tcPr>
          <w:p w14:paraId="297B142F" w14:textId="77777777" w:rsidR="00FB424C" w:rsidRDefault="00EF57F5">
            <w:pPr>
              <w:pStyle w:val="ConsPlusNormal0"/>
            </w:pPr>
            <w:r>
              <w:t>производные бензодиазепина</w:t>
            </w:r>
          </w:p>
        </w:tc>
        <w:tc>
          <w:tcPr>
            <w:tcW w:w="2211" w:type="dxa"/>
          </w:tcPr>
          <w:p w14:paraId="71C213C8" w14:textId="77777777" w:rsidR="00FB424C" w:rsidRDefault="00EF57F5">
            <w:pPr>
              <w:pStyle w:val="ConsPlusNormal0"/>
            </w:pPr>
            <w:proofErr w:type="spellStart"/>
            <w:r>
              <w:t>мидазолам</w:t>
            </w:r>
            <w:proofErr w:type="spellEnd"/>
          </w:p>
        </w:tc>
        <w:tc>
          <w:tcPr>
            <w:tcW w:w="3061" w:type="dxa"/>
          </w:tcPr>
          <w:p w14:paraId="3D7DCF26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59394249" w14:textId="77777777">
        <w:tc>
          <w:tcPr>
            <w:tcW w:w="904" w:type="dxa"/>
            <w:vMerge/>
          </w:tcPr>
          <w:p w14:paraId="4DBC7EF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609DA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C8DFA06" w14:textId="77777777" w:rsidR="00FB424C" w:rsidRDefault="00EF57F5">
            <w:pPr>
              <w:pStyle w:val="ConsPlusNormal0"/>
            </w:pPr>
            <w:proofErr w:type="spellStart"/>
            <w:r>
              <w:t>нитразепам</w:t>
            </w:r>
            <w:proofErr w:type="spellEnd"/>
          </w:p>
        </w:tc>
        <w:tc>
          <w:tcPr>
            <w:tcW w:w="3061" w:type="dxa"/>
          </w:tcPr>
          <w:p w14:paraId="2DBD7B8B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6422C66" w14:textId="77777777">
        <w:tc>
          <w:tcPr>
            <w:tcW w:w="904" w:type="dxa"/>
          </w:tcPr>
          <w:p w14:paraId="04B0CC9B" w14:textId="77777777" w:rsidR="00FB424C" w:rsidRDefault="00EF57F5">
            <w:pPr>
              <w:pStyle w:val="ConsPlusNormal0"/>
              <w:jc w:val="center"/>
            </w:pPr>
            <w:r>
              <w:t>N05CF</w:t>
            </w:r>
          </w:p>
        </w:tc>
        <w:tc>
          <w:tcPr>
            <w:tcW w:w="2891" w:type="dxa"/>
          </w:tcPr>
          <w:p w14:paraId="0DA600DF" w14:textId="77777777" w:rsidR="00FB424C" w:rsidRDefault="00EF57F5">
            <w:pPr>
              <w:pStyle w:val="ConsPlusNormal0"/>
            </w:pPr>
            <w:proofErr w:type="spellStart"/>
            <w:r>
              <w:t>бензодиазепиноподобные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347C2515" w14:textId="77777777" w:rsidR="00FB424C" w:rsidRDefault="00EF57F5">
            <w:pPr>
              <w:pStyle w:val="ConsPlusNormal0"/>
            </w:pPr>
            <w:proofErr w:type="spellStart"/>
            <w:r>
              <w:t>зопиклон</w:t>
            </w:r>
            <w:proofErr w:type="spellEnd"/>
          </w:p>
        </w:tc>
        <w:tc>
          <w:tcPr>
            <w:tcW w:w="3061" w:type="dxa"/>
          </w:tcPr>
          <w:p w14:paraId="19A767B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4B3FBBA" w14:textId="77777777">
        <w:tc>
          <w:tcPr>
            <w:tcW w:w="904" w:type="dxa"/>
          </w:tcPr>
          <w:p w14:paraId="73AE0DE2" w14:textId="77777777" w:rsidR="00FB424C" w:rsidRDefault="00EF57F5">
            <w:pPr>
              <w:pStyle w:val="ConsPlusNormal0"/>
              <w:jc w:val="center"/>
            </w:pPr>
            <w:r>
              <w:t>N06</w:t>
            </w:r>
          </w:p>
        </w:tc>
        <w:tc>
          <w:tcPr>
            <w:tcW w:w="2891" w:type="dxa"/>
          </w:tcPr>
          <w:p w14:paraId="77578638" w14:textId="77777777" w:rsidR="00FB424C" w:rsidRDefault="00EF57F5">
            <w:pPr>
              <w:pStyle w:val="ConsPlusNormal0"/>
            </w:pPr>
            <w:r>
              <w:t>психоаналептики</w:t>
            </w:r>
          </w:p>
        </w:tc>
        <w:tc>
          <w:tcPr>
            <w:tcW w:w="2211" w:type="dxa"/>
          </w:tcPr>
          <w:p w14:paraId="73C4FA9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6CD7FFD" w14:textId="77777777" w:rsidR="00FB424C" w:rsidRDefault="00FB424C">
            <w:pPr>
              <w:pStyle w:val="ConsPlusNormal0"/>
            </w:pPr>
          </w:p>
        </w:tc>
      </w:tr>
      <w:tr w:rsidR="00FB424C" w14:paraId="524F630A" w14:textId="77777777">
        <w:tc>
          <w:tcPr>
            <w:tcW w:w="904" w:type="dxa"/>
          </w:tcPr>
          <w:p w14:paraId="37CD0136" w14:textId="77777777" w:rsidR="00FB424C" w:rsidRDefault="00EF57F5">
            <w:pPr>
              <w:pStyle w:val="ConsPlusNormal0"/>
              <w:jc w:val="center"/>
            </w:pPr>
            <w:r>
              <w:lastRenderedPageBreak/>
              <w:t>N06A</w:t>
            </w:r>
          </w:p>
        </w:tc>
        <w:tc>
          <w:tcPr>
            <w:tcW w:w="2891" w:type="dxa"/>
          </w:tcPr>
          <w:p w14:paraId="4EB44B29" w14:textId="77777777" w:rsidR="00FB424C" w:rsidRDefault="00EF57F5">
            <w:pPr>
              <w:pStyle w:val="ConsPlusNormal0"/>
            </w:pPr>
            <w:r>
              <w:t>антидепрессанты</w:t>
            </w:r>
          </w:p>
        </w:tc>
        <w:tc>
          <w:tcPr>
            <w:tcW w:w="2211" w:type="dxa"/>
          </w:tcPr>
          <w:p w14:paraId="75B435D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83548D" w14:textId="77777777" w:rsidR="00FB424C" w:rsidRDefault="00FB424C">
            <w:pPr>
              <w:pStyle w:val="ConsPlusNormal0"/>
            </w:pPr>
          </w:p>
        </w:tc>
      </w:tr>
      <w:tr w:rsidR="00FB424C" w14:paraId="19BE97D0" w14:textId="77777777">
        <w:tc>
          <w:tcPr>
            <w:tcW w:w="904" w:type="dxa"/>
            <w:vMerge w:val="restart"/>
          </w:tcPr>
          <w:p w14:paraId="4A974ADA" w14:textId="77777777" w:rsidR="00FB424C" w:rsidRDefault="00EF57F5">
            <w:pPr>
              <w:pStyle w:val="ConsPlusNormal0"/>
              <w:jc w:val="center"/>
            </w:pPr>
            <w:r>
              <w:t>N06AA</w:t>
            </w:r>
          </w:p>
        </w:tc>
        <w:tc>
          <w:tcPr>
            <w:tcW w:w="2891" w:type="dxa"/>
            <w:vMerge w:val="restart"/>
          </w:tcPr>
          <w:p w14:paraId="291F6D54" w14:textId="77777777" w:rsidR="00FB424C" w:rsidRDefault="00EF57F5">
            <w:pPr>
              <w:pStyle w:val="ConsPlusNormal0"/>
            </w:pPr>
            <w:r>
              <w:t>неселективные ингибиторы обратного захвата моноаминов</w:t>
            </w:r>
          </w:p>
        </w:tc>
        <w:tc>
          <w:tcPr>
            <w:tcW w:w="2211" w:type="dxa"/>
            <w:vMerge w:val="restart"/>
          </w:tcPr>
          <w:p w14:paraId="35B20B14" w14:textId="77777777" w:rsidR="00FB424C" w:rsidRDefault="00EF57F5">
            <w:pPr>
              <w:pStyle w:val="ConsPlusNormal0"/>
            </w:pPr>
            <w:r>
              <w:t>амитриптилин</w:t>
            </w:r>
          </w:p>
        </w:tc>
        <w:tc>
          <w:tcPr>
            <w:tcW w:w="3061" w:type="dxa"/>
          </w:tcPr>
          <w:p w14:paraId="0A5FD6C2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3156901A" w14:textId="77777777">
        <w:tc>
          <w:tcPr>
            <w:tcW w:w="904" w:type="dxa"/>
            <w:vMerge/>
          </w:tcPr>
          <w:p w14:paraId="3FD2B7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1C4E8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A17751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F425B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D748B9C" w14:textId="77777777">
        <w:tc>
          <w:tcPr>
            <w:tcW w:w="904" w:type="dxa"/>
            <w:vMerge/>
          </w:tcPr>
          <w:p w14:paraId="60E3140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283588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3E8BD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BA3AF5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58C6F97" w14:textId="77777777">
        <w:tc>
          <w:tcPr>
            <w:tcW w:w="904" w:type="dxa"/>
            <w:vMerge/>
          </w:tcPr>
          <w:p w14:paraId="4B1C96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BD351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FAB4E2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9E15BD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22C8D80" w14:textId="77777777">
        <w:tc>
          <w:tcPr>
            <w:tcW w:w="904" w:type="dxa"/>
            <w:vMerge/>
          </w:tcPr>
          <w:p w14:paraId="07A1C7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47701A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4886061" w14:textId="77777777" w:rsidR="00FB424C" w:rsidRDefault="00EF57F5">
            <w:pPr>
              <w:pStyle w:val="ConsPlusNormal0"/>
            </w:pPr>
            <w:r>
              <w:t>имипрамин</w:t>
            </w:r>
          </w:p>
        </w:tc>
        <w:tc>
          <w:tcPr>
            <w:tcW w:w="3061" w:type="dxa"/>
          </w:tcPr>
          <w:p w14:paraId="3EE63FDB" w14:textId="77777777" w:rsidR="00FB424C" w:rsidRDefault="00EF57F5">
            <w:pPr>
              <w:pStyle w:val="ConsPlusNormal0"/>
            </w:pPr>
            <w:r>
              <w:t>драже</w:t>
            </w:r>
          </w:p>
        </w:tc>
      </w:tr>
      <w:tr w:rsidR="00FB424C" w14:paraId="03B78E90" w14:textId="77777777">
        <w:tc>
          <w:tcPr>
            <w:tcW w:w="904" w:type="dxa"/>
            <w:vMerge/>
          </w:tcPr>
          <w:p w14:paraId="223D32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BEB2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EC9F12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35818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C3F3878" w14:textId="77777777">
        <w:tc>
          <w:tcPr>
            <w:tcW w:w="904" w:type="dxa"/>
            <w:vMerge/>
          </w:tcPr>
          <w:p w14:paraId="33E4CE5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CD3AB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B519D00" w14:textId="77777777" w:rsidR="00FB424C" w:rsidRDefault="00EF57F5">
            <w:pPr>
              <w:pStyle w:val="ConsPlusNormal0"/>
            </w:pPr>
            <w:proofErr w:type="spellStart"/>
            <w:r>
              <w:t>кломипрамин</w:t>
            </w:r>
            <w:proofErr w:type="spellEnd"/>
          </w:p>
        </w:tc>
        <w:tc>
          <w:tcPr>
            <w:tcW w:w="3061" w:type="dxa"/>
          </w:tcPr>
          <w:p w14:paraId="4500D6DA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61F2C687" w14:textId="77777777">
        <w:tc>
          <w:tcPr>
            <w:tcW w:w="904" w:type="dxa"/>
            <w:vMerge/>
          </w:tcPr>
          <w:p w14:paraId="3066342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BEC81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B2B663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AFC0904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5AE82608" w14:textId="77777777">
        <w:tc>
          <w:tcPr>
            <w:tcW w:w="904" w:type="dxa"/>
            <w:vMerge/>
          </w:tcPr>
          <w:p w14:paraId="39B70E6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EB115D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A05D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2F193D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339FEE3E" w14:textId="77777777">
        <w:tc>
          <w:tcPr>
            <w:tcW w:w="904" w:type="dxa"/>
            <w:vMerge/>
          </w:tcPr>
          <w:p w14:paraId="1707D7D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EF881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A452E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06816D" w14:textId="77777777" w:rsidR="00FB424C" w:rsidRDefault="00EF57F5">
            <w:pPr>
              <w:pStyle w:val="ConsPlusNormal0"/>
            </w:pPr>
            <w:r>
              <w:t>таблетки пролонгированного действия, покрытые пленочной оболочкой</w:t>
            </w:r>
          </w:p>
        </w:tc>
      </w:tr>
      <w:tr w:rsidR="00FB424C" w14:paraId="1CCE6566" w14:textId="77777777">
        <w:tc>
          <w:tcPr>
            <w:tcW w:w="904" w:type="dxa"/>
            <w:vMerge w:val="restart"/>
          </w:tcPr>
          <w:p w14:paraId="19838A7B" w14:textId="77777777" w:rsidR="00FB424C" w:rsidRDefault="00EF57F5">
            <w:pPr>
              <w:pStyle w:val="ConsPlusNormal0"/>
              <w:jc w:val="center"/>
            </w:pPr>
            <w:r>
              <w:t>N06AB</w:t>
            </w:r>
          </w:p>
        </w:tc>
        <w:tc>
          <w:tcPr>
            <w:tcW w:w="2891" w:type="dxa"/>
            <w:vMerge w:val="restart"/>
          </w:tcPr>
          <w:p w14:paraId="66644EDF" w14:textId="77777777" w:rsidR="00FB424C" w:rsidRDefault="00EF57F5">
            <w:pPr>
              <w:pStyle w:val="ConsPlusNormal0"/>
            </w:pPr>
            <w:r>
              <w:t>селективные ингибиторы обратного захвата серотонина</w:t>
            </w:r>
          </w:p>
        </w:tc>
        <w:tc>
          <w:tcPr>
            <w:tcW w:w="2211" w:type="dxa"/>
            <w:vMerge w:val="restart"/>
          </w:tcPr>
          <w:p w14:paraId="3132B813" w14:textId="77777777" w:rsidR="00FB424C" w:rsidRDefault="00EF57F5">
            <w:pPr>
              <w:pStyle w:val="ConsPlusNormal0"/>
            </w:pPr>
            <w:proofErr w:type="spellStart"/>
            <w:r>
              <w:t>пароксетин</w:t>
            </w:r>
            <w:proofErr w:type="spellEnd"/>
          </w:p>
        </w:tc>
        <w:tc>
          <w:tcPr>
            <w:tcW w:w="3061" w:type="dxa"/>
          </w:tcPr>
          <w:p w14:paraId="01CC7C6F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2648A57F" w14:textId="77777777">
        <w:tc>
          <w:tcPr>
            <w:tcW w:w="904" w:type="dxa"/>
            <w:vMerge/>
          </w:tcPr>
          <w:p w14:paraId="3514C0F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83AA19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55CEA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E50049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79E15453" w14:textId="77777777">
        <w:tc>
          <w:tcPr>
            <w:tcW w:w="904" w:type="dxa"/>
            <w:vMerge/>
          </w:tcPr>
          <w:p w14:paraId="4C01BCB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B1EFE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A4D63E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FF9AC5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24D33D6" w14:textId="77777777">
        <w:tc>
          <w:tcPr>
            <w:tcW w:w="904" w:type="dxa"/>
            <w:vMerge/>
          </w:tcPr>
          <w:p w14:paraId="546CEF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29615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8882A69" w14:textId="77777777" w:rsidR="00FB424C" w:rsidRDefault="00EF57F5">
            <w:pPr>
              <w:pStyle w:val="ConsPlusNormal0"/>
            </w:pPr>
            <w:proofErr w:type="spellStart"/>
            <w:r>
              <w:t>сертралин</w:t>
            </w:r>
            <w:proofErr w:type="spellEnd"/>
          </w:p>
        </w:tc>
        <w:tc>
          <w:tcPr>
            <w:tcW w:w="3061" w:type="dxa"/>
          </w:tcPr>
          <w:p w14:paraId="5ACFD5E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C8F2BBB" w14:textId="77777777">
        <w:tc>
          <w:tcPr>
            <w:tcW w:w="904" w:type="dxa"/>
            <w:vMerge/>
          </w:tcPr>
          <w:p w14:paraId="16CA98C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548DE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7D558F9" w14:textId="77777777" w:rsidR="00FB424C" w:rsidRDefault="00EF57F5">
            <w:pPr>
              <w:pStyle w:val="ConsPlusNormal0"/>
            </w:pPr>
            <w:r>
              <w:t>флуоксетин</w:t>
            </w:r>
          </w:p>
        </w:tc>
        <w:tc>
          <w:tcPr>
            <w:tcW w:w="3061" w:type="dxa"/>
          </w:tcPr>
          <w:p w14:paraId="5EC311C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7B24FE4" w14:textId="77777777">
        <w:tc>
          <w:tcPr>
            <w:tcW w:w="904" w:type="dxa"/>
            <w:vMerge w:val="restart"/>
          </w:tcPr>
          <w:p w14:paraId="1B8D969A" w14:textId="77777777" w:rsidR="00FB424C" w:rsidRDefault="00EF57F5">
            <w:pPr>
              <w:pStyle w:val="ConsPlusNormal0"/>
              <w:jc w:val="center"/>
            </w:pPr>
            <w:r>
              <w:t>N06AX</w:t>
            </w:r>
          </w:p>
        </w:tc>
        <w:tc>
          <w:tcPr>
            <w:tcW w:w="2891" w:type="dxa"/>
            <w:vMerge w:val="restart"/>
          </w:tcPr>
          <w:p w14:paraId="21D75A8E" w14:textId="77777777" w:rsidR="00FB424C" w:rsidRDefault="00EF57F5">
            <w:pPr>
              <w:pStyle w:val="ConsPlusNormal0"/>
            </w:pPr>
            <w:r>
              <w:t>другие антидепрессанты</w:t>
            </w:r>
          </w:p>
        </w:tc>
        <w:tc>
          <w:tcPr>
            <w:tcW w:w="2211" w:type="dxa"/>
          </w:tcPr>
          <w:p w14:paraId="5DB9AD6F" w14:textId="77777777" w:rsidR="00FB424C" w:rsidRDefault="00EF57F5">
            <w:pPr>
              <w:pStyle w:val="ConsPlusNormal0"/>
            </w:pPr>
            <w:proofErr w:type="spellStart"/>
            <w:r>
              <w:t>агомелатин</w:t>
            </w:r>
            <w:proofErr w:type="spellEnd"/>
          </w:p>
        </w:tc>
        <w:tc>
          <w:tcPr>
            <w:tcW w:w="3061" w:type="dxa"/>
          </w:tcPr>
          <w:p w14:paraId="373F6FD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5E1B055" w14:textId="77777777">
        <w:tc>
          <w:tcPr>
            <w:tcW w:w="904" w:type="dxa"/>
            <w:vMerge/>
          </w:tcPr>
          <w:p w14:paraId="2EAFAD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B03D9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383B5A" w14:textId="77777777" w:rsidR="00FB424C" w:rsidRDefault="00EF57F5">
            <w:pPr>
              <w:pStyle w:val="ConsPlusNormal0"/>
            </w:pPr>
            <w:proofErr w:type="spellStart"/>
            <w:r>
              <w:t>пипофезин</w:t>
            </w:r>
            <w:proofErr w:type="spellEnd"/>
          </w:p>
        </w:tc>
        <w:tc>
          <w:tcPr>
            <w:tcW w:w="3061" w:type="dxa"/>
          </w:tcPr>
          <w:p w14:paraId="4049AF9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0F3B55F" w14:textId="77777777">
        <w:tc>
          <w:tcPr>
            <w:tcW w:w="904" w:type="dxa"/>
          </w:tcPr>
          <w:p w14:paraId="1E36987A" w14:textId="77777777" w:rsidR="00FB424C" w:rsidRDefault="00EF57F5">
            <w:pPr>
              <w:pStyle w:val="ConsPlusNormal0"/>
              <w:jc w:val="center"/>
            </w:pPr>
            <w:r>
              <w:t>N06B</w:t>
            </w:r>
          </w:p>
        </w:tc>
        <w:tc>
          <w:tcPr>
            <w:tcW w:w="2891" w:type="dxa"/>
          </w:tcPr>
          <w:p w14:paraId="2F8453DE" w14:textId="77777777" w:rsidR="00FB424C" w:rsidRDefault="00EF57F5">
            <w:pPr>
              <w:pStyle w:val="ConsPlusNormal0"/>
            </w:pPr>
            <w: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2211" w:type="dxa"/>
          </w:tcPr>
          <w:p w14:paraId="0292336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CBDD40" w14:textId="77777777" w:rsidR="00FB424C" w:rsidRDefault="00FB424C">
            <w:pPr>
              <w:pStyle w:val="ConsPlusNormal0"/>
            </w:pPr>
          </w:p>
        </w:tc>
      </w:tr>
      <w:tr w:rsidR="00FB424C" w14:paraId="4001EF79" w14:textId="77777777">
        <w:tc>
          <w:tcPr>
            <w:tcW w:w="904" w:type="dxa"/>
            <w:vMerge w:val="restart"/>
          </w:tcPr>
          <w:p w14:paraId="3081D52E" w14:textId="77777777" w:rsidR="00FB424C" w:rsidRDefault="00EF57F5">
            <w:pPr>
              <w:pStyle w:val="ConsPlusNormal0"/>
              <w:jc w:val="center"/>
            </w:pPr>
            <w:r>
              <w:t>N06BC</w:t>
            </w:r>
          </w:p>
        </w:tc>
        <w:tc>
          <w:tcPr>
            <w:tcW w:w="2891" w:type="dxa"/>
            <w:vMerge w:val="restart"/>
          </w:tcPr>
          <w:p w14:paraId="7FDC0D1D" w14:textId="77777777" w:rsidR="00FB424C" w:rsidRDefault="00EF57F5">
            <w:pPr>
              <w:pStyle w:val="ConsPlusNormal0"/>
            </w:pPr>
            <w:r>
              <w:t>производные ксантина</w:t>
            </w:r>
          </w:p>
        </w:tc>
        <w:tc>
          <w:tcPr>
            <w:tcW w:w="2211" w:type="dxa"/>
            <w:vMerge w:val="restart"/>
          </w:tcPr>
          <w:p w14:paraId="37F015B6" w14:textId="77777777" w:rsidR="00FB424C" w:rsidRDefault="00EF57F5">
            <w:pPr>
              <w:pStyle w:val="ConsPlusNormal0"/>
            </w:pPr>
            <w:r>
              <w:t>кофеин</w:t>
            </w:r>
          </w:p>
        </w:tc>
        <w:tc>
          <w:tcPr>
            <w:tcW w:w="3061" w:type="dxa"/>
          </w:tcPr>
          <w:p w14:paraId="107DAA7B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33D9C1FC" w14:textId="77777777">
        <w:tc>
          <w:tcPr>
            <w:tcW w:w="904" w:type="dxa"/>
            <w:vMerge/>
          </w:tcPr>
          <w:p w14:paraId="254CD70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E26B8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4507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2B1BE3" w14:textId="77777777" w:rsidR="00FB424C" w:rsidRDefault="00EF57F5">
            <w:pPr>
              <w:pStyle w:val="ConsPlusNormal0"/>
            </w:pPr>
            <w:r>
              <w:t xml:space="preserve">раствор для подкожного и </w:t>
            </w:r>
            <w:proofErr w:type="spellStart"/>
            <w:r>
              <w:lastRenderedPageBreak/>
              <w:t>субконъюнктивального</w:t>
            </w:r>
            <w:proofErr w:type="spellEnd"/>
            <w:r>
              <w:t xml:space="preserve"> введения</w:t>
            </w:r>
          </w:p>
        </w:tc>
      </w:tr>
      <w:tr w:rsidR="00FB424C" w14:paraId="670E87A1" w14:textId="77777777">
        <w:tc>
          <w:tcPr>
            <w:tcW w:w="904" w:type="dxa"/>
            <w:vMerge w:val="restart"/>
          </w:tcPr>
          <w:p w14:paraId="43F3B764" w14:textId="77777777" w:rsidR="00FB424C" w:rsidRDefault="00EF57F5">
            <w:pPr>
              <w:pStyle w:val="ConsPlusNormal0"/>
              <w:jc w:val="center"/>
            </w:pPr>
            <w:r>
              <w:lastRenderedPageBreak/>
              <w:t>N06BX</w:t>
            </w:r>
          </w:p>
        </w:tc>
        <w:tc>
          <w:tcPr>
            <w:tcW w:w="2891" w:type="dxa"/>
            <w:vMerge w:val="restart"/>
          </w:tcPr>
          <w:p w14:paraId="77CF3ECE" w14:textId="77777777" w:rsidR="00FB424C" w:rsidRDefault="00EF57F5">
            <w:pPr>
              <w:pStyle w:val="ConsPlusNormal0"/>
            </w:pPr>
            <w:r>
              <w:t>другие психостимуляторы и ноотропные препараты</w:t>
            </w:r>
          </w:p>
        </w:tc>
        <w:tc>
          <w:tcPr>
            <w:tcW w:w="2211" w:type="dxa"/>
            <w:vMerge w:val="restart"/>
          </w:tcPr>
          <w:p w14:paraId="64A96FFA" w14:textId="77777777" w:rsidR="00FB424C" w:rsidRDefault="00EF57F5">
            <w:pPr>
              <w:pStyle w:val="ConsPlusNormal0"/>
            </w:pPr>
            <w:proofErr w:type="spellStart"/>
            <w:r>
              <w:t>винпоцетин</w:t>
            </w:r>
            <w:proofErr w:type="spellEnd"/>
          </w:p>
        </w:tc>
        <w:tc>
          <w:tcPr>
            <w:tcW w:w="3061" w:type="dxa"/>
          </w:tcPr>
          <w:p w14:paraId="5339AF7F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4B08EC27" w14:textId="77777777">
        <w:tc>
          <w:tcPr>
            <w:tcW w:w="904" w:type="dxa"/>
            <w:vMerge/>
          </w:tcPr>
          <w:p w14:paraId="33762C4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8DF5F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20D6F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E3DFAF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5FC25E8" w14:textId="77777777">
        <w:tc>
          <w:tcPr>
            <w:tcW w:w="904" w:type="dxa"/>
            <w:vMerge/>
          </w:tcPr>
          <w:p w14:paraId="30587B1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781DC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41AC9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A9C51F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B7402D9" w14:textId="77777777">
        <w:tc>
          <w:tcPr>
            <w:tcW w:w="904" w:type="dxa"/>
            <w:vMerge/>
          </w:tcPr>
          <w:p w14:paraId="5547017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10C17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DDB071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6ACBA4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91CC05C" w14:textId="77777777">
        <w:tc>
          <w:tcPr>
            <w:tcW w:w="904" w:type="dxa"/>
            <w:vMerge/>
          </w:tcPr>
          <w:p w14:paraId="2C9E27B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A67162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CA0BF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5390FB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25A0EDE" w14:textId="77777777">
        <w:tc>
          <w:tcPr>
            <w:tcW w:w="904" w:type="dxa"/>
            <w:vMerge/>
          </w:tcPr>
          <w:p w14:paraId="0F0C844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E3C79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1205D44" w14:textId="77777777" w:rsidR="00FB424C" w:rsidRDefault="00EF57F5">
            <w:pPr>
              <w:pStyle w:val="ConsPlusNormal0"/>
            </w:pPr>
            <w:r>
              <w:t>глицин</w:t>
            </w:r>
          </w:p>
        </w:tc>
        <w:tc>
          <w:tcPr>
            <w:tcW w:w="3061" w:type="dxa"/>
          </w:tcPr>
          <w:p w14:paraId="71A6AD7A" w14:textId="77777777" w:rsidR="00FB424C" w:rsidRDefault="00EF57F5">
            <w:pPr>
              <w:pStyle w:val="ConsPlusNormal0"/>
            </w:pPr>
            <w:r>
              <w:t>таблетки защечные</w:t>
            </w:r>
          </w:p>
        </w:tc>
      </w:tr>
      <w:tr w:rsidR="00FB424C" w14:paraId="28D6D507" w14:textId="77777777">
        <w:tc>
          <w:tcPr>
            <w:tcW w:w="904" w:type="dxa"/>
            <w:vMerge/>
          </w:tcPr>
          <w:p w14:paraId="73F923B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DB8E0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CE564A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7537C5E" w14:textId="77777777" w:rsidR="00FB424C" w:rsidRDefault="00EF57F5">
            <w:pPr>
              <w:pStyle w:val="ConsPlusNormal0"/>
            </w:pPr>
            <w:r>
              <w:t>таблетки подъязычные</w:t>
            </w:r>
          </w:p>
        </w:tc>
      </w:tr>
      <w:tr w:rsidR="00FB424C" w14:paraId="00AF22F5" w14:textId="77777777">
        <w:tc>
          <w:tcPr>
            <w:tcW w:w="904" w:type="dxa"/>
            <w:vMerge/>
          </w:tcPr>
          <w:p w14:paraId="54B72DD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6618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1C1E61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A55B5F" w14:textId="77777777" w:rsidR="00FB424C" w:rsidRDefault="00EF57F5">
            <w:pPr>
              <w:pStyle w:val="ConsPlusNormal0"/>
            </w:pPr>
            <w:r>
              <w:t>таблетки защечные и подъязычные</w:t>
            </w:r>
          </w:p>
        </w:tc>
      </w:tr>
      <w:tr w:rsidR="00FB424C" w14:paraId="37688D97" w14:textId="77777777">
        <w:tc>
          <w:tcPr>
            <w:tcW w:w="904" w:type="dxa"/>
            <w:vMerge/>
          </w:tcPr>
          <w:p w14:paraId="59DCC38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4516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66B4B55" w14:textId="77777777" w:rsidR="00FB424C" w:rsidRDefault="00EF57F5">
            <w:pPr>
              <w:pStyle w:val="ConsPlusNormal0"/>
            </w:pPr>
            <w:proofErr w:type="spellStart"/>
            <w:r>
              <w:t>метионил</w:t>
            </w:r>
            <w:proofErr w:type="spellEnd"/>
            <w:r>
              <w:t>-</w:t>
            </w:r>
            <w:proofErr w:type="spellStart"/>
            <w:r>
              <w:t>глутамил</w:t>
            </w:r>
            <w:proofErr w:type="spellEnd"/>
            <w:r>
              <w:t>-</w:t>
            </w:r>
            <w:proofErr w:type="spellStart"/>
            <w:r>
              <w:t>гистидил</w:t>
            </w:r>
            <w:proofErr w:type="spellEnd"/>
            <w:r>
              <w:t>-</w:t>
            </w:r>
            <w:proofErr w:type="spellStart"/>
            <w:r>
              <w:t>фенилаланил</w:t>
            </w:r>
            <w:proofErr w:type="spellEnd"/>
            <w:r>
              <w:t>-пролил-</w:t>
            </w:r>
            <w:proofErr w:type="spellStart"/>
            <w:r>
              <w:t>глицил</w:t>
            </w:r>
            <w:proofErr w:type="spellEnd"/>
            <w:r>
              <w:t>-</w:t>
            </w:r>
            <w:proofErr w:type="spellStart"/>
            <w:r>
              <w:t>пролин</w:t>
            </w:r>
            <w:proofErr w:type="spellEnd"/>
          </w:p>
        </w:tc>
        <w:tc>
          <w:tcPr>
            <w:tcW w:w="3061" w:type="dxa"/>
          </w:tcPr>
          <w:p w14:paraId="1D35E395" w14:textId="77777777" w:rsidR="00FB424C" w:rsidRDefault="00EF57F5">
            <w:pPr>
              <w:pStyle w:val="ConsPlusNormal0"/>
            </w:pPr>
            <w:r>
              <w:t>капли назальные</w:t>
            </w:r>
          </w:p>
        </w:tc>
      </w:tr>
      <w:tr w:rsidR="00FB424C" w14:paraId="5E5143CA" w14:textId="77777777">
        <w:tc>
          <w:tcPr>
            <w:tcW w:w="904" w:type="dxa"/>
            <w:vMerge/>
          </w:tcPr>
          <w:p w14:paraId="410CB81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0001DB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F80752E" w14:textId="77777777" w:rsidR="00FB424C" w:rsidRDefault="00EF57F5">
            <w:pPr>
              <w:pStyle w:val="ConsPlusNormal0"/>
            </w:pPr>
            <w:proofErr w:type="spellStart"/>
            <w:r>
              <w:t>пирацетам</w:t>
            </w:r>
            <w:proofErr w:type="spellEnd"/>
          </w:p>
        </w:tc>
        <w:tc>
          <w:tcPr>
            <w:tcW w:w="3061" w:type="dxa"/>
          </w:tcPr>
          <w:p w14:paraId="3E1C4A0A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5FD1E2A3" w14:textId="77777777">
        <w:tc>
          <w:tcPr>
            <w:tcW w:w="904" w:type="dxa"/>
            <w:vMerge/>
          </w:tcPr>
          <w:p w14:paraId="6EA2744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9537DB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30BB37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2F0ED7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5842225" w14:textId="77777777">
        <w:tc>
          <w:tcPr>
            <w:tcW w:w="904" w:type="dxa"/>
            <w:vMerge/>
          </w:tcPr>
          <w:p w14:paraId="11F0783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405F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DA7E71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58DF88" w14:textId="77777777" w:rsidR="00FB424C" w:rsidRDefault="00EF57F5">
            <w:pPr>
              <w:pStyle w:val="ConsPlusNormal0"/>
            </w:pPr>
            <w:r>
              <w:t>раствор для инфузий</w:t>
            </w:r>
          </w:p>
        </w:tc>
      </w:tr>
      <w:tr w:rsidR="00FB424C" w14:paraId="09D2279F" w14:textId="77777777">
        <w:tc>
          <w:tcPr>
            <w:tcW w:w="904" w:type="dxa"/>
            <w:vMerge/>
          </w:tcPr>
          <w:p w14:paraId="691ED90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79D26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F8A0EA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E6167A6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184242C" w14:textId="77777777">
        <w:tc>
          <w:tcPr>
            <w:tcW w:w="904" w:type="dxa"/>
            <w:vMerge/>
          </w:tcPr>
          <w:p w14:paraId="5E46A9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EEAE5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A2340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B24815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6BAD1F4A" w14:textId="77777777">
        <w:tc>
          <w:tcPr>
            <w:tcW w:w="904" w:type="dxa"/>
            <w:vMerge/>
          </w:tcPr>
          <w:p w14:paraId="056C7D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28EE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61F80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74CB6F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650343DB" w14:textId="77777777">
        <w:tc>
          <w:tcPr>
            <w:tcW w:w="904" w:type="dxa"/>
            <w:vMerge/>
          </w:tcPr>
          <w:p w14:paraId="6B963C0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8A23A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8767C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0A64072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D0D2F53" w14:textId="77777777">
        <w:tc>
          <w:tcPr>
            <w:tcW w:w="904" w:type="dxa"/>
            <w:vMerge/>
          </w:tcPr>
          <w:p w14:paraId="494F1EB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5A63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5B517A1" w14:textId="77777777" w:rsidR="00FB424C" w:rsidRDefault="00EF57F5">
            <w:pPr>
              <w:pStyle w:val="ConsPlusNormal0"/>
            </w:pPr>
            <w:r>
              <w:t>полипептиды коры головного мозга скота</w:t>
            </w:r>
          </w:p>
        </w:tc>
        <w:tc>
          <w:tcPr>
            <w:tcW w:w="3061" w:type="dxa"/>
          </w:tcPr>
          <w:p w14:paraId="1F58645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FB424C" w14:paraId="6DA1BC56" w14:textId="77777777">
        <w:tc>
          <w:tcPr>
            <w:tcW w:w="904" w:type="dxa"/>
            <w:vMerge/>
          </w:tcPr>
          <w:p w14:paraId="1DDD49F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6B2E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3EF0614" w14:textId="77777777" w:rsidR="00FB424C" w:rsidRDefault="00EF57F5">
            <w:pPr>
              <w:pStyle w:val="ConsPlusNormal0"/>
            </w:pPr>
            <w:proofErr w:type="spellStart"/>
            <w:r>
              <w:t>фонтурацетам</w:t>
            </w:r>
            <w:proofErr w:type="spellEnd"/>
          </w:p>
        </w:tc>
        <w:tc>
          <w:tcPr>
            <w:tcW w:w="3061" w:type="dxa"/>
          </w:tcPr>
          <w:p w14:paraId="23C8E90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80715D6" w14:textId="77777777">
        <w:tc>
          <w:tcPr>
            <w:tcW w:w="904" w:type="dxa"/>
            <w:vMerge/>
          </w:tcPr>
          <w:p w14:paraId="70C331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5ED5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03D9DD9" w14:textId="77777777" w:rsidR="00FB424C" w:rsidRDefault="00EF57F5">
            <w:pPr>
              <w:pStyle w:val="ConsPlusNormal0"/>
            </w:pPr>
            <w:r>
              <w:t>церебролизин</w:t>
            </w:r>
          </w:p>
        </w:tc>
        <w:tc>
          <w:tcPr>
            <w:tcW w:w="3061" w:type="dxa"/>
          </w:tcPr>
          <w:p w14:paraId="66DD6F63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D6337F4" w14:textId="77777777">
        <w:tc>
          <w:tcPr>
            <w:tcW w:w="904" w:type="dxa"/>
            <w:vMerge/>
          </w:tcPr>
          <w:p w14:paraId="22DD89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F6E6D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602CD20" w14:textId="77777777" w:rsidR="00FB424C" w:rsidRDefault="00EF57F5">
            <w:pPr>
              <w:pStyle w:val="ConsPlusNormal0"/>
            </w:pPr>
            <w:proofErr w:type="spellStart"/>
            <w:r>
              <w:t>цитиколин</w:t>
            </w:r>
            <w:proofErr w:type="spellEnd"/>
          </w:p>
        </w:tc>
        <w:tc>
          <w:tcPr>
            <w:tcW w:w="3061" w:type="dxa"/>
          </w:tcPr>
          <w:p w14:paraId="74842A99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06F4AE3" w14:textId="77777777">
        <w:tc>
          <w:tcPr>
            <w:tcW w:w="904" w:type="dxa"/>
          </w:tcPr>
          <w:p w14:paraId="32665599" w14:textId="77777777" w:rsidR="00FB424C" w:rsidRDefault="00EF57F5">
            <w:pPr>
              <w:pStyle w:val="ConsPlusNormal0"/>
              <w:jc w:val="center"/>
            </w:pPr>
            <w:r>
              <w:lastRenderedPageBreak/>
              <w:t>N06D</w:t>
            </w:r>
          </w:p>
        </w:tc>
        <w:tc>
          <w:tcPr>
            <w:tcW w:w="2891" w:type="dxa"/>
          </w:tcPr>
          <w:p w14:paraId="1AEE8CC6" w14:textId="77777777" w:rsidR="00FB424C" w:rsidRDefault="00EF57F5">
            <w:pPr>
              <w:pStyle w:val="ConsPlusNormal0"/>
            </w:pPr>
            <w:r>
              <w:t>препараты для лечения деменции</w:t>
            </w:r>
          </w:p>
        </w:tc>
        <w:tc>
          <w:tcPr>
            <w:tcW w:w="2211" w:type="dxa"/>
          </w:tcPr>
          <w:p w14:paraId="4C9B58A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A3E403" w14:textId="77777777" w:rsidR="00FB424C" w:rsidRDefault="00FB424C">
            <w:pPr>
              <w:pStyle w:val="ConsPlusNormal0"/>
            </w:pPr>
          </w:p>
        </w:tc>
      </w:tr>
      <w:tr w:rsidR="00FB424C" w14:paraId="38162669" w14:textId="77777777">
        <w:tc>
          <w:tcPr>
            <w:tcW w:w="904" w:type="dxa"/>
            <w:vMerge w:val="restart"/>
          </w:tcPr>
          <w:p w14:paraId="7898D3C8" w14:textId="77777777" w:rsidR="00FB424C" w:rsidRDefault="00EF57F5">
            <w:pPr>
              <w:pStyle w:val="ConsPlusNormal0"/>
              <w:jc w:val="center"/>
            </w:pPr>
            <w:r>
              <w:t>N06DA</w:t>
            </w:r>
          </w:p>
        </w:tc>
        <w:tc>
          <w:tcPr>
            <w:tcW w:w="2891" w:type="dxa"/>
            <w:vMerge w:val="restart"/>
          </w:tcPr>
          <w:p w14:paraId="1A01A076" w14:textId="77777777" w:rsidR="00FB424C" w:rsidRDefault="00EF57F5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</w:tcPr>
          <w:p w14:paraId="4B758BA2" w14:textId="77777777" w:rsidR="00FB424C" w:rsidRDefault="00EF57F5">
            <w:pPr>
              <w:pStyle w:val="ConsPlusNormal0"/>
            </w:pPr>
            <w:proofErr w:type="spellStart"/>
            <w:r>
              <w:t>галантамин</w:t>
            </w:r>
            <w:proofErr w:type="spellEnd"/>
          </w:p>
        </w:tc>
        <w:tc>
          <w:tcPr>
            <w:tcW w:w="3061" w:type="dxa"/>
          </w:tcPr>
          <w:p w14:paraId="777AAB9A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74088067" w14:textId="77777777">
        <w:tc>
          <w:tcPr>
            <w:tcW w:w="904" w:type="dxa"/>
            <w:vMerge/>
          </w:tcPr>
          <w:p w14:paraId="44CC608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FA0522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47D12C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45A64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6206337C" w14:textId="77777777">
        <w:tc>
          <w:tcPr>
            <w:tcW w:w="904" w:type="dxa"/>
            <w:vMerge/>
          </w:tcPr>
          <w:p w14:paraId="0532D9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CC9EC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6F483F2" w14:textId="77777777" w:rsidR="00FB424C" w:rsidRDefault="00EF57F5">
            <w:pPr>
              <w:pStyle w:val="ConsPlusNormal0"/>
            </w:pPr>
            <w:proofErr w:type="spellStart"/>
            <w:r>
              <w:t>ривастигмин</w:t>
            </w:r>
            <w:proofErr w:type="spellEnd"/>
          </w:p>
        </w:tc>
        <w:tc>
          <w:tcPr>
            <w:tcW w:w="3061" w:type="dxa"/>
          </w:tcPr>
          <w:p w14:paraId="4D76CF9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02913665" w14:textId="77777777">
        <w:tc>
          <w:tcPr>
            <w:tcW w:w="904" w:type="dxa"/>
            <w:vMerge/>
          </w:tcPr>
          <w:p w14:paraId="22F20A4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80B3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84B55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2E982F" w14:textId="77777777" w:rsidR="00FB424C" w:rsidRDefault="00EF57F5">
            <w:pPr>
              <w:pStyle w:val="ConsPlusNormal0"/>
            </w:pPr>
            <w:proofErr w:type="spellStart"/>
            <w:r>
              <w:t>трансдермальная</w:t>
            </w:r>
            <w:proofErr w:type="spellEnd"/>
            <w:r>
              <w:t xml:space="preserve"> терапевтическая система</w:t>
            </w:r>
          </w:p>
        </w:tc>
      </w:tr>
      <w:tr w:rsidR="00FB424C" w14:paraId="463D6A69" w14:textId="77777777">
        <w:tc>
          <w:tcPr>
            <w:tcW w:w="904" w:type="dxa"/>
            <w:vMerge/>
          </w:tcPr>
          <w:p w14:paraId="17E062B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37A56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FD2381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EBF917D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44F6377A" w14:textId="77777777">
        <w:tc>
          <w:tcPr>
            <w:tcW w:w="904" w:type="dxa"/>
            <w:vMerge w:val="restart"/>
          </w:tcPr>
          <w:p w14:paraId="3D281DAE" w14:textId="77777777" w:rsidR="00FB424C" w:rsidRDefault="00EF57F5">
            <w:pPr>
              <w:pStyle w:val="ConsPlusNormal0"/>
              <w:jc w:val="center"/>
            </w:pPr>
            <w:r>
              <w:t>N06DX</w:t>
            </w:r>
          </w:p>
        </w:tc>
        <w:tc>
          <w:tcPr>
            <w:tcW w:w="2891" w:type="dxa"/>
            <w:vMerge w:val="restart"/>
          </w:tcPr>
          <w:p w14:paraId="47076664" w14:textId="77777777" w:rsidR="00FB424C" w:rsidRDefault="00EF57F5">
            <w:pPr>
              <w:pStyle w:val="ConsPlusNormal0"/>
            </w:pPr>
            <w:r>
              <w:t>другие препараты для лечения деменции</w:t>
            </w:r>
          </w:p>
        </w:tc>
        <w:tc>
          <w:tcPr>
            <w:tcW w:w="2211" w:type="dxa"/>
            <w:vMerge w:val="restart"/>
          </w:tcPr>
          <w:p w14:paraId="01EFDD6D" w14:textId="77777777" w:rsidR="00FB424C" w:rsidRDefault="00EF57F5">
            <w:pPr>
              <w:pStyle w:val="ConsPlusNormal0"/>
            </w:pPr>
            <w:proofErr w:type="spellStart"/>
            <w:r>
              <w:t>мемантин</w:t>
            </w:r>
            <w:proofErr w:type="spellEnd"/>
          </w:p>
        </w:tc>
        <w:tc>
          <w:tcPr>
            <w:tcW w:w="3061" w:type="dxa"/>
          </w:tcPr>
          <w:p w14:paraId="6A0E62EE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11E6A524" w14:textId="77777777">
        <w:tc>
          <w:tcPr>
            <w:tcW w:w="904" w:type="dxa"/>
            <w:vMerge/>
          </w:tcPr>
          <w:p w14:paraId="34BB2D3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BC1A3E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EB93BA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332E0C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10BD76F" w14:textId="77777777">
        <w:tc>
          <w:tcPr>
            <w:tcW w:w="904" w:type="dxa"/>
          </w:tcPr>
          <w:p w14:paraId="5859FDF0" w14:textId="77777777" w:rsidR="00FB424C" w:rsidRDefault="00EF57F5">
            <w:pPr>
              <w:pStyle w:val="ConsPlusNormal0"/>
              <w:jc w:val="center"/>
            </w:pPr>
            <w:r>
              <w:t>N07</w:t>
            </w:r>
          </w:p>
        </w:tc>
        <w:tc>
          <w:tcPr>
            <w:tcW w:w="2891" w:type="dxa"/>
          </w:tcPr>
          <w:p w14:paraId="0F6FD24E" w14:textId="77777777" w:rsidR="00FB424C" w:rsidRDefault="00EF57F5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</w:tcPr>
          <w:p w14:paraId="4FE3C65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03BCBF1" w14:textId="77777777" w:rsidR="00FB424C" w:rsidRDefault="00FB424C">
            <w:pPr>
              <w:pStyle w:val="ConsPlusNormal0"/>
            </w:pPr>
          </w:p>
        </w:tc>
      </w:tr>
      <w:tr w:rsidR="00FB424C" w14:paraId="1FD35542" w14:textId="77777777">
        <w:tc>
          <w:tcPr>
            <w:tcW w:w="904" w:type="dxa"/>
          </w:tcPr>
          <w:p w14:paraId="7E5492F7" w14:textId="77777777" w:rsidR="00FB424C" w:rsidRDefault="00EF57F5">
            <w:pPr>
              <w:pStyle w:val="ConsPlusNormal0"/>
              <w:jc w:val="center"/>
            </w:pPr>
            <w:r>
              <w:t>N07A</w:t>
            </w:r>
          </w:p>
        </w:tc>
        <w:tc>
          <w:tcPr>
            <w:tcW w:w="2891" w:type="dxa"/>
          </w:tcPr>
          <w:p w14:paraId="0D96FF2D" w14:textId="77777777" w:rsidR="00FB424C" w:rsidRDefault="00EF57F5">
            <w:pPr>
              <w:pStyle w:val="ConsPlusNormal0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</w:tcPr>
          <w:p w14:paraId="74C8151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DF33CF" w14:textId="77777777" w:rsidR="00FB424C" w:rsidRDefault="00FB424C">
            <w:pPr>
              <w:pStyle w:val="ConsPlusNormal0"/>
            </w:pPr>
          </w:p>
        </w:tc>
      </w:tr>
      <w:tr w:rsidR="00FB424C" w14:paraId="1E523939" w14:textId="77777777">
        <w:tc>
          <w:tcPr>
            <w:tcW w:w="904" w:type="dxa"/>
            <w:vMerge w:val="restart"/>
          </w:tcPr>
          <w:p w14:paraId="097A7C47" w14:textId="77777777" w:rsidR="00FB424C" w:rsidRDefault="00EF57F5">
            <w:pPr>
              <w:pStyle w:val="ConsPlusNormal0"/>
              <w:jc w:val="center"/>
            </w:pPr>
            <w:r>
              <w:t>N07AA</w:t>
            </w:r>
          </w:p>
        </w:tc>
        <w:tc>
          <w:tcPr>
            <w:tcW w:w="2891" w:type="dxa"/>
            <w:vMerge w:val="restart"/>
          </w:tcPr>
          <w:p w14:paraId="3AFE6538" w14:textId="77777777" w:rsidR="00FB424C" w:rsidRDefault="00EF57F5">
            <w:pPr>
              <w:pStyle w:val="ConsPlusNormal0"/>
            </w:pPr>
            <w:r>
              <w:t>антихолинэстеразные средства</w:t>
            </w:r>
          </w:p>
        </w:tc>
        <w:tc>
          <w:tcPr>
            <w:tcW w:w="2211" w:type="dxa"/>
            <w:vMerge w:val="restart"/>
          </w:tcPr>
          <w:p w14:paraId="4C7DDC60" w14:textId="77777777" w:rsidR="00FB424C" w:rsidRDefault="00EF57F5">
            <w:pPr>
              <w:pStyle w:val="ConsPlusNormal0"/>
            </w:pPr>
            <w:proofErr w:type="spellStart"/>
            <w:r>
              <w:t>неостигмина</w:t>
            </w:r>
            <w:proofErr w:type="spellEnd"/>
            <w:r>
              <w:t xml:space="preserve"> </w:t>
            </w:r>
            <w:proofErr w:type="spellStart"/>
            <w:r>
              <w:t>метилсульфат</w:t>
            </w:r>
            <w:proofErr w:type="spellEnd"/>
          </w:p>
        </w:tc>
        <w:tc>
          <w:tcPr>
            <w:tcW w:w="3061" w:type="dxa"/>
          </w:tcPr>
          <w:p w14:paraId="137C3036" w14:textId="77777777" w:rsidR="00FB424C" w:rsidRDefault="00EF57F5">
            <w:pPr>
              <w:pStyle w:val="ConsPlusNormal0"/>
            </w:pPr>
            <w:r>
              <w:t>раствор для внутривенного и подкожного введения</w:t>
            </w:r>
          </w:p>
        </w:tc>
      </w:tr>
      <w:tr w:rsidR="00FB424C" w14:paraId="0335C191" w14:textId="77777777">
        <w:tc>
          <w:tcPr>
            <w:tcW w:w="904" w:type="dxa"/>
            <w:vMerge/>
          </w:tcPr>
          <w:p w14:paraId="5369FC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0D537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474E0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882D1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7A5EE4F" w14:textId="77777777">
        <w:tc>
          <w:tcPr>
            <w:tcW w:w="904" w:type="dxa"/>
            <w:vMerge/>
          </w:tcPr>
          <w:p w14:paraId="404F89B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66396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9CE2C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B3ED5E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205A8F1" w14:textId="77777777">
        <w:tc>
          <w:tcPr>
            <w:tcW w:w="904" w:type="dxa"/>
            <w:vMerge/>
          </w:tcPr>
          <w:p w14:paraId="33B451A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AC23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1DE481A" w14:textId="77777777" w:rsidR="00FB424C" w:rsidRDefault="00EF57F5">
            <w:pPr>
              <w:pStyle w:val="ConsPlusNormal0"/>
            </w:pPr>
            <w:proofErr w:type="spellStart"/>
            <w:r>
              <w:t>пиридостигмина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1780C4AC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455BFACC" w14:textId="77777777">
        <w:tc>
          <w:tcPr>
            <w:tcW w:w="904" w:type="dxa"/>
            <w:vMerge w:val="restart"/>
          </w:tcPr>
          <w:p w14:paraId="6E2EF0B4" w14:textId="77777777" w:rsidR="00FB424C" w:rsidRDefault="00EF57F5">
            <w:pPr>
              <w:pStyle w:val="ConsPlusNormal0"/>
              <w:jc w:val="center"/>
            </w:pPr>
            <w:r>
              <w:t>N07AX</w:t>
            </w:r>
          </w:p>
        </w:tc>
        <w:tc>
          <w:tcPr>
            <w:tcW w:w="2891" w:type="dxa"/>
            <w:vMerge w:val="restart"/>
          </w:tcPr>
          <w:p w14:paraId="19D50A5A" w14:textId="77777777" w:rsidR="00FB424C" w:rsidRDefault="00EF57F5">
            <w:pPr>
              <w:pStyle w:val="ConsPlusNormal0"/>
            </w:pPr>
            <w:r>
              <w:t xml:space="preserve">прочие </w:t>
            </w: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  <w:vMerge w:val="restart"/>
          </w:tcPr>
          <w:p w14:paraId="1CFAD3F9" w14:textId="77777777" w:rsidR="00FB424C" w:rsidRDefault="00EF57F5">
            <w:pPr>
              <w:pStyle w:val="ConsPlusNormal0"/>
            </w:pPr>
            <w:r>
              <w:t xml:space="preserve">холина </w:t>
            </w:r>
            <w:proofErr w:type="spellStart"/>
            <w:r>
              <w:t>альфосцерат</w:t>
            </w:r>
            <w:proofErr w:type="spellEnd"/>
          </w:p>
        </w:tc>
        <w:tc>
          <w:tcPr>
            <w:tcW w:w="3061" w:type="dxa"/>
          </w:tcPr>
          <w:p w14:paraId="5DA2B08D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3B1D9F10" w14:textId="77777777">
        <w:tc>
          <w:tcPr>
            <w:tcW w:w="904" w:type="dxa"/>
            <w:vMerge/>
          </w:tcPr>
          <w:p w14:paraId="74B13B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3DC97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3671D9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E6321F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26BFE80" w14:textId="77777777">
        <w:tc>
          <w:tcPr>
            <w:tcW w:w="904" w:type="dxa"/>
            <w:vMerge/>
          </w:tcPr>
          <w:p w14:paraId="7A6BED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8116F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59DE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A6F759" w14:textId="77777777" w:rsidR="00FB424C" w:rsidRDefault="00EF57F5">
            <w:pPr>
              <w:pStyle w:val="ConsPlusNormal0"/>
            </w:pPr>
            <w:r>
              <w:t>раствор для инфузий и внутримышечного введения</w:t>
            </w:r>
          </w:p>
        </w:tc>
      </w:tr>
      <w:tr w:rsidR="00FB424C" w14:paraId="10DD922D" w14:textId="77777777">
        <w:tc>
          <w:tcPr>
            <w:tcW w:w="904" w:type="dxa"/>
            <w:vMerge/>
          </w:tcPr>
          <w:p w14:paraId="340F675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FD46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879518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39C8EA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0F39E9BF" w14:textId="77777777">
        <w:tc>
          <w:tcPr>
            <w:tcW w:w="904" w:type="dxa"/>
          </w:tcPr>
          <w:p w14:paraId="1F3D81AC" w14:textId="77777777" w:rsidR="00FB424C" w:rsidRDefault="00EF57F5">
            <w:pPr>
              <w:pStyle w:val="ConsPlusNormal0"/>
              <w:jc w:val="center"/>
            </w:pPr>
            <w:r>
              <w:t>N07B</w:t>
            </w:r>
          </w:p>
        </w:tc>
        <w:tc>
          <w:tcPr>
            <w:tcW w:w="2891" w:type="dxa"/>
          </w:tcPr>
          <w:p w14:paraId="15A4553D" w14:textId="77777777" w:rsidR="00FB424C" w:rsidRDefault="00EF57F5">
            <w:pPr>
              <w:pStyle w:val="ConsPlusNormal0"/>
            </w:pPr>
            <w:r>
              <w:t>препараты, применяемые при зависимостях</w:t>
            </w:r>
          </w:p>
        </w:tc>
        <w:tc>
          <w:tcPr>
            <w:tcW w:w="2211" w:type="dxa"/>
          </w:tcPr>
          <w:p w14:paraId="5C66D00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F46EE89" w14:textId="77777777" w:rsidR="00FB424C" w:rsidRDefault="00FB424C">
            <w:pPr>
              <w:pStyle w:val="ConsPlusNormal0"/>
            </w:pPr>
          </w:p>
        </w:tc>
      </w:tr>
      <w:tr w:rsidR="00FB424C" w14:paraId="0F933728" w14:textId="77777777">
        <w:tc>
          <w:tcPr>
            <w:tcW w:w="904" w:type="dxa"/>
            <w:vMerge w:val="restart"/>
          </w:tcPr>
          <w:p w14:paraId="3BC8EE1F" w14:textId="77777777" w:rsidR="00FB424C" w:rsidRDefault="00EF57F5">
            <w:pPr>
              <w:pStyle w:val="ConsPlusNormal0"/>
              <w:jc w:val="center"/>
            </w:pPr>
            <w:r>
              <w:t>N07BB</w:t>
            </w:r>
          </w:p>
        </w:tc>
        <w:tc>
          <w:tcPr>
            <w:tcW w:w="2891" w:type="dxa"/>
            <w:vMerge w:val="restart"/>
          </w:tcPr>
          <w:p w14:paraId="2663FBC5" w14:textId="77777777" w:rsidR="00FB424C" w:rsidRDefault="00EF57F5">
            <w:pPr>
              <w:pStyle w:val="ConsPlusNormal0"/>
            </w:pPr>
            <w:r>
              <w:t>препараты, применяемые при алкогольной зависимости</w:t>
            </w:r>
          </w:p>
        </w:tc>
        <w:tc>
          <w:tcPr>
            <w:tcW w:w="2211" w:type="dxa"/>
            <w:vMerge w:val="restart"/>
          </w:tcPr>
          <w:p w14:paraId="64BE8C9B" w14:textId="77777777" w:rsidR="00FB424C" w:rsidRDefault="00EF57F5">
            <w:pPr>
              <w:pStyle w:val="ConsPlusNormal0"/>
            </w:pPr>
            <w:proofErr w:type="spellStart"/>
            <w:r>
              <w:t>налтрексон</w:t>
            </w:r>
            <w:proofErr w:type="spellEnd"/>
          </w:p>
        </w:tc>
        <w:tc>
          <w:tcPr>
            <w:tcW w:w="3061" w:type="dxa"/>
          </w:tcPr>
          <w:p w14:paraId="7D25008E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44AC9527" w14:textId="77777777">
        <w:tc>
          <w:tcPr>
            <w:tcW w:w="904" w:type="dxa"/>
            <w:vMerge/>
          </w:tcPr>
          <w:p w14:paraId="1DB7BED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21189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BA4F6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B85BCE6" w14:textId="77777777" w:rsidR="00FB424C" w:rsidRDefault="00EF57F5">
            <w:pPr>
              <w:pStyle w:val="ConsPlusNormal0"/>
            </w:pPr>
            <w:r>
              <w:t>порошок для приготовления суспензии для внутримышечного введения пролонгированного действия</w:t>
            </w:r>
          </w:p>
        </w:tc>
      </w:tr>
      <w:tr w:rsidR="00FB424C" w14:paraId="387517CD" w14:textId="77777777">
        <w:tc>
          <w:tcPr>
            <w:tcW w:w="904" w:type="dxa"/>
            <w:vMerge/>
          </w:tcPr>
          <w:p w14:paraId="2BE2CB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A9323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3F7C04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297E69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C4B4D5F" w14:textId="77777777">
        <w:tc>
          <w:tcPr>
            <w:tcW w:w="904" w:type="dxa"/>
            <w:vMerge/>
          </w:tcPr>
          <w:p w14:paraId="7F1EE61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F6EF42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E993B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860A71" w14:textId="77777777" w:rsidR="00FB424C" w:rsidRDefault="00EF57F5">
            <w:pPr>
              <w:pStyle w:val="ConsPlusNormal0"/>
            </w:pPr>
            <w:r>
              <w:t>таблетки, покрытые оболочкой</w:t>
            </w:r>
          </w:p>
        </w:tc>
      </w:tr>
      <w:tr w:rsidR="00FB424C" w14:paraId="3F4260F2" w14:textId="77777777">
        <w:tc>
          <w:tcPr>
            <w:tcW w:w="904" w:type="dxa"/>
          </w:tcPr>
          <w:p w14:paraId="3FE3F174" w14:textId="77777777" w:rsidR="00FB424C" w:rsidRDefault="00EF57F5">
            <w:pPr>
              <w:pStyle w:val="ConsPlusNormal0"/>
              <w:jc w:val="center"/>
            </w:pPr>
            <w:r>
              <w:t>N07C</w:t>
            </w:r>
          </w:p>
        </w:tc>
        <w:tc>
          <w:tcPr>
            <w:tcW w:w="2891" w:type="dxa"/>
          </w:tcPr>
          <w:p w14:paraId="26B2D4F8" w14:textId="77777777" w:rsidR="00FB424C" w:rsidRDefault="00EF57F5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</w:tcPr>
          <w:p w14:paraId="35A1022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DCD773" w14:textId="77777777" w:rsidR="00FB424C" w:rsidRDefault="00FB424C">
            <w:pPr>
              <w:pStyle w:val="ConsPlusNormal0"/>
            </w:pPr>
          </w:p>
        </w:tc>
      </w:tr>
      <w:tr w:rsidR="00FB424C" w14:paraId="78EE65B6" w14:textId="77777777">
        <w:tc>
          <w:tcPr>
            <w:tcW w:w="904" w:type="dxa"/>
            <w:vMerge w:val="restart"/>
          </w:tcPr>
          <w:p w14:paraId="708DFBA7" w14:textId="77777777" w:rsidR="00FB424C" w:rsidRDefault="00EF57F5">
            <w:pPr>
              <w:pStyle w:val="ConsPlusNormal0"/>
              <w:jc w:val="center"/>
            </w:pPr>
            <w:r>
              <w:t>N07CA</w:t>
            </w:r>
          </w:p>
        </w:tc>
        <w:tc>
          <w:tcPr>
            <w:tcW w:w="2891" w:type="dxa"/>
            <w:vMerge w:val="restart"/>
          </w:tcPr>
          <w:p w14:paraId="11FC2A69" w14:textId="77777777" w:rsidR="00FB424C" w:rsidRDefault="00EF57F5">
            <w:pPr>
              <w:pStyle w:val="ConsPlusNormal0"/>
            </w:pPr>
            <w:r>
              <w:t>препараты для устранения головокружения</w:t>
            </w:r>
          </w:p>
        </w:tc>
        <w:tc>
          <w:tcPr>
            <w:tcW w:w="2211" w:type="dxa"/>
            <w:vMerge w:val="restart"/>
          </w:tcPr>
          <w:p w14:paraId="11F3B1A0" w14:textId="77777777" w:rsidR="00FB424C" w:rsidRDefault="00EF57F5">
            <w:pPr>
              <w:pStyle w:val="ConsPlusNormal0"/>
            </w:pPr>
            <w:proofErr w:type="spellStart"/>
            <w:r>
              <w:t>бетагистин</w:t>
            </w:r>
            <w:proofErr w:type="spellEnd"/>
          </w:p>
        </w:tc>
        <w:tc>
          <w:tcPr>
            <w:tcW w:w="3061" w:type="dxa"/>
          </w:tcPr>
          <w:p w14:paraId="4CF1F26F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3B843A57" w14:textId="77777777">
        <w:tc>
          <w:tcPr>
            <w:tcW w:w="904" w:type="dxa"/>
            <w:vMerge/>
          </w:tcPr>
          <w:p w14:paraId="6CC0EB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1F4A8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B7A294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88E70A4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5030A706" w14:textId="77777777">
        <w:tc>
          <w:tcPr>
            <w:tcW w:w="904" w:type="dxa"/>
            <w:vMerge/>
          </w:tcPr>
          <w:p w14:paraId="5ABEF1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484EA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2FF54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86B1C7C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463ADC2" w14:textId="77777777">
        <w:tc>
          <w:tcPr>
            <w:tcW w:w="904" w:type="dxa"/>
          </w:tcPr>
          <w:p w14:paraId="7584732F" w14:textId="77777777" w:rsidR="00FB424C" w:rsidRDefault="00EF57F5">
            <w:pPr>
              <w:pStyle w:val="ConsPlusNormal0"/>
              <w:jc w:val="center"/>
            </w:pPr>
            <w:r>
              <w:t>N07X</w:t>
            </w:r>
          </w:p>
        </w:tc>
        <w:tc>
          <w:tcPr>
            <w:tcW w:w="2891" w:type="dxa"/>
          </w:tcPr>
          <w:p w14:paraId="7543C264" w14:textId="77777777" w:rsidR="00FB424C" w:rsidRDefault="00EF57F5">
            <w:pPr>
              <w:pStyle w:val="ConsPlusNormal0"/>
            </w:pPr>
            <w:r>
              <w:t>другие препараты для лечения заболеваний нервной системы</w:t>
            </w:r>
          </w:p>
        </w:tc>
        <w:tc>
          <w:tcPr>
            <w:tcW w:w="2211" w:type="dxa"/>
          </w:tcPr>
          <w:p w14:paraId="43855AF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DFF40BE" w14:textId="77777777" w:rsidR="00FB424C" w:rsidRDefault="00FB424C">
            <w:pPr>
              <w:pStyle w:val="ConsPlusNormal0"/>
            </w:pPr>
          </w:p>
        </w:tc>
      </w:tr>
      <w:tr w:rsidR="00FB424C" w14:paraId="449109F5" w14:textId="77777777">
        <w:tc>
          <w:tcPr>
            <w:tcW w:w="904" w:type="dxa"/>
            <w:vMerge w:val="restart"/>
          </w:tcPr>
          <w:p w14:paraId="2F0DEBAE" w14:textId="77777777" w:rsidR="00FB424C" w:rsidRDefault="00EF57F5">
            <w:pPr>
              <w:pStyle w:val="ConsPlusNormal0"/>
              <w:jc w:val="center"/>
            </w:pPr>
            <w:r>
              <w:t>N07XX</w:t>
            </w:r>
          </w:p>
        </w:tc>
        <w:tc>
          <w:tcPr>
            <w:tcW w:w="2891" w:type="dxa"/>
            <w:vMerge w:val="restart"/>
          </w:tcPr>
          <w:p w14:paraId="441743F5" w14:textId="77777777" w:rsidR="00FB424C" w:rsidRDefault="00EF57F5">
            <w:pPr>
              <w:pStyle w:val="ConsPlusNormal0"/>
            </w:pPr>
            <w:r>
              <w:t>прочие препараты для лечения заболеваний нервной системы</w:t>
            </w:r>
          </w:p>
        </w:tc>
        <w:tc>
          <w:tcPr>
            <w:tcW w:w="2211" w:type="dxa"/>
            <w:vMerge w:val="restart"/>
          </w:tcPr>
          <w:p w14:paraId="4B96EE5C" w14:textId="77777777" w:rsidR="00FB424C" w:rsidRDefault="00EF57F5">
            <w:pPr>
              <w:pStyle w:val="ConsPlusNormal0"/>
            </w:pPr>
            <w:r>
              <w:t xml:space="preserve">инозин + </w:t>
            </w:r>
            <w:proofErr w:type="spellStart"/>
            <w:r>
              <w:t>никотинамид</w:t>
            </w:r>
            <w:proofErr w:type="spellEnd"/>
            <w:r>
              <w:t xml:space="preserve"> + рибофлавин + янтарная кислота</w:t>
            </w:r>
          </w:p>
        </w:tc>
        <w:tc>
          <w:tcPr>
            <w:tcW w:w="3061" w:type="dxa"/>
          </w:tcPr>
          <w:p w14:paraId="78432FE3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5337E4F" w14:textId="77777777">
        <w:tc>
          <w:tcPr>
            <w:tcW w:w="904" w:type="dxa"/>
            <w:vMerge/>
          </w:tcPr>
          <w:p w14:paraId="0B37C47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78AF2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1E3F4D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13479DB" w14:textId="77777777" w:rsidR="00FB424C" w:rsidRDefault="00EF57F5">
            <w:pPr>
              <w:pStyle w:val="ConsPlusNormal0"/>
            </w:pPr>
            <w:r>
              <w:t>таблетки, покрытые кишечнорастворимой оболочкой</w:t>
            </w:r>
          </w:p>
        </w:tc>
      </w:tr>
      <w:tr w:rsidR="00FB424C" w14:paraId="75857100" w14:textId="77777777">
        <w:tc>
          <w:tcPr>
            <w:tcW w:w="904" w:type="dxa"/>
            <w:vMerge/>
          </w:tcPr>
          <w:p w14:paraId="4381559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BC96B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4EE8156" w14:textId="77777777" w:rsidR="00FB424C" w:rsidRDefault="00EF57F5">
            <w:pPr>
              <w:pStyle w:val="ConsPlusNormal0"/>
            </w:pPr>
            <w:proofErr w:type="spellStart"/>
            <w:r>
              <w:t>тетрабеназин</w:t>
            </w:r>
            <w:proofErr w:type="spellEnd"/>
          </w:p>
        </w:tc>
        <w:tc>
          <w:tcPr>
            <w:tcW w:w="3061" w:type="dxa"/>
          </w:tcPr>
          <w:p w14:paraId="4CE4831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20FC1507" w14:textId="77777777">
        <w:tc>
          <w:tcPr>
            <w:tcW w:w="904" w:type="dxa"/>
            <w:vMerge/>
          </w:tcPr>
          <w:p w14:paraId="1B4D0BE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5CF77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3338064E" w14:textId="77777777" w:rsidR="00FB424C" w:rsidRDefault="00EF57F5">
            <w:pPr>
              <w:pStyle w:val="ConsPlusNormal0"/>
            </w:pPr>
            <w:proofErr w:type="spellStart"/>
            <w:r>
              <w:t>этилметилгидроксипиридина</w:t>
            </w:r>
            <w:proofErr w:type="spellEnd"/>
            <w:r>
              <w:t xml:space="preserve">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14:paraId="07569E1B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178DD730" w14:textId="77777777">
        <w:tc>
          <w:tcPr>
            <w:tcW w:w="904" w:type="dxa"/>
            <w:vMerge/>
          </w:tcPr>
          <w:p w14:paraId="01BF6F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1BF5E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3B6020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878A63B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6D26DDDC" w14:textId="77777777">
        <w:tc>
          <w:tcPr>
            <w:tcW w:w="904" w:type="dxa"/>
            <w:vMerge/>
          </w:tcPr>
          <w:p w14:paraId="3785174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DB5D5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984B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94CA6F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050A0EAC" w14:textId="77777777">
        <w:tc>
          <w:tcPr>
            <w:tcW w:w="904" w:type="dxa"/>
          </w:tcPr>
          <w:p w14:paraId="071A4373" w14:textId="77777777" w:rsidR="00FB424C" w:rsidRDefault="00EF57F5">
            <w:pPr>
              <w:pStyle w:val="ConsPlusNormal0"/>
              <w:jc w:val="center"/>
            </w:pPr>
            <w:r>
              <w:t>P</w:t>
            </w:r>
          </w:p>
        </w:tc>
        <w:tc>
          <w:tcPr>
            <w:tcW w:w="2891" w:type="dxa"/>
          </w:tcPr>
          <w:p w14:paraId="159A5671" w14:textId="77777777" w:rsidR="00FB424C" w:rsidRDefault="00EF57F5">
            <w:pPr>
              <w:pStyle w:val="ConsPlusNormal0"/>
            </w:pPr>
            <w:r>
              <w:t>противопаразитарные препараты, инсектициды и репелленты</w:t>
            </w:r>
          </w:p>
        </w:tc>
        <w:tc>
          <w:tcPr>
            <w:tcW w:w="2211" w:type="dxa"/>
          </w:tcPr>
          <w:p w14:paraId="5CF2E15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BC0B4A" w14:textId="77777777" w:rsidR="00FB424C" w:rsidRDefault="00FB424C">
            <w:pPr>
              <w:pStyle w:val="ConsPlusNormal0"/>
            </w:pPr>
          </w:p>
        </w:tc>
      </w:tr>
      <w:tr w:rsidR="00FB424C" w14:paraId="65DF91CD" w14:textId="77777777">
        <w:tc>
          <w:tcPr>
            <w:tcW w:w="904" w:type="dxa"/>
          </w:tcPr>
          <w:p w14:paraId="6DE18877" w14:textId="77777777" w:rsidR="00FB424C" w:rsidRDefault="00EF57F5">
            <w:pPr>
              <w:pStyle w:val="ConsPlusNormal0"/>
              <w:jc w:val="center"/>
            </w:pPr>
            <w:r>
              <w:t>P01</w:t>
            </w:r>
          </w:p>
        </w:tc>
        <w:tc>
          <w:tcPr>
            <w:tcW w:w="2891" w:type="dxa"/>
          </w:tcPr>
          <w:p w14:paraId="003D2EFA" w14:textId="77777777" w:rsidR="00FB424C" w:rsidRDefault="00EF57F5">
            <w:pPr>
              <w:pStyle w:val="ConsPlusNormal0"/>
            </w:pPr>
            <w:proofErr w:type="spellStart"/>
            <w:r>
              <w:t>противопротозойные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463FD61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05A6E0" w14:textId="77777777" w:rsidR="00FB424C" w:rsidRDefault="00FB424C">
            <w:pPr>
              <w:pStyle w:val="ConsPlusNormal0"/>
            </w:pPr>
          </w:p>
        </w:tc>
      </w:tr>
      <w:tr w:rsidR="00FB424C" w14:paraId="11C35823" w14:textId="77777777">
        <w:tc>
          <w:tcPr>
            <w:tcW w:w="904" w:type="dxa"/>
          </w:tcPr>
          <w:p w14:paraId="4CE948AD" w14:textId="77777777" w:rsidR="00FB424C" w:rsidRDefault="00EF57F5">
            <w:pPr>
              <w:pStyle w:val="ConsPlusNormal0"/>
              <w:jc w:val="center"/>
            </w:pPr>
            <w:r>
              <w:t>P01B</w:t>
            </w:r>
          </w:p>
        </w:tc>
        <w:tc>
          <w:tcPr>
            <w:tcW w:w="2891" w:type="dxa"/>
          </w:tcPr>
          <w:p w14:paraId="2C960192" w14:textId="77777777" w:rsidR="00FB424C" w:rsidRDefault="00EF57F5">
            <w:pPr>
              <w:pStyle w:val="ConsPlusNormal0"/>
            </w:pPr>
            <w:r>
              <w:t>противомалярийные препараты</w:t>
            </w:r>
          </w:p>
        </w:tc>
        <w:tc>
          <w:tcPr>
            <w:tcW w:w="2211" w:type="dxa"/>
          </w:tcPr>
          <w:p w14:paraId="11C7070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B652183" w14:textId="77777777" w:rsidR="00FB424C" w:rsidRDefault="00FB424C">
            <w:pPr>
              <w:pStyle w:val="ConsPlusNormal0"/>
            </w:pPr>
          </w:p>
        </w:tc>
      </w:tr>
      <w:tr w:rsidR="00FB424C" w14:paraId="405F7609" w14:textId="77777777">
        <w:tc>
          <w:tcPr>
            <w:tcW w:w="904" w:type="dxa"/>
          </w:tcPr>
          <w:p w14:paraId="0E18FD60" w14:textId="77777777" w:rsidR="00FB424C" w:rsidRDefault="00EF57F5">
            <w:pPr>
              <w:pStyle w:val="ConsPlusNormal0"/>
              <w:jc w:val="center"/>
            </w:pPr>
            <w:r>
              <w:t>P01BA</w:t>
            </w:r>
          </w:p>
        </w:tc>
        <w:tc>
          <w:tcPr>
            <w:tcW w:w="2891" w:type="dxa"/>
          </w:tcPr>
          <w:p w14:paraId="6FBD0A5D" w14:textId="77777777" w:rsidR="00FB424C" w:rsidRDefault="00EF57F5">
            <w:pPr>
              <w:pStyle w:val="ConsPlusNormal0"/>
            </w:pPr>
            <w:proofErr w:type="spellStart"/>
            <w:r>
              <w:t>аминохинолины</w:t>
            </w:r>
            <w:proofErr w:type="spellEnd"/>
          </w:p>
        </w:tc>
        <w:tc>
          <w:tcPr>
            <w:tcW w:w="2211" w:type="dxa"/>
          </w:tcPr>
          <w:p w14:paraId="42437E5B" w14:textId="77777777" w:rsidR="00FB424C" w:rsidRDefault="00EF57F5">
            <w:pPr>
              <w:pStyle w:val="ConsPlusNormal0"/>
            </w:pPr>
            <w:r>
              <w:t>гидроксихлорохин</w:t>
            </w:r>
          </w:p>
        </w:tc>
        <w:tc>
          <w:tcPr>
            <w:tcW w:w="3061" w:type="dxa"/>
          </w:tcPr>
          <w:p w14:paraId="32534A8B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0120076" w14:textId="77777777">
        <w:tc>
          <w:tcPr>
            <w:tcW w:w="904" w:type="dxa"/>
          </w:tcPr>
          <w:p w14:paraId="2940124F" w14:textId="77777777" w:rsidR="00FB424C" w:rsidRDefault="00EF57F5">
            <w:pPr>
              <w:pStyle w:val="ConsPlusNormal0"/>
              <w:jc w:val="center"/>
            </w:pPr>
            <w:r>
              <w:t>P01BC</w:t>
            </w:r>
          </w:p>
        </w:tc>
        <w:tc>
          <w:tcPr>
            <w:tcW w:w="2891" w:type="dxa"/>
          </w:tcPr>
          <w:p w14:paraId="1A0B2EC7" w14:textId="77777777" w:rsidR="00FB424C" w:rsidRDefault="00EF57F5">
            <w:pPr>
              <w:pStyle w:val="ConsPlusNormal0"/>
            </w:pPr>
            <w:proofErr w:type="spellStart"/>
            <w:r>
              <w:t>метанолхинолины</w:t>
            </w:r>
            <w:proofErr w:type="spellEnd"/>
          </w:p>
        </w:tc>
        <w:tc>
          <w:tcPr>
            <w:tcW w:w="2211" w:type="dxa"/>
          </w:tcPr>
          <w:p w14:paraId="3A0E461C" w14:textId="77777777" w:rsidR="00FB424C" w:rsidRDefault="00EF57F5">
            <w:pPr>
              <w:pStyle w:val="ConsPlusNormal0"/>
            </w:pPr>
            <w:proofErr w:type="spellStart"/>
            <w:r>
              <w:t>мефлохин</w:t>
            </w:r>
            <w:proofErr w:type="spellEnd"/>
          </w:p>
        </w:tc>
        <w:tc>
          <w:tcPr>
            <w:tcW w:w="3061" w:type="dxa"/>
          </w:tcPr>
          <w:p w14:paraId="50A47464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78016F4" w14:textId="77777777">
        <w:tc>
          <w:tcPr>
            <w:tcW w:w="904" w:type="dxa"/>
          </w:tcPr>
          <w:p w14:paraId="5DA88A6E" w14:textId="77777777" w:rsidR="00FB424C" w:rsidRDefault="00EF57F5">
            <w:pPr>
              <w:pStyle w:val="ConsPlusNormal0"/>
              <w:jc w:val="center"/>
            </w:pPr>
            <w:r>
              <w:t>P02</w:t>
            </w:r>
          </w:p>
        </w:tc>
        <w:tc>
          <w:tcPr>
            <w:tcW w:w="2891" w:type="dxa"/>
          </w:tcPr>
          <w:p w14:paraId="25D37674" w14:textId="77777777" w:rsidR="00FB424C" w:rsidRDefault="00EF57F5">
            <w:pPr>
              <w:pStyle w:val="ConsPlusNormal0"/>
            </w:pPr>
            <w:r>
              <w:t>противогельминтные препараты</w:t>
            </w:r>
          </w:p>
        </w:tc>
        <w:tc>
          <w:tcPr>
            <w:tcW w:w="2211" w:type="dxa"/>
          </w:tcPr>
          <w:p w14:paraId="3C74077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A4F83CC" w14:textId="77777777" w:rsidR="00FB424C" w:rsidRDefault="00FB424C">
            <w:pPr>
              <w:pStyle w:val="ConsPlusNormal0"/>
            </w:pPr>
          </w:p>
        </w:tc>
      </w:tr>
      <w:tr w:rsidR="00FB424C" w14:paraId="67DAEBFD" w14:textId="77777777">
        <w:tc>
          <w:tcPr>
            <w:tcW w:w="904" w:type="dxa"/>
          </w:tcPr>
          <w:p w14:paraId="37FD736C" w14:textId="77777777" w:rsidR="00FB424C" w:rsidRDefault="00EF57F5">
            <w:pPr>
              <w:pStyle w:val="ConsPlusNormal0"/>
              <w:jc w:val="center"/>
            </w:pPr>
            <w:r>
              <w:t>P02B</w:t>
            </w:r>
          </w:p>
        </w:tc>
        <w:tc>
          <w:tcPr>
            <w:tcW w:w="2891" w:type="dxa"/>
          </w:tcPr>
          <w:p w14:paraId="1141B57A" w14:textId="77777777" w:rsidR="00FB424C" w:rsidRDefault="00EF57F5">
            <w:pPr>
              <w:pStyle w:val="ConsPlusNormal0"/>
            </w:pPr>
            <w:r>
              <w:t>препараты для лечения трематодоза</w:t>
            </w:r>
          </w:p>
        </w:tc>
        <w:tc>
          <w:tcPr>
            <w:tcW w:w="2211" w:type="dxa"/>
          </w:tcPr>
          <w:p w14:paraId="20DBC8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AA71B9C" w14:textId="77777777" w:rsidR="00FB424C" w:rsidRDefault="00FB424C">
            <w:pPr>
              <w:pStyle w:val="ConsPlusNormal0"/>
            </w:pPr>
          </w:p>
        </w:tc>
      </w:tr>
      <w:tr w:rsidR="00FB424C" w14:paraId="2AC6FE25" w14:textId="77777777">
        <w:tc>
          <w:tcPr>
            <w:tcW w:w="904" w:type="dxa"/>
          </w:tcPr>
          <w:p w14:paraId="549C2B37" w14:textId="77777777" w:rsidR="00FB424C" w:rsidRDefault="00EF57F5">
            <w:pPr>
              <w:pStyle w:val="ConsPlusNormal0"/>
              <w:jc w:val="center"/>
            </w:pPr>
            <w:r>
              <w:t>P02BA</w:t>
            </w:r>
          </w:p>
        </w:tc>
        <w:tc>
          <w:tcPr>
            <w:tcW w:w="2891" w:type="dxa"/>
          </w:tcPr>
          <w:p w14:paraId="0632C2D0" w14:textId="77777777" w:rsidR="00FB424C" w:rsidRDefault="00EF57F5">
            <w:pPr>
              <w:pStyle w:val="ConsPlusNormal0"/>
            </w:pPr>
            <w:r>
              <w:t>производные хинолина и родственные соединения</w:t>
            </w:r>
          </w:p>
        </w:tc>
        <w:tc>
          <w:tcPr>
            <w:tcW w:w="2211" w:type="dxa"/>
          </w:tcPr>
          <w:p w14:paraId="64685344" w14:textId="77777777" w:rsidR="00FB424C" w:rsidRDefault="00EF57F5">
            <w:pPr>
              <w:pStyle w:val="ConsPlusNormal0"/>
            </w:pPr>
            <w:proofErr w:type="spellStart"/>
            <w:r>
              <w:t>празиквантел</w:t>
            </w:r>
            <w:proofErr w:type="spellEnd"/>
          </w:p>
        </w:tc>
        <w:tc>
          <w:tcPr>
            <w:tcW w:w="3061" w:type="dxa"/>
          </w:tcPr>
          <w:p w14:paraId="114F5044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55428E25" w14:textId="77777777">
        <w:tc>
          <w:tcPr>
            <w:tcW w:w="904" w:type="dxa"/>
          </w:tcPr>
          <w:p w14:paraId="2F10A92F" w14:textId="77777777" w:rsidR="00FB424C" w:rsidRDefault="00EF57F5">
            <w:pPr>
              <w:pStyle w:val="ConsPlusNormal0"/>
              <w:jc w:val="center"/>
            </w:pPr>
            <w:r>
              <w:lastRenderedPageBreak/>
              <w:t>P02C</w:t>
            </w:r>
          </w:p>
        </w:tc>
        <w:tc>
          <w:tcPr>
            <w:tcW w:w="2891" w:type="dxa"/>
          </w:tcPr>
          <w:p w14:paraId="2D373E73" w14:textId="77777777" w:rsidR="00FB424C" w:rsidRDefault="00EF57F5">
            <w:pPr>
              <w:pStyle w:val="ConsPlusNormal0"/>
            </w:pPr>
            <w:r>
              <w:t xml:space="preserve">препараты для лечения </w:t>
            </w:r>
            <w:proofErr w:type="spellStart"/>
            <w:r>
              <w:t>нематодоза</w:t>
            </w:r>
            <w:proofErr w:type="spellEnd"/>
          </w:p>
        </w:tc>
        <w:tc>
          <w:tcPr>
            <w:tcW w:w="2211" w:type="dxa"/>
          </w:tcPr>
          <w:p w14:paraId="3B639B7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7500E53" w14:textId="77777777" w:rsidR="00FB424C" w:rsidRDefault="00FB424C">
            <w:pPr>
              <w:pStyle w:val="ConsPlusNormal0"/>
            </w:pPr>
          </w:p>
        </w:tc>
      </w:tr>
      <w:tr w:rsidR="00FB424C" w14:paraId="603004AB" w14:textId="77777777">
        <w:tc>
          <w:tcPr>
            <w:tcW w:w="904" w:type="dxa"/>
          </w:tcPr>
          <w:p w14:paraId="7554155A" w14:textId="77777777" w:rsidR="00FB424C" w:rsidRDefault="00EF57F5">
            <w:pPr>
              <w:pStyle w:val="ConsPlusNormal0"/>
              <w:jc w:val="center"/>
            </w:pPr>
            <w:r>
              <w:t>P02CA</w:t>
            </w:r>
          </w:p>
        </w:tc>
        <w:tc>
          <w:tcPr>
            <w:tcW w:w="2891" w:type="dxa"/>
          </w:tcPr>
          <w:p w14:paraId="35C41DD3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бензимидазола</w:t>
            </w:r>
            <w:proofErr w:type="spellEnd"/>
          </w:p>
        </w:tc>
        <w:tc>
          <w:tcPr>
            <w:tcW w:w="2211" w:type="dxa"/>
          </w:tcPr>
          <w:p w14:paraId="3FB8F282" w14:textId="77777777" w:rsidR="00FB424C" w:rsidRDefault="00EF57F5">
            <w:pPr>
              <w:pStyle w:val="ConsPlusNormal0"/>
            </w:pPr>
            <w:proofErr w:type="spellStart"/>
            <w:r>
              <w:t>мебендазол</w:t>
            </w:r>
            <w:proofErr w:type="spellEnd"/>
          </w:p>
        </w:tc>
        <w:tc>
          <w:tcPr>
            <w:tcW w:w="3061" w:type="dxa"/>
          </w:tcPr>
          <w:p w14:paraId="353C2A5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454161E" w14:textId="77777777">
        <w:tc>
          <w:tcPr>
            <w:tcW w:w="904" w:type="dxa"/>
            <w:vMerge w:val="restart"/>
          </w:tcPr>
          <w:p w14:paraId="2D300A82" w14:textId="77777777" w:rsidR="00FB424C" w:rsidRDefault="00EF57F5">
            <w:pPr>
              <w:pStyle w:val="ConsPlusNormal0"/>
              <w:jc w:val="center"/>
            </w:pPr>
            <w:r>
              <w:t>P02CC</w:t>
            </w:r>
          </w:p>
        </w:tc>
        <w:tc>
          <w:tcPr>
            <w:tcW w:w="2891" w:type="dxa"/>
            <w:vMerge w:val="restart"/>
          </w:tcPr>
          <w:p w14:paraId="270FF6C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тетрагидропиримидина</w:t>
            </w:r>
            <w:proofErr w:type="spellEnd"/>
          </w:p>
        </w:tc>
        <w:tc>
          <w:tcPr>
            <w:tcW w:w="2211" w:type="dxa"/>
            <w:vMerge w:val="restart"/>
          </w:tcPr>
          <w:p w14:paraId="2A7A995E" w14:textId="77777777" w:rsidR="00FB424C" w:rsidRDefault="00EF57F5">
            <w:pPr>
              <w:pStyle w:val="ConsPlusNormal0"/>
            </w:pPr>
            <w:proofErr w:type="spellStart"/>
            <w:r>
              <w:t>пирантел</w:t>
            </w:r>
            <w:proofErr w:type="spellEnd"/>
          </w:p>
        </w:tc>
        <w:tc>
          <w:tcPr>
            <w:tcW w:w="3061" w:type="dxa"/>
          </w:tcPr>
          <w:p w14:paraId="3C5A6EA9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0D4D3735" w14:textId="77777777">
        <w:tc>
          <w:tcPr>
            <w:tcW w:w="904" w:type="dxa"/>
            <w:vMerge/>
          </w:tcPr>
          <w:p w14:paraId="58E17D1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D89203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A4D82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0566F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B84BA50" w14:textId="77777777">
        <w:tc>
          <w:tcPr>
            <w:tcW w:w="904" w:type="dxa"/>
            <w:vMerge/>
          </w:tcPr>
          <w:p w14:paraId="664B95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AEEC7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DB1F0C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6F3659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AC3E1AE" w14:textId="77777777">
        <w:tc>
          <w:tcPr>
            <w:tcW w:w="904" w:type="dxa"/>
          </w:tcPr>
          <w:p w14:paraId="0DEC81EE" w14:textId="77777777" w:rsidR="00FB424C" w:rsidRDefault="00EF57F5">
            <w:pPr>
              <w:pStyle w:val="ConsPlusNormal0"/>
              <w:jc w:val="center"/>
            </w:pPr>
            <w:r>
              <w:t>P02CE</w:t>
            </w:r>
          </w:p>
        </w:tc>
        <w:tc>
          <w:tcPr>
            <w:tcW w:w="2891" w:type="dxa"/>
          </w:tcPr>
          <w:p w14:paraId="45414C65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имидазотиазола</w:t>
            </w:r>
            <w:proofErr w:type="spellEnd"/>
          </w:p>
        </w:tc>
        <w:tc>
          <w:tcPr>
            <w:tcW w:w="2211" w:type="dxa"/>
          </w:tcPr>
          <w:p w14:paraId="751C9CB9" w14:textId="77777777" w:rsidR="00FB424C" w:rsidRDefault="00EF57F5">
            <w:pPr>
              <w:pStyle w:val="ConsPlusNormal0"/>
            </w:pPr>
            <w:proofErr w:type="spellStart"/>
            <w:r>
              <w:t>левамизол</w:t>
            </w:r>
            <w:proofErr w:type="spellEnd"/>
          </w:p>
        </w:tc>
        <w:tc>
          <w:tcPr>
            <w:tcW w:w="3061" w:type="dxa"/>
          </w:tcPr>
          <w:p w14:paraId="65B563D5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572DA279" w14:textId="77777777">
        <w:tc>
          <w:tcPr>
            <w:tcW w:w="904" w:type="dxa"/>
          </w:tcPr>
          <w:p w14:paraId="47B5C15A" w14:textId="77777777" w:rsidR="00FB424C" w:rsidRDefault="00EF57F5">
            <w:pPr>
              <w:pStyle w:val="ConsPlusNormal0"/>
              <w:jc w:val="center"/>
            </w:pPr>
            <w:r>
              <w:t>P03</w:t>
            </w:r>
          </w:p>
        </w:tc>
        <w:tc>
          <w:tcPr>
            <w:tcW w:w="2891" w:type="dxa"/>
          </w:tcPr>
          <w:p w14:paraId="22C77E53" w14:textId="77777777" w:rsidR="00FB424C" w:rsidRDefault="00EF57F5">
            <w:pPr>
              <w:pStyle w:val="ConsPlusNormal0"/>
            </w:pPr>
            <w: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2211" w:type="dxa"/>
          </w:tcPr>
          <w:p w14:paraId="5A460DD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8CF8B2" w14:textId="77777777" w:rsidR="00FB424C" w:rsidRDefault="00FB424C">
            <w:pPr>
              <w:pStyle w:val="ConsPlusNormal0"/>
            </w:pPr>
          </w:p>
        </w:tc>
      </w:tr>
      <w:tr w:rsidR="00FB424C" w14:paraId="0CD8487A" w14:textId="77777777">
        <w:tc>
          <w:tcPr>
            <w:tcW w:w="904" w:type="dxa"/>
          </w:tcPr>
          <w:p w14:paraId="0CBEE5AF" w14:textId="77777777" w:rsidR="00FB424C" w:rsidRDefault="00EF57F5">
            <w:pPr>
              <w:pStyle w:val="ConsPlusNormal0"/>
              <w:jc w:val="center"/>
            </w:pPr>
            <w:r>
              <w:t>P03A</w:t>
            </w:r>
          </w:p>
        </w:tc>
        <w:tc>
          <w:tcPr>
            <w:tcW w:w="2891" w:type="dxa"/>
          </w:tcPr>
          <w:p w14:paraId="127E295E" w14:textId="77777777" w:rsidR="00FB424C" w:rsidRDefault="00EF57F5">
            <w:pPr>
              <w:pStyle w:val="ConsPlusNormal0"/>
            </w:pPr>
            <w:r>
              <w:t>препараты для уничтожения эктопаразитов (в т.ч. чесоточного клеща)</w:t>
            </w:r>
          </w:p>
        </w:tc>
        <w:tc>
          <w:tcPr>
            <w:tcW w:w="2211" w:type="dxa"/>
          </w:tcPr>
          <w:p w14:paraId="0D05B6D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F453393" w14:textId="77777777" w:rsidR="00FB424C" w:rsidRDefault="00FB424C">
            <w:pPr>
              <w:pStyle w:val="ConsPlusNormal0"/>
            </w:pPr>
          </w:p>
        </w:tc>
      </w:tr>
      <w:tr w:rsidR="00FB424C" w14:paraId="5D072E12" w14:textId="77777777">
        <w:tc>
          <w:tcPr>
            <w:tcW w:w="904" w:type="dxa"/>
            <w:vMerge w:val="restart"/>
          </w:tcPr>
          <w:p w14:paraId="60611B07" w14:textId="77777777" w:rsidR="00FB424C" w:rsidRDefault="00EF57F5">
            <w:pPr>
              <w:pStyle w:val="ConsPlusNormal0"/>
              <w:jc w:val="center"/>
            </w:pPr>
            <w:r>
              <w:t>P03AX</w:t>
            </w:r>
          </w:p>
        </w:tc>
        <w:tc>
          <w:tcPr>
            <w:tcW w:w="2891" w:type="dxa"/>
            <w:vMerge w:val="restart"/>
          </w:tcPr>
          <w:p w14:paraId="0856C9EB" w14:textId="77777777" w:rsidR="00FB424C" w:rsidRDefault="00EF57F5">
            <w:pPr>
              <w:pStyle w:val="ConsPlusNormal0"/>
            </w:pPr>
            <w:r>
              <w:t>прочие препараты для уничтожения эктопаразитов (в т.ч. чесоточного клеща)</w:t>
            </w:r>
          </w:p>
        </w:tc>
        <w:tc>
          <w:tcPr>
            <w:tcW w:w="2211" w:type="dxa"/>
            <w:vMerge w:val="restart"/>
          </w:tcPr>
          <w:p w14:paraId="048CDED8" w14:textId="77777777" w:rsidR="00FB424C" w:rsidRDefault="00EF57F5">
            <w:pPr>
              <w:pStyle w:val="ConsPlusNormal0"/>
            </w:pPr>
            <w:proofErr w:type="spellStart"/>
            <w:r>
              <w:t>бензи</w:t>
            </w:r>
            <w:r>
              <w:t>лбензоат</w:t>
            </w:r>
            <w:proofErr w:type="spellEnd"/>
          </w:p>
        </w:tc>
        <w:tc>
          <w:tcPr>
            <w:tcW w:w="3061" w:type="dxa"/>
          </w:tcPr>
          <w:p w14:paraId="2B4DA6DD" w14:textId="77777777" w:rsidR="00FB424C" w:rsidRDefault="00EF57F5">
            <w:pPr>
              <w:pStyle w:val="ConsPlusNormal0"/>
            </w:pPr>
            <w:r>
              <w:t>мазь для наружного применения</w:t>
            </w:r>
          </w:p>
        </w:tc>
      </w:tr>
      <w:tr w:rsidR="00FB424C" w14:paraId="56205B9B" w14:textId="77777777">
        <w:tc>
          <w:tcPr>
            <w:tcW w:w="904" w:type="dxa"/>
            <w:vMerge/>
          </w:tcPr>
          <w:p w14:paraId="777F54C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AE5751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FCA092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CD6174" w14:textId="77777777" w:rsidR="00FB424C" w:rsidRDefault="00EF57F5">
            <w:pPr>
              <w:pStyle w:val="ConsPlusNormal0"/>
            </w:pPr>
            <w:r>
              <w:t>эмульсия для наружного применения</w:t>
            </w:r>
          </w:p>
        </w:tc>
      </w:tr>
      <w:tr w:rsidR="00FB424C" w14:paraId="0B47D60E" w14:textId="77777777">
        <w:tc>
          <w:tcPr>
            <w:tcW w:w="904" w:type="dxa"/>
          </w:tcPr>
          <w:p w14:paraId="3267398D" w14:textId="77777777" w:rsidR="00FB424C" w:rsidRDefault="00EF57F5">
            <w:pPr>
              <w:pStyle w:val="ConsPlusNormal0"/>
              <w:jc w:val="center"/>
            </w:pPr>
            <w:r>
              <w:t>R</w:t>
            </w:r>
          </w:p>
        </w:tc>
        <w:tc>
          <w:tcPr>
            <w:tcW w:w="2891" w:type="dxa"/>
          </w:tcPr>
          <w:p w14:paraId="3D17B3CF" w14:textId="77777777" w:rsidR="00FB424C" w:rsidRDefault="00EF57F5">
            <w:pPr>
              <w:pStyle w:val="ConsPlusNormal0"/>
            </w:pPr>
            <w:r>
              <w:t>дыхательная система</w:t>
            </w:r>
          </w:p>
        </w:tc>
        <w:tc>
          <w:tcPr>
            <w:tcW w:w="2211" w:type="dxa"/>
          </w:tcPr>
          <w:p w14:paraId="5159E1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01A47F9" w14:textId="77777777" w:rsidR="00FB424C" w:rsidRDefault="00FB424C">
            <w:pPr>
              <w:pStyle w:val="ConsPlusNormal0"/>
            </w:pPr>
          </w:p>
        </w:tc>
      </w:tr>
      <w:tr w:rsidR="00FB424C" w14:paraId="3DAB1593" w14:textId="77777777">
        <w:tc>
          <w:tcPr>
            <w:tcW w:w="904" w:type="dxa"/>
          </w:tcPr>
          <w:p w14:paraId="5DEB8C36" w14:textId="77777777" w:rsidR="00FB424C" w:rsidRDefault="00EF57F5">
            <w:pPr>
              <w:pStyle w:val="ConsPlusNormal0"/>
              <w:jc w:val="center"/>
            </w:pPr>
            <w:r>
              <w:t>R01</w:t>
            </w:r>
          </w:p>
        </w:tc>
        <w:tc>
          <w:tcPr>
            <w:tcW w:w="2891" w:type="dxa"/>
          </w:tcPr>
          <w:p w14:paraId="306ED384" w14:textId="77777777" w:rsidR="00FB424C" w:rsidRDefault="00EF57F5">
            <w:pPr>
              <w:pStyle w:val="ConsPlusNormal0"/>
            </w:pPr>
            <w:r>
              <w:t>назальные препараты</w:t>
            </w:r>
          </w:p>
        </w:tc>
        <w:tc>
          <w:tcPr>
            <w:tcW w:w="2211" w:type="dxa"/>
          </w:tcPr>
          <w:p w14:paraId="26B54CB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44BDEB2" w14:textId="77777777" w:rsidR="00FB424C" w:rsidRDefault="00FB424C">
            <w:pPr>
              <w:pStyle w:val="ConsPlusNormal0"/>
            </w:pPr>
          </w:p>
        </w:tc>
      </w:tr>
      <w:tr w:rsidR="00FB424C" w14:paraId="1FF4EB10" w14:textId="77777777">
        <w:tc>
          <w:tcPr>
            <w:tcW w:w="904" w:type="dxa"/>
          </w:tcPr>
          <w:p w14:paraId="67678A1B" w14:textId="77777777" w:rsidR="00FB424C" w:rsidRDefault="00EF57F5">
            <w:pPr>
              <w:pStyle w:val="ConsPlusNormal0"/>
              <w:jc w:val="center"/>
            </w:pPr>
            <w:r>
              <w:t>R01A</w:t>
            </w:r>
          </w:p>
        </w:tc>
        <w:tc>
          <w:tcPr>
            <w:tcW w:w="2891" w:type="dxa"/>
          </w:tcPr>
          <w:p w14:paraId="0A2A289F" w14:textId="77777777" w:rsidR="00FB424C" w:rsidRDefault="00EF57F5">
            <w:pPr>
              <w:pStyle w:val="ConsPlusNormal0"/>
            </w:pPr>
            <w:proofErr w:type="spellStart"/>
            <w:r>
              <w:t>деконгестанты</w:t>
            </w:r>
            <w:proofErr w:type="spellEnd"/>
            <w:r>
              <w:t xml:space="preserve"> и другие препараты для местного применения</w:t>
            </w:r>
          </w:p>
        </w:tc>
        <w:tc>
          <w:tcPr>
            <w:tcW w:w="2211" w:type="dxa"/>
          </w:tcPr>
          <w:p w14:paraId="0E65041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5A1C1A" w14:textId="77777777" w:rsidR="00FB424C" w:rsidRDefault="00FB424C">
            <w:pPr>
              <w:pStyle w:val="ConsPlusNormal0"/>
            </w:pPr>
          </w:p>
        </w:tc>
      </w:tr>
      <w:tr w:rsidR="00FB424C" w14:paraId="6B517ABC" w14:textId="77777777">
        <w:tc>
          <w:tcPr>
            <w:tcW w:w="904" w:type="dxa"/>
            <w:vMerge w:val="restart"/>
          </w:tcPr>
          <w:p w14:paraId="11EA8195" w14:textId="77777777" w:rsidR="00FB424C" w:rsidRDefault="00EF57F5">
            <w:pPr>
              <w:pStyle w:val="ConsPlusNormal0"/>
              <w:jc w:val="center"/>
            </w:pPr>
            <w:r>
              <w:t>R01AA</w:t>
            </w:r>
          </w:p>
        </w:tc>
        <w:tc>
          <w:tcPr>
            <w:tcW w:w="2891" w:type="dxa"/>
            <w:vMerge w:val="restart"/>
          </w:tcPr>
          <w:p w14:paraId="6C79F084" w14:textId="77777777" w:rsidR="00FB424C" w:rsidRDefault="00EF57F5">
            <w:pPr>
              <w:pStyle w:val="ConsPlusNormal0"/>
            </w:pPr>
            <w:proofErr w:type="spellStart"/>
            <w:r>
              <w:t>адреномиметики</w:t>
            </w:r>
            <w:proofErr w:type="spellEnd"/>
          </w:p>
        </w:tc>
        <w:tc>
          <w:tcPr>
            <w:tcW w:w="2211" w:type="dxa"/>
            <w:vMerge w:val="restart"/>
          </w:tcPr>
          <w:p w14:paraId="1D0CEB6C" w14:textId="77777777" w:rsidR="00FB424C" w:rsidRDefault="00EF57F5">
            <w:pPr>
              <w:pStyle w:val="ConsPlusNormal0"/>
            </w:pPr>
            <w:proofErr w:type="spellStart"/>
            <w:r>
              <w:t>ксилометазолин</w:t>
            </w:r>
            <w:proofErr w:type="spellEnd"/>
          </w:p>
        </w:tc>
        <w:tc>
          <w:tcPr>
            <w:tcW w:w="3061" w:type="dxa"/>
          </w:tcPr>
          <w:p w14:paraId="13B03E44" w14:textId="77777777" w:rsidR="00FB424C" w:rsidRDefault="00EF57F5">
            <w:pPr>
              <w:pStyle w:val="ConsPlusNormal0"/>
            </w:pPr>
            <w:r>
              <w:t>гель назальный</w:t>
            </w:r>
          </w:p>
        </w:tc>
      </w:tr>
      <w:tr w:rsidR="00FB424C" w14:paraId="5E8D1C1D" w14:textId="77777777">
        <w:tc>
          <w:tcPr>
            <w:tcW w:w="904" w:type="dxa"/>
            <w:vMerge/>
          </w:tcPr>
          <w:p w14:paraId="2FDE7BC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5404A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E865B2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364D6B1" w14:textId="77777777" w:rsidR="00FB424C" w:rsidRDefault="00EF57F5">
            <w:pPr>
              <w:pStyle w:val="ConsPlusNormal0"/>
            </w:pPr>
            <w:r>
              <w:t>капли назальные</w:t>
            </w:r>
          </w:p>
        </w:tc>
      </w:tr>
      <w:tr w:rsidR="00FB424C" w14:paraId="05D23DDD" w14:textId="77777777">
        <w:tc>
          <w:tcPr>
            <w:tcW w:w="904" w:type="dxa"/>
            <w:vMerge/>
          </w:tcPr>
          <w:p w14:paraId="667C803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150A01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D1A7CD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33AF21" w14:textId="77777777" w:rsidR="00FB424C" w:rsidRDefault="00EF57F5">
            <w:pPr>
              <w:pStyle w:val="ConsPlusNormal0"/>
            </w:pPr>
            <w:r>
              <w:t>капли назальные (для детей)</w:t>
            </w:r>
          </w:p>
        </w:tc>
      </w:tr>
      <w:tr w:rsidR="00FB424C" w14:paraId="055CDA55" w14:textId="77777777">
        <w:tc>
          <w:tcPr>
            <w:tcW w:w="904" w:type="dxa"/>
            <w:vMerge/>
          </w:tcPr>
          <w:p w14:paraId="6D9BF59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29857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AF0DC9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54BBB4A" w14:textId="77777777" w:rsidR="00FB424C" w:rsidRDefault="00EF57F5">
            <w:pPr>
              <w:pStyle w:val="ConsPlusNormal0"/>
            </w:pPr>
            <w:r>
              <w:t>спрей назальный</w:t>
            </w:r>
          </w:p>
        </w:tc>
      </w:tr>
      <w:tr w:rsidR="00FB424C" w14:paraId="349E1E03" w14:textId="77777777">
        <w:tc>
          <w:tcPr>
            <w:tcW w:w="904" w:type="dxa"/>
            <w:vMerge/>
          </w:tcPr>
          <w:p w14:paraId="5630973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125020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3CA939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D8DD12B" w14:textId="77777777" w:rsidR="00FB424C" w:rsidRDefault="00EF57F5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FB424C" w14:paraId="467EA06C" w14:textId="77777777">
        <w:tc>
          <w:tcPr>
            <w:tcW w:w="904" w:type="dxa"/>
            <w:vMerge/>
          </w:tcPr>
          <w:p w14:paraId="30F2263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4AFFC1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E67EE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42EE7C7" w14:textId="77777777" w:rsidR="00FB424C" w:rsidRDefault="00EF57F5">
            <w:pPr>
              <w:pStyle w:val="ConsPlusNormal0"/>
            </w:pPr>
            <w:r>
              <w:t>спрей назальный дозированный (для детей)</w:t>
            </w:r>
          </w:p>
        </w:tc>
      </w:tr>
      <w:tr w:rsidR="00FB424C" w14:paraId="0E428F8D" w14:textId="77777777">
        <w:tc>
          <w:tcPr>
            <w:tcW w:w="904" w:type="dxa"/>
          </w:tcPr>
          <w:p w14:paraId="02DD3511" w14:textId="77777777" w:rsidR="00FB424C" w:rsidRDefault="00EF57F5">
            <w:pPr>
              <w:pStyle w:val="ConsPlusNormal0"/>
              <w:jc w:val="center"/>
            </w:pPr>
            <w:r>
              <w:t>R02</w:t>
            </w:r>
          </w:p>
        </w:tc>
        <w:tc>
          <w:tcPr>
            <w:tcW w:w="2891" w:type="dxa"/>
          </w:tcPr>
          <w:p w14:paraId="7B497AE1" w14:textId="77777777" w:rsidR="00FB424C" w:rsidRDefault="00EF57F5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</w:tcPr>
          <w:p w14:paraId="4CFC024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F1186A" w14:textId="77777777" w:rsidR="00FB424C" w:rsidRDefault="00FB424C">
            <w:pPr>
              <w:pStyle w:val="ConsPlusNormal0"/>
            </w:pPr>
          </w:p>
        </w:tc>
      </w:tr>
      <w:tr w:rsidR="00FB424C" w14:paraId="4213A0AD" w14:textId="77777777">
        <w:tc>
          <w:tcPr>
            <w:tcW w:w="904" w:type="dxa"/>
          </w:tcPr>
          <w:p w14:paraId="2A89BD36" w14:textId="77777777" w:rsidR="00FB424C" w:rsidRDefault="00EF57F5">
            <w:pPr>
              <w:pStyle w:val="ConsPlusNormal0"/>
              <w:jc w:val="center"/>
            </w:pPr>
            <w:r>
              <w:t>R02A</w:t>
            </w:r>
          </w:p>
        </w:tc>
        <w:tc>
          <w:tcPr>
            <w:tcW w:w="2891" w:type="dxa"/>
          </w:tcPr>
          <w:p w14:paraId="012C81CF" w14:textId="77777777" w:rsidR="00FB424C" w:rsidRDefault="00EF57F5">
            <w:pPr>
              <w:pStyle w:val="ConsPlusNormal0"/>
            </w:pPr>
            <w:r>
              <w:t>препараты для лечения заболеваний горла</w:t>
            </w:r>
          </w:p>
        </w:tc>
        <w:tc>
          <w:tcPr>
            <w:tcW w:w="2211" w:type="dxa"/>
          </w:tcPr>
          <w:p w14:paraId="237C96B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AF1DB5" w14:textId="77777777" w:rsidR="00FB424C" w:rsidRDefault="00FB424C">
            <w:pPr>
              <w:pStyle w:val="ConsPlusNormal0"/>
            </w:pPr>
          </w:p>
        </w:tc>
      </w:tr>
      <w:tr w:rsidR="00FB424C" w14:paraId="4EF98D95" w14:textId="77777777">
        <w:tc>
          <w:tcPr>
            <w:tcW w:w="904" w:type="dxa"/>
            <w:vMerge w:val="restart"/>
          </w:tcPr>
          <w:p w14:paraId="0607EF15" w14:textId="77777777" w:rsidR="00FB424C" w:rsidRDefault="00EF57F5">
            <w:pPr>
              <w:pStyle w:val="ConsPlusNormal0"/>
              <w:jc w:val="center"/>
            </w:pPr>
            <w:r>
              <w:lastRenderedPageBreak/>
              <w:t>R02AA</w:t>
            </w:r>
          </w:p>
        </w:tc>
        <w:tc>
          <w:tcPr>
            <w:tcW w:w="2891" w:type="dxa"/>
            <w:vMerge w:val="restart"/>
          </w:tcPr>
          <w:p w14:paraId="796BB11F" w14:textId="77777777" w:rsidR="00FB424C" w:rsidRDefault="00EF57F5">
            <w:pPr>
              <w:pStyle w:val="ConsPlusNormal0"/>
            </w:pPr>
            <w:r>
              <w:t>антисептические препараты</w:t>
            </w:r>
          </w:p>
        </w:tc>
        <w:tc>
          <w:tcPr>
            <w:tcW w:w="2211" w:type="dxa"/>
            <w:vMerge w:val="restart"/>
          </w:tcPr>
          <w:p w14:paraId="3376F0D1" w14:textId="77777777" w:rsidR="00FB424C" w:rsidRDefault="00EF57F5">
            <w:pPr>
              <w:pStyle w:val="ConsPlusNormal0"/>
            </w:pPr>
            <w:r>
              <w:t xml:space="preserve">йод + калия йодид + </w:t>
            </w:r>
            <w:proofErr w:type="spellStart"/>
            <w:r>
              <w:t>глицерол</w:t>
            </w:r>
            <w:proofErr w:type="spellEnd"/>
          </w:p>
        </w:tc>
        <w:tc>
          <w:tcPr>
            <w:tcW w:w="3061" w:type="dxa"/>
          </w:tcPr>
          <w:p w14:paraId="750153D2" w14:textId="77777777" w:rsidR="00FB424C" w:rsidRDefault="00EF57F5">
            <w:pPr>
              <w:pStyle w:val="ConsPlusNormal0"/>
            </w:pPr>
            <w:r>
              <w:t>раствор для местного применения</w:t>
            </w:r>
          </w:p>
        </w:tc>
      </w:tr>
      <w:tr w:rsidR="00FB424C" w14:paraId="19C0AE04" w14:textId="77777777">
        <w:tc>
          <w:tcPr>
            <w:tcW w:w="904" w:type="dxa"/>
            <w:vMerge/>
          </w:tcPr>
          <w:p w14:paraId="56B975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D7F0F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42E89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E22560" w14:textId="77777777" w:rsidR="00FB424C" w:rsidRDefault="00EF57F5">
            <w:pPr>
              <w:pStyle w:val="ConsPlusNormal0"/>
            </w:pPr>
            <w:r>
              <w:t>спрей для местного применения</w:t>
            </w:r>
          </w:p>
        </w:tc>
      </w:tr>
      <w:tr w:rsidR="00FB424C" w14:paraId="5F4A370C" w14:textId="77777777">
        <w:tc>
          <w:tcPr>
            <w:tcW w:w="904" w:type="dxa"/>
          </w:tcPr>
          <w:p w14:paraId="0FE096A3" w14:textId="77777777" w:rsidR="00FB424C" w:rsidRDefault="00EF57F5">
            <w:pPr>
              <w:pStyle w:val="ConsPlusNormal0"/>
              <w:jc w:val="center"/>
            </w:pPr>
            <w:r>
              <w:t>R03</w:t>
            </w:r>
          </w:p>
        </w:tc>
        <w:tc>
          <w:tcPr>
            <w:tcW w:w="2891" w:type="dxa"/>
          </w:tcPr>
          <w:p w14:paraId="35FFB41F" w14:textId="77777777" w:rsidR="00FB424C" w:rsidRDefault="00EF57F5">
            <w:pPr>
              <w:pStyle w:val="ConsPlusNormal0"/>
            </w:pPr>
            <w:r>
              <w:t>препараты для лечения обструктивных заболеваний дыхательных путей</w:t>
            </w:r>
          </w:p>
        </w:tc>
        <w:tc>
          <w:tcPr>
            <w:tcW w:w="2211" w:type="dxa"/>
          </w:tcPr>
          <w:p w14:paraId="2DADD8F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16A1F95" w14:textId="77777777" w:rsidR="00FB424C" w:rsidRDefault="00FB424C">
            <w:pPr>
              <w:pStyle w:val="ConsPlusNormal0"/>
            </w:pPr>
          </w:p>
        </w:tc>
      </w:tr>
      <w:tr w:rsidR="00FB424C" w14:paraId="5CA092F1" w14:textId="77777777">
        <w:tc>
          <w:tcPr>
            <w:tcW w:w="904" w:type="dxa"/>
          </w:tcPr>
          <w:p w14:paraId="3D2EAFBC" w14:textId="77777777" w:rsidR="00FB424C" w:rsidRDefault="00EF57F5">
            <w:pPr>
              <w:pStyle w:val="ConsPlusNormal0"/>
              <w:jc w:val="center"/>
            </w:pPr>
            <w:r>
              <w:t>R03A</w:t>
            </w:r>
          </w:p>
        </w:tc>
        <w:tc>
          <w:tcPr>
            <w:tcW w:w="2891" w:type="dxa"/>
          </w:tcPr>
          <w:p w14:paraId="4318A593" w14:textId="77777777" w:rsidR="00FB424C" w:rsidRDefault="00EF57F5">
            <w:pPr>
              <w:pStyle w:val="ConsPlusNormal0"/>
            </w:pPr>
            <w:r>
              <w:t>адренергические средства для ингаляционного введения</w:t>
            </w:r>
          </w:p>
        </w:tc>
        <w:tc>
          <w:tcPr>
            <w:tcW w:w="2211" w:type="dxa"/>
          </w:tcPr>
          <w:p w14:paraId="2394CFE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F94A35" w14:textId="77777777" w:rsidR="00FB424C" w:rsidRDefault="00FB424C">
            <w:pPr>
              <w:pStyle w:val="ConsPlusNormal0"/>
            </w:pPr>
          </w:p>
        </w:tc>
      </w:tr>
      <w:tr w:rsidR="00FB424C" w14:paraId="28237DD3" w14:textId="77777777">
        <w:tc>
          <w:tcPr>
            <w:tcW w:w="904" w:type="dxa"/>
            <w:vMerge w:val="restart"/>
          </w:tcPr>
          <w:p w14:paraId="17321087" w14:textId="77777777" w:rsidR="00FB424C" w:rsidRDefault="00EF57F5">
            <w:pPr>
              <w:pStyle w:val="ConsPlusNormal0"/>
              <w:jc w:val="center"/>
            </w:pPr>
            <w:r>
              <w:t>R03AC</w:t>
            </w:r>
          </w:p>
        </w:tc>
        <w:tc>
          <w:tcPr>
            <w:tcW w:w="2891" w:type="dxa"/>
            <w:vMerge w:val="restart"/>
          </w:tcPr>
          <w:p w14:paraId="76B0D0E0" w14:textId="77777777" w:rsidR="00FB424C" w:rsidRDefault="00EF57F5">
            <w:pPr>
              <w:pStyle w:val="ConsPlusNormal0"/>
            </w:pPr>
            <w:r>
              <w:t>селективные бета 2-адреномиметики</w:t>
            </w:r>
          </w:p>
        </w:tc>
        <w:tc>
          <w:tcPr>
            <w:tcW w:w="2211" w:type="dxa"/>
          </w:tcPr>
          <w:p w14:paraId="784A064D" w14:textId="77777777" w:rsidR="00FB424C" w:rsidRDefault="00EF57F5">
            <w:pPr>
              <w:pStyle w:val="ConsPlusNormal0"/>
            </w:pPr>
            <w:proofErr w:type="spellStart"/>
            <w:r>
              <w:t>индакатерол</w:t>
            </w:r>
            <w:proofErr w:type="spellEnd"/>
          </w:p>
        </w:tc>
        <w:tc>
          <w:tcPr>
            <w:tcW w:w="3061" w:type="dxa"/>
          </w:tcPr>
          <w:p w14:paraId="4AE0AB96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0DD9277E" w14:textId="77777777">
        <w:tc>
          <w:tcPr>
            <w:tcW w:w="904" w:type="dxa"/>
            <w:vMerge/>
          </w:tcPr>
          <w:p w14:paraId="749EC37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BCC44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9C3C0B9" w14:textId="77777777" w:rsidR="00FB424C" w:rsidRDefault="00EF57F5">
            <w:pPr>
              <w:pStyle w:val="ConsPlusNormal0"/>
            </w:pPr>
            <w:proofErr w:type="spellStart"/>
            <w:r>
              <w:t>сальбутамол</w:t>
            </w:r>
            <w:proofErr w:type="spellEnd"/>
          </w:p>
        </w:tc>
        <w:tc>
          <w:tcPr>
            <w:tcW w:w="3061" w:type="dxa"/>
          </w:tcPr>
          <w:p w14:paraId="55C5519F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7243A17B" w14:textId="77777777">
        <w:tc>
          <w:tcPr>
            <w:tcW w:w="904" w:type="dxa"/>
            <w:vMerge/>
          </w:tcPr>
          <w:p w14:paraId="5ECCC15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2346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466F3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C97AFE4" w14:textId="77777777" w:rsidR="00FB424C" w:rsidRDefault="00EF57F5">
            <w:pPr>
              <w:pStyle w:val="ConsPlusNormal0"/>
            </w:pPr>
            <w:r>
              <w:t>аэрозоль для ингаляций дозированный, активируемый вдохом</w:t>
            </w:r>
          </w:p>
        </w:tc>
      </w:tr>
      <w:tr w:rsidR="00FB424C" w14:paraId="5A2B7F42" w14:textId="77777777">
        <w:tc>
          <w:tcPr>
            <w:tcW w:w="904" w:type="dxa"/>
            <w:vMerge/>
          </w:tcPr>
          <w:p w14:paraId="2796DBD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17D10E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5FDB46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0FD8D88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55822272" w14:textId="77777777">
        <w:tc>
          <w:tcPr>
            <w:tcW w:w="904" w:type="dxa"/>
            <w:vMerge/>
          </w:tcPr>
          <w:p w14:paraId="51BDF3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F35234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496C6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74F3A74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23C9819B" w14:textId="77777777">
        <w:tc>
          <w:tcPr>
            <w:tcW w:w="904" w:type="dxa"/>
            <w:vMerge/>
          </w:tcPr>
          <w:p w14:paraId="7C7052F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C2CC37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C53D3B2" w14:textId="77777777" w:rsidR="00FB424C" w:rsidRDefault="00EF57F5">
            <w:pPr>
              <w:pStyle w:val="ConsPlusNormal0"/>
            </w:pP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14:paraId="16ED2C4F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5CB1273E" w14:textId="77777777">
        <w:tc>
          <w:tcPr>
            <w:tcW w:w="904" w:type="dxa"/>
            <w:vMerge/>
          </w:tcPr>
          <w:p w14:paraId="047DE5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CE9E3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3D7E61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CA3A300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5B7A43CF" w14:textId="77777777">
        <w:tc>
          <w:tcPr>
            <w:tcW w:w="904" w:type="dxa"/>
            <w:vMerge/>
          </w:tcPr>
          <w:p w14:paraId="133B53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5F5EDB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6AE083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D7DBAF5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18C5811C" w14:textId="77777777">
        <w:tc>
          <w:tcPr>
            <w:tcW w:w="904" w:type="dxa"/>
            <w:vMerge w:val="restart"/>
          </w:tcPr>
          <w:p w14:paraId="7C88514F" w14:textId="77777777" w:rsidR="00FB424C" w:rsidRDefault="00EF57F5">
            <w:pPr>
              <w:pStyle w:val="ConsPlusNormal0"/>
              <w:jc w:val="center"/>
            </w:pPr>
            <w:r>
              <w:t>R03AK</w:t>
            </w:r>
          </w:p>
        </w:tc>
        <w:tc>
          <w:tcPr>
            <w:tcW w:w="2891" w:type="dxa"/>
            <w:vMerge w:val="restart"/>
          </w:tcPr>
          <w:p w14:paraId="14A4403C" w14:textId="77777777" w:rsidR="00FB424C" w:rsidRDefault="00EF57F5">
            <w:pPr>
              <w:pStyle w:val="ConsPlusNormal0"/>
            </w:pPr>
            <w: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2211" w:type="dxa"/>
          </w:tcPr>
          <w:p w14:paraId="7C40ED13" w14:textId="77777777" w:rsidR="00FB424C" w:rsidRDefault="00EF57F5">
            <w:pPr>
              <w:pStyle w:val="ConsPlusNormal0"/>
            </w:pPr>
            <w:proofErr w:type="spellStart"/>
            <w:r>
              <w:t>беклометазон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14:paraId="61D3E358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02608E08" w14:textId="77777777">
        <w:tc>
          <w:tcPr>
            <w:tcW w:w="904" w:type="dxa"/>
            <w:vMerge/>
          </w:tcPr>
          <w:p w14:paraId="6BF6D65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8A29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A78B888" w14:textId="77777777" w:rsidR="00FB424C" w:rsidRDefault="00EF57F5">
            <w:pPr>
              <w:pStyle w:val="ConsPlusNormal0"/>
            </w:pPr>
            <w:proofErr w:type="spellStart"/>
            <w:r>
              <w:t>будесонид</w:t>
            </w:r>
            <w:proofErr w:type="spellEnd"/>
            <w:r>
              <w:t xml:space="preserve">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14:paraId="544BFE1D" w14:textId="77777777" w:rsidR="00FB424C" w:rsidRDefault="00EF57F5">
            <w:pPr>
              <w:pStyle w:val="ConsPlusNormal0"/>
            </w:pPr>
            <w:r>
              <w:t>капсул с порошком для ингаляций набор</w:t>
            </w:r>
          </w:p>
        </w:tc>
      </w:tr>
      <w:tr w:rsidR="00FB424C" w14:paraId="14346A47" w14:textId="77777777">
        <w:tc>
          <w:tcPr>
            <w:tcW w:w="904" w:type="dxa"/>
            <w:vMerge/>
          </w:tcPr>
          <w:p w14:paraId="4D35872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8F7AA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061371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8ACF03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463BA461" w14:textId="77777777">
        <w:tc>
          <w:tcPr>
            <w:tcW w:w="904" w:type="dxa"/>
            <w:vMerge/>
          </w:tcPr>
          <w:p w14:paraId="39DDE48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0942A5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F2920A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7D6605E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40399C92" w14:textId="77777777">
        <w:tc>
          <w:tcPr>
            <w:tcW w:w="904" w:type="dxa"/>
            <w:vMerge/>
          </w:tcPr>
          <w:p w14:paraId="791DF9D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E06E72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9DE9D9B" w14:textId="77777777" w:rsidR="00FB424C" w:rsidRDefault="00EF57F5">
            <w:pPr>
              <w:pStyle w:val="ConsPlusNormal0"/>
            </w:pPr>
            <w:proofErr w:type="spellStart"/>
            <w:r>
              <w:t>вилантерол</w:t>
            </w:r>
            <w:proofErr w:type="spellEnd"/>
            <w:r>
              <w:t xml:space="preserve"> + флутиказона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061" w:type="dxa"/>
          </w:tcPr>
          <w:p w14:paraId="2C51265E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656D5DB7" w14:textId="77777777">
        <w:tc>
          <w:tcPr>
            <w:tcW w:w="904" w:type="dxa"/>
            <w:vMerge/>
          </w:tcPr>
          <w:p w14:paraId="7D385E4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85064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684EDF2E" w14:textId="77777777" w:rsidR="00FB424C" w:rsidRDefault="00EF57F5">
            <w:pPr>
              <w:pStyle w:val="ConsPlusNormal0"/>
            </w:pPr>
            <w:proofErr w:type="spellStart"/>
            <w:r>
              <w:t>салметерол</w:t>
            </w:r>
            <w:proofErr w:type="spellEnd"/>
            <w:r>
              <w:t xml:space="preserve"> + флутиказон</w:t>
            </w:r>
          </w:p>
        </w:tc>
        <w:tc>
          <w:tcPr>
            <w:tcW w:w="3061" w:type="dxa"/>
          </w:tcPr>
          <w:p w14:paraId="34D4DEA0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2790BAF2" w14:textId="77777777">
        <w:tc>
          <w:tcPr>
            <w:tcW w:w="904" w:type="dxa"/>
            <w:vMerge/>
          </w:tcPr>
          <w:p w14:paraId="2FB11B2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6BBA0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7CC78F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4A183E" w14:textId="77777777" w:rsidR="00FB424C" w:rsidRDefault="00EF57F5">
            <w:pPr>
              <w:pStyle w:val="ConsPlusNormal0"/>
            </w:pPr>
            <w:r>
              <w:t xml:space="preserve">капсулы с порошком для </w:t>
            </w:r>
            <w:r>
              <w:lastRenderedPageBreak/>
              <w:t>ингаляций</w:t>
            </w:r>
          </w:p>
        </w:tc>
      </w:tr>
      <w:tr w:rsidR="00FB424C" w14:paraId="10A2FC98" w14:textId="77777777">
        <w:tc>
          <w:tcPr>
            <w:tcW w:w="904" w:type="dxa"/>
            <w:vMerge/>
          </w:tcPr>
          <w:p w14:paraId="7660A72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F8BFA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5DD771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C2D4B00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65215051" w14:textId="77777777">
        <w:tc>
          <w:tcPr>
            <w:tcW w:w="904" w:type="dxa"/>
            <w:vMerge w:val="restart"/>
          </w:tcPr>
          <w:p w14:paraId="57C11288" w14:textId="77777777" w:rsidR="00FB424C" w:rsidRDefault="00EF57F5">
            <w:pPr>
              <w:pStyle w:val="ConsPlusNormal0"/>
              <w:jc w:val="center"/>
            </w:pPr>
            <w:r>
              <w:t>R03AL</w:t>
            </w:r>
          </w:p>
        </w:tc>
        <w:tc>
          <w:tcPr>
            <w:tcW w:w="2891" w:type="dxa"/>
            <w:vMerge w:val="restart"/>
          </w:tcPr>
          <w:p w14:paraId="24F0D7E8" w14:textId="77777777" w:rsidR="00FB424C" w:rsidRDefault="00EF57F5">
            <w:pPr>
              <w:pStyle w:val="ConsPlusNormal0"/>
            </w:pPr>
            <w:r>
              <w:t>адренергические средства в комбинации с антихолинергическими средствами, включая тройные комбинации с кортикостероидами</w:t>
            </w:r>
          </w:p>
        </w:tc>
        <w:tc>
          <w:tcPr>
            <w:tcW w:w="2211" w:type="dxa"/>
          </w:tcPr>
          <w:p w14:paraId="4697935B" w14:textId="77777777" w:rsidR="00FB424C" w:rsidRDefault="00EF57F5">
            <w:pPr>
              <w:pStyle w:val="ConsPlusNormal0"/>
            </w:pPr>
            <w:proofErr w:type="spellStart"/>
            <w:r>
              <w:t>аклидиния</w:t>
            </w:r>
            <w:proofErr w:type="spellEnd"/>
            <w:r>
              <w:t xml:space="preserve"> бромид + </w:t>
            </w:r>
            <w:proofErr w:type="spellStart"/>
            <w:r>
              <w:t>формотерол</w:t>
            </w:r>
            <w:proofErr w:type="spellEnd"/>
          </w:p>
        </w:tc>
        <w:tc>
          <w:tcPr>
            <w:tcW w:w="3061" w:type="dxa"/>
          </w:tcPr>
          <w:p w14:paraId="3FFCED1D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36267CB5" w14:textId="77777777">
        <w:tc>
          <w:tcPr>
            <w:tcW w:w="904" w:type="dxa"/>
            <w:vMerge/>
          </w:tcPr>
          <w:p w14:paraId="4A132B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65E80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C8361DB" w14:textId="77777777" w:rsidR="00FB424C" w:rsidRDefault="00EF57F5">
            <w:pPr>
              <w:pStyle w:val="ConsPlusNormal0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умеклидиния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674DFE6D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4AA11B66" w14:textId="77777777">
        <w:tc>
          <w:tcPr>
            <w:tcW w:w="904" w:type="dxa"/>
            <w:vMerge/>
          </w:tcPr>
          <w:p w14:paraId="7D8AEED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F8913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BE76A9B" w14:textId="77777777" w:rsidR="00FB424C" w:rsidRDefault="00EF57F5">
            <w:pPr>
              <w:pStyle w:val="ConsPlusNormal0"/>
            </w:pPr>
            <w:proofErr w:type="spellStart"/>
            <w:r>
              <w:t>вилантерол</w:t>
            </w:r>
            <w:proofErr w:type="spellEnd"/>
            <w:r>
              <w:t xml:space="preserve"> + </w:t>
            </w:r>
            <w:proofErr w:type="spellStart"/>
            <w:r>
              <w:t>умеклидиния</w:t>
            </w:r>
            <w:proofErr w:type="spellEnd"/>
            <w:r>
              <w:t xml:space="preserve"> бромид + флутиказона </w:t>
            </w:r>
            <w:proofErr w:type="spellStart"/>
            <w:r>
              <w:t>фуроат</w:t>
            </w:r>
            <w:proofErr w:type="spellEnd"/>
          </w:p>
        </w:tc>
        <w:tc>
          <w:tcPr>
            <w:tcW w:w="3061" w:type="dxa"/>
          </w:tcPr>
          <w:p w14:paraId="37F199AC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4EF6D937" w14:textId="77777777">
        <w:tc>
          <w:tcPr>
            <w:tcW w:w="904" w:type="dxa"/>
            <w:vMerge/>
          </w:tcPr>
          <w:p w14:paraId="21A4EF9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F8793D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F40B811" w14:textId="77777777" w:rsidR="00FB424C" w:rsidRDefault="00EF57F5">
            <w:pPr>
              <w:pStyle w:val="ConsPlusNormal0"/>
            </w:pPr>
            <w:proofErr w:type="spellStart"/>
            <w:r>
              <w:t>гликопиррония</w:t>
            </w:r>
            <w:proofErr w:type="spellEnd"/>
            <w:r>
              <w:t xml:space="preserve"> бромид + </w:t>
            </w:r>
            <w:proofErr w:type="spellStart"/>
            <w:r>
              <w:t>индакатерол</w:t>
            </w:r>
            <w:proofErr w:type="spellEnd"/>
          </w:p>
        </w:tc>
        <w:tc>
          <w:tcPr>
            <w:tcW w:w="3061" w:type="dxa"/>
          </w:tcPr>
          <w:p w14:paraId="10E226CA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5DCE7A89" w14:textId="77777777">
        <w:tc>
          <w:tcPr>
            <w:tcW w:w="904" w:type="dxa"/>
            <w:vMerge/>
          </w:tcPr>
          <w:p w14:paraId="6EF7F7E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EE72D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0BB7BFBA" w14:textId="77777777" w:rsidR="00FB424C" w:rsidRDefault="00EF57F5">
            <w:pPr>
              <w:pStyle w:val="ConsPlusNormal0"/>
            </w:pPr>
            <w:proofErr w:type="spellStart"/>
            <w:r>
              <w:t>ипратропия</w:t>
            </w:r>
            <w:proofErr w:type="spellEnd"/>
            <w:r>
              <w:t xml:space="preserve"> бромид + фенотерол</w:t>
            </w:r>
          </w:p>
        </w:tc>
        <w:tc>
          <w:tcPr>
            <w:tcW w:w="3061" w:type="dxa"/>
          </w:tcPr>
          <w:p w14:paraId="23430974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6F81377F" w14:textId="77777777">
        <w:tc>
          <w:tcPr>
            <w:tcW w:w="904" w:type="dxa"/>
            <w:vMerge/>
          </w:tcPr>
          <w:p w14:paraId="553FB9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CE8E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737E71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A83EE2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79F2CF29" w14:textId="77777777">
        <w:tc>
          <w:tcPr>
            <w:tcW w:w="904" w:type="dxa"/>
            <w:vMerge/>
          </w:tcPr>
          <w:p w14:paraId="4B3AE35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30898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A17C7DF" w14:textId="77777777" w:rsidR="00FB424C" w:rsidRDefault="00EF57F5">
            <w:pPr>
              <w:pStyle w:val="ConsPlusNormal0"/>
            </w:pPr>
            <w:proofErr w:type="spellStart"/>
            <w:r>
              <w:t>олодатерол</w:t>
            </w:r>
            <w:proofErr w:type="spellEnd"/>
            <w:r>
              <w:t xml:space="preserve"> + </w:t>
            </w: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3D5B7DB8" w14:textId="77777777" w:rsidR="00FB424C" w:rsidRDefault="00EF57F5">
            <w:pPr>
              <w:pStyle w:val="ConsPlusNormal0"/>
            </w:pPr>
            <w:r>
              <w:t>раствор для ингаляций дозированный</w:t>
            </w:r>
          </w:p>
        </w:tc>
      </w:tr>
      <w:tr w:rsidR="00FB424C" w14:paraId="1ADC4941" w14:textId="77777777">
        <w:tc>
          <w:tcPr>
            <w:tcW w:w="904" w:type="dxa"/>
          </w:tcPr>
          <w:p w14:paraId="7302577F" w14:textId="77777777" w:rsidR="00FB424C" w:rsidRDefault="00EF57F5">
            <w:pPr>
              <w:pStyle w:val="ConsPlusNormal0"/>
              <w:jc w:val="center"/>
            </w:pPr>
            <w:r>
              <w:t>R03B</w:t>
            </w:r>
          </w:p>
        </w:tc>
        <w:tc>
          <w:tcPr>
            <w:tcW w:w="2891" w:type="dxa"/>
          </w:tcPr>
          <w:p w14:paraId="3BE389DD" w14:textId="77777777" w:rsidR="00FB424C" w:rsidRDefault="00EF57F5">
            <w:pPr>
              <w:pStyle w:val="ConsPlusNormal0"/>
            </w:pPr>
            <w: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2211" w:type="dxa"/>
          </w:tcPr>
          <w:p w14:paraId="232CBE5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68E443B" w14:textId="77777777" w:rsidR="00FB424C" w:rsidRDefault="00FB424C">
            <w:pPr>
              <w:pStyle w:val="ConsPlusNormal0"/>
            </w:pPr>
          </w:p>
        </w:tc>
      </w:tr>
      <w:tr w:rsidR="00FB424C" w14:paraId="6BF91F9D" w14:textId="77777777">
        <w:tc>
          <w:tcPr>
            <w:tcW w:w="904" w:type="dxa"/>
            <w:vMerge w:val="restart"/>
          </w:tcPr>
          <w:p w14:paraId="0FF2F079" w14:textId="77777777" w:rsidR="00FB424C" w:rsidRDefault="00EF57F5">
            <w:pPr>
              <w:pStyle w:val="ConsPlusNormal0"/>
              <w:jc w:val="center"/>
            </w:pPr>
            <w:r>
              <w:t>R03BA</w:t>
            </w:r>
          </w:p>
        </w:tc>
        <w:tc>
          <w:tcPr>
            <w:tcW w:w="2891" w:type="dxa"/>
            <w:vMerge w:val="restart"/>
          </w:tcPr>
          <w:p w14:paraId="76000BB9" w14:textId="77777777" w:rsidR="00FB424C" w:rsidRDefault="00EF57F5">
            <w:pPr>
              <w:pStyle w:val="ConsPlusNormal0"/>
            </w:pPr>
            <w:r>
              <w:t>глюкокортикоиды</w:t>
            </w:r>
          </w:p>
        </w:tc>
        <w:tc>
          <w:tcPr>
            <w:tcW w:w="2211" w:type="dxa"/>
            <w:vMerge w:val="restart"/>
          </w:tcPr>
          <w:p w14:paraId="7ACEBA21" w14:textId="77777777" w:rsidR="00FB424C" w:rsidRDefault="00EF57F5">
            <w:pPr>
              <w:pStyle w:val="ConsPlusNormal0"/>
            </w:pPr>
            <w:proofErr w:type="spellStart"/>
            <w:r>
              <w:t>беклометазон</w:t>
            </w:r>
            <w:proofErr w:type="spellEnd"/>
          </w:p>
        </w:tc>
        <w:tc>
          <w:tcPr>
            <w:tcW w:w="3061" w:type="dxa"/>
          </w:tcPr>
          <w:p w14:paraId="67C782FD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40DEA1F2" w14:textId="77777777">
        <w:tc>
          <w:tcPr>
            <w:tcW w:w="904" w:type="dxa"/>
            <w:vMerge/>
          </w:tcPr>
          <w:p w14:paraId="4F3EC5F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3D7F5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04B8BB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D3CCF05" w14:textId="77777777" w:rsidR="00FB424C" w:rsidRDefault="00EF57F5">
            <w:pPr>
              <w:pStyle w:val="ConsPlusNormal0"/>
            </w:pPr>
            <w:r>
              <w:t>аэрозоль для ингаляций дозированный, активируемый вдохом</w:t>
            </w:r>
          </w:p>
        </w:tc>
      </w:tr>
      <w:tr w:rsidR="00FB424C" w14:paraId="1869D3DE" w14:textId="77777777">
        <w:tc>
          <w:tcPr>
            <w:tcW w:w="904" w:type="dxa"/>
            <w:vMerge/>
          </w:tcPr>
          <w:p w14:paraId="37F7A4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6B7F1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0F7E74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1717387" w14:textId="77777777" w:rsidR="00FB424C" w:rsidRDefault="00EF57F5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FB424C" w14:paraId="47B4863E" w14:textId="77777777">
        <w:tc>
          <w:tcPr>
            <w:tcW w:w="904" w:type="dxa"/>
            <w:vMerge/>
          </w:tcPr>
          <w:p w14:paraId="2EF1AC9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77C90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67915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3EBBB8" w14:textId="77777777" w:rsidR="00FB424C" w:rsidRDefault="00EF57F5">
            <w:pPr>
              <w:pStyle w:val="ConsPlusNormal0"/>
            </w:pPr>
            <w:r>
              <w:t>суспензия для ингаляций</w:t>
            </w:r>
          </w:p>
        </w:tc>
      </w:tr>
      <w:tr w:rsidR="00FB424C" w14:paraId="78AD7806" w14:textId="77777777">
        <w:tc>
          <w:tcPr>
            <w:tcW w:w="904" w:type="dxa"/>
            <w:vMerge/>
          </w:tcPr>
          <w:p w14:paraId="738ED0D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8EF8E0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9291B3B" w14:textId="77777777" w:rsidR="00FB424C" w:rsidRDefault="00EF57F5">
            <w:pPr>
              <w:pStyle w:val="ConsPlusNormal0"/>
            </w:pPr>
            <w:proofErr w:type="spellStart"/>
            <w:r>
              <w:t>будесонид</w:t>
            </w:r>
            <w:proofErr w:type="spellEnd"/>
          </w:p>
        </w:tc>
        <w:tc>
          <w:tcPr>
            <w:tcW w:w="3061" w:type="dxa"/>
          </w:tcPr>
          <w:p w14:paraId="29067B1B" w14:textId="77777777" w:rsidR="00FB424C" w:rsidRDefault="00EF57F5">
            <w:pPr>
              <w:pStyle w:val="ConsPlusNormal0"/>
            </w:pPr>
            <w:r>
              <w:t>капсулы кишечнорастворимые</w:t>
            </w:r>
          </w:p>
        </w:tc>
      </w:tr>
      <w:tr w:rsidR="00FB424C" w14:paraId="3574A46D" w14:textId="77777777">
        <w:tc>
          <w:tcPr>
            <w:tcW w:w="904" w:type="dxa"/>
            <w:vMerge/>
          </w:tcPr>
          <w:p w14:paraId="31E267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5A4CEF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EA5256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0981545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0DE00494" w14:textId="77777777">
        <w:tc>
          <w:tcPr>
            <w:tcW w:w="904" w:type="dxa"/>
            <w:vMerge/>
          </w:tcPr>
          <w:p w14:paraId="56D4B17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8A8906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5B86A0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C95C1F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3A704781" w14:textId="77777777">
        <w:tc>
          <w:tcPr>
            <w:tcW w:w="904" w:type="dxa"/>
            <w:vMerge/>
          </w:tcPr>
          <w:p w14:paraId="661C6A3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B23D8F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94811F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CE50EA9" w14:textId="77777777" w:rsidR="00FB424C" w:rsidRDefault="00EF57F5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FB424C" w14:paraId="77F4B52C" w14:textId="77777777">
        <w:tc>
          <w:tcPr>
            <w:tcW w:w="904" w:type="dxa"/>
            <w:vMerge/>
          </w:tcPr>
          <w:p w14:paraId="0073FF1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0E36B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557475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0585655" w14:textId="77777777" w:rsidR="00FB424C" w:rsidRDefault="00EF57F5">
            <w:pPr>
              <w:pStyle w:val="ConsPlusNormal0"/>
            </w:pPr>
            <w:r>
              <w:t>суспензия для ингаляций дозированная</w:t>
            </w:r>
          </w:p>
        </w:tc>
      </w:tr>
      <w:tr w:rsidR="00FB424C" w14:paraId="7ADEC462" w14:textId="77777777">
        <w:tc>
          <w:tcPr>
            <w:tcW w:w="904" w:type="dxa"/>
            <w:vMerge w:val="restart"/>
          </w:tcPr>
          <w:p w14:paraId="01D73EF7" w14:textId="77777777" w:rsidR="00FB424C" w:rsidRDefault="00EF57F5">
            <w:pPr>
              <w:pStyle w:val="ConsPlusNormal0"/>
              <w:jc w:val="center"/>
            </w:pPr>
            <w:r>
              <w:lastRenderedPageBreak/>
              <w:t>R03BB</w:t>
            </w:r>
          </w:p>
        </w:tc>
        <w:tc>
          <w:tcPr>
            <w:tcW w:w="2891" w:type="dxa"/>
            <w:vMerge w:val="restart"/>
          </w:tcPr>
          <w:p w14:paraId="39974573" w14:textId="77777777" w:rsidR="00FB424C" w:rsidRDefault="00EF57F5">
            <w:pPr>
              <w:pStyle w:val="ConsPlusNormal0"/>
            </w:pPr>
            <w:r>
              <w:t>антихолинергические средства</w:t>
            </w:r>
          </w:p>
        </w:tc>
        <w:tc>
          <w:tcPr>
            <w:tcW w:w="2211" w:type="dxa"/>
          </w:tcPr>
          <w:p w14:paraId="7B501DB3" w14:textId="77777777" w:rsidR="00FB424C" w:rsidRDefault="00EF57F5">
            <w:pPr>
              <w:pStyle w:val="ConsPlusNormal0"/>
            </w:pPr>
            <w:proofErr w:type="spellStart"/>
            <w:r>
              <w:t>аклидиния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4B905376" w14:textId="77777777" w:rsidR="00FB424C" w:rsidRDefault="00EF57F5">
            <w:pPr>
              <w:pStyle w:val="ConsPlusNormal0"/>
            </w:pPr>
            <w:r>
              <w:t>порошок для ингаляций дозированный</w:t>
            </w:r>
          </w:p>
        </w:tc>
      </w:tr>
      <w:tr w:rsidR="00FB424C" w14:paraId="1D6C4E28" w14:textId="77777777">
        <w:tc>
          <w:tcPr>
            <w:tcW w:w="904" w:type="dxa"/>
            <w:vMerge/>
          </w:tcPr>
          <w:p w14:paraId="4F20E0B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B5A4CF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24749D8" w14:textId="77777777" w:rsidR="00FB424C" w:rsidRDefault="00EF57F5">
            <w:pPr>
              <w:pStyle w:val="ConsPlusNormal0"/>
            </w:pPr>
            <w:proofErr w:type="spellStart"/>
            <w:r>
              <w:t>гликопиррония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53E89A17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4D52CC3C" w14:textId="77777777">
        <w:tc>
          <w:tcPr>
            <w:tcW w:w="904" w:type="dxa"/>
            <w:vMerge/>
          </w:tcPr>
          <w:p w14:paraId="5EFF1A4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A066D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3963DC4" w14:textId="77777777" w:rsidR="00FB424C" w:rsidRDefault="00EF57F5">
            <w:pPr>
              <w:pStyle w:val="ConsPlusNormal0"/>
            </w:pPr>
            <w:proofErr w:type="spellStart"/>
            <w:r>
              <w:t>ипратропия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45CC6530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4E1CE596" w14:textId="77777777">
        <w:tc>
          <w:tcPr>
            <w:tcW w:w="904" w:type="dxa"/>
            <w:vMerge/>
          </w:tcPr>
          <w:p w14:paraId="7C7205E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59E65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CE61C5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2D98700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5B4A511C" w14:textId="77777777">
        <w:tc>
          <w:tcPr>
            <w:tcW w:w="904" w:type="dxa"/>
            <w:vMerge/>
          </w:tcPr>
          <w:p w14:paraId="45A09C7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DA0179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41B5CDD4" w14:textId="77777777" w:rsidR="00FB424C" w:rsidRDefault="00EF57F5">
            <w:pPr>
              <w:pStyle w:val="ConsPlusNormal0"/>
            </w:pPr>
            <w:proofErr w:type="spellStart"/>
            <w:r>
              <w:t>тиотропия</w:t>
            </w:r>
            <w:proofErr w:type="spellEnd"/>
            <w:r>
              <w:t xml:space="preserve"> бромид</w:t>
            </w:r>
          </w:p>
        </w:tc>
        <w:tc>
          <w:tcPr>
            <w:tcW w:w="3061" w:type="dxa"/>
          </w:tcPr>
          <w:p w14:paraId="76A60CE9" w14:textId="77777777" w:rsidR="00FB424C" w:rsidRDefault="00EF57F5">
            <w:pPr>
              <w:pStyle w:val="ConsPlusNormal0"/>
            </w:pPr>
            <w:r>
              <w:t>капсулы с порошком для ингаляций</w:t>
            </w:r>
          </w:p>
        </w:tc>
      </w:tr>
      <w:tr w:rsidR="00FB424C" w14:paraId="6C619606" w14:textId="77777777">
        <w:tc>
          <w:tcPr>
            <w:tcW w:w="904" w:type="dxa"/>
            <w:vMerge/>
          </w:tcPr>
          <w:p w14:paraId="4D1692C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60A0D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AC119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2CB67C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2B6E63C9" w14:textId="77777777">
        <w:tc>
          <w:tcPr>
            <w:tcW w:w="904" w:type="dxa"/>
            <w:vMerge w:val="restart"/>
          </w:tcPr>
          <w:p w14:paraId="76C5625B" w14:textId="77777777" w:rsidR="00FB424C" w:rsidRDefault="00EF57F5">
            <w:pPr>
              <w:pStyle w:val="ConsPlusNormal0"/>
              <w:jc w:val="center"/>
            </w:pPr>
            <w:r>
              <w:t>R03BC</w:t>
            </w:r>
          </w:p>
        </w:tc>
        <w:tc>
          <w:tcPr>
            <w:tcW w:w="2891" w:type="dxa"/>
            <w:vMerge w:val="restart"/>
          </w:tcPr>
          <w:p w14:paraId="0D5B38C5" w14:textId="77777777" w:rsidR="00FB424C" w:rsidRDefault="00EF57F5">
            <w:pPr>
              <w:pStyle w:val="ConsPlusNormal0"/>
            </w:pPr>
            <w:r>
              <w:t>противоаллергические средства, кроме глюкокортикоидов</w:t>
            </w:r>
          </w:p>
        </w:tc>
        <w:tc>
          <w:tcPr>
            <w:tcW w:w="2211" w:type="dxa"/>
            <w:vMerge w:val="restart"/>
          </w:tcPr>
          <w:p w14:paraId="7F9D8CD8" w14:textId="77777777" w:rsidR="00FB424C" w:rsidRDefault="00EF57F5">
            <w:pPr>
              <w:pStyle w:val="ConsPlusNormal0"/>
            </w:pPr>
            <w:proofErr w:type="spellStart"/>
            <w:r>
              <w:t>кромоглициевая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5A312BE9" w14:textId="77777777" w:rsidR="00FB424C" w:rsidRDefault="00EF57F5">
            <w:pPr>
              <w:pStyle w:val="ConsPlusNormal0"/>
            </w:pPr>
            <w:r>
              <w:t>аэрозоль для ингаляций дозированный</w:t>
            </w:r>
          </w:p>
        </w:tc>
      </w:tr>
      <w:tr w:rsidR="00FB424C" w14:paraId="5F7E2A6D" w14:textId="77777777">
        <w:tc>
          <w:tcPr>
            <w:tcW w:w="904" w:type="dxa"/>
            <w:vMerge/>
          </w:tcPr>
          <w:p w14:paraId="44F6DD3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90DCC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9734DD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77DC868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47C630B8" w14:textId="77777777">
        <w:tc>
          <w:tcPr>
            <w:tcW w:w="904" w:type="dxa"/>
            <w:vMerge/>
          </w:tcPr>
          <w:p w14:paraId="062E7F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F04E4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DF78C9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CD9BA1F" w14:textId="77777777" w:rsidR="00FB424C" w:rsidRDefault="00EF57F5">
            <w:pPr>
              <w:pStyle w:val="ConsPlusNormal0"/>
            </w:pPr>
            <w:r>
              <w:t>капсулы</w:t>
            </w:r>
          </w:p>
        </w:tc>
      </w:tr>
      <w:tr w:rsidR="00FB424C" w14:paraId="5D2AE3D5" w14:textId="77777777">
        <w:tc>
          <w:tcPr>
            <w:tcW w:w="904" w:type="dxa"/>
            <w:vMerge/>
          </w:tcPr>
          <w:p w14:paraId="1947ED9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739A0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8E8809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9910EA" w14:textId="77777777" w:rsidR="00FB424C" w:rsidRDefault="00EF57F5">
            <w:pPr>
              <w:pStyle w:val="ConsPlusNormal0"/>
            </w:pPr>
            <w:r>
              <w:t>спрей назальный дозированный</w:t>
            </w:r>
          </w:p>
        </w:tc>
      </w:tr>
      <w:tr w:rsidR="00FB424C" w14:paraId="5762F076" w14:textId="77777777">
        <w:tc>
          <w:tcPr>
            <w:tcW w:w="904" w:type="dxa"/>
          </w:tcPr>
          <w:p w14:paraId="517341E9" w14:textId="77777777" w:rsidR="00FB424C" w:rsidRDefault="00EF57F5">
            <w:pPr>
              <w:pStyle w:val="ConsPlusNormal0"/>
              <w:jc w:val="center"/>
            </w:pPr>
            <w:r>
              <w:t>R03D</w:t>
            </w:r>
          </w:p>
        </w:tc>
        <w:tc>
          <w:tcPr>
            <w:tcW w:w="2891" w:type="dxa"/>
          </w:tcPr>
          <w:p w14:paraId="4DB47830" w14:textId="77777777" w:rsidR="00FB424C" w:rsidRDefault="00EF57F5">
            <w:pPr>
              <w:pStyle w:val="ConsPlusNormal0"/>
            </w:pPr>
            <w: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211" w:type="dxa"/>
          </w:tcPr>
          <w:p w14:paraId="1F739C8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148F81B" w14:textId="77777777" w:rsidR="00FB424C" w:rsidRDefault="00FB424C">
            <w:pPr>
              <w:pStyle w:val="ConsPlusNormal0"/>
            </w:pPr>
          </w:p>
        </w:tc>
      </w:tr>
      <w:tr w:rsidR="00FB424C" w14:paraId="3CCCB03A" w14:textId="77777777">
        <w:tc>
          <w:tcPr>
            <w:tcW w:w="904" w:type="dxa"/>
            <w:vMerge w:val="restart"/>
          </w:tcPr>
          <w:p w14:paraId="09AFB1BE" w14:textId="77777777" w:rsidR="00FB424C" w:rsidRDefault="00EF57F5">
            <w:pPr>
              <w:pStyle w:val="ConsPlusNormal0"/>
              <w:jc w:val="center"/>
            </w:pPr>
            <w:r>
              <w:t>R03DA</w:t>
            </w:r>
          </w:p>
        </w:tc>
        <w:tc>
          <w:tcPr>
            <w:tcW w:w="2891" w:type="dxa"/>
            <w:vMerge w:val="restart"/>
          </w:tcPr>
          <w:p w14:paraId="34427574" w14:textId="77777777" w:rsidR="00FB424C" w:rsidRDefault="00EF57F5">
            <w:pPr>
              <w:pStyle w:val="ConsPlusNormal0"/>
            </w:pPr>
            <w:proofErr w:type="spellStart"/>
            <w:r>
              <w:t>ксантины</w:t>
            </w:r>
            <w:proofErr w:type="spellEnd"/>
          </w:p>
        </w:tc>
        <w:tc>
          <w:tcPr>
            <w:tcW w:w="2211" w:type="dxa"/>
            <w:vMerge w:val="restart"/>
          </w:tcPr>
          <w:p w14:paraId="74A0BC27" w14:textId="77777777" w:rsidR="00FB424C" w:rsidRDefault="00EF57F5">
            <w:pPr>
              <w:pStyle w:val="ConsPlusNormal0"/>
            </w:pPr>
            <w:r>
              <w:t>аминофиллин</w:t>
            </w:r>
          </w:p>
        </w:tc>
        <w:tc>
          <w:tcPr>
            <w:tcW w:w="3061" w:type="dxa"/>
          </w:tcPr>
          <w:p w14:paraId="555F1C47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4AAF7D3" w14:textId="77777777">
        <w:tc>
          <w:tcPr>
            <w:tcW w:w="904" w:type="dxa"/>
            <w:vMerge/>
          </w:tcPr>
          <w:p w14:paraId="1391722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DD4BD7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74AD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835026E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481FC97D" w14:textId="77777777">
        <w:tc>
          <w:tcPr>
            <w:tcW w:w="904" w:type="dxa"/>
            <w:vMerge/>
          </w:tcPr>
          <w:p w14:paraId="6DF2268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BCF0D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46F71C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26D59ED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19798809" w14:textId="77777777">
        <w:tc>
          <w:tcPr>
            <w:tcW w:w="904" w:type="dxa"/>
            <w:vMerge w:val="restart"/>
          </w:tcPr>
          <w:p w14:paraId="0681ABF0" w14:textId="77777777" w:rsidR="00FB424C" w:rsidRDefault="00EF57F5">
            <w:pPr>
              <w:pStyle w:val="ConsPlusNormal0"/>
              <w:jc w:val="center"/>
            </w:pPr>
            <w:r>
              <w:t>R03DX</w:t>
            </w:r>
          </w:p>
        </w:tc>
        <w:tc>
          <w:tcPr>
            <w:tcW w:w="2891" w:type="dxa"/>
            <w:vMerge w:val="restart"/>
          </w:tcPr>
          <w:p w14:paraId="37ADBC67" w14:textId="77777777" w:rsidR="00FB424C" w:rsidRDefault="00EF57F5">
            <w:pPr>
              <w:pStyle w:val="ConsPlusNormal0"/>
            </w:pPr>
            <w: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2211" w:type="dxa"/>
          </w:tcPr>
          <w:p w14:paraId="1F218753" w14:textId="77777777" w:rsidR="00FB424C" w:rsidRDefault="00EF57F5">
            <w:pPr>
              <w:pStyle w:val="ConsPlusNormal0"/>
            </w:pPr>
            <w:proofErr w:type="spellStart"/>
            <w:r>
              <w:t>бенрализумаб</w:t>
            </w:r>
            <w:proofErr w:type="spellEnd"/>
          </w:p>
        </w:tc>
        <w:tc>
          <w:tcPr>
            <w:tcW w:w="3061" w:type="dxa"/>
          </w:tcPr>
          <w:p w14:paraId="64512EB3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6E5D2632" w14:textId="77777777">
        <w:tc>
          <w:tcPr>
            <w:tcW w:w="904" w:type="dxa"/>
            <w:vMerge/>
          </w:tcPr>
          <w:p w14:paraId="6664702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6303CF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39EFE81" w14:textId="77777777" w:rsidR="00FB424C" w:rsidRDefault="00EF57F5">
            <w:pPr>
              <w:pStyle w:val="ConsPlusNormal0"/>
            </w:pPr>
            <w:proofErr w:type="spellStart"/>
            <w:r>
              <w:t>меполизумаб</w:t>
            </w:r>
            <w:proofErr w:type="spellEnd"/>
          </w:p>
        </w:tc>
        <w:tc>
          <w:tcPr>
            <w:tcW w:w="3061" w:type="dxa"/>
          </w:tcPr>
          <w:p w14:paraId="35969EF6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3090E840" w14:textId="77777777">
        <w:tc>
          <w:tcPr>
            <w:tcW w:w="904" w:type="dxa"/>
            <w:vMerge/>
          </w:tcPr>
          <w:p w14:paraId="068F3C6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00D3F8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74A8DB5" w14:textId="77777777" w:rsidR="00FB424C" w:rsidRDefault="00EF57F5">
            <w:pPr>
              <w:pStyle w:val="ConsPlusNormal0"/>
            </w:pPr>
            <w:proofErr w:type="spellStart"/>
            <w:r>
              <w:t>омализумаб</w:t>
            </w:r>
            <w:proofErr w:type="spellEnd"/>
          </w:p>
        </w:tc>
        <w:tc>
          <w:tcPr>
            <w:tcW w:w="3061" w:type="dxa"/>
          </w:tcPr>
          <w:p w14:paraId="622B4207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подкожного введения</w:t>
            </w:r>
          </w:p>
        </w:tc>
      </w:tr>
      <w:tr w:rsidR="00FB424C" w14:paraId="4ED3F8C7" w14:textId="77777777">
        <w:tc>
          <w:tcPr>
            <w:tcW w:w="904" w:type="dxa"/>
            <w:vMerge/>
          </w:tcPr>
          <w:p w14:paraId="422AB3B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3C825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B6112C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61B4287" w14:textId="77777777" w:rsidR="00FB424C" w:rsidRDefault="00EF57F5">
            <w:pPr>
              <w:pStyle w:val="ConsPlusNormal0"/>
            </w:pPr>
            <w:r>
              <w:t>раствор для подкожного введения</w:t>
            </w:r>
          </w:p>
        </w:tc>
      </w:tr>
      <w:tr w:rsidR="00FB424C" w14:paraId="24609AD5" w14:textId="77777777">
        <w:tc>
          <w:tcPr>
            <w:tcW w:w="904" w:type="dxa"/>
            <w:vMerge/>
          </w:tcPr>
          <w:p w14:paraId="34FBCBE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ACB109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B47AA33" w14:textId="77777777" w:rsidR="00FB424C" w:rsidRDefault="00EF57F5">
            <w:pPr>
              <w:pStyle w:val="ConsPlusNormal0"/>
            </w:pPr>
            <w:proofErr w:type="spellStart"/>
            <w:r>
              <w:t>реслизумаб</w:t>
            </w:r>
            <w:proofErr w:type="spellEnd"/>
          </w:p>
        </w:tc>
        <w:tc>
          <w:tcPr>
            <w:tcW w:w="3061" w:type="dxa"/>
          </w:tcPr>
          <w:p w14:paraId="2759355B" w14:textId="77777777" w:rsidR="00FB424C" w:rsidRDefault="00EF57F5">
            <w:pPr>
              <w:pStyle w:val="ConsPlusNormal0"/>
            </w:pPr>
            <w:r>
              <w:t>концентрат для приготовления раствора для инфузий</w:t>
            </w:r>
          </w:p>
        </w:tc>
      </w:tr>
      <w:tr w:rsidR="00FB424C" w14:paraId="33C25AB9" w14:textId="77777777">
        <w:tc>
          <w:tcPr>
            <w:tcW w:w="904" w:type="dxa"/>
          </w:tcPr>
          <w:p w14:paraId="2920AEC1" w14:textId="77777777" w:rsidR="00FB424C" w:rsidRDefault="00EF57F5">
            <w:pPr>
              <w:pStyle w:val="ConsPlusNormal0"/>
              <w:jc w:val="center"/>
            </w:pPr>
            <w:r>
              <w:t>R05</w:t>
            </w:r>
          </w:p>
        </w:tc>
        <w:tc>
          <w:tcPr>
            <w:tcW w:w="2891" w:type="dxa"/>
          </w:tcPr>
          <w:p w14:paraId="65DCDFA1" w14:textId="77777777" w:rsidR="00FB424C" w:rsidRDefault="00EF57F5">
            <w:pPr>
              <w:pStyle w:val="ConsPlusNormal0"/>
            </w:pPr>
            <w:r>
              <w:t xml:space="preserve">противокашлевые препараты </w:t>
            </w:r>
            <w:r>
              <w:lastRenderedPageBreak/>
              <w:t>и средства для лечения простудных заболеваний</w:t>
            </w:r>
          </w:p>
        </w:tc>
        <w:tc>
          <w:tcPr>
            <w:tcW w:w="2211" w:type="dxa"/>
          </w:tcPr>
          <w:p w14:paraId="657C023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16D28C8" w14:textId="77777777" w:rsidR="00FB424C" w:rsidRDefault="00FB424C">
            <w:pPr>
              <w:pStyle w:val="ConsPlusNormal0"/>
            </w:pPr>
          </w:p>
        </w:tc>
      </w:tr>
      <w:tr w:rsidR="00FB424C" w14:paraId="1D43C94D" w14:textId="77777777">
        <w:tc>
          <w:tcPr>
            <w:tcW w:w="904" w:type="dxa"/>
          </w:tcPr>
          <w:p w14:paraId="421F2B6C" w14:textId="77777777" w:rsidR="00FB424C" w:rsidRDefault="00EF57F5">
            <w:pPr>
              <w:pStyle w:val="ConsPlusNormal0"/>
              <w:jc w:val="center"/>
            </w:pPr>
            <w:r>
              <w:t>R05C</w:t>
            </w:r>
          </w:p>
        </w:tc>
        <w:tc>
          <w:tcPr>
            <w:tcW w:w="2891" w:type="dxa"/>
          </w:tcPr>
          <w:p w14:paraId="40D19B43" w14:textId="77777777" w:rsidR="00FB424C" w:rsidRDefault="00EF57F5">
            <w:pPr>
              <w:pStyle w:val="ConsPlusNormal0"/>
            </w:pPr>
            <w:r>
              <w:t>отхаркивающие препараты, кроме комбинаций с противокашлевыми средствами</w:t>
            </w:r>
          </w:p>
        </w:tc>
        <w:tc>
          <w:tcPr>
            <w:tcW w:w="2211" w:type="dxa"/>
          </w:tcPr>
          <w:p w14:paraId="443E28B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FABCF7E" w14:textId="77777777" w:rsidR="00FB424C" w:rsidRDefault="00FB424C">
            <w:pPr>
              <w:pStyle w:val="ConsPlusNormal0"/>
            </w:pPr>
          </w:p>
        </w:tc>
      </w:tr>
      <w:tr w:rsidR="00FB424C" w14:paraId="0D4300F3" w14:textId="77777777">
        <w:tc>
          <w:tcPr>
            <w:tcW w:w="904" w:type="dxa"/>
            <w:vMerge w:val="restart"/>
          </w:tcPr>
          <w:p w14:paraId="4C8E4F1C" w14:textId="77777777" w:rsidR="00FB424C" w:rsidRDefault="00EF57F5">
            <w:pPr>
              <w:pStyle w:val="ConsPlusNormal0"/>
              <w:jc w:val="center"/>
            </w:pPr>
            <w:r>
              <w:t>R05CB</w:t>
            </w:r>
          </w:p>
        </w:tc>
        <w:tc>
          <w:tcPr>
            <w:tcW w:w="2891" w:type="dxa"/>
            <w:vMerge w:val="restart"/>
          </w:tcPr>
          <w:p w14:paraId="0A7DD199" w14:textId="77777777" w:rsidR="00FB424C" w:rsidRDefault="00EF57F5">
            <w:pPr>
              <w:pStyle w:val="ConsPlusNormal0"/>
            </w:pPr>
            <w:proofErr w:type="spellStart"/>
            <w:r>
              <w:t>муколитические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  <w:vMerge w:val="restart"/>
          </w:tcPr>
          <w:p w14:paraId="17DE87B1" w14:textId="77777777" w:rsidR="00FB424C" w:rsidRDefault="00EF57F5">
            <w:pPr>
              <w:pStyle w:val="ConsPlusNormal0"/>
            </w:pPr>
            <w:r>
              <w:t>амброксол</w:t>
            </w:r>
          </w:p>
        </w:tc>
        <w:tc>
          <w:tcPr>
            <w:tcW w:w="3061" w:type="dxa"/>
          </w:tcPr>
          <w:p w14:paraId="4F08521D" w14:textId="77777777" w:rsidR="00FB424C" w:rsidRDefault="00EF57F5">
            <w:pPr>
              <w:pStyle w:val="ConsPlusNormal0"/>
            </w:pPr>
            <w:r>
              <w:t>капсулы пролонгированного действия</w:t>
            </w:r>
          </w:p>
        </w:tc>
      </w:tr>
      <w:tr w:rsidR="00FB424C" w14:paraId="7F540B2B" w14:textId="77777777">
        <w:tc>
          <w:tcPr>
            <w:tcW w:w="904" w:type="dxa"/>
            <w:vMerge/>
          </w:tcPr>
          <w:p w14:paraId="5E8818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626CF9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9F645D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E24A95" w14:textId="77777777" w:rsidR="00FB424C" w:rsidRDefault="00EF57F5">
            <w:pPr>
              <w:pStyle w:val="ConsPlusNormal0"/>
            </w:pPr>
            <w:r>
              <w:t>пастилки</w:t>
            </w:r>
          </w:p>
        </w:tc>
      </w:tr>
      <w:tr w:rsidR="00FB424C" w14:paraId="3980C411" w14:textId="77777777">
        <w:tc>
          <w:tcPr>
            <w:tcW w:w="904" w:type="dxa"/>
            <w:vMerge/>
          </w:tcPr>
          <w:p w14:paraId="563D770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F0CB5B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5A4FE3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5B91C55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0D00DAA" w14:textId="77777777">
        <w:tc>
          <w:tcPr>
            <w:tcW w:w="904" w:type="dxa"/>
            <w:vMerge/>
          </w:tcPr>
          <w:p w14:paraId="1BEE9C3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EAB9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6D66C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B1A738F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1224126B" w14:textId="77777777">
        <w:tc>
          <w:tcPr>
            <w:tcW w:w="904" w:type="dxa"/>
            <w:vMerge/>
          </w:tcPr>
          <w:p w14:paraId="58A90EF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8B1171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CD0A28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F70914" w14:textId="77777777" w:rsidR="00FB424C" w:rsidRDefault="00EF57F5">
            <w:pPr>
              <w:pStyle w:val="ConsPlusNormal0"/>
            </w:pPr>
            <w:r>
              <w:t>раствор для приема внутрь и ингаляций</w:t>
            </w:r>
          </w:p>
        </w:tc>
      </w:tr>
      <w:tr w:rsidR="00FB424C" w14:paraId="61F0E2AB" w14:textId="77777777">
        <w:tc>
          <w:tcPr>
            <w:tcW w:w="904" w:type="dxa"/>
            <w:vMerge/>
          </w:tcPr>
          <w:p w14:paraId="0CE357A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A698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270A7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6CA822D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1671B4C1" w14:textId="77777777">
        <w:tc>
          <w:tcPr>
            <w:tcW w:w="904" w:type="dxa"/>
            <w:vMerge/>
          </w:tcPr>
          <w:p w14:paraId="7134B0A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D6A048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3BC33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ABD2CF0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379D3ACD" w14:textId="77777777">
        <w:tc>
          <w:tcPr>
            <w:tcW w:w="904" w:type="dxa"/>
            <w:vMerge/>
          </w:tcPr>
          <w:p w14:paraId="2330011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3A7ADC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2C3330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89EEDC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371C4197" w14:textId="77777777">
        <w:tc>
          <w:tcPr>
            <w:tcW w:w="904" w:type="dxa"/>
            <w:vMerge/>
          </w:tcPr>
          <w:p w14:paraId="25E58BE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2344CE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B76C754" w14:textId="77777777" w:rsidR="00FB424C" w:rsidRDefault="00EF57F5">
            <w:pPr>
              <w:pStyle w:val="ConsPlusNormal0"/>
            </w:pPr>
            <w:r>
              <w:t>ацетилцистеин</w:t>
            </w:r>
          </w:p>
        </w:tc>
        <w:tc>
          <w:tcPr>
            <w:tcW w:w="3061" w:type="dxa"/>
          </w:tcPr>
          <w:p w14:paraId="76C9CF22" w14:textId="77777777" w:rsidR="00FB424C" w:rsidRDefault="00EF57F5">
            <w:pPr>
              <w:pStyle w:val="ConsPlusNormal0"/>
            </w:pPr>
            <w:r>
              <w:t>гранулы для приготовления раствора для приема внутрь</w:t>
            </w:r>
          </w:p>
        </w:tc>
      </w:tr>
      <w:tr w:rsidR="00FB424C" w14:paraId="02AF1BA7" w14:textId="77777777">
        <w:tc>
          <w:tcPr>
            <w:tcW w:w="904" w:type="dxa"/>
            <w:vMerge/>
          </w:tcPr>
          <w:p w14:paraId="520D099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93671A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8B2CE3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9CDBF5" w14:textId="77777777" w:rsidR="00FB424C" w:rsidRDefault="00EF57F5">
            <w:pPr>
              <w:pStyle w:val="ConsPlusNormal0"/>
            </w:pPr>
            <w:r>
              <w:t>гранулы для приготовления сиропа</w:t>
            </w:r>
          </w:p>
        </w:tc>
      </w:tr>
      <w:tr w:rsidR="00FB424C" w14:paraId="59C169A5" w14:textId="77777777">
        <w:tc>
          <w:tcPr>
            <w:tcW w:w="904" w:type="dxa"/>
            <w:vMerge/>
          </w:tcPr>
          <w:p w14:paraId="12C47A6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97DB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AD026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6091AC" w14:textId="77777777" w:rsidR="00FB424C" w:rsidRDefault="00EF57F5">
            <w:pPr>
              <w:pStyle w:val="ConsPlusNormal0"/>
            </w:pPr>
            <w:r>
              <w:t>порошок для приготовления раствора для приема внутрь</w:t>
            </w:r>
          </w:p>
        </w:tc>
      </w:tr>
      <w:tr w:rsidR="00FB424C" w14:paraId="792320D8" w14:textId="77777777">
        <w:tc>
          <w:tcPr>
            <w:tcW w:w="904" w:type="dxa"/>
            <w:vMerge/>
          </w:tcPr>
          <w:p w14:paraId="6BFECA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898C49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7BA6CC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5EB2625" w14:textId="77777777" w:rsidR="00FB424C" w:rsidRDefault="00EF57F5">
            <w:pPr>
              <w:pStyle w:val="ConsPlusNormal0"/>
            </w:pPr>
            <w:r>
              <w:t>порошок для приема внутрь</w:t>
            </w:r>
          </w:p>
        </w:tc>
      </w:tr>
      <w:tr w:rsidR="00FB424C" w14:paraId="6D4703AD" w14:textId="77777777">
        <w:tc>
          <w:tcPr>
            <w:tcW w:w="904" w:type="dxa"/>
            <w:vMerge/>
          </w:tcPr>
          <w:p w14:paraId="53B002A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262374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CF06A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E242FB5" w14:textId="77777777" w:rsidR="00FB424C" w:rsidRDefault="00EF57F5">
            <w:pPr>
              <w:pStyle w:val="ConsPlusNormal0"/>
            </w:pPr>
            <w:r>
              <w:t>раствор для внутривенного введения и ингаляций</w:t>
            </w:r>
          </w:p>
        </w:tc>
      </w:tr>
      <w:tr w:rsidR="00FB424C" w14:paraId="38757423" w14:textId="77777777">
        <w:tc>
          <w:tcPr>
            <w:tcW w:w="904" w:type="dxa"/>
            <w:vMerge/>
          </w:tcPr>
          <w:p w14:paraId="5864E44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966F4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38D24F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E90BC5" w14:textId="77777777" w:rsidR="00FB424C" w:rsidRDefault="00EF57F5">
            <w:pPr>
              <w:pStyle w:val="ConsPlusNormal0"/>
            </w:pPr>
            <w:r>
              <w:t>раствор для приема внутрь</w:t>
            </w:r>
          </w:p>
        </w:tc>
      </w:tr>
      <w:tr w:rsidR="00FB424C" w14:paraId="69E08627" w14:textId="77777777">
        <w:tc>
          <w:tcPr>
            <w:tcW w:w="904" w:type="dxa"/>
            <w:vMerge/>
          </w:tcPr>
          <w:p w14:paraId="0CF527F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40A68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E642E7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56329D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3B4E8F46" w14:textId="77777777">
        <w:tc>
          <w:tcPr>
            <w:tcW w:w="904" w:type="dxa"/>
            <w:vMerge/>
          </w:tcPr>
          <w:p w14:paraId="65876D3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774E7A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AE7353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2F0CF54" w14:textId="77777777" w:rsidR="00FB424C" w:rsidRDefault="00EF57F5">
            <w:pPr>
              <w:pStyle w:val="ConsPlusNormal0"/>
            </w:pPr>
            <w:r>
              <w:t>таблетки шипучие</w:t>
            </w:r>
          </w:p>
        </w:tc>
      </w:tr>
      <w:tr w:rsidR="00FB424C" w14:paraId="5CEBF953" w14:textId="77777777">
        <w:tc>
          <w:tcPr>
            <w:tcW w:w="904" w:type="dxa"/>
            <w:vMerge/>
          </w:tcPr>
          <w:p w14:paraId="4FDB4E6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B5B23A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2728E0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FBFD219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563A7E84" w14:textId="77777777">
        <w:tc>
          <w:tcPr>
            <w:tcW w:w="904" w:type="dxa"/>
            <w:vMerge/>
          </w:tcPr>
          <w:p w14:paraId="63C8C2B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7E3A17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2B6B6D6" w14:textId="77777777" w:rsidR="00FB424C" w:rsidRDefault="00EF57F5">
            <w:pPr>
              <w:pStyle w:val="ConsPlusNormal0"/>
            </w:pPr>
            <w:proofErr w:type="spellStart"/>
            <w:r>
              <w:t>дорназа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169110B4" w14:textId="77777777" w:rsidR="00FB424C" w:rsidRDefault="00EF57F5">
            <w:pPr>
              <w:pStyle w:val="ConsPlusNormal0"/>
            </w:pPr>
            <w:r>
              <w:t>раствор для ингаляций</w:t>
            </w:r>
          </w:p>
        </w:tc>
      </w:tr>
      <w:tr w:rsidR="00FB424C" w14:paraId="1AE25679" w14:textId="77777777">
        <w:tc>
          <w:tcPr>
            <w:tcW w:w="904" w:type="dxa"/>
          </w:tcPr>
          <w:p w14:paraId="1D145F7A" w14:textId="77777777" w:rsidR="00FB424C" w:rsidRDefault="00EF57F5">
            <w:pPr>
              <w:pStyle w:val="ConsPlusNormal0"/>
              <w:jc w:val="center"/>
            </w:pPr>
            <w:r>
              <w:t>R06</w:t>
            </w:r>
          </w:p>
        </w:tc>
        <w:tc>
          <w:tcPr>
            <w:tcW w:w="2891" w:type="dxa"/>
          </w:tcPr>
          <w:p w14:paraId="319F96C6" w14:textId="77777777" w:rsidR="00FB424C" w:rsidRDefault="00EF57F5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</w:tcPr>
          <w:p w14:paraId="52680065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AE4140E" w14:textId="77777777" w:rsidR="00FB424C" w:rsidRDefault="00FB424C">
            <w:pPr>
              <w:pStyle w:val="ConsPlusNormal0"/>
            </w:pPr>
          </w:p>
        </w:tc>
      </w:tr>
      <w:tr w:rsidR="00FB424C" w14:paraId="4FEDB5CF" w14:textId="77777777">
        <w:tc>
          <w:tcPr>
            <w:tcW w:w="904" w:type="dxa"/>
          </w:tcPr>
          <w:p w14:paraId="781C1D52" w14:textId="77777777" w:rsidR="00FB424C" w:rsidRDefault="00EF57F5">
            <w:pPr>
              <w:pStyle w:val="ConsPlusNormal0"/>
              <w:jc w:val="center"/>
            </w:pPr>
            <w:r>
              <w:t>R06A</w:t>
            </w:r>
          </w:p>
        </w:tc>
        <w:tc>
          <w:tcPr>
            <w:tcW w:w="2891" w:type="dxa"/>
          </w:tcPr>
          <w:p w14:paraId="699DC9EC" w14:textId="77777777" w:rsidR="00FB424C" w:rsidRDefault="00EF57F5">
            <w:pPr>
              <w:pStyle w:val="ConsPlusNormal0"/>
            </w:pPr>
            <w:r>
              <w:t>антигистаминные средства системного действия</w:t>
            </w:r>
          </w:p>
        </w:tc>
        <w:tc>
          <w:tcPr>
            <w:tcW w:w="2211" w:type="dxa"/>
          </w:tcPr>
          <w:p w14:paraId="65585BB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9C46F47" w14:textId="77777777" w:rsidR="00FB424C" w:rsidRDefault="00FB424C">
            <w:pPr>
              <w:pStyle w:val="ConsPlusNormal0"/>
            </w:pPr>
          </w:p>
        </w:tc>
      </w:tr>
      <w:tr w:rsidR="00FB424C" w14:paraId="211DEC5E" w14:textId="77777777">
        <w:tc>
          <w:tcPr>
            <w:tcW w:w="904" w:type="dxa"/>
            <w:vMerge w:val="restart"/>
          </w:tcPr>
          <w:p w14:paraId="6D6496D2" w14:textId="77777777" w:rsidR="00FB424C" w:rsidRDefault="00EF57F5">
            <w:pPr>
              <w:pStyle w:val="ConsPlusNormal0"/>
              <w:jc w:val="center"/>
            </w:pPr>
            <w:r>
              <w:lastRenderedPageBreak/>
              <w:t>R06AA</w:t>
            </w:r>
          </w:p>
        </w:tc>
        <w:tc>
          <w:tcPr>
            <w:tcW w:w="2891" w:type="dxa"/>
            <w:vMerge w:val="restart"/>
          </w:tcPr>
          <w:p w14:paraId="46FAE136" w14:textId="77777777" w:rsidR="00FB424C" w:rsidRDefault="00EF57F5">
            <w:pPr>
              <w:pStyle w:val="ConsPlusNormal0"/>
            </w:pPr>
            <w:r>
              <w:t>эфиры алкиламинов</w:t>
            </w:r>
          </w:p>
        </w:tc>
        <w:tc>
          <w:tcPr>
            <w:tcW w:w="2211" w:type="dxa"/>
            <w:vMerge w:val="restart"/>
          </w:tcPr>
          <w:p w14:paraId="219EB640" w14:textId="77777777" w:rsidR="00FB424C" w:rsidRDefault="00EF57F5">
            <w:pPr>
              <w:pStyle w:val="ConsPlusNormal0"/>
            </w:pPr>
            <w:proofErr w:type="spellStart"/>
            <w:r>
              <w:t>дифенгидрамин</w:t>
            </w:r>
            <w:proofErr w:type="spellEnd"/>
          </w:p>
        </w:tc>
        <w:tc>
          <w:tcPr>
            <w:tcW w:w="3061" w:type="dxa"/>
          </w:tcPr>
          <w:p w14:paraId="60C282B9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09A8D803" w14:textId="77777777">
        <w:tc>
          <w:tcPr>
            <w:tcW w:w="904" w:type="dxa"/>
            <w:vMerge/>
          </w:tcPr>
          <w:p w14:paraId="1401A0F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894D9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3772919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4831BC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0761D54" w14:textId="77777777">
        <w:tc>
          <w:tcPr>
            <w:tcW w:w="904" w:type="dxa"/>
            <w:vMerge/>
          </w:tcPr>
          <w:p w14:paraId="2D738EF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5410D3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BA6107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D27241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691DB697" w14:textId="77777777">
        <w:tc>
          <w:tcPr>
            <w:tcW w:w="904" w:type="dxa"/>
            <w:vMerge w:val="restart"/>
          </w:tcPr>
          <w:p w14:paraId="1E4FE0B5" w14:textId="77777777" w:rsidR="00FB424C" w:rsidRDefault="00EF57F5">
            <w:pPr>
              <w:pStyle w:val="ConsPlusNormal0"/>
              <w:jc w:val="center"/>
            </w:pPr>
            <w:r>
              <w:t>R06AC</w:t>
            </w:r>
          </w:p>
        </w:tc>
        <w:tc>
          <w:tcPr>
            <w:tcW w:w="2891" w:type="dxa"/>
            <w:vMerge w:val="restart"/>
          </w:tcPr>
          <w:p w14:paraId="796C3447" w14:textId="77777777" w:rsidR="00FB424C" w:rsidRDefault="00EF57F5">
            <w:pPr>
              <w:pStyle w:val="ConsPlusNormal0"/>
            </w:pPr>
            <w:r>
              <w:t xml:space="preserve">замещенные </w:t>
            </w:r>
            <w:proofErr w:type="spellStart"/>
            <w:r>
              <w:t>этилендиамины</w:t>
            </w:r>
            <w:proofErr w:type="spellEnd"/>
          </w:p>
        </w:tc>
        <w:tc>
          <w:tcPr>
            <w:tcW w:w="2211" w:type="dxa"/>
            <w:vMerge w:val="restart"/>
          </w:tcPr>
          <w:p w14:paraId="471E6E4B" w14:textId="77777777" w:rsidR="00FB424C" w:rsidRDefault="00EF57F5">
            <w:pPr>
              <w:pStyle w:val="ConsPlusNormal0"/>
            </w:pPr>
            <w:r>
              <w:t>хлоропирамин</w:t>
            </w:r>
          </w:p>
        </w:tc>
        <w:tc>
          <w:tcPr>
            <w:tcW w:w="3061" w:type="dxa"/>
          </w:tcPr>
          <w:p w14:paraId="757A1FAA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6D2CE44E" w14:textId="77777777">
        <w:tc>
          <w:tcPr>
            <w:tcW w:w="904" w:type="dxa"/>
            <w:vMerge/>
          </w:tcPr>
          <w:p w14:paraId="33F2A62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EDE1F0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2A5A4EF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593ABA6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095D369" w14:textId="77777777">
        <w:tc>
          <w:tcPr>
            <w:tcW w:w="904" w:type="dxa"/>
            <w:vMerge w:val="restart"/>
          </w:tcPr>
          <w:p w14:paraId="6E3F7ED7" w14:textId="77777777" w:rsidR="00FB424C" w:rsidRDefault="00EF57F5">
            <w:pPr>
              <w:pStyle w:val="ConsPlusNormal0"/>
              <w:jc w:val="center"/>
            </w:pPr>
            <w:r>
              <w:t>R06AE</w:t>
            </w:r>
          </w:p>
        </w:tc>
        <w:tc>
          <w:tcPr>
            <w:tcW w:w="2891" w:type="dxa"/>
            <w:vMerge w:val="restart"/>
          </w:tcPr>
          <w:p w14:paraId="14F1FDB6" w14:textId="77777777" w:rsidR="00FB424C" w:rsidRDefault="00EF57F5">
            <w:pPr>
              <w:pStyle w:val="ConsPlusNormal0"/>
            </w:pPr>
            <w:r>
              <w:t xml:space="preserve">производные </w:t>
            </w:r>
            <w:proofErr w:type="spellStart"/>
            <w:r>
              <w:t>пиперазина</w:t>
            </w:r>
            <w:proofErr w:type="spellEnd"/>
          </w:p>
        </w:tc>
        <w:tc>
          <w:tcPr>
            <w:tcW w:w="2211" w:type="dxa"/>
            <w:vMerge w:val="restart"/>
          </w:tcPr>
          <w:p w14:paraId="229EEF7C" w14:textId="77777777" w:rsidR="00FB424C" w:rsidRDefault="00EF57F5">
            <w:pPr>
              <w:pStyle w:val="ConsPlusNormal0"/>
            </w:pPr>
            <w:proofErr w:type="spellStart"/>
            <w:r>
              <w:t>цетиризин</w:t>
            </w:r>
            <w:proofErr w:type="spellEnd"/>
          </w:p>
        </w:tc>
        <w:tc>
          <w:tcPr>
            <w:tcW w:w="3061" w:type="dxa"/>
          </w:tcPr>
          <w:p w14:paraId="46561CA5" w14:textId="77777777" w:rsidR="00FB424C" w:rsidRDefault="00EF57F5">
            <w:pPr>
              <w:pStyle w:val="ConsPlusNormal0"/>
            </w:pPr>
            <w:r>
              <w:t>капли для приема внутрь</w:t>
            </w:r>
          </w:p>
        </w:tc>
      </w:tr>
      <w:tr w:rsidR="00FB424C" w14:paraId="4B6DDAA6" w14:textId="77777777">
        <w:tc>
          <w:tcPr>
            <w:tcW w:w="904" w:type="dxa"/>
            <w:vMerge/>
          </w:tcPr>
          <w:p w14:paraId="3EDC4B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447284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58E04FA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5BC3A8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2466E37B" w14:textId="77777777">
        <w:tc>
          <w:tcPr>
            <w:tcW w:w="904" w:type="dxa"/>
            <w:vMerge/>
          </w:tcPr>
          <w:p w14:paraId="5069EB3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A729AA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9A4503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FA6FDE3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2616050A" w14:textId="77777777">
        <w:tc>
          <w:tcPr>
            <w:tcW w:w="904" w:type="dxa"/>
            <w:vMerge w:val="restart"/>
          </w:tcPr>
          <w:p w14:paraId="1A319C62" w14:textId="77777777" w:rsidR="00FB424C" w:rsidRDefault="00EF57F5">
            <w:pPr>
              <w:pStyle w:val="ConsPlusNormal0"/>
              <w:jc w:val="center"/>
            </w:pPr>
            <w:r>
              <w:t>R06AX</w:t>
            </w:r>
          </w:p>
        </w:tc>
        <w:tc>
          <w:tcPr>
            <w:tcW w:w="2891" w:type="dxa"/>
            <w:vMerge w:val="restart"/>
          </w:tcPr>
          <w:p w14:paraId="7C492601" w14:textId="77777777" w:rsidR="00FB424C" w:rsidRDefault="00EF57F5">
            <w:pPr>
              <w:pStyle w:val="ConsPlusNormal0"/>
            </w:pPr>
            <w:r>
              <w:t>другие антигистаминные средства системного действия</w:t>
            </w:r>
          </w:p>
        </w:tc>
        <w:tc>
          <w:tcPr>
            <w:tcW w:w="2211" w:type="dxa"/>
            <w:vMerge w:val="restart"/>
          </w:tcPr>
          <w:p w14:paraId="1D43DC5E" w14:textId="77777777" w:rsidR="00FB424C" w:rsidRDefault="00EF57F5">
            <w:pPr>
              <w:pStyle w:val="ConsPlusNormal0"/>
            </w:pPr>
            <w:proofErr w:type="spellStart"/>
            <w:r>
              <w:t>лоратадин</w:t>
            </w:r>
            <w:proofErr w:type="spellEnd"/>
          </w:p>
        </w:tc>
        <w:tc>
          <w:tcPr>
            <w:tcW w:w="3061" w:type="dxa"/>
          </w:tcPr>
          <w:p w14:paraId="4F69BA1F" w14:textId="77777777" w:rsidR="00FB424C" w:rsidRDefault="00EF57F5">
            <w:pPr>
              <w:pStyle w:val="ConsPlusNormal0"/>
            </w:pPr>
            <w:r>
              <w:t>сироп</w:t>
            </w:r>
          </w:p>
        </w:tc>
      </w:tr>
      <w:tr w:rsidR="00FB424C" w14:paraId="05B7AE03" w14:textId="77777777">
        <w:tc>
          <w:tcPr>
            <w:tcW w:w="904" w:type="dxa"/>
            <w:vMerge/>
          </w:tcPr>
          <w:p w14:paraId="35CC18F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E593E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0F67707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E524898" w14:textId="77777777" w:rsidR="00FB424C" w:rsidRDefault="00EF57F5">
            <w:pPr>
              <w:pStyle w:val="ConsPlusNormal0"/>
            </w:pPr>
            <w:r>
              <w:t>суспензия для приема внутрь</w:t>
            </w:r>
          </w:p>
        </w:tc>
      </w:tr>
      <w:tr w:rsidR="00FB424C" w14:paraId="7F25C2AA" w14:textId="77777777">
        <w:tc>
          <w:tcPr>
            <w:tcW w:w="904" w:type="dxa"/>
            <w:vMerge/>
          </w:tcPr>
          <w:p w14:paraId="729B64C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E772A1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C97C7B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5D4C8BC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54AA359" w14:textId="77777777">
        <w:tc>
          <w:tcPr>
            <w:tcW w:w="904" w:type="dxa"/>
            <w:vMerge w:val="restart"/>
          </w:tcPr>
          <w:p w14:paraId="66A9E306" w14:textId="77777777" w:rsidR="00FB424C" w:rsidRDefault="00EF57F5">
            <w:pPr>
              <w:pStyle w:val="ConsPlusNormal0"/>
              <w:jc w:val="center"/>
            </w:pPr>
            <w:r>
              <w:t>R07</w:t>
            </w:r>
          </w:p>
        </w:tc>
        <w:tc>
          <w:tcPr>
            <w:tcW w:w="2891" w:type="dxa"/>
          </w:tcPr>
          <w:p w14:paraId="1E775358" w14:textId="77777777" w:rsidR="00FB424C" w:rsidRDefault="00EF57F5">
            <w:pPr>
              <w:pStyle w:val="ConsPlusNormal0"/>
            </w:pPr>
            <w:r>
              <w:t>другие препараты для лечения</w:t>
            </w:r>
          </w:p>
        </w:tc>
        <w:tc>
          <w:tcPr>
            <w:tcW w:w="2211" w:type="dxa"/>
            <w:vMerge w:val="restart"/>
          </w:tcPr>
          <w:p w14:paraId="62C51B9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  <w:vMerge w:val="restart"/>
          </w:tcPr>
          <w:p w14:paraId="3EC0CB78" w14:textId="77777777" w:rsidR="00FB424C" w:rsidRDefault="00FB424C">
            <w:pPr>
              <w:pStyle w:val="ConsPlusNormal0"/>
            </w:pPr>
          </w:p>
        </w:tc>
      </w:tr>
      <w:tr w:rsidR="00FB424C" w14:paraId="6258E625" w14:textId="77777777">
        <w:tc>
          <w:tcPr>
            <w:tcW w:w="904" w:type="dxa"/>
            <w:vMerge/>
          </w:tcPr>
          <w:p w14:paraId="1B693E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2F865B45" w14:textId="77777777" w:rsidR="00FB424C" w:rsidRDefault="00EF57F5">
            <w:pPr>
              <w:pStyle w:val="ConsPlusNormal0"/>
            </w:pPr>
            <w:r>
              <w:t>заболеваний дыхательной системы</w:t>
            </w:r>
          </w:p>
        </w:tc>
        <w:tc>
          <w:tcPr>
            <w:tcW w:w="2211" w:type="dxa"/>
            <w:vMerge/>
          </w:tcPr>
          <w:p w14:paraId="5068321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  <w:vMerge/>
          </w:tcPr>
          <w:p w14:paraId="485790C0" w14:textId="77777777" w:rsidR="00FB424C" w:rsidRDefault="00FB424C">
            <w:pPr>
              <w:pStyle w:val="ConsPlusNormal0"/>
            </w:pPr>
          </w:p>
        </w:tc>
      </w:tr>
      <w:tr w:rsidR="00FB424C" w14:paraId="46F1B996" w14:textId="77777777">
        <w:tc>
          <w:tcPr>
            <w:tcW w:w="904" w:type="dxa"/>
          </w:tcPr>
          <w:p w14:paraId="078215D3" w14:textId="77777777" w:rsidR="00FB424C" w:rsidRDefault="00EF57F5">
            <w:pPr>
              <w:pStyle w:val="ConsPlusNormal0"/>
              <w:jc w:val="center"/>
            </w:pPr>
            <w:r>
              <w:t>R07A</w:t>
            </w:r>
          </w:p>
        </w:tc>
        <w:tc>
          <w:tcPr>
            <w:tcW w:w="2891" w:type="dxa"/>
          </w:tcPr>
          <w:p w14:paraId="248C0736" w14:textId="77777777" w:rsidR="00FB424C" w:rsidRDefault="00EF57F5">
            <w:pPr>
              <w:pStyle w:val="ConsPlusNormal0"/>
            </w:pPr>
            <w:r>
              <w:t>другие препараты для лечения заболеваний дыхательной системы</w:t>
            </w:r>
          </w:p>
        </w:tc>
        <w:tc>
          <w:tcPr>
            <w:tcW w:w="2211" w:type="dxa"/>
          </w:tcPr>
          <w:p w14:paraId="2AFD680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68BA97B" w14:textId="77777777" w:rsidR="00FB424C" w:rsidRDefault="00FB424C">
            <w:pPr>
              <w:pStyle w:val="ConsPlusNormal0"/>
            </w:pPr>
          </w:p>
        </w:tc>
      </w:tr>
      <w:tr w:rsidR="00FB424C" w14:paraId="05EC1600" w14:textId="77777777">
        <w:tc>
          <w:tcPr>
            <w:tcW w:w="904" w:type="dxa"/>
            <w:vMerge w:val="restart"/>
          </w:tcPr>
          <w:p w14:paraId="42698A88" w14:textId="77777777" w:rsidR="00FB424C" w:rsidRDefault="00EF57F5">
            <w:pPr>
              <w:pStyle w:val="ConsPlusNormal0"/>
              <w:jc w:val="center"/>
            </w:pPr>
            <w:r>
              <w:t>R07AA</w:t>
            </w:r>
          </w:p>
        </w:tc>
        <w:tc>
          <w:tcPr>
            <w:tcW w:w="2891" w:type="dxa"/>
            <w:vMerge w:val="restart"/>
          </w:tcPr>
          <w:p w14:paraId="65F4517B" w14:textId="77777777" w:rsidR="00FB424C" w:rsidRDefault="00EF57F5">
            <w:pPr>
              <w:pStyle w:val="ConsPlusNormal0"/>
            </w:pPr>
            <w:r>
              <w:t xml:space="preserve">легочные </w:t>
            </w:r>
            <w:proofErr w:type="spellStart"/>
            <w:r>
              <w:t>сурфактанты</w:t>
            </w:r>
            <w:proofErr w:type="spellEnd"/>
          </w:p>
        </w:tc>
        <w:tc>
          <w:tcPr>
            <w:tcW w:w="2211" w:type="dxa"/>
          </w:tcPr>
          <w:p w14:paraId="68E6BFDC" w14:textId="77777777" w:rsidR="00FB424C" w:rsidRDefault="00EF57F5">
            <w:pPr>
              <w:pStyle w:val="ConsPlusNormal0"/>
            </w:pPr>
            <w:proofErr w:type="spellStart"/>
            <w:r>
              <w:t>берактант</w:t>
            </w:r>
            <w:proofErr w:type="spellEnd"/>
          </w:p>
        </w:tc>
        <w:tc>
          <w:tcPr>
            <w:tcW w:w="3061" w:type="dxa"/>
          </w:tcPr>
          <w:p w14:paraId="775B5580" w14:textId="77777777" w:rsidR="00FB424C" w:rsidRDefault="00EF57F5">
            <w:pPr>
              <w:pStyle w:val="ConsPlusNormal0"/>
            </w:pPr>
            <w:r>
              <w:t xml:space="preserve">суспензия для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FB424C" w14:paraId="5CF57A27" w14:textId="77777777">
        <w:tc>
          <w:tcPr>
            <w:tcW w:w="904" w:type="dxa"/>
            <w:vMerge/>
          </w:tcPr>
          <w:p w14:paraId="4D14B34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E2E63E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4BAE50A" w14:textId="77777777" w:rsidR="00FB424C" w:rsidRDefault="00EF57F5">
            <w:pPr>
              <w:pStyle w:val="ConsPlusNormal0"/>
            </w:pPr>
            <w:proofErr w:type="spellStart"/>
            <w:r>
              <w:t>порактант</w:t>
            </w:r>
            <w:proofErr w:type="spellEnd"/>
            <w:r>
              <w:t xml:space="preserve"> альфа</w:t>
            </w:r>
          </w:p>
        </w:tc>
        <w:tc>
          <w:tcPr>
            <w:tcW w:w="3061" w:type="dxa"/>
          </w:tcPr>
          <w:p w14:paraId="50F187D9" w14:textId="77777777" w:rsidR="00FB424C" w:rsidRDefault="00EF57F5">
            <w:pPr>
              <w:pStyle w:val="ConsPlusNormal0"/>
            </w:pPr>
            <w:r>
              <w:t xml:space="preserve">суспензия для </w:t>
            </w:r>
            <w:proofErr w:type="spellStart"/>
            <w:r>
              <w:t>эндотрахеального</w:t>
            </w:r>
            <w:proofErr w:type="spellEnd"/>
            <w:r>
              <w:t xml:space="preserve"> введения</w:t>
            </w:r>
          </w:p>
        </w:tc>
      </w:tr>
      <w:tr w:rsidR="00FB424C" w14:paraId="5CF298A8" w14:textId="77777777">
        <w:tc>
          <w:tcPr>
            <w:tcW w:w="904" w:type="dxa"/>
            <w:vMerge/>
          </w:tcPr>
          <w:p w14:paraId="505C20B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95F80D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FDF9891" w14:textId="77777777" w:rsidR="00FB424C" w:rsidRDefault="00EF57F5">
            <w:pPr>
              <w:pStyle w:val="ConsPlusNormal0"/>
            </w:pPr>
            <w:proofErr w:type="spellStart"/>
            <w:r>
              <w:t>сурфактант</w:t>
            </w:r>
            <w:proofErr w:type="spellEnd"/>
            <w:r>
              <w:t>-БЛ</w:t>
            </w:r>
          </w:p>
        </w:tc>
        <w:tc>
          <w:tcPr>
            <w:tcW w:w="3061" w:type="dxa"/>
          </w:tcPr>
          <w:p w14:paraId="1FECDD4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эмульсии для ингаляционного введения</w:t>
            </w:r>
          </w:p>
        </w:tc>
      </w:tr>
      <w:tr w:rsidR="00FB424C" w14:paraId="52DA63E2" w14:textId="77777777">
        <w:tc>
          <w:tcPr>
            <w:tcW w:w="904" w:type="dxa"/>
            <w:vMerge/>
          </w:tcPr>
          <w:p w14:paraId="61D73C05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926879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62CD51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0F8C640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эмульсии для </w:t>
            </w:r>
            <w:proofErr w:type="spellStart"/>
            <w:r>
              <w:t>эндотрахеального</w:t>
            </w:r>
            <w:proofErr w:type="spellEnd"/>
            <w:r>
              <w:t>, эндобронхиального и ингаляционного введения</w:t>
            </w:r>
          </w:p>
        </w:tc>
      </w:tr>
      <w:tr w:rsidR="00FB424C" w14:paraId="018D9B50" w14:textId="77777777">
        <w:tc>
          <w:tcPr>
            <w:tcW w:w="904" w:type="dxa"/>
            <w:vMerge w:val="restart"/>
          </w:tcPr>
          <w:p w14:paraId="1F36BEC1" w14:textId="77777777" w:rsidR="00FB424C" w:rsidRDefault="00EF57F5">
            <w:pPr>
              <w:pStyle w:val="ConsPlusNormal0"/>
              <w:jc w:val="center"/>
            </w:pPr>
            <w:r>
              <w:t>R07AX</w:t>
            </w:r>
          </w:p>
        </w:tc>
        <w:tc>
          <w:tcPr>
            <w:tcW w:w="2891" w:type="dxa"/>
            <w:vMerge w:val="restart"/>
          </w:tcPr>
          <w:p w14:paraId="1240A9F0" w14:textId="77777777" w:rsidR="00FB424C" w:rsidRDefault="00EF57F5">
            <w:pPr>
              <w:pStyle w:val="ConsPlusNormal0"/>
            </w:pPr>
            <w:r>
              <w:t>прочие препараты для лечения заболеваний органов дыхания</w:t>
            </w:r>
          </w:p>
        </w:tc>
        <w:tc>
          <w:tcPr>
            <w:tcW w:w="2211" w:type="dxa"/>
          </w:tcPr>
          <w:p w14:paraId="55C41C07" w14:textId="77777777" w:rsidR="00FB424C" w:rsidRDefault="00EF57F5">
            <w:pPr>
              <w:pStyle w:val="ConsPlusNormal0"/>
            </w:pPr>
            <w:proofErr w:type="spellStart"/>
            <w:r>
              <w:t>ивакафтор</w:t>
            </w:r>
            <w:proofErr w:type="spellEnd"/>
            <w:r>
              <w:t xml:space="preserve"> + </w:t>
            </w:r>
            <w:proofErr w:type="spellStart"/>
            <w:r>
              <w:t>лумакафтор</w:t>
            </w:r>
            <w:proofErr w:type="spellEnd"/>
          </w:p>
        </w:tc>
        <w:tc>
          <w:tcPr>
            <w:tcW w:w="3061" w:type="dxa"/>
          </w:tcPr>
          <w:p w14:paraId="5F74091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732DDED7" w14:textId="77777777">
        <w:tc>
          <w:tcPr>
            <w:tcW w:w="904" w:type="dxa"/>
            <w:vMerge/>
          </w:tcPr>
          <w:p w14:paraId="308C0B61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79D4E6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8D47874" w14:textId="77777777" w:rsidR="00FB424C" w:rsidRDefault="00EF57F5">
            <w:pPr>
              <w:pStyle w:val="ConsPlusNormal0"/>
            </w:pPr>
            <w:proofErr w:type="spellStart"/>
            <w:r>
              <w:t>тирозил</w:t>
            </w:r>
            <w:proofErr w:type="spellEnd"/>
            <w:r>
              <w:t>-D-</w:t>
            </w:r>
            <w:proofErr w:type="spellStart"/>
            <w:r>
              <w:t>аланил</w:t>
            </w:r>
            <w:proofErr w:type="spellEnd"/>
            <w:r>
              <w:t>-</w:t>
            </w:r>
            <w:proofErr w:type="spellStart"/>
            <w:r>
              <w:t>глицил</w:t>
            </w:r>
            <w:proofErr w:type="spellEnd"/>
            <w:r>
              <w:t>-</w:t>
            </w:r>
            <w:proofErr w:type="spellStart"/>
            <w:r>
              <w:t>фенилаланил</w:t>
            </w:r>
            <w:proofErr w:type="spellEnd"/>
            <w:r>
              <w:t>-</w:t>
            </w:r>
            <w:proofErr w:type="spellStart"/>
            <w:r>
              <w:lastRenderedPageBreak/>
              <w:t>лейцил</w:t>
            </w:r>
            <w:proofErr w:type="spellEnd"/>
            <w:r>
              <w:t xml:space="preserve">-аргинина </w:t>
            </w:r>
            <w:proofErr w:type="spellStart"/>
            <w:r>
              <w:t>сукцинат</w:t>
            </w:r>
            <w:proofErr w:type="spellEnd"/>
          </w:p>
        </w:tc>
        <w:tc>
          <w:tcPr>
            <w:tcW w:w="3061" w:type="dxa"/>
          </w:tcPr>
          <w:p w14:paraId="4A1DC57B" w14:textId="77777777" w:rsidR="00FB424C" w:rsidRDefault="00EF57F5">
            <w:pPr>
              <w:pStyle w:val="ConsPlusNormal0"/>
            </w:pPr>
            <w:proofErr w:type="spellStart"/>
            <w:r>
              <w:lastRenderedPageBreak/>
              <w:t>лиофилизат</w:t>
            </w:r>
            <w:proofErr w:type="spellEnd"/>
            <w:r>
              <w:t xml:space="preserve"> для приготовления раствора для </w:t>
            </w:r>
            <w:r>
              <w:lastRenderedPageBreak/>
              <w:t>внутримышечного введения и раствора для ингаляций</w:t>
            </w:r>
          </w:p>
        </w:tc>
      </w:tr>
      <w:tr w:rsidR="00FB424C" w14:paraId="21499C9F" w14:textId="77777777">
        <w:tc>
          <w:tcPr>
            <w:tcW w:w="904" w:type="dxa"/>
          </w:tcPr>
          <w:p w14:paraId="41CAD22B" w14:textId="77777777" w:rsidR="00FB424C" w:rsidRDefault="00EF57F5">
            <w:pPr>
              <w:pStyle w:val="ConsPlusNormal0"/>
              <w:jc w:val="center"/>
            </w:pPr>
            <w:r>
              <w:lastRenderedPageBreak/>
              <w:t>S</w:t>
            </w:r>
          </w:p>
        </w:tc>
        <w:tc>
          <w:tcPr>
            <w:tcW w:w="2891" w:type="dxa"/>
          </w:tcPr>
          <w:p w14:paraId="1CEDA366" w14:textId="77777777" w:rsidR="00FB424C" w:rsidRDefault="00EF57F5">
            <w:pPr>
              <w:pStyle w:val="ConsPlusNormal0"/>
            </w:pPr>
            <w:r>
              <w:t>органы чувств</w:t>
            </w:r>
          </w:p>
        </w:tc>
        <w:tc>
          <w:tcPr>
            <w:tcW w:w="2211" w:type="dxa"/>
          </w:tcPr>
          <w:p w14:paraId="63A2497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3E9F42F" w14:textId="77777777" w:rsidR="00FB424C" w:rsidRDefault="00FB424C">
            <w:pPr>
              <w:pStyle w:val="ConsPlusNormal0"/>
            </w:pPr>
          </w:p>
        </w:tc>
      </w:tr>
      <w:tr w:rsidR="00FB424C" w14:paraId="09164A09" w14:textId="77777777">
        <w:tc>
          <w:tcPr>
            <w:tcW w:w="904" w:type="dxa"/>
          </w:tcPr>
          <w:p w14:paraId="200A48AB" w14:textId="77777777" w:rsidR="00FB424C" w:rsidRDefault="00EF57F5">
            <w:pPr>
              <w:pStyle w:val="ConsPlusNormal0"/>
              <w:jc w:val="center"/>
            </w:pPr>
            <w:r>
              <w:t>S01</w:t>
            </w:r>
          </w:p>
        </w:tc>
        <w:tc>
          <w:tcPr>
            <w:tcW w:w="2891" w:type="dxa"/>
          </w:tcPr>
          <w:p w14:paraId="459297D8" w14:textId="77777777" w:rsidR="00FB424C" w:rsidRDefault="00EF57F5">
            <w:pPr>
              <w:pStyle w:val="ConsPlusNormal0"/>
            </w:pPr>
            <w:r>
              <w:t>офтальмологические препараты</w:t>
            </w:r>
          </w:p>
        </w:tc>
        <w:tc>
          <w:tcPr>
            <w:tcW w:w="2211" w:type="dxa"/>
          </w:tcPr>
          <w:p w14:paraId="23D81D80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4F07DC9" w14:textId="77777777" w:rsidR="00FB424C" w:rsidRDefault="00FB424C">
            <w:pPr>
              <w:pStyle w:val="ConsPlusNormal0"/>
            </w:pPr>
          </w:p>
        </w:tc>
      </w:tr>
      <w:tr w:rsidR="00FB424C" w14:paraId="2773016E" w14:textId="77777777">
        <w:tc>
          <w:tcPr>
            <w:tcW w:w="904" w:type="dxa"/>
          </w:tcPr>
          <w:p w14:paraId="3722EFB8" w14:textId="77777777" w:rsidR="00FB424C" w:rsidRDefault="00EF57F5">
            <w:pPr>
              <w:pStyle w:val="ConsPlusNormal0"/>
              <w:jc w:val="center"/>
            </w:pPr>
            <w:r>
              <w:t>S01A</w:t>
            </w:r>
          </w:p>
        </w:tc>
        <w:tc>
          <w:tcPr>
            <w:tcW w:w="2891" w:type="dxa"/>
          </w:tcPr>
          <w:p w14:paraId="52534560" w14:textId="77777777" w:rsidR="00FB424C" w:rsidRDefault="00EF57F5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14:paraId="5F99646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AAE2FF8" w14:textId="77777777" w:rsidR="00FB424C" w:rsidRDefault="00FB424C">
            <w:pPr>
              <w:pStyle w:val="ConsPlusNormal0"/>
            </w:pPr>
          </w:p>
        </w:tc>
      </w:tr>
      <w:tr w:rsidR="00FB424C" w14:paraId="05FF2A7E" w14:textId="77777777">
        <w:tc>
          <w:tcPr>
            <w:tcW w:w="904" w:type="dxa"/>
          </w:tcPr>
          <w:p w14:paraId="020AA59E" w14:textId="77777777" w:rsidR="00FB424C" w:rsidRDefault="00EF57F5">
            <w:pPr>
              <w:pStyle w:val="ConsPlusNormal0"/>
              <w:jc w:val="center"/>
            </w:pPr>
            <w:r>
              <w:t>S01AA</w:t>
            </w:r>
          </w:p>
        </w:tc>
        <w:tc>
          <w:tcPr>
            <w:tcW w:w="2891" w:type="dxa"/>
          </w:tcPr>
          <w:p w14:paraId="6D804AE7" w14:textId="77777777" w:rsidR="00FB424C" w:rsidRDefault="00EF57F5">
            <w:pPr>
              <w:pStyle w:val="ConsPlusNormal0"/>
            </w:pPr>
            <w:r>
              <w:t>антибиотики</w:t>
            </w:r>
          </w:p>
        </w:tc>
        <w:tc>
          <w:tcPr>
            <w:tcW w:w="2211" w:type="dxa"/>
          </w:tcPr>
          <w:p w14:paraId="6DC67C13" w14:textId="77777777" w:rsidR="00FB424C" w:rsidRDefault="00EF57F5">
            <w:pPr>
              <w:pStyle w:val="ConsPlusNormal0"/>
            </w:pPr>
            <w:r>
              <w:t>тетрациклин</w:t>
            </w:r>
          </w:p>
        </w:tc>
        <w:tc>
          <w:tcPr>
            <w:tcW w:w="3061" w:type="dxa"/>
          </w:tcPr>
          <w:p w14:paraId="7292D4EB" w14:textId="77777777" w:rsidR="00FB424C" w:rsidRDefault="00EF57F5">
            <w:pPr>
              <w:pStyle w:val="ConsPlusNormal0"/>
            </w:pPr>
            <w:r>
              <w:t>мазь глазная</w:t>
            </w:r>
          </w:p>
        </w:tc>
      </w:tr>
      <w:tr w:rsidR="00FB424C" w14:paraId="36DD50CC" w14:textId="77777777">
        <w:tc>
          <w:tcPr>
            <w:tcW w:w="904" w:type="dxa"/>
          </w:tcPr>
          <w:p w14:paraId="290DE5A3" w14:textId="77777777" w:rsidR="00FB424C" w:rsidRDefault="00EF57F5">
            <w:pPr>
              <w:pStyle w:val="ConsPlusNormal0"/>
              <w:jc w:val="center"/>
            </w:pPr>
            <w:r>
              <w:t>S01E</w:t>
            </w:r>
          </w:p>
        </w:tc>
        <w:tc>
          <w:tcPr>
            <w:tcW w:w="2891" w:type="dxa"/>
          </w:tcPr>
          <w:p w14:paraId="152F6B18" w14:textId="77777777" w:rsidR="00FB424C" w:rsidRDefault="00EF57F5">
            <w:pPr>
              <w:pStyle w:val="ConsPlusNormal0"/>
            </w:pPr>
            <w:proofErr w:type="spellStart"/>
            <w:r>
              <w:t>противоглаукомные</w:t>
            </w:r>
            <w:proofErr w:type="spellEnd"/>
            <w:r>
              <w:t xml:space="preserve"> препараты и </w:t>
            </w:r>
            <w:proofErr w:type="spellStart"/>
            <w:r>
              <w:t>миотические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572C392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69896C8" w14:textId="77777777" w:rsidR="00FB424C" w:rsidRDefault="00FB424C">
            <w:pPr>
              <w:pStyle w:val="ConsPlusNormal0"/>
            </w:pPr>
          </w:p>
        </w:tc>
      </w:tr>
      <w:tr w:rsidR="00FB424C" w14:paraId="4647CA34" w14:textId="77777777">
        <w:tc>
          <w:tcPr>
            <w:tcW w:w="904" w:type="dxa"/>
          </w:tcPr>
          <w:p w14:paraId="6371694A" w14:textId="77777777" w:rsidR="00FB424C" w:rsidRDefault="00EF57F5">
            <w:pPr>
              <w:pStyle w:val="ConsPlusNormal0"/>
              <w:jc w:val="center"/>
            </w:pPr>
            <w:r>
              <w:t>S01EB</w:t>
            </w:r>
          </w:p>
        </w:tc>
        <w:tc>
          <w:tcPr>
            <w:tcW w:w="2891" w:type="dxa"/>
          </w:tcPr>
          <w:p w14:paraId="10E12B28" w14:textId="77777777" w:rsidR="00FB424C" w:rsidRDefault="00EF57F5">
            <w:pPr>
              <w:pStyle w:val="ConsPlusNormal0"/>
            </w:pPr>
            <w:proofErr w:type="spellStart"/>
            <w:r>
              <w:t>парасимпатомиметики</w:t>
            </w:r>
            <w:proofErr w:type="spellEnd"/>
          </w:p>
        </w:tc>
        <w:tc>
          <w:tcPr>
            <w:tcW w:w="2211" w:type="dxa"/>
          </w:tcPr>
          <w:p w14:paraId="294146E5" w14:textId="77777777" w:rsidR="00FB424C" w:rsidRDefault="00EF57F5">
            <w:pPr>
              <w:pStyle w:val="ConsPlusNormal0"/>
            </w:pPr>
            <w:r>
              <w:t>пилокарпин</w:t>
            </w:r>
          </w:p>
        </w:tc>
        <w:tc>
          <w:tcPr>
            <w:tcW w:w="3061" w:type="dxa"/>
          </w:tcPr>
          <w:p w14:paraId="48497CDB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22073FF4" w14:textId="77777777">
        <w:tc>
          <w:tcPr>
            <w:tcW w:w="904" w:type="dxa"/>
          </w:tcPr>
          <w:p w14:paraId="4B251544" w14:textId="77777777" w:rsidR="00FB424C" w:rsidRDefault="00EF57F5">
            <w:pPr>
              <w:pStyle w:val="ConsPlusNormal0"/>
              <w:jc w:val="center"/>
            </w:pPr>
            <w:r>
              <w:t>S01EC</w:t>
            </w:r>
          </w:p>
        </w:tc>
        <w:tc>
          <w:tcPr>
            <w:tcW w:w="2891" w:type="dxa"/>
          </w:tcPr>
          <w:p w14:paraId="68ADAC84" w14:textId="77777777" w:rsidR="00FB424C" w:rsidRDefault="00EF57F5">
            <w:pPr>
              <w:pStyle w:val="ConsPlusNormal0"/>
            </w:pPr>
            <w:r>
              <w:t>ингибиторы карбоангидразы</w:t>
            </w:r>
          </w:p>
        </w:tc>
        <w:tc>
          <w:tcPr>
            <w:tcW w:w="2211" w:type="dxa"/>
          </w:tcPr>
          <w:p w14:paraId="69C0237C" w14:textId="77777777" w:rsidR="00FB424C" w:rsidRDefault="00EF57F5">
            <w:pPr>
              <w:pStyle w:val="ConsPlusNormal0"/>
            </w:pPr>
            <w:proofErr w:type="spellStart"/>
            <w:r>
              <w:t>ацетазоламид</w:t>
            </w:r>
            <w:proofErr w:type="spellEnd"/>
          </w:p>
        </w:tc>
        <w:tc>
          <w:tcPr>
            <w:tcW w:w="3061" w:type="dxa"/>
          </w:tcPr>
          <w:p w14:paraId="0B1E3C98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010B9A38" w14:textId="77777777">
        <w:tc>
          <w:tcPr>
            <w:tcW w:w="904" w:type="dxa"/>
          </w:tcPr>
          <w:p w14:paraId="0B2D37F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</w:tcPr>
          <w:p w14:paraId="60C93E7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36E7AD4" w14:textId="77777777" w:rsidR="00FB424C" w:rsidRDefault="00EF57F5">
            <w:pPr>
              <w:pStyle w:val="ConsPlusNormal0"/>
            </w:pPr>
            <w:proofErr w:type="spellStart"/>
            <w:r>
              <w:t>дорзоламид</w:t>
            </w:r>
            <w:proofErr w:type="spellEnd"/>
          </w:p>
        </w:tc>
        <w:tc>
          <w:tcPr>
            <w:tcW w:w="3061" w:type="dxa"/>
          </w:tcPr>
          <w:p w14:paraId="606AECCF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4896E372" w14:textId="77777777">
        <w:tc>
          <w:tcPr>
            <w:tcW w:w="904" w:type="dxa"/>
          </w:tcPr>
          <w:p w14:paraId="352801BA" w14:textId="77777777" w:rsidR="00FB424C" w:rsidRDefault="00EF57F5">
            <w:pPr>
              <w:pStyle w:val="ConsPlusNormal0"/>
              <w:jc w:val="center"/>
            </w:pPr>
            <w:r>
              <w:t>S01ED</w:t>
            </w:r>
          </w:p>
        </w:tc>
        <w:tc>
          <w:tcPr>
            <w:tcW w:w="2891" w:type="dxa"/>
          </w:tcPr>
          <w:p w14:paraId="5AD71CEE" w14:textId="77777777" w:rsidR="00FB424C" w:rsidRDefault="00EF57F5">
            <w:pPr>
              <w:pStyle w:val="ConsPlusNormal0"/>
            </w:pPr>
            <w:r>
              <w:t>бета-адреноблокаторы</w:t>
            </w:r>
          </w:p>
        </w:tc>
        <w:tc>
          <w:tcPr>
            <w:tcW w:w="2211" w:type="dxa"/>
          </w:tcPr>
          <w:p w14:paraId="097DAC12" w14:textId="77777777" w:rsidR="00FB424C" w:rsidRDefault="00EF57F5">
            <w:pPr>
              <w:pStyle w:val="ConsPlusNormal0"/>
            </w:pPr>
            <w:r>
              <w:t>тимолол</w:t>
            </w:r>
          </w:p>
        </w:tc>
        <w:tc>
          <w:tcPr>
            <w:tcW w:w="3061" w:type="dxa"/>
          </w:tcPr>
          <w:p w14:paraId="353EE2FD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52BC1CA5" w14:textId="77777777">
        <w:tc>
          <w:tcPr>
            <w:tcW w:w="904" w:type="dxa"/>
          </w:tcPr>
          <w:p w14:paraId="5FA05697" w14:textId="77777777" w:rsidR="00FB424C" w:rsidRDefault="00EF57F5">
            <w:pPr>
              <w:pStyle w:val="ConsPlusNormal0"/>
              <w:jc w:val="center"/>
            </w:pPr>
            <w:r>
              <w:t>S01EE</w:t>
            </w:r>
          </w:p>
        </w:tc>
        <w:tc>
          <w:tcPr>
            <w:tcW w:w="2891" w:type="dxa"/>
          </w:tcPr>
          <w:p w14:paraId="2526D851" w14:textId="77777777" w:rsidR="00FB424C" w:rsidRDefault="00EF57F5">
            <w:pPr>
              <w:pStyle w:val="ConsPlusNormal0"/>
            </w:pPr>
            <w:r>
              <w:t>аналоги простагландинов</w:t>
            </w:r>
          </w:p>
        </w:tc>
        <w:tc>
          <w:tcPr>
            <w:tcW w:w="2211" w:type="dxa"/>
          </w:tcPr>
          <w:p w14:paraId="5E455FC2" w14:textId="77777777" w:rsidR="00FB424C" w:rsidRDefault="00EF57F5">
            <w:pPr>
              <w:pStyle w:val="ConsPlusNormal0"/>
            </w:pPr>
            <w:proofErr w:type="spellStart"/>
            <w:r>
              <w:t>тафлупрост</w:t>
            </w:r>
            <w:proofErr w:type="spellEnd"/>
          </w:p>
        </w:tc>
        <w:tc>
          <w:tcPr>
            <w:tcW w:w="3061" w:type="dxa"/>
          </w:tcPr>
          <w:p w14:paraId="2677887E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643FEB34" w14:textId="77777777">
        <w:tc>
          <w:tcPr>
            <w:tcW w:w="904" w:type="dxa"/>
          </w:tcPr>
          <w:p w14:paraId="15A3BBBD" w14:textId="77777777" w:rsidR="00FB424C" w:rsidRDefault="00EF57F5">
            <w:pPr>
              <w:pStyle w:val="ConsPlusNormal0"/>
              <w:jc w:val="center"/>
            </w:pPr>
            <w:r>
              <w:t>S01EX</w:t>
            </w:r>
          </w:p>
        </w:tc>
        <w:tc>
          <w:tcPr>
            <w:tcW w:w="2891" w:type="dxa"/>
          </w:tcPr>
          <w:p w14:paraId="4565F450" w14:textId="77777777" w:rsidR="00FB424C" w:rsidRDefault="00EF57F5">
            <w:pPr>
              <w:pStyle w:val="ConsPlusNormal0"/>
            </w:pPr>
            <w:r>
              <w:t xml:space="preserve">другие </w:t>
            </w:r>
            <w:proofErr w:type="spellStart"/>
            <w:r>
              <w:t>противоглаукомные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</w:tcPr>
          <w:p w14:paraId="735A72CE" w14:textId="77777777" w:rsidR="00FB424C" w:rsidRDefault="00EF57F5">
            <w:pPr>
              <w:pStyle w:val="ConsPlusNormal0"/>
            </w:pPr>
            <w:proofErr w:type="spellStart"/>
            <w:r>
              <w:t>бутиламиногидроксипро-поксифеноксиметил-метилоксадиазол</w:t>
            </w:r>
            <w:proofErr w:type="spellEnd"/>
          </w:p>
        </w:tc>
        <w:tc>
          <w:tcPr>
            <w:tcW w:w="3061" w:type="dxa"/>
          </w:tcPr>
          <w:p w14:paraId="6FF34F8E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1F0C6D24" w14:textId="77777777">
        <w:tc>
          <w:tcPr>
            <w:tcW w:w="904" w:type="dxa"/>
          </w:tcPr>
          <w:p w14:paraId="032F0409" w14:textId="77777777" w:rsidR="00FB424C" w:rsidRDefault="00EF57F5">
            <w:pPr>
              <w:pStyle w:val="ConsPlusNormal0"/>
              <w:jc w:val="center"/>
            </w:pPr>
            <w:r>
              <w:t>S01F</w:t>
            </w:r>
          </w:p>
        </w:tc>
        <w:tc>
          <w:tcPr>
            <w:tcW w:w="2891" w:type="dxa"/>
          </w:tcPr>
          <w:p w14:paraId="3DBA6E17" w14:textId="77777777" w:rsidR="00FB424C" w:rsidRDefault="00EF57F5">
            <w:pPr>
              <w:pStyle w:val="ConsPlusNormal0"/>
            </w:pPr>
            <w:proofErr w:type="spellStart"/>
            <w:r>
              <w:t>мидриатические</w:t>
            </w:r>
            <w:proofErr w:type="spellEnd"/>
            <w:r>
              <w:t xml:space="preserve"> и </w:t>
            </w:r>
            <w:proofErr w:type="spellStart"/>
            <w:r>
              <w:t>циклоплегические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341E314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554BE12" w14:textId="77777777" w:rsidR="00FB424C" w:rsidRDefault="00FB424C">
            <w:pPr>
              <w:pStyle w:val="ConsPlusNormal0"/>
            </w:pPr>
          </w:p>
        </w:tc>
      </w:tr>
      <w:tr w:rsidR="00FB424C" w14:paraId="67E4D04D" w14:textId="77777777">
        <w:tc>
          <w:tcPr>
            <w:tcW w:w="904" w:type="dxa"/>
          </w:tcPr>
          <w:p w14:paraId="3AC3C530" w14:textId="77777777" w:rsidR="00FB424C" w:rsidRDefault="00EF57F5">
            <w:pPr>
              <w:pStyle w:val="ConsPlusNormal0"/>
              <w:jc w:val="center"/>
            </w:pPr>
            <w:r>
              <w:t>S01FA</w:t>
            </w:r>
          </w:p>
        </w:tc>
        <w:tc>
          <w:tcPr>
            <w:tcW w:w="2891" w:type="dxa"/>
          </w:tcPr>
          <w:p w14:paraId="03708461" w14:textId="77777777" w:rsidR="00FB424C" w:rsidRDefault="00EF57F5">
            <w:pPr>
              <w:pStyle w:val="ConsPlusNormal0"/>
            </w:pPr>
            <w:proofErr w:type="spellStart"/>
            <w:r>
              <w:t>антихолинэргические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0E932AB9" w14:textId="77777777" w:rsidR="00FB424C" w:rsidRDefault="00EF57F5">
            <w:pPr>
              <w:pStyle w:val="ConsPlusNormal0"/>
            </w:pPr>
            <w:proofErr w:type="spellStart"/>
            <w:r>
              <w:t>тропикамид</w:t>
            </w:r>
            <w:proofErr w:type="spellEnd"/>
          </w:p>
        </w:tc>
        <w:tc>
          <w:tcPr>
            <w:tcW w:w="3061" w:type="dxa"/>
          </w:tcPr>
          <w:p w14:paraId="3EDAB880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2DA59B92" w14:textId="77777777">
        <w:tc>
          <w:tcPr>
            <w:tcW w:w="904" w:type="dxa"/>
          </w:tcPr>
          <w:p w14:paraId="501816F4" w14:textId="77777777" w:rsidR="00FB424C" w:rsidRDefault="00EF57F5">
            <w:pPr>
              <w:pStyle w:val="ConsPlusNormal0"/>
              <w:jc w:val="center"/>
            </w:pPr>
            <w:r>
              <w:t>S01H</w:t>
            </w:r>
          </w:p>
        </w:tc>
        <w:tc>
          <w:tcPr>
            <w:tcW w:w="2891" w:type="dxa"/>
          </w:tcPr>
          <w:p w14:paraId="47356795" w14:textId="77777777" w:rsidR="00FB424C" w:rsidRDefault="00EF57F5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2211" w:type="dxa"/>
          </w:tcPr>
          <w:p w14:paraId="66D389E8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C5E6DC2" w14:textId="77777777" w:rsidR="00FB424C" w:rsidRDefault="00FB424C">
            <w:pPr>
              <w:pStyle w:val="ConsPlusNormal0"/>
            </w:pPr>
          </w:p>
        </w:tc>
      </w:tr>
      <w:tr w:rsidR="00FB424C" w14:paraId="5A317C34" w14:textId="77777777">
        <w:tc>
          <w:tcPr>
            <w:tcW w:w="904" w:type="dxa"/>
          </w:tcPr>
          <w:p w14:paraId="454DFFB0" w14:textId="77777777" w:rsidR="00FB424C" w:rsidRDefault="00EF57F5">
            <w:pPr>
              <w:pStyle w:val="ConsPlusNormal0"/>
              <w:jc w:val="center"/>
            </w:pPr>
            <w:r>
              <w:t>S01HA</w:t>
            </w:r>
          </w:p>
        </w:tc>
        <w:tc>
          <w:tcPr>
            <w:tcW w:w="2891" w:type="dxa"/>
          </w:tcPr>
          <w:p w14:paraId="5C56DFFF" w14:textId="77777777" w:rsidR="00FB424C" w:rsidRDefault="00EF57F5">
            <w:pPr>
              <w:pStyle w:val="ConsPlusNormal0"/>
            </w:pPr>
            <w:r>
              <w:t>местные анестетики</w:t>
            </w:r>
          </w:p>
        </w:tc>
        <w:tc>
          <w:tcPr>
            <w:tcW w:w="2211" w:type="dxa"/>
          </w:tcPr>
          <w:p w14:paraId="0BDC2A68" w14:textId="77777777" w:rsidR="00FB424C" w:rsidRDefault="00EF57F5">
            <w:pPr>
              <w:pStyle w:val="ConsPlusNormal0"/>
            </w:pPr>
            <w:proofErr w:type="spellStart"/>
            <w:r>
              <w:t>оксибупрокаин</w:t>
            </w:r>
            <w:proofErr w:type="spellEnd"/>
          </w:p>
        </w:tc>
        <w:tc>
          <w:tcPr>
            <w:tcW w:w="3061" w:type="dxa"/>
          </w:tcPr>
          <w:p w14:paraId="1853996C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3CBD1EE2" w14:textId="77777777">
        <w:tc>
          <w:tcPr>
            <w:tcW w:w="904" w:type="dxa"/>
          </w:tcPr>
          <w:p w14:paraId="3776CB08" w14:textId="77777777" w:rsidR="00FB424C" w:rsidRDefault="00EF57F5">
            <w:pPr>
              <w:pStyle w:val="ConsPlusNormal0"/>
              <w:jc w:val="center"/>
            </w:pPr>
            <w:r>
              <w:t>S01J</w:t>
            </w:r>
          </w:p>
        </w:tc>
        <w:tc>
          <w:tcPr>
            <w:tcW w:w="2891" w:type="dxa"/>
          </w:tcPr>
          <w:p w14:paraId="6357BA36" w14:textId="77777777" w:rsidR="00FB424C" w:rsidRDefault="00EF57F5">
            <w:pPr>
              <w:pStyle w:val="ConsPlusNormal0"/>
            </w:pPr>
            <w:r>
              <w:t>диагностические препараты</w:t>
            </w:r>
          </w:p>
        </w:tc>
        <w:tc>
          <w:tcPr>
            <w:tcW w:w="2211" w:type="dxa"/>
          </w:tcPr>
          <w:p w14:paraId="378F8E5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953BE6D" w14:textId="77777777" w:rsidR="00FB424C" w:rsidRDefault="00FB424C">
            <w:pPr>
              <w:pStyle w:val="ConsPlusNormal0"/>
            </w:pPr>
          </w:p>
        </w:tc>
      </w:tr>
      <w:tr w:rsidR="00FB424C" w14:paraId="2DA802DB" w14:textId="77777777">
        <w:tc>
          <w:tcPr>
            <w:tcW w:w="904" w:type="dxa"/>
          </w:tcPr>
          <w:p w14:paraId="3E56A249" w14:textId="77777777" w:rsidR="00FB424C" w:rsidRDefault="00EF57F5">
            <w:pPr>
              <w:pStyle w:val="ConsPlusNormal0"/>
              <w:jc w:val="center"/>
            </w:pPr>
            <w:r>
              <w:t>S01JA</w:t>
            </w:r>
          </w:p>
        </w:tc>
        <w:tc>
          <w:tcPr>
            <w:tcW w:w="2891" w:type="dxa"/>
          </w:tcPr>
          <w:p w14:paraId="1C9CB0B9" w14:textId="77777777" w:rsidR="00FB424C" w:rsidRDefault="00EF57F5">
            <w:pPr>
              <w:pStyle w:val="ConsPlusNormal0"/>
            </w:pPr>
            <w:r>
              <w:t>красящие средства</w:t>
            </w:r>
          </w:p>
        </w:tc>
        <w:tc>
          <w:tcPr>
            <w:tcW w:w="2211" w:type="dxa"/>
          </w:tcPr>
          <w:p w14:paraId="423479C1" w14:textId="77777777" w:rsidR="00FB424C" w:rsidRDefault="00EF57F5">
            <w:pPr>
              <w:pStyle w:val="ConsPlusNormal0"/>
            </w:pPr>
            <w:proofErr w:type="spellStart"/>
            <w:r>
              <w:t>флуоресцеин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722FC511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19B8B64C" w14:textId="77777777">
        <w:tc>
          <w:tcPr>
            <w:tcW w:w="904" w:type="dxa"/>
          </w:tcPr>
          <w:p w14:paraId="218251C5" w14:textId="77777777" w:rsidR="00FB424C" w:rsidRDefault="00EF57F5">
            <w:pPr>
              <w:pStyle w:val="ConsPlusNormal0"/>
              <w:jc w:val="center"/>
            </w:pPr>
            <w:r>
              <w:t>S01K</w:t>
            </w:r>
          </w:p>
        </w:tc>
        <w:tc>
          <w:tcPr>
            <w:tcW w:w="2891" w:type="dxa"/>
          </w:tcPr>
          <w:p w14:paraId="1F87AD9D" w14:textId="77777777" w:rsidR="00FB424C" w:rsidRDefault="00EF57F5">
            <w:pPr>
              <w:pStyle w:val="ConsPlusNormal0"/>
            </w:pPr>
            <w:r>
              <w:t>препараты, используемые при хирургических вмешательствах в офтальмологии</w:t>
            </w:r>
          </w:p>
        </w:tc>
        <w:tc>
          <w:tcPr>
            <w:tcW w:w="2211" w:type="dxa"/>
          </w:tcPr>
          <w:p w14:paraId="331C189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E8D177" w14:textId="77777777" w:rsidR="00FB424C" w:rsidRDefault="00FB424C">
            <w:pPr>
              <w:pStyle w:val="ConsPlusNormal0"/>
            </w:pPr>
          </w:p>
        </w:tc>
      </w:tr>
      <w:tr w:rsidR="00FB424C" w14:paraId="61ED22EC" w14:textId="77777777">
        <w:tc>
          <w:tcPr>
            <w:tcW w:w="904" w:type="dxa"/>
          </w:tcPr>
          <w:p w14:paraId="5E3642F2" w14:textId="77777777" w:rsidR="00FB424C" w:rsidRDefault="00EF57F5">
            <w:pPr>
              <w:pStyle w:val="ConsPlusNormal0"/>
              <w:jc w:val="center"/>
            </w:pPr>
            <w:r>
              <w:t>S01KA</w:t>
            </w:r>
          </w:p>
        </w:tc>
        <w:tc>
          <w:tcPr>
            <w:tcW w:w="2891" w:type="dxa"/>
          </w:tcPr>
          <w:p w14:paraId="62B326BD" w14:textId="77777777" w:rsidR="00FB424C" w:rsidRDefault="00EF57F5">
            <w:pPr>
              <w:pStyle w:val="ConsPlusNormal0"/>
            </w:pPr>
            <w:proofErr w:type="spellStart"/>
            <w:r>
              <w:t>вязкоэластичные</w:t>
            </w:r>
            <w:proofErr w:type="spellEnd"/>
            <w:r>
              <w:t xml:space="preserve"> соединения</w:t>
            </w:r>
          </w:p>
        </w:tc>
        <w:tc>
          <w:tcPr>
            <w:tcW w:w="2211" w:type="dxa"/>
          </w:tcPr>
          <w:p w14:paraId="0DE1FEEC" w14:textId="77777777" w:rsidR="00FB424C" w:rsidRDefault="00EF57F5">
            <w:pPr>
              <w:pStyle w:val="ConsPlusNormal0"/>
            </w:pPr>
            <w:proofErr w:type="spellStart"/>
            <w:r>
              <w:t>гипромеллоза</w:t>
            </w:r>
            <w:proofErr w:type="spellEnd"/>
          </w:p>
        </w:tc>
        <w:tc>
          <w:tcPr>
            <w:tcW w:w="3061" w:type="dxa"/>
          </w:tcPr>
          <w:p w14:paraId="31FD6A8B" w14:textId="77777777" w:rsidR="00FB424C" w:rsidRDefault="00EF57F5">
            <w:pPr>
              <w:pStyle w:val="ConsPlusNormal0"/>
            </w:pPr>
            <w:r>
              <w:t>капли глазные</w:t>
            </w:r>
          </w:p>
        </w:tc>
      </w:tr>
      <w:tr w:rsidR="00FB424C" w14:paraId="4666F43D" w14:textId="77777777">
        <w:tc>
          <w:tcPr>
            <w:tcW w:w="904" w:type="dxa"/>
          </w:tcPr>
          <w:p w14:paraId="61619C10" w14:textId="77777777" w:rsidR="00FB424C" w:rsidRDefault="00EF57F5">
            <w:pPr>
              <w:pStyle w:val="ConsPlusNormal0"/>
              <w:jc w:val="center"/>
            </w:pPr>
            <w:r>
              <w:t>S01L</w:t>
            </w:r>
          </w:p>
        </w:tc>
        <w:tc>
          <w:tcPr>
            <w:tcW w:w="2891" w:type="dxa"/>
          </w:tcPr>
          <w:p w14:paraId="78ACF3F7" w14:textId="77777777" w:rsidR="00FB424C" w:rsidRDefault="00EF57F5">
            <w:pPr>
              <w:pStyle w:val="ConsPlusNormal0"/>
            </w:pPr>
            <w:r>
              <w:t>средства, применяемые при заболеваниях сосудистой оболочки глаза</w:t>
            </w:r>
          </w:p>
        </w:tc>
        <w:tc>
          <w:tcPr>
            <w:tcW w:w="2211" w:type="dxa"/>
          </w:tcPr>
          <w:p w14:paraId="1E1848F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B4C7EF" w14:textId="77777777" w:rsidR="00FB424C" w:rsidRDefault="00FB424C">
            <w:pPr>
              <w:pStyle w:val="ConsPlusNormal0"/>
            </w:pPr>
          </w:p>
        </w:tc>
      </w:tr>
      <w:tr w:rsidR="00FB424C" w14:paraId="479817F2" w14:textId="77777777">
        <w:tc>
          <w:tcPr>
            <w:tcW w:w="904" w:type="dxa"/>
            <w:vMerge w:val="restart"/>
          </w:tcPr>
          <w:p w14:paraId="76B4AEE2" w14:textId="77777777" w:rsidR="00FB424C" w:rsidRDefault="00EF57F5">
            <w:pPr>
              <w:pStyle w:val="ConsPlusNormal0"/>
              <w:jc w:val="center"/>
            </w:pPr>
            <w:r>
              <w:lastRenderedPageBreak/>
              <w:t>S01LA</w:t>
            </w:r>
          </w:p>
        </w:tc>
        <w:tc>
          <w:tcPr>
            <w:tcW w:w="2891" w:type="dxa"/>
            <w:vMerge w:val="restart"/>
          </w:tcPr>
          <w:p w14:paraId="0CA6156E" w14:textId="77777777" w:rsidR="00FB424C" w:rsidRDefault="00EF57F5">
            <w:pPr>
              <w:pStyle w:val="ConsPlusNormal0"/>
            </w:pPr>
            <w:r>
              <w:t>средства, препятствующие новообразованию сосудов</w:t>
            </w:r>
          </w:p>
        </w:tc>
        <w:tc>
          <w:tcPr>
            <w:tcW w:w="2211" w:type="dxa"/>
          </w:tcPr>
          <w:p w14:paraId="5A90E437" w14:textId="77777777" w:rsidR="00FB424C" w:rsidRDefault="00EF57F5">
            <w:pPr>
              <w:pStyle w:val="ConsPlusNormal0"/>
            </w:pPr>
            <w:proofErr w:type="spellStart"/>
            <w:r>
              <w:t>бролуцизумаб</w:t>
            </w:r>
            <w:proofErr w:type="spellEnd"/>
          </w:p>
        </w:tc>
        <w:tc>
          <w:tcPr>
            <w:tcW w:w="3061" w:type="dxa"/>
          </w:tcPr>
          <w:p w14:paraId="03900839" w14:textId="77777777" w:rsidR="00FB424C" w:rsidRDefault="00EF57F5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FB424C" w14:paraId="0853EA0A" w14:textId="77777777">
        <w:tc>
          <w:tcPr>
            <w:tcW w:w="904" w:type="dxa"/>
            <w:vMerge/>
          </w:tcPr>
          <w:p w14:paraId="30DB835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049A38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4142BFE" w14:textId="77777777" w:rsidR="00FB424C" w:rsidRDefault="00EF57F5">
            <w:pPr>
              <w:pStyle w:val="ConsPlusNormal0"/>
            </w:pPr>
            <w:proofErr w:type="spellStart"/>
            <w:r>
              <w:t>ранибизумаб</w:t>
            </w:r>
            <w:proofErr w:type="spellEnd"/>
          </w:p>
        </w:tc>
        <w:tc>
          <w:tcPr>
            <w:tcW w:w="3061" w:type="dxa"/>
          </w:tcPr>
          <w:p w14:paraId="24E88C1D" w14:textId="77777777" w:rsidR="00FB424C" w:rsidRDefault="00EF57F5">
            <w:pPr>
              <w:pStyle w:val="ConsPlusNormal0"/>
            </w:pPr>
            <w:r>
              <w:t>раствор для внутриглазного введения</w:t>
            </w:r>
          </w:p>
        </w:tc>
      </w:tr>
      <w:tr w:rsidR="00FB424C" w14:paraId="493F0241" w14:textId="77777777">
        <w:tc>
          <w:tcPr>
            <w:tcW w:w="904" w:type="dxa"/>
          </w:tcPr>
          <w:p w14:paraId="16462946" w14:textId="77777777" w:rsidR="00FB424C" w:rsidRDefault="00EF57F5">
            <w:pPr>
              <w:pStyle w:val="ConsPlusNormal0"/>
              <w:jc w:val="center"/>
            </w:pPr>
            <w:r>
              <w:t>S02</w:t>
            </w:r>
          </w:p>
        </w:tc>
        <w:tc>
          <w:tcPr>
            <w:tcW w:w="2891" w:type="dxa"/>
          </w:tcPr>
          <w:p w14:paraId="1CAA1948" w14:textId="77777777" w:rsidR="00FB424C" w:rsidRDefault="00EF57F5">
            <w:pPr>
              <w:pStyle w:val="ConsPlusNormal0"/>
            </w:pPr>
            <w:r>
              <w:t>препараты для лечения заболеваний уха</w:t>
            </w:r>
          </w:p>
        </w:tc>
        <w:tc>
          <w:tcPr>
            <w:tcW w:w="2211" w:type="dxa"/>
          </w:tcPr>
          <w:p w14:paraId="44989122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C04A51D" w14:textId="77777777" w:rsidR="00FB424C" w:rsidRDefault="00FB424C">
            <w:pPr>
              <w:pStyle w:val="ConsPlusNormal0"/>
            </w:pPr>
          </w:p>
        </w:tc>
      </w:tr>
      <w:tr w:rsidR="00FB424C" w14:paraId="757AB03B" w14:textId="77777777">
        <w:tc>
          <w:tcPr>
            <w:tcW w:w="904" w:type="dxa"/>
          </w:tcPr>
          <w:p w14:paraId="114664B6" w14:textId="77777777" w:rsidR="00FB424C" w:rsidRDefault="00EF57F5">
            <w:pPr>
              <w:pStyle w:val="ConsPlusNormal0"/>
              <w:jc w:val="center"/>
            </w:pPr>
            <w:r>
              <w:t>S02A</w:t>
            </w:r>
          </w:p>
        </w:tc>
        <w:tc>
          <w:tcPr>
            <w:tcW w:w="2891" w:type="dxa"/>
          </w:tcPr>
          <w:p w14:paraId="54925F93" w14:textId="77777777" w:rsidR="00FB424C" w:rsidRDefault="00EF57F5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14:paraId="0E6972D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E67F6F9" w14:textId="77777777" w:rsidR="00FB424C" w:rsidRDefault="00FB424C">
            <w:pPr>
              <w:pStyle w:val="ConsPlusNormal0"/>
            </w:pPr>
          </w:p>
        </w:tc>
      </w:tr>
      <w:tr w:rsidR="00FB424C" w14:paraId="3A07FA97" w14:textId="77777777">
        <w:tc>
          <w:tcPr>
            <w:tcW w:w="904" w:type="dxa"/>
          </w:tcPr>
          <w:p w14:paraId="7EC7B859" w14:textId="77777777" w:rsidR="00FB424C" w:rsidRDefault="00EF57F5">
            <w:pPr>
              <w:pStyle w:val="ConsPlusNormal0"/>
              <w:jc w:val="center"/>
            </w:pPr>
            <w:r>
              <w:t>S02AA</w:t>
            </w:r>
          </w:p>
        </w:tc>
        <w:tc>
          <w:tcPr>
            <w:tcW w:w="2891" w:type="dxa"/>
          </w:tcPr>
          <w:p w14:paraId="4EF82458" w14:textId="77777777" w:rsidR="00FB424C" w:rsidRDefault="00EF57F5">
            <w:pPr>
              <w:pStyle w:val="ConsPlusNormal0"/>
            </w:pPr>
            <w:r>
              <w:t>противомикробные препараты</w:t>
            </w:r>
          </w:p>
        </w:tc>
        <w:tc>
          <w:tcPr>
            <w:tcW w:w="2211" w:type="dxa"/>
          </w:tcPr>
          <w:p w14:paraId="2097211B" w14:textId="77777777" w:rsidR="00FB424C" w:rsidRDefault="00EF57F5">
            <w:pPr>
              <w:pStyle w:val="ConsPlusNormal0"/>
            </w:pPr>
            <w:proofErr w:type="spellStart"/>
            <w:r>
              <w:t>рифамицин</w:t>
            </w:r>
            <w:proofErr w:type="spellEnd"/>
          </w:p>
        </w:tc>
        <w:tc>
          <w:tcPr>
            <w:tcW w:w="3061" w:type="dxa"/>
          </w:tcPr>
          <w:p w14:paraId="60DDDA2E" w14:textId="77777777" w:rsidR="00FB424C" w:rsidRDefault="00EF57F5">
            <w:pPr>
              <w:pStyle w:val="ConsPlusNormal0"/>
            </w:pPr>
            <w:r>
              <w:t>капли ушные</w:t>
            </w:r>
          </w:p>
        </w:tc>
      </w:tr>
      <w:tr w:rsidR="00FB424C" w14:paraId="1DBA3901" w14:textId="77777777">
        <w:tc>
          <w:tcPr>
            <w:tcW w:w="904" w:type="dxa"/>
          </w:tcPr>
          <w:p w14:paraId="5F255190" w14:textId="77777777" w:rsidR="00FB424C" w:rsidRDefault="00EF57F5">
            <w:pPr>
              <w:pStyle w:val="ConsPlusNormal0"/>
              <w:jc w:val="center"/>
            </w:pPr>
            <w:r>
              <w:t>V</w:t>
            </w:r>
          </w:p>
        </w:tc>
        <w:tc>
          <w:tcPr>
            <w:tcW w:w="2891" w:type="dxa"/>
          </w:tcPr>
          <w:p w14:paraId="35B6F1EE" w14:textId="77777777" w:rsidR="00FB424C" w:rsidRDefault="00EF57F5">
            <w:pPr>
              <w:pStyle w:val="ConsPlusNormal0"/>
            </w:pPr>
            <w:r>
              <w:t>прочие препараты</w:t>
            </w:r>
          </w:p>
        </w:tc>
        <w:tc>
          <w:tcPr>
            <w:tcW w:w="2211" w:type="dxa"/>
          </w:tcPr>
          <w:p w14:paraId="466C118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AE92842" w14:textId="77777777" w:rsidR="00FB424C" w:rsidRDefault="00FB424C">
            <w:pPr>
              <w:pStyle w:val="ConsPlusNormal0"/>
            </w:pPr>
          </w:p>
        </w:tc>
      </w:tr>
      <w:tr w:rsidR="00FB424C" w14:paraId="56D3627E" w14:textId="77777777">
        <w:tc>
          <w:tcPr>
            <w:tcW w:w="904" w:type="dxa"/>
          </w:tcPr>
          <w:p w14:paraId="0C29AAB7" w14:textId="77777777" w:rsidR="00FB424C" w:rsidRDefault="00EF57F5">
            <w:pPr>
              <w:pStyle w:val="ConsPlusNormal0"/>
              <w:jc w:val="center"/>
            </w:pPr>
            <w:r>
              <w:t>V01</w:t>
            </w:r>
          </w:p>
        </w:tc>
        <w:tc>
          <w:tcPr>
            <w:tcW w:w="2891" w:type="dxa"/>
          </w:tcPr>
          <w:p w14:paraId="3586EFAB" w14:textId="77777777" w:rsidR="00FB424C" w:rsidRDefault="00EF57F5">
            <w:pPr>
              <w:pStyle w:val="ConsPlusNormal0"/>
            </w:pPr>
            <w:r>
              <w:t>аллергены</w:t>
            </w:r>
          </w:p>
        </w:tc>
        <w:tc>
          <w:tcPr>
            <w:tcW w:w="2211" w:type="dxa"/>
          </w:tcPr>
          <w:p w14:paraId="14A54E0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4AE893B" w14:textId="77777777" w:rsidR="00FB424C" w:rsidRDefault="00FB424C">
            <w:pPr>
              <w:pStyle w:val="ConsPlusNormal0"/>
            </w:pPr>
          </w:p>
        </w:tc>
      </w:tr>
      <w:tr w:rsidR="00FB424C" w14:paraId="0A1ADC83" w14:textId="77777777">
        <w:tc>
          <w:tcPr>
            <w:tcW w:w="904" w:type="dxa"/>
          </w:tcPr>
          <w:p w14:paraId="06764F3F" w14:textId="77777777" w:rsidR="00FB424C" w:rsidRDefault="00EF57F5">
            <w:pPr>
              <w:pStyle w:val="ConsPlusNormal0"/>
              <w:jc w:val="center"/>
            </w:pPr>
            <w:r>
              <w:t>V01A</w:t>
            </w:r>
          </w:p>
        </w:tc>
        <w:tc>
          <w:tcPr>
            <w:tcW w:w="2891" w:type="dxa"/>
          </w:tcPr>
          <w:p w14:paraId="03CAE4B4" w14:textId="77777777" w:rsidR="00FB424C" w:rsidRDefault="00EF57F5">
            <w:pPr>
              <w:pStyle w:val="ConsPlusNormal0"/>
            </w:pPr>
            <w:r>
              <w:t>аллергены</w:t>
            </w:r>
          </w:p>
        </w:tc>
        <w:tc>
          <w:tcPr>
            <w:tcW w:w="2211" w:type="dxa"/>
          </w:tcPr>
          <w:p w14:paraId="19B48571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D6FEE6F" w14:textId="77777777" w:rsidR="00FB424C" w:rsidRDefault="00FB424C">
            <w:pPr>
              <w:pStyle w:val="ConsPlusNormal0"/>
            </w:pPr>
          </w:p>
        </w:tc>
      </w:tr>
      <w:tr w:rsidR="00FB424C" w14:paraId="093F7614" w14:textId="77777777">
        <w:tc>
          <w:tcPr>
            <w:tcW w:w="904" w:type="dxa"/>
            <w:vMerge w:val="restart"/>
          </w:tcPr>
          <w:p w14:paraId="438A4C4E" w14:textId="77777777" w:rsidR="00FB424C" w:rsidRDefault="00EF57F5">
            <w:pPr>
              <w:pStyle w:val="ConsPlusNormal0"/>
              <w:jc w:val="center"/>
            </w:pPr>
            <w:r>
              <w:t>V01AA</w:t>
            </w:r>
          </w:p>
        </w:tc>
        <w:tc>
          <w:tcPr>
            <w:tcW w:w="2891" w:type="dxa"/>
            <w:vMerge w:val="restart"/>
          </w:tcPr>
          <w:p w14:paraId="2B9E2773" w14:textId="77777777" w:rsidR="00FB424C" w:rsidRDefault="00EF57F5">
            <w:pPr>
              <w:pStyle w:val="ConsPlusNormal0"/>
            </w:pPr>
            <w:r>
              <w:t>аллергенов экстракт</w:t>
            </w:r>
          </w:p>
        </w:tc>
        <w:tc>
          <w:tcPr>
            <w:tcW w:w="2211" w:type="dxa"/>
          </w:tcPr>
          <w:p w14:paraId="6D5C3BD2" w14:textId="77777777" w:rsidR="00FB424C" w:rsidRDefault="00EF57F5">
            <w:pPr>
              <w:pStyle w:val="ConsPlusNormal0"/>
            </w:pPr>
            <w:r>
              <w:t>аллергены бактерий</w:t>
            </w:r>
          </w:p>
        </w:tc>
        <w:tc>
          <w:tcPr>
            <w:tcW w:w="3061" w:type="dxa"/>
          </w:tcPr>
          <w:p w14:paraId="066FC75A" w14:textId="77777777" w:rsidR="00FB424C" w:rsidRDefault="00EF57F5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FB424C" w14:paraId="3453871A" w14:textId="77777777">
        <w:tc>
          <w:tcPr>
            <w:tcW w:w="904" w:type="dxa"/>
            <w:vMerge/>
          </w:tcPr>
          <w:p w14:paraId="62A1A17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6DBB9DD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1A3B5AC" w14:textId="77777777" w:rsidR="00FB424C" w:rsidRDefault="00EF57F5">
            <w:pPr>
              <w:pStyle w:val="ConsPlusNormal0"/>
            </w:pPr>
            <w:r>
              <w:t>аллерген бактерий (туберкулезный рекомбинантный)</w:t>
            </w:r>
          </w:p>
        </w:tc>
        <w:tc>
          <w:tcPr>
            <w:tcW w:w="3061" w:type="dxa"/>
          </w:tcPr>
          <w:p w14:paraId="107D5C88" w14:textId="77777777" w:rsidR="00FB424C" w:rsidRDefault="00EF57F5">
            <w:pPr>
              <w:pStyle w:val="ConsPlusNormal0"/>
            </w:pPr>
            <w:r>
              <w:t>раствор для внутрикожного введения</w:t>
            </w:r>
          </w:p>
        </w:tc>
      </w:tr>
      <w:tr w:rsidR="00FB424C" w14:paraId="1613EF9E" w14:textId="77777777">
        <w:tc>
          <w:tcPr>
            <w:tcW w:w="904" w:type="dxa"/>
          </w:tcPr>
          <w:p w14:paraId="0372C50B" w14:textId="77777777" w:rsidR="00FB424C" w:rsidRDefault="00EF57F5">
            <w:pPr>
              <w:pStyle w:val="ConsPlusNormal0"/>
              <w:jc w:val="center"/>
            </w:pPr>
            <w:r>
              <w:t>V03</w:t>
            </w:r>
          </w:p>
        </w:tc>
        <w:tc>
          <w:tcPr>
            <w:tcW w:w="2891" w:type="dxa"/>
          </w:tcPr>
          <w:p w14:paraId="64FDED3E" w14:textId="77777777" w:rsidR="00FB424C" w:rsidRDefault="00EF57F5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2211" w:type="dxa"/>
          </w:tcPr>
          <w:p w14:paraId="7C8350D7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4C148D5" w14:textId="77777777" w:rsidR="00FB424C" w:rsidRDefault="00FB424C">
            <w:pPr>
              <w:pStyle w:val="ConsPlusNormal0"/>
            </w:pPr>
          </w:p>
        </w:tc>
      </w:tr>
      <w:tr w:rsidR="00FB424C" w14:paraId="70DC0EDA" w14:textId="77777777">
        <w:tc>
          <w:tcPr>
            <w:tcW w:w="904" w:type="dxa"/>
          </w:tcPr>
          <w:p w14:paraId="15DC4AE1" w14:textId="77777777" w:rsidR="00FB424C" w:rsidRDefault="00EF57F5">
            <w:pPr>
              <w:pStyle w:val="ConsPlusNormal0"/>
              <w:jc w:val="center"/>
            </w:pPr>
            <w:r>
              <w:t>V03A</w:t>
            </w:r>
          </w:p>
        </w:tc>
        <w:tc>
          <w:tcPr>
            <w:tcW w:w="2891" w:type="dxa"/>
          </w:tcPr>
          <w:p w14:paraId="3F316258" w14:textId="77777777" w:rsidR="00FB424C" w:rsidRDefault="00EF57F5">
            <w:pPr>
              <w:pStyle w:val="ConsPlusNormal0"/>
            </w:pPr>
            <w:r>
              <w:t>другие лечебные средства</w:t>
            </w:r>
          </w:p>
        </w:tc>
        <w:tc>
          <w:tcPr>
            <w:tcW w:w="2211" w:type="dxa"/>
          </w:tcPr>
          <w:p w14:paraId="6496A42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2256D3B" w14:textId="77777777" w:rsidR="00FB424C" w:rsidRDefault="00FB424C">
            <w:pPr>
              <w:pStyle w:val="ConsPlusNormal0"/>
            </w:pPr>
          </w:p>
        </w:tc>
      </w:tr>
      <w:tr w:rsidR="00FB424C" w14:paraId="112B0D54" w14:textId="77777777">
        <w:tc>
          <w:tcPr>
            <w:tcW w:w="904" w:type="dxa"/>
            <w:vMerge w:val="restart"/>
          </w:tcPr>
          <w:p w14:paraId="4532B7A9" w14:textId="77777777" w:rsidR="00FB424C" w:rsidRDefault="00EF57F5">
            <w:pPr>
              <w:pStyle w:val="ConsPlusNormal0"/>
              <w:jc w:val="center"/>
            </w:pPr>
            <w:r>
              <w:t>V03AB</w:t>
            </w:r>
          </w:p>
        </w:tc>
        <w:tc>
          <w:tcPr>
            <w:tcW w:w="2891" w:type="dxa"/>
            <w:vMerge w:val="restart"/>
          </w:tcPr>
          <w:p w14:paraId="45BC9F8B" w14:textId="77777777" w:rsidR="00FB424C" w:rsidRDefault="00EF57F5">
            <w:pPr>
              <w:pStyle w:val="ConsPlusNormal0"/>
            </w:pPr>
            <w:r>
              <w:t>антидоты</w:t>
            </w:r>
          </w:p>
        </w:tc>
        <w:tc>
          <w:tcPr>
            <w:tcW w:w="2211" w:type="dxa"/>
          </w:tcPr>
          <w:p w14:paraId="70416678" w14:textId="77777777" w:rsidR="00FB424C" w:rsidRDefault="00EF57F5">
            <w:pPr>
              <w:pStyle w:val="ConsPlusNormal0"/>
            </w:pPr>
            <w:proofErr w:type="spellStart"/>
            <w:r>
              <w:t>димеркаптопропансульфонат</w:t>
            </w:r>
            <w:proofErr w:type="spellEnd"/>
            <w:r>
              <w:t xml:space="preserve"> натрия</w:t>
            </w:r>
          </w:p>
        </w:tc>
        <w:tc>
          <w:tcPr>
            <w:tcW w:w="3061" w:type="dxa"/>
          </w:tcPr>
          <w:p w14:paraId="1804F4AB" w14:textId="77777777" w:rsidR="00FB424C" w:rsidRDefault="00EF57F5">
            <w:pPr>
              <w:pStyle w:val="ConsPlusNormal0"/>
            </w:pPr>
            <w:r>
              <w:t>раствор для внутримышечного и подкожного введения</w:t>
            </w:r>
          </w:p>
        </w:tc>
      </w:tr>
      <w:tr w:rsidR="00FB424C" w14:paraId="76CD5484" w14:textId="77777777">
        <w:tc>
          <w:tcPr>
            <w:tcW w:w="904" w:type="dxa"/>
            <w:vMerge/>
          </w:tcPr>
          <w:p w14:paraId="3BAB14C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47DD4C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9017464" w14:textId="77777777" w:rsidR="00FB424C" w:rsidRDefault="00EF57F5">
            <w:pPr>
              <w:pStyle w:val="ConsPlusNormal0"/>
            </w:pPr>
            <w:r>
              <w:t xml:space="preserve">калий-железо </w:t>
            </w:r>
            <w:proofErr w:type="spellStart"/>
            <w:r>
              <w:t>гексацианоферрат</w:t>
            </w:r>
            <w:proofErr w:type="spellEnd"/>
          </w:p>
        </w:tc>
        <w:tc>
          <w:tcPr>
            <w:tcW w:w="3061" w:type="dxa"/>
          </w:tcPr>
          <w:p w14:paraId="07DAFA9F" w14:textId="77777777" w:rsidR="00FB424C" w:rsidRDefault="00EF57F5">
            <w:pPr>
              <w:pStyle w:val="ConsPlusNormal0"/>
            </w:pPr>
            <w:r>
              <w:t>таблетки</w:t>
            </w:r>
          </w:p>
        </w:tc>
      </w:tr>
      <w:tr w:rsidR="00FB424C" w14:paraId="7D983792" w14:textId="77777777">
        <w:tc>
          <w:tcPr>
            <w:tcW w:w="904" w:type="dxa"/>
            <w:vMerge/>
          </w:tcPr>
          <w:p w14:paraId="3E3032F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A2097B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2F69C4E4" w14:textId="77777777" w:rsidR="00FB424C" w:rsidRDefault="00EF57F5">
            <w:pPr>
              <w:pStyle w:val="ConsPlusNormal0"/>
            </w:pPr>
            <w:r>
              <w:t xml:space="preserve">кальция </w:t>
            </w:r>
            <w:proofErr w:type="spellStart"/>
            <w:r>
              <w:t>тринатрия</w:t>
            </w:r>
            <w:proofErr w:type="spellEnd"/>
            <w:r>
              <w:t xml:space="preserve"> </w:t>
            </w:r>
            <w:proofErr w:type="spellStart"/>
            <w:r>
              <w:t>пентетат</w:t>
            </w:r>
            <w:proofErr w:type="spellEnd"/>
          </w:p>
        </w:tc>
        <w:tc>
          <w:tcPr>
            <w:tcW w:w="3061" w:type="dxa"/>
          </w:tcPr>
          <w:p w14:paraId="07B31E25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0FD01A79" w14:textId="77777777">
        <w:tc>
          <w:tcPr>
            <w:tcW w:w="904" w:type="dxa"/>
            <w:vMerge/>
          </w:tcPr>
          <w:p w14:paraId="5398DCD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5D073D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4DEB6E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BFCE453" w14:textId="77777777" w:rsidR="00FB424C" w:rsidRDefault="00EF57F5">
            <w:pPr>
              <w:pStyle w:val="ConsPlusNormal0"/>
            </w:pPr>
            <w:r>
              <w:t>раствор для внутривенного введения и ингаляций</w:t>
            </w:r>
          </w:p>
        </w:tc>
      </w:tr>
      <w:tr w:rsidR="00FB424C" w14:paraId="6CEED86B" w14:textId="77777777">
        <w:tc>
          <w:tcPr>
            <w:tcW w:w="904" w:type="dxa"/>
            <w:vMerge/>
          </w:tcPr>
          <w:p w14:paraId="3D94510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F52E7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2038808" w14:textId="77777777" w:rsidR="00FB424C" w:rsidRDefault="00EF57F5">
            <w:pPr>
              <w:pStyle w:val="ConsPlusNormal0"/>
            </w:pPr>
            <w:proofErr w:type="spellStart"/>
            <w:r>
              <w:t>карбоксим</w:t>
            </w:r>
            <w:proofErr w:type="spellEnd"/>
          </w:p>
        </w:tc>
        <w:tc>
          <w:tcPr>
            <w:tcW w:w="3061" w:type="dxa"/>
          </w:tcPr>
          <w:p w14:paraId="1C8672CD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123B6B17" w14:textId="77777777">
        <w:tc>
          <w:tcPr>
            <w:tcW w:w="904" w:type="dxa"/>
            <w:vMerge/>
          </w:tcPr>
          <w:p w14:paraId="21F178A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7AF962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61F77E9" w14:textId="77777777" w:rsidR="00FB424C" w:rsidRDefault="00EF57F5">
            <w:pPr>
              <w:pStyle w:val="ConsPlusNormal0"/>
            </w:pPr>
            <w:proofErr w:type="spellStart"/>
            <w:r>
              <w:t>налоксон</w:t>
            </w:r>
            <w:proofErr w:type="spellEnd"/>
          </w:p>
        </w:tc>
        <w:tc>
          <w:tcPr>
            <w:tcW w:w="3061" w:type="dxa"/>
          </w:tcPr>
          <w:p w14:paraId="7047EC26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22F21382" w14:textId="77777777">
        <w:tc>
          <w:tcPr>
            <w:tcW w:w="904" w:type="dxa"/>
            <w:vMerge/>
          </w:tcPr>
          <w:p w14:paraId="0C87F97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7944B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24DB9BB" w14:textId="77777777" w:rsidR="00FB424C" w:rsidRDefault="00EF57F5">
            <w:pPr>
              <w:pStyle w:val="ConsPlusNormal0"/>
            </w:pPr>
            <w:r>
              <w:t>натрия тиосульфат</w:t>
            </w:r>
          </w:p>
        </w:tc>
        <w:tc>
          <w:tcPr>
            <w:tcW w:w="3061" w:type="dxa"/>
          </w:tcPr>
          <w:p w14:paraId="5ADB1CF0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6CCC06C" w14:textId="77777777">
        <w:tc>
          <w:tcPr>
            <w:tcW w:w="904" w:type="dxa"/>
            <w:vMerge/>
          </w:tcPr>
          <w:p w14:paraId="3BE3206B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35F799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 w:val="restart"/>
          </w:tcPr>
          <w:p w14:paraId="50C7A191" w14:textId="77777777" w:rsidR="00FB424C" w:rsidRDefault="00EF57F5">
            <w:pPr>
              <w:pStyle w:val="ConsPlusNormal0"/>
            </w:pPr>
            <w:r>
              <w:t>протамина сульфат</w:t>
            </w:r>
          </w:p>
        </w:tc>
        <w:tc>
          <w:tcPr>
            <w:tcW w:w="3061" w:type="dxa"/>
          </w:tcPr>
          <w:p w14:paraId="158E151D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1268E580" w14:textId="77777777">
        <w:tc>
          <w:tcPr>
            <w:tcW w:w="904" w:type="dxa"/>
            <w:vMerge/>
          </w:tcPr>
          <w:p w14:paraId="77FE9C4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DBDBCE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7305192C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25A3A7CB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3A0629B8" w14:textId="77777777">
        <w:tc>
          <w:tcPr>
            <w:tcW w:w="904" w:type="dxa"/>
            <w:vMerge/>
          </w:tcPr>
          <w:p w14:paraId="5D390F4E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10CF8D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9B2C086" w14:textId="77777777" w:rsidR="00FB424C" w:rsidRDefault="00EF57F5">
            <w:pPr>
              <w:pStyle w:val="ConsPlusNormal0"/>
            </w:pPr>
            <w:proofErr w:type="spellStart"/>
            <w:r>
              <w:t>сугаммадекс</w:t>
            </w:r>
            <w:proofErr w:type="spellEnd"/>
          </w:p>
        </w:tc>
        <w:tc>
          <w:tcPr>
            <w:tcW w:w="3061" w:type="dxa"/>
          </w:tcPr>
          <w:p w14:paraId="7990908B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CAE9430" w14:textId="77777777">
        <w:tc>
          <w:tcPr>
            <w:tcW w:w="904" w:type="dxa"/>
            <w:vMerge/>
          </w:tcPr>
          <w:p w14:paraId="197B503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ABFFAD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2069C77" w14:textId="77777777" w:rsidR="00FB424C" w:rsidRDefault="00EF57F5">
            <w:pPr>
              <w:pStyle w:val="ConsPlusNormal0"/>
            </w:pPr>
            <w:r>
              <w:t xml:space="preserve">цинка </w:t>
            </w:r>
            <w:proofErr w:type="spellStart"/>
            <w:r>
              <w:t>бисвинилимидазола</w:t>
            </w:r>
            <w:proofErr w:type="spellEnd"/>
            <w:r>
              <w:t xml:space="preserve"> </w:t>
            </w:r>
            <w:proofErr w:type="spellStart"/>
            <w:r>
              <w:t>диацетат</w:t>
            </w:r>
            <w:proofErr w:type="spellEnd"/>
          </w:p>
        </w:tc>
        <w:tc>
          <w:tcPr>
            <w:tcW w:w="3061" w:type="dxa"/>
          </w:tcPr>
          <w:p w14:paraId="72AD47F6" w14:textId="77777777" w:rsidR="00FB424C" w:rsidRDefault="00EF57F5">
            <w:pPr>
              <w:pStyle w:val="ConsPlusNormal0"/>
            </w:pPr>
            <w:r>
              <w:t>раствор для внутримышечного введения</w:t>
            </w:r>
          </w:p>
        </w:tc>
      </w:tr>
      <w:tr w:rsidR="00FB424C" w14:paraId="515B4D43" w14:textId="77777777">
        <w:tc>
          <w:tcPr>
            <w:tcW w:w="904" w:type="dxa"/>
            <w:vMerge w:val="restart"/>
          </w:tcPr>
          <w:p w14:paraId="5077DDF6" w14:textId="77777777" w:rsidR="00FB424C" w:rsidRDefault="00EF57F5">
            <w:pPr>
              <w:pStyle w:val="ConsPlusNormal0"/>
              <w:jc w:val="center"/>
            </w:pPr>
            <w:r>
              <w:t>V03AC</w:t>
            </w:r>
          </w:p>
        </w:tc>
        <w:tc>
          <w:tcPr>
            <w:tcW w:w="2891" w:type="dxa"/>
            <w:vMerge w:val="restart"/>
          </w:tcPr>
          <w:p w14:paraId="218B0F32" w14:textId="77777777" w:rsidR="00FB424C" w:rsidRDefault="00EF57F5">
            <w:pPr>
              <w:pStyle w:val="ConsPlusNormal0"/>
            </w:pPr>
            <w:proofErr w:type="spellStart"/>
            <w:r>
              <w:t>железосвязывающие</w:t>
            </w:r>
            <w:proofErr w:type="spellEnd"/>
            <w:r>
              <w:t xml:space="preserve"> препараты</w:t>
            </w:r>
          </w:p>
        </w:tc>
        <w:tc>
          <w:tcPr>
            <w:tcW w:w="2211" w:type="dxa"/>
            <w:vMerge w:val="restart"/>
          </w:tcPr>
          <w:p w14:paraId="6ED2A90F" w14:textId="77777777" w:rsidR="00FB424C" w:rsidRDefault="00EF57F5">
            <w:pPr>
              <w:pStyle w:val="ConsPlusNormal0"/>
            </w:pPr>
            <w:proofErr w:type="spellStart"/>
            <w:r>
              <w:t>деферазирокс</w:t>
            </w:r>
            <w:proofErr w:type="spellEnd"/>
          </w:p>
        </w:tc>
        <w:tc>
          <w:tcPr>
            <w:tcW w:w="3061" w:type="dxa"/>
          </w:tcPr>
          <w:p w14:paraId="22AC919F" w14:textId="77777777" w:rsidR="00FB424C" w:rsidRDefault="00EF57F5">
            <w:pPr>
              <w:pStyle w:val="ConsPlusNormal0"/>
            </w:pPr>
            <w:r>
              <w:t>таблетки диспергируемые</w:t>
            </w:r>
          </w:p>
        </w:tc>
      </w:tr>
      <w:tr w:rsidR="00FB424C" w14:paraId="1D09683B" w14:textId="77777777">
        <w:tc>
          <w:tcPr>
            <w:tcW w:w="904" w:type="dxa"/>
            <w:vMerge/>
          </w:tcPr>
          <w:p w14:paraId="36AFEEA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662C14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659C8C8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1C77CBE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11DA9EC8" w14:textId="77777777">
        <w:tc>
          <w:tcPr>
            <w:tcW w:w="904" w:type="dxa"/>
            <w:vMerge w:val="restart"/>
          </w:tcPr>
          <w:p w14:paraId="0CF065CB" w14:textId="77777777" w:rsidR="00FB424C" w:rsidRDefault="00EF57F5">
            <w:pPr>
              <w:pStyle w:val="ConsPlusNormal0"/>
              <w:jc w:val="center"/>
            </w:pPr>
            <w:r>
              <w:t>V03AE</w:t>
            </w:r>
          </w:p>
        </w:tc>
        <w:tc>
          <w:tcPr>
            <w:tcW w:w="2891" w:type="dxa"/>
            <w:vMerge w:val="restart"/>
          </w:tcPr>
          <w:p w14:paraId="7D7DE5B9" w14:textId="77777777" w:rsidR="00FB424C" w:rsidRDefault="00EF57F5">
            <w:pPr>
              <w:pStyle w:val="ConsPlusNormal0"/>
            </w:pPr>
            <w:r>
              <w:t xml:space="preserve">препараты для лечения </w:t>
            </w:r>
            <w:proofErr w:type="spellStart"/>
            <w:r>
              <w:t>гиперкалиемии</w:t>
            </w:r>
            <w:proofErr w:type="spellEnd"/>
            <w:r>
              <w:t xml:space="preserve"> и </w:t>
            </w:r>
            <w:proofErr w:type="spellStart"/>
            <w:r>
              <w:t>гиперфосфатемии</w:t>
            </w:r>
            <w:proofErr w:type="spellEnd"/>
          </w:p>
        </w:tc>
        <w:tc>
          <w:tcPr>
            <w:tcW w:w="2211" w:type="dxa"/>
          </w:tcPr>
          <w:p w14:paraId="61E2E743" w14:textId="77777777" w:rsidR="00FB424C" w:rsidRDefault="00EF57F5">
            <w:pPr>
              <w:pStyle w:val="ConsPlusNormal0"/>
            </w:pPr>
            <w:r>
              <w:t xml:space="preserve">кальция </w:t>
            </w:r>
            <w:proofErr w:type="spellStart"/>
            <w:r>
              <w:t>полистиролсульфонат</w:t>
            </w:r>
            <w:proofErr w:type="spellEnd"/>
          </w:p>
        </w:tc>
        <w:tc>
          <w:tcPr>
            <w:tcW w:w="3061" w:type="dxa"/>
          </w:tcPr>
          <w:p w14:paraId="58CED552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17E63068" w14:textId="77777777">
        <w:tc>
          <w:tcPr>
            <w:tcW w:w="904" w:type="dxa"/>
            <w:vMerge/>
          </w:tcPr>
          <w:p w14:paraId="0B0A190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D6EE82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2CBF183" w14:textId="77777777" w:rsidR="00FB424C" w:rsidRDefault="00EF57F5">
            <w:pPr>
              <w:pStyle w:val="ConsPlusNormal0"/>
            </w:pPr>
            <w:r>
              <w:t>комплекс</w:t>
            </w:r>
          </w:p>
        </w:tc>
        <w:tc>
          <w:tcPr>
            <w:tcW w:w="3061" w:type="dxa"/>
            <w:vMerge w:val="restart"/>
          </w:tcPr>
          <w:p w14:paraId="24FCF8EC" w14:textId="77777777" w:rsidR="00FB424C" w:rsidRDefault="00EF57F5">
            <w:pPr>
              <w:pStyle w:val="ConsPlusNormal0"/>
            </w:pPr>
            <w:r>
              <w:t>таблетки жевательные</w:t>
            </w:r>
          </w:p>
        </w:tc>
      </w:tr>
      <w:tr w:rsidR="00FB424C" w14:paraId="510744E8" w14:textId="77777777">
        <w:tc>
          <w:tcPr>
            <w:tcW w:w="904" w:type="dxa"/>
            <w:vMerge/>
          </w:tcPr>
          <w:p w14:paraId="74DBC1DF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DA97BC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Align w:val="bottom"/>
          </w:tcPr>
          <w:p w14:paraId="59FE4D32" w14:textId="77777777" w:rsidR="00FB424C" w:rsidRDefault="00EF57F5">
            <w:pPr>
              <w:pStyle w:val="ConsPlusNormal0"/>
            </w:pPr>
            <w:r>
              <w:rPr>
                <w:noProof/>
                <w:position w:val="-6"/>
              </w:rPr>
              <w:drawing>
                <wp:inline distT="0" distB="0" distL="0" distR="0" wp14:anchorId="52DDA151" wp14:editId="1B8283A2">
                  <wp:extent cx="624840" cy="20574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(III) </w:t>
            </w:r>
            <w:proofErr w:type="spellStart"/>
            <w:r>
              <w:t>оксигидроксида</w:t>
            </w:r>
            <w:proofErr w:type="spellEnd"/>
            <w:r>
              <w:t>, сахарозы и крахмала</w:t>
            </w:r>
          </w:p>
        </w:tc>
        <w:tc>
          <w:tcPr>
            <w:tcW w:w="3061" w:type="dxa"/>
            <w:vMerge/>
          </w:tcPr>
          <w:p w14:paraId="0BE45115" w14:textId="77777777" w:rsidR="00FB424C" w:rsidRDefault="00FB424C">
            <w:pPr>
              <w:pStyle w:val="ConsPlusNormal0"/>
            </w:pPr>
          </w:p>
        </w:tc>
      </w:tr>
      <w:tr w:rsidR="00FB424C" w14:paraId="33898193" w14:textId="77777777">
        <w:tc>
          <w:tcPr>
            <w:tcW w:w="904" w:type="dxa"/>
            <w:vMerge/>
          </w:tcPr>
          <w:p w14:paraId="1EEB4D8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40AE8D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192AEE1" w14:textId="77777777" w:rsidR="00FB424C" w:rsidRDefault="00EF57F5">
            <w:pPr>
              <w:pStyle w:val="ConsPlusNormal0"/>
            </w:pPr>
            <w:proofErr w:type="spellStart"/>
            <w:r>
              <w:t>севеламер</w:t>
            </w:r>
            <w:proofErr w:type="spellEnd"/>
          </w:p>
        </w:tc>
        <w:tc>
          <w:tcPr>
            <w:tcW w:w="3061" w:type="dxa"/>
          </w:tcPr>
          <w:p w14:paraId="234BF1D7" w14:textId="77777777" w:rsidR="00FB424C" w:rsidRDefault="00EF57F5">
            <w:pPr>
              <w:pStyle w:val="ConsPlusNormal0"/>
            </w:pPr>
            <w:r>
              <w:t>таблетки, покрытые пленочной оболочкой</w:t>
            </w:r>
          </w:p>
        </w:tc>
      </w:tr>
      <w:tr w:rsidR="00FB424C" w14:paraId="42635FB8" w14:textId="77777777">
        <w:tc>
          <w:tcPr>
            <w:tcW w:w="904" w:type="dxa"/>
            <w:vMerge w:val="restart"/>
          </w:tcPr>
          <w:p w14:paraId="3D3CAE48" w14:textId="77777777" w:rsidR="00FB424C" w:rsidRDefault="00EF57F5">
            <w:pPr>
              <w:pStyle w:val="ConsPlusNormal0"/>
              <w:jc w:val="center"/>
            </w:pPr>
            <w:r>
              <w:t>V03AF</w:t>
            </w:r>
          </w:p>
        </w:tc>
        <w:tc>
          <w:tcPr>
            <w:tcW w:w="2891" w:type="dxa"/>
            <w:vMerge w:val="restart"/>
          </w:tcPr>
          <w:p w14:paraId="5BF6DDBE" w14:textId="77777777" w:rsidR="00FB424C" w:rsidRDefault="00EF57F5">
            <w:pPr>
              <w:pStyle w:val="ConsPlusNormal0"/>
            </w:pPr>
            <w:proofErr w:type="spellStart"/>
            <w:r>
              <w:t>дезинтоксикационные</w:t>
            </w:r>
            <w:proofErr w:type="spellEnd"/>
            <w:r>
              <w:t xml:space="preserve"> препараты для противоопухолевой терапии</w:t>
            </w:r>
          </w:p>
        </w:tc>
        <w:tc>
          <w:tcPr>
            <w:tcW w:w="2211" w:type="dxa"/>
            <w:vMerge w:val="restart"/>
          </w:tcPr>
          <w:p w14:paraId="28A596D8" w14:textId="77777777" w:rsidR="00FB424C" w:rsidRDefault="00EF57F5">
            <w:pPr>
              <w:pStyle w:val="ConsPlusNormal0"/>
            </w:pPr>
            <w:r>
              <w:t xml:space="preserve">кальция </w:t>
            </w:r>
            <w:proofErr w:type="spellStart"/>
            <w:r>
              <w:t>фолинат</w:t>
            </w:r>
            <w:proofErr w:type="spellEnd"/>
          </w:p>
        </w:tc>
        <w:tc>
          <w:tcPr>
            <w:tcW w:w="3061" w:type="dxa"/>
          </w:tcPr>
          <w:p w14:paraId="7398A79E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и внутримышечного введения</w:t>
            </w:r>
          </w:p>
        </w:tc>
      </w:tr>
      <w:tr w:rsidR="00FB424C" w14:paraId="62D36A34" w14:textId="77777777">
        <w:tc>
          <w:tcPr>
            <w:tcW w:w="904" w:type="dxa"/>
            <w:vMerge/>
          </w:tcPr>
          <w:p w14:paraId="795BF17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74BDB24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  <w:vMerge/>
          </w:tcPr>
          <w:p w14:paraId="1422DDC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8A3E6A1" w14:textId="77777777" w:rsidR="00FB424C" w:rsidRDefault="00EF57F5">
            <w:pPr>
              <w:pStyle w:val="ConsPlusNormal0"/>
            </w:pPr>
            <w:r>
              <w:t>раствор для внутривенного и внутримышечного введения</w:t>
            </w:r>
          </w:p>
        </w:tc>
      </w:tr>
      <w:tr w:rsidR="00FB424C" w14:paraId="7FD1CA61" w14:textId="77777777">
        <w:tc>
          <w:tcPr>
            <w:tcW w:w="904" w:type="dxa"/>
            <w:vMerge/>
          </w:tcPr>
          <w:p w14:paraId="639E442D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49AA52C8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63693BB" w14:textId="77777777" w:rsidR="00FB424C" w:rsidRDefault="00EF57F5">
            <w:pPr>
              <w:pStyle w:val="ConsPlusNormal0"/>
            </w:pPr>
            <w:proofErr w:type="spellStart"/>
            <w:r>
              <w:t>месна</w:t>
            </w:r>
            <w:proofErr w:type="spellEnd"/>
          </w:p>
        </w:tc>
        <w:tc>
          <w:tcPr>
            <w:tcW w:w="3061" w:type="dxa"/>
          </w:tcPr>
          <w:p w14:paraId="16CE34F1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25E3CC4" w14:textId="77777777">
        <w:tc>
          <w:tcPr>
            <w:tcW w:w="904" w:type="dxa"/>
          </w:tcPr>
          <w:p w14:paraId="2E4DDA5C" w14:textId="77777777" w:rsidR="00FB424C" w:rsidRDefault="00EF57F5">
            <w:pPr>
              <w:pStyle w:val="ConsPlusNormal0"/>
              <w:jc w:val="center"/>
            </w:pPr>
            <w:r>
              <w:t>V03AX</w:t>
            </w:r>
          </w:p>
        </w:tc>
        <w:tc>
          <w:tcPr>
            <w:tcW w:w="2891" w:type="dxa"/>
          </w:tcPr>
          <w:p w14:paraId="7BBEBD48" w14:textId="77777777" w:rsidR="00FB424C" w:rsidRDefault="00EF57F5">
            <w:pPr>
              <w:pStyle w:val="ConsPlusNormal0"/>
            </w:pPr>
            <w:r>
              <w:t>прочие лечебные средства</w:t>
            </w:r>
          </w:p>
        </w:tc>
        <w:tc>
          <w:tcPr>
            <w:tcW w:w="2211" w:type="dxa"/>
          </w:tcPr>
          <w:p w14:paraId="5F706665" w14:textId="77777777" w:rsidR="00FB424C" w:rsidRDefault="00EF57F5">
            <w:pPr>
              <w:pStyle w:val="ConsPlusNormal0"/>
            </w:pPr>
            <w:r>
              <w:t xml:space="preserve">дезоксирибонуклеиновая кислота </w:t>
            </w:r>
            <w:proofErr w:type="spellStart"/>
            <w:r>
              <w:t>плазмидная</w:t>
            </w:r>
            <w:proofErr w:type="spellEnd"/>
            <w:r>
              <w:t xml:space="preserve"> (</w:t>
            </w:r>
            <w:proofErr w:type="spellStart"/>
            <w:r>
              <w:t>сверхскрученная</w:t>
            </w:r>
            <w:proofErr w:type="spellEnd"/>
            <w:r>
              <w:t xml:space="preserve"> кольцевая двуцепочечная)</w:t>
            </w:r>
          </w:p>
        </w:tc>
        <w:tc>
          <w:tcPr>
            <w:tcW w:w="3061" w:type="dxa"/>
          </w:tcPr>
          <w:p w14:paraId="7615189D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внутримышечного введения</w:t>
            </w:r>
          </w:p>
        </w:tc>
      </w:tr>
      <w:tr w:rsidR="00FB424C" w14:paraId="15965B4E" w14:textId="77777777">
        <w:tc>
          <w:tcPr>
            <w:tcW w:w="904" w:type="dxa"/>
          </w:tcPr>
          <w:p w14:paraId="144DFD41" w14:textId="77777777" w:rsidR="00FB424C" w:rsidRDefault="00EF57F5">
            <w:pPr>
              <w:pStyle w:val="ConsPlusNormal0"/>
              <w:jc w:val="center"/>
            </w:pPr>
            <w:r>
              <w:t>V06</w:t>
            </w:r>
          </w:p>
        </w:tc>
        <w:tc>
          <w:tcPr>
            <w:tcW w:w="2891" w:type="dxa"/>
          </w:tcPr>
          <w:p w14:paraId="0EF9561F" w14:textId="77777777" w:rsidR="00FB424C" w:rsidRDefault="00EF57F5">
            <w:pPr>
              <w:pStyle w:val="ConsPlusNormal0"/>
            </w:pPr>
            <w:r>
              <w:t>лечебное питание</w:t>
            </w:r>
          </w:p>
        </w:tc>
        <w:tc>
          <w:tcPr>
            <w:tcW w:w="2211" w:type="dxa"/>
          </w:tcPr>
          <w:p w14:paraId="0E699CE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4B457BB" w14:textId="77777777" w:rsidR="00FB424C" w:rsidRDefault="00FB424C">
            <w:pPr>
              <w:pStyle w:val="ConsPlusNormal0"/>
            </w:pPr>
          </w:p>
        </w:tc>
      </w:tr>
      <w:tr w:rsidR="00FB424C" w14:paraId="4CA3419B" w14:textId="77777777">
        <w:tc>
          <w:tcPr>
            <w:tcW w:w="904" w:type="dxa"/>
          </w:tcPr>
          <w:p w14:paraId="443985EB" w14:textId="77777777" w:rsidR="00FB424C" w:rsidRDefault="00EF57F5">
            <w:pPr>
              <w:pStyle w:val="ConsPlusNormal0"/>
              <w:jc w:val="center"/>
            </w:pPr>
            <w:r>
              <w:t>V06D</w:t>
            </w:r>
          </w:p>
        </w:tc>
        <w:tc>
          <w:tcPr>
            <w:tcW w:w="2891" w:type="dxa"/>
          </w:tcPr>
          <w:p w14:paraId="6DD36641" w14:textId="77777777" w:rsidR="00FB424C" w:rsidRDefault="00EF57F5">
            <w:pPr>
              <w:pStyle w:val="ConsPlusNormal0"/>
            </w:pPr>
            <w:r>
              <w:t>другие продукты лечебного питания</w:t>
            </w:r>
          </w:p>
        </w:tc>
        <w:tc>
          <w:tcPr>
            <w:tcW w:w="2211" w:type="dxa"/>
          </w:tcPr>
          <w:p w14:paraId="6206BC4E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772DD5E" w14:textId="77777777" w:rsidR="00FB424C" w:rsidRDefault="00FB424C">
            <w:pPr>
              <w:pStyle w:val="ConsPlusNormal0"/>
            </w:pPr>
          </w:p>
        </w:tc>
      </w:tr>
      <w:tr w:rsidR="00FB424C" w14:paraId="2D37A879" w14:textId="77777777">
        <w:tc>
          <w:tcPr>
            <w:tcW w:w="904" w:type="dxa"/>
            <w:vMerge w:val="restart"/>
          </w:tcPr>
          <w:p w14:paraId="2E18A4B6" w14:textId="77777777" w:rsidR="00FB424C" w:rsidRDefault="00EF57F5">
            <w:pPr>
              <w:pStyle w:val="ConsPlusNormal0"/>
              <w:jc w:val="center"/>
            </w:pPr>
            <w:r>
              <w:t>V06DD</w:t>
            </w:r>
          </w:p>
        </w:tc>
        <w:tc>
          <w:tcPr>
            <w:tcW w:w="2891" w:type="dxa"/>
            <w:vMerge w:val="restart"/>
          </w:tcPr>
          <w:p w14:paraId="0273A5F3" w14:textId="77777777" w:rsidR="00FB424C" w:rsidRDefault="00EF57F5">
            <w:pPr>
              <w:pStyle w:val="ConsPlusNormal0"/>
            </w:pPr>
            <w:r>
              <w:t>аминокислоты, включая комбинации с полипептидами</w:t>
            </w:r>
          </w:p>
        </w:tc>
        <w:tc>
          <w:tcPr>
            <w:tcW w:w="2211" w:type="dxa"/>
          </w:tcPr>
          <w:p w14:paraId="29B207DD" w14:textId="77777777" w:rsidR="00FB424C" w:rsidRDefault="00EF57F5">
            <w:pPr>
              <w:pStyle w:val="ConsPlusNormal0"/>
            </w:pPr>
            <w:r>
              <w:t>аминокислоты для парентерального питания</w:t>
            </w:r>
          </w:p>
        </w:tc>
        <w:tc>
          <w:tcPr>
            <w:tcW w:w="3061" w:type="dxa"/>
          </w:tcPr>
          <w:p w14:paraId="2DE45FB0" w14:textId="77777777" w:rsidR="00FB424C" w:rsidRDefault="00FB424C">
            <w:pPr>
              <w:pStyle w:val="ConsPlusNormal0"/>
            </w:pPr>
          </w:p>
        </w:tc>
      </w:tr>
      <w:tr w:rsidR="00FB424C" w14:paraId="5A9BE976" w14:textId="77777777">
        <w:tc>
          <w:tcPr>
            <w:tcW w:w="904" w:type="dxa"/>
            <w:vMerge/>
          </w:tcPr>
          <w:p w14:paraId="4B46F30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E597B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31FB7C8A" w14:textId="77777777" w:rsidR="00FB424C" w:rsidRDefault="00EF57F5">
            <w:pPr>
              <w:pStyle w:val="ConsPlusNormal0"/>
            </w:pPr>
            <w:r>
              <w:t>аминокислоты и их смеси</w:t>
            </w:r>
          </w:p>
        </w:tc>
        <w:tc>
          <w:tcPr>
            <w:tcW w:w="3061" w:type="dxa"/>
          </w:tcPr>
          <w:p w14:paraId="17E5813E" w14:textId="77777777" w:rsidR="00FB424C" w:rsidRDefault="00FB424C">
            <w:pPr>
              <w:pStyle w:val="ConsPlusNormal0"/>
            </w:pPr>
          </w:p>
        </w:tc>
      </w:tr>
      <w:tr w:rsidR="00FB424C" w14:paraId="239224F3" w14:textId="77777777">
        <w:tc>
          <w:tcPr>
            <w:tcW w:w="904" w:type="dxa"/>
            <w:vMerge/>
          </w:tcPr>
          <w:p w14:paraId="2A5827B7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12F854C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BD8F9BC" w14:textId="77777777" w:rsidR="00FB424C" w:rsidRDefault="00EF57F5">
            <w:pPr>
              <w:pStyle w:val="ConsPlusNormal0"/>
            </w:pPr>
            <w:proofErr w:type="spellStart"/>
            <w:r>
              <w:t>кетоаналоги</w:t>
            </w:r>
            <w:proofErr w:type="spellEnd"/>
            <w:r>
              <w:t xml:space="preserve"> </w:t>
            </w:r>
            <w:r>
              <w:lastRenderedPageBreak/>
              <w:t>аминокислот</w:t>
            </w:r>
          </w:p>
        </w:tc>
        <w:tc>
          <w:tcPr>
            <w:tcW w:w="3061" w:type="dxa"/>
          </w:tcPr>
          <w:p w14:paraId="2DF177EA" w14:textId="77777777" w:rsidR="00FB424C" w:rsidRDefault="00EF57F5">
            <w:pPr>
              <w:pStyle w:val="ConsPlusNormal0"/>
            </w:pPr>
            <w:r>
              <w:lastRenderedPageBreak/>
              <w:t xml:space="preserve">таблетки, покрытые пленочной </w:t>
            </w:r>
            <w:r>
              <w:lastRenderedPageBreak/>
              <w:t>оболочкой</w:t>
            </w:r>
          </w:p>
        </w:tc>
      </w:tr>
      <w:tr w:rsidR="00FB424C" w14:paraId="0D27381A" w14:textId="77777777">
        <w:tc>
          <w:tcPr>
            <w:tcW w:w="904" w:type="dxa"/>
          </w:tcPr>
          <w:p w14:paraId="38A0490E" w14:textId="77777777" w:rsidR="00FB424C" w:rsidRDefault="00EF57F5">
            <w:pPr>
              <w:pStyle w:val="ConsPlusNormal0"/>
              <w:jc w:val="center"/>
            </w:pPr>
            <w:r>
              <w:lastRenderedPageBreak/>
              <w:t>V06DE</w:t>
            </w:r>
          </w:p>
        </w:tc>
        <w:tc>
          <w:tcPr>
            <w:tcW w:w="2891" w:type="dxa"/>
          </w:tcPr>
          <w:p w14:paraId="781F8290" w14:textId="77777777" w:rsidR="00FB424C" w:rsidRDefault="00EF57F5">
            <w:pPr>
              <w:pStyle w:val="ConsPlusNormal0"/>
            </w:pPr>
            <w:r>
              <w:t>аминокислоты, углеводы, минеральные вещества, витамины в комбинации</w:t>
            </w:r>
          </w:p>
        </w:tc>
        <w:tc>
          <w:tcPr>
            <w:tcW w:w="2211" w:type="dxa"/>
          </w:tcPr>
          <w:p w14:paraId="6BE0BE67" w14:textId="77777777" w:rsidR="00FB424C" w:rsidRDefault="00EF57F5">
            <w:pPr>
              <w:pStyle w:val="ConsPlusNormal0"/>
            </w:pPr>
            <w:r>
              <w:t>аминокислоты для парентерального питания + прочие препараты</w:t>
            </w:r>
          </w:p>
        </w:tc>
        <w:tc>
          <w:tcPr>
            <w:tcW w:w="3061" w:type="dxa"/>
          </w:tcPr>
          <w:p w14:paraId="27F56B6F" w14:textId="77777777" w:rsidR="00FB424C" w:rsidRDefault="00FB424C">
            <w:pPr>
              <w:pStyle w:val="ConsPlusNormal0"/>
            </w:pPr>
          </w:p>
        </w:tc>
      </w:tr>
      <w:tr w:rsidR="00FB424C" w14:paraId="3757E2C0" w14:textId="77777777">
        <w:tc>
          <w:tcPr>
            <w:tcW w:w="904" w:type="dxa"/>
          </w:tcPr>
          <w:p w14:paraId="349FE875" w14:textId="77777777" w:rsidR="00FB424C" w:rsidRDefault="00EF57F5">
            <w:pPr>
              <w:pStyle w:val="ConsPlusNormal0"/>
              <w:jc w:val="center"/>
            </w:pPr>
            <w:r>
              <w:t>V07</w:t>
            </w:r>
          </w:p>
        </w:tc>
        <w:tc>
          <w:tcPr>
            <w:tcW w:w="2891" w:type="dxa"/>
          </w:tcPr>
          <w:p w14:paraId="75A58E04" w14:textId="77777777" w:rsidR="00FB424C" w:rsidRDefault="00EF57F5">
            <w:pPr>
              <w:pStyle w:val="ConsPlusNormal0"/>
            </w:pPr>
            <w:r>
              <w:t xml:space="preserve">другие </w:t>
            </w:r>
            <w:proofErr w:type="spellStart"/>
            <w:r>
              <w:t>нелечебные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6B463486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7F59E94B" w14:textId="77777777" w:rsidR="00FB424C" w:rsidRDefault="00FB424C">
            <w:pPr>
              <w:pStyle w:val="ConsPlusNormal0"/>
            </w:pPr>
          </w:p>
        </w:tc>
      </w:tr>
      <w:tr w:rsidR="00FB424C" w14:paraId="6968F076" w14:textId="77777777">
        <w:tc>
          <w:tcPr>
            <w:tcW w:w="904" w:type="dxa"/>
          </w:tcPr>
          <w:p w14:paraId="41A2A702" w14:textId="77777777" w:rsidR="00FB424C" w:rsidRDefault="00EF57F5">
            <w:pPr>
              <w:pStyle w:val="ConsPlusNormal0"/>
              <w:jc w:val="center"/>
            </w:pPr>
            <w:r>
              <w:t>V07A</w:t>
            </w:r>
          </w:p>
        </w:tc>
        <w:tc>
          <w:tcPr>
            <w:tcW w:w="2891" w:type="dxa"/>
          </w:tcPr>
          <w:p w14:paraId="17EDC79A" w14:textId="77777777" w:rsidR="00FB424C" w:rsidRDefault="00EF57F5">
            <w:pPr>
              <w:pStyle w:val="ConsPlusNormal0"/>
            </w:pPr>
            <w:r>
              <w:t xml:space="preserve">другие </w:t>
            </w:r>
            <w:proofErr w:type="spellStart"/>
            <w:r>
              <w:t>нелечебные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180F2A8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18E02144" w14:textId="77777777" w:rsidR="00FB424C" w:rsidRDefault="00FB424C">
            <w:pPr>
              <w:pStyle w:val="ConsPlusNormal0"/>
            </w:pPr>
          </w:p>
        </w:tc>
      </w:tr>
      <w:tr w:rsidR="00FB424C" w14:paraId="53D9EF65" w14:textId="77777777">
        <w:tc>
          <w:tcPr>
            <w:tcW w:w="904" w:type="dxa"/>
          </w:tcPr>
          <w:p w14:paraId="79DDD8FF" w14:textId="77777777" w:rsidR="00FB424C" w:rsidRDefault="00EF57F5">
            <w:pPr>
              <w:pStyle w:val="ConsPlusNormal0"/>
              <w:jc w:val="center"/>
            </w:pPr>
            <w:r>
              <w:t>V07AB</w:t>
            </w:r>
          </w:p>
        </w:tc>
        <w:tc>
          <w:tcPr>
            <w:tcW w:w="2891" w:type="dxa"/>
          </w:tcPr>
          <w:p w14:paraId="4EDAB1B0" w14:textId="77777777" w:rsidR="00FB424C" w:rsidRDefault="00EF57F5">
            <w:pPr>
              <w:pStyle w:val="ConsPlusNormal0"/>
            </w:pPr>
            <w:r>
              <w:t>растворители и разбавители, включая ирригационные растворы</w:t>
            </w:r>
          </w:p>
        </w:tc>
        <w:tc>
          <w:tcPr>
            <w:tcW w:w="2211" w:type="dxa"/>
          </w:tcPr>
          <w:p w14:paraId="36DF7AF0" w14:textId="77777777" w:rsidR="00FB424C" w:rsidRDefault="00EF57F5">
            <w:pPr>
              <w:pStyle w:val="ConsPlusNormal0"/>
            </w:pPr>
            <w:r>
              <w:t>вода для инъекций</w:t>
            </w:r>
          </w:p>
        </w:tc>
        <w:tc>
          <w:tcPr>
            <w:tcW w:w="3061" w:type="dxa"/>
          </w:tcPr>
          <w:p w14:paraId="367C2666" w14:textId="77777777" w:rsidR="00FB424C" w:rsidRDefault="00EF57F5">
            <w:pPr>
              <w:pStyle w:val="ConsPlusNormal0"/>
            </w:pPr>
            <w:r>
              <w:t>растворитель для приготовления лекарственных форм для инъекций</w:t>
            </w:r>
          </w:p>
        </w:tc>
      </w:tr>
      <w:tr w:rsidR="00FB424C" w14:paraId="43B0EAE1" w14:textId="77777777">
        <w:tc>
          <w:tcPr>
            <w:tcW w:w="904" w:type="dxa"/>
          </w:tcPr>
          <w:p w14:paraId="6AC1D573" w14:textId="77777777" w:rsidR="00FB424C" w:rsidRDefault="00EF57F5">
            <w:pPr>
              <w:pStyle w:val="ConsPlusNormal0"/>
              <w:jc w:val="center"/>
            </w:pPr>
            <w:r>
              <w:t>V08</w:t>
            </w:r>
          </w:p>
        </w:tc>
        <w:tc>
          <w:tcPr>
            <w:tcW w:w="2891" w:type="dxa"/>
          </w:tcPr>
          <w:p w14:paraId="29267BDD" w14:textId="77777777" w:rsidR="00FB424C" w:rsidRDefault="00EF57F5">
            <w:pPr>
              <w:pStyle w:val="ConsPlusNormal0"/>
            </w:pPr>
            <w:r>
              <w:t>контрастные средства</w:t>
            </w:r>
          </w:p>
        </w:tc>
        <w:tc>
          <w:tcPr>
            <w:tcW w:w="2211" w:type="dxa"/>
          </w:tcPr>
          <w:p w14:paraId="446A9404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47BD4946" w14:textId="77777777" w:rsidR="00FB424C" w:rsidRDefault="00FB424C">
            <w:pPr>
              <w:pStyle w:val="ConsPlusNormal0"/>
            </w:pPr>
          </w:p>
        </w:tc>
      </w:tr>
      <w:tr w:rsidR="00FB424C" w14:paraId="4BA583A4" w14:textId="77777777">
        <w:tc>
          <w:tcPr>
            <w:tcW w:w="904" w:type="dxa"/>
          </w:tcPr>
          <w:p w14:paraId="752F9B84" w14:textId="77777777" w:rsidR="00FB424C" w:rsidRDefault="00EF57F5">
            <w:pPr>
              <w:pStyle w:val="ConsPlusNormal0"/>
              <w:jc w:val="center"/>
            </w:pPr>
            <w:r>
              <w:t>V08A</w:t>
            </w:r>
          </w:p>
        </w:tc>
        <w:tc>
          <w:tcPr>
            <w:tcW w:w="2891" w:type="dxa"/>
          </w:tcPr>
          <w:p w14:paraId="3E6E18BB" w14:textId="77777777" w:rsidR="00FB424C" w:rsidRDefault="00EF57F5">
            <w:pPr>
              <w:pStyle w:val="ConsPlusNormal0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содержащие йод</w:t>
            </w:r>
          </w:p>
        </w:tc>
        <w:tc>
          <w:tcPr>
            <w:tcW w:w="2211" w:type="dxa"/>
          </w:tcPr>
          <w:p w14:paraId="20B7887D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BFBF2FC" w14:textId="77777777" w:rsidR="00FB424C" w:rsidRDefault="00FB424C">
            <w:pPr>
              <w:pStyle w:val="ConsPlusNormal0"/>
            </w:pPr>
          </w:p>
        </w:tc>
      </w:tr>
      <w:tr w:rsidR="00FB424C" w14:paraId="7957EE55" w14:textId="77777777">
        <w:tc>
          <w:tcPr>
            <w:tcW w:w="904" w:type="dxa"/>
          </w:tcPr>
          <w:p w14:paraId="27B7F91B" w14:textId="77777777" w:rsidR="00FB424C" w:rsidRDefault="00EF57F5">
            <w:pPr>
              <w:pStyle w:val="ConsPlusNormal0"/>
              <w:jc w:val="center"/>
            </w:pPr>
            <w:r>
              <w:t>V08AA</w:t>
            </w:r>
          </w:p>
        </w:tc>
        <w:tc>
          <w:tcPr>
            <w:tcW w:w="2891" w:type="dxa"/>
          </w:tcPr>
          <w:p w14:paraId="57DC4212" w14:textId="77777777" w:rsidR="00FB424C" w:rsidRDefault="00EF57F5">
            <w:pPr>
              <w:pStyle w:val="ConsPlusNormal0"/>
            </w:pPr>
            <w:r>
              <w:t xml:space="preserve">водорастворимые </w:t>
            </w:r>
            <w:proofErr w:type="spellStart"/>
            <w:r>
              <w:t>нефротропные</w:t>
            </w:r>
            <w:proofErr w:type="spellEnd"/>
            <w:r>
              <w:t xml:space="preserve"> </w:t>
            </w:r>
            <w:proofErr w:type="spellStart"/>
            <w:r>
              <w:t>высокоосмолярные</w:t>
            </w:r>
            <w:proofErr w:type="spellEnd"/>
            <w:r>
              <w:t xml:space="preserve"> </w:t>
            </w:r>
            <w:proofErr w:type="spellStart"/>
            <w:r>
              <w:t>рентгеноконтрастные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37DF8E65" w14:textId="77777777" w:rsidR="00FB424C" w:rsidRDefault="00EF57F5">
            <w:pPr>
              <w:pStyle w:val="ConsPlusNormal0"/>
            </w:pPr>
            <w:r>
              <w:t xml:space="preserve">натрия </w:t>
            </w:r>
            <w:proofErr w:type="spellStart"/>
            <w:r>
              <w:t>амидотризоат</w:t>
            </w:r>
            <w:proofErr w:type="spellEnd"/>
          </w:p>
        </w:tc>
        <w:tc>
          <w:tcPr>
            <w:tcW w:w="3061" w:type="dxa"/>
          </w:tcPr>
          <w:p w14:paraId="16669B13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617B96B" w14:textId="77777777">
        <w:tc>
          <w:tcPr>
            <w:tcW w:w="904" w:type="dxa"/>
            <w:vMerge w:val="restart"/>
          </w:tcPr>
          <w:p w14:paraId="3D5F2931" w14:textId="77777777" w:rsidR="00FB424C" w:rsidRDefault="00EF57F5">
            <w:pPr>
              <w:pStyle w:val="ConsPlusNormal0"/>
              <w:jc w:val="center"/>
            </w:pPr>
            <w:r>
              <w:t>V08AB</w:t>
            </w:r>
          </w:p>
        </w:tc>
        <w:tc>
          <w:tcPr>
            <w:tcW w:w="2891" w:type="dxa"/>
            <w:vMerge w:val="restart"/>
          </w:tcPr>
          <w:p w14:paraId="06BC0F73" w14:textId="77777777" w:rsidR="00FB424C" w:rsidRDefault="00EF57F5">
            <w:pPr>
              <w:pStyle w:val="ConsPlusNormal0"/>
            </w:pPr>
            <w:r>
              <w:t xml:space="preserve">водорастворимые </w:t>
            </w:r>
            <w:proofErr w:type="spellStart"/>
            <w:r>
              <w:t>нефротропные</w:t>
            </w:r>
            <w:proofErr w:type="spellEnd"/>
            <w:r>
              <w:t xml:space="preserve"> </w:t>
            </w:r>
            <w:proofErr w:type="spellStart"/>
            <w:r>
              <w:t>низкоосмолярные</w:t>
            </w:r>
            <w:proofErr w:type="spellEnd"/>
            <w:r>
              <w:t xml:space="preserve"> </w:t>
            </w:r>
            <w:proofErr w:type="spellStart"/>
            <w:r>
              <w:t>рентгеноконтрастные</w:t>
            </w:r>
            <w:proofErr w:type="spellEnd"/>
            <w:r>
              <w:t xml:space="preserve"> средства</w:t>
            </w:r>
          </w:p>
        </w:tc>
        <w:tc>
          <w:tcPr>
            <w:tcW w:w="2211" w:type="dxa"/>
          </w:tcPr>
          <w:p w14:paraId="77A96FAA" w14:textId="77777777" w:rsidR="00FB424C" w:rsidRDefault="00EF57F5">
            <w:pPr>
              <w:pStyle w:val="ConsPlusNormal0"/>
            </w:pPr>
            <w:proofErr w:type="spellStart"/>
            <w:r>
              <w:t>йоверсол</w:t>
            </w:r>
            <w:proofErr w:type="spellEnd"/>
          </w:p>
        </w:tc>
        <w:tc>
          <w:tcPr>
            <w:tcW w:w="3061" w:type="dxa"/>
          </w:tcPr>
          <w:p w14:paraId="3A2DB223" w14:textId="77777777" w:rsidR="00FB424C" w:rsidRDefault="00EF57F5">
            <w:pPr>
              <w:pStyle w:val="ConsPlusNormal0"/>
            </w:pPr>
            <w:r>
              <w:t>раствор для внутривенного и внутриартериального введения</w:t>
            </w:r>
          </w:p>
        </w:tc>
      </w:tr>
      <w:tr w:rsidR="00FB424C" w14:paraId="3E0377F5" w14:textId="77777777">
        <w:tc>
          <w:tcPr>
            <w:tcW w:w="904" w:type="dxa"/>
            <w:vMerge/>
          </w:tcPr>
          <w:p w14:paraId="5730E309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982ADB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54EBFA2" w14:textId="77777777" w:rsidR="00FB424C" w:rsidRDefault="00EF57F5">
            <w:pPr>
              <w:pStyle w:val="ConsPlusNormal0"/>
            </w:pPr>
            <w:proofErr w:type="spellStart"/>
            <w:r>
              <w:t>йогексол</w:t>
            </w:r>
            <w:proofErr w:type="spellEnd"/>
          </w:p>
        </w:tc>
        <w:tc>
          <w:tcPr>
            <w:tcW w:w="3061" w:type="dxa"/>
          </w:tcPr>
          <w:p w14:paraId="691AA39C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0A4CB93D" w14:textId="77777777">
        <w:tc>
          <w:tcPr>
            <w:tcW w:w="904" w:type="dxa"/>
            <w:vMerge/>
          </w:tcPr>
          <w:p w14:paraId="261DB52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CBAF653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B88BC9A" w14:textId="77777777" w:rsidR="00FB424C" w:rsidRDefault="00EF57F5">
            <w:pPr>
              <w:pStyle w:val="ConsPlusNormal0"/>
            </w:pPr>
            <w:proofErr w:type="spellStart"/>
            <w:r>
              <w:t>йомепрол</w:t>
            </w:r>
            <w:proofErr w:type="spellEnd"/>
          </w:p>
        </w:tc>
        <w:tc>
          <w:tcPr>
            <w:tcW w:w="3061" w:type="dxa"/>
          </w:tcPr>
          <w:p w14:paraId="17B80962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46D6F8F7" w14:textId="77777777">
        <w:tc>
          <w:tcPr>
            <w:tcW w:w="904" w:type="dxa"/>
            <w:vMerge/>
          </w:tcPr>
          <w:p w14:paraId="3C6B1B53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4040189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8BBE26C" w14:textId="77777777" w:rsidR="00FB424C" w:rsidRDefault="00EF57F5">
            <w:pPr>
              <w:pStyle w:val="ConsPlusNormal0"/>
            </w:pPr>
            <w:proofErr w:type="spellStart"/>
            <w:r>
              <w:t>йопромид</w:t>
            </w:r>
            <w:proofErr w:type="spellEnd"/>
          </w:p>
        </w:tc>
        <w:tc>
          <w:tcPr>
            <w:tcW w:w="3061" w:type="dxa"/>
          </w:tcPr>
          <w:p w14:paraId="3AEA3A9A" w14:textId="77777777" w:rsidR="00FB424C" w:rsidRDefault="00EF57F5">
            <w:pPr>
              <w:pStyle w:val="ConsPlusNormal0"/>
            </w:pPr>
            <w:r>
              <w:t>раствор для инъекций</w:t>
            </w:r>
          </w:p>
        </w:tc>
      </w:tr>
      <w:tr w:rsidR="00FB424C" w14:paraId="7D829599" w14:textId="77777777">
        <w:tc>
          <w:tcPr>
            <w:tcW w:w="904" w:type="dxa"/>
          </w:tcPr>
          <w:p w14:paraId="4019FF76" w14:textId="77777777" w:rsidR="00FB424C" w:rsidRDefault="00EF57F5">
            <w:pPr>
              <w:pStyle w:val="ConsPlusNormal0"/>
              <w:jc w:val="center"/>
            </w:pPr>
            <w:r>
              <w:t>V08B</w:t>
            </w:r>
          </w:p>
        </w:tc>
        <w:tc>
          <w:tcPr>
            <w:tcW w:w="2891" w:type="dxa"/>
          </w:tcPr>
          <w:p w14:paraId="406A22A4" w14:textId="77777777" w:rsidR="00FB424C" w:rsidRDefault="00EF57F5">
            <w:pPr>
              <w:pStyle w:val="ConsPlusNormal0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кроме йодсодержащих</w:t>
            </w:r>
          </w:p>
        </w:tc>
        <w:tc>
          <w:tcPr>
            <w:tcW w:w="2211" w:type="dxa"/>
          </w:tcPr>
          <w:p w14:paraId="42BFC01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1387237" w14:textId="77777777" w:rsidR="00FB424C" w:rsidRDefault="00FB424C">
            <w:pPr>
              <w:pStyle w:val="ConsPlusNormal0"/>
            </w:pPr>
          </w:p>
        </w:tc>
      </w:tr>
      <w:tr w:rsidR="00FB424C" w14:paraId="254DFC34" w14:textId="77777777">
        <w:tc>
          <w:tcPr>
            <w:tcW w:w="904" w:type="dxa"/>
          </w:tcPr>
          <w:p w14:paraId="15B204D2" w14:textId="77777777" w:rsidR="00FB424C" w:rsidRDefault="00EF57F5">
            <w:pPr>
              <w:pStyle w:val="ConsPlusNormal0"/>
              <w:jc w:val="center"/>
            </w:pPr>
            <w:r>
              <w:t>V08BA</w:t>
            </w:r>
          </w:p>
        </w:tc>
        <w:tc>
          <w:tcPr>
            <w:tcW w:w="2891" w:type="dxa"/>
          </w:tcPr>
          <w:p w14:paraId="696FB80A" w14:textId="77777777" w:rsidR="00FB424C" w:rsidRDefault="00EF57F5">
            <w:pPr>
              <w:pStyle w:val="ConsPlusNormal0"/>
            </w:pPr>
            <w:proofErr w:type="spellStart"/>
            <w:r>
              <w:t>рентгеноконтрастные</w:t>
            </w:r>
            <w:proofErr w:type="spellEnd"/>
            <w:r>
              <w:t xml:space="preserve"> средства, содержащие бария сульфат</w:t>
            </w:r>
          </w:p>
        </w:tc>
        <w:tc>
          <w:tcPr>
            <w:tcW w:w="2211" w:type="dxa"/>
          </w:tcPr>
          <w:p w14:paraId="7DF449F8" w14:textId="77777777" w:rsidR="00FB424C" w:rsidRDefault="00EF57F5">
            <w:pPr>
              <w:pStyle w:val="ConsPlusNormal0"/>
            </w:pPr>
            <w:r>
              <w:t>бария сульфат</w:t>
            </w:r>
          </w:p>
        </w:tc>
        <w:tc>
          <w:tcPr>
            <w:tcW w:w="3061" w:type="dxa"/>
          </w:tcPr>
          <w:p w14:paraId="1FC6B657" w14:textId="77777777" w:rsidR="00FB424C" w:rsidRDefault="00EF57F5">
            <w:pPr>
              <w:pStyle w:val="ConsPlusNormal0"/>
            </w:pPr>
            <w:r>
              <w:t>порошок для приготовления суспензии для приема внутрь</w:t>
            </w:r>
          </w:p>
        </w:tc>
      </w:tr>
      <w:tr w:rsidR="00FB424C" w14:paraId="5128B818" w14:textId="77777777">
        <w:tc>
          <w:tcPr>
            <w:tcW w:w="904" w:type="dxa"/>
          </w:tcPr>
          <w:p w14:paraId="3BD10D24" w14:textId="77777777" w:rsidR="00FB424C" w:rsidRDefault="00EF57F5">
            <w:pPr>
              <w:pStyle w:val="ConsPlusNormal0"/>
              <w:jc w:val="center"/>
            </w:pPr>
            <w:r>
              <w:t>V08C</w:t>
            </w:r>
          </w:p>
        </w:tc>
        <w:tc>
          <w:tcPr>
            <w:tcW w:w="2891" w:type="dxa"/>
          </w:tcPr>
          <w:p w14:paraId="5DF1E509" w14:textId="77777777" w:rsidR="00FB424C" w:rsidRDefault="00EF57F5">
            <w:pPr>
              <w:pStyle w:val="ConsPlusNormal0"/>
            </w:pPr>
            <w:r>
              <w:t>контрастные средства для магнитно-резонансной томографии</w:t>
            </w:r>
          </w:p>
        </w:tc>
        <w:tc>
          <w:tcPr>
            <w:tcW w:w="2211" w:type="dxa"/>
          </w:tcPr>
          <w:p w14:paraId="23EC64A3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3EDD76F0" w14:textId="77777777" w:rsidR="00FB424C" w:rsidRDefault="00FB424C">
            <w:pPr>
              <w:pStyle w:val="ConsPlusNormal0"/>
            </w:pPr>
          </w:p>
        </w:tc>
      </w:tr>
      <w:tr w:rsidR="00FB424C" w14:paraId="56A9A209" w14:textId="77777777">
        <w:tc>
          <w:tcPr>
            <w:tcW w:w="904" w:type="dxa"/>
            <w:vMerge w:val="restart"/>
          </w:tcPr>
          <w:p w14:paraId="222B4192" w14:textId="77777777" w:rsidR="00FB424C" w:rsidRDefault="00EF57F5">
            <w:pPr>
              <w:pStyle w:val="ConsPlusNormal0"/>
              <w:jc w:val="center"/>
            </w:pPr>
            <w:r>
              <w:t>V08CA</w:t>
            </w:r>
          </w:p>
        </w:tc>
        <w:tc>
          <w:tcPr>
            <w:tcW w:w="2891" w:type="dxa"/>
            <w:vMerge w:val="restart"/>
          </w:tcPr>
          <w:p w14:paraId="707F3123" w14:textId="77777777" w:rsidR="00FB424C" w:rsidRDefault="00EF57F5">
            <w:pPr>
              <w:pStyle w:val="ConsPlusNormal0"/>
            </w:pPr>
            <w:r>
              <w:t>парамагнитные контрастные средства</w:t>
            </w:r>
          </w:p>
        </w:tc>
        <w:tc>
          <w:tcPr>
            <w:tcW w:w="2211" w:type="dxa"/>
          </w:tcPr>
          <w:p w14:paraId="5A8D0745" w14:textId="77777777" w:rsidR="00FB424C" w:rsidRDefault="00EF57F5">
            <w:pPr>
              <w:pStyle w:val="ConsPlusNormal0"/>
            </w:pPr>
            <w:proofErr w:type="spellStart"/>
            <w:r>
              <w:t>гадобеновая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6F5CD022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3F88B9B" w14:textId="77777777">
        <w:tc>
          <w:tcPr>
            <w:tcW w:w="904" w:type="dxa"/>
            <w:vMerge/>
          </w:tcPr>
          <w:p w14:paraId="44BA0C82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07EBDE1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094734BD" w14:textId="77777777" w:rsidR="00FB424C" w:rsidRDefault="00EF57F5">
            <w:pPr>
              <w:pStyle w:val="ConsPlusNormal0"/>
            </w:pPr>
            <w:proofErr w:type="spellStart"/>
            <w:r>
              <w:t>гадобутрол</w:t>
            </w:r>
            <w:proofErr w:type="spellEnd"/>
          </w:p>
        </w:tc>
        <w:tc>
          <w:tcPr>
            <w:tcW w:w="3061" w:type="dxa"/>
          </w:tcPr>
          <w:p w14:paraId="0BBEDB87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3714F78C" w14:textId="77777777">
        <w:tc>
          <w:tcPr>
            <w:tcW w:w="904" w:type="dxa"/>
            <w:vMerge/>
          </w:tcPr>
          <w:p w14:paraId="611090A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538B0EBE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18C17D52" w14:textId="77777777" w:rsidR="00FB424C" w:rsidRDefault="00EF57F5">
            <w:pPr>
              <w:pStyle w:val="ConsPlusNormal0"/>
            </w:pPr>
            <w:proofErr w:type="spellStart"/>
            <w:r>
              <w:t>гадодиамид</w:t>
            </w:r>
            <w:proofErr w:type="spellEnd"/>
          </w:p>
        </w:tc>
        <w:tc>
          <w:tcPr>
            <w:tcW w:w="3061" w:type="dxa"/>
          </w:tcPr>
          <w:p w14:paraId="51F174A6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0644269" w14:textId="77777777">
        <w:tc>
          <w:tcPr>
            <w:tcW w:w="904" w:type="dxa"/>
            <w:vMerge/>
          </w:tcPr>
          <w:p w14:paraId="3A697746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B1181DB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9AFAF0F" w14:textId="77777777" w:rsidR="00FB424C" w:rsidRDefault="00EF57F5">
            <w:pPr>
              <w:pStyle w:val="ConsPlusNormal0"/>
            </w:pPr>
            <w:proofErr w:type="spellStart"/>
            <w:r>
              <w:t>гадоксетовая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13DBC013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03677475" w14:textId="77777777">
        <w:tc>
          <w:tcPr>
            <w:tcW w:w="904" w:type="dxa"/>
            <w:vMerge/>
          </w:tcPr>
          <w:p w14:paraId="5154A81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7C21EA7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D1EB666" w14:textId="77777777" w:rsidR="00FB424C" w:rsidRDefault="00EF57F5">
            <w:pPr>
              <w:pStyle w:val="ConsPlusNormal0"/>
            </w:pPr>
            <w:proofErr w:type="spellStart"/>
            <w:r>
              <w:t>гадопентетовая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0E4836B5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158E599B" w14:textId="77777777">
        <w:tc>
          <w:tcPr>
            <w:tcW w:w="904" w:type="dxa"/>
            <w:vMerge/>
          </w:tcPr>
          <w:p w14:paraId="32EB508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087DCC80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D1B0278" w14:textId="77777777" w:rsidR="00FB424C" w:rsidRDefault="00EF57F5">
            <w:pPr>
              <w:pStyle w:val="ConsPlusNormal0"/>
            </w:pPr>
            <w:proofErr w:type="spellStart"/>
            <w:r>
              <w:t>гадотеридол</w:t>
            </w:r>
            <w:proofErr w:type="spellEnd"/>
          </w:p>
        </w:tc>
        <w:tc>
          <w:tcPr>
            <w:tcW w:w="3061" w:type="dxa"/>
          </w:tcPr>
          <w:p w14:paraId="703AA9BB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76D487AA" w14:textId="77777777">
        <w:tc>
          <w:tcPr>
            <w:tcW w:w="904" w:type="dxa"/>
            <w:vMerge/>
          </w:tcPr>
          <w:p w14:paraId="11104DBA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98297CF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6206C5BA" w14:textId="77777777" w:rsidR="00FB424C" w:rsidRDefault="00EF57F5">
            <w:pPr>
              <w:pStyle w:val="ConsPlusNormal0"/>
            </w:pPr>
            <w:proofErr w:type="spellStart"/>
            <w:r>
              <w:t>гадотеровая</w:t>
            </w:r>
            <w:proofErr w:type="spellEnd"/>
            <w:r>
              <w:t xml:space="preserve"> кислота</w:t>
            </w:r>
          </w:p>
        </w:tc>
        <w:tc>
          <w:tcPr>
            <w:tcW w:w="3061" w:type="dxa"/>
          </w:tcPr>
          <w:p w14:paraId="38DC4F21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5473E63B" w14:textId="77777777">
        <w:tc>
          <w:tcPr>
            <w:tcW w:w="904" w:type="dxa"/>
            <w:vMerge w:val="restart"/>
          </w:tcPr>
          <w:p w14:paraId="52658D6D" w14:textId="77777777" w:rsidR="00FB424C" w:rsidRDefault="00EF57F5">
            <w:pPr>
              <w:pStyle w:val="ConsPlusNormal0"/>
              <w:jc w:val="center"/>
            </w:pPr>
            <w:r>
              <w:t>V09</w:t>
            </w:r>
          </w:p>
        </w:tc>
        <w:tc>
          <w:tcPr>
            <w:tcW w:w="2891" w:type="dxa"/>
            <w:vMerge w:val="restart"/>
          </w:tcPr>
          <w:p w14:paraId="1CEF746D" w14:textId="77777777" w:rsidR="00FB424C" w:rsidRDefault="00EF57F5">
            <w:pPr>
              <w:pStyle w:val="ConsPlusNormal0"/>
            </w:pPr>
            <w:r>
              <w:t>диагностические радиофармацевтические средства</w:t>
            </w:r>
          </w:p>
        </w:tc>
        <w:tc>
          <w:tcPr>
            <w:tcW w:w="2211" w:type="dxa"/>
          </w:tcPr>
          <w:p w14:paraId="29524DAB" w14:textId="77777777" w:rsidR="00FB424C" w:rsidRDefault="00EF57F5">
            <w:pPr>
              <w:pStyle w:val="ConsPlusNormal0"/>
            </w:pPr>
            <w:proofErr w:type="spellStart"/>
            <w:r>
              <w:t>меброфенин</w:t>
            </w:r>
            <w:proofErr w:type="spellEnd"/>
          </w:p>
        </w:tc>
        <w:tc>
          <w:tcPr>
            <w:tcW w:w="3061" w:type="dxa"/>
          </w:tcPr>
          <w:p w14:paraId="557A6B51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16466673" w14:textId="77777777">
        <w:tc>
          <w:tcPr>
            <w:tcW w:w="904" w:type="dxa"/>
            <w:vMerge/>
          </w:tcPr>
          <w:p w14:paraId="7D543D2C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23BBB5BA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7337540B" w14:textId="77777777" w:rsidR="00FB424C" w:rsidRDefault="00EF57F5">
            <w:pPr>
              <w:pStyle w:val="ConsPlusNormal0"/>
            </w:pPr>
            <w:proofErr w:type="spellStart"/>
            <w:r>
              <w:t>пентатех</w:t>
            </w:r>
            <w:proofErr w:type="spellEnd"/>
            <w:r>
              <w:t xml:space="preserve"> 99mTc</w:t>
            </w:r>
          </w:p>
        </w:tc>
        <w:tc>
          <w:tcPr>
            <w:tcW w:w="3061" w:type="dxa"/>
          </w:tcPr>
          <w:p w14:paraId="2CA0220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63364C34" w14:textId="77777777">
        <w:tc>
          <w:tcPr>
            <w:tcW w:w="904" w:type="dxa"/>
            <w:vMerge/>
          </w:tcPr>
          <w:p w14:paraId="25D4FF94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775D9446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5C0E3485" w14:textId="77777777" w:rsidR="00FB424C" w:rsidRDefault="00EF57F5">
            <w:pPr>
              <w:pStyle w:val="ConsPlusNormal0"/>
            </w:pPr>
            <w:proofErr w:type="spellStart"/>
            <w:r>
              <w:t>пирфотех</w:t>
            </w:r>
            <w:proofErr w:type="spellEnd"/>
            <w:r>
              <w:t xml:space="preserve"> 99mTc</w:t>
            </w:r>
          </w:p>
        </w:tc>
        <w:tc>
          <w:tcPr>
            <w:tcW w:w="3061" w:type="dxa"/>
          </w:tcPr>
          <w:p w14:paraId="2801AC28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40A55827" w14:textId="77777777">
        <w:tc>
          <w:tcPr>
            <w:tcW w:w="904" w:type="dxa"/>
            <w:vMerge/>
          </w:tcPr>
          <w:p w14:paraId="35164048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1ACD862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4EF5F35A" w14:textId="77777777" w:rsidR="00FB424C" w:rsidRDefault="00EF57F5">
            <w:pPr>
              <w:pStyle w:val="ConsPlusNormal0"/>
            </w:pPr>
            <w:r>
              <w:t xml:space="preserve">технеция (99mTc) </w:t>
            </w:r>
            <w:proofErr w:type="spellStart"/>
            <w:r>
              <w:t>оксабифор</w:t>
            </w:r>
            <w:proofErr w:type="spellEnd"/>
          </w:p>
        </w:tc>
        <w:tc>
          <w:tcPr>
            <w:tcW w:w="3061" w:type="dxa"/>
          </w:tcPr>
          <w:p w14:paraId="4C85B609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708D2D21" w14:textId="77777777">
        <w:tc>
          <w:tcPr>
            <w:tcW w:w="904" w:type="dxa"/>
            <w:vMerge/>
          </w:tcPr>
          <w:p w14:paraId="2233A4B0" w14:textId="77777777" w:rsidR="00FB424C" w:rsidRDefault="00FB424C">
            <w:pPr>
              <w:pStyle w:val="ConsPlusNormal0"/>
            </w:pPr>
          </w:p>
        </w:tc>
        <w:tc>
          <w:tcPr>
            <w:tcW w:w="2891" w:type="dxa"/>
            <w:vMerge/>
          </w:tcPr>
          <w:p w14:paraId="3241C995" w14:textId="77777777" w:rsidR="00FB424C" w:rsidRDefault="00FB424C">
            <w:pPr>
              <w:pStyle w:val="ConsPlusNormal0"/>
            </w:pPr>
          </w:p>
        </w:tc>
        <w:tc>
          <w:tcPr>
            <w:tcW w:w="2211" w:type="dxa"/>
          </w:tcPr>
          <w:p w14:paraId="20DF2436" w14:textId="77777777" w:rsidR="00FB424C" w:rsidRDefault="00EF57F5">
            <w:pPr>
              <w:pStyle w:val="ConsPlusNormal0"/>
            </w:pPr>
            <w:r>
              <w:t xml:space="preserve">технеция (99mTc) </w:t>
            </w:r>
            <w:proofErr w:type="spellStart"/>
            <w:r>
              <w:t>фитат</w:t>
            </w:r>
            <w:proofErr w:type="spellEnd"/>
          </w:p>
        </w:tc>
        <w:tc>
          <w:tcPr>
            <w:tcW w:w="3061" w:type="dxa"/>
          </w:tcPr>
          <w:p w14:paraId="2B7CDF3F" w14:textId="77777777" w:rsidR="00FB424C" w:rsidRDefault="00EF57F5">
            <w:pPr>
              <w:pStyle w:val="ConsPlusNormal0"/>
            </w:pPr>
            <w:proofErr w:type="spellStart"/>
            <w:r>
              <w:t>лиофилизат</w:t>
            </w:r>
            <w:proofErr w:type="spellEnd"/>
            <w:r>
              <w:t xml:space="preserve"> для приготовления раствора для внутривенного введения</w:t>
            </w:r>
          </w:p>
        </w:tc>
      </w:tr>
      <w:tr w:rsidR="00FB424C" w14:paraId="4F7C8BFE" w14:textId="77777777">
        <w:tc>
          <w:tcPr>
            <w:tcW w:w="904" w:type="dxa"/>
          </w:tcPr>
          <w:p w14:paraId="7309427F" w14:textId="77777777" w:rsidR="00FB424C" w:rsidRDefault="00EF57F5">
            <w:pPr>
              <w:pStyle w:val="ConsPlusNormal0"/>
              <w:jc w:val="center"/>
            </w:pPr>
            <w:r>
              <w:t>V10</w:t>
            </w:r>
          </w:p>
        </w:tc>
        <w:tc>
          <w:tcPr>
            <w:tcW w:w="2891" w:type="dxa"/>
          </w:tcPr>
          <w:p w14:paraId="4548F78D" w14:textId="77777777" w:rsidR="00FB424C" w:rsidRDefault="00EF57F5">
            <w:pPr>
              <w:pStyle w:val="ConsPlusNormal0"/>
            </w:pPr>
            <w:r>
              <w:t>терапевтические радиофармацевтические средства</w:t>
            </w:r>
          </w:p>
        </w:tc>
        <w:tc>
          <w:tcPr>
            <w:tcW w:w="2211" w:type="dxa"/>
          </w:tcPr>
          <w:p w14:paraId="1B4DA7FA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0D31EDCD" w14:textId="77777777" w:rsidR="00FB424C" w:rsidRDefault="00FB424C">
            <w:pPr>
              <w:pStyle w:val="ConsPlusNormal0"/>
            </w:pPr>
          </w:p>
        </w:tc>
      </w:tr>
      <w:tr w:rsidR="00FB424C" w14:paraId="79427910" w14:textId="77777777">
        <w:tc>
          <w:tcPr>
            <w:tcW w:w="904" w:type="dxa"/>
          </w:tcPr>
          <w:p w14:paraId="781363CA" w14:textId="77777777" w:rsidR="00FB424C" w:rsidRDefault="00EF57F5">
            <w:pPr>
              <w:pStyle w:val="ConsPlusNormal0"/>
              <w:jc w:val="center"/>
            </w:pPr>
            <w:r>
              <w:t>V10B</w:t>
            </w:r>
          </w:p>
        </w:tc>
        <w:tc>
          <w:tcPr>
            <w:tcW w:w="2891" w:type="dxa"/>
          </w:tcPr>
          <w:p w14:paraId="1AE83864" w14:textId="77777777" w:rsidR="00FB424C" w:rsidRDefault="00EF57F5">
            <w:pPr>
              <w:pStyle w:val="ConsPlusNormal0"/>
            </w:pPr>
            <w: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2211" w:type="dxa"/>
          </w:tcPr>
          <w:p w14:paraId="59C81F7B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6D6C92A3" w14:textId="77777777" w:rsidR="00FB424C" w:rsidRDefault="00FB424C">
            <w:pPr>
              <w:pStyle w:val="ConsPlusNormal0"/>
            </w:pPr>
          </w:p>
        </w:tc>
      </w:tr>
      <w:tr w:rsidR="00FB424C" w14:paraId="0807FE95" w14:textId="77777777">
        <w:tc>
          <w:tcPr>
            <w:tcW w:w="904" w:type="dxa"/>
          </w:tcPr>
          <w:p w14:paraId="062B52C7" w14:textId="77777777" w:rsidR="00FB424C" w:rsidRDefault="00EF57F5">
            <w:pPr>
              <w:pStyle w:val="ConsPlusNormal0"/>
              <w:jc w:val="center"/>
            </w:pPr>
            <w:r>
              <w:t>V10BX</w:t>
            </w:r>
          </w:p>
        </w:tc>
        <w:tc>
          <w:tcPr>
            <w:tcW w:w="2891" w:type="dxa"/>
          </w:tcPr>
          <w:p w14:paraId="4713486D" w14:textId="77777777" w:rsidR="00FB424C" w:rsidRDefault="00EF57F5">
            <w:pPr>
              <w:pStyle w:val="ConsPlusNormal0"/>
            </w:pPr>
            <w:r>
              <w:t>разные радиофармацевтические средства для уменьшения боли</w:t>
            </w:r>
          </w:p>
        </w:tc>
        <w:tc>
          <w:tcPr>
            <w:tcW w:w="2211" w:type="dxa"/>
          </w:tcPr>
          <w:p w14:paraId="49CE56E9" w14:textId="77777777" w:rsidR="00FB424C" w:rsidRDefault="00EF57F5">
            <w:pPr>
              <w:pStyle w:val="ConsPlusNormal0"/>
            </w:pPr>
            <w:r>
              <w:t>стронция хлорид 89Sr</w:t>
            </w:r>
          </w:p>
        </w:tc>
        <w:tc>
          <w:tcPr>
            <w:tcW w:w="3061" w:type="dxa"/>
          </w:tcPr>
          <w:p w14:paraId="0BE91645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2F6B2F22" w14:textId="77777777">
        <w:tc>
          <w:tcPr>
            <w:tcW w:w="904" w:type="dxa"/>
          </w:tcPr>
          <w:p w14:paraId="35BE3F5F" w14:textId="77777777" w:rsidR="00FB424C" w:rsidRDefault="00EF57F5">
            <w:pPr>
              <w:pStyle w:val="ConsPlusNormal0"/>
              <w:jc w:val="center"/>
            </w:pPr>
            <w:r>
              <w:t>V10X</w:t>
            </w:r>
          </w:p>
        </w:tc>
        <w:tc>
          <w:tcPr>
            <w:tcW w:w="2891" w:type="dxa"/>
          </w:tcPr>
          <w:p w14:paraId="5E91DD8D" w14:textId="77777777" w:rsidR="00FB424C" w:rsidRDefault="00EF57F5">
            <w:pPr>
              <w:pStyle w:val="ConsPlusNormal0"/>
            </w:pPr>
            <w:r>
              <w:t>другие терапевтические радиофармацевтические средства</w:t>
            </w:r>
          </w:p>
        </w:tc>
        <w:tc>
          <w:tcPr>
            <w:tcW w:w="2211" w:type="dxa"/>
          </w:tcPr>
          <w:p w14:paraId="1CED5359" w14:textId="77777777" w:rsidR="00FB424C" w:rsidRDefault="00FB424C">
            <w:pPr>
              <w:pStyle w:val="ConsPlusNormal0"/>
            </w:pPr>
          </w:p>
        </w:tc>
        <w:tc>
          <w:tcPr>
            <w:tcW w:w="3061" w:type="dxa"/>
          </w:tcPr>
          <w:p w14:paraId="57A3511A" w14:textId="77777777" w:rsidR="00FB424C" w:rsidRDefault="00FB424C">
            <w:pPr>
              <w:pStyle w:val="ConsPlusNormal0"/>
            </w:pPr>
          </w:p>
        </w:tc>
      </w:tr>
      <w:tr w:rsidR="00FB424C" w14:paraId="59E57F08" w14:textId="77777777">
        <w:tc>
          <w:tcPr>
            <w:tcW w:w="904" w:type="dxa"/>
          </w:tcPr>
          <w:p w14:paraId="3DFBF947" w14:textId="77777777" w:rsidR="00FB424C" w:rsidRDefault="00EF57F5">
            <w:pPr>
              <w:pStyle w:val="ConsPlusNormal0"/>
              <w:jc w:val="center"/>
            </w:pPr>
            <w:r>
              <w:t>V10XX</w:t>
            </w:r>
          </w:p>
        </w:tc>
        <w:tc>
          <w:tcPr>
            <w:tcW w:w="2891" w:type="dxa"/>
          </w:tcPr>
          <w:p w14:paraId="0696EF0A" w14:textId="77777777" w:rsidR="00FB424C" w:rsidRDefault="00EF57F5">
            <w:pPr>
              <w:pStyle w:val="ConsPlusNormal0"/>
            </w:pPr>
            <w:r>
              <w:t>разные терапевтические радиофармацевтические средства</w:t>
            </w:r>
          </w:p>
        </w:tc>
        <w:tc>
          <w:tcPr>
            <w:tcW w:w="2211" w:type="dxa"/>
          </w:tcPr>
          <w:p w14:paraId="675D08BB" w14:textId="77777777" w:rsidR="00FB424C" w:rsidRDefault="00EF57F5">
            <w:pPr>
              <w:pStyle w:val="ConsPlusNormal0"/>
            </w:pPr>
            <w:r>
              <w:t xml:space="preserve">радия хлорид [223 </w:t>
            </w:r>
            <w:proofErr w:type="spellStart"/>
            <w:r>
              <w:t>Ra</w:t>
            </w:r>
            <w:proofErr w:type="spellEnd"/>
            <w:r>
              <w:t>]</w:t>
            </w:r>
          </w:p>
        </w:tc>
        <w:tc>
          <w:tcPr>
            <w:tcW w:w="3061" w:type="dxa"/>
          </w:tcPr>
          <w:p w14:paraId="7724CD50" w14:textId="77777777" w:rsidR="00FB424C" w:rsidRDefault="00EF57F5">
            <w:pPr>
              <w:pStyle w:val="ConsPlusNormal0"/>
            </w:pPr>
            <w:r>
              <w:t>раствор для внутривенного введения</w:t>
            </w:r>
          </w:p>
        </w:tc>
      </w:tr>
      <w:tr w:rsidR="00FB424C" w14:paraId="4A390179" w14:textId="77777777">
        <w:tc>
          <w:tcPr>
            <w:tcW w:w="9067" w:type="dxa"/>
            <w:gridSpan w:val="4"/>
          </w:tcPr>
          <w:p w14:paraId="5447313E" w14:textId="77777777" w:rsidR="00FB424C" w:rsidRDefault="00EF57F5">
            <w:pPr>
              <w:pStyle w:val="ConsPlusNormal0"/>
            </w:pPr>
            <w:r>
              <w:t>Медицинское изделие</w:t>
            </w:r>
          </w:p>
        </w:tc>
      </w:tr>
      <w:tr w:rsidR="00FB424C" w14:paraId="5698F603" w14:textId="77777777">
        <w:tc>
          <w:tcPr>
            <w:tcW w:w="904" w:type="dxa"/>
          </w:tcPr>
          <w:p w14:paraId="07FA52A8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163" w:type="dxa"/>
            <w:gridSpan w:val="3"/>
          </w:tcPr>
          <w:p w14:paraId="2941A663" w14:textId="77777777" w:rsidR="00FB424C" w:rsidRDefault="00EF57F5">
            <w:pPr>
              <w:pStyle w:val="ConsPlusNormal0"/>
            </w:pPr>
            <w:r>
              <w:t>Иглы инсулиновые</w:t>
            </w:r>
          </w:p>
        </w:tc>
      </w:tr>
      <w:tr w:rsidR="00FB424C" w14:paraId="0F3C8B8A" w14:textId="77777777">
        <w:tc>
          <w:tcPr>
            <w:tcW w:w="904" w:type="dxa"/>
          </w:tcPr>
          <w:p w14:paraId="4522A6F5" w14:textId="77777777" w:rsidR="00FB424C" w:rsidRDefault="00EF57F5">
            <w:pPr>
              <w:pStyle w:val="ConsPlusNormal0"/>
              <w:jc w:val="center"/>
            </w:pPr>
            <w:r>
              <w:lastRenderedPageBreak/>
              <w:t>2</w:t>
            </w:r>
          </w:p>
        </w:tc>
        <w:tc>
          <w:tcPr>
            <w:tcW w:w="8163" w:type="dxa"/>
            <w:gridSpan w:val="3"/>
          </w:tcPr>
          <w:p w14:paraId="5D6BE4FC" w14:textId="77777777" w:rsidR="00FB424C" w:rsidRDefault="00EF57F5">
            <w:pPr>
              <w:pStyle w:val="ConsPlusNormal0"/>
            </w:pPr>
            <w:r>
              <w:t>Тест-полоски для определения содержания глюкозы в крови</w:t>
            </w:r>
          </w:p>
        </w:tc>
      </w:tr>
      <w:tr w:rsidR="00FB424C" w14:paraId="7293214C" w14:textId="77777777">
        <w:tc>
          <w:tcPr>
            <w:tcW w:w="904" w:type="dxa"/>
          </w:tcPr>
          <w:p w14:paraId="20C1E781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163" w:type="dxa"/>
            <w:gridSpan w:val="3"/>
          </w:tcPr>
          <w:p w14:paraId="49DB0672" w14:textId="77777777" w:rsidR="00FB424C" w:rsidRDefault="00EF57F5">
            <w:pPr>
              <w:pStyle w:val="ConsPlusNormal0"/>
            </w:pPr>
            <w:r>
              <w:t>Гипертонический раствор для ингаляций &lt;1&gt;</w:t>
            </w:r>
          </w:p>
        </w:tc>
      </w:tr>
      <w:tr w:rsidR="00FB424C" w14:paraId="5C9380D1" w14:textId="77777777">
        <w:tc>
          <w:tcPr>
            <w:tcW w:w="904" w:type="dxa"/>
          </w:tcPr>
          <w:p w14:paraId="1171514E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8163" w:type="dxa"/>
            <w:gridSpan w:val="3"/>
          </w:tcPr>
          <w:p w14:paraId="4348D801" w14:textId="77777777" w:rsidR="00FB424C" w:rsidRDefault="00EF57F5">
            <w:pPr>
              <w:pStyle w:val="ConsPlusNormal0"/>
            </w:pPr>
            <w:r>
              <w:t>Шприц-ручка</w:t>
            </w:r>
          </w:p>
        </w:tc>
      </w:tr>
      <w:tr w:rsidR="00FB424C" w14:paraId="591B3BEF" w14:textId="77777777">
        <w:tc>
          <w:tcPr>
            <w:tcW w:w="904" w:type="dxa"/>
          </w:tcPr>
          <w:p w14:paraId="21C1C5B1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8163" w:type="dxa"/>
            <w:gridSpan w:val="3"/>
          </w:tcPr>
          <w:p w14:paraId="21C9E321" w14:textId="77777777" w:rsidR="00FB424C" w:rsidRDefault="00EF57F5">
            <w:pPr>
              <w:pStyle w:val="ConsPlusNormal0"/>
            </w:pPr>
            <w:r>
              <w:t>Инфузионные наборы к инсулиновой помпе</w:t>
            </w:r>
          </w:p>
        </w:tc>
      </w:tr>
      <w:tr w:rsidR="00FB424C" w14:paraId="353A5716" w14:textId="77777777">
        <w:tc>
          <w:tcPr>
            <w:tcW w:w="904" w:type="dxa"/>
          </w:tcPr>
          <w:p w14:paraId="04D71C97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8163" w:type="dxa"/>
            <w:gridSpan w:val="3"/>
          </w:tcPr>
          <w:p w14:paraId="4B707B63" w14:textId="77777777" w:rsidR="00FB424C" w:rsidRDefault="00EF57F5">
            <w:pPr>
              <w:pStyle w:val="ConsPlusNormal0"/>
            </w:pPr>
            <w:r>
              <w:t>Резервуары к инсулиновой помпе</w:t>
            </w:r>
          </w:p>
        </w:tc>
      </w:tr>
      <w:tr w:rsidR="00FB424C" w14:paraId="7277C0BC" w14:textId="77777777">
        <w:tc>
          <w:tcPr>
            <w:tcW w:w="904" w:type="dxa"/>
          </w:tcPr>
          <w:p w14:paraId="1A2BC3D5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8163" w:type="dxa"/>
            <w:gridSpan w:val="3"/>
          </w:tcPr>
          <w:p w14:paraId="1C0477E1" w14:textId="77777777" w:rsidR="00FB424C" w:rsidRDefault="00EF57F5">
            <w:pPr>
              <w:pStyle w:val="ConsPlusNormal0"/>
            </w:pPr>
            <w:r>
              <w:t>Система непрерывного мониторинга глюкозы в крови &lt;1&gt;</w:t>
            </w:r>
          </w:p>
        </w:tc>
      </w:tr>
    </w:tbl>
    <w:p w14:paraId="7729EFDE" w14:textId="77777777" w:rsidR="00FB424C" w:rsidRDefault="00FB424C">
      <w:pPr>
        <w:pStyle w:val="ConsPlusNormal0"/>
        <w:jc w:val="both"/>
      </w:pPr>
    </w:p>
    <w:p w14:paraId="1EE4165B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2F3A5A88" w14:textId="77777777" w:rsidR="00FB424C" w:rsidRDefault="00EF57F5">
      <w:pPr>
        <w:pStyle w:val="ConsPlusNormal0"/>
        <w:spacing w:before="200"/>
        <w:ind w:firstLine="540"/>
        <w:jc w:val="both"/>
      </w:pPr>
      <w:r>
        <w:t>&lt;1&gt; для обеспечения граждан до 18 лет.</w:t>
      </w:r>
    </w:p>
    <w:p w14:paraId="6CAFD318" w14:textId="77777777" w:rsidR="00FB424C" w:rsidRDefault="00FB424C">
      <w:pPr>
        <w:pStyle w:val="ConsPlusNormal0"/>
        <w:jc w:val="both"/>
      </w:pPr>
    </w:p>
    <w:p w14:paraId="304228B2" w14:textId="77777777" w:rsidR="00FB424C" w:rsidRDefault="00FB424C">
      <w:pPr>
        <w:pStyle w:val="ConsPlusNormal0"/>
        <w:jc w:val="both"/>
      </w:pPr>
    </w:p>
    <w:p w14:paraId="751FFA92" w14:textId="77777777" w:rsidR="00FB424C" w:rsidRDefault="00FB424C">
      <w:pPr>
        <w:pStyle w:val="ConsPlusNormal0"/>
        <w:jc w:val="both"/>
      </w:pPr>
    </w:p>
    <w:p w14:paraId="66DC9EEF" w14:textId="77777777" w:rsidR="00FB424C" w:rsidRDefault="00FB424C">
      <w:pPr>
        <w:pStyle w:val="ConsPlusNormal0"/>
        <w:jc w:val="both"/>
      </w:pPr>
    </w:p>
    <w:p w14:paraId="38CA263E" w14:textId="77777777" w:rsidR="00FB424C" w:rsidRDefault="00FB424C">
      <w:pPr>
        <w:pStyle w:val="ConsPlusNormal0"/>
        <w:jc w:val="both"/>
      </w:pPr>
    </w:p>
    <w:p w14:paraId="3E29F62F" w14:textId="77777777" w:rsidR="00FB424C" w:rsidRDefault="00EF57F5">
      <w:pPr>
        <w:pStyle w:val="ConsPlusNormal0"/>
        <w:jc w:val="right"/>
        <w:outlineLvl w:val="1"/>
      </w:pPr>
      <w:r>
        <w:t>Приложение 5</w:t>
      </w:r>
    </w:p>
    <w:p w14:paraId="6AD644DC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391C9951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193299C3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45417F71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7CC2F554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5E4A8B34" w14:textId="77777777" w:rsidR="00FB424C" w:rsidRDefault="00EF57F5">
      <w:pPr>
        <w:pStyle w:val="ConsPlusNormal0"/>
        <w:jc w:val="right"/>
      </w:pPr>
      <w:r>
        <w:t>и 2027 годов</w:t>
      </w:r>
    </w:p>
    <w:p w14:paraId="6CCB351C" w14:textId="77777777" w:rsidR="00FB424C" w:rsidRDefault="00FB424C">
      <w:pPr>
        <w:pStyle w:val="ConsPlusNormal0"/>
        <w:jc w:val="both"/>
      </w:pPr>
    </w:p>
    <w:p w14:paraId="4AC1709A" w14:textId="77777777" w:rsidR="00FB424C" w:rsidRDefault="00EF57F5">
      <w:pPr>
        <w:pStyle w:val="ConsPlusTitle0"/>
        <w:jc w:val="center"/>
      </w:pPr>
      <w:bookmarkStart w:id="20" w:name="P11592"/>
      <w:bookmarkEnd w:id="20"/>
      <w:r>
        <w:t>ПЕРЕЧЕНЬ</w:t>
      </w:r>
    </w:p>
    <w:p w14:paraId="7A09A07B" w14:textId="77777777" w:rsidR="00FB424C" w:rsidRDefault="00EF57F5">
      <w:pPr>
        <w:pStyle w:val="ConsPlusTitle0"/>
        <w:jc w:val="center"/>
      </w:pPr>
      <w:r>
        <w:t>медицинских организаций, подведомственных Министерству</w:t>
      </w:r>
    </w:p>
    <w:p w14:paraId="5E5E7509" w14:textId="77777777" w:rsidR="00FB424C" w:rsidRDefault="00EF57F5">
      <w:pPr>
        <w:pStyle w:val="ConsPlusTitle0"/>
        <w:jc w:val="center"/>
      </w:pPr>
      <w:r>
        <w:t>здравоохранения Пермского края, уполномоченных проводить</w:t>
      </w:r>
    </w:p>
    <w:p w14:paraId="68BCB8E7" w14:textId="77777777" w:rsidR="00FB424C" w:rsidRDefault="00EF57F5">
      <w:pPr>
        <w:pStyle w:val="ConsPlusTitle0"/>
        <w:jc w:val="center"/>
      </w:pPr>
      <w:r>
        <w:t>врачебные комиссии в целях принятия решений</w:t>
      </w:r>
    </w:p>
    <w:p w14:paraId="2B0E5F92" w14:textId="77777777" w:rsidR="00FB424C" w:rsidRDefault="00EF57F5">
      <w:pPr>
        <w:pStyle w:val="ConsPlusTitle0"/>
        <w:jc w:val="center"/>
      </w:pPr>
      <w:r>
        <w:t>о назначении незарегистрированных лекарственных препаратов</w:t>
      </w:r>
    </w:p>
    <w:p w14:paraId="61751BDC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4"/>
        <w:gridCol w:w="8447"/>
      </w:tblGrid>
      <w:tr w:rsidR="00FB424C" w14:paraId="08EBFCF1" w14:textId="77777777">
        <w:tc>
          <w:tcPr>
            <w:tcW w:w="614" w:type="dxa"/>
          </w:tcPr>
          <w:p w14:paraId="64BAAD1F" w14:textId="77777777" w:rsidR="00FB424C" w:rsidRDefault="00EF57F5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8447" w:type="dxa"/>
            <w:vAlign w:val="center"/>
          </w:tcPr>
          <w:p w14:paraId="6890752C" w14:textId="77777777" w:rsidR="00FB424C" w:rsidRDefault="00EF57F5">
            <w:pPr>
              <w:pStyle w:val="ConsPlusNormal0"/>
              <w:jc w:val="center"/>
            </w:pPr>
            <w:r>
              <w:t xml:space="preserve">Наименование медицинских </w:t>
            </w:r>
            <w:r>
              <w:t>организаций</w:t>
            </w:r>
          </w:p>
        </w:tc>
      </w:tr>
      <w:tr w:rsidR="00FB424C" w14:paraId="1DA51D19" w14:textId="77777777">
        <w:tc>
          <w:tcPr>
            <w:tcW w:w="614" w:type="dxa"/>
          </w:tcPr>
          <w:p w14:paraId="605368D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447" w:type="dxa"/>
            <w:vAlign w:val="center"/>
          </w:tcPr>
          <w:p w14:paraId="7AEAD2C7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</w:tr>
      <w:tr w:rsidR="00FB424C" w14:paraId="61FFED97" w14:textId="77777777">
        <w:tc>
          <w:tcPr>
            <w:tcW w:w="614" w:type="dxa"/>
          </w:tcPr>
          <w:p w14:paraId="625A04D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447" w:type="dxa"/>
          </w:tcPr>
          <w:p w14:paraId="3278DE9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больница" г. Соликамск</w:t>
            </w:r>
          </w:p>
        </w:tc>
      </w:tr>
      <w:tr w:rsidR="00FB424C" w14:paraId="5B2144CA" w14:textId="77777777">
        <w:tc>
          <w:tcPr>
            <w:tcW w:w="614" w:type="dxa"/>
          </w:tcPr>
          <w:p w14:paraId="324AB68A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8447" w:type="dxa"/>
          </w:tcPr>
          <w:p w14:paraId="7749893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"Пермский краевой онкологический диспансер"</w:t>
            </w:r>
          </w:p>
        </w:tc>
      </w:tr>
      <w:tr w:rsidR="00FB424C" w14:paraId="2425C412" w14:textId="77777777">
        <w:tc>
          <w:tcPr>
            <w:tcW w:w="614" w:type="dxa"/>
          </w:tcPr>
          <w:p w14:paraId="2658DC84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447" w:type="dxa"/>
          </w:tcPr>
          <w:p w14:paraId="3A10735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детская клиническая больница"</w:t>
            </w:r>
          </w:p>
        </w:tc>
      </w:tr>
      <w:tr w:rsidR="00FB424C" w14:paraId="33FBC52D" w14:textId="77777777">
        <w:tc>
          <w:tcPr>
            <w:tcW w:w="614" w:type="dxa"/>
          </w:tcPr>
          <w:p w14:paraId="57DFBCDB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8447" w:type="dxa"/>
          </w:tcPr>
          <w:p w14:paraId="3D5D00F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"Детская клиническая больница имени Пичугина Павла Ивановича"</w:t>
            </w:r>
          </w:p>
        </w:tc>
      </w:tr>
      <w:tr w:rsidR="00FB424C" w14:paraId="20F00234" w14:textId="77777777">
        <w:tc>
          <w:tcPr>
            <w:tcW w:w="614" w:type="dxa"/>
          </w:tcPr>
          <w:p w14:paraId="5CC80BF7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8447" w:type="dxa"/>
          </w:tcPr>
          <w:p w14:paraId="017FDA8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больница Лысьвенского городского округа"</w:t>
            </w:r>
          </w:p>
        </w:tc>
      </w:tr>
      <w:tr w:rsidR="00FB424C" w14:paraId="2578A515" w14:textId="77777777">
        <w:tc>
          <w:tcPr>
            <w:tcW w:w="614" w:type="dxa"/>
          </w:tcPr>
          <w:p w14:paraId="32915A76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8447" w:type="dxa"/>
          </w:tcPr>
          <w:p w14:paraId="0D48307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больница N 3"</w:t>
            </w:r>
          </w:p>
        </w:tc>
      </w:tr>
      <w:tr w:rsidR="00FB424C" w14:paraId="2848399A" w14:textId="77777777">
        <w:tc>
          <w:tcPr>
            <w:tcW w:w="614" w:type="dxa"/>
          </w:tcPr>
          <w:p w14:paraId="2061CFEA" w14:textId="77777777" w:rsidR="00FB424C" w:rsidRDefault="00EF57F5">
            <w:pPr>
              <w:pStyle w:val="ConsPlusNormal0"/>
              <w:jc w:val="center"/>
            </w:pPr>
            <w:r>
              <w:lastRenderedPageBreak/>
              <w:t>7</w:t>
            </w:r>
          </w:p>
        </w:tc>
        <w:tc>
          <w:tcPr>
            <w:tcW w:w="8447" w:type="dxa"/>
          </w:tcPr>
          <w:p w14:paraId="6372057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"Кишертская центральная районная больница"</w:t>
            </w:r>
          </w:p>
        </w:tc>
      </w:tr>
      <w:tr w:rsidR="00FB424C" w14:paraId="03C25A46" w14:textId="77777777">
        <w:tc>
          <w:tcPr>
            <w:tcW w:w="614" w:type="dxa"/>
          </w:tcPr>
          <w:p w14:paraId="75D68DE0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8447" w:type="dxa"/>
          </w:tcPr>
          <w:p w14:paraId="430DCEC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больница Архангела Михаила и всех Небесных Сил"</w:t>
            </w:r>
          </w:p>
        </w:tc>
      </w:tr>
      <w:tr w:rsidR="00FB424C" w14:paraId="5E13AA64" w14:textId="77777777">
        <w:tc>
          <w:tcPr>
            <w:tcW w:w="614" w:type="dxa"/>
          </w:tcPr>
          <w:p w14:paraId="520DE8D3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8447" w:type="dxa"/>
          </w:tcPr>
          <w:p w14:paraId="7AA9C5B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"Чайковская детская городская больница"</w:t>
            </w:r>
          </w:p>
        </w:tc>
      </w:tr>
      <w:tr w:rsidR="00FB424C" w14:paraId="00180B66" w14:textId="77777777">
        <w:tc>
          <w:tcPr>
            <w:tcW w:w="614" w:type="dxa"/>
          </w:tcPr>
          <w:p w14:paraId="337CAA27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8447" w:type="dxa"/>
          </w:tcPr>
          <w:p w14:paraId="50985C41" w14:textId="77777777" w:rsidR="00FB424C" w:rsidRDefault="00EF57F5">
            <w:pPr>
              <w:pStyle w:val="ConsPlusNormal0"/>
            </w:pPr>
            <w:r>
              <w:t>Государственно</w:t>
            </w:r>
            <w:r>
              <w:t xml:space="preserve">е бюджетное учреждение здравоохранения Пермского края "Чусовская больница имени </w:t>
            </w:r>
            <w:proofErr w:type="spellStart"/>
            <w:r>
              <w:t>В.Г.Любимова</w:t>
            </w:r>
            <w:proofErr w:type="spellEnd"/>
            <w:r>
              <w:t>"</w:t>
            </w:r>
          </w:p>
        </w:tc>
      </w:tr>
      <w:tr w:rsidR="00FB424C" w14:paraId="3F8D2FFF" w14:textId="77777777">
        <w:tc>
          <w:tcPr>
            <w:tcW w:w="614" w:type="dxa"/>
          </w:tcPr>
          <w:p w14:paraId="3579FD1B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8447" w:type="dxa"/>
          </w:tcPr>
          <w:p w14:paraId="23EFBF5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"Суксунская центральная районная больница"</w:t>
            </w:r>
          </w:p>
        </w:tc>
      </w:tr>
      <w:tr w:rsidR="00FB424C" w14:paraId="3B1633DA" w14:textId="77777777">
        <w:tc>
          <w:tcPr>
            <w:tcW w:w="614" w:type="dxa"/>
          </w:tcPr>
          <w:p w14:paraId="267721FB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8447" w:type="dxa"/>
          </w:tcPr>
          <w:p w14:paraId="435F5394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</w:t>
            </w:r>
            <w:r>
              <w:t>охранения Пермского края "Нытвенская районная больница"</w:t>
            </w:r>
          </w:p>
        </w:tc>
      </w:tr>
      <w:tr w:rsidR="00FB424C" w14:paraId="66A42AD2" w14:textId="77777777">
        <w:tc>
          <w:tcPr>
            <w:tcW w:w="614" w:type="dxa"/>
          </w:tcPr>
          <w:p w14:paraId="5DCFF8ED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8447" w:type="dxa"/>
          </w:tcPr>
          <w:p w14:paraId="0E8D87E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5"</w:t>
            </w:r>
          </w:p>
        </w:tc>
      </w:tr>
      <w:tr w:rsidR="00FB424C" w14:paraId="590F1031" w14:textId="77777777">
        <w:tc>
          <w:tcPr>
            <w:tcW w:w="614" w:type="dxa"/>
          </w:tcPr>
          <w:p w14:paraId="430B9C12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8447" w:type="dxa"/>
          </w:tcPr>
          <w:p w14:paraId="2F6F39F4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"Полазненская районная больница"</w:t>
            </w:r>
          </w:p>
        </w:tc>
      </w:tr>
      <w:tr w:rsidR="00FB424C" w14:paraId="79A207A3" w14:textId="77777777">
        <w:tc>
          <w:tcPr>
            <w:tcW w:w="614" w:type="dxa"/>
          </w:tcPr>
          <w:p w14:paraId="31ED1DBD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8447" w:type="dxa"/>
          </w:tcPr>
          <w:p w14:paraId="709AB1C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"Ордена "Знак Почета" Пермская краевая клиническая больница"</w:t>
            </w:r>
          </w:p>
        </w:tc>
      </w:tr>
      <w:tr w:rsidR="00FB424C" w14:paraId="7241CB9E" w14:textId="77777777">
        <w:tc>
          <w:tcPr>
            <w:tcW w:w="614" w:type="dxa"/>
          </w:tcPr>
          <w:p w14:paraId="580BDFD7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8447" w:type="dxa"/>
          </w:tcPr>
          <w:p w14:paraId="5A971D09" w14:textId="77777777" w:rsidR="00FB424C" w:rsidRDefault="00EF57F5">
            <w:pPr>
              <w:pStyle w:val="ConsPlusNormal0"/>
            </w:pPr>
            <w:r>
              <w:t>Государственное бю</w:t>
            </w:r>
            <w:r>
              <w:t>джетное учреждение здравоохранения Пермского края "Кунгурская больница"</w:t>
            </w:r>
          </w:p>
        </w:tc>
      </w:tr>
      <w:tr w:rsidR="00FB424C" w14:paraId="723781FD" w14:textId="77777777">
        <w:tc>
          <w:tcPr>
            <w:tcW w:w="614" w:type="dxa"/>
          </w:tcPr>
          <w:p w14:paraId="612D5512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8447" w:type="dxa"/>
          </w:tcPr>
          <w:p w14:paraId="23258A4D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"Березовская центральная районная больница"</w:t>
            </w:r>
          </w:p>
        </w:tc>
      </w:tr>
      <w:tr w:rsidR="00FB424C" w14:paraId="540C3E31" w14:textId="77777777">
        <w:tc>
          <w:tcPr>
            <w:tcW w:w="614" w:type="dxa"/>
          </w:tcPr>
          <w:p w14:paraId="5682B4D4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8447" w:type="dxa"/>
          </w:tcPr>
          <w:p w14:paraId="6F6014D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</w:t>
            </w:r>
            <w:r>
              <w:t>рая "Городская клиническая больница N 2 имени Федора Христофоровича Граля"</w:t>
            </w:r>
          </w:p>
        </w:tc>
      </w:tr>
      <w:tr w:rsidR="00FB424C" w14:paraId="13137CFC" w14:textId="77777777">
        <w:tc>
          <w:tcPr>
            <w:tcW w:w="614" w:type="dxa"/>
          </w:tcPr>
          <w:p w14:paraId="74BABFBB" w14:textId="77777777" w:rsidR="00FB424C" w:rsidRDefault="00EF57F5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8447" w:type="dxa"/>
          </w:tcPr>
          <w:p w14:paraId="3B5A5249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"Чайковская центральная городская больница"</w:t>
            </w:r>
          </w:p>
        </w:tc>
      </w:tr>
      <w:tr w:rsidR="00FB424C" w14:paraId="14494236" w14:textId="77777777">
        <w:tc>
          <w:tcPr>
            <w:tcW w:w="614" w:type="dxa"/>
          </w:tcPr>
          <w:p w14:paraId="6DAE8771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8447" w:type="dxa"/>
          </w:tcPr>
          <w:p w14:paraId="5B8EE73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"Чердынская районная больница"</w:t>
            </w:r>
          </w:p>
        </w:tc>
      </w:tr>
      <w:tr w:rsidR="00FB424C" w14:paraId="5715653E" w14:textId="77777777">
        <w:tc>
          <w:tcPr>
            <w:tcW w:w="614" w:type="dxa"/>
          </w:tcPr>
          <w:p w14:paraId="597DD68D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8447" w:type="dxa"/>
          </w:tcPr>
          <w:p w14:paraId="4B9CBD4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"Краевой клинический кожно-венерологический диспансер"</w:t>
            </w:r>
          </w:p>
        </w:tc>
      </w:tr>
      <w:tr w:rsidR="00FB424C" w14:paraId="06EBF16E" w14:textId="77777777">
        <w:tc>
          <w:tcPr>
            <w:tcW w:w="614" w:type="dxa"/>
          </w:tcPr>
          <w:p w14:paraId="6AD9D450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8447" w:type="dxa"/>
          </w:tcPr>
          <w:p w14:paraId="41B2E445" w14:textId="77777777" w:rsidR="00FB424C" w:rsidRDefault="00EF57F5">
            <w:pPr>
              <w:pStyle w:val="ConsPlusNormal0"/>
            </w:pPr>
            <w:r>
              <w:t xml:space="preserve">Государственное бюджетное </w:t>
            </w:r>
            <w:r>
              <w:t>учреждение здравоохранения Пермского края "Осинская центральная районная больница"</w:t>
            </w:r>
          </w:p>
        </w:tc>
      </w:tr>
      <w:tr w:rsidR="00FB424C" w14:paraId="6E551F69" w14:textId="77777777">
        <w:tc>
          <w:tcPr>
            <w:tcW w:w="614" w:type="dxa"/>
          </w:tcPr>
          <w:p w14:paraId="2499AB94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8447" w:type="dxa"/>
          </w:tcPr>
          <w:p w14:paraId="3658237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"Еловская центральная районная больница"</w:t>
            </w:r>
          </w:p>
        </w:tc>
      </w:tr>
      <w:tr w:rsidR="00FB424C" w14:paraId="0853BA9E" w14:textId="77777777">
        <w:tc>
          <w:tcPr>
            <w:tcW w:w="614" w:type="dxa"/>
          </w:tcPr>
          <w:p w14:paraId="52A2EC2A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8447" w:type="dxa"/>
          </w:tcPr>
          <w:p w14:paraId="4F4AEC3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</w:t>
            </w:r>
            <w:r>
              <w:t>мского края "Уинская центральная районная больница"</w:t>
            </w:r>
          </w:p>
        </w:tc>
      </w:tr>
      <w:tr w:rsidR="00FB424C" w14:paraId="59A3A5B8" w14:textId="77777777">
        <w:tc>
          <w:tcPr>
            <w:tcW w:w="614" w:type="dxa"/>
          </w:tcPr>
          <w:p w14:paraId="0F2AF653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8447" w:type="dxa"/>
          </w:tcPr>
          <w:p w14:paraId="7E38871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"Северная, больница Коми-Пермяцкого округа"</w:t>
            </w:r>
          </w:p>
        </w:tc>
      </w:tr>
      <w:tr w:rsidR="00FB424C" w14:paraId="5761BE1E" w14:textId="77777777">
        <w:tc>
          <w:tcPr>
            <w:tcW w:w="614" w:type="dxa"/>
          </w:tcPr>
          <w:p w14:paraId="76196360" w14:textId="77777777" w:rsidR="00FB424C" w:rsidRDefault="00EF57F5">
            <w:pPr>
              <w:pStyle w:val="ConsPlusNormal0"/>
              <w:jc w:val="center"/>
            </w:pPr>
            <w:r>
              <w:lastRenderedPageBreak/>
              <w:t>26</w:t>
            </w:r>
          </w:p>
        </w:tc>
        <w:tc>
          <w:tcPr>
            <w:tcW w:w="8447" w:type="dxa"/>
          </w:tcPr>
          <w:p w14:paraId="47064A6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больница имени академика Вагнера Евгения Антоновича" г. Березники</w:t>
            </w:r>
          </w:p>
        </w:tc>
      </w:tr>
      <w:tr w:rsidR="00FB424C" w14:paraId="748AB14F" w14:textId="77777777">
        <w:tc>
          <w:tcPr>
            <w:tcW w:w="614" w:type="dxa"/>
          </w:tcPr>
          <w:p w14:paraId="5BC7572B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8447" w:type="dxa"/>
          </w:tcPr>
          <w:p w14:paraId="0967F76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больница" г. Соликамск</w:t>
            </w:r>
          </w:p>
        </w:tc>
      </w:tr>
      <w:tr w:rsidR="00FB424C" w14:paraId="0FA1F04D" w14:textId="77777777">
        <w:tc>
          <w:tcPr>
            <w:tcW w:w="614" w:type="dxa"/>
          </w:tcPr>
          <w:p w14:paraId="07C118D1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8447" w:type="dxa"/>
          </w:tcPr>
          <w:p w14:paraId="15E1B9CF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поликлиника N 3"</w:t>
            </w:r>
          </w:p>
        </w:tc>
      </w:tr>
      <w:tr w:rsidR="00FB424C" w14:paraId="1B0BFF14" w14:textId="77777777">
        <w:tc>
          <w:tcPr>
            <w:tcW w:w="614" w:type="dxa"/>
          </w:tcPr>
          <w:p w14:paraId="528C72FE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8447" w:type="dxa"/>
          </w:tcPr>
          <w:p w14:paraId="71245CE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"Сивинская центральная районная больница"</w:t>
            </w:r>
          </w:p>
        </w:tc>
      </w:tr>
      <w:tr w:rsidR="00FB424C" w14:paraId="5CBD7D6F" w14:textId="77777777">
        <w:tc>
          <w:tcPr>
            <w:tcW w:w="614" w:type="dxa"/>
          </w:tcPr>
          <w:p w14:paraId="364565ED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8447" w:type="dxa"/>
          </w:tcPr>
          <w:p w14:paraId="1F640FC3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"Красновишерская центральная районная больница"</w:t>
            </w:r>
          </w:p>
        </w:tc>
      </w:tr>
      <w:tr w:rsidR="00FB424C" w14:paraId="21F051C5" w14:textId="77777777">
        <w:tc>
          <w:tcPr>
            <w:tcW w:w="614" w:type="dxa"/>
          </w:tcPr>
          <w:p w14:paraId="6C82041B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8447" w:type="dxa"/>
          </w:tcPr>
          <w:p w14:paraId="52E47884" w14:textId="77777777" w:rsidR="00FB424C" w:rsidRDefault="00EF57F5">
            <w:pPr>
              <w:pStyle w:val="ConsPlusNormal0"/>
            </w:pPr>
            <w:r>
              <w:t>Государственное бюджет</w:t>
            </w:r>
            <w:r>
              <w:t>ное учреждение здравоохранения Пермского края "Пермский краевой клинический наркологический диспансер"</w:t>
            </w:r>
          </w:p>
        </w:tc>
      </w:tr>
      <w:tr w:rsidR="00FB424C" w14:paraId="72BA3573" w14:textId="77777777">
        <w:tc>
          <w:tcPr>
            <w:tcW w:w="614" w:type="dxa"/>
          </w:tcPr>
          <w:p w14:paraId="1B7DC909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8447" w:type="dxa"/>
          </w:tcPr>
          <w:p w14:paraId="4396294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"Оханская центральная районная больница"</w:t>
            </w:r>
          </w:p>
        </w:tc>
      </w:tr>
      <w:tr w:rsidR="00FB424C" w14:paraId="4FA7AE71" w14:textId="77777777">
        <w:tc>
          <w:tcPr>
            <w:tcW w:w="614" w:type="dxa"/>
          </w:tcPr>
          <w:p w14:paraId="6CA16081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8447" w:type="dxa"/>
          </w:tcPr>
          <w:p w14:paraId="06002C14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больница N 1"</w:t>
            </w:r>
          </w:p>
        </w:tc>
      </w:tr>
      <w:tr w:rsidR="00FB424C" w14:paraId="4660D493" w14:textId="77777777">
        <w:tc>
          <w:tcPr>
            <w:tcW w:w="614" w:type="dxa"/>
          </w:tcPr>
          <w:p w14:paraId="6EDC0136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8447" w:type="dxa"/>
          </w:tcPr>
          <w:p w14:paraId="09275E7F" w14:textId="77777777" w:rsidR="00FB424C" w:rsidRDefault="00EF57F5">
            <w:pPr>
              <w:pStyle w:val="ConsPlusNormal0"/>
            </w:pPr>
            <w:r>
              <w:t>Государственное бюджетное учрежден</w:t>
            </w:r>
            <w:r>
              <w:t>ие здравоохранения Пермского края "Пермский краевой центр по профилактике и борьбе со СПИД и инфекционными заболеваниями"</w:t>
            </w:r>
          </w:p>
        </w:tc>
      </w:tr>
      <w:tr w:rsidR="00FB424C" w14:paraId="78DCC862" w14:textId="77777777">
        <w:tc>
          <w:tcPr>
            <w:tcW w:w="614" w:type="dxa"/>
          </w:tcPr>
          <w:p w14:paraId="0BC7EC37" w14:textId="77777777" w:rsidR="00FB424C" w:rsidRDefault="00EF57F5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8447" w:type="dxa"/>
          </w:tcPr>
          <w:p w14:paraId="0FBDA12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г. Перми"</w:t>
            </w:r>
          </w:p>
        </w:tc>
      </w:tr>
      <w:tr w:rsidR="00FB424C" w14:paraId="6D11E592" w14:textId="77777777">
        <w:tc>
          <w:tcPr>
            <w:tcW w:w="614" w:type="dxa"/>
          </w:tcPr>
          <w:p w14:paraId="490048AB" w14:textId="77777777" w:rsidR="00FB424C" w:rsidRDefault="00EF57F5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8447" w:type="dxa"/>
          </w:tcPr>
          <w:p w14:paraId="2AF0A5B5" w14:textId="77777777" w:rsidR="00FB424C" w:rsidRDefault="00EF57F5">
            <w:pPr>
              <w:pStyle w:val="ConsPlusNormal0"/>
            </w:pPr>
            <w:r>
              <w:t>Государственн</w:t>
            </w:r>
            <w:r>
              <w:t>ое бюджетное учреждение здравоохранения Пермского края "Ординская центральная районная больница"</w:t>
            </w:r>
          </w:p>
        </w:tc>
      </w:tr>
      <w:tr w:rsidR="00FB424C" w14:paraId="151F72DB" w14:textId="77777777">
        <w:tc>
          <w:tcPr>
            <w:tcW w:w="614" w:type="dxa"/>
          </w:tcPr>
          <w:p w14:paraId="62A1038E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8447" w:type="dxa"/>
          </w:tcPr>
          <w:p w14:paraId="56123F9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"Клинический кардиологический диспансер"</w:t>
            </w:r>
          </w:p>
        </w:tc>
      </w:tr>
      <w:tr w:rsidR="00FB424C" w14:paraId="3258FE1C" w14:textId="77777777">
        <w:tc>
          <w:tcPr>
            <w:tcW w:w="614" w:type="dxa"/>
          </w:tcPr>
          <w:p w14:paraId="728608F5" w14:textId="77777777" w:rsidR="00FB424C" w:rsidRDefault="00EF57F5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8447" w:type="dxa"/>
          </w:tcPr>
          <w:p w14:paraId="1B129132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"Добрянская центральная районная больница"</w:t>
            </w:r>
          </w:p>
        </w:tc>
      </w:tr>
      <w:tr w:rsidR="00FB424C" w14:paraId="5A3949F7" w14:textId="77777777">
        <w:tc>
          <w:tcPr>
            <w:tcW w:w="614" w:type="dxa"/>
          </w:tcPr>
          <w:p w14:paraId="1B1954F0" w14:textId="77777777" w:rsidR="00FB424C" w:rsidRDefault="00EF57F5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8447" w:type="dxa"/>
          </w:tcPr>
          <w:p w14:paraId="35DC29B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"Краевая клиническая психиатрическая больница"</w:t>
            </w:r>
          </w:p>
        </w:tc>
      </w:tr>
      <w:tr w:rsidR="00FB424C" w14:paraId="14A54723" w14:textId="77777777">
        <w:tc>
          <w:tcPr>
            <w:tcW w:w="614" w:type="dxa"/>
          </w:tcPr>
          <w:p w14:paraId="62D76591" w14:textId="77777777" w:rsidR="00FB424C" w:rsidRDefault="00EF57F5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8447" w:type="dxa"/>
          </w:tcPr>
          <w:p w14:paraId="7C604789" w14:textId="77777777" w:rsidR="00FB424C" w:rsidRDefault="00EF57F5">
            <w:pPr>
              <w:pStyle w:val="ConsPlusNormal0"/>
            </w:pPr>
            <w:r>
              <w:t>Государственное бюджет</w:t>
            </w:r>
            <w:r>
              <w:t>ное учреждение здравоохранения Пермского края "Очерская центральная районная больница"</w:t>
            </w:r>
          </w:p>
        </w:tc>
      </w:tr>
      <w:tr w:rsidR="00FB424C" w14:paraId="5AA24C51" w14:textId="77777777">
        <w:tc>
          <w:tcPr>
            <w:tcW w:w="614" w:type="dxa"/>
          </w:tcPr>
          <w:p w14:paraId="23A6C0A4" w14:textId="77777777" w:rsidR="00FB424C" w:rsidRDefault="00EF57F5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8447" w:type="dxa"/>
          </w:tcPr>
          <w:p w14:paraId="4F390C8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"Горнозаводская районная больница"</w:t>
            </w:r>
          </w:p>
        </w:tc>
      </w:tr>
      <w:tr w:rsidR="00FB424C" w14:paraId="5C571D10" w14:textId="77777777">
        <w:tc>
          <w:tcPr>
            <w:tcW w:w="614" w:type="dxa"/>
          </w:tcPr>
          <w:p w14:paraId="1F569EE3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8447" w:type="dxa"/>
          </w:tcPr>
          <w:p w14:paraId="591A2DAD" w14:textId="77777777" w:rsidR="00FB424C" w:rsidRDefault="00EF57F5">
            <w:pPr>
              <w:pStyle w:val="ConsPlusNormal0"/>
            </w:pPr>
            <w:r>
              <w:t>Государственное автономное учреждение здравоохранения Перм</w:t>
            </w:r>
            <w:r>
              <w:t>ского края "Городская клиническая больница N 4"</w:t>
            </w:r>
          </w:p>
        </w:tc>
      </w:tr>
      <w:tr w:rsidR="00FB424C" w14:paraId="1F4362F1" w14:textId="77777777">
        <w:tc>
          <w:tcPr>
            <w:tcW w:w="614" w:type="dxa"/>
          </w:tcPr>
          <w:p w14:paraId="1502D924" w14:textId="77777777" w:rsidR="00FB424C" w:rsidRDefault="00EF57F5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8447" w:type="dxa"/>
          </w:tcPr>
          <w:p w14:paraId="2950E3E4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"Большесосновская центральная районная больница им. Колчановой Г.Ф."</w:t>
            </w:r>
          </w:p>
        </w:tc>
      </w:tr>
      <w:tr w:rsidR="00FB424C" w14:paraId="5CADDB1A" w14:textId="77777777">
        <w:tc>
          <w:tcPr>
            <w:tcW w:w="614" w:type="dxa"/>
          </w:tcPr>
          <w:p w14:paraId="77378B78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8447" w:type="dxa"/>
          </w:tcPr>
          <w:p w14:paraId="28EE6538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N 2"</w:t>
            </w:r>
          </w:p>
        </w:tc>
      </w:tr>
      <w:tr w:rsidR="00FB424C" w14:paraId="6C48A92D" w14:textId="77777777">
        <w:tc>
          <w:tcPr>
            <w:tcW w:w="614" w:type="dxa"/>
          </w:tcPr>
          <w:p w14:paraId="14BB5269" w14:textId="77777777" w:rsidR="00FB424C" w:rsidRDefault="00EF57F5">
            <w:pPr>
              <w:pStyle w:val="ConsPlusNormal0"/>
              <w:jc w:val="center"/>
            </w:pPr>
            <w:r>
              <w:lastRenderedPageBreak/>
              <w:t>45</w:t>
            </w:r>
          </w:p>
        </w:tc>
        <w:tc>
          <w:tcPr>
            <w:tcW w:w="8447" w:type="dxa"/>
          </w:tcPr>
          <w:p w14:paraId="71553113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N 4"</w:t>
            </w:r>
          </w:p>
        </w:tc>
      </w:tr>
      <w:tr w:rsidR="00FB424C" w14:paraId="68DA4A4F" w14:textId="77777777">
        <w:tc>
          <w:tcPr>
            <w:tcW w:w="614" w:type="dxa"/>
          </w:tcPr>
          <w:p w14:paraId="3A8F062E" w14:textId="77777777" w:rsidR="00FB424C" w:rsidRDefault="00EF57F5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8447" w:type="dxa"/>
          </w:tcPr>
          <w:p w14:paraId="1BECDCAB" w14:textId="77777777" w:rsidR="00FB424C" w:rsidRDefault="00EF57F5">
            <w:pPr>
              <w:pStyle w:val="ConsPlusNormal0"/>
            </w:pPr>
            <w:r>
              <w:t>Государственное бюджетное учрежд</w:t>
            </w:r>
            <w:r>
              <w:t xml:space="preserve">ение здравоохранения Пермского края "Бардымская центральная районная больница им. </w:t>
            </w:r>
            <w:proofErr w:type="spellStart"/>
            <w:r>
              <w:t>А.П.Курочкиной</w:t>
            </w:r>
            <w:proofErr w:type="spellEnd"/>
            <w:r>
              <w:t>"</w:t>
            </w:r>
          </w:p>
        </w:tc>
      </w:tr>
      <w:tr w:rsidR="00FB424C" w14:paraId="52DBCE95" w14:textId="77777777">
        <w:tc>
          <w:tcPr>
            <w:tcW w:w="614" w:type="dxa"/>
          </w:tcPr>
          <w:p w14:paraId="1961AFC3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8447" w:type="dxa"/>
          </w:tcPr>
          <w:p w14:paraId="53A0975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"Краснокамская городская больница"</w:t>
            </w:r>
          </w:p>
        </w:tc>
      </w:tr>
      <w:tr w:rsidR="00FB424C" w14:paraId="73E3E446" w14:textId="77777777">
        <w:tc>
          <w:tcPr>
            <w:tcW w:w="614" w:type="dxa"/>
          </w:tcPr>
          <w:p w14:paraId="55911760" w14:textId="77777777" w:rsidR="00FB424C" w:rsidRDefault="00EF57F5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8447" w:type="dxa"/>
          </w:tcPr>
          <w:p w14:paraId="3A3A914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</w:t>
            </w:r>
            <w:r>
              <w:t xml:space="preserve">нения Пермского края "Клинический </w:t>
            </w:r>
            <w:proofErr w:type="spellStart"/>
            <w:r>
              <w:t>фтизиопульмонологический</w:t>
            </w:r>
            <w:proofErr w:type="spellEnd"/>
            <w:r>
              <w:t xml:space="preserve"> медицинский центр"</w:t>
            </w:r>
          </w:p>
        </w:tc>
      </w:tr>
      <w:tr w:rsidR="00FB424C" w14:paraId="7D8F523C" w14:textId="77777777">
        <w:tc>
          <w:tcPr>
            <w:tcW w:w="614" w:type="dxa"/>
          </w:tcPr>
          <w:p w14:paraId="08B933F7" w14:textId="77777777" w:rsidR="00FB424C" w:rsidRDefault="00EF57F5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8447" w:type="dxa"/>
          </w:tcPr>
          <w:p w14:paraId="440B38D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"Частинская центральная районная больница"</w:t>
            </w:r>
          </w:p>
        </w:tc>
      </w:tr>
      <w:tr w:rsidR="00FB424C" w14:paraId="2F6FB859" w14:textId="77777777">
        <w:tc>
          <w:tcPr>
            <w:tcW w:w="614" w:type="dxa"/>
          </w:tcPr>
          <w:p w14:paraId="7E52BD5B" w14:textId="77777777" w:rsidR="00FB424C" w:rsidRDefault="00EF57F5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8447" w:type="dxa"/>
          </w:tcPr>
          <w:p w14:paraId="47374C1C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1"</w:t>
            </w:r>
          </w:p>
        </w:tc>
      </w:tr>
      <w:tr w:rsidR="00FB424C" w14:paraId="6C1327EF" w14:textId="77777777">
        <w:tc>
          <w:tcPr>
            <w:tcW w:w="614" w:type="dxa"/>
          </w:tcPr>
          <w:p w14:paraId="6BFFF091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8447" w:type="dxa"/>
          </w:tcPr>
          <w:p w14:paraId="54BCDA6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клиническая поликлиника N 5"</w:t>
            </w:r>
          </w:p>
        </w:tc>
      </w:tr>
      <w:tr w:rsidR="00FB424C" w14:paraId="06C99228" w14:textId="77777777">
        <w:tc>
          <w:tcPr>
            <w:tcW w:w="614" w:type="dxa"/>
          </w:tcPr>
          <w:p w14:paraId="35EFF476" w14:textId="77777777" w:rsidR="00FB424C" w:rsidRDefault="00EF57F5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8447" w:type="dxa"/>
          </w:tcPr>
          <w:p w14:paraId="5182176D" w14:textId="77777777" w:rsidR="00FB424C" w:rsidRDefault="00EF57F5">
            <w:pPr>
              <w:pStyle w:val="ConsPlusNormal0"/>
            </w:pPr>
            <w:r>
              <w:t>Государственное бюджетно</w:t>
            </w:r>
            <w:r>
              <w:t>е учреждение здравоохранения Пермского края "Чернушинская районная больница"</w:t>
            </w:r>
          </w:p>
        </w:tc>
      </w:tr>
      <w:tr w:rsidR="00FB424C" w14:paraId="1A48B4AD" w14:textId="77777777">
        <w:tc>
          <w:tcPr>
            <w:tcW w:w="614" w:type="dxa"/>
          </w:tcPr>
          <w:p w14:paraId="7DF8CF09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8447" w:type="dxa"/>
          </w:tcPr>
          <w:p w14:paraId="4D2B898D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клиническая больница им. </w:t>
            </w:r>
            <w:proofErr w:type="spellStart"/>
            <w:r>
              <w:t>М.А.Тверье</w:t>
            </w:r>
            <w:proofErr w:type="spellEnd"/>
            <w:r>
              <w:t>"</w:t>
            </w:r>
          </w:p>
        </w:tc>
      </w:tr>
      <w:tr w:rsidR="00FB424C" w14:paraId="4785DD2B" w14:textId="77777777">
        <w:tc>
          <w:tcPr>
            <w:tcW w:w="614" w:type="dxa"/>
          </w:tcPr>
          <w:p w14:paraId="72480B24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8447" w:type="dxa"/>
          </w:tcPr>
          <w:p w14:paraId="50E04A0E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детская клиническая поликлиника N 6"</w:t>
            </w:r>
          </w:p>
        </w:tc>
      </w:tr>
      <w:tr w:rsidR="00FB424C" w14:paraId="5045029C" w14:textId="77777777">
        <w:tc>
          <w:tcPr>
            <w:tcW w:w="614" w:type="dxa"/>
          </w:tcPr>
          <w:p w14:paraId="75828B8A" w14:textId="77777777" w:rsidR="00FB424C" w:rsidRDefault="00EF57F5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8447" w:type="dxa"/>
          </w:tcPr>
          <w:p w14:paraId="2C3033EE" w14:textId="77777777" w:rsidR="00FB424C" w:rsidRDefault="00EF57F5">
            <w:pPr>
              <w:pStyle w:val="ConsPlusNormal0"/>
            </w:pPr>
            <w:r>
              <w:t xml:space="preserve">Государственное </w:t>
            </w:r>
            <w:r>
              <w:t xml:space="preserve">бюджетное учреждение здравоохранения Пермского края "Городская детская поликлиника N 4 имени </w:t>
            </w:r>
            <w:proofErr w:type="spellStart"/>
            <w:r>
              <w:t>Чернышовой</w:t>
            </w:r>
            <w:proofErr w:type="spellEnd"/>
            <w:r>
              <w:t xml:space="preserve"> Ольги Евгеньевны"</w:t>
            </w:r>
          </w:p>
        </w:tc>
      </w:tr>
      <w:tr w:rsidR="00FB424C" w14:paraId="463D4496" w14:textId="77777777">
        <w:tc>
          <w:tcPr>
            <w:tcW w:w="614" w:type="dxa"/>
          </w:tcPr>
          <w:p w14:paraId="0281E9A6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8447" w:type="dxa"/>
          </w:tcPr>
          <w:p w14:paraId="4CED4A03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"Детская клиническая больница N 13"</w:t>
            </w:r>
          </w:p>
        </w:tc>
      </w:tr>
      <w:tr w:rsidR="00FB424C" w14:paraId="4FCA9D48" w14:textId="77777777">
        <w:tc>
          <w:tcPr>
            <w:tcW w:w="614" w:type="dxa"/>
          </w:tcPr>
          <w:p w14:paraId="377D03C3" w14:textId="77777777" w:rsidR="00FB424C" w:rsidRDefault="00EF57F5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8447" w:type="dxa"/>
          </w:tcPr>
          <w:p w14:paraId="52061E70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"Октябрьская, центральная районная больница"</w:t>
            </w:r>
          </w:p>
        </w:tc>
      </w:tr>
      <w:tr w:rsidR="00FB424C" w14:paraId="0CA32668" w14:textId="77777777">
        <w:tc>
          <w:tcPr>
            <w:tcW w:w="614" w:type="dxa"/>
          </w:tcPr>
          <w:p w14:paraId="2B00B0E5" w14:textId="77777777" w:rsidR="00FB424C" w:rsidRDefault="00EF57F5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8447" w:type="dxa"/>
          </w:tcPr>
          <w:p w14:paraId="548EFD95" w14:textId="77777777" w:rsidR="00FB424C" w:rsidRDefault="00EF57F5">
            <w:pPr>
              <w:pStyle w:val="ConsPlusNormal0"/>
            </w:pPr>
            <w:r>
              <w:t>Государственное бюджетное учреж</w:t>
            </w:r>
            <w:r>
              <w:t>дение здравоохранения Пермского края "Пермская центральная районная больница"</w:t>
            </w:r>
          </w:p>
        </w:tc>
      </w:tr>
      <w:tr w:rsidR="00FB424C" w14:paraId="351EF837" w14:textId="77777777">
        <w:tc>
          <w:tcPr>
            <w:tcW w:w="614" w:type="dxa"/>
          </w:tcPr>
          <w:p w14:paraId="6A051F1F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8447" w:type="dxa"/>
          </w:tcPr>
          <w:p w14:paraId="6187E311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"Больница Коми-Пермяцкого округа"</w:t>
            </w:r>
          </w:p>
        </w:tc>
      </w:tr>
      <w:tr w:rsidR="00FB424C" w14:paraId="03F4664A" w14:textId="77777777">
        <w:tc>
          <w:tcPr>
            <w:tcW w:w="614" w:type="dxa"/>
          </w:tcPr>
          <w:p w14:paraId="0025252F" w14:textId="77777777" w:rsidR="00FB424C" w:rsidRDefault="00EF57F5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8447" w:type="dxa"/>
          </w:tcPr>
          <w:p w14:paraId="2C102F54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</w:t>
            </w:r>
            <w:r>
              <w:t>"Ильинская центральная районная больница"</w:t>
            </w:r>
          </w:p>
        </w:tc>
      </w:tr>
      <w:tr w:rsidR="00FB424C" w14:paraId="2DB9C0B6" w14:textId="77777777">
        <w:tc>
          <w:tcPr>
            <w:tcW w:w="614" w:type="dxa"/>
          </w:tcPr>
          <w:p w14:paraId="5204CC4B" w14:textId="77777777" w:rsidR="00FB424C" w:rsidRDefault="00EF57F5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8447" w:type="dxa"/>
          </w:tcPr>
          <w:p w14:paraId="1D1E47EB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"Пермская краевая клиническая инфекционная больница"</w:t>
            </w:r>
          </w:p>
        </w:tc>
      </w:tr>
      <w:tr w:rsidR="00FB424C" w14:paraId="3CF3BE3D" w14:textId="77777777">
        <w:tc>
          <w:tcPr>
            <w:tcW w:w="614" w:type="dxa"/>
          </w:tcPr>
          <w:p w14:paraId="4A22E4C0" w14:textId="77777777" w:rsidR="00FB424C" w:rsidRDefault="00EF57F5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8447" w:type="dxa"/>
          </w:tcPr>
          <w:p w14:paraId="37AE8366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"Куединская центральная районная больница"</w:t>
            </w:r>
          </w:p>
        </w:tc>
      </w:tr>
      <w:tr w:rsidR="00FB424C" w14:paraId="2333F0E9" w14:textId="77777777">
        <w:tc>
          <w:tcPr>
            <w:tcW w:w="614" w:type="dxa"/>
          </w:tcPr>
          <w:p w14:paraId="6DD6105C" w14:textId="77777777" w:rsidR="00FB424C" w:rsidRDefault="00EF57F5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8447" w:type="dxa"/>
          </w:tcPr>
          <w:p w14:paraId="483E9055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"Городская поликлиника N 7"</w:t>
            </w:r>
          </w:p>
        </w:tc>
      </w:tr>
      <w:tr w:rsidR="00FB424C" w14:paraId="1CA318C6" w14:textId="77777777">
        <w:tc>
          <w:tcPr>
            <w:tcW w:w="614" w:type="dxa"/>
          </w:tcPr>
          <w:p w14:paraId="1AADE0EE" w14:textId="77777777" w:rsidR="00FB424C" w:rsidRDefault="00EF57F5">
            <w:pPr>
              <w:pStyle w:val="ConsPlusNormal0"/>
              <w:jc w:val="center"/>
            </w:pPr>
            <w:r>
              <w:lastRenderedPageBreak/>
              <w:t>64</w:t>
            </w:r>
          </w:p>
        </w:tc>
        <w:tc>
          <w:tcPr>
            <w:tcW w:w="8447" w:type="dxa"/>
          </w:tcPr>
          <w:p w14:paraId="1B9ACC7A" w14:textId="77777777" w:rsidR="00FB424C" w:rsidRDefault="00EF57F5">
            <w:pPr>
              <w:pStyle w:val="ConsPlusNormal0"/>
            </w:pPr>
            <w:r>
              <w:t>Государственное бюджетное учреждение здра</w:t>
            </w:r>
            <w:r>
              <w:t>воохранения Пермского края "Верещагинская центральная районная больница"</w:t>
            </w:r>
          </w:p>
        </w:tc>
      </w:tr>
      <w:tr w:rsidR="00FB424C" w14:paraId="27F82539" w14:textId="77777777">
        <w:tc>
          <w:tcPr>
            <w:tcW w:w="614" w:type="dxa"/>
          </w:tcPr>
          <w:p w14:paraId="37FA1D1A" w14:textId="77777777" w:rsidR="00FB424C" w:rsidRDefault="00EF57F5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8447" w:type="dxa"/>
          </w:tcPr>
          <w:p w14:paraId="113B38A1" w14:textId="77777777" w:rsidR="00FB424C" w:rsidRDefault="00EF57F5">
            <w:pPr>
              <w:pStyle w:val="ConsPlusNormal0"/>
            </w:pPr>
            <w:r>
              <w:t>Государственное бюджетное учреждение здравоохранения Пермского края "Карагайская центральная районная больница"</w:t>
            </w:r>
          </w:p>
        </w:tc>
      </w:tr>
      <w:tr w:rsidR="00FB424C" w14:paraId="281FDD41" w14:textId="77777777">
        <w:tc>
          <w:tcPr>
            <w:tcW w:w="614" w:type="dxa"/>
          </w:tcPr>
          <w:p w14:paraId="75B8C00A" w14:textId="77777777" w:rsidR="00FB424C" w:rsidRDefault="00EF57F5">
            <w:pPr>
              <w:pStyle w:val="ConsPlusNormal0"/>
              <w:jc w:val="center"/>
            </w:pPr>
            <w:r>
              <w:t>66</w:t>
            </w:r>
          </w:p>
        </w:tc>
        <w:tc>
          <w:tcPr>
            <w:tcW w:w="8447" w:type="dxa"/>
          </w:tcPr>
          <w:p w14:paraId="4BAC32A6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</w:t>
            </w:r>
            <w:r>
              <w:t xml:space="preserve">края "Городская детская клиническая больница N 3 имени </w:t>
            </w:r>
            <w:proofErr w:type="spellStart"/>
            <w:r>
              <w:t>Корюкиной</w:t>
            </w:r>
            <w:proofErr w:type="spellEnd"/>
            <w:r>
              <w:t xml:space="preserve"> Ирины Петровны"</w:t>
            </w:r>
          </w:p>
        </w:tc>
      </w:tr>
      <w:tr w:rsidR="00FB424C" w14:paraId="201BC5AC" w14:textId="77777777">
        <w:tc>
          <w:tcPr>
            <w:tcW w:w="614" w:type="dxa"/>
          </w:tcPr>
          <w:p w14:paraId="6977BD02" w14:textId="77777777" w:rsidR="00FB424C" w:rsidRDefault="00EF57F5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8447" w:type="dxa"/>
          </w:tcPr>
          <w:p w14:paraId="319AF0FC" w14:textId="77777777" w:rsidR="00FB424C" w:rsidRDefault="00EF57F5">
            <w:pPr>
              <w:pStyle w:val="ConsPlusNormal0"/>
            </w:pPr>
            <w:r>
              <w:t xml:space="preserve">Государственное бюджетное учреждение здравоохранения Пермского края "Городская клиническая больница им. </w:t>
            </w:r>
            <w:proofErr w:type="spellStart"/>
            <w:r>
              <w:t>Симхи</w:t>
            </w:r>
            <w:proofErr w:type="spellEnd"/>
            <w:r>
              <w:t xml:space="preserve"> </w:t>
            </w:r>
            <w:proofErr w:type="spellStart"/>
            <w:r>
              <w:t>Нафтолиевича</w:t>
            </w:r>
            <w:proofErr w:type="spellEnd"/>
            <w:r>
              <w:t xml:space="preserve"> Гринберга"</w:t>
            </w:r>
          </w:p>
        </w:tc>
      </w:tr>
    </w:tbl>
    <w:p w14:paraId="647B0DF5" w14:textId="77777777" w:rsidR="00FB424C" w:rsidRDefault="00FB424C">
      <w:pPr>
        <w:pStyle w:val="ConsPlusNormal0"/>
        <w:jc w:val="both"/>
      </w:pPr>
    </w:p>
    <w:p w14:paraId="5FD34BDD" w14:textId="77777777" w:rsidR="00FB424C" w:rsidRDefault="00FB424C">
      <w:pPr>
        <w:pStyle w:val="ConsPlusNormal0"/>
        <w:jc w:val="both"/>
      </w:pPr>
    </w:p>
    <w:p w14:paraId="481251A6" w14:textId="77777777" w:rsidR="00FB424C" w:rsidRDefault="00FB424C">
      <w:pPr>
        <w:pStyle w:val="ConsPlusNormal0"/>
        <w:jc w:val="both"/>
      </w:pPr>
    </w:p>
    <w:p w14:paraId="01D32A85" w14:textId="77777777" w:rsidR="00FB424C" w:rsidRDefault="00FB424C">
      <w:pPr>
        <w:pStyle w:val="ConsPlusNormal0"/>
        <w:jc w:val="both"/>
      </w:pPr>
    </w:p>
    <w:p w14:paraId="1D12E24C" w14:textId="77777777" w:rsidR="00FB424C" w:rsidRDefault="00FB424C">
      <w:pPr>
        <w:pStyle w:val="ConsPlusNormal0"/>
        <w:jc w:val="both"/>
      </w:pPr>
    </w:p>
    <w:p w14:paraId="78803701" w14:textId="77777777" w:rsidR="00FB424C" w:rsidRDefault="00EF57F5">
      <w:pPr>
        <w:pStyle w:val="ConsPlusNormal0"/>
        <w:jc w:val="right"/>
        <w:outlineLvl w:val="1"/>
      </w:pPr>
      <w:r>
        <w:t>Приложение 6</w:t>
      </w:r>
    </w:p>
    <w:p w14:paraId="69CB1773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2F4F7ACF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17271D7C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52A2E00F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D7A7A43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6EB13BDF" w14:textId="77777777" w:rsidR="00FB424C" w:rsidRDefault="00EF57F5">
      <w:pPr>
        <w:pStyle w:val="ConsPlusNormal0"/>
        <w:jc w:val="right"/>
      </w:pPr>
      <w:r>
        <w:t>и 2027 годов</w:t>
      </w:r>
    </w:p>
    <w:p w14:paraId="2052CA8E" w14:textId="77777777" w:rsidR="00FB424C" w:rsidRDefault="00FB424C">
      <w:pPr>
        <w:pStyle w:val="ConsPlusNormal0"/>
        <w:jc w:val="both"/>
      </w:pPr>
    </w:p>
    <w:p w14:paraId="23317CD5" w14:textId="77777777" w:rsidR="00FB424C" w:rsidRDefault="00EF57F5">
      <w:pPr>
        <w:pStyle w:val="ConsPlusTitle0"/>
        <w:jc w:val="center"/>
      </w:pPr>
      <w:bookmarkStart w:id="21" w:name="P11749"/>
      <w:bookmarkEnd w:id="21"/>
      <w:r>
        <w:t>ЦЕЛЕВЫЕ ЗНАЧЕНИЯ</w:t>
      </w:r>
    </w:p>
    <w:p w14:paraId="3C8EC9A7" w14:textId="77777777" w:rsidR="00FB424C" w:rsidRDefault="00EF57F5">
      <w:pPr>
        <w:pStyle w:val="ConsPlusTitle0"/>
        <w:jc w:val="center"/>
      </w:pPr>
      <w:r>
        <w:t>критериев доступности и качества медицинской помощи,</w:t>
      </w:r>
    </w:p>
    <w:p w14:paraId="4CDAD014" w14:textId="77777777" w:rsidR="00FB424C" w:rsidRDefault="00EF57F5">
      <w:pPr>
        <w:pStyle w:val="ConsPlusTitle0"/>
        <w:jc w:val="center"/>
      </w:pPr>
      <w:r>
        <w:t>оказываемой в рамках Территориа</w:t>
      </w:r>
      <w:r>
        <w:t>льной программы</w:t>
      </w:r>
    </w:p>
    <w:p w14:paraId="016D62E4" w14:textId="77777777" w:rsidR="00FB424C" w:rsidRDefault="00EF57F5">
      <w:pPr>
        <w:pStyle w:val="ConsPlusTitle0"/>
        <w:jc w:val="center"/>
      </w:pPr>
      <w:r>
        <w:t>государственных гарантий бесплатного оказания гражданам</w:t>
      </w:r>
    </w:p>
    <w:p w14:paraId="5C776D37" w14:textId="77777777" w:rsidR="00FB424C" w:rsidRDefault="00EF57F5">
      <w:pPr>
        <w:pStyle w:val="ConsPlusTitle0"/>
        <w:jc w:val="center"/>
      </w:pPr>
      <w:r>
        <w:t>медицинской помощи на 2025 год и на плановый период 2026</w:t>
      </w:r>
    </w:p>
    <w:p w14:paraId="6CA5AD26" w14:textId="77777777" w:rsidR="00FB424C" w:rsidRDefault="00EF57F5">
      <w:pPr>
        <w:pStyle w:val="ConsPlusTitle0"/>
        <w:jc w:val="center"/>
      </w:pPr>
      <w:r>
        <w:t>и 2027 годов</w:t>
      </w:r>
    </w:p>
    <w:p w14:paraId="2AF06BC3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0"/>
        <w:gridCol w:w="3798"/>
        <w:gridCol w:w="1588"/>
        <w:gridCol w:w="1072"/>
        <w:gridCol w:w="1072"/>
        <w:gridCol w:w="1072"/>
      </w:tblGrid>
      <w:tr w:rsidR="00FB424C" w14:paraId="1F3205F2" w14:textId="77777777">
        <w:tc>
          <w:tcPr>
            <w:tcW w:w="460" w:type="dxa"/>
            <w:vAlign w:val="center"/>
          </w:tcPr>
          <w:p w14:paraId="6462F37A" w14:textId="77777777" w:rsidR="00FB424C" w:rsidRDefault="00EF57F5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798" w:type="dxa"/>
            <w:vAlign w:val="center"/>
          </w:tcPr>
          <w:p w14:paraId="43236EC7" w14:textId="77777777" w:rsidR="00FB424C" w:rsidRDefault="00EF57F5">
            <w:pPr>
              <w:pStyle w:val="ConsPlusNormal0"/>
              <w:jc w:val="center"/>
            </w:pPr>
            <w:r>
              <w:t>Наименование критерия доступности и качества</w:t>
            </w:r>
          </w:p>
        </w:tc>
        <w:tc>
          <w:tcPr>
            <w:tcW w:w="1588" w:type="dxa"/>
            <w:vAlign w:val="center"/>
          </w:tcPr>
          <w:p w14:paraId="415DB1DE" w14:textId="77777777" w:rsidR="00FB424C" w:rsidRDefault="00EF57F5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072" w:type="dxa"/>
            <w:vAlign w:val="center"/>
          </w:tcPr>
          <w:p w14:paraId="427D68DD" w14:textId="77777777" w:rsidR="00FB424C" w:rsidRDefault="00EF57F5">
            <w:pPr>
              <w:pStyle w:val="ConsPlusNormal0"/>
              <w:jc w:val="center"/>
            </w:pPr>
            <w:r>
              <w:t>Целевое значение критерия в 2025 году</w:t>
            </w:r>
          </w:p>
        </w:tc>
        <w:tc>
          <w:tcPr>
            <w:tcW w:w="1072" w:type="dxa"/>
            <w:vAlign w:val="center"/>
          </w:tcPr>
          <w:p w14:paraId="602CD09B" w14:textId="77777777" w:rsidR="00FB424C" w:rsidRDefault="00EF57F5">
            <w:pPr>
              <w:pStyle w:val="ConsPlusNormal0"/>
              <w:jc w:val="center"/>
            </w:pPr>
            <w:r>
              <w:t>Целевое значение критерия в 2026 году</w:t>
            </w:r>
          </w:p>
        </w:tc>
        <w:tc>
          <w:tcPr>
            <w:tcW w:w="1072" w:type="dxa"/>
            <w:vAlign w:val="center"/>
          </w:tcPr>
          <w:p w14:paraId="324BC0D9" w14:textId="77777777" w:rsidR="00FB424C" w:rsidRDefault="00EF57F5">
            <w:pPr>
              <w:pStyle w:val="ConsPlusNormal0"/>
              <w:jc w:val="center"/>
            </w:pPr>
            <w:r>
              <w:t>Целевое значение критерия в 2027 году</w:t>
            </w:r>
          </w:p>
        </w:tc>
      </w:tr>
      <w:tr w:rsidR="00FB424C" w14:paraId="06E7944E" w14:textId="77777777">
        <w:tc>
          <w:tcPr>
            <w:tcW w:w="460" w:type="dxa"/>
          </w:tcPr>
          <w:p w14:paraId="5D1AE8D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798" w:type="dxa"/>
          </w:tcPr>
          <w:p w14:paraId="6C631E00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8" w:type="dxa"/>
          </w:tcPr>
          <w:p w14:paraId="3182D20C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72" w:type="dxa"/>
          </w:tcPr>
          <w:p w14:paraId="02C0ED81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72" w:type="dxa"/>
          </w:tcPr>
          <w:p w14:paraId="3E642ADB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2" w:type="dxa"/>
          </w:tcPr>
          <w:p w14:paraId="23CCE7DB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</w:tr>
      <w:tr w:rsidR="00FB424C" w14:paraId="60195C05" w14:textId="77777777">
        <w:tc>
          <w:tcPr>
            <w:tcW w:w="9062" w:type="dxa"/>
            <w:gridSpan w:val="6"/>
          </w:tcPr>
          <w:p w14:paraId="7D311C58" w14:textId="77777777" w:rsidR="00FB424C" w:rsidRDefault="00EF57F5">
            <w:pPr>
              <w:pStyle w:val="ConsPlusNormal0"/>
              <w:outlineLvl w:val="2"/>
            </w:pPr>
            <w:r>
              <w:t>Критерии доступности медицинской помощи</w:t>
            </w:r>
          </w:p>
        </w:tc>
      </w:tr>
      <w:tr w:rsidR="00FB424C" w14:paraId="72FB6AF9" w14:textId="77777777">
        <w:tc>
          <w:tcPr>
            <w:tcW w:w="460" w:type="dxa"/>
          </w:tcPr>
          <w:p w14:paraId="47EC15F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798" w:type="dxa"/>
          </w:tcPr>
          <w:p w14:paraId="47147383" w14:textId="77777777" w:rsidR="00FB424C" w:rsidRDefault="00EF57F5">
            <w:pPr>
              <w:pStyle w:val="ConsPlusNormal0"/>
            </w:pPr>
            <w:r>
              <w:t>Удовлетворенность населения доступностью медицинской помощи</w:t>
            </w:r>
          </w:p>
        </w:tc>
        <w:tc>
          <w:tcPr>
            <w:tcW w:w="1588" w:type="dxa"/>
          </w:tcPr>
          <w:p w14:paraId="76A031F1" w14:textId="77777777" w:rsidR="00FB424C" w:rsidRDefault="00EF57F5">
            <w:pPr>
              <w:pStyle w:val="ConsPlusNormal0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14:paraId="7AA8E415" w14:textId="77777777" w:rsidR="00FB424C" w:rsidRDefault="00EF57F5">
            <w:pPr>
              <w:pStyle w:val="ConsPlusNormal0"/>
              <w:jc w:val="center"/>
            </w:pPr>
            <w:r>
              <w:t>38,00</w:t>
            </w:r>
          </w:p>
        </w:tc>
        <w:tc>
          <w:tcPr>
            <w:tcW w:w="1072" w:type="dxa"/>
          </w:tcPr>
          <w:p w14:paraId="3C42EB72" w14:textId="77777777" w:rsidR="00FB424C" w:rsidRDefault="00EF57F5">
            <w:pPr>
              <w:pStyle w:val="ConsPlusNormal0"/>
              <w:jc w:val="center"/>
            </w:pPr>
            <w:r>
              <w:t>38,10</w:t>
            </w:r>
          </w:p>
        </w:tc>
        <w:tc>
          <w:tcPr>
            <w:tcW w:w="1072" w:type="dxa"/>
          </w:tcPr>
          <w:p w14:paraId="6E4F4AF4" w14:textId="77777777" w:rsidR="00FB424C" w:rsidRDefault="00EF57F5">
            <w:pPr>
              <w:pStyle w:val="ConsPlusNormal0"/>
              <w:jc w:val="center"/>
            </w:pPr>
            <w:r>
              <w:t>38,20</w:t>
            </w:r>
          </w:p>
        </w:tc>
      </w:tr>
      <w:tr w:rsidR="00FB424C" w14:paraId="60C1778F" w14:textId="77777777">
        <w:tc>
          <w:tcPr>
            <w:tcW w:w="460" w:type="dxa"/>
          </w:tcPr>
          <w:p w14:paraId="3243C7DF" w14:textId="77777777" w:rsidR="00FB424C" w:rsidRDefault="00FB424C">
            <w:pPr>
              <w:pStyle w:val="ConsPlusNormal0"/>
            </w:pPr>
          </w:p>
        </w:tc>
        <w:tc>
          <w:tcPr>
            <w:tcW w:w="3798" w:type="dxa"/>
          </w:tcPr>
          <w:p w14:paraId="6D5781C3" w14:textId="77777777" w:rsidR="00FB424C" w:rsidRDefault="00EF57F5">
            <w:pPr>
              <w:pStyle w:val="ConsPlusNormal0"/>
            </w:pPr>
            <w:r>
              <w:t>городское население</w:t>
            </w:r>
          </w:p>
        </w:tc>
        <w:tc>
          <w:tcPr>
            <w:tcW w:w="1588" w:type="dxa"/>
          </w:tcPr>
          <w:p w14:paraId="511A082E" w14:textId="77777777" w:rsidR="00FB424C" w:rsidRDefault="00EF57F5">
            <w:pPr>
              <w:pStyle w:val="ConsPlusNormal0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14:paraId="6EB8ADBE" w14:textId="77777777" w:rsidR="00FB424C" w:rsidRDefault="00EF57F5">
            <w:pPr>
              <w:pStyle w:val="ConsPlusNormal0"/>
              <w:jc w:val="center"/>
            </w:pPr>
            <w:r>
              <w:t>38,00</w:t>
            </w:r>
          </w:p>
        </w:tc>
        <w:tc>
          <w:tcPr>
            <w:tcW w:w="1072" w:type="dxa"/>
          </w:tcPr>
          <w:p w14:paraId="3DEE347B" w14:textId="77777777" w:rsidR="00FB424C" w:rsidRDefault="00EF57F5">
            <w:pPr>
              <w:pStyle w:val="ConsPlusNormal0"/>
              <w:jc w:val="center"/>
            </w:pPr>
            <w:r>
              <w:t>38,10</w:t>
            </w:r>
          </w:p>
        </w:tc>
        <w:tc>
          <w:tcPr>
            <w:tcW w:w="1072" w:type="dxa"/>
          </w:tcPr>
          <w:p w14:paraId="7660203B" w14:textId="77777777" w:rsidR="00FB424C" w:rsidRDefault="00EF57F5">
            <w:pPr>
              <w:pStyle w:val="ConsPlusNormal0"/>
              <w:jc w:val="center"/>
            </w:pPr>
            <w:r>
              <w:t>38,20</w:t>
            </w:r>
          </w:p>
        </w:tc>
      </w:tr>
      <w:tr w:rsidR="00FB424C" w14:paraId="7F22B7AE" w14:textId="77777777">
        <w:tc>
          <w:tcPr>
            <w:tcW w:w="460" w:type="dxa"/>
          </w:tcPr>
          <w:p w14:paraId="79149A2A" w14:textId="77777777" w:rsidR="00FB424C" w:rsidRDefault="00FB424C">
            <w:pPr>
              <w:pStyle w:val="ConsPlusNormal0"/>
            </w:pPr>
          </w:p>
        </w:tc>
        <w:tc>
          <w:tcPr>
            <w:tcW w:w="3798" w:type="dxa"/>
          </w:tcPr>
          <w:p w14:paraId="266B28B5" w14:textId="77777777" w:rsidR="00FB424C" w:rsidRDefault="00EF57F5">
            <w:pPr>
              <w:pStyle w:val="ConsPlusNormal0"/>
            </w:pPr>
            <w:r>
              <w:t>сельское население</w:t>
            </w:r>
          </w:p>
        </w:tc>
        <w:tc>
          <w:tcPr>
            <w:tcW w:w="1588" w:type="dxa"/>
          </w:tcPr>
          <w:p w14:paraId="78056D82" w14:textId="77777777" w:rsidR="00FB424C" w:rsidRDefault="00EF57F5">
            <w:pPr>
              <w:pStyle w:val="ConsPlusNormal0"/>
              <w:jc w:val="center"/>
            </w:pPr>
            <w:r>
              <w:t>процент от числа опрошенных</w:t>
            </w:r>
          </w:p>
        </w:tc>
        <w:tc>
          <w:tcPr>
            <w:tcW w:w="1072" w:type="dxa"/>
          </w:tcPr>
          <w:p w14:paraId="0347188E" w14:textId="77777777" w:rsidR="00FB424C" w:rsidRDefault="00EF57F5">
            <w:pPr>
              <w:pStyle w:val="ConsPlusNormal0"/>
              <w:jc w:val="center"/>
            </w:pPr>
            <w:r>
              <w:t>38,00</w:t>
            </w:r>
          </w:p>
        </w:tc>
        <w:tc>
          <w:tcPr>
            <w:tcW w:w="1072" w:type="dxa"/>
          </w:tcPr>
          <w:p w14:paraId="5985AAAB" w14:textId="77777777" w:rsidR="00FB424C" w:rsidRDefault="00EF57F5">
            <w:pPr>
              <w:pStyle w:val="ConsPlusNormal0"/>
              <w:jc w:val="center"/>
            </w:pPr>
            <w:r>
              <w:t>38,10</w:t>
            </w:r>
          </w:p>
        </w:tc>
        <w:tc>
          <w:tcPr>
            <w:tcW w:w="1072" w:type="dxa"/>
          </w:tcPr>
          <w:p w14:paraId="77F14CF8" w14:textId="77777777" w:rsidR="00FB424C" w:rsidRDefault="00EF57F5">
            <w:pPr>
              <w:pStyle w:val="ConsPlusNormal0"/>
              <w:jc w:val="center"/>
            </w:pPr>
            <w:r>
              <w:t>38,20</w:t>
            </w:r>
          </w:p>
        </w:tc>
      </w:tr>
      <w:tr w:rsidR="00FB424C" w14:paraId="539F1BD7" w14:textId="77777777">
        <w:tc>
          <w:tcPr>
            <w:tcW w:w="460" w:type="dxa"/>
          </w:tcPr>
          <w:p w14:paraId="71ED9C7F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798" w:type="dxa"/>
          </w:tcPr>
          <w:p w14:paraId="4399B1F1" w14:textId="77777777" w:rsidR="00FB424C" w:rsidRDefault="00EF57F5">
            <w:pPr>
              <w:pStyle w:val="ConsPlusNormal0"/>
            </w:pPr>
            <w:r>
              <w:t xml:space="preserve">Доля расходов на оказание медицинской помощи в условиях </w:t>
            </w:r>
            <w:r>
              <w:lastRenderedPageBreak/>
              <w:t>дневных стационаров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</w:tcPr>
          <w:p w14:paraId="7A4C437D" w14:textId="77777777" w:rsidR="00FB424C" w:rsidRDefault="00EF57F5">
            <w:pPr>
              <w:pStyle w:val="ConsPlusNormal0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14:paraId="5AC6038D" w14:textId="77777777" w:rsidR="00FB424C" w:rsidRDefault="00EF57F5">
            <w:pPr>
              <w:pStyle w:val="ConsPlusNormal0"/>
              <w:jc w:val="center"/>
            </w:pPr>
            <w:r>
              <w:t>9,10</w:t>
            </w:r>
          </w:p>
        </w:tc>
        <w:tc>
          <w:tcPr>
            <w:tcW w:w="1072" w:type="dxa"/>
          </w:tcPr>
          <w:p w14:paraId="79831CD9" w14:textId="77777777" w:rsidR="00FB424C" w:rsidRDefault="00EF57F5">
            <w:pPr>
              <w:pStyle w:val="ConsPlusNormal0"/>
              <w:jc w:val="center"/>
            </w:pPr>
            <w:r>
              <w:t>9,10</w:t>
            </w:r>
          </w:p>
        </w:tc>
        <w:tc>
          <w:tcPr>
            <w:tcW w:w="1072" w:type="dxa"/>
          </w:tcPr>
          <w:p w14:paraId="35F6AEDD" w14:textId="77777777" w:rsidR="00FB424C" w:rsidRDefault="00EF57F5">
            <w:pPr>
              <w:pStyle w:val="ConsPlusNormal0"/>
              <w:jc w:val="center"/>
            </w:pPr>
            <w:r>
              <w:t>9,10</w:t>
            </w:r>
          </w:p>
        </w:tc>
      </w:tr>
      <w:tr w:rsidR="00FB424C" w14:paraId="7A4FC488" w14:textId="77777777">
        <w:tc>
          <w:tcPr>
            <w:tcW w:w="460" w:type="dxa"/>
          </w:tcPr>
          <w:p w14:paraId="19FBF2DB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798" w:type="dxa"/>
          </w:tcPr>
          <w:p w14:paraId="71A076AD" w14:textId="77777777" w:rsidR="00FB424C" w:rsidRDefault="00EF57F5">
            <w:pPr>
              <w:pStyle w:val="ConsPlusNormal0"/>
            </w:pPr>
            <w:r>
              <w:t>Доля расходов на оказание медицинской помощи в амбулаторных условиях в неотложной ф</w:t>
            </w:r>
            <w:r>
              <w:t>орме в общих расходах на Территориальную программу государственных гарантий</w:t>
            </w:r>
          </w:p>
        </w:tc>
        <w:tc>
          <w:tcPr>
            <w:tcW w:w="1588" w:type="dxa"/>
          </w:tcPr>
          <w:p w14:paraId="33F5B0C0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738A90C9" w14:textId="77777777" w:rsidR="00FB424C" w:rsidRDefault="00EF57F5">
            <w:pPr>
              <w:pStyle w:val="ConsPlusNormal0"/>
              <w:jc w:val="center"/>
            </w:pPr>
            <w:r>
              <w:t>2,00</w:t>
            </w:r>
          </w:p>
        </w:tc>
        <w:tc>
          <w:tcPr>
            <w:tcW w:w="1072" w:type="dxa"/>
          </w:tcPr>
          <w:p w14:paraId="25E16376" w14:textId="77777777" w:rsidR="00FB424C" w:rsidRDefault="00EF57F5">
            <w:pPr>
              <w:pStyle w:val="ConsPlusNormal0"/>
              <w:jc w:val="center"/>
            </w:pPr>
            <w:r>
              <w:t>2,00</w:t>
            </w:r>
          </w:p>
        </w:tc>
        <w:tc>
          <w:tcPr>
            <w:tcW w:w="1072" w:type="dxa"/>
          </w:tcPr>
          <w:p w14:paraId="52B163D5" w14:textId="77777777" w:rsidR="00FB424C" w:rsidRDefault="00EF57F5">
            <w:pPr>
              <w:pStyle w:val="ConsPlusNormal0"/>
              <w:jc w:val="center"/>
            </w:pPr>
            <w:r>
              <w:t>2,00</w:t>
            </w:r>
          </w:p>
        </w:tc>
      </w:tr>
      <w:tr w:rsidR="00FB424C" w14:paraId="65C2235E" w14:textId="77777777">
        <w:tc>
          <w:tcPr>
            <w:tcW w:w="460" w:type="dxa"/>
          </w:tcPr>
          <w:p w14:paraId="613393A9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798" w:type="dxa"/>
          </w:tcPr>
          <w:p w14:paraId="12B496C9" w14:textId="77777777" w:rsidR="00FB424C" w:rsidRDefault="00EF57F5">
            <w:pPr>
              <w:pStyle w:val="ConsPlusNormal0"/>
            </w:pPr>
            <w:r>
              <w:t xml:space="preserve">Доля пациентов, получивших специализированную медицинскую помощь в стационарных условиях в медицинских организациях, подведомственных федеральным органам </w:t>
            </w:r>
            <w:r>
              <w:t>исполнительной власти, в общем числе пациентов,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</w:t>
            </w:r>
          </w:p>
        </w:tc>
        <w:tc>
          <w:tcPr>
            <w:tcW w:w="1588" w:type="dxa"/>
          </w:tcPr>
          <w:p w14:paraId="35094F13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412B4C44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  <w:tc>
          <w:tcPr>
            <w:tcW w:w="1072" w:type="dxa"/>
          </w:tcPr>
          <w:p w14:paraId="3519A7AB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  <w:tc>
          <w:tcPr>
            <w:tcW w:w="1072" w:type="dxa"/>
          </w:tcPr>
          <w:p w14:paraId="3442123B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</w:tr>
      <w:tr w:rsidR="00FB424C" w14:paraId="73A129AD" w14:textId="77777777">
        <w:tc>
          <w:tcPr>
            <w:tcW w:w="460" w:type="dxa"/>
          </w:tcPr>
          <w:p w14:paraId="63D3C75B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798" w:type="dxa"/>
          </w:tcPr>
          <w:p w14:paraId="4E93D1B6" w14:textId="77777777" w:rsidR="00FB424C" w:rsidRDefault="00EF57F5">
            <w:pPr>
              <w:pStyle w:val="ConsPlusNormal0"/>
            </w:pPr>
            <w:r>
      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</w:t>
            </w:r>
          </w:p>
        </w:tc>
        <w:tc>
          <w:tcPr>
            <w:tcW w:w="1588" w:type="dxa"/>
          </w:tcPr>
          <w:p w14:paraId="17E1234A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3137E23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0DDADDA8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207640D0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</w:tr>
      <w:tr w:rsidR="00FB424C" w14:paraId="506DBA4E" w14:textId="77777777">
        <w:tc>
          <w:tcPr>
            <w:tcW w:w="460" w:type="dxa"/>
          </w:tcPr>
          <w:p w14:paraId="08C8C1F2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798" w:type="dxa"/>
          </w:tcPr>
          <w:p w14:paraId="18C50A34" w14:textId="77777777" w:rsidR="00FB424C" w:rsidRDefault="00EF57F5">
            <w:pPr>
              <w:pStyle w:val="ConsPlusNormal0"/>
            </w:pPr>
            <w:r>
              <w:t xml:space="preserve">Число пациентов, которым </w:t>
            </w:r>
            <w:r>
              <w:t>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жительства</w:t>
            </w:r>
          </w:p>
        </w:tc>
        <w:tc>
          <w:tcPr>
            <w:tcW w:w="1588" w:type="dxa"/>
          </w:tcPr>
          <w:p w14:paraId="5A252396" w14:textId="77777777" w:rsidR="00FB424C" w:rsidRDefault="00EF57F5">
            <w:pPr>
              <w:pStyle w:val="ConsPlusNormal0"/>
              <w:jc w:val="center"/>
            </w:pPr>
            <w:r>
              <w:t>количество</w:t>
            </w:r>
          </w:p>
        </w:tc>
        <w:tc>
          <w:tcPr>
            <w:tcW w:w="1072" w:type="dxa"/>
          </w:tcPr>
          <w:p w14:paraId="5DD32242" w14:textId="77777777" w:rsidR="00FB424C" w:rsidRDefault="00EF57F5">
            <w:pPr>
              <w:pStyle w:val="ConsPlusNormal0"/>
              <w:jc w:val="center"/>
            </w:pPr>
            <w:r>
              <w:t>15,00</w:t>
            </w:r>
          </w:p>
        </w:tc>
        <w:tc>
          <w:tcPr>
            <w:tcW w:w="1072" w:type="dxa"/>
          </w:tcPr>
          <w:p w14:paraId="07D625FB" w14:textId="77777777" w:rsidR="00FB424C" w:rsidRDefault="00EF57F5">
            <w:pPr>
              <w:pStyle w:val="ConsPlusNormal0"/>
              <w:jc w:val="center"/>
            </w:pPr>
            <w:r>
              <w:t>15,00</w:t>
            </w:r>
          </w:p>
        </w:tc>
        <w:tc>
          <w:tcPr>
            <w:tcW w:w="1072" w:type="dxa"/>
          </w:tcPr>
          <w:p w14:paraId="3D7BC628" w14:textId="77777777" w:rsidR="00FB424C" w:rsidRDefault="00EF57F5">
            <w:pPr>
              <w:pStyle w:val="ConsPlusNormal0"/>
              <w:jc w:val="center"/>
            </w:pPr>
            <w:r>
              <w:t>15,00</w:t>
            </w:r>
          </w:p>
        </w:tc>
      </w:tr>
      <w:tr w:rsidR="00FB424C" w14:paraId="04CD0395" w14:textId="77777777">
        <w:tc>
          <w:tcPr>
            <w:tcW w:w="460" w:type="dxa"/>
          </w:tcPr>
          <w:p w14:paraId="1C913102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798" w:type="dxa"/>
          </w:tcPr>
          <w:p w14:paraId="0911D812" w14:textId="77777777" w:rsidR="00FB424C" w:rsidRDefault="00EF57F5">
            <w:pPr>
              <w:pStyle w:val="ConsPlusNormal0"/>
            </w:pPr>
            <w:r>
              <w:t>Число пациентов, зарегистрированных на территории субъекта Российской Федерации по месту жительства,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</w:t>
            </w:r>
            <w:r>
              <w:t>жрегионального соглашения</w:t>
            </w:r>
          </w:p>
        </w:tc>
        <w:tc>
          <w:tcPr>
            <w:tcW w:w="1588" w:type="dxa"/>
          </w:tcPr>
          <w:p w14:paraId="0C9AE2D0" w14:textId="77777777" w:rsidR="00FB424C" w:rsidRDefault="00EF57F5">
            <w:pPr>
              <w:pStyle w:val="ConsPlusNormal0"/>
              <w:jc w:val="center"/>
            </w:pPr>
            <w:r>
              <w:t>количество</w:t>
            </w:r>
          </w:p>
        </w:tc>
        <w:tc>
          <w:tcPr>
            <w:tcW w:w="1072" w:type="dxa"/>
          </w:tcPr>
          <w:p w14:paraId="2CFC08D9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  <w:tc>
          <w:tcPr>
            <w:tcW w:w="1072" w:type="dxa"/>
          </w:tcPr>
          <w:p w14:paraId="5BEC4B04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  <w:tc>
          <w:tcPr>
            <w:tcW w:w="1072" w:type="dxa"/>
          </w:tcPr>
          <w:p w14:paraId="1306BEA9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</w:tr>
      <w:tr w:rsidR="00FB424C" w14:paraId="50A34A3C" w14:textId="77777777">
        <w:tc>
          <w:tcPr>
            <w:tcW w:w="460" w:type="dxa"/>
          </w:tcPr>
          <w:p w14:paraId="480F28B8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798" w:type="dxa"/>
          </w:tcPr>
          <w:p w14:paraId="089A0086" w14:textId="77777777" w:rsidR="00FB424C" w:rsidRDefault="00EF57F5">
            <w:pPr>
              <w:pStyle w:val="ConsPlusNormal0"/>
            </w:pPr>
            <w:r>
              <w:t xml:space="preserve">Доля пациентов, страдающих хроническими неинфекционными заболеваниями, взятых под диспансерное наблюдение, в общем количестве пациентов, страдающих </w:t>
            </w:r>
            <w:r>
              <w:lastRenderedPageBreak/>
              <w:t>хроническими неинфекционными заболеваниями</w:t>
            </w:r>
          </w:p>
        </w:tc>
        <w:tc>
          <w:tcPr>
            <w:tcW w:w="1588" w:type="dxa"/>
          </w:tcPr>
          <w:p w14:paraId="1712DAD1" w14:textId="77777777" w:rsidR="00FB424C" w:rsidRDefault="00EF57F5">
            <w:pPr>
              <w:pStyle w:val="ConsPlusNormal0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14:paraId="49613800" w14:textId="77777777" w:rsidR="00FB424C" w:rsidRDefault="00EF57F5">
            <w:pPr>
              <w:pStyle w:val="ConsPlusNormal0"/>
              <w:jc w:val="center"/>
            </w:pPr>
            <w:r>
              <w:t>70</w:t>
            </w:r>
            <w:r>
              <w:t>,00</w:t>
            </w:r>
          </w:p>
        </w:tc>
        <w:tc>
          <w:tcPr>
            <w:tcW w:w="1072" w:type="dxa"/>
          </w:tcPr>
          <w:p w14:paraId="31AE3B0E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041C66E0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</w:tr>
      <w:tr w:rsidR="00FB424C" w14:paraId="7CDC9121" w14:textId="77777777">
        <w:tc>
          <w:tcPr>
            <w:tcW w:w="460" w:type="dxa"/>
          </w:tcPr>
          <w:p w14:paraId="2363B5BE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3798" w:type="dxa"/>
          </w:tcPr>
          <w:p w14:paraId="433FFA9D" w14:textId="77777777" w:rsidR="00FB424C" w:rsidRDefault="00EF57F5">
            <w:pPr>
              <w:pStyle w:val="ConsPlusNormal0"/>
            </w:pPr>
            <w:r>
              <w:t>Доля пациентов, находящихся в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</w:t>
            </w:r>
          </w:p>
        </w:tc>
        <w:tc>
          <w:tcPr>
            <w:tcW w:w="1588" w:type="dxa"/>
          </w:tcPr>
          <w:p w14:paraId="087E228B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69FFE93D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  <w:tc>
          <w:tcPr>
            <w:tcW w:w="1072" w:type="dxa"/>
          </w:tcPr>
          <w:p w14:paraId="19A3B296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  <w:tc>
          <w:tcPr>
            <w:tcW w:w="1072" w:type="dxa"/>
          </w:tcPr>
          <w:p w14:paraId="3806EDC6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</w:tr>
      <w:tr w:rsidR="00FB424C" w14:paraId="3F630EA3" w14:textId="77777777">
        <w:tc>
          <w:tcPr>
            <w:tcW w:w="460" w:type="dxa"/>
          </w:tcPr>
          <w:p w14:paraId="34B894C7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3798" w:type="dxa"/>
          </w:tcPr>
          <w:p w14:paraId="28305E73" w14:textId="77777777" w:rsidR="00FB424C" w:rsidRDefault="00EF57F5">
            <w:pPr>
              <w:pStyle w:val="ConsPlusNormal0"/>
            </w:pPr>
            <w:r>
              <w:t>Доля граждан, обеспеченных лекарственными препаратами, в общем количестве льготных категорий граждан</w:t>
            </w:r>
          </w:p>
        </w:tc>
        <w:tc>
          <w:tcPr>
            <w:tcW w:w="1588" w:type="dxa"/>
          </w:tcPr>
          <w:p w14:paraId="62A4388B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511A135F" w14:textId="77777777" w:rsidR="00FB424C" w:rsidRDefault="00EF57F5">
            <w:pPr>
              <w:pStyle w:val="ConsPlusNormal0"/>
              <w:jc w:val="center"/>
            </w:pPr>
            <w:r>
              <w:t>60,00</w:t>
            </w:r>
          </w:p>
        </w:tc>
        <w:tc>
          <w:tcPr>
            <w:tcW w:w="1072" w:type="dxa"/>
          </w:tcPr>
          <w:p w14:paraId="70660C69" w14:textId="77777777" w:rsidR="00FB424C" w:rsidRDefault="00EF57F5">
            <w:pPr>
              <w:pStyle w:val="ConsPlusNormal0"/>
              <w:jc w:val="center"/>
            </w:pPr>
            <w:r>
              <w:t>60,00</w:t>
            </w:r>
          </w:p>
        </w:tc>
        <w:tc>
          <w:tcPr>
            <w:tcW w:w="1072" w:type="dxa"/>
          </w:tcPr>
          <w:p w14:paraId="15F6FD60" w14:textId="77777777" w:rsidR="00FB424C" w:rsidRDefault="00EF57F5">
            <w:pPr>
              <w:pStyle w:val="ConsPlusNormal0"/>
              <w:jc w:val="center"/>
            </w:pPr>
            <w:r>
              <w:t>60,00</w:t>
            </w:r>
          </w:p>
        </w:tc>
      </w:tr>
      <w:tr w:rsidR="00FB424C" w14:paraId="0159B21B" w14:textId="77777777">
        <w:tc>
          <w:tcPr>
            <w:tcW w:w="460" w:type="dxa"/>
          </w:tcPr>
          <w:p w14:paraId="563556FC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3798" w:type="dxa"/>
          </w:tcPr>
          <w:p w14:paraId="5756DE3B" w14:textId="77777777" w:rsidR="00FB424C" w:rsidRDefault="00EF57F5">
            <w:pPr>
              <w:pStyle w:val="ConsPlusNormal0"/>
            </w:pPr>
            <w:r>
              <w:t>Доля детей в возрасте от 2 до 17 лет с диагнозом "сахарный диабет", обеспеченных медицинскими изделиями для непрерывного мони</w:t>
            </w:r>
            <w:r>
              <w:t>торинга уровня глюкозы в крови</w:t>
            </w:r>
          </w:p>
        </w:tc>
        <w:tc>
          <w:tcPr>
            <w:tcW w:w="1588" w:type="dxa"/>
          </w:tcPr>
          <w:p w14:paraId="3A9871B9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054F9C74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  <w:tc>
          <w:tcPr>
            <w:tcW w:w="1072" w:type="dxa"/>
          </w:tcPr>
          <w:p w14:paraId="5A31C43D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  <w:tc>
          <w:tcPr>
            <w:tcW w:w="1072" w:type="dxa"/>
          </w:tcPr>
          <w:p w14:paraId="4242378B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</w:tr>
      <w:tr w:rsidR="00FB424C" w14:paraId="077E762B" w14:textId="77777777">
        <w:tc>
          <w:tcPr>
            <w:tcW w:w="460" w:type="dxa"/>
          </w:tcPr>
          <w:p w14:paraId="69126AC8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3798" w:type="dxa"/>
          </w:tcPr>
          <w:p w14:paraId="0297649C" w14:textId="77777777" w:rsidR="00FB424C" w:rsidRDefault="00EF57F5">
            <w:pPr>
              <w:pStyle w:val="ConsPlusNormal0"/>
            </w:pPr>
            <w:r>
              <w:t>Число случаев лечения в стационарных условиях на одну занятую должность врача медицинского подразделения, оказывающего специализированную, в том числе высокотехнологичную, медицинскую помощь</w:t>
            </w:r>
          </w:p>
        </w:tc>
        <w:tc>
          <w:tcPr>
            <w:tcW w:w="1588" w:type="dxa"/>
          </w:tcPr>
          <w:p w14:paraId="04FB6D79" w14:textId="77777777" w:rsidR="00FB424C" w:rsidRDefault="00EF57F5">
            <w:pPr>
              <w:pStyle w:val="ConsPlusNormal0"/>
              <w:jc w:val="center"/>
            </w:pPr>
            <w:r>
              <w:t>число случаев лечения в стационарных условиях на одну занятую дол</w:t>
            </w:r>
            <w:r>
              <w:t>жность врача</w:t>
            </w:r>
          </w:p>
        </w:tc>
        <w:tc>
          <w:tcPr>
            <w:tcW w:w="1072" w:type="dxa"/>
          </w:tcPr>
          <w:p w14:paraId="3CA3624C" w14:textId="77777777" w:rsidR="00FB424C" w:rsidRDefault="00EF57F5">
            <w:pPr>
              <w:pStyle w:val="ConsPlusNormal0"/>
              <w:jc w:val="center"/>
            </w:pPr>
            <w:r>
              <w:t>158,00</w:t>
            </w:r>
          </w:p>
        </w:tc>
        <w:tc>
          <w:tcPr>
            <w:tcW w:w="1072" w:type="dxa"/>
          </w:tcPr>
          <w:p w14:paraId="62FED5F0" w14:textId="77777777" w:rsidR="00FB424C" w:rsidRDefault="00EF57F5">
            <w:pPr>
              <w:pStyle w:val="ConsPlusNormal0"/>
              <w:jc w:val="center"/>
            </w:pPr>
            <w:r>
              <w:t>158,40</w:t>
            </w:r>
          </w:p>
        </w:tc>
        <w:tc>
          <w:tcPr>
            <w:tcW w:w="1072" w:type="dxa"/>
          </w:tcPr>
          <w:p w14:paraId="65624F06" w14:textId="77777777" w:rsidR="00FB424C" w:rsidRDefault="00EF57F5">
            <w:pPr>
              <w:pStyle w:val="ConsPlusNormal0"/>
              <w:jc w:val="center"/>
            </w:pPr>
            <w:r>
              <w:t>158,40</w:t>
            </w:r>
          </w:p>
        </w:tc>
      </w:tr>
      <w:tr w:rsidR="00FB424C" w14:paraId="1CE086AA" w14:textId="77777777">
        <w:tc>
          <w:tcPr>
            <w:tcW w:w="460" w:type="dxa"/>
          </w:tcPr>
          <w:p w14:paraId="1988130F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3798" w:type="dxa"/>
          </w:tcPr>
          <w:p w14:paraId="144FEC36" w14:textId="77777777" w:rsidR="00FB424C" w:rsidRDefault="00EF57F5">
            <w:pPr>
              <w:pStyle w:val="ConsPlusNormal0"/>
            </w:pPr>
            <w:r>
              <w:t>Оперативная активность на одну занятую должность врача хирургической специальности</w:t>
            </w:r>
          </w:p>
        </w:tc>
        <w:tc>
          <w:tcPr>
            <w:tcW w:w="1588" w:type="dxa"/>
          </w:tcPr>
          <w:p w14:paraId="59258B36" w14:textId="77777777" w:rsidR="00FB424C" w:rsidRDefault="00EF57F5">
            <w:pPr>
              <w:pStyle w:val="ConsPlusNormal0"/>
              <w:jc w:val="center"/>
            </w:pPr>
            <w:r>
              <w:t>оперативная активность</w:t>
            </w:r>
          </w:p>
        </w:tc>
        <w:tc>
          <w:tcPr>
            <w:tcW w:w="1072" w:type="dxa"/>
          </w:tcPr>
          <w:p w14:paraId="105A8E48" w14:textId="77777777" w:rsidR="00FB424C" w:rsidRDefault="00EF57F5">
            <w:pPr>
              <w:pStyle w:val="ConsPlusNormal0"/>
              <w:jc w:val="center"/>
            </w:pPr>
            <w:r>
              <w:t>140,00</w:t>
            </w:r>
          </w:p>
        </w:tc>
        <w:tc>
          <w:tcPr>
            <w:tcW w:w="1072" w:type="dxa"/>
          </w:tcPr>
          <w:p w14:paraId="7D1116B3" w14:textId="77777777" w:rsidR="00FB424C" w:rsidRDefault="00EF57F5">
            <w:pPr>
              <w:pStyle w:val="ConsPlusNormal0"/>
              <w:jc w:val="center"/>
            </w:pPr>
            <w:r>
              <w:t>150,00</w:t>
            </w:r>
          </w:p>
        </w:tc>
        <w:tc>
          <w:tcPr>
            <w:tcW w:w="1072" w:type="dxa"/>
          </w:tcPr>
          <w:p w14:paraId="13A0DA39" w14:textId="77777777" w:rsidR="00FB424C" w:rsidRDefault="00EF57F5">
            <w:pPr>
              <w:pStyle w:val="ConsPlusNormal0"/>
              <w:jc w:val="center"/>
            </w:pPr>
            <w:r>
              <w:t>160,00</w:t>
            </w:r>
          </w:p>
        </w:tc>
      </w:tr>
      <w:tr w:rsidR="00FB424C" w14:paraId="16775E90" w14:textId="77777777">
        <w:tc>
          <w:tcPr>
            <w:tcW w:w="460" w:type="dxa"/>
          </w:tcPr>
          <w:p w14:paraId="6C9AE5F2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3798" w:type="dxa"/>
          </w:tcPr>
          <w:p w14:paraId="0D746BFB" w14:textId="77777777" w:rsidR="00FB424C" w:rsidRDefault="00EF57F5">
            <w:pPr>
              <w:pStyle w:val="ConsPlusNormal0"/>
            </w:pPr>
            <w:r>
              <w:t>Обеспеченность населения врачами, работающими в государственных и муниципальных медицин</w:t>
            </w:r>
            <w:r>
              <w:t>ских организациях</w:t>
            </w:r>
          </w:p>
        </w:tc>
        <w:tc>
          <w:tcPr>
            <w:tcW w:w="1588" w:type="dxa"/>
          </w:tcPr>
          <w:p w14:paraId="465F216C" w14:textId="77777777" w:rsidR="00FB424C" w:rsidRDefault="00EF57F5">
            <w:pPr>
              <w:pStyle w:val="ConsPlusNormal0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vAlign w:val="center"/>
          </w:tcPr>
          <w:p w14:paraId="4A9210A3" w14:textId="77777777" w:rsidR="00FB424C" w:rsidRDefault="00EF57F5">
            <w:pPr>
              <w:pStyle w:val="ConsPlusNormal0"/>
              <w:jc w:val="center"/>
            </w:pPr>
            <w:r>
              <w:t>41,00</w:t>
            </w:r>
          </w:p>
        </w:tc>
        <w:tc>
          <w:tcPr>
            <w:tcW w:w="1072" w:type="dxa"/>
            <w:vAlign w:val="center"/>
          </w:tcPr>
          <w:p w14:paraId="60952656" w14:textId="77777777" w:rsidR="00FB424C" w:rsidRDefault="00EF57F5">
            <w:pPr>
              <w:pStyle w:val="ConsPlusNormal0"/>
              <w:jc w:val="center"/>
            </w:pPr>
            <w:r>
              <w:t>41,20</w:t>
            </w:r>
          </w:p>
        </w:tc>
        <w:tc>
          <w:tcPr>
            <w:tcW w:w="1072" w:type="dxa"/>
            <w:vAlign w:val="center"/>
          </w:tcPr>
          <w:p w14:paraId="54ECAB60" w14:textId="77777777" w:rsidR="00FB424C" w:rsidRDefault="00EF57F5">
            <w:pPr>
              <w:pStyle w:val="ConsPlusNormal0"/>
              <w:jc w:val="center"/>
            </w:pPr>
            <w:r>
              <w:t>41,60</w:t>
            </w:r>
          </w:p>
        </w:tc>
      </w:tr>
      <w:tr w:rsidR="00FB424C" w14:paraId="5FCEBECF" w14:textId="77777777">
        <w:tc>
          <w:tcPr>
            <w:tcW w:w="460" w:type="dxa"/>
          </w:tcPr>
          <w:p w14:paraId="7C73883C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3798" w:type="dxa"/>
          </w:tcPr>
          <w:p w14:paraId="773E6266" w14:textId="77777777" w:rsidR="00FB424C" w:rsidRDefault="00EF57F5">
            <w:pPr>
              <w:pStyle w:val="ConsPlusNormal0"/>
            </w:pPr>
            <w:r>
              <w:t>Обеспеченность населения средними медицинскими работниками, работающими в государственных и муниципальных медицинских организациях</w:t>
            </w:r>
          </w:p>
        </w:tc>
        <w:tc>
          <w:tcPr>
            <w:tcW w:w="1588" w:type="dxa"/>
          </w:tcPr>
          <w:p w14:paraId="2F51E5F5" w14:textId="77777777" w:rsidR="00FB424C" w:rsidRDefault="00EF57F5">
            <w:pPr>
              <w:pStyle w:val="ConsPlusNormal0"/>
              <w:jc w:val="center"/>
            </w:pPr>
            <w:r>
              <w:t>человек на 10 тыс. населения</w:t>
            </w:r>
          </w:p>
        </w:tc>
        <w:tc>
          <w:tcPr>
            <w:tcW w:w="1072" w:type="dxa"/>
            <w:vAlign w:val="center"/>
          </w:tcPr>
          <w:p w14:paraId="73EFA811" w14:textId="77777777" w:rsidR="00FB424C" w:rsidRDefault="00EF57F5">
            <w:pPr>
              <w:pStyle w:val="ConsPlusNormal0"/>
              <w:jc w:val="center"/>
            </w:pPr>
            <w:r>
              <w:t>79,90</w:t>
            </w:r>
          </w:p>
        </w:tc>
        <w:tc>
          <w:tcPr>
            <w:tcW w:w="1072" w:type="dxa"/>
            <w:vAlign w:val="center"/>
          </w:tcPr>
          <w:p w14:paraId="4C0F79A1" w14:textId="77777777" w:rsidR="00FB424C" w:rsidRDefault="00EF57F5">
            <w:pPr>
              <w:pStyle w:val="ConsPlusNormal0"/>
              <w:jc w:val="center"/>
            </w:pPr>
            <w:r>
              <w:t>80,10</w:t>
            </w:r>
          </w:p>
        </w:tc>
        <w:tc>
          <w:tcPr>
            <w:tcW w:w="1072" w:type="dxa"/>
            <w:vAlign w:val="center"/>
          </w:tcPr>
          <w:p w14:paraId="08B9ED3C" w14:textId="77777777" w:rsidR="00FB424C" w:rsidRDefault="00EF57F5">
            <w:pPr>
              <w:pStyle w:val="ConsPlusNormal0"/>
              <w:jc w:val="center"/>
            </w:pPr>
            <w:r>
              <w:t>80,30</w:t>
            </w:r>
          </w:p>
        </w:tc>
      </w:tr>
      <w:tr w:rsidR="00FB424C" w14:paraId="1AABC291" w14:textId="77777777">
        <w:tc>
          <w:tcPr>
            <w:tcW w:w="9062" w:type="dxa"/>
            <w:gridSpan w:val="6"/>
          </w:tcPr>
          <w:p w14:paraId="197AE4E4" w14:textId="77777777" w:rsidR="00FB424C" w:rsidRDefault="00EF57F5">
            <w:pPr>
              <w:pStyle w:val="ConsPlusNormal0"/>
              <w:outlineLvl w:val="2"/>
            </w:pPr>
            <w:r>
              <w:t>Критерии качества медицинской помощи</w:t>
            </w:r>
          </w:p>
        </w:tc>
      </w:tr>
      <w:tr w:rsidR="00FB424C" w14:paraId="4B55741F" w14:textId="77777777">
        <w:tc>
          <w:tcPr>
            <w:tcW w:w="460" w:type="dxa"/>
          </w:tcPr>
          <w:p w14:paraId="4A53EFF2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3798" w:type="dxa"/>
          </w:tcPr>
          <w:p w14:paraId="1128E465" w14:textId="77777777" w:rsidR="00FB424C" w:rsidRDefault="00EF57F5">
            <w:pPr>
              <w:pStyle w:val="ConsPlusNormal0"/>
            </w:pPr>
            <w:r>
      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 в течение года</w:t>
            </w:r>
          </w:p>
        </w:tc>
        <w:tc>
          <w:tcPr>
            <w:tcW w:w="1588" w:type="dxa"/>
          </w:tcPr>
          <w:p w14:paraId="68CEA31F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5A54D173" w14:textId="77777777" w:rsidR="00FB424C" w:rsidRDefault="00EF57F5">
            <w:pPr>
              <w:pStyle w:val="ConsPlusNormal0"/>
              <w:jc w:val="center"/>
            </w:pPr>
            <w:r>
              <w:t>3,70</w:t>
            </w:r>
          </w:p>
        </w:tc>
        <w:tc>
          <w:tcPr>
            <w:tcW w:w="1072" w:type="dxa"/>
          </w:tcPr>
          <w:p w14:paraId="02F405EB" w14:textId="77777777" w:rsidR="00FB424C" w:rsidRDefault="00EF57F5">
            <w:pPr>
              <w:pStyle w:val="ConsPlusNormal0"/>
              <w:jc w:val="center"/>
            </w:pPr>
            <w:r>
              <w:t>3,80</w:t>
            </w:r>
          </w:p>
        </w:tc>
        <w:tc>
          <w:tcPr>
            <w:tcW w:w="1072" w:type="dxa"/>
          </w:tcPr>
          <w:p w14:paraId="6693B361" w14:textId="77777777" w:rsidR="00FB424C" w:rsidRDefault="00EF57F5">
            <w:pPr>
              <w:pStyle w:val="ConsPlusNormal0"/>
              <w:jc w:val="center"/>
            </w:pPr>
            <w:r>
              <w:t>3,90</w:t>
            </w:r>
          </w:p>
        </w:tc>
      </w:tr>
      <w:tr w:rsidR="00FB424C" w14:paraId="05C5002A" w14:textId="77777777">
        <w:tc>
          <w:tcPr>
            <w:tcW w:w="460" w:type="dxa"/>
          </w:tcPr>
          <w:p w14:paraId="2854989D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3798" w:type="dxa"/>
          </w:tcPr>
          <w:p w14:paraId="506F8039" w14:textId="77777777" w:rsidR="00FB424C" w:rsidRDefault="00EF57F5">
            <w:pPr>
              <w:pStyle w:val="ConsPlusNormal0"/>
            </w:pPr>
            <w:r>
              <w:t xml:space="preserve">Доля впервые выявленных </w:t>
            </w:r>
            <w:r>
              <w:lastRenderedPageBreak/>
              <w:t>заболев</w:t>
            </w:r>
            <w:r>
              <w:t>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</w:t>
            </w:r>
          </w:p>
        </w:tc>
        <w:tc>
          <w:tcPr>
            <w:tcW w:w="1588" w:type="dxa"/>
          </w:tcPr>
          <w:p w14:paraId="6096E598" w14:textId="77777777" w:rsidR="00FB424C" w:rsidRDefault="00EF57F5">
            <w:pPr>
              <w:pStyle w:val="ConsPlusNormal0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14:paraId="17F2DEB9" w14:textId="77777777" w:rsidR="00FB424C" w:rsidRDefault="00EF57F5">
            <w:pPr>
              <w:pStyle w:val="ConsPlusNormal0"/>
              <w:jc w:val="center"/>
            </w:pPr>
            <w:r>
              <w:t>2,48</w:t>
            </w:r>
          </w:p>
        </w:tc>
        <w:tc>
          <w:tcPr>
            <w:tcW w:w="1072" w:type="dxa"/>
          </w:tcPr>
          <w:p w14:paraId="5B572543" w14:textId="77777777" w:rsidR="00FB424C" w:rsidRDefault="00EF57F5">
            <w:pPr>
              <w:pStyle w:val="ConsPlusNormal0"/>
              <w:jc w:val="center"/>
            </w:pPr>
            <w:r>
              <w:t>2,46</w:t>
            </w:r>
          </w:p>
        </w:tc>
        <w:tc>
          <w:tcPr>
            <w:tcW w:w="1072" w:type="dxa"/>
          </w:tcPr>
          <w:p w14:paraId="393D752D" w14:textId="77777777" w:rsidR="00FB424C" w:rsidRDefault="00EF57F5">
            <w:pPr>
              <w:pStyle w:val="ConsPlusNormal0"/>
              <w:jc w:val="center"/>
            </w:pPr>
            <w:r>
              <w:t>2,45</w:t>
            </w:r>
          </w:p>
        </w:tc>
      </w:tr>
      <w:tr w:rsidR="00FB424C" w14:paraId="060E4966" w14:textId="77777777">
        <w:tc>
          <w:tcPr>
            <w:tcW w:w="460" w:type="dxa"/>
          </w:tcPr>
          <w:p w14:paraId="71A4034D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798" w:type="dxa"/>
          </w:tcPr>
          <w:p w14:paraId="3C1F9C15" w14:textId="77777777" w:rsidR="00FB424C" w:rsidRDefault="00EF57F5">
            <w:pPr>
              <w:pStyle w:val="ConsPlusNormal0"/>
            </w:pPr>
            <w:r>
              <w:t>Доля впервые выявленных онкологических 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</w:t>
            </w:r>
          </w:p>
        </w:tc>
        <w:tc>
          <w:tcPr>
            <w:tcW w:w="1588" w:type="dxa"/>
          </w:tcPr>
          <w:p w14:paraId="23B395E4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B8A1183" w14:textId="77777777" w:rsidR="00FB424C" w:rsidRDefault="00EF57F5">
            <w:pPr>
              <w:pStyle w:val="ConsPlusNormal0"/>
              <w:jc w:val="center"/>
            </w:pPr>
            <w:r>
              <w:t>4,10</w:t>
            </w:r>
          </w:p>
        </w:tc>
        <w:tc>
          <w:tcPr>
            <w:tcW w:w="1072" w:type="dxa"/>
          </w:tcPr>
          <w:p w14:paraId="3ACEA595" w14:textId="77777777" w:rsidR="00FB424C" w:rsidRDefault="00EF57F5">
            <w:pPr>
              <w:pStyle w:val="ConsPlusNormal0"/>
              <w:jc w:val="center"/>
            </w:pPr>
            <w:r>
              <w:t>4,20</w:t>
            </w:r>
          </w:p>
        </w:tc>
        <w:tc>
          <w:tcPr>
            <w:tcW w:w="1072" w:type="dxa"/>
          </w:tcPr>
          <w:p w14:paraId="24B31A8D" w14:textId="77777777" w:rsidR="00FB424C" w:rsidRDefault="00EF57F5">
            <w:pPr>
              <w:pStyle w:val="ConsPlusNormal0"/>
              <w:jc w:val="center"/>
            </w:pPr>
            <w:r>
              <w:t>4,30</w:t>
            </w:r>
          </w:p>
        </w:tc>
      </w:tr>
      <w:tr w:rsidR="00FB424C" w14:paraId="5A425FB0" w14:textId="77777777">
        <w:tc>
          <w:tcPr>
            <w:tcW w:w="460" w:type="dxa"/>
          </w:tcPr>
          <w:p w14:paraId="6D228E0B" w14:textId="77777777" w:rsidR="00FB424C" w:rsidRDefault="00EF57F5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798" w:type="dxa"/>
          </w:tcPr>
          <w:p w14:paraId="61B01A7B" w14:textId="77777777" w:rsidR="00FB424C" w:rsidRDefault="00EF57F5">
            <w:pPr>
              <w:pStyle w:val="ConsPlusNormal0"/>
            </w:pPr>
            <w:r>
              <w:t>Д</w:t>
            </w:r>
            <w:r>
              <w:t>оля впервые выявленных онкологических заболеваний при профилактических медицинских осмотрах, в том числе в рамках диспансеризации, от общего количества лиц, прошедших указанные осмотры</w:t>
            </w:r>
          </w:p>
        </w:tc>
        <w:tc>
          <w:tcPr>
            <w:tcW w:w="1588" w:type="dxa"/>
          </w:tcPr>
          <w:p w14:paraId="3BF4BC79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6EF34FD" w14:textId="77777777" w:rsidR="00FB424C" w:rsidRDefault="00EF57F5">
            <w:pPr>
              <w:pStyle w:val="ConsPlusNormal0"/>
              <w:jc w:val="center"/>
            </w:pPr>
            <w:r>
              <w:t>0,05</w:t>
            </w:r>
          </w:p>
        </w:tc>
        <w:tc>
          <w:tcPr>
            <w:tcW w:w="1072" w:type="dxa"/>
          </w:tcPr>
          <w:p w14:paraId="11D0AF3F" w14:textId="77777777" w:rsidR="00FB424C" w:rsidRDefault="00EF57F5">
            <w:pPr>
              <w:pStyle w:val="ConsPlusNormal0"/>
              <w:jc w:val="center"/>
            </w:pPr>
            <w:r>
              <w:t>0,05</w:t>
            </w:r>
          </w:p>
        </w:tc>
        <w:tc>
          <w:tcPr>
            <w:tcW w:w="1072" w:type="dxa"/>
          </w:tcPr>
          <w:p w14:paraId="0DDFB57E" w14:textId="77777777" w:rsidR="00FB424C" w:rsidRDefault="00EF57F5">
            <w:pPr>
              <w:pStyle w:val="ConsPlusNormal0"/>
              <w:jc w:val="center"/>
            </w:pPr>
            <w:r>
              <w:t>0,05</w:t>
            </w:r>
          </w:p>
        </w:tc>
      </w:tr>
      <w:tr w:rsidR="00FB424C" w14:paraId="0BB61CF8" w14:textId="77777777">
        <w:tc>
          <w:tcPr>
            <w:tcW w:w="460" w:type="dxa"/>
          </w:tcPr>
          <w:p w14:paraId="3F5DD6A1" w14:textId="77777777" w:rsidR="00FB424C" w:rsidRDefault="00EF57F5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3798" w:type="dxa"/>
          </w:tcPr>
          <w:p w14:paraId="0DFFA35A" w14:textId="77777777" w:rsidR="00FB424C" w:rsidRDefault="00EF57F5">
            <w:pPr>
              <w:pStyle w:val="ConsPlusNormal0"/>
            </w:pPr>
            <w:r>
              <w:t>Доля пациентов со злокачественными новообразованиями, взятых под диспансерное наблюдение, в общем количестве пациентов со злокачественными новообразованиями</w:t>
            </w:r>
          </w:p>
        </w:tc>
        <w:tc>
          <w:tcPr>
            <w:tcW w:w="1588" w:type="dxa"/>
          </w:tcPr>
          <w:p w14:paraId="232A6467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2C5A7971" w14:textId="77777777" w:rsidR="00FB424C" w:rsidRDefault="00EF57F5">
            <w:pPr>
              <w:pStyle w:val="ConsPlusNormal0"/>
              <w:jc w:val="center"/>
            </w:pPr>
            <w:r>
              <w:t>90,00</w:t>
            </w:r>
          </w:p>
        </w:tc>
        <w:tc>
          <w:tcPr>
            <w:tcW w:w="1072" w:type="dxa"/>
          </w:tcPr>
          <w:p w14:paraId="25F1BC78" w14:textId="77777777" w:rsidR="00FB424C" w:rsidRDefault="00EF57F5">
            <w:pPr>
              <w:pStyle w:val="ConsPlusNormal0"/>
              <w:jc w:val="center"/>
            </w:pPr>
            <w:r>
              <w:t>90,00</w:t>
            </w:r>
          </w:p>
        </w:tc>
        <w:tc>
          <w:tcPr>
            <w:tcW w:w="1072" w:type="dxa"/>
          </w:tcPr>
          <w:p w14:paraId="45D807F5" w14:textId="77777777" w:rsidR="00FB424C" w:rsidRDefault="00EF57F5">
            <w:pPr>
              <w:pStyle w:val="ConsPlusNormal0"/>
              <w:jc w:val="center"/>
            </w:pPr>
            <w:r>
              <w:t>90,00</w:t>
            </w:r>
          </w:p>
        </w:tc>
      </w:tr>
      <w:tr w:rsidR="00FB424C" w14:paraId="6FB54FFD" w14:textId="77777777">
        <w:tc>
          <w:tcPr>
            <w:tcW w:w="460" w:type="dxa"/>
          </w:tcPr>
          <w:p w14:paraId="64821D33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798" w:type="dxa"/>
          </w:tcPr>
          <w:p w14:paraId="6EA715D3" w14:textId="77777777" w:rsidR="00FB424C" w:rsidRDefault="00EF57F5">
            <w:pPr>
              <w:pStyle w:val="ConsPlusNormal0"/>
            </w:pPr>
            <w:r>
              <w:t xml:space="preserve">Доля пациентов с инфарктом миокарда, госпитализированных в первые 12 </w:t>
            </w:r>
            <w:r>
              <w:t>часов от начала заболевания, в общем количестве госпитализированных пациентов с инфарктом миокарда</w:t>
            </w:r>
          </w:p>
        </w:tc>
        <w:tc>
          <w:tcPr>
            <w:tcW w:w="1588" w:type="dxa"/>
          </w:tcPr>
          <w:p w14:paraId="1AFD39DD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7FA190A6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74372770" w14:textId="77777777" w:rsidR="00FB424C" w:rsidRDefault="00EF57F5">
            <w:pPr>
              <w:pStyle w:val="ConsPlusNormal0"/>
              <w:jc w:val="center"/>
            </w:pPr>
            <w:r>
              <w:t>71,00</w:t>
            </w:r>
          </w:p>
        </w:tc>
        <w:tc>
          <w:tcPr>
            <w:tcW w:w="1072" w:type="dxa"/>
          </w:tcPr>
          <w:p w14:paraId="02F0ECB3" w14:textId="77777777" w:rsidR="00FB424C" w:rsidRDefault="00EF57F5">
            <w:pPr>
              <w:pStyle w:val="ConsPlusNormal0"/>
              <w:jc w:val="center"/>
            </w:pPr>
            <w:r>
              <w:t>72,00</w:t>
            </w:r>
          </w:p>
        </w:tc>
      </w:tr>
      <w:tr w:rsidR="00FB424C" w14:paraId="3EE28655" w14:textId="77777777">
        <w:tc>
          <w:tcPr>
            <w:tcW w:w="460" w:type="dxa"/>
          </w:tcPr>
          <w:p w14:paraId="19CA8943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798" w:type="dxa"/>
          </w:tcPr>
          <w:p w14:paraId="0A008C8F" w14:textId="77777777" w:rsidR="00FB424C" w:rsidRDefault="00EF57F5">
            <w:pPr>
              <w:pStyle w:val="ConsPlusNormal0"/>
            </w:pPr>
            <w:r>
              <w:t>Доля пациентов с острым инфарктом миокарда, которым проведено стентирование коронарных артерий,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</w:tcPr>
          <w:p w14:paraId="521D0CC9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F8055C2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  <w:tc>
          <w:tcPr>
            <w:tcW w:w="1072" w:type="dxa"/>
          </w:tcPr>
          <w:p w14:paraId="3966CC0B" w14:textId="77777777" w:rsidR="00FB424C" w:rsidRDefault="00EF57F5">
            <w:pPr>
              <w:pStyle w:val="ConsPlusNormal0"/>
              <w:jc w:val="center"/>
            </w:pPr>
            <w:r>
              <w:t>87,00</w:t>
            </w:r>
          </w:p>
        </w:tc>
        <w:tc>
          <w:tcPr>
            <w:tcW w:w="1072" w:type="dxa"/>
          </w:tcPr>
          <w:p w14:paraId="37AE904C" w14:textId="77777777" w:rsidR="00FB424C" w:rsidRDefault="00EF57F5">
            <w:pPr>
              <w:pStyle w:val="ConsPlusNormal0"/>
              <w:jc w:val="center"/>
            </w:pPr>
            <w:r>
              <w:t>90,00</w:t>
            </w:r>
          </w:p>
        </w:tc>
      </w:tr>
      <w:tr w:rsidR="00FB424C" w14:paraId="35DB194C" w14:textId="77777777">
        <w:tc>
          <w:tcPr>
            <w:tcW w:w="460" w:type="dxa"/>
          </w:tcPr>
          <w:p w14:paraId="134832BD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798" w:type="dxa"/>
          </w:tcPr>
          <w:p w14:paraId="53CF378E" w14:textId="77777777" w:rsidR="00FB424C" w:rsidRDefault="00EF57F5">
            <w:pPr>
              <w:pStyle w:val="ConsPlusNormal0"/>
            </w:pPr>
            <w:r>
              <w:t>Доля работающих граждан, состоящих на учете по поводу хронического неинфекционного заболевания, которым проведено диспансерное наблюдение работающего гражданина в соответствии с Территориальной программой государственных гарантий</w:t>
            </w:r>
          </w:p>
        </w:tc>
        <w:tc>
          <w:tcPr>
            <w:tcW w:w="1588" w:type="dxa"/>
          </w:tcPr>
          <w:p w14:paraId="4F931395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58632287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6E30885B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56EBF9CD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</w:tr>
      <w:tr w:rsidR="00FB424C" w14:paraId="32DB9FFA" w14:textId="77777777">
        <w:tc>
          <w:tcPr>
            <w:tcW w:w="460" w:type="dxa"/>
          </w:tcPr>
          <w:p w14:paraId="31663AB3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798" w:type="dxa"/>
          </w:tcPr>
          <w:p w14:paraId="39E6A072" w14:textId="77777777" w:rsidR="00FB424C" w:rsidRDefault="00EF57F5">
            <w:pPr>
              <w:pStyle w:val="ConsPlusNormal0"/>
            </w:pPr>
            <w:r>
              <w:t xml:space="preserve">Доля пациентов с острым и повторным инфарктом миокарда, которым выездной бригадой скорой </w:t>
            </w:r>
            <w:r>
              <w:lastRenderedPageBreak/>
              <w:t xml:space="preserve">медицинской помощи проведен тромболизис, в общем количестве пациентов с острым и повторным инфарктом миокарда, имеющих показания к его проведению, которым оказана </w:t>
            </w:r>
            <w:r>
              <w:t>медицинская помощь выездными бригадами скорой медицинской помощи</w:t>
            </w:r>
          </w:p>
        </w:tc>
        <w:tc>
          <w:tcPr>
            <w:tcW w:w="1588" w:type="dxa"/>
          </w:tcPr>
          <w:p w14:paraId="5FA610D3" w14:textId="77777777" w:rsidR="00FB424C" w:rsidRDefault="00EF57F5">
            <w:pPr>
              <w:pStyle w:val="ConsPlusNormal0"/>
              <w:jc w:val="center"/>
            </w:pPr>
            <w:r>
              <w:lastRenderedPageBreak/>
              <w:t>процент</w:t>
            </w:r>
          </w:p>
        </w:tc>
        <w:tc>
          <w:tcPr>
            <w:tcW w:w="1072" w:type="dxa"/>
          </w:tcPr>
          <w:p w14:paraId="00E05F93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  <w:tc>
          <w:tcPr>
            <w:tcW w:w="1072" w:type="dxa"/>
          </w:tcPr>
          <w:p w14:paraId="3ABF339D" w14:textId="77777777" w:rsidR="00FB424C" w:rsidRDefault="00EF57F5">
            <w:pPr>
              <w:pStyle w:val="ConsPlusNormal0"/>
              <w:jc w:val="center"/>
            </w:pPr>
            <w:r>
              <w:t>86,00</w:t>
            </w:r>
          </w:p>
        </w:tc>
        <w:tc>
          <w:tcPr>
            <w:tcW w:w="1072" w:type="dxa"/>
          </w:tcPr>
          <w:p w14:paraId="542BE421" w14:textId="77777777" w:rsidR="00FB424C" w:rsidRDefault="00EF57F5">
            <w:pPr>
              <w:pStyle w:val="ConsPlusNormal0"/>
              <w:jc w:val="center"/>
            </w:pPr>
            <w:r>
              <w:t>87,00</w:t>
            </w:r>
          </w:p>
        </w:tc>
      </w:tr>
      <w:tr w:rsidR="00FB424C" w14:paraId="40660FA5" w14:textId="77777777">
        <w:tc>
          <w:tcPr>
            <w:tcW w:w="460" w:type="dxa"/>
          </w:tcPr>
          <w:p w14:paraId="2E95196E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798" w:type="dxa"/>
          </w:tcPr>
          <w:p w14:paraId="28FD621C" w14:textId="77777777" w:rsidR="00FB424C" w:rsidRDefault="00EF57F5">
            <w:pPr>
              <w:pStyle w:val="ConsPlusNormal0"/>
            </w:pPr>
            <w:r>
              <w:t>Доля пациентов с острым инфарктом миокарда, которым проведена тромболитическая терапия, в общем количестве пациентов с острым инфарктом миокарда, имеющих показания к ее проведению</w:t>
            </w:r>
          </w:p>
        </w:tc>
        <w:tc>
          <w:tcPr>
            <w:tcW w:w="1588" w:type="dxa"/>
          </w:tcPr>
          <w:p w14:paraId="1BA99B26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54B1C583" w14:textId="77777777" w:rsidR="00FB424C" w:rsidRDefault="00EF57F5">
            <w:pPr>
              <w:pStyle w:val="ConsPlusNormal0"/>
              <w:jc w:val="center"/>
            </w:pPr>
            <w:r>
              <w:t>85,00</w:t>
            </w:r>
          </w:p>
        </w:tc>
        <w:tc>
          <w:tcPr>
            <w:tcW w:w="1072" w:type="dxa"/>
          </w:tcPr>
          <w:p w14:paraId="42F32215" w14:textId="77777777" w:rsidR="00FB424C" w:rsidRDefault="00EF57F5">
            <w:pPr>
              <w:pStyle w:val="ConsPlusNormal0"/>
              <w:jc w:val="center"/>
            </w:pPr>
            <w:r>
              <w:t>87,00</w:t>
            </w:r>
          </w:p>
        </w:tc>
        <w:tc>
          <w:tcPr>
            <w:tcW w:w="1072" w:type="dxa"/>
          </w:tcPr>
          <w:p w14:paraId="046F6443" w14:textId="77777777" w:rsidR="00FB424C" w:rsidRDefault="00EF57F5">
            <w:pPr>
              <w:pStyle w:val="ConsPlusNormal0"/>
              <w:jc w:val="center"/>
            </w:pPr>
            <w:r>
              <w:t>90,00</w:t>
            </w:r>
          </w:p>
        </w:tc>
      </w:tr>
      <w:tr w:rsidR="00FB424C" w14:paraId="5F155F8F" w14:textId="77777777">
        <w:tc>
          <w:tcPr>
            <w:tcW w:w="460" w:type="dxa"/>
          </w:tcPr>
          <w:p w14:paraId="2672F45A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798" w:type="dxa"/>
          </w:tcPr>
          <w:p w14:paraId="2314D825" w14:textId="77777777" w:rsidR="00FB424C" w:rsidRDefault="00EF57F5">
            <w:pPr>
              <w:pStyle w:val="ConsPlusNormal0"/>
            </w:pPr>
            <w:r>
              <w:t>Доля пациентов с острыми цереброваскулярными б</w:t>
            </w:r>
            <w:r>
              <w:t>олезнями, госпитализированных в первые 6 часов от начала заболевания,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</w:t>
            </w:r>
          </w:p>
        </w:tc>
        <w:tc>
          <w:tcPr>
            <w:tcW w:w="1588" w:type="dxa"/>
          </w:tcPr>
          <w:p w14:paraId="71B4C6CD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F3B8BA0" w14:textId="77777777" w:rsidR="00FB424C" w:rsidRDefault="00EF57F5">
            <w:pPr>
              <w:pStyle w:val="ConsPlusNormal0"/>
              <w:jc w:val="center"/>
            </w:pPr>
            <w:r>
              <w:t>35,00</w:t>
            </w:r>
          </w:p>
        </w:tc>
        <w:tc>
          <w:tcPr>
            <w:tcW w:w="1072" w:type="dxa"/>
          </w:tcPr>
          <w:p w14:paraId="6A685B5B" w14:textId="77777777" w:rsidR="00FB424C" w:rsidRDefault="00EF57F5">
            <w:pPr>
              <w:pStyle w:val="ConsPlusNormal0"/>
              <w:jc w:val="center"/>
            </w:pPr>
            <w:r>
              <w:t>36,00</w:t>
            </w:r>
          </w:p>
        </w:tc>
        <w:tc>
          <w:tcPr>
            <w:tcW w:w="1072" w:type="dxa"/>
          </w:tcPr>
          <w:p w14:paraId="408590EB" w14:textId="77777777" w:rsidR="00FB424C" w:rsidRDefault="00EF57F5">
            <w:pPr>
              <w:pStyle w:val="ConsPlusNormal0"/>
              <w:jc w:val="center"/>
            </w:pPr>
            <w:r>
              <w:t>37,00</w:t>
            </w:r>
          </w:p>
        </w:tc>
      </w:tr>
      <w:tr w:rsidR="00FB424C" w14:paraId="0D57F488" w14:textId="77777777">
        <w:tc>
          <w:tcPr>
            <w:tcW w:w="460" w:type="dxa"/>
          </w:tcPr>
          <w:p w14:paraId="51FFE922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798" w:type="dxa"/>
          </w:tcPr>
          <w:p w14:paraId="619FA4AD" w14:textId="77777777" w:rsidR="00FB424C" w:rsidRDefault="00EF57F5">
            <w:pPr>
              <w:pStyle w:val="ConsPlusNormal0"/>
            </w:pPr>
            <w:r>
              <w:t>Доля пациентов, получающих лечебное (</w:t>
            </w:r>
            <w:proofErr w:type="spellStart"/>
            <w:r>
              <w:t>энтеральное</w:t>
            </w:r>
            <w:proofErr w:type="spellEnd"/>
            <w:r>
              <w:t>) питание в рамках оказания паллиативной медицинской помощи, в общем количестве пациентов, нуждающихся в лечебном (</w:t>
            </w:r>
            <w:proofErr w:type="spellStart"/>
            <w:r>
              <w:t>энтеральном</w:t>
            </w:r>
            <w:proofErr w:type="spellEnd"/>
            <w:r>
              <w:t>) питании при оказании паллиативной медицинской помощи</w:t>
            </w:r>
          </w:p>
        </w:tc>
        <w:tc>
          <w:tcPr>
            <w:tcW w:w="1588" w:type="dxa"/>
          </w:tcPr>
          <w:p w14:paraId="447D6D32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1AD2E3AB" w14:textId="77777777" w:rsidR="00FB424C" w:rsidRDefault="00EF57F5">
            <w:pPr>
              <w:pStyle w:val="ConsPlusNormal0"/>
              <w:jc w:val="center"/>
            </w:pPr>
            <w:r>
              <w:t>52,00</w:t>
            </w:r>
          </w:p>
        </w:tc>
        <w:tc>
          <w:tcPr>
            <w:tcW w:w="1072" w:type="dxa"/>
          </w:tcPr>
          <w:p w14:paraId="2774DC0F" w14:textId="77777777" w:rsidR="00FB424C" w:rsidRDefault="00EF57F5">
            <w:pPr>
              <w:pStyle w:val="ConsPlusNormal0"/>
              <w:jc w:val="center"/>
            </w:pPr>
            <w:r>
              <w:t>54,00</w:t>
            </w:r>
          </w:p>
        </w:tc>
        <w:tc>
          <w:tcPr>
            <w:tcW w:w="1072" w:type="dxa"/>
          </w:tcPr>
          <w:p w14:paraId="492AE31F" w14:textId="77777777" w:rsidR="00FB424C" w:rsidRDefault="00EF57F5">
            <w:pPr>
              <w:pStyle w:val="ConsPlusNormal0"/>
              <w:jc w:val="center"/>
            </w:pPr>
            <w:r>
              <w:t>55,0</w:t>
            </w:r>
            <w:r>
              <w:t>0</w:t>
            </w:r>
          </w:p>
        </w:tc>
      </w:tr>
      <w:tr w:rsidR="00FB424C" w14:paraId="1A546268" w14:textId="77777777">
        <w:tc>
          <w:tcPr>
            <w:tcW w:w="460" w:type="dxa"/>
            <w:vMerge w:val="restart"/>
          </w:tcPr>
          <w:p w14:paraId="024CB7D6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798" w:type="dxa"/>
          </w:tcPr>
          <w:p w14:paraId="54354995" w14:textId="77777777" w:rsidR="00FB424C" w:rsidRDefault="00EF57F5">
            <w:pPr>
              <w:pStyle w:val="ConsPlusNormal0"/>
            </w:pPr>
            <w:r>
              <w:t>Доля лиц репродуктивного возраста, прошедших диспансеризацию для оценки репродуктивного здоровья женщин и мужчин:</w:t>
            </w:r>
          </w:p>
        </w:tc>
        <w:tc>
          <w:tcPr>
            <w:tcW w:w="1588" w:type="dxa"/>
          </w:tcPr>
          <w:p w14:paraId="1B54C5DB" w14:textId="77777777" w:rsidR="00FB424C" w:rsidRDefault="00FB424C">
            <w:pPr>
              <w:pStyle w:val="ConsPlusNormal0"/>
            </w:pPr>
          </w:p>
        </w:tc>
        <w:tc>
          <w:tcPr>
            <w:tcW w:w="1072" w:type="dxa"/>
          </w:tcPr>
          <w:p w14:paraId="1E371C2E" w14:textId="77777777" w:rsidR="00FB424C" w:rsidRDefault="00FB424C">
            <w:pPr>
              <w:pStyle w:val="ConsPlusNormal0"/>
            </w:pPr>
          </w:p>
        </w:tc>
        <w:tc>
          <w:tcPr>
            <w:tcW w:w="1072" w:type="dxa"/>
          </w:tcPr>
          <w:p w14:paraId="4340DE56" w14:textId="77777777" w:rsidR="00FB424C" w:rsidRDefault="00FB424C">
            <w:pPr>
              <w:pStyle w:val="ConsPlusNormal0"/>
            </w:pPr>
          </w:p>
        </w:tc>
        <w:tc>
          <w:tcPr>
            <w:tcW w:w="1072" w:type="dxa"/>
          </w:tcPr>
          <w:p w14:paraId="2A9E69FA" w14:textId="77777777" w:rsidR="00FB424C" w:rsidRDefault="00FB424C">
            <w:pPr>
              <w:pStyle w:val="ConsPlusNormal0"/>
            </w:pPr>
          </w:p>
        </w:tc>
      </w:tr>
      <w:tr w:rsidR="00FB424C" w14:paraId="7A7D35F6" w14:textId="77777777">
        <w:tc>
          <w:tcPr>
            <w:tcW w:w="460" w:type="dxa"/>
            <w:vMerge/>
          </w:tcPr>
          <w:p w14:paraId="324FE74E" w14:textId="77777777" w:rsidR="00FB424C" w:rsidRDefault="00FB424C">
            <w:pPr>
              <w:pStyle w:val="ConsPlusNormal0"/>
            </w:pPr>
          </w:p>
        </w:tc>
        <w:tc>
          <w:tcPr>
            <w:tcW w:w="3798" w:type="dxa"/>
          </w:tcPr>
          <w:p w14:paraId="3E6965AA" w14:textId="77777777" w:rsidR="00FB424C" w:rsidRDefault="00EF57F5">
            <w:pPr>
              <w:pStyle w:val="ConsPlusNormal0"/>
            </w:pPr>
            <w:r>
              <w:t>по женщинам</w:t>
            </w:r>
          </w:p>
        </w:tc>
        <w:tc>
          <w:tcPr>
            <w:tcW w:w="1588" w:type="dxa"/>
          </w:tcPr>
          <w:p w14:paraId="6C6E0BCA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54C726D6" w14:textId="77777777" w:rsidR="00FB424C" w:rsidRDefault="00EF57F5">
            <w:pPr>
              <w:pStyle w:val="ConsPlusNormal0"/>
              <w:jc w:val="center"/>
            </w:pPr>
            <w:r>
              <w:t>20,00</w:t>
            </w:r>
          </w:p>
        </w:tc>
        <w:tc>
          <w:tcPr>
            <w:tcW w:w="1072" w:type="dxa"/>
          </w:tcPr>
          <w:p w14:paraId="7729D3A7" w14:textId="77777777" w:rsidR="00FB424C" w:rsidRDefault="00EF57F5">
            <w:pPr>
              <w:pStyle w:val="ConsPlusNormal0"/>
              <w:jc w:val="center"/>
            </w:pPr>
            <w:r>
              <w:t>22,00</w:t>
            </w:r>
          </w:p>
        </w:tc>
        <w:tc>
          <w:tcPr>
            <w:tcW w:w="1072" w:type="dxa"/>
          </w:tcPr>
          <w:p w14:paraId="1AA9ADCC" w14:textId="77777777" w:rsidR="00FB424C" w:rsidRDefault="00EF57F5">
            <w:pPr>
              <w:pStyle w:val="ConsPlusNormal0"/>
              <w:jc w:val="center"/>
            </w:pPr>
            <w:r>
              <w:t>23,00</w:t>
            </w:r>
          </w:p>
        </w:tc>
      </w:tr>
      <w:tr w:rsidR="00FB424C" w14:paraId="5F8B3F88" w14:textId="77777777">
        <w:tc>
          <w:tcPr>
            <w:tcW w:w="460" w:type="dxa"/>
            <w:vMerge/>
          </w:tcPr>
          <w:p w14:paraId="308C09D1" w14:textId="77777777" w:rsidR="00FB424C" w:rsidRDefault="00FB424C">
            <w:pPr>
              <w:pStyle w:val="ConsPlusNormal0"/>
            </w:pPr>
          </w:p>
        </w:tc>
        <w:tc>
          <w:tcPr>
            <w:tcW w:w="3798" w:type="dxa"/>
          </w:tcPr>
          <w:p w14:paraId="07615CB0" w14:textId="77777777" w:rsidR="00FB424C" w:rsidRDefault="00EF57F5">
            <w:pPr>
              <w:pStyle w:val="ConsPlusNormal0"/>
            </w:pPr>
            <w:r>
              <w:t>по мужчинам</w:t>
            </w:r>
          </w:p>
        </w:tc>
        <w:tc>
          <w:tcPr>
            <w:tcW w:w="1588" w:type="dxa"/>
          </w:tcPr>
          <w:p w14:paraId="3D2D8389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161BF012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  <w:tc>
          <w:tcPr>
            <w:tcW w:w="1072" w:type="dxa"/>
          </w:tcPr>
          <w:p w14:paraId="48D59916" w14:textId="77777777" w:rsidR="00FB424C" w:rsidRDefault="00EF57F5">
            <w:pPr>
              <w:pStyle w:val="ConsPlusNormal0"/>
              <w:jc w:val="center"/>
            </w:pPr>
            <w:r>
              <w:t>11,00</w:t>
            </w:r>
          </w:p>
        </w:tc>
        <w:tc>
          <w:tcPr>
            <w:tcW w:w="1072" w:type="dxa"/>
          </w:tcPr>
          <w:p w14:paraId="455EC3D3" w14:textId="77777777" w:rsidR="00FB424C" w:rsidRDefault="00EF57F5">
            <w:pPr>
              <w:pStyle w:val="ConsPlusNormal0"/>
              <w:jc w:val="center"/>
            </w:pPr>
            <w:r>
              <w:t>12,00</w:t>
            </w:r>
          </w:p>
        </w:tc>
      </w:tr>
      <w:tr w:rsidR="00FB424C" w14:paraId="26DAB41F" w14:textId="77777777">
        <w:tc>
          <w:tcPr>
            <w:tcW w:w="460" w:type="dxa"/>
          </w:tcPr>
          <w:p w14:paraId="7C1121FD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798" w:type="dxa"/>
          </w:tcPr>
          <w:p w14:paraId="3851E218" w14:textId="77777777" w:rsidR="00FB424C" w:rsidRDefault="00EF57F5">
            <w:pPr>
              <w:pStyle w:val="ConsPlusNormal0"/>
            </w:pPr>
            <w:r>
              <w:t>Доля пациентов с острым ишемическим инсультом, которым проведена тромболитическая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 в первые 6 часов</w:t>
            </w:r>
            <w:r>
              <w:t xml:space="preserve"> от начала заболевания</w:t>
            </w:r>
          </w:p>
        </w:tc>
        <w:tc>
          <w:tcPr>
            <w:tcW w:w="1588" w:type="dxa"/>
          </w:tcPr>
          <w:p w14:paraId="385B7DDF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28F8B4F8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  <w:tc>
          <w:tcPr>
            <w:tcW w:w="1072" w:type="dxa"/>
          </w:tcPr>
          <w:p w14:paraId="68436994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  <w:tc>
          <w:tcPr>
            <w:tcW w:w="1072" w:type="dxa"/>
          </w:tcPr>
          <w:p w14:paraId="7D364AA6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</w:tr>
      <w:tr w:rsidR="00FB424C" w14:paraId="4E3B4F23" w14:textId="77777777">
        <w:tc>
          <w:tcPr>
            <w:tcW w:w="460" w:type="dxa"/>
          </w:tcPr>
          <w:p w14:paraId="2F3CDFCE" w14:textId="77777777" w:rsidR="00FB424C" w:rsidRDefault="00EF57F5">
            <w:pPr>
              <w:pStyle w:val="ConsPlusNormal0"/>
              <w:jc w:val="center"/>
            </w:pPr>
            <w:r>
              <w:lastRenderedPageBreak/>
              <w:t>30</w:t>
            </w:r>
          </w:p>
        </w:tc>
        <w:tc>
          <w:tcPr>
            <w:tcW w:w="3798" w:type="dxa"/>
          </w:tcPr>
          <w:p w14:paraId="4D62B3CF" w14:textId="77777777" w:rsidR="00FB424C" w:rsidRDefault="00EF57F5">
            <w:pPr>
              <w:pStyle w:val="ConsPlusNormal0"/>
            </w:pPr>
            <w:r>
              <w:t>Доля пациентов с острым ишемическим инсультом, которым проведена тромболитическая терапия, в общем количестве пациентов с острым ишемическим инсультом, госпитализированных в первичные сосудистые отделения или региональные сосудистые центры</w:t>
            </w:r>
          </w:p>
        </w:tc>
        <w:tc>
          <w:tcPr>
            <w:tcW w:w="1588" w:type="dxa"/>
          </w:tcPr>
          <w:p w14:paraId="5E98DB19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291A3230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  <w:tc>
          <w:tcPr>
            <w:tcW w:w="1072" w:type="dxa"/>
          </w:tcPr>
          <w:p w14:paraId="6D0428B0" w14:textId="77777777" w:rsidR="00FB424C" w:rsidRDefault="00EF57F5">
            <w:pPr>
              <w:pStyle w:val="ConsPlusNormal0"/>
              <w:jc w:val="center"/>
            </w:pPr>
            <w:r>
              <w:t>10</w:t>
            </w:r>
            <w:r>
              <w:t>,00</w:t>
            </w:r>
          </w:p>
        </w:tc>
        <w:tc>
          <w:tcPr>
            <w:tcW w:w="1072" w:type="dxa"/>
          </w:tcPr>
          <w:p w14:paraId="5399CC31" w14:textId="77777777" w:rsidR="00FB424C" w:rsidRDefault="00EF57F5">
            <w:pPr>
              <w:pStyle w:val="ConsPlusNormal0"/>
              <w:jc w:val="center"/>
            </w:pPr>
            <w:r>
              <w:t>10,00</w:t>
            </w:r>
          </w:p>
        </w:tc>
      </w:tr>
      <w:tr w:rsidR="00FB424C" w14:paraId="04FCAA53" w14:textId="77777777">
        <w:tc>
          <w:tcPr>
            <w:tcW w:w="460" w:type="dxa"/>
          </w:tcPr>
          <w:p w14:paraId="5457DBAA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798" w:type="dxa"/>
          </w:tcPr>
          <w:p w14:paraId="4992DC74" w14:textId="77777777" w:rsidR="00FB424C" w:rsidRDefault="00EF57F5">
            <w:pPr>
              <w:pStyle w:val="ConsPlusNormal0"/>
            </w:pPr>
            <w:r>
              <w:t>Доля пациентов, получающих обезболивание в рамках оказания паллиативной медицинской помощи, в общем количестве пациентов, нуждающихся в обезболивании при оказании паллиативной медицинской помощи</w:t>
            </w:r>
          </w:p>
        </w:tc>
        <w:tc>
          <w:tcPr>
            <w:tcW w:w="1588" w:type="dxa"/>
          </w:tcPr>
          <w:p w14:paraId="222023DC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460C80F8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68BC7FF6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2285E05A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</w:tr>
      <w:tr w:rsidR="00FB424C" w14:paraId="3A12521F" w14:textId="77777777">
        <w:tc>
          <w:tcPr>
            <w:tcW w:w="460" w:type="dxa"/>
          </w:tcPr>
          <w:p w14:paraId="6C1EEC85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798" w:type="dxa"/>
          </w:tcPr>
          <w:p w14:paraId="79649742" w14:textId="77777777" w:rsidR="00FB424C" w:rsidRDefault="00EF57F5">
            <w:pPr>
              <w:pStyle w:val="ConsPlusNormal0"/>
            </w:pPr>
            <w:r>
              <w:t>Доля случаев э</w:t>
            </w:r>
            <w:r>
              <w:t>кстракорпорального оплодотворения, по результатам которого у женщины наступила беременность</w:t>
            </w:r>
          </w:p>
        </w:tc>
        <w:tc>
          <w:tcPr>
            <w:tcW w:w="1588" w:type="dxa"/>
          </w:tcPr>
          <w:p w14:paraId="230BC360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15531238" w14:textId="77777777" w:rsidR="00FB424C" w:rsidRDefault="00EF57F5">
            <w:pPr>
              <w:pStyle w:val="ConsPlusNormal0"/>
              <w:jc w:val="center"/>
            </w:pPr>
            <w:r>
              <w:t>30,50</w:t>
            </w:r>
          </w:p>
        </w:tc>
        <w:tc>
          <w:tcPr>
            <w:tcW w:w="1072" w:type="dxa"/>
          </w:tcPr>
          <w:p w14:paraId="2EEEA7BD" w14:textId="77777777" w:rsidR="00FB424C" w:rsidRDefault="00EF57F5">
            <w:pPr>
              <w:pStyle w:val="ConsPlusNormal0"/>
              <w:jc w:val="center"/>
            </w:pPr>
            <w:r>
              <w:t>31,00</w:t>
            </w:r>
          </w:p>
        </w:tc>
        <w:tc>
          <w:tcPr>
            <w:tcW w:w="1072" w:type="dxa"/>
          </w:tcPr>
          <w:p w14:paraId="14A5DCBF" w14:textId="77777777" w:rsidR="00FB424C" w:rsidRDefault="00EF57F5">
            <w:pPr>
              <w:pStyle w:val="ConsPlusNormal0"/>
              <w:jc w:val="center"/>
            </w:pPr>
            <w:r>
              <w:t>31,50</w:t>
            </w:r>
          </w:p>
        </w:tc>
      </w:tr>
      <w:tr w:rsidR="00FB424C" w14:paraId="7A53D082" w14:textId="77777777">
        <w:tc>
          <w:tcPr>
            <w:tcW w:w="460" w:type="dxa"/>
          </w:tcPr>
          <w:p w14:paraId="6BE534B8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798" w:type="dxa"/>
          </w:tcPr>
          <w:p w14:paraId="53245F4B" w14:textId="77777777" w:rsidR="00FB424C" w:rsidRDefault="00EF57F5">
            <w:pPr>
              <w:pStyle w:val="ConsPlusNormal0"/>
            </w:pPr>
            <w:r>
      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</w:t>
            </w:r>
          </w:p>
        </w:tc>
        <w:tc>
          <w:tcPr>
            <w:tcW w:w="1588" w:type="dxa"/>
          </w:tcPr>
          <w:p w14:paraId="3568A22E" w14:textId="77777777" w:rsidR="00FB424C" w:rsidRDefault="00EF57F5">
            <w:pPr>
              <w:pStyle w:val="ConsPlusNormal0"/>
              <w:jc w:val="center"/>
            </w:pPr>
            <w:r>
              <w:t>единица</w:t>
            </w:r>
          </w:p>
        </w:tc>
        <w:tc>
          <w:tcPr>
            <w:tcW w:w="1072" w:type="dxa"/>
          </w:tcPr>
          <w:p w14:paraId="0A2281B3" w14:textId="77777777" w:rsidR="00FB424C" w:rsidRDefault="00EF57F5">
            <w:pPr>
              <w:pStyle w:val="ConsPlusNormal0"/>
              <w:jc w:val="center"/>
            </w:pPr>
            <w:r>
              <w:t>78,00</w:t>
            </w:r>
          </w:p>
        </w:tc>
        <w:tc>
          <w:tcPr>
            <w:tcW w:w="1072" w:type="dxa"/>
          </w:tcPr>
          <w:p w14:paraId="68D67256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05ED43EF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</w:tr>
      <w:tr w:rsidR="00FB424C" w14:paraId="1D9A05FB" w14:textId="77777777">
        <w:tc>
          <w:tcPr>
            <w:tcW w:w="460" w:type="dxa"/>
          </w:tcPr>
          <w:p w14:paraId="7C72FD44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798" w:type="dxa"/>
          </w:tcPr>
          <w:p w14:paraId="626B0539" w14:textId="77777777" w:rsidR="00FB424C" w:rsidRDefault="00EF57F5">
            <w:pPr>
              <w:pStyle w:val="ConsPlusNormal0"/>
            </w:pPr>
            <w:r>
              <w:t>Охват диспансерным наблю</w:t>
            </w:r>
            <w:r>
              <w:t>дением граждан, состоящих на учете в медицинской организации с диагнозом "хроническая обструктивная болезнь легких"</w:t>
            </w:r>
          </w:p>
        </w:tc>
        <w:tc>
          <w:tcPr>
            <w:tcW w:w="1588" w:type="dxa"/>
          </w:tcPr>
          <w:p w14:paraId="3EB44EB9" w14:textId="77777777" w:rsidR="00FB424C" w:rsidRDefault="00EF57F5">
            <w:pPr>
              <w:pStyle w:val="ConsPlusNormal0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14:paraId="263CE214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08B9EF10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6014EB76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</w:tr>
      <w:tr w:rsidR="00FB424C" w14:paraId="1253AF02" w14:textId="77777777">
        <w:tc>
          <w:tcPr>
            <w:tcW w:w="460" w:type="dxa"/>
          </w:tcPr>
          <w:p w14:paraId="38E4282E" w14:textId="77777777" w:rsidR="00FB424C" w:rsidRDefault="00EF57F5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798" w:type="dxa"/>
          </w:tcPr>
          <w:p w14:paraId="23E636D1" w14:textId="77777777" w:rsidR="00FB424C" w:rsidRDefault="00EF57F5">
            <w:pPr>
              <w:pStyle w:val="ConsPlusNormal0"/>
            </w:pPr>
            <w:r>
              <w:t>Доля пациентов с диагнозом "хроническая сердечная недостаточность", находящихся под диспансерным наблюдением, получающих лекарственное обеспечение</w:t>
            </w:r>
          </w:p>
        </w:tc>
        <w:tc>
          <w:tcPr>
            <w:tcW w:w="1588" w:type="dxa"/>
          </w:tcPr>
          <w:p w14:paraId="51D1BC0D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76282D8A" w14:textId="77777777" w:rsidR="00FB424C" w:rsidRDefault="00EF57F5">
            <w:pPr>
              <w:pStyle w:val="ConsPlusNormal0"/>
              <w:jc w:val="center"/>
            </w:pPr>
            <w:r>
              <w:t>95,00</w:t>
            </w:r>
          </w:p>
        </w:tc>
        <w:tc>
          <w:tcPr>
            <w:tcW w:w="1072" w:type="dxa"/>
          </w:tcPr>
          <w:p w14:paraId="7E67F9C5" w14:textId="77777777" w:rsidR="00FB424C" w:rsidRDefault="00EF57F5">
            <w:pPr>
              <w:pStyle w:val="ConsPlusNormal0"/>
              <w:jc w:val="center"/>
            </w:pPr>
            <w:r>
              <w:t>95,00</w:t>
            </w:r>
          </w:p>
        </w:tc>
        <w:tc>
          <w:tcPr>
            <w:tcW w:w="1072" w:type="dxa"/>
          </w:tcPr>
          <w:p w14:paraId="75E5F778" w14:textId="77777777" w:rsidR="00FB424C" w:rsidRDefault="00EF57F5">
            <w:pPr>
              <w:pStyle w:val="ConsPlusNormal0"/>
              <w:jc w:val="center"/>
            </w:pPr>
            <w:r>
              <w:t>95,00</w:t>
            </w:r>
          </w:p>
        </w:tc>
      </w:tr>
      <w:tr w:rsidR="00FB424C" w14:paraId="3EF0803D" w14:textId="77777777">
        <w:tc>
          <w:tcPr>
            <w:tcW w:w="460" w:type="dxa"/>
          </w:tcPr>
          <w:p w14:paraId="2F6D8F4F" w14:textId="77777777" w:rsidR="00FB424C" w:rsidRDefault="00EF57F5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798" w:type="dxa"/>
          </w:tcPr>
          <w:p w14:paraId="191F8A4A" w14:textId="77777777" w:rsidR="00FB424C" w:rsidRDefault="00EF57F5">
            <w:pPr>
              <w:pStyle w:val="ConsPlusNormal0"/>
            </w:pPr>
            <w:r>
              <w:t>Охват диспансерным наблюдением граждан, состоящих на учете в медицинской органи</w:t>
            </w:r>
            <w:r>
              <w:t>зации с диагнозом "гипертоническая болезнь"</w:t>
            </w:r>
          </w:p>
        </w:tc>
        <w:tc>
          <w:tcPr>
            <w:tcW w:w="1588" w:type="dxa"/>
          </w:tcPr>
          <w:p w14:paraId="6A090263" w14:textId="77777777" w:rsidR="00FB424C" w:rsidRDefault="00EF57F5">
            <w:pPr>
              <w:pStyle w:val="ConsPlusNormal0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14:paraId="76AD7112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  <w:tc>
          <w:tcPr>
            <w:tcW w:w="1072" w:type="dxa"/>
          </w:tcPr>
          <w:p w14:paraId="76D7A8F6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  <w:tc>
          <w:tcPr>
            <w:tcW w:w="1072" w:type="dxa"/>
          </w:tcPr>
          <w:p w14:paraId="4A79D516" w14:textId="77777777" w:rsidR="00FB424C" w:rsidRDefault="00EF57F5">
            <w:pPr>
              <w:pStyle w:val="ConsPlusNormal0"/>
              <w:jc w:val="center"/>
            </w:pPr>
            <w:r>
              <w:t>80,00</w:t>
            </w:r>
          </w:p>
        </w:tc>
      </w:tr>
      <w:tr w:rsidR="00FB424C" w14:paraId="65A9F089" w14:textId="77777777">
        <w:tc>
          <w:tcPr>
            <w:tcW w:w="460" w:type="dxa"/>
          </w:tcPr>
          <w:p w14:paraId="2B74766F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3798" w:type="dxa"/>
          </w:tcPr>
          <w:p w14:paraId="2DF044BC" w14:textId="77777777" w:rsidR="00FB424C" w:rsidRDefault="00EF57F5">
            <w:pPr>
              <w:pStyle w:val="ConsPlusNormal0"/>
            </w:pPr>
            <w:r>
              <w:t>Охват диспансерным наблюдением граждан, состоящих на учете в медицинской организации с диагнозом "сахарный диабет"</w:t>
            </w:r>
          </w:p>
        </w:tc>
        <w:tc>
          <w:tcPr>
            <w:tcW w:w="1588" w:type="dxa"/>
          </w:tcPr>
          <w:p w14:paraId="7589B3EA" w14:textId="77777777" w:rsidR="00FB424C" w:rsidRDefault="00EF57F5">
            <w:pPr>
              <w:pStyle w:val="ConsPlusNormal0"/>
              <w:jc w:val="center"/>
            </w:pPr>
            <w:r>
              <w:t>процентов в год</w:t>
            </w:r>
          </w:p>
        </w:tc>
        <w:tc>
          <w:tcPr>
            <w:tcW w:w="1072" w:type="dxa"/>
          </w:tcPr>
          <w:p w14:paraId="3EC80D1F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1BAC3482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38671553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</w:tr>
      <w:tr w:rsidR="00FB424C" w14:paraId="7FECD28C" w14:textId="77777777">
        <w:tc>
          <w:tcPr>
            <w:tcW w:w="460" w:type="dxa"/>
          </w:tcPr>
          <w:p w14:paraId="437D9A60" w14:textId="77777777" w:rsidR="00FB424C" w:rsidRDefault="00EF57F5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3798" w:type="dxa"/>
          </w:tcPr>
          <w:p w14:paraId="44983036" w14:textId="77777777" w:rsidR="00FB424C" w:rsidRDefault="00EF57F5">
            <w:pPr>
              <w:pStyle w:val="ConsPlusNormal0"/>
            </w:pPr>
            <w:r>
              <w:t>Количество пациентов с гепатитом C, получивших противовирусную терапию</w:t>
            </w:r>
          </w:p>
        </w:tc>
        <w:tc>
          <w:tcPr>
            <w:tcW w:w="1588" w:type="dxa"/>
          </w:tcPr>
          <w:p w14:paraId="1D7E7191" w14:textId="77777777" w:rsidR="00FB424C" w:rsidRDefault="00EF57F5">
            <w:pPr>
              <w:pStyle w:val="ConsPlusNormal0"/>
              <w:jc w:val="center"/>
            </w:pPr>
            <w:r>
              <w:t>на 100 тыс. населения</w:t>
            </w:r>
          </w:p>
        </w:tc>
        <w:tc>
          <w:tcPr>
            <w:tcW w:w="1072" w:type="dxa"/>
          </w:tcPr>
          <w:p w14:paraId="16D79B60" w14:textId="77777777" w:rsidR="00FB424C" w:rsidRDefault="00EF57F5">
            <w:pPr>
              <w:pStyle w:val="ConsPlusNormal0"/>
              <w:jc w:val="center"/>
            </w:pPr>
            <w:r>
              <w:t>70,00</w:t>
            </w:r>
          </w:p>
        </w:tc>
        <w:tc>
          <w:tcPr>
            <w:tcW w:w="1072" w:type="dxa"/>
          </w:tcPr>
          <w:p w14:paraId="6870613A" w14:textId="77777777" w:rsidR="00FB424C" w:rsidRDefault="00EF57F5">
            <w:pPr>
              <w:pStyle w:val="ConsPlusNormal0"/>
              <w:jc w:val="center"/>
            </w:pPr>
            <w:r>
              <w:t>71,00</w:t>
            </w:r>
          </w:p>
        </w:tc>
        <w:tc>
          <w:tcPr>
            <w:tcW w:w="1072" w:type="dxa"/>
          </w:tcPr>
          <w:p w14:paraId="3A4EE67B" w14:textId="77777777" w:rsidR="00FB424C" w:rsidRDefault="00EF57F5">
            <w:pPr>
              <w:pStyle w:val="ConsPlusNormal0"/>
              <w:jc w:val="center"/>
            </w:pPr>
            <w:r>
              <w:t>72,00</w:t>
            </w:r>
          </w:p>
        </w:tc>
      </w:tr>
      <w:tr w:rsidR="00FB424C" w14:paraId="65B89661" w14:textId="77777777">
        <w:tc>
          <w:tcPr>
            <w:tcW w:w="460" w:type="dxa"/>
          </w:tcPr>
          <w:p w14:paraId="3B564B35" w14:textId="77777777" w:rsidR="00FB424C" w:rsidRDefault="00EF57F5">
            <w:pPr>
              <w:pStyle w:val="ConsPlusNormal0"/>
              <w:jc w:val="center"/>
            </w:pPr>
            <w:r>
              <w:lastRenderedPageBreak/>
              <w:t>39</w:t>
            </w:r>
          </w:p>
        </w:tc>
        <w:tc>
          <w:tcPr>
            <w:tcW w:w="3798" w:type="dxa"/>
          </w:tcPr>
          <w:p w14:paraId="788FFDF4" w14:textId="77777777" w:rsidR="00FB424C" w:rsidRDefault="00EF57F5">
            <w:pPr>
              <w:pStyle w:val="ConsPlusNormal0"/>
            </w:pPr>
            <w:r>
              <w:t>Доля пациентов, прооперированных в течение 2 дней после поступления в стационар по поводу перелома шейки бедра, от всех прооперированных по п</w:t>
            </w:r>
            <w:r>
              <w:t>оводу указанного диагноза</w:t>
            </w:r>
          </w:p>
        </w:tc>
        <w:tc>
          <w:tcPr>
            <w:tcW w:w="1588" w:type="dxa"/>
          </w:tcPr>
          <w:p w14:paraId="470E6157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0DB92F6F" w14:textId="77777777" w:rsidR="00FB424C" w:rsidRDefault="00EF57F5">
            <w:pPr>
              <w:pStyle w:val="ConsPlusNormal0"/>
              <w:jc w:val="center"/>
            </w:pPr>
            <w:r>
              <w:t>74,00</w:t>
            </w:r>
          </w:p>
        </w:tc>
        <w:tc>
          <w:tcPr>
            <w:tcW w:w="1072" w:type="dxa"/>
          </w:tcPr>
          <w:p w14:paraId="145D6D39" w14:textId="77777777" w:rsidR="00FB424C" w:rsidRDefault="00EF57F5">
            <w:pPr>
              <w:pStyle w:val="ConsPlusNormal0"/>
              <w:jc w:val="center"/>
            </w:pPr>
            <w:r>
              <w:t>74,00</w:t>
            </w:r>
          </w:p>
        </w:tc>
        <w:tc>
          <w:tcPr>
            <w:tcW w:w="1072" w:type="dxa"/>
          </w:tcPr>
          <w:p w14:paraId="5F33EA83" w14:textId="77777777" w:rsidR="00FB424C" w:rsidRDefault="00EF57F5">
            <w:pPr>
              <w:pStyle w:val="ConsPlusNormal0"/>
              <w:jc w:val="center"/>
            </w:pPr>
            <w:r>
              <w:t>75,00</w:t>
            </w:r>
          </w:p>
        </w:tc>
      </w:tr>
      <w:tr w:rsidR="00FB424C" w14:paraId="266D0790" w14:textId="77777777">
        <w:tc>
          <w:tcPr>
            <w:tcW w:w="460" w:type="dxa"/>
          </w:tcPr>
          <w:p w14:paraId="756DEB90" w14:textId="77777777" w:rsidR="00FB424C" w:rsidRDefault="00EF57F5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798" w:type="dxa"/>
          </w:tcPr>
          <w:p w14:paraId="14F2FBD6" w14:textId="77777777" w:rsidR="00FB424C" w:rsidRDefault="00EF57F5">
            <w:pPr>
              <w:pStyle w:val="ConsPlusNormal0"/>
            </w:pPr>
            <w:r>
              <w:t>Доля пациентов, обследованных перед проведением вспомогательных репродуктивных технологий в соответствие с критериями качества проведения программ вспомогательных репродуктивных технологий клинических рекомендаций "Женское бесплодие"</w:t>
            </w:r>
          </w:p>
        </w:tc>
        <w:tc>
          <w:tcPr>
            <w:tcW w:w="1588" w:type="dxa"/>
          </w:tcPr>
          <w:p w14:paraId="48B3F26B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A67DD1F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3D9AB778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737D3BD3" w14:textId="77777777" w:rsidR="00FB424C" w:rsidRDefault="00EF57F5">
            <w:pPr>
              <w:pStyle w:val="ConsPlusNormal0"/>
              <w:jc w:val="center"/>
            </w:pPr>
            <w:r>
              <w:t>100</w:t>
            </w:r>
          </w:p>
        </w:tc>
      </w:tr>
      <w:tr w:rsidR="00FB424C" w14:paraId="05E53831" w14:textId="77777777">
        <w:tc>
          <w:tcPr>
            <w:tcW w:w="460" w:type="dxa"/>
          </w:tcPr>
          <w:p w14:paraId="3FC7E72B" w14:textId="77777777" w:rsidR="00FB424C" w:rsidRDefault="00EF57F5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798" w:type="dxa"/>
          </w:tcPr>
          <w:p w14:paraId="72FC3DE0" w14:textId="77777777" w:rsidR="00FB424C" w:rsidRDefault="00EF57F5">
            <w:pPr>
              <w:pStyle w:val="ConsPlusNormal0"/>
            </w:pPr>
            <w:r>
              <w:t>Число циклов ЭКО, выполняемых медицинской организацией, в течение одного года</w:t>
            </w:r>
          </w:p>
        </w:tc>
        <w:tc>
          <w:tcPr>
            <w:tcW w:w="1588" w:type="dxa"/>
          </w:tcPr>
          <w:p w14:paraId="51DEB1BC" w14:textId="77777777" w:rsidR="00FB424C" w:rsidRDefault="00EF57F5">
            <w:pPr>
              <w:pStyle w:val="ConsPlusNormal0"/>
              <w:jc w:val="center"/>
            </w:pPr>
            <w:r>
              <w:t>число циклов</w:t>
            </w:r>
          </w:p>
        </w:tc>
        <w:tc>
          <w:tcPr>
            <w:tcW w:w="1072" w:type="dxa"/>
          </w:tcPr>
          <w:p w14:paraId="675560C5" w14:textId="77777777" w:rsidR="00FB424C" w:rsidRDefault="00EF57F5">
            <w:pPr>
              <w:pStyle w:val="ConsPlusNormal0"/>
              <w:jc w:val="center"/>
            </w:pPr>
            <w:r>
              <w:t>1424,00</w:t>
            </w:r>
          </w:p>
        </w:tc>
        <w:tc>
          <w:tcPr>
            <w:tcW w:w="1072" w:type="dxa"/>
          </w:tcPr>
          <w:p w14:paraId="516E5FD9" w14:textId="77777777" w:rsidR="00FB424C" w:rsidRDefault="00EF57F5">
            <w:pPr>
              <w:pStyle w:val="ConsPlusNormal0"/>
              <w:jc w:val="center"/>
            </w:pPr>
            <w:r>
              <w:t>1414,00</w:t>
            </w:r>
          </w:p>
        </w:tc>
        <w:tc>
          <w:tcPr>
            <w:tcW w:w="1072" w:type="dxa"/>
          </w:tcPr>
          <w:p w14:paraId="125FF275" w14:textId="77777777" w:rsidR="00FB424C" w:rsidRDefault="00EF57F5">
            <w:pPr>
              <w:pStyle w:val="ConsPlusNormal0"/>
              <w:jc w:val="center"/>
            </w:pPr>
            <w:r>
              <w:t>1414,00</w:t>
            </w:r>
          </w:p>
        </w:tc>
      </w:tr>
      <w:tr w:rsidR="00FB424C" w14:paraId="7CD5E44E" w14:textId="77777777">
        <w:tc>
          <w:tcPr>
            <w:tcW w:w="460" w:type="dxa"/>
          </w:tcPr>
          <w:p w14:paraId="45A9606E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798" w:type="dxa"/>
          </w:tcPr>
          <w:p w14:paraId="0DE53162" w14:textId="77777777" w:rsidR="00FB424C" w:rsidRDefault="00EF57F5">
            <w:pPr>
              <w:pStyle w:val="ConsPlusNormal0"/>
            </w:pPr>
            <w:r>
              <w:t>Доля женщин, у которых беременность после применения процедуры экстракорпорального оплодотворения (циклов с переносом эмбрионов)</w:t>
            </w:r>
          </w:p>
        </w:tc>
        <w:tc>
          <w:tcPr>
            <w:tcW w:w="1588" w:type="dxa"/>
          </w:tcPr>
          <w:p w14:paraId="2CA432C7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323CBC48" w14:textId="77777777" w:rsidR="00FB424C" w:rsidRDefault="00EF57F5">
            <w:pPr>
              <w:pStyle w:val="ConsPlusNormal0"/>
              <w:jc w:val="center"/>
            </w:pPr>
            <w:r>
              <w:t>33,00</w:t>
            </w:r>
          </w:p>
        </w:tc>
        <w:tc>
          <w:tcPr>
            <w:tcW w:w="1072" w:type="dxa"/>
          </w:tcPr>
          <w:p w14:paraId="5F0FF4A4" w14:textId="77777777" w:rsidR="00FB424C" w:rsidRDefault="00EF57F5">
            <w:pPr>
              <w:pStyle w:val="ConsPlusNormal0"/>
              <w:jc w:val="center"/>
            </w:pPr>
            <w:r>
              <w:t>34,00</w:t>
            </w:r>
          </w:p>
        </w:tc>
        <w:tc>
          <w:tcPr>
            <w:tcW w:w="1072" w:type="dxa"/>
          </w:tcPr>
          <w:p w14:paraId="0229134B" w14:textId="77777777" w:rsidR="00FB424C" w:rsidRDefault="00EF57F5">
            <w:pPr>
              <w:pStyle w:val="ConsPlusNormal0"/>
              <w:jc w:val="center"/>
            </w:pPr>
            <w:r>
              <w:t>35,00</w:t>
            </w:r>
          </w:p>
        </w:tc>
      </w:tr>
      <w:tr w:rsidR="00FB424C" w14:paraId="5E255ABC" w14:textId="77777777">
        <w:tc>
          <w:tcPr>
            <w:tcW w:w="460" w:type="dxa"/>
          </w:tcPr>
          <w:p w14:paraId="34A49028" w14:textId="77777777" w:rsidR="00FB424C" w:rsidRDefault="00EF57F5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3798" w:type="dxa"/>
          </w:tcPr>
          <w:p w14:paraId="283B16D7" w14:textId="77777777" w:rsidR="00FB424C" w:rsidRDefault="00EF57F5">
            <w:pPr>
              <w:pStyle w:val="ConsPlusNormal0"/>
            </w:pPr>
            <w:r>
              <w:t>Доля ветеранов боевых действий, получивших паллиативную медицинскую помощь и (или) лечебное (</w:t>
            </w:r>
            <w:proofErr w:type="spellStart"/>
            <w:r>
              <w:t>энте</w:t>
            </w:r>
            <w:r>
              <w:t>ральное</w:t>
            </w:r>
            <w:proofErr w:type="spellEnd"/>
            <w:r>
              <w:t>) питание, из числа нуждающихся</w:t>
            </w:r>
          </w:p>
        </w:tc>
        <w:tc>
          <w:tcPr>
            <w:tcW w:w="1588" w:type="dxa"/>
          </w:tcPr>
          <w:p w14:paraId="7DE7F471" w14:textId="77777777" w:rsidR="00FB424C" w:rsidRDefault="00EF57F5">
            <w:pPr>
              <w:pStyle w:val="ConsPlusNormal0"/>
              <w:jc w:val="center"/>
            </w:pPr>
            <w:r>
              <w:t>процент</w:t>
            </w:r>
          </w:p>
        </w:tc>
        <w:tc>
          <w:tcPr>
            <w:tcW w:w="1072" w:type="dxa"/>
          </w:tcPr>
          <w:p w14:paraId="4699980C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0D6AEE16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  <w:tc>
          <w:tcPr>
            <w:tcW w:w="1072" w:type="dxa"/>
          </w:tcPr>
          <w:p w14:paraId="5A3C80C8" w14:textId="77777777" w:rsidR="00FB424C" w:rsidRDefault="00EF57F5">
            <w:pPr>
              <w:pStyle w:val="ConsPlusNormal0"/>
              <w:jc w:val="center"/>
            </w:pPr>
            <w:r>
              <w:t>100,00</w:t>
            </w:r>
          </w:p>
        </w:tc>
      </w:tr>
    </w:tbl>
    <w:p w14:paraId="5A16D595" w14:textId="77777777" w:rsidR="00FB424C" w:rsidRDefault="00FB424C">
      <w:pPr>
        <w:pStyle w:val="ConsPlusNormal0"/>
        <w:jc w:val="both"/>
      </w:pPr>
    </w:p>
    <w:p w14:paraId="390C9590" w14:textId="77777777" w:rsidR="00FB424C" w:rsidRDefault="00FB424C">
      <w:pPr>
        <w:pStyle w:val="ConsPlusNormal0"/>
        <w:jc w:val="both"/>
      </w:pPr>
    </w:p>
    <w:p w14:paraId="32D28663" w14:textId="77777777" w:rsidR="00FB424C" w:rsidRDefault="00FB424C">
      <w:pPr>
        <w:pStyle w:val="ConsPlusNormal0"/>
        <w:jc w:val="both"/>
      </w:pPr>
    </w:p>
    <w:p w14:paraId="517A4BF8" w14:textId="77777777" w:rsidR="00FB424C" w:rsidRDefault="00FB424C">
      <w:pPr>
        <w:pStyle w:val="ConsPlusNormal0"/>
        <w:jc w:val="both"/>
      </w:pPr>
    </w:p>
    <w:p w14:paraId="5BC15849" w14:textId="77777777" w:rsidR="00FB424C" w:rsidRDefault="00FB424C">
      <w:pPr>
        <w:pStyle w:val="ConsPlusNormal0"/>
        <w:jc w:val="both"/>
      </w:pPr>
    </w:p>
    <w:p w14:paraId="2364D7A4" w14:textId="77777777" w:rsidR="00FB424C" w:rsidRDefault="00EF57F5">
      <w:pPr>
        <w:pStyle w:val="ConsPlusNormal0"/>
        <w:jc w:val="right"/>
        <w:outlineLvl w:val="1"/>
      </w:pPr>
      <w:r>
        <w:t>Приложение 7</w:t>
      </w:r>
    </w:p>
    <w:p w14:paraId="6EB1705D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28308C0F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6979E10E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03BBCC7A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56A0177F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56B23F4C" w14:textId="77777777" w:rsidR="00FB424C" w:rsidRDefault="00EF57F5">
      <w:pPr>
        <w:pStyle w:val="ConsPlusNormal0"/>
        <w:jc w:val="right"/>
      </w:pPr>
      <w:r>
        <w:t>и 2027 годов</w:t>
      </w:r>
    </w:p>
    <w:p w14:paraId="0F33307D" w14:textId="77777777" w:rsidR="00FB424C" w:rsidRDefault="00FB424C">
      <w:pPr>
        <w:pStyle w:val="ConsPlusNormal0"/>
        <w:jc w:val="both"/>
      </w:pPr>
    </w:p>
    <w:p w14:paraId="39D7D1C6" w14:textId="77777777" w:rsidR="00FB424C" w:rsidRDefault="00EF57F5">
      <w:pPr>
        <w:pStyle w:val="ConsPlusTitle0"/>
        <w:jc w:val="center"/>
      </w:pPr>
      <w:bookmarkStart w:id="22" w:name="P12063"/>
      <w:bookmarkEnd w:id="22"/>
      <w:r>
        <w:t>ПЕРЕЧЕНЬ</w:t>
      </w:r>
    </w:p>
    <w:p w14:paraId="279772C5" w14:textId="77777777" w:rsidR="00FB424C" w:rsidRDefault="00EF57F5">
      <w:pPr>
        <w:pStyle w:val="ConsPlusTitle0"/>
        <w:jc w:val="center"/>
      </w:pPr>
      <w:r>
        <w:t>групп заболеваний, состояний для оплаты первичной</w:t>
      </w:r>
    </w:p>
    <w:p w14:paraId="781AC13C" w14:textId="77777777" w:rsidR="00FB424C" w:rsidRDefault="00EF57F5">
      <w:pPr>
        <w:pStyle w:val="ConsPlusTitle0"/>
        <w:jc w:val="center"/>
      </w:pPr>
      <w:r>
        <w:t>медико-санитарной помощи и специализированной медицинской</w:t>
      </w:r>
    </w:p>
    <w:p w14:paraId="35741A8D" w14:textId="77777777" w:rsidR="00FB424C" w:rsidRDefault="00EF57F5">
      <w:pPr>
        <w:pStyle w:val="ConsPlusTitle0"/>
        <w:jc w:val="center"/>
      </w:pPr>
      <w:r>
        <w:t>помощи (за исключением высокотехнологичной медицинской</w:t>
      </w:r>
    </w:p>
    <w:p w14:paraId="422B6186" w14:textId="77777777" w:rsidR="00FB424C" w:rsidRDefault="00EF57F5">
      <w:pPr>
        <w:pStyle w:val="ConsPlusTitle0"/>
        <w:jc w:val="center"/>
      </w:pPr>
      <w:r>
        <w:t>помощи) в условиях дневного стационара и специализированной</w:t>
      </w:r>
    </w:p>
    <w:p w14:paraId="15492467" w14:textId="77777777" w:rsidR="00FB424C" w:rsidRDefault="00EF57F5">
      <w:pPr>
        <w:pStyle w:val="ConsPlusTitle0"/>
        <w:jc w:val="center"/>
      </w:pPr>
      <w:r>
        <w:t>медицинской помощи (за и</w:t>
      </w:r>
      <w:r>
        <w:t>сключением высокотехнологичной</w:t>
      </w:r>
    </w:p>
    <w:p w14:paraId="32064B46" w14:textId="77777777" w:rsidR="00FB424C" w:rsidRDefault="00EF57F5">
      <w:pPr>
        <w:pStyle w:val="ConsPlusTitle0"/>
        <w:jc w:val="center"/>
      </w:pPr>
      <w:r>
        <w:t>медицинской помощи) в стационарных условиях</w:t>
      </w:r>
    </w:p>
    <w:p w14:paraId="36829DB0" w14:textId="77777777" w:rsidR="00FB424C" w:rsidRDefault="00FB424C">
      <w:pPr>
        <w:pStyle w:val="ConsPlusNormal0"/>
        <w:jc w:val="both"/>
      </w:pPr>
    </w:p>
    <w:p w14:paraId="4BE839EF" w14:textId="77777777" w:rsidR="00FB424C" w:rsidRDefault="00FB424C">
      <w:pPr>
        <w:pStyle w:val="ConsPlusNormal0"/>
        <w:sectPr w:rsidR="00FB424C">
          <w:headerReference w:type="default" r:id="rId110"/>
          <w:footerReference w:type="default" r:id="rId111"/>
          <w:headerReference w:type="first" r:id="rId112"/>
          <w:footerReference w:type="first" r:id="rId11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67"/>
        <w:gridCol w:w="3448"/>
        <w:gridCol w:w="3837"/>
        <w:gridCol w:w="3690"/>
        <w:gridCol w:w="2424"/>
        <w:gridCol w:w="1702"/>
      </w:tblGrid>
      <w:tr w:rsidR="00FB424C" w14:paraId="69DF5BCD" w14:textId="77777777">
        <w:tc>
          <w:tcPr>
            <w:tcW w:w="1000" w:type="dxa"/>
            <w:vAlign w:val="center"/>
          </w:tcPr>
          <w:p w14:paraId="27036D3A" w14:textId="77777777" w:rsidR="00FB424C" w:rsidRDefault="00EF57F5">
            <w:pPr>
              <w:pStyle w:val="ConsPlusNormal0"/>
              <w:jc w:val="center"/>
            </w:pPr>
            <w:r>
              <w:lastRenderedPageBreak/>
              <w:t>Код КСГ</w:t>
            </w:r>
          </w:p>
        </w:tc>
        <w:tc>
          <w:tcPr>
            <w:tcW w:w="3232" w:type="dxa"/>
            <w:vAlign w:val="center"/>
          </w:tcPr>
          <w:p w14:paraId="49821705" w14:textId="77777777" w:rsidR="00FB424C" w:rsidRDefault="00EF57F5">
            <w:pPr>
              <w:pStyle w:val="ConsPlusNormal0"/>
              <w:jc w:val="center"/>
            </w:pPr>
            <w:r>
              <w:t xml:space="preserve">Наименование </w:t>
            </w:r>
            <w:hyperlink w:anchor="P16736" w:tooltip="&lt;*&gt; Особенности отнесения случаев лечения к отдельным группам заболеваний и патологических состояний, а также описание иных классификационных критериев определяются Министерством здравоохранения Российской Федерации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3596" w:type="dxa"/>
            <w:vAlign w:val="center"/>
          </w:tcPr>
          <w:p w14:paraId="1EBA0990" w14:textId="77777777" w:rsidR="00FB424C" w:rsidRDefault="00EF57F5">
            <w:pPr>
              <w:pStyle w:val="ConsPlusNormal0"/>
              <w:jc w:val="center"/>
            </w:pPr>
            <w:r>
              <w:t xml:space="preserve">Коды по </w:t>
            </w:r>
            <w:hyperlink r:id="rId114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</w:p>
        </w:tc>
        <w:tc>
          <w:tcPr>
            <w:tcW w:w="3458" w:type="dxa"/>
            <w:vAlign w:val="center"/>
          </w:tcPr>
          <w:p w14:paraId="620D9E9F" w14:textId="77777777" w:rsidR="00FB424C" w:rsidRDefault="00EF57F5">
            <w:pPr>
              <w:pStyle w:val="ConsPlusNormal0"/>
              <w:jc w:val="center"/>
            </w:pPr>
            <w:r>
              <w:t>Медицинские услуги, являющиеся критерием отнесения случая к группе</w:t>
            </w:r>
          </w:p>
        </w:tc>
        <w:tc>
          <w:tcPr>
            <w:tcW w:w="2272" w:type="dxa"/>
            <w:vAlign w:val="center"/>
          </w:tcPr>
          <w:p w14:paraId="3F8B1447" w14:textId="77777777" w:rsidR="00FB424C" w:rsidRDefault="00EF57F5">
            <w:pPr>
              <w:pStyle w:val="ConsPlusNormal0"/>
              <w:jc w:val="center"/>
            </w:pPr>
            <w:r>
              <w:t xml:space="preserve">Дополнительные критерии отнесения случая к группе </w:t>
            </w:r>
            <w:hyperlink w:anchor="P16736" w:tooltip="&lt;*&gt; Особенности отнесения случаев лечения к отдельным группам заболеваний и патологических состояний, а также описание иных классификационных критериев определяются Министерством здравоохранения Российской Федерации.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77" w:type="dxa"/>
            <w:vAlign w:val="center"/>
          </w:tcPr>
          <w:p w14:paraId="5595AB74" w14:textId="77777777" w:rsidR="00FB424C" w:rsidRDefault="00EF57F5">
            <w:pPr>
              <w:pStyle w:val="ConsPlusNormal0"/>
              <w:jc w:val="center"/>
            </w:pPr>
            <w:r>
              <w:t xml:space="preserve">Коэффициент относительной затратоемкости </w:t>
            </w:r>
            <w:hyperlink w:anchor="P16941" w:tooltip="&lt;****&gt; Значение коэффициентов относительной затратоемкости рассчитано с учетом минимального размера базовой ставки (размера средней стоимости законченного случая лечения, включенного в группу заболеваний, состояний):">
              <w:r>
                <w:rPr>
                  <w:color w:val="0000FF"/>
                </w:rPr>
                <w:t>&lt;****&gt;</w:t>
              </w:r>
            </w:hyperlink>
          </w:p>
        </w:tc>
      </w:tr>
      <w:tr w:rsidR="00FB424C" w14:paraId="60828726" w14:textId="77777777">
        <w:tc>
          <w:tcPr>
            <w:tcW w:w="1000" w:type="dxa"/>
          </w:tcPr>
          <w:p w14:paraId="38D1BF6F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232" w:type="dxa"/>
          </w:tcPr>
          <w:p w14:paraId="61A9D7BE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596" w:type="dxa"/>
          </w:tcPr>
          <w:p w14:paraId="4BC68CBC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458" w:type="dxa"/>
          </w:tcPr>
          <w:p w14:paraId="1B11D3A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72" w:type="dxa"/>
          </w:tcPr>
          <w:p w14:paraId="15F26359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14:paraId="0EDA1C76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</w:tr>
      <w:tr w:rsidR="00FB424C" w14:paraId="10AD9278" w14:textId="77777777">
        <w:tc>
          <w:tcPr>
            <w:tcW w:w="14635" w:type="dxa"/>
            <w:gridSpan w:val="6"/>
          </w:tcPr>
          <w:p w14:paraId="0A87A40F" w14:textId="77777777" w:rsidR="00FB424C" w:rsidRDefault="00EF57F5">
            <w:pPr>
              <w:pStyle w:val="ConsPlusNormal0"/>
              <w:jc w:val="center"/>
              <w:outlineLvl w:val="2"/>
            </w:pPr>
            <w:r>
              <w:t>В стационарных условиях</w:t>
            </w:r>
          </w:p>
        </w:tc>
      </w:tr>
      <w:tr w:rsidR="00FB424C" w14:paraId="182D3FE3" w14:textId="77777777">
        <w:tc>
          <w:tcPr>
            <w:tcW w:w="1000" w:type="dxa"/>
          </w:tcPr>
          <w:p w14:paraId="6DD8AFDA" w14:textId="77777777" w:rsidR="00FB424C" w:rsidRDefault="00EF57F5">
            <w:pPr>
              <w:pStyle w:val="ConsPlusNormal0"/>
              <w:jc w:val="center"/>
              <w:outlineLvl w:val="3"/>
            </w:pPr>
            <w:r>
              <w:t>st01</w:t>
            </w:r>
          </w:p>
        </w:tc>
        <w:tc>
          <w:tcPr>
            <w:tcW w:w="12558" w:type="dxa"/>
            <w:gridSpan w:val="4"/>
          </w:tcPr>
          <w:p w14:paraId="2CDF291F" w14:textId="77777777" w:rsidR="00FB424C" w:rsidRDefault="00EF57F5">
            <w:pPr>
              <w:pStyle w:val="ConsPlusNormal0"/>
            </w:pPr>
            <w:r>
              <w:t>Акушерское дело</w:t>
            </w:r>
          </w:p>
        </w:tc>
        <w:tc>
          <w:tcPr>
            <w:tcW w:w="1077" w:type="dxa"/>
          </w:tcPr>
          <w:p w14:paraId="08394589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25946B44" w14:textId="77777777">
        <w:tc>
          <w:tcPr>
            <w:tcW w:w="1000" w:type="dxa"/>
          </w:tcPr>
          <w:p w14:paraId="1AF893E6" w14:textId="77777777" w:rsidR="00FB424C" w:rsidRDefault="00EF57F5">
            <w:pPr>
              <w:pStyle w:val="ConsPlusNormal0"/>
              <w:jc w:val="center"/>
            </w:pPr>
            <w:r>
              <w:t>st01.001</w:t>
            </w:r>
          </w:p>
        </w:tc>
        <w:tc>
          <w:tcPr>
            <w:tcW w:w="3232" w:type="dxa"/>
          </w:tcPr>
          <w:p w14:paraId="4D4EAD61" w14:textId="77777777" w:rsidR="00FB424C" w:rsidRDefault="00EF57F5">
            <w:pPr>
              <w:pStyle w:val="ConsPlusNormal0"/>
            </w:pPr>
            <w:r>
              <w:t>Беременность без патологии, дородовая госпитализация в отделение сестринского ухода</w:t>
            </w:r>
          </w:p>
        </w:tc>
        <w:tc>
          <w:tcPr>
            <w:tcW w:w="3596" w:type="dxa"/>
          </w:tcPr>
          <w:p w14:paraId="5E5E3F5F" w14:textId="77777777" w:rsidR="00FB424C" w:rsidRDefault="00EF57F5">
            <w:pPr>
              <w:pStyle w:val="ConsPlusNormal0"/>
            </w:pPr>
            <w:r>
              <w:t>Z34, Z34.0, Z34.8, Z34.9, Z35, Z35.0, Z35.1, Z35.2, Z35.3, Z35.4, Z35.5, Z35.6, Z35.7, Z35.8, Z35.9</w:t>
            </w:r>
          </w:p>
        </w:tc>
        <w:tc>
          <w:tcPr>
            <w:tcW w:w="3458" w:type="dxa"/>
          </w:tcPr>
          <w:p w14:paraId="60B217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B32AFC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28DD0E9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48EAEC1B" w14:textId="77777777">
        <w:tc>
          <w:tcPr>
            <w:tcW w:w="1000" w:type="dxa"/>
          </w:tcPr>
          <w:p w14:paraId="49E3C367" w14:textId="77777777" w:rsidR="00FB424C" w:rsidRDefault="00EF57F5">
            <w:pPr>
              <w:pStyle w:val="ConsPlusNormal0"/>
              <w:jc w:val="center"/>
              <w:outlineLvl w:val="3"/>
            </w:pPr>
            <w:r>
              <w:t>st02</w:t>
            </w:r>
          </w:p>
        </w:tc>
        <w:tc>
          <w:tcPr>
            <w:tcW w:w="12558" w:type="dxa"/>
            <w:gridSpan w:val="4"/>
          </w:tcPr>
          <w:p w14:paraId="41CC2CFF" w14:textId="77777777" w:rsidR="00FB424C" w:rsidRDefault="00EF57F5">
            <w:pPr>
              <w:pStyle w:val="ConsPlusNormal0"/>
            </w:pPr>
            <w:r>
              <w:t>Акушерство и гинекология</w:t>
            </w:r>
          </w:p>
        </w:tc>
        <w:tc>
          <w:tcPr>
            <w:tcW w:w="1077" w:type="dxa"/>
          </w:tcPr>
          <w:p w14:paraId="50E6FFAA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1EDDE518" w14:textId="77777777">
        <w:tc>
          <w:tcPr>
            <w:tcW w:w="1000" w:type="dxa"/>
          </w:tcPr>
          <w:p w14:paraId="7770AF5B" w14:textId="77777777" w:rsidR="00FB424C" w:rsidRDefault="00EF57F5">
            <w:pPr>
              <w:pStyle w:val="ConsPlusNormal0"/>
              <w:jc w:val="center"/>
            </w:pPr>
            <w:r>
              <w:t>st02.001</w:t>
            </w:r>
          </w:p>
        </w:tc>
        <w:tc>
          <w:tcPr>
            <w:tcW w:w="3232" w:type="dxa"/>
          </w:tcPr>
          <w:p w14:paraId="39043750" w14:textId="77777777" w:rsidR="00FB424C" w:rsidRDefault="00EF57F5">
            <w:pPr>
              <w:pStyle w:val="ConsPlusNormal0"/>
            </w:pPr>
            <w:r>
              <w:t>Осложнения, связанные с беременностью</w:t>
            </w:r>
          </w:p>
        </w:tc>
        <w:tc>
          <w:tcPr>
            <w:tcW w:w="3596" w:type="dxa"/>
          </w:tcPr>
          <w:p w14:paraId="71CAB846" w14:textId="77777777" w:rsidR="00FB424C" w:rsidRDefault="00EF57F5">
            <w:pPr>
              <w:pStyle w:val="ConsPlusNormal0"/>
            </w:pPr>
            <w:r>
              <w:t>O10.0, O10.1, O10.2, O10.3, O10.4, O10.9, O11, O12.0, O12.1, O12.2, O13, O14.0, O14.1, O14.2, O14.9, O15.0, O15.9, O16, O20, O20.0, O20.8, O20.9, O21.0, O21.1, O21.2, O21.8, O21.9, O22.0, O22.1, O22.2, O22.3, O22.4, O2</w:t>
            </w:r>
            <w:r>
              <w:t>2.5, O22.8, O22.9, O23.0, O23.1, O23.2, O23.3, O23.4, O23.5, O23.9, O24.0, O24.1, O24.2, O24.3, O24.4, O24.9, O25, O26.0, O26.1, O26.2, O26.3, O26.4, O26.5, O26.6, O26.7, O26.8, O26.9, O28.0, O28.1, O28.2, O28.3, O28.4, O28.5, O28.8, O28.9, O29.0, O29.1, O</w:t>
            </w:r>
            <w:r>
              <w:t>29.2, O29.3, O29.4, O29.5, O29.6, O29.8, O29.9, O30.0, O30.1, O30.2, O30.8, O30.9, O31.0, O31.1, O31.2, O31.8, O32.0, O32.1, O32.2, O32.3, O32.4, O32.5, O32.6, O32.8, O32.9, O33.0, O33.1, O33.2, O33.3, O33.4, O33.5, O33.6, O33.7, O33.8, O33.9, O34.0, O34.1</w:t>
            </w:r>
            <w:r>
              <w:t xml:space="preserve">, O34.2, O34.3, O34.4, O34.5, O34.6, O34.7, </w:t>
            </w:r>
            <w:r>
              <w:lastRenderedPageBreak/>
              <w:t>O34.8, O34.9, O35.0, O35.1, O35.2, O35.3, O35.4, O35.5, O35.6, O35.7, O35.8, O35.9, O36.0, O36.1, O36.2, O36.3, O36.4, O36.5, O36.6, O36.7, O36.8, O36.9, O40, O41.0, O41.1, O41.8, O41.9, O42.0, O42.1, O42.2, O42.</w:t>
            </w:r>
            <w:r>
              <w:t>9, O43.0, O43.1, O43.2, O43.8, O43.9, O44.0, O44.1, O45.0, O45.8, O45.9, O46.0, O46.8, O46.9, O47.0, O47.1, O47.9, O48, O60.0, O73.1, O98.0, O98.1, O98.2, O98.3, O98.4, O98.5, O98.6, O98.8, O98.9, O99.0, O99.1, O99.2, O99.3, O99.4, O99.5, O99.6, O99.7, O99</w:t>
            </w:r>
            <w:r>
              <w:t>.8</w:t>
            </w:r>
          </w:p>
        </w:tc>
        <w:tc>
          <w:tcPr>
            <w:tcW w:w="3458" w:type="dxa"/>
          </w:tcPr>
          <w:p w14:paraId="090C48D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7526FA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091A7C3" w14:textId="77777777" w:rsidR="00FB424C" w:rsidRDefault="00EF57F5">
            <w:pPr>
              <w:pStyle w:val="ConsPlusNormal0"/>
              <w:jc w:val="center"/>
            </w:pPr>
            <w:r>
              <w:t>0,93</w:t>
            </w:r>
          </w:p>
        </w:tc>
      </w:tr>
      <w:tr w:rsidR="00FB424C" w14:paraId="39F37C63" w14:textId="77777777">
        <w:tc>
          <w:tcPr>
            <w:tcW w:w="1000" w:type="dxa"/>
          </w:tcPr>
          <w:p w14:paraId="41AA89EF" w14:textId="77777777" w:rsidR="00FB424C" w:rsidRDefault="00EF57F5">
            <w:pPr>
              <w:pStyle w:val="ConsPlusNormal0"/>
              <w:jc w:val="center"/>
            </w:pPr>
            <w:r>
              <w:t>st02.002</w:t>
            </w:r>
          </w:p>
        </w:tc>
        <w:tc>
          <w:tcPr>
            <w:tcW w:w="3232" w:type="dxa"/>
          </w:tcPr>
          <w:p w14:paraId="467A62DA" w14:textId="77777777" w:rsidR="00FB424C" w:rsidRDefault="00EF57F5">
            <w:pPr>
              <w:pStyle w:val="ConsPlusNormal0"/>
            </w:pPr>
            <w:r>
              <w:t>Беременность, закончившаяся абортивным исходом</w:t>
            </w:r>
          </w:p>
        </w:tc>
        <w:tc>
          <w:tcPr>
            <w:tcW w:w="3596" w:type="dxa"/>
          </w:tcPr>
          <w:p w14:paraId="602F148B" w14:textId="77777777" w:rsidR="00FB424C" w:rsidRDefault="00EF57F5">
            <w:pPr>
              <w:pStyle w:val="ConsPlusNormal0"/>
            </w:pPr>
            <w:r>
              <w:t xml:space="preserve">O00, O00.0, O00.1, O00.2, O00.8, O00.9, O02, O02.0, O02.1, O02.8, O02.9, O03, O03.0, O03.1, O03.2, O03.3, O03.4, O03.5, O03.6, O03.7, O03.8, O03.9, O04, O04.0, O04.1, O04.2, O04.3, O04.4, O04.5, O04.6, O04.7, O04.8, O04.9, O05, O05.0, O05.1, O05.2, O05.3, </w:t>
            </w:r>
            <w:r>
              <w:t>O05.4, O05.5, O05.6, O05.7, O05.8, O05.9, O06, O06.0, O06.1, O06.2, O06.3, O06.4, O06.5, O06.6, O06.7, O06.8, O06.9, O07, O07.0, O07.1, O07.2, O07.3, O07.4, O07.5, O07.6, O07.7, O07.8, O07.9, O08, O08.0, O08.1, O08.2, O08.3, O08.5, O08.6, O08.7, O08.8, O08</w:t>
            </w:r>
            <w:r>
              <w:t>.9</w:t>
            </w:r>
          </w:p>
        </w:tc>
        <w:tc>
          <w:tcPr>
            <w:tcW w:w="3458" w:type="dxa"/>
          </w:tcPr>
          <w:p w14:paraId="093400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F2A74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A070264" w14:textId="77777777" w:rsidR="00FB424C" w:rsidRDefault="00EF57F5">
            <w:pPr>
              <w:pStyle w:val="ConsPlusNormal0"/>
              <w:jc w:val="center"/>
            </w:pPr>
            <w:r>
              <w:t>0,28</w:t>
            </w:r>
          </w:p>
        </w:tc>
      </w:tr>
      <w:tr w:rsidR="00FB424C" w14:paraId="54BDF23C" w14:textId="77777777">
        <w:tc>
          <w:tcPr>
            <w:tcW w:w="1000" w:type="dxa"/>
          </w:tcPr>
          <w:p w14:paraId="4CF7B56F" w14:textId="77777777" w:rsidR="00FB424C" w:rsidRDefault="00EF57F5">
            <w:pPr>
              <w:pStyle w:val="ConsPlusNormal0"/>
              <w:jc w:val="center"/>
            </w:pPr>
            <w:r>
              <w:t>st02.003</w:t>
            </w:r>
          </w:p>
        </w:tc>
        <w:tc>
          <w:tcPr>
            <w:tcW w:w="3232" w:type="dxa"/>
          </w:tcPr>
          <w:p w14:paraId="55F84A80" w14:textId="77777777" w:rsidR="00FB424C" w:rsidRDefault="00EF57F5">
            <w:pPr>
              <w:pStyle w:val="ConsPlusNormal0"/>
            </w:pPr>
            <w:r>
              <w:t>Родоразрешение</w:t>
            </w:r>
          </w:p>
        </w:tc>
        <w:tc>
          <w:tcPr>
            <w:tcW w:w="3596" w:type="dxa"/>
          </w:tcPr>
          <w:p w14:paraId="314EEEE9" w14:textId="77777777" w:rsidR="00FB424C" w:rsidRDefault="00EF57F5">
            <w:pPr>
              <w:pStyle w:val="ConsPlusNormal0"/>
            </w:pPr>
            <w:r>
              <w:t>O10.0, O10.1, O10.2, O10.3, O10.4, O10.9, O11, O12.0, O12.1, O12.2, O13, O14.0, O14.1, O14.2, O14.9, O15.0, O15.1, O15.9, O16, O21.0, O21.1, O21.2, O21.8, O21.9, O22.0, O22.1, O22.2, O22.3, O22.4, O22.5, O22.8, O22.9, O</w:t>
            </w:r>
            <w:r>
              <w:t xml:space="preserve">23.0, O23.1, O23.2, O23.3, </w:t>
            </w:r>
            <w:r>
              <w:lastRenderedPageBreak/>
              <w:t xml:space="preserve">O23.4, O23.5, O23.9, O24.0, O24.1, O24.2, O24.3, O24.4, O24.9, O25, O26.0, O26.1, O26.2, O26.3, O26.4, O26.5, O26.6, O26.7, O26.8, O26.9, O28.0, O28.1, O28.2, O28.3, O28.4, O28.5, O28.8, O28.9, O29.0, O29.1, O29.2, O29.3, O29.4, </w:t>
            </w:r>
            <w:r>
              <w:t>O29.5, O29.6, O29.8, O29.9, O30.0, O30.1, O30.2, O30.8, O30.9, O31.0, O31.1, O31.2, O31.8, O32.0, O32.1, O32.2, O32.3, O32.4, O32.5, O32.6, O32.8, O32.9, O33.0, O33.1, O33.2, O33.3, O33.4, O33.5, O33.6, O33.7, O33.8, O33.9, O34.0, O34.1, O34.2, O34.3, O34.</w:t>
            </w:r>
            <w:r>
              <w:t>4, O34.5, O34.6, O34.7, O34.8, O34.9, O35.0, O35.1, O35.2, O35.3, O35.4, O35.5, O35.6, O35.7, O35.8, O35.9, O36.0, O36.1, O36.2, O36.3, O36.4, O36.5, O36.6, O36.7, O36.8, O36.9, O40, O41.0, O41.1, O41.8, O41.9, O42.0, O42.1, O42.2, O42.9, O43.0, O43.1, O43</w:t>
            </w:r>
            <w:r>
              <w:t>.2, O43.8, O43.9, O44.0, O44.1, O45.0, O45.8, O45.9, O46.0, O46.8, O46.9, O47.0, O47.1, O47.9, O48, O60, O60.1, O60.2, O60.3, O61.0, O61.1, O61.8, O61.9, O62.0, O62.1, O62.2, O62.3, O62.4, O62.8, O62.9, O63.0, O63.1, O63.2, O63.9, O64.0, O64.1, O64.2, O64.</w:t>
            </w:r>
            <w:r>
              <w:t>3, O64.4, O64.5, O64.8, O64.9, O65.0, O65.1, O65.2, O65.3, O65.4, O65.5, O65.8, O65.9, O66.0, O66.1, O66.2, O66.3, O66.4, O66.5, O66.8, O66.9, O67.0, O67.8, O67.9, O68.0, O68.1, O68.2, O68.3, O68.8, O68.9, O69.0, O69.1, O69.2, O69.3, O69.4, O69.5, O69.8, O</w:t>
            </w:r>
            <w:r>
              <w:t xml:space="preserve">69.9, O70.0, O70.1, O70.2, O70.3, O70.9, O71.0, O71.1, O71.2, O71.3, O71.4, </w:t>
            </w:r>
            <w:r>
              <w:lastRenderedPageBreak/>
              <w:t>O71.5, O71.6, O71.7, O71.8, O71.9, O72, O72.0, O72.1, O72.2, O72.3, O73, O73.0, O73.1, O74, O74.0, O74.1, O74.2, O74.3, O74.4, O74.5, O74.6, O74.7, O74.8, O74.9, O75, O75.0, O75.1,</w:t>
            </w:r>
            <w:r>
              <w:t xml:space="preserve"> O75.2, O75.3, O75.4, O75.5, O75.6, O75.7, O75.8, O75.9, O80, O80.0, O80.1, O80.8, O80.9, O81, O81.0, O81.1, O81.2, O81.3, O81.4, O81.5, O83, O83.0, O83.1, O83.2, O83.3, O83.4, O83.8, O83.9, O84, O84.0, O84.1, O84.8, O84.9, O98.0, O98.1, O98.2, O98.3, O98.</w:t>
            </w:r>
            <w:r>
              <w:t>4, O98.5, O98.6, O98.8, O98.9, O99.0, O99.1, O99.2, O99.3, O99.4, O99.5, O99.6, O99.7, O99.8</w:t>
            </w:r>
          </w:p>
        </w:tc>
        <w:tc>
          <w:tcPr>
            <w:tcW w:w="3458" w:type="dxa"/>
          </w:tcPr>
          <w:p w14:paraId="3C303564" w14:textId="77777777" w:rsidR="00FB424C" w:rsidRDefault="00EF57F5">
            <w:pPr>
              <w:pStyle w:val="ConsPlusNormal0"/>
            </w:pPr>
            <w:r>
              <w:lastRenderedPageBreak/>
              <w:t>A16.20.007, A16.20.015, A16.20.023, A16.20.024, A16.20.030, B01.001.006, B01.001.009, B02.001.002</w:t>
            </w:r>
          </w:p>
        </w:tc>
        <w:tc>
          <w:tcPr>
            <w:tcW w:w="2272" w:type="dxa"/>
          </w:tcPr>
          <w:p w14:paraId="207D01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AFE3AA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065C53B7" w14:textId="77777777">
        <w:tc>
          <w:tcPr>
            <w:tcW w:w="1000" w:type="dxa"/>
          </w:tcPr>
          <w:p w14:paraId="1602BCD8" w14:textId="77777777" w:rsidR="00FB424C" w:rsidRDefault="00EF57F5">
            <w:pPr>
              <w:pStyle w:val="ConsPlusNormal0"/>
              <w:jc w:val="center"/>
            </w:pPr>
            <w:r>
              <w:lastRenderedPageBreak/>
              <w:t>st02.004</w:t>
            </w:r>
          </w:p>
        </w:tc>
        <w:tc>
          <w:tcPr>
            <w:tcW w:w="3232" w:type="dxa"/>
          </w:tcPr>
          <w:p w14:paraId="0213642B" w14:textId="77777777" w:rsidR="00FB424C" w:rsidRDefault="00EF57F5">
            <w:pPr>
              <w:pStyle w:val="ConsPlusNormal0"/>
            </w:pPr>
            <w:r>
              <w:t>Кесарево сечение</w:t>
            </w:r>
          </w:p>
        </w:tc>
        <w:tc>
          <w:tcPr>
            <w:tcW w:w="3596" w:type="dxa"/>
          </w:tcPr>
          <w:p w14:paraId="3CF673D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5C74ECF" w14:textId="77777777" w:rsidR="00FB424C" w:rsidRDefault="00EF57F5">
            <w:pPr>
              <w:pStyle w:val="ConsPlusNormal0"/>
              <w:jc w:val="center"/>
            </w:pPr>
            <w:r>
              <w:t>A16.20.005</w:t>
            </w:r>
          </w:p>
        </w:tc>
        <w:tc>
          <w:tcPr>
            <w:tcW w:w="2272" w:type="dxa"/>
          </w:tcPr>
          <w:p w14:paraId="5A2739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DC8AB31" w14:textId="77777777" w:rsidR="00FB424C" w:rsidRDefault="00EF57F5">
            <w:pPr>
              <w:pStyle w:val="ConsPlusNormal0"/>
              <w:jc w:val="center"/>
            </w:pPr>
            <w:r>
              <w:t>1,01</w:t>
            </w:r>
          </w:p>
        </w:tc>
      </w:tr>
      <w:tr w:rsidR="00FB424C" w14:paraId="77E818B4" w14:textId="77777777">
        <w:tc>
          <w:tcPr>
            <w:tcW w:w="1000" w:type="dxa"/>
          </w:tcPr>
          <w:p w14:paraId="1F044FF3" w14:textId="77777777" w:rsidR="00FB424C" w:rsidRDefault="00EF57F5">
            <w:pPr>
              <w:pStyle w:val="ConsPlusNormal0"/>
              <w:jc w:val="center"/>
            </w:pPr>
            <w:r>
              <w:t>st02.005</w:t>
            </w:r>
          </w:p>
        </w:tc>
        <w:tc>
          <w:tcPr>
            <w:tcW w:w="3232" w:type="dxa"/>
          </w:tcPr>
          <w:p w14:paraId="037BE729" w14:textId="77777777" w:rsidR="00FB424C" w:rsidRDefault="00EF57F5">
            <w:pPr>
              <w:pStyle w:val="ConsPlusNormal0"/>
            </w:pPr>
            <w:r>
              <w:t>Осложнения послеродового периода</w:t>
            </w:r>
          </w:p>
        </w:tc>
        <w:tc>
          <w:tcPr>
            <w:tcW w:w="3596" w:type="dxa"/>
          </w:tcPr>
          <w:p w14:paraId="435FC71E" w14:textId="77777777" w:rsidR="00FB424C" w:rsidRDefault="00EF57F5">
            <w:pPr>
              <w:pStyle w:val="ConsPlusNormal0"/>
            </w:pPr>
            <w:r>
              <w:t xml:space="preserve">A34, O15.2, O72.2, O86, O86.0, O86.1, O86.2, O86.3, O86.4, O86.8, O87, O87.0, O87.1, O87.2, O87.3, O87.8, O87.9, O88, O88.0, O88.1, O88.2, O88.3, O88.8, O89, O89.0, O89.1, O89.2, O89.3, O89.4, O89.5, O89.6, O89.8, </w:t>
            </w:r>
            <w:r>
              <w:t>O89.9, O90, O90.0, O90.1, O90.2, O90.3, O90.5, O90.8, O90.9, O91, O91.0, O91.1, O91.2, O92, O92.0, O92.1, O92.2, O92.3, O92.4, O92.5, O92.6, O92.7, O94</w:t>
            </w:r>
          </w:p>
        </w:tc>
        <w:tc>
          <w:tcPr>
            <w:tcW w:w="3458" w:type="dxa"/>
          </w:tcPr>
          <w:p w14:paraId="4C669EB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7E3C4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7E2EE99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1F36F8D6" w14:textId="77777777">
        <w:tc>
          <w:tcPr>
            <w:tcW w:w="1000" w:type="dxa"/>
          </w:tcPr>
          <w:p w14:paraId="1E08A947" w14:textId="77777777" w:rsidR="00FB424C" w:rsidRDefault="00EF57F5">
            <w:pPr>
              <w:pStyle w:val="ConsPlusNormal0"/>
              <w:jc w:val="center"/>
            </w:pPr>
            <w:r>
              <w:t>st02.006</w:t>
            </w:r>
          </w:p>
        </w:tc>
        <w:tc>
          <w:tcPr>
            <w:tcW w:w="3232" w:type="dxa"/>
          </w:tcPr>
          <w:p w14:paraId="4D52D43F" w14:textId="77777777" w:rsidR="00FB424C" w:rsidRDefault="00EF57F5">
            <w:pPr>
              <w:pStyle w:val="ConsPlusNormal0"/>
            </w:pPr>
            <w:r>
              <w:t>Послеродовой сепсис</w:t>
            </w:r>
          </w:p>
        </w:tc>
        <w:tc>
          <w:tcPr>
            <w:tcW w:w="3596" w:type="dxa"/>
          </w:tcPr>
          <w:p w14:paraId="7DA54B5A" w14:textId="77777777" w:rsidR="00FB424C" w:rsidRDefault="00EF57F5">
            <w:pPr>
              <w:pStyle w:val="ConsPlusNormal0"/>
            </w:pPr>
            <w:r>
              <w:t>O85</w:t>
            </w:r>
          </w:p>
        </w:tc>
        <w:tc>
          <w:tcPr>
            <w:tcW w:w="3458" w:type="dxa"/>
          </w:tcPr>
          <w:p w14:paraId="4948AD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42411E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CFDBFA" w14:textId="77777777" w:rsidR="00FB424C" w:rsidRDefault="00EF57F5">
            <w:pPr>
              <w:pStyle w:val="ConsPlusNormal0"/>
              <w:jc w:val="center"/>
            </w:pPr>
            <w:r>
              <w:t>3,21</w:t>
            </w:r>
          </w:p>
        </w:tc>
      </w:tr>
      <w:tr w:rsidR="00FB424C" w14:paraId="3D9D6396" w14:textId="77777777">
        <w:tc>
          <w:tcPr>
            <w:tcW w:w="1000" w:type="dxa"/>
          </w:tcPr>
          <w:p w14:paraId="1AF4FCB1" w14:textId="77777777" w:rsidR="00FB424C" w:rsidRDefault="00EF57F5">
            <w:pPr>
              <w:pStyle w:val="ConsPlusNormal0"/>
              <w:jc w:val="center"/>
            </w:pPr>
            <w:r>
              <w:t>st02.007</w:t>
            </w:r>
          </w:p>
        </w:tc>
        <w:tc>
          <w:tcPr>
            <w:tcW w:w="3232" w:type="dxa"/>
          </w:tcPr>
          <w:p w14:paraId="438EC8B3" w14:textId="77777777" w:rsidR="00FB424C" w:rsidRDefault="00EF57F5">
            <w:pPr>
              <w:pStyle w:val="ConsPlusNormal0"/>
            </w:pPr>
            <w:r>
              <w:t>Воспалительные болезни женских половых органов</w:t>
            </w:r>
          </w:p>
        </w:tc>
        <w:tc>
          <w:tcPr>
            <w:tcW w:w="3596" w:type="dxa"/>
          </w:tcPr>
          <w:p w14:paraId="57B64FEC" w14:textId="77777777" w:rsidR="00FB424C" w:rsidRDefault="00EF57F5">
            <w:pPr>
              <w:pStyle w:val="ConsPlusNormal0"/>
            </w:pPr>
            <w:r>
              <w:t>N70, N70.0, N70.1, N70.9, N71, N71.0, N71.1, N71.9, N72, N73, N73.0, N73.1, N73.2, N73.3, N73.4, N73.5, N73.6, N73.8, N73.9, N74.8, N75, N75.0, N75.1, N75.8, N75.9, N76, N76.0, N76.1, N76.2, N76.3, N76.4, N76.</w:t>
            </w:r>
            <w:r>
              <w:t xml:space="preserve">5, N76.6, N76.8, N77, </w:t>
            </w:r>
            <w:r>
              <w:lastRenderedPageBreak/>
              <w:t>N77.0, N77.1, N77.8</w:t>
            </w:r>
          </w:p>
        </w:tc>
        <w:tc>
          <w:tcPr>
            <w:tcW w:w="3458" w:type="dxa"/>
          </w:tcPr>
          <w:p w14:paraId="0824E2D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A1FC86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057A68F" w14:textId="77777777" w:rsidR="00FB424C" w:rsidRDefault="00EF57F5">
            <w:pPr>
              <w:pStyle w:val="ConsPlusNormal0"/>
              <w:jc w:val="center"/>
            </w:pPr>
            <w:r>
              <w:t>0,71</w:t>
            </w:r>
          </w:p>
        </w:tc>
      </w:tr>
      <w:tr w:rsidR="00FB424C" w14:paraId="1008D26D" w14:textId="77777777">
        <w:tc>
          <w:tcPr>
            <w:tcW w:w="1000" w:type="dxa"/>
          </w:tcPr>
          <w:p w14:paraId="5A024EB4" w14:textId="77777777" w:rsidR="00FB424C" w:rsidRDefault="00EF57F5">
            <w:pPr>
              <w:pStyle w:val="ConsPlusNormal0"/>
              <w:jc w:val="center"/>
            </w:pPr>
            <w:r>
              <w:t>st02.008</w:t>
            </w:r>
          </w:p>
        </w:tc>
        <w:tc>
          <w:tcPr>
            <w:tcW w:w="3232" w:type="dxa"/>
          </w:tcPr>
          <w:p w14:paraId="2592361F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неизвестного характера женских половых органов</w:t>
            </w:r>
          </w:p>
        </w:tc>
        <w:tc>
          <w:tcPr>
            <w:tcW w:w="3596" w:type="dxa"/>
          </w:tcPr>
          <w:p w14:paraId="7532F7D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D06, D06.0, D06.1, D06.7, D06.9, D07.0, D07.1, D07.2, D07.3, D25, D25.0, D25.1, D25.2, D25.9, D26, D26.0, D26.1, D26.7, D26.9, D27, D28, D28.0, D28.1, D28.2, D28.7, D28.9, D39, D39.0, D39.1, D39.2, D39.7, D39.9, O01, O01.0, O01.1, O01.9</w:t>
            </w:r>
          </w:p>
        </w:tc>
        <w:tc>
          <w:tcPr>
            <w:tcW w:w="3458" w:type="dxa"/>
          </w:tcPr>
          <w:p w14:paraId="3F5BA0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92504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C324834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7E707C32" w14:textId="77777777">
        <w:tc>
          <w:tcPr>
            <w:tcW w:w="1000" w:type="dxa"/>
          </w:tcPr>
          <w:p w14:paraId="3D7D69C7" w14:textId="77777777" w:rsidR="00FB424C" w:rsidRDefault="00EF57F5">
            <w:pPr>
              <w:pStyle w:val="ConsPlusNormal0"/>
              <w:jc w:val="center"/>
            </w:pPr>
            <w:r>
              <w:t>st02.009</w:t>
            </w:r>
          </w:p>
        </w:tc>
        <w:tc>
          <w:tcPr>
            <w:tcW w:w="3232" w:type="dxa"/>
          </w:tcPr>
          <w:p w14:paraId="0F4FCA64" w14:textId="77777777" w:rsidR="00FB424C" w:rsidRDefault="00EF57F5">
            <w:pPr>
              <w:pStyle w:val="ConsPlusNormal0"/>
            </w:pPr>
            <w:r>
              <w:t>Другие болезни, врожденные аномалии, повреждения женских половых органов</w:t>
            </w:r>
          </w:p>
        </w:tc>
        <w:tc>
          <w:tcPr>
            <w:tcW w:w="3596" w:type="dxa"/>
          </w:tcPr>
          <w:p w14:paraId="031422AB" w14:textId="77777777" w:rsidR="00FB424C" w:rsidRDefault="00EF57F5">
            <w:pPr>
              <w:pStyle w:val="ConsPlusNormal0"/>
            </w:pPr>
            <w:r>
              <w:t xml:space="preserve">E28, E28.0, E28.1, E28.2, E28.3, E28.8, E28.9, E89.4, I86.3, N80, N80.0, N80.1, N80.2, N80.3, N80.4, N80.5, N80.6, N80.8, N80.9, N81, N81.0, N81.1, N81.2, N81.3, N81.4, N81.5, N81.6, </w:t>
            </w:r>
            <w:r>
              <w:t>N81.8, N81.9, N82, N82.0, N82.1, N82.2, N82.3, N82.4, N82.5, N82.8, N82.9, N83, N83.0, N83.1, N83.2, N83.3, N83.4, N83.5, N83.6, N83.7, N83.8, N83.9, N84, N84.0, N84.1, N84.2, N84.3, N84.8, N84.9, N85, N85.0, N85.1, N85.2, N85.3, N85.4, N85.5, N85.6, N85.7</w:t>
            </w:r>
            <w:r>
              <w:t>, N85.8, N85.9, N86, N87, N87.0, N87.1, N87.2, N87.9, N88, N88.0, N88.1, N88.2, N88.3, N88.4, N88.8, N88.9, N89, N89.0, N89.1, N89.2, N89.3, N89.4, N89.5, N89.6, N89.7, N89.8, N89.9, N90, N90.0, N90.1, N90.2, N90.3, N90.4, N90.5, N90.6, N90.7, N90.8, N90.9</w:t>
            </w:r>
            <w:r>
              <w:t>, N91, N91.0, N91.1, N91.2, N91.3, N91.4, N91.5, N92, N92.0, N92.1, N92.2, N92.3, N92.4, N92.5, N92.6, N93, N93.0, N93.8, N93.9, N94, N94.0, N94.1, N94.2, N94.3, N94.4, N94.5, N94.6, N94.8, N94.9, N95, N95.0, N95.1, N95.2, N95.3, N95.8, N95.9, N96, N97, N9</w:t>
            </w:r>
            <w:r>
              <w:t xml:space="preserve">7.0, N97.1, N97.2, N97.3, N97.4, N97.8, N97.9, N98, N98.0, N98.1, N98.2, N98.3, N98.8, N98.9, N99.2, N99.3, Q50, Q50.0, Q50.1, Q50.2, Q50.3, Q50.4, Q50.5, Q50.6, Q51, Q51.0, Q51.1, Q51.2, </w:t>
            </w:r>
            <w:r>
              <w:lastRenderedPageBreak/>
              <w:t xml:space="preserve">Q51.3, Q51.4, Q51.5, Q51.6, Q51.7, Q51.8, Q51.9, Q52, Q52.0, Q52.1, </w:t>
            </w:r>
            <w:r>
              <w:t>Q52.2, Q52.3, Q52.4, Q52.5, Q52.6, Q52.7, Q52.8, Q52.9, Q56, Q56.0, Q56.1, Q56.2, Q56.3, Q56.4, R87, R87.0, R87.1, R87.2, R87.3, R87.4, R87.5, R87.6, R87.7, R87.8, R87.9, S30.2, S31.4, S37.4, S37.40, S37.41, S37.5, S37.50, S37.51, S37.6, S37.60, S37.61, S3</w:t>
            </w:r>
            <w:r>
              <w:t>8.0, S38.2, T19.2, T19.3, T19.8, T19.9, T28.3, T28.8, T83.3</w:t>
            </w:r>
          </w:p>
        </w:tc>
        <w:tc>
          <w:tcPr>
            <w:tcW w:w="3458" w:type="dxa"/>
          </w:tcPr>
          <w:p w14:paraId="3682A069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C50AF04" w14:textId="77777777" w:rsidR="00FB424C" w:rsidRDefault="00EF57F5">
            <w:pPr>
              <w:pStyle w:val="ConsPlusNormal0"/>
              <w:jc w:val="center"/>
            </w:pPr>
            <w:r>
              <w:t>пол: женский</w:t>
            </w:r>
          </w:p>
        </w:tc>
        <w:tc>
          <w:tcPr>
            <w:tcW w:w="1077" w:type="dxa"/>
          </w:tcPr>
          <w:p w14:paraId="4E571940" w14:textId="77777777" w:rsidR="00FB424C" w:rsidRDefault="00EF57F5">
            <w:pPr>
              <w:pStyle w:val="ConsPlusNormal0"/>
              <w:jc w:val="center"/>
            </w:pPr>
            <w:r>
              <w:t>0,46</w:t>
            </w:r>
          </w:p>
        </w:tc>
      </w:tr>
      <w:tr w:rsidR="00FB424C" w14:paraId="09C3A242" w14:textId="77777777">
        <w:tc>
          <w:tcPr>
            <w:tcW w:w="1000" w:type="dxa"/>
          </w:tcPr>
          <w:p w14:paraId="3C598319" w14:textId="77777777" w:rsidR="00FB424C" w:rsidRDefault="00EF57F5">
            <w:pPr>
              <w:pStyle w:val="ConsPlusNormal0"/>
              <w:jc w:val="center"/>
            </w:pPr>
            <w:r>
              <w:t>st02.010</w:t>
            </w:r>
          </w:p>
        </w:tc>
        <w:tc>
          <w:tcPr>
            <w:tcW w:w="3232" w:type="dxa"/>
          </w:tcPr>
          <w:p w14:paraId="51073684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  <w:tc>
          <w:tcPr>
            <w:tcW w:w="3596" w:type="dxa"/>
          </w:tcPr>
          <w:p w14:paraId="1CC337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822CF8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A11.20.007, A11.20.008, A11.20.011.003, A11.20.015, A14.20.002, A16.20.021, A16.20.025, A16.20.025.001, A16.20.036, A16.20.036.001, A16.20.036.002, A16.20.036.003, A16.20.036.004, A16.20.054, A16.20.054.002, A16.20.055, A16.20.059, A16.20.066, A16.20.080, </w:t>
            </w:r>
            <w:r w:rsidRPr="00EF57F5">
              <w:rPr>
                <w:lang w:val="en-US"/>
              </w:rPr>
              <w:t>A16.20.084</w:t>
            </w:r>
          </w:p>
        </w:tc>
        <w:tc>
          <w:tcPr>
            <w:tcW w:w="2272" w:type="dxa"/>
          </w:tcPr>
          <w:p w14:paraId="3A811D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6446AD8" w14:textId="77777777" w:rsidR="00FB424C" w:rsidRDefault="00EF57F5">
            <w:pPr>
              <w:pStyle w:val="ConsPlusNormal0"/>
              <w:jc w:val="center"/>
            </w:pPr>
            <w:r>
              <w:t>0,39</w:t>
            </w:r>
          </w:p>
        </w:tc>
      </w:tr>
      <w:tr w:rsidR="00FB424C" w14:paraId="3D550292" w14:textId="77777777">
        <w:tc>
          <w:tcPr>
            <w:tcW w:w="1000" w:type="dxa"/>
          </w:tcPr>
          <w:p w14:paraId="313483E3" w14:textId="77777777" w:rsidR="00FB424C" w:rsidRDefault="00EF57F5">
            <w:pPr>
              <w:pStyle w:val="ConsPlusNormal0"/>
              <w:jc w:val="center"/>
            </w:pPr>
            <w:r>
              <w:t>st02.011</w:t>
            </w:r>
          </w:p>
        </w:tc>
        <w:tc>
          <w:tcPr>
            <w:tcW w:w="3232" w:type="dxa"/>
          </w:tcPr>
          <w:p w14:paraId="46B46100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  <w:tc>
          <w:tcPr>
            <w:tcW w:w="3596" w:type="dxa"/>
          </w:tcPr>
          <w:p w14:paraId="10FA060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2C724B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A03.20.003, A06.20.001, A16.20.009, A16.20.016, A16.20.018, A16.20.022, A16.20.026, A16.20.027, A16.20.028.002, A16.20.028.003, A16.20.028.004, A16.20.029, A16.20.040, A16.20.041</w:t>
            </w:r>
            <w:r w:rsidRPr="00EF57F5">
              <w:rPr>
                <w:lang w:val="en-US"/>
              </w:rPr>
              <w:t>, A16.20.054.001, A16.20.056, A16.20.059.002, A16.20.059.003, A16.20.060, A16.20.065, A16.20.067, A16.20.068, A16.20.069, A16.20.072, A16.20.075, A16.20.081, A16.20.083, A16.20.089, A16.20.096, A16.20.096.001, A16.20.097, A16.30.036.002</w:t>
            </w:r>
          </w:p>
        </w:tc>
        <w:tc>
          <w:tcPr>
            <w:tcW w:w="2272" w:type="dxa"/>
          </w:tcPr>
          <w:p w14:paraId="0CD98F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1567862" w14:textId="77777777" w:rsidR="00FB424C" w:rsidRDefault="00EF57F5">
            <w:pPr>
              <w:pStyle w:val="ConsPlusNormal0"/>
              <w:jc w:val="center"/>
            </w:pPr>
            <w:r>
              <w:t>0,58</w:t>
            </w:r>
          </w:p>
        </w:tc>
      </w:tr>
      <w:tr w:rsidR="00FB424C" w14:paraId="0475EF0F" w14:textId="77777777">
        <w:tc>
          <w:tcPr>
            <w:tcW w:w="1000" w:type="dxa"/>
          </w:tcPr>
          <w:p w14:paraId="01507302" w14:textId="77777777" w:rsidR="00FB424C" w:rsidRDefault="00EF57F5">
            <w:pPr>
              <w:pStyle w:val="ConsPlusNormal0"/>
              <w:jc w:val="center"/>
            </w:pPr>
            <w:r>
              <w:t>st02.012</w:t>
            </w:r>
          </w:p>
        </w:tc>
        <w:tc>
          <w:tcPr>
            <w:tcW w:w="3232" w:type="dxa"/>
          </w:tcPr>
          <w:p w14:paraId="0658D0A6" w14:textId="77777777" w:rsidR="00FB424C" w:rsidRDefault="00EF57F5">
            <w:pPr>
              <w:pStyle w:val="ConsPlusNormal0"/>
            </w:pPr>
            <w:r>
              <w:t>Оп</w:t>
            </w:r>
            <w:r>
              <w:t>ерации на женских половых органах (уровень 3)</w:t>
            </w:r>
          </w:p>
        </w:tc>
        <w:tc>
          <w:tcPr>
            <w:tcW w:w="3596" w:type="dxa"/>
          </w:tcPr>
          <w:p w14:paraId="1849174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70E826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A03.20.003.001, A16.20.001, A16.20.002, A16.20.002.002, </w:t>
            </w:r>
            <w:r w:rsidRPr="00EF57F5">
              <w:rPr>
                <w:lang w:val="en-US"/>
              </w:rPr>
              <w:lastRenderedPageBreak/>
              <w:t xml:space="preserve">A16.20.002.003, A16.20.003, A16.20.003.007, A16.20.004, A16.20.006, A16.20.008, A16.20.010, A16.20.011, A16.20.011.002, A16.20.011.006, A16.20.011.008, </w:t>
            </w:r>
            <w:r w:rsidRPr="00EF57F5">
              <w:rPr>
                <w:lang w:val="en-US"/>
              </w:rPr>
              <w:t>A16.20.011.012, A16.20.012, A16.20.017, A16.20.019, A16.20.020, A16.20.027.001, A16.20.027.002, A16.20.035, A16.20.038, A16.20.057, A16.20.057.001, A16.20.057.002, A16.20.058, A16.20.059.001, A16.20.061, A16.20.062, A16.20.063, A16.20.063.002, A16.20.063.0</w:t>
            </w:r>
            <w:r w:rsidRPr="00EF57F5">
              <w:rPr>
                <w:lang w:val="en-US"/>
              </w:rPr>
              <w:t>04, A16.20.063.006, A16.20.063.007, A16.20.063.008, A16.20.063.010, A16.20.063.016, A16.20.063.018, A16.20.064, A16.20.087, A16.20.088, A16.20.091, A16.20.091.001, A16.20.092, A16.20.093, A16.20.094, A16.20.095, A16.20.098, A16.20.099, A16.20.100, A16.20.1</w:t>
            </w:r>
            <w:r w:rsidRPr="00EF57F5">
              <w:rPr>
                <w:lang w:val="en-US"/>
              </w:rPr>
              <w:t>01, A16.20.102, A16.30.036</w:t>
            </w:r>
          </w:p>
        </w:tc>
        <w:tc>
          <w:tcPr>
            <w:tcW w:w="2272" w:type="dxa"/>
          </w:tcPr>
          <w:p w14:paraId="12AE475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42F32241" w14:textId="77777777" w:rsidR="00FB424C" w:rsidRDefault="00EF57F5">
            <w:pPr>
              <w:pStyle w:val="ConsPlusNormal0"/>
              <w:jc w:val="center"/>
            </w:pPr>
            <w:r>
              <w:t>1,17</w:t>
            </w:r>
          </w:p>
        </w:tc>
      </w:tr>
      <w:tr w:rsidR="00FB424C" w14:paraId="092A2A63" w14:textId="77777777">
        <w:tc>
          <w:tcPr>
            <w:tcW w:w="1000" w:type="dxa"/>
          </w:tcPr>
          <w:p w14:paraId="3B60C4F4" w14:textId="77777777" w:rsidR="00FB424C" w:rsidRDefault="00EF57F5">
            <w:pPr>
              <w:pStyle w:val="ConsPlusNormal0"/>
              <w:jc w:val="center"/>
            </w:pPr>
            <w:r>
              <w:t>st02.013</w:t>
            </w:r>
          </w:p>
        </w:tc>
        <w:tc>
          <w:tcPr>
            <w:tcW w:w="3232" w:type="dxa"/>
          </w:tcPr>
          <w:p w14:paraId="0A708874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4)</w:t>
            </w:r>
          </w:p>
        </w:tc>
        <w:tc>
          <w:tcPr>
            <w:tcW w:w="3596" w:type="dxa"/>
          </w:tcPr>
          <w:p w14:paraId="1A2F8C6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292E9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A16.20.003.002, A16.20.003.005, A16.20.007, A16.20.010.002, A16.20.011.009, A16.20.011.010, A16.20.011.011, A16.20.013, A16.20.014, A16.20.015, A16.20.023, A16.20.024, A16.20.024.001, A16.20.028, A16.20.028.005, A16.20.030, A16.20.033, A16.20.034, A16.20.0</w:t>
            </w:r>
            <w:r w:rsidRPr="00EF57F5">
              <w:rPr>
                <w:lang w:val="en-US"/>
              </w:rPr>
              <w:t>34.001, A16.20.039, A16.20.042, A16.20.063.005, A16.20.063.009, A16.20.063.017, A16.20.099.001, A22.20.004</w:t>
            </w:r>
          </w:p>
        </w:tc>
        <w:tc>
          <w:tcPr>
            <w:tcW w:w="2272" w:type="dxa"/>
          </w:tcPr>
          <w:p w14:paraId="1FED50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E31D7A1" w14:textId="77777777" w:rsidR="00FB424C" w:rsidRDefault="00EF57F5">
            <w:pPr>
              <w:pStyle w:val="ConsPlusNormal0"/>
              <w:jc w:val="center"/>
            </w:pPr>
            <w:r>
              <w:t>2,20</w:t>
            </w:r>
          </w:p>
        </w:tc>
      </w:tr>
      <w:tr w:rsidR="00FB424C" w14:paraId="192DA8B1" w14:textId="77777777">
        <w:tc>
          <w:tcPr>
            <w:tcW w:w="1000" w:type="dxa"/>
          </w:tcPr>
          <w:p w14:paraId="31A8C4D9" w14:textId="77777777" w:rsidR="00FB424C" w:rsidRDefault="00EF57F5">
            <w:pPr>
              <w:pStyle w:val="ConsPlusNormal0"/>
              <w:jc w:val="center"/>
            </w:pPr>
            <w:r>
              <w:t>st02.014</w:t>
            </w:r>
          </w:p>
        </w:tc>
        <w:tc>
          <w:tcPr>
            <w:tcW w:w="3232" w:type="dxa"/>
          </w:tcPr>
          <w:p w14:paraId="32948B1B" w14:textId="77777777" w:rsidR="00FB424C" w:rsidRDefault="00EF57F5">
            <w:pPr>
              <w:pStyle w:val="ConsPlusNormal0"/>
            </w:pPr>
            <w:proofErr w:type="spellStart"/>
            <w:r>
              <w:t>Слинговые</w:t>
            </w:r>
            <w:proofErr w:type="spellEnd"/>
            <w:r>
              <w:t xml:space="preserve"> операции при недержании мочи</w:t>
            </w:r>
          </w:p>
        </w:tc>
        <w:tc>
          <w:tcPr>
            <w:tcW w:w="3596" w:type="dxa"/>
          </w:tcPr>
          <w:p w14:paraId="07A94F3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550EAF8" w14:textId="77777777" w:rsidR="00FB424C" w:rsidRDefault="00EF57F5">
            <w:pPr>
              <w:pStyle w:val="ConsPlusNormal0"/>
            </w:pPr>
            <w:r>
              <w:t>A16.20.042.001, A16.20.042.002, A16.20.042.003, A16.20.042.004</w:t>
            </w:r>
          </w:p>
        </w:tc>
        <w:tc>
          <w:tcPr>
            <w:tcW w:w="2272" w:type="dxa"/>
          </w:tcPr>
          <w:p w14:paraId="0C52D47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0AE48D9" w14:textId="77777777" w:rsidR="00FB424C" w:rsidRDefault="00EF57F5">
            <w:pPr>
              <w:pStyle w:val="ConsPlusNormal0"/>
              <w:jc w:val="center"/>
            </w:pPr>
            <w:r>
              <w:t>3,85</w:t>
            </w:r>
          </w:p>
        </w:tc>
      </w:tr>
      <w:tr w:rsidR="00FB424C" w14:paraId="7707F89A" w14:textId="77777777">
        <w:tc>
          <w:tcPr>
            <w:tcW w:w="1000" w:type="dxa"/>
          </w:tcPr>
          <w:p w14:paraId="07AD4B72" w14:textId="77777777" w:rsidR="00FB424C" w:rsidRDefault="00EF57F5">
            <w:pPr>
              <w:pStyle w:val="ConsPlusNormal0"/>
              <w:jc w:val="center"/>
            </w:pPr>
            <w:r>
              <w:lastRenderedPageBreak/>
              <w:t>st02.015</w:t>
            </w:r>
          </w:p>
        </w:tc>
        <w:tc>
          <w:tcPr>
            <w:tcW w:w="3232" w:type="dxa"/>
          </w:tcPr>
          <w:p w14:paraId="1E341049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5)</w:t>
            </w:r>
          </w:p>
        </w:tc>
        <w:tc>
          <w:tcPr>
            <w:tcW w:w="3596" w:type="dxa"/>
          </w:tcPr>
          <w:p w14:paraId="4E6179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C6C66A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A16.20.001.001, A16.20.002.001, A16.20.003.001, A16.20.003.004, A16.20.004.001, A16.20.017.001, A16.20.026.001, A16.20.041.001, A16.20.061.001, A16.20.061.002, A16.20.061.003, A16.20.092.001</w:t>
            </w:r>
          </w:p>
        </w:tc>
        <w:tc>
          <w:tcPr>
            <w:tcW w:w="2272" w:type="dxa"/>
          </w:tcPr>
          <w:p w14:paraId="35AA99C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CD9B52A" w14:textId="77777777" w:rsidR="00FB424C" w:rsidRDefault="00EF57F5">
            <w:pPr>
              <w:pStyle w:val="ConsPlusNormal0"/>
              <w:jc w:val="center"/>
            </w:pPr>
            <w:r>
              <w:t>3,56</w:t>
            </w:r>
          </w:p>
        </w:tc>
      </w:tr>
      <w:tr w:rsidR="00FB424C" w14:paraId="45C75FAE" w14:textId="77777777">
        <w:tc>
          <w:tcPr>
            <w:tcW w:w="1000" w:type="dxa"/>
          </w:tcPr>
          <w:p w14:paraId="07D91EF7" w14:textId="77777777" w:rsidR="00FB424C" w:rsidRDefault="00EF57F5">
            <w:pPr>
              <w:pStyle w:val="ConsPlusNormal0"/>
              <w:jc w:val="center"/>
            </w:pPr>
            <w:r>
              <w:t>st02.01</w:t>
            </w:r>
            <w:r>
              <w:t>6</w:t>
            </w:r>
          </w:p>
        </w:tc>
        <w:tc>
          <w:tcPr>
            <w:tcW w:w="3232" w:type="dxa"/>
          </w:tcPr>
          <w:p w14:paraId="2F859650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6)</w:t>
            </w:r>
          </w:p>
        </w:tc>
        <w:tc>
          <w:tcPr>
            <w:tcW w:w="3596" w:type="dxa"/>
          </w:tcPr>
          <w:p w14:paraId="32E457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D0A0E8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A16.20.003.006, A16.20.010.001, A16.20.010.003, A16.20.011.001, A16.20.011.003, A16.20.012.002, A16.20.014.003, A16.20.034.002, A16.20.035.001, A16.20.039.001, A16.20.063.001, A16.20.082, A16.20.094.001, </w:t>
            </w:r>
            <w:r w:rsidRPr="00EF57F5">
              <w:rPr>
                <w:lang w:val="en-US"/>
              </w:rPr>
              <w:t>A16.20.094.002</w:t>
            </w:r>
          </w:p>
        </w:tc>
        <w:tc>
          <w:tcPr>
            <w:tcW w:w="2272" w:type="dxa"/>
          </w:tcPr>
          <w:p w14:paraId="05DCE2F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5FC9406" w14:textId="77777777" w:rsidR="00FB424C" w:rsidRDefault="00EF57F5">
            <w:pPr>
              <w:pStyle w:val="ConsPlusNormal0"/>
              <w:jc w:val="center"/>
            </w:pPr>
            <w:r>
              <w:t>4,46</w:t>
            </w:r>
          </w:p>
        </w:tc>
      </w:tr>
      <w:tr w:rsidR="00FB424C" w14:paraId="3FD8F11C" w14:textId="77777777">
        <w:tc>
          <w:tcPr>
            <w:tcW w:w="1000" w:type="dxa"/>
          </w:tcPr>
          <w:p w14:paraId="0CAE6437" w14:textId="77777777" w:rsidR="00FB424C" w:rsidRDefault="00EF57F5">
            <w:pPr>
              <w:pStyle w:val="ConsPlusNormal0"/>
              <w:jc w:val="center"/>
            </w:pPr>
            <w:r>
              <w:t>st02.017</w:t>
            </w:r>
          </w:p>
        </w:tc>
        <w:tc>
          <w:tcPr>
            <w:tcW w:w="3232" w:type="dxa"/>
          </w:tcPr>
          <w:p w14:paraId="194748D5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7)</w:t>
            </w:r>
          </w:p>
        </w:tc>
        <w:tc>
          <w:tcPr>
            <w:tcW w:w="3596" w:type="dxa"/>
          </w:tcPr>
          <w:p w14:paraId="5EC1C55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ABD13D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A16.20.003.003, A16.20.011.004, A16.20.011.005, A16.20.011.007, A16.20.013.001, A16.20.019.001, A16.20.028.001, A16.20.063.003, A16.20.063.019, A16.20.081.001, A16.30.036.001</w:t>
            </w:r>
          </w:p>
        </w:tc>
        <w:tc>
          <w:tcPr>
            <w:tcW w:w="2272" w:type="dxa"/>
          </w:tcPr>
          <w:p w14:paraId="52AE180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BDBF1D2" w14:textId="77777777" w:rsidR="00FB424C" w:rsidRDefault="00EF57F5">
            <w:pPr>
              <w:pStyle w:val="ConsPlusNormal0"/>
              <w:jc w:val="center"/>
            </w:pPr>
            <w:r>
              <w:t>4,97</w:t>
            </w:r>
          </w:p>
        </w:tc>
      </w:tr>
      <w:tr w:rsidR="00FB424C" w14:paraId="48DF03E7" w14:textId="77777777">
        <w:tc>
          <w:tcPr>
            <w:tcW w:w="1000" w:type="dxa"/>
          </w:tcPr>
          <w:p w14:paraId="00A6A7B3" w14:textId="77777777" w:rsidR="00FB424C" w:rsidRDefault="00EF57F5">
            <w:pPr>
              <w:pStyle w:val="ConsPlusNormal0"/>
              <w:jc w:val="center"/>
              <w:outlineLvl w:val="3"/>
            </w:pPr>
            <w:r>
              <w:t>st03</w:t>
            </w:r>
          </w:p>
        </w:tc>
        <w:tc>
          <w:tcPr>
            <w:tcW w:w="12558" w:type="dxa"/>
            <w:gridSpan w:val="4"/>
          </w:tcPr>
          <w:p w14:paraId="147C406B" w14:textId="77777777" w:rsidR="00FB424C" w:rsidRDefault="00EF57F5">
            <w:pPr>
              <w:pStyle w:val="ConsPlusNormal0"/>
            </w:pPr>
            <w:r>
              <w:t>Аллергология и иммунология</w:t>
            </w:r>
          </w:p>
        </w:tc>
        <w:tc>
          <w:tcPr>
            <w:tcW w:w="1077" w:type="dxa"/>
          </w:tcPr>
          <w:p w14:paraId="7DBFF9CC" w14:textId="77777777" w:rsidR="00FB424C" w:rsidRDefault="00EF57F5">
            <w:pPr>
              <w:pStyle w:val="ConsPlusNormal0"/>
              <w:jc w:val="center"/>
            </w:pPr>
            <w:r>
              <w:t>1,25</w:t>
            </w:r>
          </w:p>
        </w:tc>
      </w:tr>
      <w:tr w:rsidR="00FB424C" w14:paraId="45BEA68C" w14:textId="77777777">
        <w:tc>
          <w:tcPr>
            <w:tcW w:w="1000" w:type="dxa"/>
          </w:tcPr>
          <w:p w14:paraId="2EA58FA8" w14:textId="77777777" w:rsidR="00FB424C" w:rsidRDefault="00EF57F5">
            <w:pPr>
              <w:pStyle w:val="ConsPlusNormal0"/>
              <w:jc w:val="center"/>
            </w:pPr>
            <w:r>
              <w:t>st03.001</w:t>
            </w:r>
          </w:p>
        </w:tc>
        <w:tc>
          <w:tcPr>
            <w:tcW w:w="3232" w:type="dxa"/>
          </w:tcPr>
          <w:p w14:paraId="2084F899" w14:textId="77777777" w:rsidR="00FB424C" w:rsidRDefault="00EF57F5">
            <w:pPr>
              <w:pStyle w:val="ConsPlusNormal0"/>
            </w:pPr>
            <w:r>
              <w:t>Нарушения с вовлечением иммунного механизма</w:t>
            </w:r>
          </w:p>
        </w:tc>
        <w:tc>
          <w:tcPr>
            <w:tcW w:w="3596" w:type="dxa"/>
          </w:tcPr>
          <w:p w14:paraId="2841D3E2" w14:textId="77777777" w:rsidR="00FB424C" w:rsidRDefault="00EF57F5">
            <w:pPr>
              <w:pStyle w:val="ConsPlusNormal0"/>
            </w:pPr>
            <w:r>
              <w:t>D80, D80.0, D80.1, D80.2, D80.3, D80.4, D80.5, D80.6, D80.7, D80.8, D80.9, D81, D81.0, D81.1, D81.2, D81.3, D81.4, D81.5, D81.6, D81.7, D81.8, D81.9, D82, D82.0, D82.1, D82.2, D82.3, D82.4, D82.8, D82.9, D83, D83</w:t>
            </w:r>
            <w:r>
              <w:t>.0, D83.1, D83.2, D83.8, D83.9, D84, D84.0, D84.1, D84.8, D84.9, D86.1, D86.3, D86.8, D86.9, D89, D89.0, D89.1, D89.2, D89.8, D89.9</w:t>
            </w:r>
          </w:p>
        </w:tc>
        <w:tc>
          <w:tcPr>
            <w:tcW w:w="3458" w:type="dxa"/>
          </w:tcPr>
          <w:p w14:paraId="006A57D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AB8018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01EB97C" w14:textId="77777777" w:rsidR="00FB424C" w:rsidRDefault="00EF57F5">
            <w:pPr>
              <w:pStyle w:val="ConsPlusNormal0"/>
              <w:jc w:val="center"/>
            </w:pPr>
            <w:r>
              <w:t>4,52</w:t>
            </w:r>
          </w:p>
        </w:tc>
      </w:tr>
      <w:tr w:rsidR="00FB424C" w14:paraId="19DD86E1" w14:textId="77777777">
        <w:tc>
          <w:tcPr>
            <w:tcW w:w="1000" w:type="dxa"/>
          </w:tcPr>
          <w:p w14:paraId="3E081895" w14:textId="77777777" w:rsidR="00FB424C" w:rsidRDefault="00EF57F5">
            <w:pPr>
              <w:pStyle w:val="ConsPlusNormal0"/>
              <w:jc w:val="center"/>
            </w:pPr>
            <w:r>
              <w:t>st03.002</w:t>
            </w:r>
          </w:p>
        </w:tc>
        <w:tc>
          <w:tcPr>
            <w:tcW w:w="3232" w:type="dxa"/>
          </w:tcPr>
          <w:p w14:paraId="57A3F028" w14:textId="77777777" w:rsidR="00FB424C" w:rsidRDefault="00EF57F5">
            <w:pPr>
              <w:pStyle w:val="ConsPlusNormal0"/>
            </w:pPr>
            <w:r>
              <w:t>Ангионевротический отек, анафилактический шок</w:t>
            </w:r>
          </w:p>
        </w:tc>
        <w:tc>
          <w:tcPr>
            <w:tcW w:w="3596" w:type="dxa"/>
          </w:tcPr>
          <w:p w14:paraId="47411B2D" w14:textId="77777777" w:rsidR="00FB424C" w:rsidRDefault="00EF57F5">
            <w:pPr>
              <w:pStyle w:val="ConsPlusNormal0"/>
            </w:pPr>
            <w:r>
              <w:t>T78.0, T78.2, T78.3, T78.4, T80.5, T88.6</w:t>
            </w:r>
          </w:p>
        </w:tc>
        <w:tc>
          <w:tcPr>
            <w:tcW w:w="3458" w:type="dxa"/>
          </w:tcPr>
          <w:p w14:paraId="27BC75B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FD15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F1C405A" w14:textId="77777777" w:rsidR="00FB424C" w:rsidRDefault="00EF57F5">
            <w:pPr>
              <w:pStyle w:val="ConsPlusNormal0"/>
              <w:jc w:val="center"/>
            </w:pPr>
            <w:r>
              <w:t>0,27</w:t>
            </w:r>
          </w:p>
        </w:tc>
      </w:tr>
      <w:tr w:rsidR="00FB424C" w14:paraId="6A1D7F6C" w14:textId="77777777">
        <w:tc>
          <w:tcPr>
            <w:tcW w:w="1000" w:type="dxa"/>
          </w:tcPr>
          <w:p w14:paraId="628C1278" w14:textId="77777777" w:rsidR="00FB424C" w:rsidRDefault="00EF57F5">
            <w:pPr>
              <w:pStyle w:val="ConsPlusNormal0"/>
              <w:jc w:val="center"/>
              <w:outlineLvl w:val="3"/>
            </w:pPr>
            <w:r>
              <w:t>st04</w:t>
            </w:r>
          </w:p>
        </w:tc>
        <w:tc>
          <w:tcPr>
            <w:tcW w:w="12558" w:type="dxa"/>
            <w:gridSpan w:val="4"/>
          </w:tcPr>
          <w:p w14:paraId="32AD704B" w14:textId="77777777" w:rsidR="00FB424C" w:rsidRDefault="00EF57F5">
            <w:pPr>
              <w:pStyle w:val="ConsPlusNormal0"/>
            </w:pPr>
            <w:r>
              <w:t>Гастроэнтерология</w:t>
            </w:r>
          </w:p>
        </w:tc>
        <w:tc>
          <w:tcPr>
            <w:tcW w:w="1077" w:type="dxa"/>
          </w:tcPr>
          <w:p w14:paraId="42B9B9E6" w14:textId="77777777" w:rsidR="00FB424C" w:rsidRDefault="00EF57F5">
            <w:pPr>
              <w:pStyle w:val="ConsPlusNormal0"/>
              <w:jc w:val="center"/>
            </w:pPr>
            <w:r>
              <w:t>1,04</w:t>
            </w:r>
          </w:p>
        </w:tc>
      </w:tr>
      <w:tr w:rsidR="00FB424C" w14:paraId="45A38CD8" w14:textId="77777777">
        <w:tc>
          <w:tcPr>
            <w:tcW w:w="1000" w:type="dxa"/>
          </w:tcPr>
          <w:p w14:paraId="08AE4E65" w14:textId="77777777" w:rsidR="00FB424C" w:rsidRDefault="00EF57F5">
            <w:pPr>
              <w:pStyle w:val="ConsPlusNormal0"/>
              <w:jc w:val="center"/>
            </w:pPr>
            <w:r>
              <w:lastRenderedPageBreak/>
              <w:t>st04.001</w:t>
            </w:r>
          </w:p>
        </w:tc>
        <w:tc>
          <w:tcPr>
            <w:tcW w:w="3232" w:type="dxa"/>
          </w:tcPr>
          <w:p w14:paraId="22022B58" w14:textId="77777777" w:rsidR="00FB424C" w:rsidRDefault="00EF57F5">
            <w:pPr>
              <w:pStyle w:val="ConsPlusNormal0"/>
            </w:pPr>
            <w:r>
              <w:t>Язва желудка и двенадцатиперстной кишки</w:t>
            </w:r>
          </w:p>
        </w:tc>
        <w:tc>
          <w:tcPr>
            <w:tcW w:w="3596" w:type="dxa"/>
          </w:tcPr>
          <w:p w14:paraId="4845A0B7" w14:textId="77777777" w:rsidR="00FB424C" w:rsidRDefault="00EF57F5">
            <w:pPr>
              <w:pStyle w:val="ConsPlusNormal0"/>
            </w:pPr>
            <w:r>
              <w:t>K25, K25.0, K25.1, K25.2, K25.3, K25.4, K25.5, K25.6, K25.7, K25.9, K26, K26.0, K26.1, K26.2, K26.3, K26.4, K26.5, K26.6, K26.7, K26.9, K27, K27.0, K27.1, K27.2, K27.3, K27.4, K27.5, K27.6, K27.7, K27.9, K28, K28.0, K28.1, K28.2, K28.3, K28.4, K28.5, K28.6</w:t>
            </w:r>
            <w:r>
              <w:t>, K28.7, K28.9</w:t>
            </w:r>
          </w:p>
        </w:tc>
        <w:tc>
          <w:tcPr>
            <w:tcW w:w="3458" w:type="dxa"/>
          </w:tcPr>
          <w:p w14:paraId="32336C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9E33E3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DD669BF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6EFB5800" w14:textId="77777777">
        <w:tc>
          <w:tcPr>
            <w:tcW w:w="1000" w:type="dxa"/>
          </w:tcPr>
          <w:p w14:paraId="2E5F06BF" w14:textId="77777777" w:rsidR="00FB424C" w:rsidRDefault="00EF57F5">
            <w:pPr>
              <w:pStyle w:val="ConsPlusNormal0"/>
              <w:jc w:val="center"/>
            </w:pPr>
            <w:r>
              <w:t>st04.002</w:t>
            </w:r>
          </w:p>
        </w:tc>
        <w:tc>
          <w:tcPr>
            <w:tcW w:w="3232" w:type="dxa"/>
          </w:tcPr>
          <w:p w14:paraId="0E92A3C8" w14:textId="77777777" w:rsidR="00FB424C" w:rsidRDefault="00EF57F5">
            <w:pPr>
              <w:pStyle w:val="ConsPlusNormal0"/>
            </w:pPr>
            <w:r>
              <w:t>Воспалительные заболевания кишечника</w:t>
            </w:r>
          </w:p>
        </w:tc>
        <w:tc>
          <w:tcPr>
            <w:tcW w:w="3596" w:type="dxa"/>
          </w:tcPr>
          <w:p w14:paraId="2AA1F3B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K50, K50.0, K50.1, K50.8, K50.9, K51, K51.0, K51.2, K51.3, K51.4, K51.5, K51.8, K51.9</w:t>
            </w:r>
          </w:p>
        </w:tc>
        <w:tc>
          <w:tcPr>
            <w:tcW w:w="3458" w:type="dxa"/>
          </w:tcPr>
          <w:p w14:paraId="220EA4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C766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AB07813" w14:textId="77777777" w:rsidR="00FB424C" w:rsidRDefault="00EF57F5">
            <w:pPr>
              <w:pStyle w:val="ConsPlusNormal0"/>
              <w:jc w:val="center"/>
            </w:pPr>
            <w:r>
              <w:t>2,01</w:t>
            </w:r>
          </w:p>
        </w:tc>
      </w:tr>
      <w:tr w:rsidR="00FB424C" w14:paraId="7BDAC349" w14:textId="77777777">
        <w:tc>
          <w:tcPr>
            <w:tcW w:w="1000" w:type="dxa"/>
          </w:tcPr>
          <w:p w14:paraId="3B6BF5CE" w14:textId="77777777" w:rsidR="00FB424C" w:rsidRDefault="00EF57F5">
            <w:pPr>
              <w:pStyle w:val="ConsPlusNormal0"/>
              <w:jc w:val="center"/>
            </w:pPr>
            <w:r>
              <w:t>st04.003</w:t>
            </w:r>
          </w:p>
        </w:tc>
        <w:tc>
          <w:tcPr>
            <w:tcW w:w="3232" w:type="dxa"/>
          </w:tcPr>
          <w:p w14:paraId="37C1B8C7" w14:textId="77777777" w:rsidR="00FB424C" w:rsidRDefault="00EF57F5">
            <w:pPr>
              <w:pStyle w:val="ConsPlusNormal0"/>
            </w:pPr>
            <w:r>
              <w:t>Болезни печени, невирусные (уровень 1)</w:t>
            </w:r>
          </w:p>
        </w:tc>
        <w:tc>
          <w:tcPr>
            <w:tcW w:w="3596" w:type="dxa"/>
          </w:tcPr>
          <w:p w14:paraId="1DDA751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I81, K70.0, K70.1, K70.2, K70.4, K70.9, K73.0, K73.1, K73.8, K73.9, K75.0, K75.1, K75.2, K75.3, K75.8, K75.9, K76.0, K76.1, K76.2, K76.3, K76.4, K76.5, K76.6, K76.7, K76.8, K76.9, K77.0, K77.8, Q44.6, Q44.7, R16.0, R16.2, R17, R17.0, R17.9, R18, R93.2, R94</w:t>
            </w:r>
            <w:r w:rsidRPr="00EF57F5">
              <w:rPr>
                <w:lang w:val="en-US"/>
              </w:rPr>
              <w:t>.5, S36.1, S36.10, S36.11</w:t>
            </w:r>
          </w:p>
        </w:tc>
        <w:tc>
          <w:tcPr>
            <w:tcW w:w="3458" w:type="dxa"/>
          </w:tcPr>
          <w:p w14:paraId="60CA18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408418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BC76783" w14:textId="77777777" w:rsidR="00FB424C" w:rsidRDefault="00EF57F5">
            <w:pPr>
              <w:pStyle w:val="ConsPlusNormal0"/>
              <w:jc w:val="center"/>
            </w:pPr>
            <w:r>
              <w:t>0,86</w:t>
            </w:r>
          </w:p>
        </w:tc>
      </w:tr>
      <w:tr w:rsidR="00FB424C" w14:paraId="29B53C25" w14:textId="77777777">
        <w:tc>
          <w:tcPr>
            <w:tcW w:w="1000" w:type="dxa"/>
          </w:tcPr>
          <w:p w14:paraId="1282B84A" w14:textId="77777777" w:rsidR="00FB424C" w:rsidRDefault="00EF57F5">
            <w:pPr>
              <w:pStyle w:val="ConsPlusNormal0"/>
              <w:jc w:val="center"/>
            </w:pPr>
            <w:r>
              <w:t>st04.004</w:t>
            </w:r>
          </w:p>
        </w:tc>
        <w:tc>
          <w:tcPr>
            <w:tcW w:w="3232" w:type="dxa"/>
          </w:tcPr>
          <w:p w14:paraId="3BE4B098" w14:textId="77777777" w:rsidR="00FB424C" w:rsidRDefault="00EF57F5">
            <w:pPr>
              <w:pStyle w:val="ConsPlusNormal0"/>
            </w:pPr>
            <w:r>
              <w:t>Болезни печени, невирусные (уровень 2)</w:t>
            </w:r>
          </w:p>
        </w:tc>
        <w:tc>
          <w:tcPr>
            <w:tcW w:w="3596" w:type="dxa"/>
          </w:tcPr>
          <w:p w14:paraId="4F579C8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K70.3, K71, K71.0, K71.1, K71.2, K71.3, K71.4, K71.5, K71.6, K71.7, K71.8, K71.9, K72.0, K72.1, K72.9, K73.2, K74.0, K74.1, K74.2, K74.3, K74.4, K74.5, K74.6, K75.4</w:t>
            </w:r>
          </w:p>
        </w:tc>
        <w:tc>
          <w:tcPr>
            <w:tcW w:w="3458" w:type="dxa"/>
          </w:tcPr>
          <w:p w14:paraId="6F1C8A5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F3CDE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82FB812" w14:textId="77777777" w:rsidR="00FB424C" w:rsidRDefault="00EF57F5">
            <w:pPr>
              <w:pStyle w:val="ConsPlusNormal0"/>
              <w:jc w:val="center"/>
            </w:pPr>
            <w:r>
              <w:t>1,21</w:t>
            </w:r>
          </w:p>
        </w:tc>
      </w:tr>
      <w:tr w:rsidR="00FB424C" w14:paraId="08B5ECDD" w14:textId="77777777">
        <w:tc>
          <w:tcPr>
            <w:tcW w:w="1000" w:type="dxa"/>
          </w:tcPr>
          <w:p w14:paraId="28D1145C" w14:textId="77777777" w:rsidR="00FB424C" w:rsidRDefault="00EF57F5">
            <w:pPr>
              <w:pStyle w:val="ConsPlusNormal0"/>
              <w:jc w:val="center"/>
            </w:pPr>
            <w:r>
              <w:t>st04.005</w:t>
            </w:r>
          </w:p>
        </w:tc>
        <w:tc>
          <w:tcPr>
            <w:tcW w:w="3232" w:type="dxa"/>
          </w:tcPr>
          <w:p w14:paraId="7806DABF" w14:textId="77777777" w:rsidR="00FB424C" w:rsidRDefault="00EF57F5">
            <w:pPr>
              <w:pStyle w:val="ConsPlusNormal0"/>
            </w:pPr>
            <w:r>
              <w:t>Болезни поджелудочной железы</w:t>
            </w:r>
          </w:p>
        </w:tc>
        <w:tc>
          <w:tcPr>
            <w:tcW w:w="3596" w:type="dxa"/>
          </w:tcPr>
          <w:p w14:paraId="3A02BC9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K85, K85.0, K85.1, K85.2, K85.3, K85.8, K85</w:t>
            </w:r>
            <w:r w:rsidRPr="00EF57F5">
              <w:rPr>
                <w:lang w:val="en-US"/>
              </w:rPr>
              <w:t>.9, K86, K86.0, K86.1, K86.2, K86.3, K86.8, K86.9, K87.1, Q45.0, Q45.1, Q45.2, Q45.3, S36.2, S36.20, S36.21</w:t>
            </w:r>
          </w:p>
        </w:tc>
        <w:tc>
          <w:tcPr>
            <w:tcW w:w="3458" w:type="dxa"/>
          </w:tcPr>
          <w:p w14:paraId="160A83D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C6FA5E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23CFCAA" w14:textId="77777777" w:rsidR="00FB424C" w:rsidRDefault="00EF57F5">
            <w:pPr>
              <w:pStyle w:val="ConsPlusNormal0"/>
              <w:jc w:val="center"/>
            </w:pPr>
            <w:r>
              <w:t>0,87</w:t>
            </w:r>
          </w:p>
        </w:tc>
      </w:tr>
      <w:tr w:rsidR="00FB424C" w14:paraId="4C47949E" w14:textId="77777777">
        <w:tc>
          <w:tcPr>
            <w:tcW w:w="1000" w:type="dxa"/>
          </w:tcPr>
          <w:p w14:paraId="464C8B5D" w14:textId="77777777" w:rsidR="00FB424C" w:rsidRDefault="00EF57F5">
            <w:pPr>
              <w:pStyle w:val="ConsPlusNormal0"/>
              <w:jc w:val="center"/>
            </w:pPr>
            <w:r>
              <w:t>st04.006</w:t>
            </w:r>
          </w:p>
        </w:tc>
        <w:tc>
          <w:tcPr>
            <w:tcW w:w="3232" w:type="dxa"/>
          </w:tcPr>
          <w:p w14:paraId="018B47A7" w14:textId="77777777" w:rsidR="00FB424C" w:rsidRDefault="00EF57F5">
            <w:pPr>
              <w:pStyle w:val="ConsPlusNormal0"/>
            </w:pPr>
            <w:r>
              <w:t>Панкреатит с синдромом органной дисфункции</w:t>
            </w:r>
          </w:p>
        </w:tc>
        <w:tc>
          <w:tcPr>
            <w:tcW w:w="3596" w:type="dxa"/>
          </w:tcPr>
          <w:p w14:paraId="5748957A" w14:textId="77777777" w:rsidR="00FB424C" w:rsidRDefault="00EF57F5">
            <w:pPr>
              <w:pStyle w:val="ConsPlusNormal0"/>
            </w:pPr>
            <w:r>
              <w:t>K85, K85.0, K85.1, K85.2, K85.3, K85.8, K85.9</w:t>
            </w:r>
          </w:p>
        </w:tc>
        <w:tc>
          <w:tcPr>
            <w:tcW w:w="3458" w:type="dxa"/>
          </w:tcPr>
          <w:p w14:paraId="169B51E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FA29F8D" w14:textId="77777777" w:rsidR="00FB424C" w:rsidRDefault="00EF57F5">
            <w:pPr>
              <w:pStyle w:val="ConsPlusNormal0"/>
            </w:pPr>
            <w:r>
              <w:t>иной классификационный критерий: it1</w:t>
            </w:r>
          </w:p>
        </w:tc>
        <w:tc>
          <w:tcPr>
            <w:tcW w:w="1077" w:type="dxa"/>
          </w:tcPr>
          <w:p w14:paraId="7CCFD5BC" w14:textId="77777777" w:rsidR="00FB424C" w:rsidRDefault="00EF57F5">
            <w:pPr>
              <w:pStyle w:val="ConsPlusNormal0"/>
              <w:jc w:val="center"/>
            </w:pPr>
            <w:r>
              <w:t>4,19</w:t>
            </w:r>
          </w:p>
        </w:tc>
      </w:tr>
      <w:tr w:rsidR="00FB424C" w14:paraId="1CFBA067" w14:textId="77777777">
        <w:tc>
          <w:tcPr>
            <w:tcW w:w="1000" w:type="dxa"/>
          </w:tcPr>
          <w:p w14:paraId="711D4D08" w14:textId="77777777" w:rsidR="00FB424C" w:rsidRDefault="00EF57F5">
            <w:pPr>
              <w:pStyle w:val="ConsPlusNormal0"/>
              <w:jc w:val="center"/>
              <w:outlineLvl w:val="3"/>
            </w:pPr>
            <w:r>
              <w:t>st05</w:t>
            </w:r>
          </w:p>
        </w:tc>
        <w:tc>
          <w:tcPr>
            <w:tcW w:w="12558" w:type="dxa"/>
            <w:gridSpan w:val="4"/>
          </w:tcPr>
          <w:p w14:paraId="0C2131BB" w14:textId="77777777" w:rsidR="00FB424C" w:rsidRDefault="00EF57F5">
            <w:pPr>
              <w:pStyle w:val="ConsPlusNormal0"/>
            </w:pPr>
            <w:r>
              <w:t>Гематология</w:t>
            </w:r>
          </w:p>
        </w:tc>
        <w:tc>
          <w:tcPr>
            <w:tcW w:w="1077" w:type="dxa"/>
          </w:tcPr>
          <w:p w14:paraId="707D964B" w14:textId="77777777" w:rsidR="00FB424C" w:rsidRDefault="00EF57F5">
            <w:pPr>
              <w:pStyle w:val="ConsPlusNormal0"/>
              <w:jc w:val="center"/>
            </w:pPr>
            <w:r>
              <w:t>1,66</w:t>
            </w:r>
          </w:p>
        </w:tc>
      </w:tr>
      <w:tr w:rsidR="00FB424C" w14:paraId="383F60A6" w14:textId="77777777">
        <w:tc>
          <w:tcPr>
            <w:tcW w:w="1000" w:type="dxa"/>
          </w:tcPr>
          <w:p w14:paraId="7C454B48" w14:textId="77777777" w:rsidR="00FB424C" w:rsidRDefault="00EF57F5">
            <w:pPr>
              <w:pStyle w:val="ConsPlusNormal0"/>
              <w:jc w:val="center"/>
            </w:pPr>
            <w:r>
              <w:t>st05.001</w:t>
            </w:r>
          </w:p>
        </w:tc>
        <w:tc>
          <w:tcPr>
            <w:tcW w:w="3232" w:type="dxa"/>
          </w:tcPr>
          <w:p w14:paraId="09660E62" w14:textId="77777777" w:rsidR="00FB424C" w:rsidRDefault="00EF57F5">
            <w:pPr>
              <w:pStyle w:val="ConsPlusNormal0"/>
            </w:pPr>
            <w:r>
              <w:t>Анемии (уровень 1)</w:t>
            </w:r>
          </w:p>
        </w:tc>
        <w:tc>
          <w:tcPr>
            <w:tcW w:w="3596" w:type="dxa"/>
          </w:tcPr>
          <w:p w14:paraId="2B42779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D50, D50.0, D50.1, D50.8, D50.9, D51, </w:t>
            </w:r>
            <w:r w:rsidRPr="00EF57F5">
              <w:rPr>
                <w:lang w:val="en-US"/>
              </w:rPr>
              <w:lastRenderedPageBreak/>
              <w:t>D51.0, D51.1, D51.2, D51.3, D51.8, D51.9, D52, D52.0, D52.1, D52.8, D52.9, D53, D53.0, D53.1, D53.2, D53.8, D53.9, D57.1, D57.3, D63.0, D63.8, D64.8, D64.9, R71</w:t>
            </w:r>
          </w:p>
        </w:tc>
        <w:tc>
          <w:tcPr>
            <w:tcW w:w="3458" w:type="dxa"/>
          </w:tcPr>
          <w:p w14:paraId="2FF2488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CD51BC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696F4F0" w14:textId="77777777" w:rsidR="00FB424C" w:rsidRDefault="00EF57F5">
            <w:pPr>
              <w:pStyle w:val="ConsPlusNormal0"/>
              <w:jc w:val="center"/>
            </w:pPr>
            <w:r>
              <w:t>0,94</w:t>
            </w:r>
          </w:p>
        </w:tc>
      </w:tr>
      <w:tr w:rsidR="00FB424C" w14:paraId="74BB0C43" w14:textId="77777777">
        <w:tc>
          <w:tcPr>
            <w:tcW w:w="1000" w:type="dxa"/>
          </w:tcPr>
          <w:p w14:paraId="726B8264" w14:textId="77777777" w:rsidR="00FB424C" w:rsidRDefault="00EF57F5">
            <w:pPr>
              <w:pStyle w:val="ConsPlusNormal0"/>
              <w:jc w:val="center"/>
            </w:pPr>
            <w:r>
              <w:t>st05.002</w:t>
            </w:r>
          </w:p>
        </w:tc>
        <w:tc>
          <w:tcPr>
            <w:tcW w:w="3232" w:type="dxa"/>
          </w:tcPr>
          <w:p w14:paraId="2176181D" w14:textId="77777777" w:rsidR="00FB424C" w:rsidRDefault="00EF57F5">
            <w:pPr>
              <w:pStyle w:val="ConsPlusNormal0"/>
            </w:pPr>
            <w:r>
              <w:t>Анемии (уровень 2)</w:t>
            </w:r>
          </w:p>
        </w:tc>
        <w:tc>
          <w:tcPr>
            <w:tcW w:w="3596" w:type="dxa"/>
          </w:tcPr>
          <w:p w14:paraId="4A87C5A9" w14:textId="77777777" w:rsidR="00FB424C" w:rsidRDefault="00EF57F5">
            <w:pPr>
              <w:pStyle w:val="ConsPlusNormal0"/>
            </w:pPr>
            <w:r>
              <w:t xml:space="preserve">D55, D55.0, D55.1, D55.2, D55.3, D55.8, D55.9, D56, D56.0, D56.1, D56.2, D56.3, D56.4, D56.8, D56.9, D57, D57.0, D57.2, D57.8, D58, D58.0, D58.1, D58.2, D58.8, D58.9, D59.0, D59.1, D59.2, D59.3, D59.4, D59.5, D59.6, D59.8, D59.9, D60, D60.0, D60.1, D60.8, </w:t>
            </w:r>
            <w:r>
              <w:t>D60.9, D61, D61.0, D61.1, D61.2, D61.3, D61.8, D61.9, D62, D64, D64.0, D64.1, D64.2, D64.3, D64.4, D74, D74.0, D74.8, D74.9</w:t>
            </w:r>
          </w:p>
        </w:tc>
        <w:tc>
          <w:tcPr>
            <w:tcW w:w="3458" w:type="dxa"/>
          </w:tcPr>
          <w:p w14:paraId="55B6B5E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D6DC3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6FE4C1E" w14:textId="77777777" w:rsidR="00FB424C" w:rsidRDefault="00EF57F5">
            <w:pPr>
              <w:pStyle w:val="ConsPlusNormal0"/>
              <w:jc w:val="center"/>
            </w:pPr>
            <w:r>
              <w:t>5,32</w:t>
            </w:r>
          </w:p>
        </w:tc>
      </w:tr>
      <w:tr w:rsidR="00FB424C" w14:paraId="5386ADC3" w14:textId="77777777">
        <w:tc>
          <w:tcPr>
            <w:tcW w:w="1000" w:type="dxa"/>
          </w:tcPr>
          <w:p w14:paraId="46D25FB9" w14:textId="77777777" w:rsidR="00FB424C" w:rsidRDefault="00EF57F5">
            <w:pPr>
              <w:pStyle w:val="ConsPlusNormal0"/>
              <w:jc w:val="center"/>
            </w:pPr>
            <w:r>
              <w:t>st05.003</w:t>
            </w:r>
          </w:p>
        </w:tc>
        <w:tc>
          <w:tcPr>
            <w:tcW w:w="3232" w:type="dxa"/>
          </w:tcPr>
          <w:p w14:paraId="0FAF1FF1" w14:textId="77777777" w:rsidR="00FB424C" w:rsidRDefault="00EF57F5">
            <w:pPr>
              <w:pStyle w:val="ConsPlusNormal0"/>
            </w:pPr>
            <w:r>
              <w:t>Нарушения свертываемости крови</w:t>
            </w:r>
          </w:p>
        </w:tc>
        <w:tc>
          <w:tcPr>
            <w:tcW w:w="3596" w:type="dxa"/>
          </w:tcPr>
          <w:p w14:paraId="4C690AF6" w14:textId="77777777" w:rsidR="00FB424C" w:rsidRDefault="00EF57F5">
            <w:pPr>
              <w:pStyle w:val="ConsPlusNormal0"/>
            </w:pPr>
            <w:r>
              <w:t>D65, D66, D67, D68, D68.0, D68.1, D68.2, D68.3, D68.4, D68.8, D68.9, D69, D69.0, D</w:t>
            </w:r>
            <w:r>
              <w:t>69.1, D69.2, D69.3, D69.4, D69.5, D69.6, D69.8, D69.9</w:t>
            </w:r>
          </w:p>
        </w:tc>
        <w:tc>
          <w:tcPr>
            <w:tcW w:w="3458" w:type="dxa"/>
          </w:tcPr>
          <w:p w14:paraId="74D651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D0F64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2932F34" w14:textId="77777777" w:rsidR="00FB424C" w:rsidRDefault="00EF57F5">
            <w:pPr>
              <w:pStyle w:val="ConsPlusNormal0"/>
              <w:jc w:val="center"/>
            </w:pPr>
            <w:r>
              <w:t>4,50</w:t>
            </w:r>
          </w:p>
        </w:tc>
      </w:tr>
      <w:tr w:rsidR="00FB424C" w14:paraId="180DFDD9" w14:textId="77777777">
        <w:tc>
          <w:tcPr>
            <w:tcW w:w="1000" w:type="dxa"/>
          </w:tcPr>
          <w:p w14:paraId="70C503CE" w14:textId="77777777" w:rsidR="00FB424C" w:rsidRDefault="00EF57F5">
            <w:pPr>
              <w:pStyle w:val="ConsPlusNormal0"/>
              <w:jc w:val="center"/>
            </w:pPr>
            <w:r>
              <w:t>st05.004</w:t>
            </w:r>
          </w:p>
        </w:tc>
        <w:tc>
          <w:tcPr>
            <w:tcW w:w="3232" w:type="dxa"/>
          </w:tcPr>
          <w:p w14:paraId="512FDA3D" w14:textId="77777777" w:rsidR="00FB424C" w:rsidRDefault="00EF57F5">
            <w:pPr>
              <w:pStyle w:val="ConsPlusNormal0"/>
            </w:pPr>
            <w:r>
              <w:t>Другие болезни крови и кроветворных органов (уровень 1)</w:t>
            </w:r>
          </w:p>
        </w:tc>
        <w:tc>
          <w:tcPr>
            <w:tcW w:w="3596" w:type="dxa"/>
          </w:tcPr>
          <w:p w14:paraId="33D43F4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D68.5, D68.6, D70, D71, D72, D72.0, D72.1, D72.8, D72.9, D73, D73.0, D73.1, D73.2, D73.3, D73.4, D73.5, D73.8, D73.9, D75, D75.9, D77, E32, E32.0, E32.1, E32.8, E32.9, E88.0, Q89.0, R72</w:t>
            </w:r>
          </w:p>
        </w:tc>
        <w:tc>
          <w:tcPr>
            <w:tcW w:w="3458" w:type="dxa"/>
          </w:tcPr>
          <w:p w14:paraId="708CA7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EFA9E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FA2150A" w14:textId="77777777" w:rsidR="00FB424C" w:rsidRDefault="00EF57F5">
            <w:pPr>
              <w:pStyle w:val="ConsPlusNormal0"/>
              <w:jc w:val="center"/>
            </w:pPr>
            <w:r>
              <w:t>1,09</w:t>
            </w:r>
          </w:p>
        </w:tc>
      </w:tr>
      <w:tr w:rsidR="00FB424C" w14:paraId="5C73D856" w14:textId="77777777">
        <w:tc>
          <w:tcPr>
            <w:tcW w:w="1000" w:type="dxa"/>
          </w:tcPr>
          <w:p w14:paraId="6BD01FCF" w14:textId="77777777" w:rsidR="00FB424C" w:rsidRDefault="00EF57F5">
            <w:pPr>
              <w:pStyle w:val="ConsPlusNormal0"/>
              <w:jc w:val="center"/>
            </w:pPr>
            <w:r>
              <w:t>st05.005</w:t>
            </w:r>
          </w:p>
        </w:tc>
        <w:tc>
          <w:tcPr>
            <w:tcW w:w="3232" w:type="dxa"/>
          </w:tcPr>
          <w:p w14:paraId="2A6127F6" w14:textId="77777777" w:rsidR="00FB424C" w:rsidRDefault="00EF57F5">
            <w:pPr>
              <w:pStyle w:val="ConsPlusNormal0"/>
            </w:pPr>
            <w:r>
              <w:t>Другие болезни крови и кроветворных органов (уровень 2)</w:t>
            </w:r>
          </w:p>
        </w:tc>
        <w:tc>
          <w:tcPr>
            <w:tcW w:w="3596" w:type="dxa"/>
          </w:tcPr>
          <w:p w14:paraId="6C46C13C" w14:textId="77777777" w:rsidR="00FB424C" w:rsidRDefault="00EF57F5">
            <w:pPr>
              <w:pStyle w:val="ConsPlusNormal0"/>
            </w:pPr>
            <w:r>
              <w:t>D75.0, D75.1, D75.8</w:t>
            </w:r>
          </w:p>
        </w:tc>
        <w:tc>
          <w:tcPr>
            <w:tcW w:w="3458" w:type="dxa"/>
          </w:tcPr>
          <w:p w14:paraId="717015D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40249B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6D3F53D" w14:textId="77777777" w:rsidR="00FB424C" w:rsidRDefault="00EF57F5">
            <w:pPr>
              <w:pStyle w:val="ConsPlusNormal0"/>
              <w:jc w:val="center"/>
            </w:pPr>
            <w:r>
              <w:t>4,51</w:t>
            </w:r>
          </w:p>
        </w:tc>
      </w:tr>
      <w:tr w:rsidR="00FB424C" w14:paraId="6F8C8C15" w14:textId="77777777">
        <w:tc>
          <w:tcPr>
            <w:tcW w:w="1000" w:type="dxa"/>
            <w:vMerge w:val="restart"/>
          </w:tcPr>
          <w:p w14:paraId="633F3767" w14:textId="77777777" w:rsidR="00FB424C" w:rsidRDefault="00EF57F5">
            <w:pPr>
              <w:pStyle w:val="ConsPlusNormal0"/>
              <w:jc w:val="center"/>
            </w:pPr>
            <w:r>
              <w:t>st05.008</w:t>
            </w:r>
          </w:p>
        </w:tc>
        <w:tc>
          <w:tcPr>
            <w:tcW w:w="3232" w:type="dxa"/>
            <w:vMerge w:val="restart"/>
          </w:tcPr>
          <w:p w14:paraId="0B3D544C" w14:textId="77777777" w:rsidR="00FB424C" w:rsidRDefault="00EF57F5">
            <w:pPr>
              <w:pStyle w:val="ConsPlusNormal0"/>
            </w:pPr>
            <w:r>
              <w:t>Лекарственная терапия при доброкачественных заболеваниях крови и пузырном заносе</w:t>
            </w:r>
          </w:p>
        </w:tc>
        <w:tc>
          <w:tcPr>
            <w:tcW w:w="3596" w:type="dxa"/>
          </w:tcPr>
          <w:p w14:paraId="4AD78DF9" w14:textId="77777777" w:rsidR="00FB424C" w:rsidRDefault="00EF57F5">
            <w:pPr>
              <w:pStyle w:val="ConsPlusNormal0"/>
            </w:pPr>
            <w:r>
              <w:t>D70, D71, D72.0, D72.8, D72.9, D75.0, D75.1, D75.8, D75.9</w:t>
            </w:r>
          </w:p>
        </w:tc>
        <w:tc>
          <w:tcPr>
            <w:tcW w:w="3458" w:type="dxa"/>
          </w:tcPr>
          <w:p w14:paraId="4A6E634C" w14:textId="77777777" w:rsidR="00FB424C" w:rsidRDefault="00EF57F5">
            <w:pPr>
              <w:pStyle w:val="ConsPlusNormal0"/>
              <w:jc w:val="center"/>
            </w:pPr>
            <w:r>
              <w:t>A25.05.001</w:t>
            </w:r>
          </w:p>
        </w:tc>
        <w:tc>
          <w:tcPr>
            <w:tcW w:w="2272" w:type="dxa"/>
          </w:tcPr>
          <w:p w14:paraId="07E42C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57839F8B" w14:textId="77777777" w:rsidR="00FB424C" w:rsidRDefault="00EF57F5">
            <w:pPr>
              <w:pStyle w:val="ConsPlusNormal0"/>
              <w:jc w:val="center"/>
            </w:pPr>
            <w:r>
              <w:t>2,05</w:t>
            </w:r>
          </w:p>
        </w:tc>
      </w:tr>
      <w:tr w:rsidR="00FB424C" w14:paraId="44524349" w14:textId="77777777">
        <w:tc>
          <w:tcPr>
            <w:tcW w:w="0" w:type="auto"/>
            <w:vMerge/>
          </w:tcPr>
          <w:p w14:paraId="7DE6F3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21B27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7C75A9D" w14:textId="77777777" w:rsidR="00FB424C" w:rsidRDefault="00EF57F5">
            <w:pPr>
              <w:pStyle w:val="ConsPlusNormal0"/>
            </w:pPr>
            <w:r>
              <w:t>D76.1, D76.2, D76.3</w:t>
            </w:r>
          </w:p>
        </w:tc>
        <w:tc>
          <w:tcPr>
            <w:tcW w:w="3458" w:type="dxa"/>
          </w:tcPr>
          <w:p w14:paraId="45EC1067" w14:textId="77777777" w:rsidR="00FB424C" w:rsidRDefault="00EF57F5">
            <w:pPr>
              <w:pStyle w:val="ConsPlusNormal0"/>
              <w:jc w:val="center"/>
            </w:pPr>
            <w:r>
              <w:t>A25.05.005</w:t>
            </w:r>
          </w:p>
        </w:tc>
        <w:tc>
          <w:tcPr>
            <w:tcW w:w="2272" w:type="dxa"/>
          </w:tcPr>
          <w:p w14:paraId="0C3E11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442B185B" w14:textId="77777777" w:rsidR="00FB424C" w:rsidRDefault="00FB424C">
            <w:pPr>
              <w:pStyle w:val="ConsPlusNormal0"/>
            </w:pPr>
          </w:p>
        </w:tc>
      </w:tr>
      <w:tr w:rsidR="00FB424C" w14:paraId="67C32F82" w14:textId="77777777">
        <w:tc>
          <w:tcPr>
            <w:tcW w:w="0" w:type="auto"/>
            <w:vMerge/>
          </w:tcPr>
          <w:p w14:paraId="22EC146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5D74E7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FEA1B06" w14:textId="77777777" w:rsidR="00FB424C" w:rsidRDefault="00EF57F5">
            <w:pPr>
              <w:pStyle w:val="ConsPlusNormal0"/>
            </w:pPr>
            <w:r>
              <w:t>O01.0, O01.1, O01.9</w:t>
            </w:r>
          </w:p>
        </w:tc>
        <w:tc>
          <w:tcPr>
            <w:tcW w:w="3458" w:type="dxa"/>
          </w:tcPr>
          <w:p w14:paraId="131B8F52" w14:textId="77777777" w:rsidR="00FB424C" w:rsidRDefault="00EF57F5">
            <w:pPr>
              <w:pStyle w:val="ConsPlusNormal0"/>
              <w:jc w:val="center"/>
            </w:pPr>
            <w:r>
              <w:t>A25.30.038</w:t>
            </w:r>
          </w:p>
        </w:tc>
        <w:tc>
          <w:tcPr>
            <w:tcW w:w="2272" w:type="dxa"/>
          </w:tcPr>
          <w:p w14:paraId="235603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35E3305D" w14:textId="77777777" w:rsidR="00FB424C" w:rsidRDefault="00FB424C">
            <w:pPr>
              <w:pStyle w:val="ConsPlusNormal0"/>
            </w:pPr>
          </w:p>
        </w:tc>
      </w:tr>
      <w:tr w:rsidR="00FB424C" w14:paraId="68142782" w14:textId="77777777">
        <w:tc>
          <w:tcPr>
            <w:tcW w:w="1000" w:type="dxa"/>
          </w:tcPr>
          <w:p w14:paraId="46027241" w14:textId="77777777" w:rsidR="00FB424C" w:rsidRDefault="00EF57F5">
            <w:pPr>
              <w:pStyle w:val="ConsPlusNormal0"/>
              <w:jc w:val="center"/>
              <w:outlineLvl w:val="3"/>
            </w:pPr>
            <w:r>
              <w:t>st06</w:t>
            </w:r>
          </w:p>
        </w:tc>
        <w:tc>
          <w:tcPr>
            <w:tcW w:w="12558" w:type="dxa"/>
            <w:gridSpan w:val="4"/>
          </w:tcPr>
          <w:p w14:paraId="66E61442" w14:textId="77777777" w:rsidR="00FB424C" w:rsidRDefault="00EF57F5">
            <w:pPr>
              <w:pStyle w:val="ConsPlusNormal0"/>
            </w:pPr>
            <w:r>
              <w:t>Дерматовенерология</w:t>
            </w:r>
          </w:p>
        </w:tc>
        <w:tc>
          <w:tcPr>
            <w:tcW w:w="1077" w:type="dxa"/>
          </w:tcPr>
          <w:p w14:paraId="23A4105B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125CFF9D" w14:textId="77777777">
        <w:tc>
          <w:tcPr>
            <w:tcW w:w="1000" w:type="dxa"/>
          </w:tcPr>
          <w:p w14:paraId="683C85C2" w14:textId="77777777" w:rsidR="00FB424C" w:rsidRDefault="00EF57F5">
            <w:pPr>
              <w:pStyle w:val="ConsPlusNormal0"/>
              <w:jc w:val="center"/>
            </w:pPr>
            <w:r>
              <w:lastRenderedPageBreak/>
              <w:t>st06.004</w:t>
            </w:r>
          </w:p>
        </w:tc>
        <w:tc>
          <w:tcPr>
            <w:tcW w:w="3232" w:type="dxa"/>
          </w:tcPr>
          <w:p w14:paraId="74E45404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</w:t>
            </w:r>
          </w:p>
        </w:tc>
        <w:tc>
          <w:tcPr>
            <w:tcW w:w="3596" w:type="dxa"/>
          </w:tcPr>
          <w:p w14:paraId="767816E9" w14:textId="77777777" w:rsidR="00FB424C" w:rsidRDefault="00EF57F5">
            <w:pPr>
              <w:pStyle w:val="ConsPlusNormal0"/>
            </w:pPr>
            <w:r>
              <w:t>A26.0, A26.8, B35.0, B35.2, B35.3, B35.4, B35.6, B35.8, B35.9, B36, B36.0, B36.8, B36.9, B85.0, B85.1, B85.4, B86, L00, L01.0, L01.1, L08.0, L08.1, L08.8, L08.9, L10.0, L10.1, L10.2, L10.3, L10.4, L10.5, L1</w:t>
            </w:r>
            <w:r>
              <w:t>0.8, L10.9, L11.0, L11.1, L11.8, L11.9, L12.0, L12.1, L12.2, L12.3, L12.8, L12.9, L13.0, L13.1, L13.8, L13.9, L14, L20.0, L20.8, L20.9, L21.0, L21.1, L21.8, L21.9, L22, L23.0, L23.1, L23.2, L23.3, L23.4, L23.5, L23.6, L23.7, L23.8, L23.9, L24.0, L24.1, L24</w:t>
            </w:r>
            <w:r>
              <w:t>.2, L24.3, L24.4, L24.5, L24.6, L24.7, L24.8, L24.9, L25.0, L25.1, L25.2, L25.3, L25.4, L25.5, L25.8, L25.9, L26, L27.0, L27.1, L27.2, L27.8, L27.9, L28.0, L28.1, L28.2, L30.0, L30.1, L30.2, L30.3, L30.4, L30.5, L30.8, L30.9, L40.0, L40.1, L40.2, L40.3, L4</w:t>
            </w:r>
            <w:r>
              <w:t>0.4, L40.5, L40.8, L40.9, L41.0, L41.1, L41.3, L41.4, L41.5, L41.8, L41.9, L42, L43.0, L43.1, L43.2, L43.3, L43.8, L43.9, L44.0, L44.2, L44.3, L44.4, L44.8, L44.9, L45, L50.0, L50.1, L50.2, L50.3, L50.4, L50.5, L50.6, L50.8, L50.9, L51.0, L51.1, L51.2, L51</w:t>
            </w:r>
            <w:r>
              <w:t>.8, L51.9, L52, L53.0, L53.1, L53.2, L53.3, L53.8, L53.9, L54.0, L54.8, L55.0, L55.1, L55.2, L55.8, L55.9, L56.0, L56.1, L56.2, L56.3, L56.4, L56.8, L56.9, L57.0, L57.1, L57.5, L57.8, L57.9, L58.0, L58.1, L58.9, L59.0, L59.8, L59.9, L63.0, L63.1, L63.2, L6</w:t>
            </w:r>
            <w:r>
              <w:t>3.9, L64.0, L64.9, L65.0, L65.1, L65.2, L65.9, L66.0, L66.1, L66.2, L66.3, L66.4, L66.9, L67.0, L70.0, L70.1, L70.2, L70.3, L70.4, L70.5, L70.9, L71.0, L71.1, L71.8, L71.9, L73.0, L73.1, L73.9, L74.0, L74.2, L74.3, L74.9, L75.2, L75.9, L80, L81.3, L81.5, L</w:t>
            </w:r>
            <w:r>
              <w:t xml:space="preserve">81.7, L83, L85.0, L85.1, L85.2, L85.3, L86, L87.0, L87.1, L87.2, L87.9, L88, </w:t>
            </w:r>
            <w:r>
              <w:lastRenderedPageBreak/>
              <w:t>L90.0, L90.1, L90.2, L90.3, L90.4, L90.5, L90.8, L90.9, L91.8, L91.9, L92.0, L92.1, L92.2, L92.3, L92.8, L92.9, L93.0, L93.1, L93.2, L94.0, L94.1, L94.5, L94.6, L94.8, L94.9, L95.</w:t>
            </w:r>
            <w:r>
              <w:t>0, L95.1, L95.8, L95.9, L98.0, L98.1, L98.2, L98.3, L98.5, L98.6, L98.8, L98.9, L99.0, Q80.0, Q80.1, Q80.2, Q80.3, Q80.4, Q80.8, Q80.9, Q81.0, Q81.1, Q81.2, Q81.8, Q81.9, Q82.0, Q82.1, Q82.2, Q82.9, Q84.0, Q84.3, Q84.8, Q84.9</w:t>
            </w:r>
          </w:p>
        </w:tc>
        <w:tc>
          <w:tcPr>
            <w:tcW w:w="3458" w:type="dxa"/>
          </w:tcPr>
          <w:p w14:paraId="7813D36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BA283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49E2779" w14:textId="77777777" w:rsidR="00FB424C" w:rsidRDefault="00EF57F5">
            <w:pPr>
              <w:pStyle w:val="ConsPlusNormal0"/>
              <w:jc w:val="center"/>
            </w:pPr>
            <w:r>
              <w:t>0,32</w:t>
            </w:r>
          </w:p>
        </w:tc>
      </w:tr>
      <w:tr w:rsidR="00FB424C" w14:paraId="5389E93A" w14:textId="77777777">
        <w:tc>
          <w:tcPr>
            <w:tcW w:w="1000" w:type="dxa"/>
          </w:tcPr>
          <w:p w14:paraId="14C6D56C" w14:textId="77777777" w:rsidR="00FB424C" w:rsidRDefault="00EF57F5">
            <w:pPr>
              <w:pStyle w:val="ConsPlusNormal0"/>
              <w:jc w:val="center"/>
            </w:pPr>
            <w:r>
              <w:t>st06.005</w:t>
            </w:r>
          </w:p>
        </w:tc>
        <w:tc>
          <w:tcPr>
            <w:tcW w:w="3232" w:type="dxa"/>
          </w:tcPr>
          <w:p w14:paraId="2AF64A3B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терапии, физиотерапии, плазмафереза</w:t>
            </w:r>
          </w:p>
        </w:tc>
        <w:tc>
          <w:tcPr>
            <w:tcW w:w="3596" w:type="dxa"/>
          </w:tcPr>
          <w:p w14:paraId="458A838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L10.5, L26, L30.8, L30.9, L40.5, L53.1, L53.3, L53.8, L90.0, L90.3, L90.8, L90.9, L91.8, L91.9, L92.0, L92.1, L94.0, L94.1, L94.5, L94.8, L94.9, L95.0, L98.1, L98.5, Q81.0, Q81.1</w:t>
            </w:r>
            <w:r w:rsidRPr="00EF57F5">
              <w:rPr>
                <w:lang w:val="en-US"/>
              </w:rPr>
              <w:t>, Q81.2</w:t>
            </w:r>
          </w:p>
        </w:tc>
        <w:tc>
          <w:tcPr>
            <w:tcW w:w="3458" w:type="dxa"/>
          </w:tcPr>
          <w:p w14:paraId="6DE5114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7D3FFCD" w14:textId="77777777" w:rsidR="00FB424C" w:rsidRDefault="00EF57F5">
            <w:pPr>
              <w:pStyle w:val="ConsPlusNormal0"/>
            </w:pPr>
            <w:r>
              <w:t>иной классификационный критерий: derm1</w:t>
            </w:r>
          </w:p>
        </w:tc>
        <w:tc>
          <w:tcPr>
            <w:tcW w:w="1077" w:type="dxa"/>
          </w:tcPr>
          <w:p w14:paraId="6B090176" w14:textId="77777777" w:rsidR="00FB424C" w:rsidRDefault="00EF57F5">
            <w:pPr>
              <w:pStyle w:val="ConsPlusNormal0"/>
              <w:jc w:val="center"/>
            </w:pPr>
            <w:r>
              <w:t>1,39</w:t>
            </w:r>
          </w:p>
        </w:tc>
      </w:tr>
      <w:tr w:rsidR="00FB424C" w14:paraId="417BA278" w14:textId="77777777">
        <w:tc>
          <w:tcPr>
            <w:tcW w:w="1000" w:type="dxa"/>
            <w:vMerge w:val="restart"/>
          </w:tcPr>
          <w:p w14:paraId="6CC53C7F" w14:textId="77777777" w:rsidR="00FB424C" w:rsidRDefault="00EF57F5">
            <w:pPr>
              <w:pStyle w:val="ConsPlusNormal0"/>
              <w:jc w:val="center"/>
            </w:pPr>
            <w:r>
              <w:t>st06.006</w:t>
            </w:r>
          </w:p>
        </w:tc>
        <w:tc>
          <w:tcPr>
            <w:tcW w:w="3232" w:type="dxa"/>
            <w:vMerge w:val="restart"/>
          </w:tcPr>
          <w:p w14:paraId="65AEB996" w14:textId="77777777" w:rsidR="00FB424C" w:rsidRDefault="00EF57F5">
            <w:pPr>
              <w:pStyle w:val="ConsPlusNormal0"/>
            </w:pPr>
            <w:r>
              <w:t>Лечение дерматозов с применением наружной и системной терапии</w:t>
            </w:r>
          </w:p>
        </w:tc>
        <w:tc>
          <w:tcPr>
            <w:tcW w:w="3596" w:type="dxa"/>
          </w:tcPr>
          <w:p w14:paraId="7B12AD98" w14:textId="77777777" w:rsidR="00FB424C" w:rsidRDefault="00EF57F5">
            <w:pPr>
              <w:pStyle w:val="ConsPlusNormal0"/>
            </w:pPr>
            <w:r>
              <w:t>A26.0, A26.8, B35.0, В35.2, B35.3, B35.4, B35.8, B35.9, B36, B36.8, L00, L01.0, L01.1, L08.0, L08.1, L08.8, L08.9, L10.0, L10.1, L</w:t>
            </w:r>
            <w:r>
              <w:t xml:space="preserve">10.2, L10.3, L10.4, L10.5, L10.8, L10.9, L11.0, L11.1, L11.8, L11.9, L12.0, L12.1, L12.2, L12.3, L12.8, L12.9, L13.0, L13.1, L13.8, L13.9, L14, L20.8, L20.9, L21.8, L21.9, L23.0, L23.1, L23.2, L23.3, L23.4, L23.5, L23.6, L23.7, L23.8, L23.9, L24.0, L24.1, </w:t>
            </w:r>
            <w:r>
              <w:t>L24.2, L24.3, L24.4, L24.5, L24.6, L24.7, L24.8, L24.9, L25.0, L25.1, L25.2, L25.3, L25.4, L25.5, L25.8, L25.9, L26, L27.0, L27.1, L27.2, L27.8, L27.9, L28.0, L28.1, L28.2, L30.0, L30.1, L30.2, L30.3, L30.8, L30.9, L41.0, L41.1, L41.3, L41.4, L41.5, L41.8,</w:t>
            </w:r>
            <w:r>
              <w:t xml:space="preserve"> L41.9, L43.0, L43.1, L43.2, L43.3, L43.8, L43.9, L44.0, L44.2, L44.3, L44.4, L44.8, L44.9, L45, L50.0, L50.1, L50.2, L50.3, L50.4, L50.5, L50.6, L50.8, L50.9, L51.0, L51.1, L51.2, L51.8, L51.9, L52, L53.0, L53.1, L53.2, </w:t>
            </w:r>
            <w:r>
              <w:lastRenderedPageBreak/>
              <w:t xml:space="preserve">L53.3, L53.8, L53.9, L54.0, L54.8, </w:t>
            </w:r>
            <w:r>
              <w:t>L55.0, L55.1, L55.2, L55.8, L55.9, L56.0, L56.1, L56.2, L56.3, L56.4, L56.8, L56.9, L57.0, L57.1, L57.5, L57.8, L57.9, L58.0, L58.1, L58.9, L59.0, L59.8, L59.9, L63.0, L63.1, L63.2, L63.9, L64.0, L64.9, L65.0, L65.1, L65.2, L65.9, L66.0, L66.1, L66.2, L66.</w:t>
            </w:r>
            <w:r>
              <w:t xml:space="preserve">3, L66.4, L66.9, L67.0, L70.0, L70.1, L70.2, L70.3, L70.5, L70.9, L71.1, L71.8, L71.9, L73.0, L73.1, L73.9, L74.2, L74.3, L74.9, L75.2, L75.9, L81.3, L81.5, L83, L85.0, L85.1, L85.2, L86, L87.0, L87.1, L87.2, L87.9, L88, L90.0, L90.1, L90.2, L90.3, L90.4, </w:t>
            </w:r>
            <w:r>
              <w:t>L90.5, L90.8, L90.9, L91.8, L91.9, L92.0, L92.1, L92.2, L92.3, L92.8, L92.9, L93.0, L93.1, L94.0, L94.1, L94.6, L94.8, L94.9, L95.0, L95.1, L95.8, L95.9, L98.0, L98.1, L98.2, L98.3, L98.5, L98.6, L98.8, L98.9, L99.0, Q80.0, Q80.1, Q80.2, Q80.3, Q80.4, Q80.</w:t>
            </w:r>
            <w:r>
              <w:t>8, Q80.9, Q81.0, Q81.1, Q81.2, Q81.9, Q82.0, Q82.1, Q82.2, Q82.9, Q84.9</w:t>
            </w:r>
          </w:p>
        </w:tc>
        <w:tc>
          <w:tcPr>
            <w:tcW w:w="3458" w:type="dxa"/>
          </w:tcPr>
          <w:p w14:paraId="169A94F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35154D8" w14:textId="77777777" w:rsidR="00FB424C" w:rsidRDefault="00EF57F5">
            <w:pPr>
              <w:pStyle w:val="ConsPlusNormal0"/>
            </w:pPr>
            <w:r>
              <w:t>иной классификационный критерий: derm2</w:t>
            </w:r>
          </w:p>
        </w:tc>
        <w:tc>
          <w:tcPr>
            <w:tcW w:w="1077" w:type="dxa"/>
            <w:vMerge w:val="restart"/>
          </w:tcPr>
          <w:p w14:paraId="2230B425" w14:textId="77777777" w:rsidR="00FB424C" w:rsidRDefault="00EF57F5">
            <w:pPr>
              <w:pStyle w:val="ConsPlusNormal0"/>
              <w:jc w:val="center"/>
            </w:pPr>
            <w:r>
              <w:t>2,10</w:t>
            </w:r>
          </w:p>
        </w:tc>
      </w:tr>
      <w:tr w:rsidR="00FB424C" w14:paraId="24C36C0A" w14:textId="77777777">
        <w:tc>
          <w:tcPr>
            <w:tcW w:w="0" w:type="auto"/>
            <w:vMerge/>
          </w:tcPr>
          <w:p w14:paraId="3F14A3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DD7B0B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CC620F9" w14:textId="77777777" w:rsidR="00FB424C" w:rsidRDefault="00EF57F5">
            <w:pPr>
              <w:pStyle w:val="ConsPlusNormal0"/>
            </w:pPr>
            <w:r>
              <w:t>L40.0, L40.1, L40.2, L40.3, L40.4, L40.5, L40.8, L40.9</w:t>
            </w:r>
          </w:p>
        </w:tc>
        <w:tc>
          <w:tcPr>
            <w:tcW w:w="3458" w:type="dxa"/>
          </w:tcPr>
          <w:p w14:paraId="07EBD1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CCACB32" w14:textId="77777777" w:rsidR="00FB424C" w:rsidRDefault="00EF57F5">
            <w:pPr>
              <w:pStyle w:val="ConsPlusNormal0"/>
            </w:pPr>
            <w:r>
              <w:t>иной классификационный критерий: derm3</w:t>
            </w:r>
          </w:p>
        </w:tc>
        <w:tc>
          <w:tcPr>
            <w:tcW w:w="0" w:type="auto"/>
            <w:vMerge/>
          </w:tcPr>
          <w:p w14:paraId="0AE24024" w14:textId="77777777" w:rsidR="00FB424C" w:rsidRDefault="00FB424C">
            <w:pPr>
              <w:pStyle w:val="ConsPlusNormal0"/>
            </w:pPr>
          </w:p>
        </w:tc>
      </w:tr>
      <w:tr w:rsidR="00FB424C" w14:paraId="6DD6BA6D" w14:textId="77777777">
        <w:tc>
          <w:tcPr>
            <w:tcW w:w="0" w:type="auto"/>
            <w:vMerge/>
          </w:tcPr>
          <w:p w14:paraId="78146FA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0B75F0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9B85B2B" w14:textId="77777777" w:rsidR="00FB424C" w:rsidRDefault="00EF57F5">
            <w:pPr>
              <w:pStyle w:val="ConsPlusNormal0"/>
            </w:pPr>
            <w:r>
              <w:t>C84.0</w:t>
            </w:r>
          </w:p>
        </w:tc>
        <w:tc>
          <w:tcPr>
            <w:tcW w:w="3458" w:type="dxa"/>
          </w:tcPr>
          <w:p w14:paraId="208E587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FE39609" w14:textId="77777777" w:rsidR="00FB424C" w:rsidRDefault="00EF57F5">
            <w:pPr>
              <w:pStyle w:val="ConsPlusNormal0"/>
            </w:pPr>
            <w:r>
              <w:t>иной классификационный критерий: derm4</w:t>
            </w:r>
          </w:p>
        </w:tc>
        <w:tc>
          <w:tcPr>
            <w:tcW w:w="0" w:type="auto"/>
            <w:vMerge/>
          </w:tcPr>
          <w:p w14:paraId="28FF867A" w14:textId="77777777" w:rsidR="00FB424C" w:rsidRDefault="00FB424C">
            <w:pPr>
              <w:pStyle w:val="ConsPlusNormal0"/>
            </w:pPr>
          </w:p>
        </w:tc>
      </w:tr>
      <w:tr w:rsidR="00FB424C" w14:paraId="448A0412" w14:textId="77777777">
        <w:tc>
          <w:tcPr>
            <w:tcW w:w="1000" w:type="dxa"/>
            <w:vMerge w:val="restart"/>
          </w:tcPr>
          <w:p w14:paraId="61BAEC12" w14:textId="77777777" w:rsidR="00FB424C" w:rsidRDefault="00EF57F5">
            <w:pPr>
              <w:pStyle w:val="ConsPlusNormal0"/>
              <w:jc w:val="center"/>
            </w:pPr>
            <w:r>
              <w:t>st06.007</w:t>
            </w:r>
          </w:p>
        </w:tc>
        <w:tc>
          <w:tcPr>
            <w:tcW w:w="3232" w:type="dxa"/>
            <w:vMerge w:val="restart"/>
          </w:tcPr>
          <w:p w14:paraId="5AFF4DC6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 и фототерапии</w:t>
            </w:r>
          </w:p>
        </w:tc>
        <w:tc>
          <w:tcPr>
            <w:tcW w:w="3596" w:type="dxa"/>
          </w:tcPr>
          <w:p w14:paraId="0F57799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L20.0, L20.8, L20.9, L21.8, L21.9, L28.1, L30.0, L41.1, L41.3, L41.4, L41.5, L41.8, L43.0, L43.1, L43.2, L43.3, L43.8, L44.0, L44.8, L63.0, L6</w:t>
            </w:r>
            <w:r w:rsidRPr="00EF57F5">
              <w:rPr>
                <w:lang w:val="en-US"/>
              </w:rPr>
              <w:t>3.1, L66.1, L80, L90.0, L90.3, L90.8, L90.9, L91.9, L92.0, L92.1, L94.0, L94.1, Q82.2, C84.0</w:t>
            </w:r>
          </w:p>
        </w:tc>
        <w:tc>
          <w:tcPr>
            <w:tcW w:w="3458" w:type="dxa"/>
          </w:tcPr>
          <w:p w14:paraId="29E0C62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F1EFC18" w14:textId="77777777" w:rsidR="00FB424C" w:rsidRDefault="00EF57F5">
            <w:pPr>
              <w:pStyle w:val="ConsPlusNormal0"/>
            </w:pPr>
            <w:r>
              <w:t>иной классификационный критерий: derm5</w:t>
            </w:r>
          </w:p>
        </w:tc>
        <w:tc>
          <w:tcPr>
            <w:tcW w:w="1077" w:type="dxa"/>
            <w:vMerge w:val="restart"/>
          </w:tcPr>
          <w:p w14:paraId="52B9FF75" w14:textId="77777777" w:rsidR="00FB424C" w:rsidRDefault="00EF57F5">
            <w:pPr>
              <w:pStyle w:val="ConsPlusNormal0"/>
              <w:jc w:val="center"/>
            </w:pPr>
            <w:r>
              <w:t>2,86</w:t>
            </w:r>
          </w:p>
        </w:tc>
      </w:tr>
      <w:tr w:rsidR="00FB424C" w14:paraId="5C2A9A22" w14:textId="77777777">
        <w:tc>
          <w:tcPr>
            <w:tcW w:w="0" w:type="auto"/>
            <w:vMerge/>
          </w:tcPr>
          <w:p w14:paraId="7DCAF4D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1FAED3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082C2DF" w14:textId="77777777" w:rsidR="00FB424C" w:rsidRDefault="00EF57F5">
            <w:pPr>
              <w:pStyle w:val="ConsPlusNormal0"/>
            </w:pPr>
            <w:r>
              <w:t>L40.0, L40.2, L40.3, L40.4, L40.5, L40.8</w:t>
            </w:r>
          </w:p>
        </w:tc>
        <w:tc>
          <w:tcPr>
            <w:tcW w:w="3458" w:type="dxa"/>
          </w:tcPr>
          <w:p w14:paraId="437AC6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817F5EF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derm6</w:t>
            </w:r>
          </w:p>
        </w:tc>
        <w:tc>
          <w:tcPr>
            <w:tcW w:w="0" w:type="auto"/>
            <w:vMerge/>
          </w:tcPr>
          <w:p w14:paraId="2A42B51B" w14:textId="77777777" w:rsidR="00FB424C" w:rsidRDefault="00FB424C">
            <w:pPr>
              <w:pStyle w:val="ConsPlusNormal0"/>
            </w:pPr>
          </w:p>
        </w:tc>
      </w:tr>
      <w:tr w:rsidR="00FB424C" w14:paraId="04A624BD" w14:textId="77777777">
        <w:tc>
          <w:tcPr>
            <w:tcW w:w="0" w:type="auto"/>
            <w:vMerge/>
          </w:tcPr>
          <w:p w14:paraId="6967F59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444DF78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13DDAF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L20.0, L20.8, L20.9, L21.8, L21.9, L28.1, L30.0, L41.1, L41.3, L41.4, L41.5, L41.8, L43.0, L43.1, L43.2, L43.3, L43.8, L44.0, L44.8, L63.0, L63.1, L66.1, L80, L90.0, L90.3, L90.8, L90.9, L91.9, L92.0, L92.1, L94.0, L94.1, Q82.2, C84.0</w:t>
            </w:r>
          </w:p>
        </w:tc>
        <w:tc>
          <w:tcPr>
            <w:tcW w:w="3458" w:type="dxa"/>
          </w:tcPr>
          <w:p w14:paraId="6D06A7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3587F4F" w14:textId="77777777" w:rsidR="00FB424C" w:rsidRDefault="00EF57F5">
            <w:pPr>
              <w:pStyle w:val="ConsPlusNormal0"/>
            </w:pPr>
            <w:r>
              <w:t>иной классификацион</w:t>
            </w:r>
            <w:r>
              <w:t>ный критерий: derm7</w:t>
            </w:r>
          </w:p>
        </w:tc>
        <w:tc>
          <w:tcPr>
            <w:tcW w:w="0" w:type="auto"/>
            <w:vMerge/>
          </w:tcPr>
          <w:p w14:paraId="6518D4BC" w14:textId="77777777" w:rsidR="00FB424C" w:rsidRDefault="00FB424C">
            <w:pPr>
              <w:pStyle w:val="ConsPlusNormal0"/>
            </w:pPr>
          </w:p>
        </w:tc>
      </w:tr>
      <w:tr w:rsidR="00FB424C" w14:paraId="08E15245" w14:textId="77777777">
        <w:tc>
          <w:tcPr>
            <w:tcW w:w="1000" w:type="dxa"/>
          </w:tcPr>
          <w:p w14:paraId="74DC2479" w14:textId="77777777" w:rsidR="00FB424C" w:rsidRDefault="00EF57F5">
            <w:pPr>
              <w:pStyle w:val="ConsPlusNormal0"/>
              <w:jc w:val="center"/>
              <w:outlineLvl w:val="3"/>
            </w:pPr>
            <w:r>
              <w:t>st07</w:t>
            </w:r>
          </w:p>
        </w:tc>
        <w:tc>
          <w:tcPr>
            <w:tcW w:w="12558" w:type="dxa"/>
            <w:gridSpan w:val="4"/>
          </w:tcPr>
          <w:p w14:paraId="3C70308A" w14:textId="77777777" w:rsidR="00FB424C" w:rsidRDefault="00EF57F5">
            <w:pPr>
              <w:pStyle w:val="ConsPlusNormal0"/>
            </w:pPr>
            <w:r>
              <w:t>Детская кардиология</w:t>
            </w:r>
          </w:p>
        </w:tc>
        <w:tc>
          <w:tcPr>
            <w:tcW w:w="1077" w:type="dxa"/>
          </w:tcPr>
          <w:p w14:paraId="3702FE44" w14:textId="77777777" w:rsidR="00FB424C" w:rsidRDefault="00EF57F5">
            <w:pPr>
              <w:pStyle w:val="ConsPlusNormal0"/>
              <w:jc w:val="center"/>
            </w:pPr>
            <w:r>
              <w:t>1,84</w:t>
            </w:r>
          </w:p>
        </w:tc>
      </w:tr>
      <w:tr w:rsidR="00FB424C" w14:paraId="633216E9" w14:textId="77777777">
        <w:tc>
          <w:tcPr>
            <w:tcW w:w="1000" w:type="dxa"/>
          </w:tcPr>
          <w:p w14:paraId="471DD331" w14:textId="77777777" w:rsidR="00FB424C" w:rsidRDefault="00EF57F5">
            <w:pPr>
              <w:pStyle w:val="ConsPlusNormal0"/>
              <w:jc w:val="center"/>
            </w:pPr>
            <w:r>
              <w:t>st07.001</w:t>
            </w:r>
          </w:p>
        </w:tc>
        <w:tc>
          <w:tcPr>
            <w:tcW w:w="3232" w:type="dxa"/>
          </w:tcPr>
          <w:p w14:paraId="5E3BEC7F" w14:textId="77777777" w:rsidR="00FB424C" w:rsidRDefault="00EF57F5">
            <w:pPr>
              <w:pStyle w:val="ConsPlusNormal0"/>
            </w:pPr>
            <w:r>
              <w:t>Врожденные аномалии сердечно-сосудистой системы, дети</w:t>
            </w:r>
          </w:p>
        </w:tc>
        <w:tc>
          <w:tcPr>
            <w:tcW w:w="3596" w:type="dxa"/>
          </w:tcPr>
          <w:p w14:paraId="3BEC9AFB" w14:textId="77777777" w:rsidR="00FB424C" w:rsidRDefault="00EF57F5">
            <w:pPr>
              <w:pStyle w:val="ConsPlusNormal0"/>
            </w:pPr>
            <w:r>
              <w:t>D18.0, Q20.0, Q20.1, Q20.2, Q20.3, Q20.4, Q20.5, Q20.6, Q20.8, Q20.9, Q21.0, Q21.1, Q21.2, Q21.3, Q21.4, Q21.8, Q21.9, Q22.0, Q22.1, Q22.2, Q22.3, Q22.4, Q22.5, Q22.6, Q22.8, Q22.9, Q23.0, Q23.1, Q23.2, Q23.3, Q23.4, Q23.8, Q23.9, Q24.0, Q24.1, Q24.2, Q24.</w:t>
            </w:r>
            <w:r>
              <w:t>3, Q24.4, Q24.5, Q24.8, Q24.9, Q25.0, Q25.1, Q25.2, Q25.3, Q25.4, Q25.5, Q25.6, Q25.7, Q25.8, Q25.9, Q26.0, Q26.1, Q26.2, Q26.3, Q26.4, Q26.5, Q26.6, Q26.8, Q26.9, Q27.1, Q27.2, Q27.3, Q27.4, Q27.8, Q27.9, Q28, Q28.0, Q28.1, Q28.2, Q28.3, Q28.8, Q28.9</w:t>
            </w:r>
          </w:p>
        </w:tc>
        <w:tc>
          <w:tcPr>
            <w:tcW w:w="3458" w:type="dxa"/>
          </w:tcPr>
          <w:p w14:paraId="7F0256A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7C39C8A" w14:textId="77777777" w:rsidR="00FB424C" w:rsidRDefault="00EF57F5">
            <w:pPr>
              <w:pStyle w:val="ConsPlusNormal0"/>
            </w:pPr>
            <w:r>
              <w:t>во</w:t>
            </w:r>
            <w:r>
              <w:t>зрастная группа: от 0 дней до 18 лет</w:t>
            </w:r>
          </w:p>
        </w:tc>
        <w:tc>
          <w:tcPr>
            <w:tcW w:w="1077" w:type="dxa"/>
          </w:tcPr>
          <w:p w14:paraId="46591972" w14:textId="77777777" w:rsidR="00FB424C" w:rsidRDefault="00EF57F5">
            <w:pPr>
              <w:pStyle w:val="ConsPlusNormal0"/>
              <w:jc w:val="center"/>
            </w:pPr>
            <w:r>
              <w:t>1,84</w:t>
            </w:r>
          </w:p>
        </w:tc>
      </w:tr>
      <w:tr w:rsidR="00FB424C" w14:paraId="6EF169A4" w14:textId="77777777">
        <w:tc>
          <w:tcPr>
            <w:tcW w:w="1000" w:type="dxa"/>
          </w:tcPr>
          <w:p w14:paraId="13A5C316" w14:textId="77777777" w:rsidR="00FB424C" w:rsidRDefault="00EF57F5">
            <w:pPr>
              <w:pStyle w:val="ConsPlusNormal0"/>
              <w:jc w:val="center"/>
              <w:outlineLvl w:val="3"/>
            </w:pPr>
            <w:r>
              <w:t>st08</w:t>
            </w:r>
          </w:p>
        </w:tc>
        <w:tc>
          <w:tcPr>
            <w:tcW w:w="12558" w:type="dxa"/>
            <w:gridSpan w:val="4"/>
          </w:tcPr>
          <w:p w14:paraId="5939DFAF" w14:textId="77777777" w:rsidR="00FB424C" w:rsidRDefault="00EF57F5">
            <w:pPr>
              <w:pStyle w:val="ConsPlusNormal0"/>
            </w:pPr>
            <w:r>
              <w:t>Детская онкология</w:t>
            </w:r>
          </w:p>
        </w:tc>
        <w:tc>
          <w:tcPr>
            <w:tcW w:w="1077" w:type="dxa"/>
          </w:tcPr>
          <w:p w14:paraId="1C471B5C" w14:textId="77777777" w:rsidR="00FB424C" w:rsidRDefault="00EF57F5">
            <w:pPr>
              <w:pStyle w:val="ConsPlusNormal0"/>
              <w:jc w:val="center"/>
            </w:pPr>
            <w:r>
              <w:t>6,36</w:t>
            </w:r>
          </w:p>
        </w:tc>
      </w:tr>
      <w:tr w:rsidR="00FB424C" w14:paraId="51261869" w14:textId="77777777">
        <w:tc>
          <w:tcPr>
            <w:tcW w:w="1000" w:type="dxa"/>
            <w:vMerge w:val="restart"/>
          </w:tcPr>
          <w:p w14:paraId="3E6EB4E2" w14:textId="77777777" w:rsidR="00FB424C" w:rsidRDefault="00EF57F5">
            <w:pPr>
              <w:pStyle w:val="ConsPlusNormal0"/>
              <w:jc w:val="center"/>
            </w:pPr>
            <w:r>
              <w:t>st08.001</w:t>
            </w:r>
          </w:p>
        </w:tc>
        <w:tc>
          <w:tcPr>
            <w:tcW w:w="3232" w:type="dxa"/>
            <w:vMerge w:val="restart"/>
          </w:tcPr>
          <w:p w14:paraId="381E2921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других локализаций (кроме лимфоидной и кроветворной тканей), дети</w:t>
            </w:r>
          </w:p>
        </w:tc>
        <w:tc>
          <w:tcPr>
            <w:tcW w:w="3596" w:type="dxa"/>
          </w:tcPr>
          <w:p w14:paraId="781CA775" w14:textId="77777777" w:rsidR="00FB424C" w:rsidRDefault="00EF57F5">
            <w:pPr>
              <w:pStyle w:val="ConsPlusNormal0"/>
            </w:pPr>
            <w:r>
              <w:t>C00, C00.0, C00.1, C00.2, C00.3, C00.4, C00.5, C00.6, C00.8, C00.9, C01, C02, C02.0, C02.1, C02.2, C02.3, C02.4, C02.8, C02.9, C03,</w:t>
            </w:r>
            <w:r>
              <w:t xml:space="preserve"> C03.0, C03.1, C03.9, C04, C04.0, C04.1, C04.8, C04.9, C05, C05.0, C05.1, C05.2, C05.8, C05.9, C06, C06.0, C06.1, C06.2, C06.8, C06.9, C07, C08, C08.0, C08.1, C08.8, C08.9, C09, C09.0, C09.1, C09.8, C09.9, C10, C10.0, </w:t>
            </w:r>
            <w:r>
              <w:lastRenderedPageBreak/>
              <w:t>C10.1, C10.2, C10.3, C10.4, C10.8, C10</w:t>
            </w:r>
            <w:r>
              <w:t xml:space="preserve">.9, C11, C11.0, C11.1, C11.2, C11.3, C11.8, C11.9, C12, C13, C13.0, C13.1, C13.2, C13.8, C13.9, C14, C14.0, C14.2, C14.8, C15, C15.0, C15.1, C15.2, C15.3, C15.4, C15.5, C15.8, C15.9, C16, C16.0, C16.1, C16.2, C16.3, C16.4, C16.5, C16.6, C16.8, C16.9, C17, </w:t>
            </w:r>
            <w:r>
              <w:t>C17.0, C17.1, C17.2, C17.3, C17.8, C17.9, C18, C18.0, C18.1, C18.2, C18.3, C18.4, C18.5, C18.6, C18.7, C18.8, C18.9, C19, C20, C21, C21.0, C21.1, C21.2, C21.8, C22, C22.0, C22.1, C22.3, C22.4, C22.7, C22.9, C23, C24, C24.0, C24.1, C24.8, C24.9, C25, C25.0,</w:t>
            </w:r>
            <w:r>
              <w:t xml:space="preserve"> C25.1, C25.2, C25.3, C25.4, C25.7, C25.8, C25.9, C26, C26.0, C26.1, C26.8, C26.9, C30, C30.0, C30.1, C31, C31.0, C31.1, C31.2, C31.3, C31.8, C31.9, C32, C32.0, C32.1, C32.2, C32.3, C32.8, C32.9, C33, C34, C34.0, C34.1, C34.2, C34.3, C34.8, C34.9, C37, C38</w:t>
            </w:r>
            <w:r>
              <w:t>, C38.0, C38.2, C38.3, C38.4, C38.8, C39, C39.0, C39.8, C39.9, C41, C41.0, C41.1, C41.2, C41.3, C41.4, C41.8, C41.9, C43, C43.0, C43.1, C43.2, C43.3, C43.4, C43.5, C43.6, C43.7, C43.8, C43.9, C44, C44.0, C44.1, C44.2, C44.3, C44.4, C44.5, C44.6, C44.7, C44</w:t>
            </w:r>
            <w:r>
              <w:t>.8, C44.9, C45, C45.0, C45.1, C45.2, C45.7, C45.9, C46, C46.0, C46.1, C46.2, C46.3, C46.7, C46.8, C46.9, C47, C47.0, C47.1, C47.2, C48, C48.1, C48.2, C48.8, C50, C50.0, C50.1, C50.2, C50.3, C50.4, C50.5, C50.6, C50.8, C50.9, C51, C51.0, C51.1, C51.2, C51.8</w:t>
            </w:r>
            <w:r>
              <w:t xml:space="preserve">, C51.9, C52, C53, C53.0, C53.1, C53.8, C53.9, C54, C54.0, C54.1, C54.2, C54.3, C54.8, C54.9, C55, C56, C57, C57.0, C57.1, C57.2, C57.3, C57.4, </w:t>
            </w:r>
            <w:r>
              <w:lastRenderedPageBreak/>
              <w:t>C57.7, C57.8, C57.9, C58, C60, C60.0, C60.1, C60.2, C60.8, C60.9, C61, C63, C63.0, C63.1, C63.2, C63.7, C63.8, C</w:t>
            </w:r>
            <w:r>
              <w:t xml:space="preserve">63.9, C65, C66, C67, C67.0, C67.1, C67.2, C67.3, C67.4, C67.5, C67.6, C67.7, C67.8, C67.9, C68, C68.0, C68.1, C68.8, C68.9, C69, C69.0, C69.1, C69.2, C69.3, C69.4, C69.5, C69.6, C69.8, C69.9, C73, C74, C74.0, C75, C75.0, C75.1, C75.2, C75.3, C75.4, C75.5, </w:t>
            </w:r>
            <w:r>
              <w:t>C75.8, C75.9, C76, C76.4, C76.5, C77, C77.0, C77.1, C77.2, C77.3, C77.4, C77.5, C77.8, C77.9, C78, C78.0, C78.1, C78.2, C78.3, C78.4, C78.5, C78.6, C78.7, C78.8, C79, C79.0, C79.1, C79.2, C79.3, C79.4, C79.5, C79.6, C79.7, C79.8, C80, C80.0, C80.9, C97</w:t>
            </w:r>
          </w:p>
        </w:tc>
        <w:tc>
          <w:tcPr>
            <w:tcW w:w="3458" w:type="dxa"/>
          </w:tcPr>
          <w:p w14:paraId="7E5136DA" w14:textId="77777777" w:rsidR="00FB424C" w:rsidRDefault="00EF57F5">
            <w:pPr>
              <w:pStyle w:val="ConsPlusNormal0"/>
            </w:pPr>
            <w:r>
              <w:lastRenderedPageBreak/>
              <w:t>A25</w:t>
            </w:r>
            <w:r>
              <w:t>.30.014</w:t>
            </w:r>
          </w:p>
        </w:tc>
        <w:tc>
          <w:tcPr>
            <w:tcW w:w="2272" w:type="dxa"/>
          </w:tcPr>
          <w:p w14:paraId="0CB2331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2B5E0658" w14:textId="77777777" w:rsidR="00FB424C" w:rsidRDefault="00EF57F5">
            <w:pPr>
              <w:pStyle w:val="ConsPlusNormal0"/>
              <w:jc w:val="center"/>
            </w:pPr>
            <w:r>
              <w:t>4,37</w:t>
            </w:r>
          </w:p>
        </w:tc>
      </w:tr>
      <w:tr w:rsidR="00FB424C" w14:paraId="046FEBD0" w14:textId="77777777">
        <w:tc>
          <w:tcPr>
            <w:tcW w:w="0" w:type="auto"/>
            <w:vMerge/>
          </w:tcPr>
          <w:p w14:paraId="3D83680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3BE13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53BC5B0" w14:textId="77777777" w:rsidR="00FB424C" w:rsidRDefault="00EF57F5">
            <w:pPr>
              <w:pStyle w:val="ConsPlusNormal0"/>
            </w:pPr>
            <w:r>
              <w:t>C22.2, C38.1, C40, C40.0, C40.1, C40.2, C40.3, C40.8, C40.9, C47.3, C47.4, C47.5, C47.6, C47.8, C47.9, C48.0, C49, C49.0, C49.1, C49.2, C49.3, C49.4, C49.5, C49.6, C49.8, C49.9, C62, C62.0, C62.1, C62.9, C64, C70, C70.0, C70.1, C70.9, C71, C71.0, C71.1, C7</w:t>
            </w:r>
            <w:r>
              <w:t>1.2, C71.3, C71.4, C71.5, C71.6, C71.7, C71.8, C71.9, C72, C72.0, C72.1, C72.2, C72.3, C72.4, C72.5, C72.8, C72.9, C74.1, C74.9, C76.0, C76.1, C76.2, C76.3, C76.7, C76.8</w:t>
            </w:r>
          </w:p>
        </w:tc>
        <w:tc>
          <w:tcPr>
            <w:tcW w:w="3458" w:type="dxa"/>
          </w:tcPr>
          <w:p w14:paraId="311BA829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0D0F01B7" w14:textId="77777777" w:rsidR="00FB424C" w:rsidRDefault="00EF57F5">
            <w:pPr>
              <w:pStyle w:val="ConsPlusNormal0"/>
            </w:pPr>
            <w:r>
              <w:t>возрастная группа: от 0 дней до 21 года</w:t>
            </w:r>
          </w:p>
        </w:tc>
        <w:tc>
          <w:tcPr>
            <w:tcW w:w="0" w:type="auto"/>
            <w:vMerge/>
          </w:tcPr>
          <w:p w14:paraId="13C194A3" w14:textId="77777777" w:rsidR="00FB424C" w:rsidRDefault="00FB424C">
            <w:pPr>
              <w:pStyle w:val="ConsPlusNormal0"/>
            </w:pPr>
          </w:p>
        </w:tc>
      </w:tr>
      <w:tr w:rsidR="00FB424C" w14:paraId="4E4E0AD3" w14:textId="77777777">
        <w:tc>
          <w:tcPr>
            <w:tcW w:w="1000" w:type="dxa"/>
            <w:vMerge w:val="restart"/>
          </w:tcPr>
          <w:p w14:paraId="54B63FB0" w14:textId="77777777" w:rsidR="00FB424C" w:rsidRDefault="00EF57F5">
            <w:pPr>
              <w:pStyle w:val="ConsPlusNormal0"/>
              <w:jc w:val="center"/>
            </w:pPr>
            <w:r>
              <w:t>st08.002</w:t>
            </w:r>
          </w:p>
        </w:tc>
        <w:tc>
          <w:tcPr>
            <w:tcW w:w="3232" w:type="dxa"/>
            <w:vMerge w:val="restart"/>
          </w:tcPr>
          <w:p w14:paraId="6EB61475" w14:textId="77777777" w:rsidR="00FB424C" w:rsidRDefault="00EF57F5">
            <w:pPr>
              <w:pStyle w:val="ConsPlusNormal0"/>
            </w:pPr>
            <w:r>
              <w:t>Лекарственная терапия при остром лейкозе, дети</w:t>
            </w:r>
          </w:p>
        </w:tc>
        <w:tc>
          <w:tcPr>
            <w:tcW w:w="3596" w:type="dxa"/>
          </w:tcPr>
          <w:p w14:paraId="5A3BBE52" w14:textId="77777777" w:rsidR="00FB424C" w:rsidRDefault="00EF57F5">
            <w:pPr>
              <w:pStyle w:val="ConsPlusNormal0"/>
            </w:pPr>
            <w:r>
              <w:t>C93.3</w:t>
            </w:r>
          </w:p>
        </w:tc>
        <w:tc>
          <w:tcPr>
            <w:tcW w:w="3458" w:type="dxa"/>
          </w:tcPr>
          <w:p w14:paraId="41012655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64285CD9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7B7EE617" w14:textId="77777777" w:rsidR="00FB424C" w:rsidRDefault="00EF57F5">
            <w:pPr>
              <w:pStyle w:val="ConsPlusNormal0"/>
              <w:jc w:val="center"/>
            </w:pPr>
            <w:r>
              <w:t>7,82</w:t>
            </w:r>
          </w:p>
        </w:tc>
      </w:tr>
      <w:tr w:rsidR="00FB424C" w14:paraId="3265E49A" w14:textId="77777777">
        <w:tc>
          <w:tcPr>
            <w:tcW w:w="0" w:type="auto"/>
            <w:vMerge/>
          </w:tcPr>
          <w:p w14:paraId="23020DE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DC3B2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BD6E22C" w14:textId="77777777" w:rsidR="00FB424C" w:rsidRDefault="00EF57F5">
            <w:pPr>
              <w:pStyle w:val="ConsPlusNormal0"/>
            </w:pPr>
            <w:r>
              <w:t>C91.0, C92.0, C92.4, C92.5, C92.6, C92.8, C93.0, C94.0, C94.2, C95.0</w:t>
            </w:r>
          </w:p>
        </w:tc>
        <w:tc>
          <w:tcPr>
            <w:tcW w:w="3458" w:type="dxa"/>
          </w:tcPr>
          <w:p w14:paraId="3DAF8DFF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12E74B94" w14:textId="77777777" w:rsidR="00FB424C" w:rsidRDefault="00EF57F5">
            <w:pPr>
              <w:pStyle w:val="ConsPlusNormal0"/>
            </w:pPr>
            <w:r>
              <w:t>возрастная группа: от 0 дней до 21 года</w:t>
            </w:r>
          </w:p>
        </w:tc>
        <w:tc>
          <w:tcPr>
            <w:tcW w:w="0" w:type="auto"/>
            <w:vMerge/>
          </w:tcPr>
          <w:p w14:paraId="4E4B1B5F" w14:textId="77777777" w:rsidR="00FB424C" w:rsidRDefault="00FB424C">
            <w:pPr>
              <w:pStyle w:val="ConsPlusNormal0"/>
            </w:pPr>
          </w:p>
        </w:tc>
      </w:tr>
      <w:tr w:rsidR="00FB424C" w14:paraId="1676028F" w14:textId="77777777">
        <w:tc>
          <w:tcPr>
            <w:tcW w:w="1000" w:type="dxa"/>
            <w:vMerge w:val="restart"/>
          </w:tcPr>
          <w:p w14:paraId="09FFC0AA" w14:textId="77777777" w:rsidR="00FB424C" w:rsidRDefault="00EF57F5">
            <w:pPr>
              <w:pStyle w:val="ConsPlusNormal0"/>
              <w:jc w:val="center"/>
            </w:pPr>
            <w:r>
              <w:t>st08.003</w:t>
            </w:r>
          </w:p>
        </w:tc>
        <w:tc>
          <w:tcPr>
            <w:tcW w:w="3232" w:type="dxa"/>
            <w:vMerge w:val="restart"/>
          </w:tcPr>
          <w:p w14:paraId="338EEFA2" w14:textId="77777777" w:rsidR="00FB424C" w:rsidRDefault="00EF57F5">
            <w:pPr>
              <w:pStyle w:val="ConsPlusNormal0"/>
            </w:pPr>
            <w:r>
              <w:t xml:space="preserve">Лекарственная терапия при других злокачественных </w:t>
            </w:r>
            <w:r>
              <w:lastRenderedPageBreak/>
              <w:t>новообразованиях лимфоидной и кроветворной тканей, дети</w:t>
            </w:r>
          </w:p>
        </w:tc>
        <w:tc>
          <w:tcPr>
            <w:tcW w:w="3596" w:type="dxa"/>
          </w:tcPr>
          <w:p w14:paraId="0D8BE455" w14:textId="77777777" w:rsidR="00FB424C" w:rsidRDefault="00EF57F5">
            <w:pPr>
              <w:pStyle w:val="ConsPlusNormal0"/>
            </w:pPr>
            <w:r>
              <w:lastRenderedPageBreak/>
              <w:t xml:space="preserve">C82, C82.0, C82.1, C82.2, C82.3, C82.4, C82.5, C82.6, C82.7, C82.9, C83, C83.0, </w:t>
            </w:r>
            <w:r>
              <w:lastRenderedPageBreak/>
              <w:t>C83.1, C83.8, C83.9, C84, C84.0, C84.1, C84.4, C84.5, C84.8, C84.9, C85</w:t>
            </w:r>
            <w:r>
              <w:t>, C85.1, C85.7, C85.9, C86, C86.0, C86.1, C86.2, C86.3, C86.4, C86.5, C86.6, C88, C88.0, C88.2, C88.3, C88.4, C88.7, C88.9, C90, C90.0, C90.1, C90.2, C90.3, C91.1, C91.3, C91.4, C91.5, C91.6, C91.7, C91.9, C92.1, C92.2, C93.1, C93.7, C93.9, C94.3, C94.4, C</w:t>
            </w:r>
            <w:r>
              <w:t>94.6, C94.7, C96, C96.0, C96.2, C96.4, C96.5, C96.6, C96.7, C96.8, C96.9, D45, D46, D46.0, D46.1, D46.2, D46.4, D46.5, D46.6, D46.7, D46.9, D47, D47.0, D47.1, D47.2, D47.3, D47.4, D47.5, D47.7, D47.9</w:t>
            </w:r>
          </w:p>
        </w:tc>
        <w:tc>
          <w:tcPr>
            <w:tcW w:w="3458" w:type="dxa"/>
          </w:tcPr>
          <w:p w14:paraId="4AC3597C" w14:textId="77777777" w:rsidR="00FB424C" w:rsidRDefault="00EF57F5">
            <w:pPr>
              <w:pStyle w:val="ConsPlusNormal0"/>
            </w:pPr>
            <w:r>
              <w:lastRenderedPageBreak/>
              <w:t>A25.30.014</w:t>
            </w:r>
          </w:p>
        </w:tc>
        <w:tc>
          <w:tcPr>
            <w:tcW w:w="2272" w:type="dxa"/>
          </w:tcPr>
          <w:p w14:paraId="434CC44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73120C7D" w14:textId="77777777" w:rsidR="00FB424C" w:rsidRDefault="00EF57F5">
            <w:pPr>
              <w:pStyle w:val="ConsPlusNormal0"/>
              <w:jc w:val="center"/>
            </w:pPr>
            <w:r>
              <w:t>5,68</w:t>
            </w:r>
          </w:p>
        </w:tc>
      </w:tr>
      <w:tr w:rsidR="00FB424C" w14:paraId="285E4134" w14:textId="77777777">
        <w:tc>
          <w:tcPr>
            <w:tcW w:w="0" w:type="auto"/>
            <w:vMerge/>
          </w:tcPr>
          <w:p w14:paraId="484CF8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BDA849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91E2479" w14:textId="77777777" w:rsidR="00FB424C" w:rsidRDefault="00EF57F5">
            <w:pPr>
              <w:pStyle w:val="ConsPlusNormal0"/>
            </w:pPr>
            <w:r>
              <w:t>C81, C81.0, C81.1, C81.2, C81.3, C81.4, C81.7, C81.9, C83.3, C83.5, C83.7, C84.6, C84.7, C85.2, C91.8, C92.3, C92.7, C92.9, C95, C95.1, C95.7, C95.9</w:t>
            </w:r>
          </w:p>
        </w:tc>
        <w:tc>
          <w:tcPr>
            <w:tcW w:w="3458" w:type="dxa"/>
          </w:tcPr>
          <w:p w14:paraId="3469FA98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60BF5B61" w14:textId="77777777" w:rsidR="00FB424C" w:rsidRDefault="00EF57F5">
            <w:pPr>
              <w:pStyle w:val="ConsPlusNormal0"/>
            </w:pPr>
            <w:r>
              <w:t>возрастная группа: от 0 дней до 21 года</w:t>
            </w:r>
          </w:p>
        </w:tc>
        <w:tc>
          <w:tcPr>
            <w:tcW w:w="0" w:type="auto"/>
            <w:vMerge/>
          </w:tcPr>
          <w:p w14:paraId="282180FD" w14:textId="77777777" w:rsidR="00FB424C" w:rsidRDefault="00FB424C">
            <w:pPr>
              <w:pStyle w:val="ConsPlusNormal0"/>
            </w:pPr>
          </w:p>
        </w:tc>
      </w:tr>
      <w:tr w:rsidR="00FB424C" w14:paraId="792F43E6" w14:textId="77777777">
        <w:tc>
          <w:tcPr>
            <w:tcW w:w="1000" w:type="dxa"/>
          </w:tcPr>
          <w:p w14:paraId="42F832D2" w14:textId="77777777" w:rsidR="00FB424C" w:rsidRDefault="00EF57F5">
            <w:pPr>
              <w:pStyle w:val="ConsPlusNormal0"/>
              <w:jc w:val="center"/>
              <w:outlineLvl w:val="3"/>
            </w:pPr>
            <w:r>
              <w:t>st09</w:t>
            </w:r>
          </w:p>
        </w:tc>
        <w:tc>
          <w:tcPr>
            <w:tcW w:w="12558" w:type="dxa"/>
            <w:gridSpan w:val="4"/>
          </w:tcPr>
          <w:p w14:paraId="46C26E57" w14:textId="77777777" w:rsidR="00FB424C" w:rsidRDefault="00EF57F5">
            <w:pPr>
              <w:pStyle w:val="ConsPlusNormal0"/>
            </w:pPr>
            <w:r>
              <w:t>Детская урология-андрология</w:t>
            </w:r>
          </w:p>
        </w:tc>
        <w:tc>
          <w:tcPr>
            <w:tcW w:w="1077" w:type="dxa"/>
          </w:tcPr>
          <w:p w14:paraId="2C0FE775" w14:textId="77777777" w:rsidR="00FB424C" w:rsidRDefault="00EF57F5">
            <w:pPr>
              <w:pStyle w:val="ConsPlusNormal0"/>
              <w:jc w:val="center"/>
            </w:pPr>
            <w:r>
              <w:t>1,15</w:t>
            </w:r>
          </w:p>
        </w:tc>
      </w:tr>
      <w:tr w:rsidR="00FB424C" w14:paraId="35F89151" w14:textId="77777777">
        <w:tc>
          <w:tcPr>
            <w:tcW w:w="1000" w:type="dxa"/>
          </w:tcPr>
          <w:p w14:paraId="254CCAF0" w14:textId="77777777" w:rsidR="00FB424C" w:rsidRDefault="00EF57F5">
            <w:pPr>
              <w:pStyle w:val="ConsPlusNormal0"/>
              <w:jc w:val="center"/>
            </w:pPr>
            <w:r>
              <w:t>st09.001</w:t>
            </w:r>
          </w:p>
        </w:tc>
        <w:tc>
          <w:tcPr>
            <w:tcW w:w="3232" w:type="dxa"/>
          </w:tcPr>
          <w:p w14:paraId="0E1220BF" w14:textId="77777777" w:rsidR="00FB424C" w:rsidRDefault="00EF57F5">
            <w:pPr>
              <w:pStyle w:val="ConsPlusNormal0"/>
            </w:pPr>
            <w:r>
              <w:t>Операции на мужских половых органах, дети (уровень 1)</w:t>
            </w:r>
          </w:p>
        </w:tc>
        <w:tc>
          <w:tcPr>
            <w:tcW w:w="3596" w:type="dxa"/>
          </w:tcPr>
          <w:p w14:paraId="687F04C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BE6DB0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A11.21.002, A11.21.003, A11.21.005, A16.21.008, A16.21.009, A16.21.010, A16.21.010.001, A16.21.011, A16.21.012, A16.21.013, A16.21.017, A16.21.023, A16.21.024, A16.21.025, A16.21.031, A16.21.032, A16.21.034, A16.21.035, A16.21.037, A16.21.037.001, A16.21.0</w:t>
            </w:r>
            <w:r w:rsidRPr="00EF57F5">
              <w:rPr>
                <w:lang w:val="en-US"/>
              </w:rPr>
              <w:t>37.002, A16.21.037.003, A16.21.038, A16.21.039, A16.21.040, A16.21.043, A16.21.048</w:t>
            </w:r>
          </w:p>
        </w:tc>
        <w:tc>
          <w:tcPr>
            <w:tcW w:w="2272" w:type="dxa"/>
          </w:tcPr>
          <w:p w14:paraId="126E4144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ACA8261" w14:textId="77777777" w:rsidR="00FB424C" w:rsidRDefault="00EF57F5">
            <w:pPr>
              <w:pStyle w:val="ConsPlusNormal0"/>
              <w:jc w:val="center"/>
            </w:pPr>
            <w:r>
              <w:t>0,97</w:t>
            </w:r>
          </w:p>
        </w:tc>
      </w:tr>
      <w:tr w:rsidR="00FB424C" w14:paraId="36EA6B3B" w14:textId="77777777">
        <w:tc>
          <w:tcPr>
            <w:tcW w:w="1000" w:type="dxa"/>
          </w:tcPr>
          <w:p w14:paraId="1BEB8E3F" w14:textId="77777777" w:rsidR="00FB424C" w:rsidRDefault="00EF57F5">
            <w:pPr>
              <w:pStyle w:val="ConsPlusNormal0"/>
              <w:jc w:val="center"/>
            </w:pPr>
            <w:r>
              <w:t>st09.002</w:t>
            </w:r>
          </w:p>
        </w:tc>
        <w:tc>
          <w:tcPr>
            <w:tcW w:w="3232" w:type="dxa"/>
          </w:tcPr>
          <w:p w14:paraId="36BCB4BE" w14:textId="77777777" w:rsidR="00FB424C" w:rsidRDefault="00EF57F5">
            <w:pPr>
              <w:pStyle w:val="ConsPlusNormal0"/>
            </w:pPr>
            <w:r>
              <w:t>Операции на мужских половых органах, дети (уровень 2)</w:t>
            </w:r>
          </w:p>
        </w:tc>
        <w:tc>
          <w:tcPr>
            <w:tcW w:w="3596" w:type="dxa"/>
          </w:tcPr>
          <w:p w14:paraId="006EBD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35B831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A11.21.005.001, A16.21.001, A16.21.007, A16.21.015, A16.21.015.001, A16.21.016, A16.21.018, A16.21.021, A16.21.022, A16.21.027, A16.21.028, A16.21.033, </w:t>
            </w:r>
            <w:r w:rsidRPr="00EF57F5">
              <w:rPr>
                <w:lang w:val="en-US"/>
              </w:rPr>
              <w:lastRenderedPageBreak/>
              <w:t>A16.21.044, A16.21.045, A16.21.047</w:t>
            </w:r>
          </w:p>
        </w:tc>
        <w:tc>
          <w:tcPr>
            <w:tcW w:w="2272" w:type="dxa"/>
          </w:tcPr>
          <w:p w14:paraId="58C10836" w14:textId="77777777" w:rsidR="00FB424C" w:rsidRDefault="00EF57F5">
            <w:pPr>
              <w:pStyle w:val="ConsPlusNormal0"/>
            </w:pPr>
            <w:r>
              <w:lastRenderedPageBreak/>
              <w:t>возрастная группа: от 0 дней до 18 лет</w:t>
            </w:r>
          </w:p>
        </w:tc>
        <w:tc>
          <w:tcPr>
            <w:tcW w:w="1077" w:type="dxa"/>
          </w:tcPr>
          <w:p w14:paraId="0064D274" w14:textId="77777777" w:rsidR="00FB424C" w:rsidRDefault="00EF57F5">
            <w:pPr>
              <w:pStyle w:val="ConsPlusNormal0"/>
              <w:jc w:val="center"/>
            </w:pPr>
            <w:r>
              <w:t>1,11</w:t>
            </w:r>
          </w:p>
        </w:tc>
      </w:tr>
      <w:tr w:rsidR="00FB424C" w14:paraId="0ADBA87D" w14:textId="77777777">
        <w:tc>
          <w:tcPr>
            <w:tcW w:w="1000" w:type="dxa"/>
          </w:tcPr>
          <w:p w14:paraId="5A208E06" w14:textId="77777777" w:rsidR="00FB424C" w:rsidRDefault="00EF57F5">
            <w:pPr>
              <w:pStyle w:val="ConsPlusNormal0"/>
              <w:jc w:val="center"/>
            </w:pPr>
            <w:r>
              <w:t>st09.003</w:t>
            </w:r>
          </w:p>
        </w:tc>
        <w:tc>
          <w:tcPr>
            <w:tcW w:w="3232" w:type="dxa"/>
          </w:tcPr>
          <w:p w14:paraId="2DF5715E" w14:textId="77777777" w:rsidR="00FB424C" w:rsidRDefault="00EF57F5">
            <w:pPr>
              <w:pStyle w:val="ConsPlusNormal0"/>
            </w:pPr>
            <w:r>
              <w:t>Операции на муж</w:t>
            </w:r>
            <w:r>
              <w:t>ских половых органах, дети (уровень 3)</w:t>
            </w:r>
          </w:p>
        </w:tc>
        <w:tc>
          <w:tcPr>
            <w:tcW w:w="3596" w:type="dxa"/>
          </w:tcPr>
          <w:p w14:paraId="3C0B00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D16C1E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A16.21.003, A16.21.004, A16.21.006, A16.21.006.001, A16.21.006.002, A16.21.006.003, A16.21.006.006, A16.21.019, A16.21.019.001, A16.21.019.002, A16.21.019.003, A16.21.029, A16.21.030, A16.21.036, A16.21.042, A16.21.</w:t>
            </w:r>
            <w:r w:rsidRPr="00EF57F5">
              <w:rPr>
                <w:lang w:val="en-US"/>
              </w:rPr>
              <w:t>046, A24.21.003</w:t>
            </w:r>
          </w:p>
        </w:tc>
        <w:tc>
          <w:tcPr>
            <w:tcW w:w="2272" w:type="dxa"/>
          </w:tcPr>
          <w:p w14:paraId="3D192BB5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9AE9D78" w14:textId="77777777" w:rsidR="00FB424C" w:rsidRDefault="00EF57F5">
            <w:pPr>
              <w:pStyle w:val="ConsPlusNormal0"/>
              <w:jc w:val="center"/>
            </w:pPr>
            <w:r>
              <w:t>1,97</w:t>
            </w:r>
          </w:p>
        </w:tc>
      </w:tr>
      <w:tr w:rsidR="00FB424C" w14:paraId="7A0754E0" w14:textId="77777777">
        <w:tc>
          <w:tcPr>
            <w:tcW w:w="1000" w:type="dxa"/>
          </w:tcPr>
          <w:p w14:paraId="27DB771D" w14:textId="77777777" w:rsidR="00FB424C" w:rsidRDefault="00EF57F5">
            <w:pPr>
              <w:pStyle w:val="ConsPlusNormal0"/>
              <w:jc w:val="center"/>
            </w:pPr>
            <w:r>
              <w:t>st09.004</w:t>
            </w:r>
          </w:p>
        </w:tc>
        <w:tc>
          <w:tcPr>
            <w:tcW w:w="3232" w:type="dxa"/>
          </w:tcPr>
          <w:p w14:paraId="297553C0" w14:textId="77777777" w:rsidR="00FB424C" w:rsidRDefault="00EF57F5">
            <w:pPr>
              <w:pStyle w:val="ConsPlusNormal0"/>
            </w:pPr>
            <w:r>
              <w:t>Операции на мужских половых органах, дети (уровень 4)</w:t>
            </w:r>
          </w:p>
        </w:tc>
        <w:tc>
          <w:tcPr>
            <w:tcW w:w="3596" w:type="dxa"/>
          </w:tcPr>
          <w:p w14:paraId="151AB9C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D55D6A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A16.21.002, A16.21.002.001, A16.21.005, A16.21.006.005, A16.21.014, A16.21.014.001, A16.21.014.002, A16.21.041, A16.21.041.001, A16.21.049</w:t>
            </w:r>
          </w:p>
        </w:tc>
        <w:tc>
          <w:tcPr>
            <w:tcW w:w="2272" w:type="dxa"/>
          </w:tcPr>
          <w:p w14:paraId="2118392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95481E1" w14:textId="77777777" w:rsidR="00FB424C" w:rsidRDefault="00EF57F5">
            <w:pPr>
              <w:pStyle w:val="ConsPlusNormal0"/>
              <w:jc w:val="center"/>
            </w:pPr>
            <w:r>
              <w:t>2,78</w:t>
            </w:r>
          </w:p>
        </w:tc>
      </w:tr>
      <w:tr w:rsidR="00FB424C" w14:paraId="5C117DD4" w14:textId="77777777">
        <w:tc>
          <w:tcPr>
            <w:tcW w:w="1000" w:type="dxa"/>
          </w:tcPr>
          <w:p w14:paraId="065001CD" w14:textId="77777777" w:rsidR="00FB424C" w:rsidRDefault="00EF57F5">
            <w:pPr>
              <w:pStyle w:val="ConsPlusNormal0"/>
              <w:jc w:val="center"/>
            </w:pPr>
            <w:r>
              <w:t>st09.005</w:t>
            </w:r>
          </w:p>
        </w:tc>
        <w:tc>
          <w:tcPr>
            <w:tcW w:w="3232" w:type="dxa"/>
          </w:tcPr>
          <w:p w14:paraId="4661C2A8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1)</w:t>
            </w:r>
          </w:p>
        </w:tc>
        <w:tc>
          <w:tcPr>
            <w:tcW w:w="3596" w:type="dxa"/>
          </w:tcPr>
          <w:p w14:paraId="2F756ED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728FBD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A03.28.001, A03.28.002, A03.28.003, A03.28.004, A06.28.003, A06.28.004, A06.28.012, A11.28.001, A11.28.002, A16.28.013.001, A16.28.013.002, A16.28.025, A16.28.035, A16.28.035.001, A16.28.040, A16.28.043, A16.28.045.004, A16.28.051, A16.28.072.001, A16.2</w:t>
            </w:r>
            <w:r w:rsidRPr="00EF57F5">
              <w:rPr>
                <w:lang w:val="en-US"/>
              </w:rPr>
              <w:t>8.077, A16.28.079, A16.28.086, A16.28.086.001, A16.28.087</w:t>
            </w:r>
          </w:p>
        </w:tc>
        <w:tc>
          <w:tcPr>
            <w:tcW w:w="2272" w:type="dxa"/>
          </w:tcPr>
          <w:p w14:paraId="0A52AF51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11C7717" w14:textId="77777777" w:rsidR="00FB424C" w:rsidRDefault="00EF57F5">
            <w:pPr>
              <w:pStyle w:val="ConsPlusNormal0"/>
              <w:jc w:val="center"/>
            </w:pPr>
            <w:r>
              <w:t>1,15</w:t>
            </w:r>
          </w:p>
        </w:tc>
      </w:tr>
      <w:tr w:rsidR="00FB424C" w14:paraId="20FE16E7" w14:textId="77777777">
        <w:tc>
          <w:tcPr>
            <w:tcW w:w="1000" w:type="dxa"/>
          </w:tcPr>
          <w:p w14:paraId="26150B01" w14:textId="77777777" w:rsidR="00FB424C" w:rsidRDefault="00EF57F5">
            <w:pPr>
              <w:pStyle w:val="ConsPlusNormal0"/>
              <w:jc w:val="center"/>
            </w:pPr>
            <w:r>
              <w:t>st09.006</w:t>
            </w:r>
          </w:p>
        </w:tc>
        <w:tc>
          <w:tcPr>
            <w:tcW w:w="3232" w:type="dxa"/>
          </w:tcPr>
          <w:p w14:paraId="1053E8CD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2)</w:t>
            </w:r>
          </w:p>
        </w:tc>
        <w:tc>
          <w:tcPr>
            <w:tcW w:w="3596" w:type="dxa"/>
          </w:tcPr>
          <w:p w14:paraId="7E16C63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ABFA36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A03.28.001.001, A03.28.001.002, A11.28.001.001, A11.28.011, A11.28.012, A11.28.013, A16.28.006, A16.28.009, A16.28.010.002, A16.28.011, A16.28.012, A16.28.014, A16.28.015, A16.28.017, A16.28.023, A16.28.024, A16.28.033, A16.28.034, A16.28.036, A16.28.037, </w:t>
            </w:r>
            <w:r w:rsidRPr="00EF57F5">
              <w:rPr>
                <w:lang w:val="en-US"/>
              </w:rPr>
              <w:t xml:space="preserve">A16.28.039, A16.28.044, A16.28.045, A16.28.046, A16.28.052, A16.28.053, A16.28.054, A16.28.058, A16.28.060, A16.28.071, A16.28.072, A16.28.074, </w:t>
            </w:r>
            <w:r w:rsidRPr="00EF57F5">
              <w:rPr>
                <w:lang w:val="en-US"/>
              </w:rPr>
              <w:lastRenderedPageBreak/>
              <w:t>A16.28.075.001, A16.28.076, A16.28.082, A16.28.083, A16.28.093, A16.28.094</w:t>
            </w:r>
          </w:p>
        </w:tc>
        <w:tc>
          <w:tcPr>
            <w:tcW w:w="2272" w:type="dxa"/>
          </w:tcPr>
          <w:p w14:paraId="34EC2B24" w14:textId="77777777" w:rsidR="00FB424C" w:rsidRDefault="00EF57F5">
            <w:pPr>
              <w:pStyle w:val="ConsPlusNormal0"/>
            </w:pPr>
            <w:r>
              <w:lastRenderedPageBreak/>
              <w:t>возрастная группа: от 0 дней до 18 ле</w:t>
            </w:r>
            <w:r>
              <w:t>т</w:t>
            </w:r>
          </w:p>
        </w:tc>
        <w:tc>
          <w:tcPr>
            <w:tcW w:w="1077" w:type="dxa"/>
          </w:tcPr>
          <w:p w14:paraId="633FC890" w14:textId="77777777" w:rsidR="00FB424C" w:rsidRDefault="00EF57F5">
            <w:pPr>
              <w:pStyle w:val="ConsPlusNormal0"/>
              <w:jc w:val="center"/>
            </w:pPr>
            <w:r>
              <w:t>1,22</w:t>
            </w:r>
          </w:p>
        </w:tc>
      </w:tr>
      <w:tr w:rsidR="00FB424C" w14:paraId="3F53693E" w14:textId="77777777">
        <w:tc>
          <w:tcPr>
            <w:tcW w:w="1000" w:type="dxa"/>
          </w:tcPr>
          <w:p w14:paraId="4EC1668C" w14:textId="77777777" w:rsidR="00FB424C" w:rsidRDefault="00EF57F5">
            <w:pPr>
              <w:pStyle w:val="ConsPlusNormal0"/>
              <w:jc w:val="center"/>
            </w:pPr>
            <w:r>
              <w:t>st09.007</w:t>
            </w:r>
          </w:p>
        </w:tc>
        <w:tc>
          <w:tcPr>
            <w:tcW w:w="3232" w:type="dxa"/>
          </w:tcPr>
          <w:p w14:paraId="6C87DF66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3)</w:t>
            </w:r>
          </w:p>
        </w:tc>
        <w:tc>
          <w:tcPr>
            <w:tcW w:w="3596" w:type="dxa"/>
          </w:tcPr>
          <w:p w14:paraId="339244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D567F6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A16.28.001, A16.28.001.001, A16.28.002, A16.28.003, A16.28.008, A16.28.010, A16.28.013, A16.28.017.001, A16.28.019, A16.28.020, A16.28.021, A16.28.028, A16.28.029, A16.28.02</w:t>
            </w:r>
            <w:r w:rsidRPr="00EF57F5">
              <w:rPr>
                <w:lang w:val="en-US"/>
              </w:rPr>
              <w:t>9.002, A16.28.029.003, A16.28.035.002, A16.28.038, A16.28.041, A16.28.042, A16.28.046.001, A16.28.046.002, A16.28.047, A16.28.048, A16.28.055, A16.28.056, A16.28.057, A16.28.059, A16.28.062, A16.28.062.001, A16.28.075, A16.28.075.002, A16.28.075.003, A16.2</w:t>
            </w:r>
            <w:r w:rsidRPr="00EF57F5">
              <w:rPr>
                <w:lang w:val="en-US"/>
              </w:rPr>
              <w:t>8.080, A16.28.088, A16.28.089, A16.28.090, A16.28.091, A16.28.092, A16.28.094.001, A16.28.095, A16.28.096, A16.28.097, A16.28.098, A16.28.099, A22.28.001, A22.28.002</w:t>
            </w:r>
          </w:p>
        </w:tc>
        <w:tc>
          <w:tcPr>
            <w:tcW w:w="2272" w:type="dxa"/>
          </w:tcPr>
          <w:p w14:paraId="4A6177EA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18423762" w14:textId="77777777" w:rsidR="00FB424C" w:rsidRDefault="00EF57F5">
            <w:pPr>
              <w:pStyle w:val="ConsPlusNormal0"/>
              <w:jc w:val="center"/>
            </w:pPr>
            <w:r>
              <w:t>1,78</w:t>
            </w:r>
          </w:p>
        </w:tc>
      </w:tr>
      <w:tr w:rsidR="00FB424C" w14:paraId="41306554" w14:textId="77777777">
        <w:tc>
          <w:tcPr>
            <w:tcW w:w="1000" w:type="dxa"/>
          </w:tcPr>
          <w:p w14:paraId="7DF943AA" w14:textId="77777777" w:rsidR="00FB424C" w:rsidRDefault="00EF57F5">
            <w:pPr>
              <w:pStyle w:val="ConsPlusNormal0"/>
              <w:jc w:val="center"/>
            </w:pPr>
            <w:r>
              <w:t>st09.008</w:t>
            </w:r>
          </w:p>
        </w:tc>
        <w:tc>
          <w:tcPr>
            <w:tcW w:w="3232" w:type="dxa"/>
          </w:tcPr>
          <w:p w14:paraId="5EA5D049" w14:textId="77777777" w:rsidR="00FB424C" w:rsidRDefault="00EF57F5">
            <w:pPr>
              <w:pStyle w:val="ConsPlusNormal0"/>
            </w:pPr>
            <w:r>
              <w:t>Операции на почке и мочевыделительно</w:t>
            </w:r>
            <w:r>
              <w:t>й системе, дети (уровень 4)</w:t>
            </w:r>
          </w:p>
        </w:tc>
        <w:tc>
          <w:tcPr>
            <w:tcW w:w="3596" w:type="dxa"/>
          </w:tcPr>
          <w:p w14:paraId="1A34605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66142B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A16.28.004, A16.28.006.001, A16.28.007, A16.28.007.001, A16.28.010.001, A16.28.026.002, A16.28.032, A16.28.032.001, A16.28.039.001, A16.28.069, A16.28.070, A16.28.073, A16.28.078, A16.28.085, A24.28.002</w:t>
            </w:r>
          </w:p>
        </w:tc>
        <w:tc>
          <w:tcPr>
            <w:tcW w:w="2272" w:type="dxa"/>
          </w:tcPr>
          <w:p w14:paraId="3C4A825D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1177EF9F" w14:textId="77777777" w:rsidR="00FB424C" w:rsidRDefault="00EF57F5">
            <w:pPr>
              <w:pStyle w:val="ConsPlusNormal0"/>
              <w:jc w:val="center"/>
            </w:pPr>
            <w:r>
              <w:t>2,23</w:t>
            </w:r>
          </w:p>
        </w:tc>
      </w:tr>
      <w:tr w:rsidR="00FB424C" w14:paraId="713D8799" w14:textId="77777777">
        <w:tc>
          <w:tcPr>
            <w:tcW w:w="1000" w:type="dxa"/>
          </w:tcPr>
          <w:p w14:paraId="78AC14B0" w14:textId="77777777" w:rsidR="00FB424C" w:rsidRDefault="00EF57F5">
            <w:pPr>
              <w:pStyle w:val="ConsPlusNormal0"/>
              <w:jc w:val="center"/>
            </w:pPr>
            <w:r>
              <w:t>st09.009</w:t>
            </w:r>
          </w:p>
        </w:tc>
        <w:tc>
          <w:tcPr>
            <w:tcW w:w="3232" w:type="dxa"/>
          </w:tcPr>
          <w:p w14:paraId="7CA2A795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5)</w:t>
            </w:r>
          </w:p>
        </w:tc>
        <w:tc>
          <w:tcPr>
            <w:tcW w:w="3596" w:type="dxa"/>
          </w:tcPr>
          <w:p w14:paraId="070404E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03BE80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A16.28.004.004, A16.28.004.009, A16.28.016, A16.28.022, A16.28.022.001, A16.28.029.001, A16.28.030.007, A16.28.030.008, A16.28.030.011, A16.28.031.003, A16.28.031.007, A16.28.031.01</w:t>
            </w:r>
            <w:r w:rsidRPr="00EF57F5">
              <w:rPr>
                <w:lang w:val="en-US"/>
              </w:rPr>
              <w:t xml:space="preserve">0, A16.28.032.002, A16.28.032.003, </w:t>
            </w:r>
            <w:r w:rsidRPr="00EF57F5">
              <w:rPr>
                <w:lang w:val="en-US"/>
              </w:rPr>
              <w:lastRenderedPageBreak/>
              <w:t>A16.28.038.001, A16.28.038.002, A16.28.038.003, A16.28.045.003, A16.28.050, A16.28.050.001, A16.28.059.002, A16.28.061, A16.28.081, A16.28.084, A16.28.084.001, A16.28.084.002, A16.28.084.003</w:t>
            </w:r>
          </w:p>
        </w:tc>
        <w:tc>
          <w:tcPr>
            <w:tcW w:w="2272" w:type="dxa"/>
          </w:tcPr>
          <w:p w14:paraId="55424364" w14:textId="77777777" w:rsidR="00FB424C" w:rsidRDefault="00EF57F5">
            <w:pPr>
              <w:pStyle w:val="ConsPlusNormal0"/>
            </w:pPr>
            <w:r>
              <w:lastRenderedPageBreak/>
              <w:t>возрастная группа: от 0 дней д</w:t>
            </w:r>
            <w:r>
              <w:t>о 18 лет</w:t>
            </w:r>
          </w:p>
        </w:tc>
        <w:tc>
          <w:tcPr>
            <w:tcW w:w="1077" w:type="dxa"/>
          </w:tcPr>
          <w:p w14:paraId="6A203927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</w:tr>
      <w:tr w:rsidR="00FB424C" w14:paraId="3DCC5707" w14:textId="77777777">
        <w:tc>
          <w:tcPr>
            <w:tcW w:w="1000" w:type="dxa"/>
          </w:tcPr>
          <w:p w14:paraId="6087F124" w14:textId="77777777" w:rsidR="00FB424C" w:rsidRDefault="00EF57F5">
            <w:pPr>
              <w:pStyle w:val="ConsPlusNormal0"/>
              <w:jc w:val="center"/>
            </w:pPr>
            <w:r>
              <w:t>st09.010</w:t>
            </w:r>
          </w:p>
        </w:tc>
        <w:tc>
          <w:tcPr>
            <w:tcW w:w="3232" w:type="dxa"/>
          </w:tcPr>
          <w:p w14:paraId="5A3AD5F5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6)</w:t>
            </w:r>
          </w:p>
        </w:tc>
        <w:tc>
          <w:tcPr>
            <w:tcW w:w="3596" w:type="dxa"/>
          </w:tcPr>
          <w:p w14:paraId="1E2EF6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ABB94B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A16.28.003.001, A16.28.003.003, A16.28.004.001, A16.28.004.002, A16.28.004.005, A16.28.004.010, A16.28.007.002, A16.28.031.005, A16.28.031.006, A16.28.049, A16.28.059.001, A16.28.073.001, A16.28.078.001</w:t>
            </w:r>
          </w:p>
        </w:tc>
        <w:tc>
          <w:tcPr>
            <w:tcW w:w="2272" w:type="dxa"/>
          </w:tcPr>
          <w:p w14:paraId="5945CA5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657111FF" w14:textId="77777777" w:rsidR="00FB424C" w:rsidRDefault="00EF57F5">
            <w:pPr>
              <w:pStyle w:val="ConsPlusNormal0"/>
              <w:jc w:val="center"/>
            </w:pPr>
            <w:r>
              <w:t>4,28</w:t>
            </w:r>
          </w:p>
        </w:tc>
      </w:tr>
      <w:tr w:rsidR="00FB424C" w14:paraId="358E1510" w14:textId="77777777">
        <w:tc>
          <w:tcPr>
            <w:tcW w:w="1000" w:type="dxa"/>
          </w:tcPr>
          <w:p w14:paraId="633376E4" w14:textId="77777777" w:rsidR="00FB424C" w:rsidRDefault="00EF57F5">
            <w:pPr>
              <w:pStyle w:val="ConsPlusNormal0"/>
              <w:jc w:val="center"/>
            </w:pPr>
            <w:r>
              <w:t>st09.011</w:t>
            </w:r>
          </w:p>
        </w:tc>
        <w:tc>
          <w:tcPr>
            <w:tcW w:w="3232" w:type="dxa"/>
          </w:tcPr>
          <w:p w14:paraId="4864F061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 (уровень 7)</w:t>
            </w:r>
          </w:p>
        </w:tc>
        <w:tc>
          <w:tcPr>
            <w:tcW w:w="3596" w:type="dxa"/>
          </w:tcPr>
          <w:p w14:paraId="6366942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14D7620" w14:textId="77777777" w:rsidR="00FB424C" w:rsidRDefault="00EF57F5">
            <w:pPr>
              <w:pStyle w:val="ConsPlusNormal0"/>
            </w:pPr>
            <w:r>
              <w:t>A16.28.015.001, A16.28.028.001, A16.28.045.001, A16.28.045.002, A16.28.055.001, A16.28.071.001, A16.28.074.001</w:t>
            </w:r>
          </w:p>
        </w:tc>
        <w:tc>
          <w:tcPr>
            <w:tcW w:w="2272" w:type="dxa"/>
          </w:tcPr>
          <w:p w14:paraId="43B9960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1BE1DE8" w14:textId="77777777" w:rsidR="00FB424C" w:rsidRDefault="00EF57F5">
            <w:pPr>
              <w:pStyle w:val="ConsPlusNormal0"/>
              <w:jc w:val="center"/>
            </w:pPr>
            <w:r>
              <w:t>4.4</w:t>
            </w:r>
          </w:p>
        </w:tc>
      </w:tr>
      <w:tr w:rsidR="00FB424C" w14:paraId="2914F815" w14:textId="77777777">
        <w:tc>
          <w:tcPr>
            <w:tcW w:w="1000" w:type="dxa"/>
          </w:tcPr>
          <w:p w14:paraId="26CAE11A" w14:textId="77777777" w:rsidR="00FB424C" w:rsidRDefault="00EF57F5">
            <w:pPr>
              <w:pStyle w:val="ConsPlusNormal0"/>
              <w:jc w:val="center"/>
              <w:outlineLvl w:val="3"/>
            </w:pPr>
            <w:r>
              <w:t>st10</w:t>
            </w:r>
          </w:p>
        </w:tc>
        <w:tc>
          <w:tcPr>
            <w:tcW w:w="12558" w:type="dxa"/>
            <w:gridSpan w:val="4"/>
          </w:tcPr>
          <w:p w14:paraId="502A7790" w14:textId="77777777" w:rsidR="00FB424C" w:rsidRDefault="00EF57F5">
            <w:pPr>
              <w:pStyle w:val="ConsPlusNormal0"/>
            </w:pPr>
            <w:r>
              <w:t>Детская хирургия</w:t>
            </w:r>
          </w:p>
        </w:tc>
        <w:tc>
          <w:tcPr>
            <w:tcW w:w="1077" w:type="dxa"/>
          </w:tcPr>
          <w:p w14:paraId="0839B658" w14:textId="77777777" w:rsidR="00FB424C" w:rsidRDefault="00EF57F5">
            <w:pPr>
              <w:pStyle w:val="ConsPlusNormal0"/>
              <w:jc w:val="center"/>
            </w:pPr>
            <w:r>
              <w:t>1,10</w:t>
            </w:r>
          </w:p>
        </w:tc>
      </w:tr>
      <w:tr w:rsidR="00FB424C" w14:paraId="6503BE05" w14:textId="77777777">
        <w:tc>
          <w:tcPr>
            <w:tcW w:w="1000" w:type="dxa"/>
          </w:tcPr>
          <w:p w14:paraId="247DF441" w14:textId="77777777" w:rsidR="00FB424C" w:rsidRDefault="00EF57F5">
            <w:pPr>
              <w:pStyle w:val="ConsPlusNormal0"/>
              <w:jc w:val="center"/>
            </w:pPr>
            <w:r>
              <w:t>st10.001</w:t>
            </w:r>
          </w:p>
        </w:tc>
        <w:tc>
          <w:tcPr>
            <w:tcW w:w="3232" w:type="dxa"/>
          </w:tcPr>
          <w:p w14:paraId="0F10250D" w14:textId="77777777" w:rsidR="00FB424C" w:rsidRDefault="00EF57F5">
            <w:pPr>
              <w:pStyle w:val="ConsPlusNormal0"/>
            </w:pPr>
            <w:r>
              <w:t>Детская хирургия (уровень 1)</w:t>
            </w:r>
          </w:p>
        </w:tc>
        <w:tc>
          <w:tcPr>
            <w:tcW w:w="3596" w:type="dxa"/>
          </w:tcPr>
          <w:p w14:paraId="796A29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8C631A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A03.28.001.001, A03.28.001.002, A16.01.017, A16.02.013, A16.06.012, A16.08.033, A16.09.013, A16.16.001, A16.16.005, A16.16.006, A16.16.010, A16.16.011, A16.16.026, A16.16.026.002, A16.16.031, A16.16.033.001, A16.16.0</w:t>
            </w:r>
            <w:r w:rsidRPr="00EF57F5">
              <w:rPr>
                <w:lang w:val="en-US"/>
              </w:rPr>
              <w:t>34, A16.16.040, A16.16.044, A16.16.046, A16.17.002, A16.17.006, A16.17.007, A16.17.008, A16.17.011, A16.17.012, A16.17.013, A16.18.002, A16.18.003, A16.18.006, A16.18.007, A16.19.005.001, A16.19.010, A16.21.015, A16.28.001, A16.28.003, A16.28.004, A16.28.0</w:t>
            </w:r>
            <w:r w:rsidRPr="00EF57F5">
              <w:rPr>
                <w:lang w:val="en-US"/>
              </w:rPr>
              <w:t xml:space="preserve">07, A16.28.007.001, A16.28.018.001, </w:t>
            </w:r>
            <w:r w:rsidRPr="00EF57F5">
              <w:rPr>
                <w:lang w:val="en-US"/>
              </w:rPr>
              <w:lastRenderedPageBreak/>
              <w:t>A16.28.019, A16.28.022, A16.28.024, A16.28.032, A16.28.038, A16.30.002, A16.30.004, A16.30.005, A16.30.005.001, A16.30.005.002, A16.30.024, A16.30.028, A16.30.031</w:t>
            </w:r>
          </w:p>
        </w:tc>
        <w:tc>
          <w:tcPr>
            <w:tcW w:w="2272" w:type="dxa"/>
          </w:tcPr>
          <w:p w14:paraId="666B5863" w14:textId="77777777" w:rsidR="00FB424C" w:rsidRDefault="00EF57F5">
            <w:pPr>
              <w:pStyle w:val="ConsPlusNormal0"/>
            </w:pPr>
            <w:r>
              <w:lastRenderedPageBreak/>
              <w:t>возрастная группа: от 29 до 90 дней, от 91 дня до 1 года</w:t>
            </w:r>
          </w:p>
        </w:tc>
        <w:tc>
          <w:tcPr>
            <w:tcW w:w="1077" w:type="dxa"/>
          </w:tcPr>
          <w:p w14:paraId="3F2AB8E3" w14:textId="77777777" w:rsidR="00FB424C" w:rsidRDefault="00EF57F5">
            <w:pPr>
              <w:pStyle w:val="ConsPlusNormal0"/>
              <w:jc w:val="center"/>
            </w:pPr>
            <w:r>
              <w:t>2,95</w:t>
            </w:r>
          </w:p>
        </w:tc>
      </w:tr>
      <w:tr w:rsidR="00FB424C" w14:paraId="7D5BB1BD" w14:textId="77777777">
        <w:tc>
          <w:tcPr>
            <w:tcW w:w="1000" w:type="dxa"/>
            <w:vMerge w:val="restart"/>
          </w:tcPr>
          <w:p w14:paraId="5B9DB2B0" w14:textId="77777777" w:rsidR="00FB424C" w:rsidRDefault="00EF57F5">
            <w:pPr>
              <w:pStyle w:val="ConsPlusNormal0"/>
              <w:jc w:val="center"/>
            </w:pPr>
            <w:r>
              <w:t>st10.002</w:t>
            </w:r>
          </w:p>
        </w:tc>
        <w:tc>
          <w:tcPr>
            <w:tcW w:w="3232" w:type="dxa"/>
            <w:vMerge w:val="restart"/>
          </w:tcPr>
          <w:p w14:paraId="4BDCE0DB" w14:textId="77777777" w:rsidR="00FB424C" w:rsidRDefault="00EF57F5">
            <w:pPr>
              <w:pStyle w:val="ConsPlusNormal0"/>
            </w:pPr>
            <w:r>
              <w:t>Детская хирургия (уровень 2)</w:t>
            </w:r>
          </w:p>
        </w:tc>
        <w:tc>
          <w:tcPr>
            <w:tcW w:w="3596" w:type="dxa"/>
          </w:tcPr>
          <w:p w14:paraId="73AB000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22C2D6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A03.28.001.001, A03.28.001.002, A16.01.017, A16.02.013, A16.06.012, A16.08.033, A16.09.009, A16.09.013, A16.09.014, A16.09.026, A16.09.026.001, A16.09.032.003, A16.09.032.007, A16.16.001, A16.16.005, A16.16.006, A16.16.010, A16.16.011, A16.16.026, A16.16.0</w:t>
            </w:r>
            <w:r w:rsidRPr="00EF57F5">
              <w:rPr>
                <w:lang w:val="en-US"/>
              </w:rPr>
              <w:t xml:space="preserve">26.002, A16.16.031, A16.16.033.001, A16.16.034, A16.16.040, A16.16.044, A16.16.046, A16.17.002, A16.17.006, A16.17.007, A16.17.008, A16.17.011, A16.17.012, A16.17.013, A16.18.002, A16.18.003, A16.18.006, A16.18.007, A16.19.005.001, A16.19.010, A16.21.015, </w:t>
            </w:r>
            <w:r w:rsidRPr="00EF57F5">
              <w:rPr>
                <w:lang w:val="en-US"/>
              </w:rPr>
              <w:t>A16.28.001, A16.28.003, A16.28.004, A16.28.007, A16.28.007.001, A16.28.018.001, A16.28.019, A16.28.022, A16.28.024, A16.28.032, A16.28.038, A16.30.002, A16.30.004, A16.30.005, A16.30.005.001, A16.30.005.002, A16.30.024, A16.30.028, A16.30.031</w:t>
            </w:r>
          </w:p>
        </w:tc>
        <w:tc>
          <w:tcPr>
            <w:tcW w:w="2272" w:type="dxa"/>
          </w:tcPr>
          <w:p w14:paraId="73D5EEB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71344583" w14:textId="77777777" w:rsidR="00FB424C" w:rsidRDefault="00EF57F5">
            <w:pPr>
              <w:pStyle w:val="ConsPlusNormal0"/>
              <w:jc w:val="center"/>
            </w:pPr>
            <w:r>
              <w:t>5,33</w:t>
            </w:r>
          </w:p>
        </w:tc>
      </w:tr>
      <w:tr w:rsidR="00FB424C" w14:paraId="7FC20B31" w14:textId="77777777">
        <w:tc>
          <w:tcPr>
            <w:tcW w:w="0" w:type="auto"/>
            <w:vMerge/>
          </w:tcPr>
          <w:p w14:paraId="41BEA94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A71E2B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E1438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8C7E65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A03.28.001.001, A03.28.001.002, A16.01.017, A16.02.013, A16.06.012, A16.08.033, A16.09.009, A16.09.013, A16.09.014, A16.09.026, A16.09.026.001, A16.09.032.003, A16.09.032.007, A16.16.001, A16.16.005, A16.16.006, A16.16.010, A16.16.011, A16.16.026, </w:t>
            </w:r>
            <w:r w:rsidRPr="00EF57F5">
              <w:rPr>
                <w:lang w:val="en-US"/>
              </w:rPr>
              <w:lastRenderedPageBreak/>
              <w:t>A16.16.0</w:t>
            </w:r>
            <w:r w:rsidRPr="00EF57F5">
              <w:rPr>
                <w:lang w:val="en-US"/>
              </w:rPr>
              <w:t xml:space="preserve">26.002, A16.16.031, A16.16.033.001, A16.16.034, A16.16.040, A16.16.044, A16.16.046, A16.17.002, A16.17.006, A16.17.007, A16.17.008, A16.17.011, A16.17.012, A16.17.013, A16.18.002, A16.18.003, A16.18.006, A16.18.007, A16.19.005.001, A16.19.010, A16.21.015, </w:t>
            </w:r>
            <w:r w:rsidRPr="00EF57F5">
              <w:rPr>
                <w:lang w:val="en-US"/>
              </w:rPr>
              <w:t>A16.28.001, A16.28.003, A16.28.004, A16.28.007, A16.28.007.001, A16.28.018.001, A16.28.019, A16.28.022, A16.28.024, A16.28.032, A16.28.038, A16.30.002, A16.30.004, A16.30.005, A16.30.005.001, A16.30.005.002, A16.30.024, A16.30.028</w:t>
            </w:r>
          </w:p>
        </w:tc>
        <w:tc>
          <w:tcPr>
            <w:tcW w:w="2272" w:type="dxa"/>
          </w:tcPr>
          <w:p w14:paraId="67DD0DD1" w14:textId="77777777" w:rsidR="00FB424C" w:rsidRDefault="00EF57F5">
            <w:pPr>
              <w:pStyle w:val="ConsPlusNormal0"/>
            </w:pPr>
            <w:r>
              <w:lastRenderedPageBreak/>
              <w:t>обязательный дополнительн</w:t>
            </w:r>
            <w:r>
              <w:t>ый диагноз: P05.0, P05.1, P05.2, P05.9, P07.0, P07.1, P07.2, P07.3</w:t>
            </w:r>
          </w:p>
        </w:tc>
        <w:tc>
          <w:tcPr>
            <w:tcW w:w="0" w:type="auto"/>
            <w:vMerge/>
          </w:tcPr>
          <w:p w14:paraId="2668062F" w14:textId="77777777" w:rsidR="00FB424C" w:rsidRDefault="00FB424C">
            <w:pPr>
              <w:pStyle w:val="ConsPlusNormal0"/>
            </w:pPr>
          </w:p>
        </w:tc>
      </w:tr>
      <w:tr w:rsidR="00FB424C" w14:paraId="3CC9A06E" w14:textId="77777777">
        <w:tc>
          <w:tcPr>
            <w:tcW w:w="1000" w:type="dxa"/>
          </w:tcPr>
          <w:p w14:paraId="52345A00" w14:textId="77777777" w:rsidR="00FB424C" w:rsidRDefault="00EF57F5">
            <w:pPr>
              <w:pStyle w:val="ConsPlusNormal0"/>
              <w:jc w:val="center"/>
            </w:pPr>
            <w:r>
              <w:t>st10.003</w:t>
            </w:r>
          </w:p>
        </w:tc>
        <w:tc>
          <w:tcPr>
            <w:tcW w:w="3232" w:type="dxa"/>
          </w:tcPr>
          <w:p w14:paraId="3D6D8DF0" w14:textId="77777777" w:rsidR="00FB424C" w:rsidRDefault="00EF57F5">
            <w:pPr>
              <w:pStyle w:val="ConsPlusNormal0"/>
            </w:pPr>
            <w:r>
              <w:t>Аппендэктомия, дети</w:t>
            </w:r>
          </w:p>
        </w:tc>
        <w:tc>
          <w:tcPr>
            <w:tcW w:w="3596" w:type="dxa"/>
          </w:tcPr>
          <w:p w14:paraId="2EEB05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931A8A0" w14:textId="77777777" w:rsidR="00FB424C" w:rsidRDefault="00EF57F5">
            <w:pPr>
              <w:pStyle w:val="ConsPlusNormal0"/>
            </w:pPr>
            <w:r>
              <w:t>A16.18.009, A16.18.010</w:t>
            </w:r>
          </w:p>
        </w:tc>
        <w:tc>
          <w:tcPr>
            <w:tcW w:w="2272" w:type="dxa"/>
          </w:tcPr>
          <w:p w14:paraId="511EB47A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1FE888F" w14:textId="77777777" w:rsidR="00FB424C" w:rsidRDefault="00EF57F5">
            <w:pPr>
              <w:pStyle w:val="ConsPlusNormal0"/>
              <w:jc w:val="center"/>
            </w:pPr>
            <w:r>
              <w:t>0,77</w:t>
            </w:r>
          </w:p>
        </w:tc>
      </w:tr>
      <w:tr w:rsidR="00FB424C" w14:paraId="372D75BE" w14:textId="77777777">
        <w:tc>
          <w:tcPr>
            <w:tcW w:w="1000" w:type="dxa"/>
          </w:tcPr>
          <w:p w14:paraId="1E1C6492" w14:textId="77777777" w:rsidR="00FB424C" w:rsidRDefault="00EF57F5">
            <w:pPr>
              <w:pStyle w:val="ConsPlusNormal0"/>
              <w:jc w:val="center"/>
            </w:pPr>
            <w:r>
              <w:t>st10.005</w:t>
            </w:r>
          </w:p>
        </w:tc>
        <w:tc>
          <w:tcPr>
            <w:tcW w:w="3232" w:type="dxa"/>
          </w:tcPr>
          <w:p w14:paraId="424AE8E4" w14:textId="77777777" w:rsidR="00FB424C" w:rsidRDefault="00EF57F5">
            <w:pPr>
              <w:pStyle w:val="ConsPlusNormal0"/>
            </w:pPr>
            <w:r>
              <w:t>Операции по поводу грыж, дети (уровень 1)</w:t>
            </w:r>
          </w:p>
        </w:tc>
        <w:tc>
          <w:tcPr>
            <w:tcW w:w="3596" w:type="dxa"/>
          </w:tcPr>
          <w:p w14:paraId="4ED540F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62AA1F7" w14:textId="77777777" w:rsidR="00FB424C" w:rsidRDefault="00EF57F5">
            <w:pPr>
              <w:pStyle w:val="ConsPlusNormal0"/>
            </w:pPr>
            <w:r>
              <w:t>A16.30.001, A16.30.002, A16.30.003, A16.30.004.001, A16.30.004.002</w:t>
            </w:r>
          </w:p>
        </w:tc>
        <w:tc>
          <w:tcPr>
            <w:tcW w:w="2272" w:type="dxa"/>
          </w:tcPr>
          <w:p w14:paraId="0C94773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6AD734F" w14:textId="77777777" w:rsidR="00FB424C" w:rsidRDefault="00EF57F5">
            <w:pPr>
              <w:pStyle w:val="ConsPlusNormal0"/>
              <w:jc w:val="center"/>
            </w:pPr>
            <w:r>
              <w:t>0,88</w:t>
            </w:r>
          </w:p>
        </w:tc>
      </w:tr>
      <w:tr w:rsidR="00FB424C" w14:paraId="3E1C1B50" w14:textId="77777777">
        <w:tc>
          <w:tcPr>
            <w:tcW w:w="1000" w:type="dxa"/>
          </w:tcPr>
          <w:p w14:paraId="660ABDE8" w14:textId="77777777" w:rsidR="00FB424C" w:rsidRDefault="00EF57F5">
            <w:pPr>
              <w:pStyle w:val="ConsPlusNormal0"/>
              <w:jc w:val="center"/>
            </w:pPr>
            <w:r>
              <w:t>st10.006</w:t>
            </w:r>
          </w:p>
        </w:tc>
        <w:tc>
          <w:tcPr>
            <w:tcW w:w="3232" w:type="dxa"/>
          </w:tcPr>
          <w:p w14:paraId="45245CD9" w14:textId="77777777" w:rsidR="00FB424C" w:rsidRDefault="00EF57F5">
            <w:pPr>
              <w:pStyle w:val="ConsPlusNormal0"/>
            </w:pPr>
            <w:r>
              <w:t>Операции по поводу грыж, дети (уровень 2)</w:t>
            </w:r>
          </w:p>
        </w:tc>
        <w:tc>
          <w:tcPr>
            <w:tcW w:w="3596" w:type="dxa"/>
          </w:tcPr>
          <w:p w14:paraId="1F0ADC6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EB73B81" w14:textId="77777777" w:rsidR="00FB424C" w:rsidRDefault="00EF57F5">
            <w:pPr>
              <w:pStyle w:val="ConsPlusNormal0"/>
            </w:pPr>
            <w:r>
              <w:t>A16.30.004.003, A16.30.004.004, A16.30.004.005, A16.30.004.006, A16.30.004.007, A16.30.004.008, A16.30.004.009, A16.30.005, A16.30.005.002</w:t>
            </w:r>
          </w:p>
        </w:tc>
        <w:tc>
          <w:tcPr>
            <w:tcW w:w="2272" w:type="dxa"/>
          </w:tcPr>
          <w:p w14:paraId="5672B20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923D12B" w14:textId="77777777" w:rsidR="00FB424C" w:rsidRDefault="00EF57F5">
            <w:pPr>
              <w:pStyle w:val="ConsPlusNormal0"/>
              <w:jc w:val="center"/>
            </w:pPr>
            <w:r>
              <w:t>1,05</w:t>
            </w:r>
          </w:p>
        </w:tc>
      </w:tr>
      <w:tr w:rsidR="00FB424C" w14:paraId="39DE55DF" w14:textId="77777777">
        <w:tc>
          <w:tcPr>
            <w:tcW w:w="1000" w:type="dxa"/>
          </w:tcPr>
          <w:p w14:paraId="5750AAD8" w14:textId="77777777" w:rsidR="00FB424C" w:rsidRDefault="00EF57F5">
            <w:pPr>
              <w:pStyle w:val="ConsPlusNormal0"/>
              <w:jc w:val="center"/>
            </w:pPr>
            <w:r>
              <w:t>st10.007</w:t>
            </w:r>
          </w:p>
        </w:tc>
        <w:tc>
          <w:tcPr>
            <w:tcW w:w="3232" w:type="dxa"/>
          </w:tcPr>
          <w:p w14:paraId="4CB7180E" w14:textId="77777777" w:rsidR="00FB424C" w:rsidRDefault="00EF57F5">
            <w:pPr>
              <w:pStyle w:val="ConsPlusNormal0"/>
            </w:pPr>
            <w:r>
              <w:t>Операции по поводу грыж, дети (уровень 3)</w:t>
            </w:r>
          </w:p>
        </w:tc>
        <w:tc>
          <w:tcPr>
            <w:tcW w:w="3596" w:type="dxa"/>
          </w:tcPr>
          <w:p w14:paraId="2722A70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76E9E7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A16.30.001.002, A16.30.002.001, A16.30.002.002, A16.30.004.011, A16.30.004.012, A16.30.004.013, A16.30.004.014, A16.30.004.015, A16.30.004.016, A16.30.005.001</w:t>
            </w:r>
          </w:p>
        </w:tc>
        <w:tc>
          <w:tcPr>
            <w:tcW w:w="2272" w:type="dxa"/>
          </w:tcPr>
          <w:p w14:paraId="69C337A4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13A6FC4" w14:textId="77777777" w:rsidR="00FB424C" w:rsidRDefault="00EF57F5">
            <w:pPr>
              <w:pStyle w:val="ConsPlusNormal0"/>
              <w:jc w:val="center"/>
            </w:pPr>
            <w:r>
              <w:t>1,25</w:t>
            </w:r>
          </w:p>
        </w:tc>
      </w:tr>
      <w:tr w:rsidR="00FB424C" w14:paraId="4508167B" w14:textId="77777777">
        <w:tc>
          <w:tcPr>
            <w:tcW w:w="1000" w:type="dxa"/>
          </w:tcPr>
          <w:p w14:paraId="2191112D" w14:textId="77777777" w:rsidR="00FB424C" w:rsidRDefault="00EF57F5">
            <w:pPr>
              <w:pStyle w:val="ConsPlusNormal0"/>
              <w:jc w:val="center"/>
            </w:pPr>
            <w:r>
              <w:t>st10.008</w:t>
            </w:r>
          </w:p>
        </w:tc>
        <w:tc>
          <w:tcPr>
            <w:tcW w:w="3232" w:type="dxa"/>
          </w:tcPr>
          <w:p w14:paraId="554C9D06" w14:textId="77777777" w:rsidR="00FB424C" w:rsidRDefault="00EF57F5">
            <w:pPr>
              <w:pStyle w:val="ConsPlusNormal0"/>
            </w:pPr>
            <w:r>
              <w:t>Другие операции на органах брюшной полости, дети</w:t>
            </w:r>
          </w:p>
        </w:tc>
        <w:tc>
          <w:tcPr>
            <w:tcW w:w="3596" w:type="dxa"/>
          </w:tcPr>
          <w:p w14:paraId="7730D96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8121A2B" w14:textId="77777777" w:rsidR="00FB424C" w:rsidRDefault="00EF57F5">
            <w:pPr>
              <w:pStyle w:val="ConsPlusNormal0"/>
            </w:pPr>
            <w:r>
              <w:t>A16.18.009.001, A16.30.001.001, A16.30.004.010, A16.30.005.003</w:t>
            </w:r>
          </w:p>
        </w:tc>
        <w:tc>
          <w:tcPr>
            <w:tcW w:w="2272" w:type="dxa"/>
          </w:tcPr>
          <w:p w14:paraId="5982A8EE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4978CFA" w14:textId="77777777" w:rsidR="00FB424C" w:rsidRDefault="00EF57F5">
            <w:pPr>
              <w:pStyle w:val="ConsPlusNormal0"/>
              <w:jc w:val="center"/>
            </w:pPr>
            <w:r>
              <w:t>2,29</w:t>
            </w:r>
          </w:p>
        </w:tc>
      </w:tr>
      <w:tr w:rsidR="00FB424C" w14:paraId="5D9FBE72" w14:textId="77777777">
        <w:tc>
          <w:tcPr>
            <w:tcW w:w="1000" w:type="dxa"/>
          </w:tcPr>
          <w:p w14:paraId="62534758" w14:textId="77777777" w:rsidR="00FB424C" w:rsidRDefault="00EF57F5">
            <w:pPr>
              <w:pStyle w:val="ConsPlusNormal0"/>
              <w:jc w:val="center"/>
              <w:outlineLvl w:val="3"/>
            </w:pPr>
            <w:r>
              <w:t>st11</w:t>
            </w:r>
          </w:p>
        </w:tc>
        <w:tc>
          <w:tcPr>
            <w:tcW w:w="12558" w:type="dxa"/>
            <w:gridSpan w:val="4"/>
          </w:tcPr>
          <w:p w14:paraId="2FE4F2EE" w14:textId="77777777" w:rsidR="00FB424C" w:rsidRDefault="00EF57F5">
            <w:pPr>
              <w:pStyle w:val="ConsPlusNormal0"/>
            </w:pPr>
            <w:r>
              <w:t>Детская эндокринология</w:t>
            </w:r>
          </w:p>
        </w:tc>
        <w:tc>
          <w:tcPr>
            <w:tcW w:w="1077" w:type="dxa"/>
          </w:tcPr>
          <w:p w14:paraId="7D4866E1" w14:textId="77777777" w:rsidR="00FB424C" w:rsidRDefault="00EF57F5">
            <w:pPr>
              <w:pStyle w:val="ConsPlusNormal0"/>
              <w:jc w:val="center"/>
            </w:pPr>
            <w:r>
              <w:t>1,48</w:t>
            </w:r>
          </w:p>
        </w:tc>
      </w:tr>
      <w:tr w:rsidR="00FB424C" w14:paraId="1095FD06" w14:textId="77777777">
        <w:tc>
          <w:tcPr>
            <w:tcW w:w="1000" w:type="dxa"/>
          </w:tcPr>
          <w:p w14:paraId="545A0D3B" w14:textId="77777777" w:rsidR="00FB424C" w:rsidRDefault="00EF57F5">
            <w:pPr>
              <w:pStyle w:val="ConsPlusNormal0"/>
              <w:jc w:val="center"/>
            </w:pPr>
            <w:r>
              <w:lastRenderedPageBreak/>
              <w:t>st11.001</w:t>
            </w:r>
          </w:p>
        </w:tc>
        <w:tc>
          <w:tcPr>
            <w:tcW w:w="3232" w:type="dxa"/>
          </w:tcPr>
          <w:p w14:paraId="1DBA66E7" w14:textId="77777777" w:rsidR="00FB424C" w:rsidRDefault="00EF57F5">
            <w:pPr>
              <w:pStyle w:val="ConsPlusNormal0"/>
            </w:pPr>
            <w:r>
              <w:t>Сахарный диабет, дети</w:t>
            </w:r>
          </w:p>
        </w:tc>
        <w:tc>
          <w:tcPr>
            <w:tcW w:w="3596" w:type="dxa"/>
          </w:tcPr>
          <w:p w14:paraId="130A76ED" w14:textId="77777777" w:rsidR="00FB424C" w:rsidRDefault="00EF57F5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R73, R73.0, R73.9, R81</w:t>
            </w:r>
          </w:p>
        </w:tc>
        <w:tc>
          <w:tcPr>
            <w:tcW w:w="3458" w:type="dxa"/>
          </w:tcPr>
          <w:p w14:paraId="13810EC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91FE5D7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7C1603E" w14:textId="77777777" w:rsidR="00FB424C" w:rsidRDefault="00EF57F5">
            <w:pPr>
              <w:pStyle w:val="ConsPlusNormal0"/>
              <w:jc w:val="center"/>
            </w:pPr>
            <w:r>
              <w:t>1,51</w:t>
            </w:r>
          </w:p>
        </w:tc>
      </w:tr>
      <w:tr w:rsidR="00FB424C" w14:paraId="5FB569B7" w14:textId="77777777">
        <w:tc>
          <w:tcPr>
            <w:tcW w:w="1000" w:type="dxa"/>
          </w:tcPr>
          <w:p w14:paraId="65188221" w14:textId="77777777" w:rsidR="00FB424C" w:rsidRDefault="00EF57F5">
            <w:pPr>
              <w:pStyle w:val="ConsPlusNormal0"/>
              <w:jc w:val="center"/>
            </w:pPr>
            <w:r>
              <w:t>st11.002</w:t>
            </w:r>
          </w:p>
        </w:tc>
        <w:tc>
          <w:tcPr>
            <w:tcW w:w="3232" w:type="dxa"/>
          </w:tcPr>
          <w:p w14:paraId="7845199B" w14:textId="77777777" w:rsidR="00FB424C" w:rsidRDefault="00EF57F5">
            <w:pPr>
              <w:pStyle w:val="ConsPlusNormal0"/>
            </w:pPr>
            <w:r>
              <w:t>Заболевания гипофиза, дети</w:t>
            </w:r>
          </w:p>
        </w:tc>
        <w:tc>
          <w:tcPr>
            <w:tcW w:w="3596" w:type="dxa"/>
          </w:tcPr>
          <w:p w14:paraId="0DF4458D" w14:textId="77777777" w:rsidR="00FB424C" w:rsidRDefault="00EF57F5">
            <w:pPr>
              <w:pStyle w:val="ConsPlusNormal0"/>
            </w:pPr>
            <w:r>
              <w:t>D35.2, E22, E22.0, E22.1, E22.2, E22.8, E22.9, E23, E23.0, E23.1, E23.2, E23.3, E23.6, E23.7, E24.0, E24.1, E24.2, E24.4, E24.8</w:t>
            </w:r>
          </w:p>
        </w:tc>
        <w:tc>
          <w:tcPr>
            <w:tcW w:w="3458" w:type="dxa"/>
          </w:tcPr>
          <w:p w14:paraId="6F1CD7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0886E0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CF14A1F" w14:textId="77777777" w:rsidR="00FB424C" w:rsidRDefault="00EF57F5">
            <w:pPr>
              <w:pStyle w:val="ConsPlusNormal0"/>
              <w:jc w:val="center"/>
            </w:pPr>
            <w:r>
              <w:t>2,26</w:t>
            </w:r>
          </w:p>
        </w:tc>
      </w:tr>
      <w:tr w:rsidR="00FB424C" w14:paraId="1BD2D8B3" w14:textId="77777777">
        <w:tc>
          <w:tcPr>
            <w:tcW w:w="1000" w:type="dxa"/>
          </w:tcPr>
          <w:p w14:paraId="4DA5853F" w14:textId="77777777" w:rsidR="00FB424C" w:rsidRDefault="00EF57F5">
            <w:pPr>
              <w:pStyle w:val="ConsPlusNormal0"/>
              <w:jc w:val="center"/>
            </w:pPr>
            <w:r>
              <w:t>st11.003</w:t>
            </w:r>
          </w:p>
        </w:tc>
        <w:tc>
          <w:tcPr>
            <w:tcW w:w="3232" w:type="dxa"/>
          </w:tcPr>
          <w:p w14:paraId="61F58DB6" w14:textId="77777777" w:rsidR="00FB424C" w:rsidRDefault="00EF57F5">
            <w:pPr>
              <w:pStyle w:val="ConsPlusNormal0"/>
            </w:pPr>
            <w:r>
              <w:t>Другие болезни эндокринной системы, дети (уровень 1)</w:t>
            </w:r>
          </w:p>
        </w:tc>
        <w:tc>
          <w:tcPr>
            <w:tcW w:w="3596" w:type="dxa"/>
          </w:tcPr>
          <w:p w14:paraId="244A786E" w14:textId="77777777" w:rsidR="00FB424C" w:rsidRDefault="00EF57F5">
            <w:pPr>
              <w:pStyle w:val="ConsPlusNormal0"/>
            </w:pPr>
            <w:r>
              <w:t xml:space="preserve">E00, E00.0, E00.1, </w:t>
            </w:r>
            <w:r>
              <w:t>E00.2, E00.9, E01, E01.0, E01.1, E01.2, E01.8, E02, E03, E03.0, E03.1, E03.2, E03.3, E03.4, E03.5, E03.8, E03.9, E04, E04.0, E04.1, E04.2, E04.8, E04.9, E05, E05.0, E05.1, E05.2, E05.3, E05.4, E05.5, E05.8, E05.9, E06, E06.0, E06.1, E06.2, E06.3, E06.4, E0</w:t>
            </w:r>
            <w:r>
              <w:t>6.5, E06.9, E07, E07.0, E07.1, E07.8, E07.9, E15, E16, E16.0, E16.3, E16.4, E20.0, E20.1, E20.8, E20.9, E21, E21.0, E21.1, E21.2, E21.3, E21.4, E21.5, E24, E24.9, E25, E25.0, E25.8, E25.9, E26, E26.0, E26.9, E27, E27.0, E27.1, E27.2, E27.3, E27.4, E27.5, E</w:t>
            </w:r>
            <w:r>
              <w:t>27.8, E27.9, E29, E29.0, E29.1, E29.8, E29.9, E30, E30.0, E30.1, E30.8, E30.9, E34, E34.3, E34.4, E34.5, E34.9, E35, E35.0, E35.1, E35.8, E89.0, E89.1, E89.2, E89.3, E89.5, E89.6, E89.8, E89.9, M82.1, Q89.1, Q89.2, R94.6, R94.7</w:t>
            </w:r>
          </w:p>
        </w:tc>
        <w:tc>
          <w:tcPr>
            <w:tcW w:w="3458" w:type="dxa"/>
          </w:tcPr>
          <w:p w14:paraId="57FACA5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B320051" w14:textId="77777777" w:rsidR="00FB424C" w:rsidRDefault="00EF57F5">
            <w:pPr>
              <w:pStyle w:val="ConsPlusNormal0"/>
            </w:pPr>
            <w:r>
              <w:t>возрастная группа: от 0 дн</w:t>
            </w:r>
            <w:r>
              <w:t>ей до 18 лет</w:t>
            </w:r>
          </w:p>
        </w:tc>
        <w:tc>
          <w:tcPr>
            <w:tcW w:w="1077" w:type="dxa"/>
          </w:tcPr>
          <w:p w14:paraId="5842F58C" w14:textId="77777777" w:rsidR="00FB424C" w:rsidRDefault="00EF57F5">
            <w:pPr>
              <w:pStyle w:val="ConsPlusNormal0"/>
              <w:jc w:val="center"/>
            </w:pPr>
            <w:r>
              <w:t>1,38</w:t>
            </w:r>
          </w:p>
        </w:tc>
      </w:tr>
      <w:tr w:rsidR="00FB424C" w14:paraId="498AAE4B" w14:textId="77777777">
        <w:tc>
          <w:tcPr>
            <w:tcW w:w="1000" w:type="dxa"/>
          </w:tcPr>
          <w:p w14:paraId="02D00088" w14:textId="77777777" w:rsidR="00FB424C" w:rsidRDefault="00EF57F5">
            <w:pPr>
              <w:pStyle w:val="ConsPlusNormal0"/>
              <w:jc w:val="center"/>
            </w:pPr>
            <w:r>
              <w:lastRenderedPageBreak/>
              <w:t>st11.004</w:t>
            </w:r>
          </w:p>
        </w:tc>
        <w:tc>
          <w:tcPr>
            <w:tcW w:w="3232" w:type="dxa"/>
          </w:tcPr>
          <w:p w14:paraId="00B1090C" w14:textId="77777777" w:rsidR="00FB424C" w:rsidRDefault="00EF57F5">
            <w:pPr>
              <w:pStyle w:val="ConsPlusNormal0"/>
            </w:pPr>
            <w:r>
              <w:t>Другие болезни эндокринной системы, дети (уровень 2)</w:t>
            </w:r>
          </w:p>
        </w:tc>
        <w:tc>
          <w:tcPr>
            <w:tcW w:w="3596" w:type="dxa"/>
          </w:tcPr>
          <w:p w14:paraId="22B4C836" w14:textId="77777777" w:rsidR="00FB424C" w:rsidRDefault="00EF57F5">
            <w:pPr>
              <w:pStyle w:val="ConsPlusNormal0"/>
            </w:pPr>
            <w:r>
              <w:t>D13.6, D13.7, D44.8, E16.1, E16.2, E16.8, E16.9, E24.3, E31, E31.0, E31.1, E31.8, E31.9, E34.0, E34.1, E34.2, E34.8</w:t>
            </w:r>
          </w:p>
        </w:tc>
        <w:tc>
          <w:tcPr>
            <w:tcW w:w="3458" w:type="dxa"/>
          </w:tcPr>
          <w:p w14:paraId="0C7188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A91F2C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C1B2C98" w14:textId="77777777" w:rsidR="00FB424C" w:rsidRDefault="00EF57F5">
            <w:pPr>
              <w:pStyle w:val="ConsPlusNormal0"/>
              <w:jc w:val="center"/>
            </w:pPr>
            <w:r>
              <w:t>2,82</w:t>
            </w:r>
          </w:p>
        </w:tc>
      </w:tr>
      <w:tr w:rsidR="00FB424C" w14:paraId="75910FF6" w14:textId="77777777">
        <w:tc>
          <w:tcPr>
            <w:tcW w:w="1000" w:type="dxa"/>
          </w:tcPr>
          <w:p w14:paraId="684D3C60" w14:textId="77777777" w:rsidR="00FB424C" w:rsidRDefault="00EF57F5">
            <w:pPr>
              <w:pStyle w:val="ConsPlusNormal0"/>
              <w:jc w:val="center"/>
              <w:outlineLvl w:val="3"/>
            </w:pPr>
            <w:r>
              <w:t>st12</w:t>
            </w:r>
          </w:p>
        </w:tc>
        <w:tc>
          <w:tcPr>
            <w:tcW w:w="12558" w:type="dxa"/>
            <w:gridSpan w:val="4"/>
          </w:tcPr>
          <w:p w14:paraId="76121380" w14:textId="77777777" w:rsidR="00FB424C" w:rsidRDefault="00EF57F5">
            <w:pPr>
              <w:pStyle w:val="ConsPlusNormal0"/>
            </w:pPr>
            <w:r>
              <w:t>Инфекционные болезни</w:t>
            </w:r>
          </w:p>
        </w:tc>
        <w:tc>
          <w:tcPr>
            <w:tcW w:w="1077" w:type="dxa"/>
          </w:tcPr>
          <w:p w14:paraId="2E831388" w14:textId="77777777" w:rsidR="00FB424C" w:rsidRDefault="00EF57F5">
            <w:pPr>
              <w:pStyle w:val="ConsPlusNormal0"/>
              <w:jc w:val="center"/>
            </w:pPr>
            <w:r>
              <w:t>0,65</w:t>
            </w:r>
          </w:p>
        </w:tc>
      </w:tr>
      <w:tr w:rsidR="00FB424C" w14:paraId="0B5DC28F" w14:textId="77777777">
        <w:tc>
          <w:tcPr>
            <w:tcW w:w="1000" w:type="dxa"/>
          </w:tcPr>
          <w:p w14:paraId="591E3C1D" w14:textId="77777777" w:rsidR="00FB424C" w:rsidRDefault="00EF57F5">
            <w:pPr>
              <w:pStyle w:val="ConsPlusNormal0"/>
              <w:jc w:val="center"/>
            </w:pPr>
            <w:r>
              <w:t>st12.001</w:t>
            </w:r>
          </w:p>
        </w:tc>
        <w:tc>
          <w:tcPr>
            <w:tcW w:w="3232" w:type="dxa"/>
          </w:tcPr>
          <w:p w14:paraId="77F5062A" w14:textId="77777777" w:rsidR="00FB424C" w:rsidRDefault="00EF57F5">
            <w:pPr>
              <w:pStyle w:val="ConsPlusNormal0"/>
            </w:pPr>
            <w:r>
              <w:t>Кишечные инфекции, взрослые</w:t>
            </w:r>
          </w:p>
        </w:tc>
        <w:tc>
          <w:tcPr>
            <w:tcW w:w="3596" w:type="dxa"/>
          </w:tcPr>
          <w:p w14:paraId="0DFA6D1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A00.0, A00.1, A00.9, A01.0, A01.1, A01.2, A01.3, A01.4, A02.0, A02.2, A02.8, A02.9, A03.0, A03.1, A03.2, A03.3, A03.8, A03.9, A04.0, A04.1, A04.2, A04.3, A04.4, A04.5, A04.6, A04.7, A04.8, A04.9, A05.0, A05.2, A05.3, A05.4, A05.8, A05.9, A06.0, A06.1, A06.</w:t>
            </w:r>
            <w:r w:rsidRPr="00EF57F5">
              <w:rPr>
                <w:lang w:val="en-US"/>
              </w:rPr>
              <w:t>2, A06.3, A06.4, A06.5, A06.6, A06.7, A06.8, A06.9, A07.0, A07.1, A07.2, A07.3, A07.8, A07.9, A08.0, A08.1, A08.2, A08.3, A08.4, A08.5, A09, A09.0, A09.9</w:t>
            </w:r>
          </w:p>
        </w:tc>
        <w:tc>
          <w:tcPr>
            <w:tcW w:w="3458" w:type="dxa"/>
          </w:tcPr>
          <w:p w14:paraId="5B382B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4D7884F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B94ED3B" w14:textId="77777777" w:rsidR="00FB424C" w:rsidRDefault="00EF57F5">
            <w:pPr>
              <w:pStyle w:val="ConsPlusNormal0"/>
              <w:jc w:val="center"/>
            </w:pPr>
            <w:r>
              <w:t>0,58</w:t>
            </w:r>
          </w:p>
        </w:tc>
      </w:tr>
      <w:tr w:rsidR="00FB424C" w14:paraId="617C5805" w14:textId="77777777">
        <w:tc>
          <w:tcPr>
            <w:tcW w:w="1000" w:type="dxa"/>
          </w:tcPr>
          <w:p w14:paraId="26FD9E6D" w14:textId="77777777" w:rsidR="00FB424C" w:rsidRDefault="00EF57F5">
            <w:pPr>
              <w:pStyle w:val="ConsPlusNormal0"/>
              <w:jc w:val="center"/>
            </w:pPr>
            <w:r>
              <w:t>st12.002</w:t>
            </w:r>
          </w:p>
        </w:tc>
        <w:tc>
          <w:tcPr>
            <w:tcW w:w="3232" w:type="dxa"/>
          </w:tcPr>
          <w:p w14:paraId="6AB37118" w14:textId="77777777" w:rsidR="00FB424C" w:rsidRDefault="00EF57F5">
            <w:pPr>
              <w:pStyle w:val="ConsPlusNormal0"/>
            </w:pPr>
            <w:r>
              <w:t>Кишечные инфекции, дети</w:t>
            </w:r>
          </w:p>
        </w:tc>
        <w:tc>
          <w:tcPr>
            <w:tcW w:w="3596" w:type="dxa"/>
          </w:tcPr>
          <w:p w14:paraId="01069A1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A00.0, A00.1, A00.9, A01.0, A01.1, A01.2, A01.3, A01.4, A02.0, A02.2, A02.8, A02.9, A03.0, A03.1, A03.2, A03.3, A03.8, A03.9, A04.0, A04.1, A04.2, A04.3, A04.4, A04.5, A04.6, A04.7, A04.8, A04.9, A05.0, A05.2, A05.3, A05.4, A05.8, A05.9, A06.0, A06.1, A06.</w:t>
            </w:r>
            <w:r w:rsidRPr="00EF57F5">
              <w:rPr>
                <w:lang w:val="en-US"/>
              </w:rPr>
              <w:t>2, A06.3, A06.4, A06.5, A06.6, A06.7, A06.8, A06.9, A07.0, A07.1, A07.2, A07.3, A07.8, A07.9, A08.0, A08.1, A08.2, A08.3, A08.4, A08.5, A09, A09.0, A09.9</w:t>
            </w:r>
          </w:p>
        </w:tc>
        <w:tc>
          <w:tcPr>
            <w:tcW w:w="3458" w:type="dxa"/>
          </w:tcPr>
          <w:p w14:paraId="7551F4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42AB47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555964C9" w14:textId="77777777" w:rsidR="00FB424C" w:rsidRDefault="00EF57F5">
            <w:pPr>
              <w:pStyle w:val="ConsPlusNormal0"/>
              <w:jc w:val="center"/>
            </w:pPr>
            <w:r>
              <w:t>0,62</w:t>
            </w:r>
          </w:p>
        </w:tc>
      </w:tr>
      <w:tr w:rsidR="00FB424C" w14:paraId="0DCE6DFB" w14:textId="77777777">
        <w:tc>
          <w:tcPr>
            <w:tcW w:w="1000" w:type="dxa"/>
          </w:tcPr>
          <w:p w14:paraId="7A49B252" w14:textId="77777777" w:rsidR="00FB424C" w:rsidRDefault="00EF57F5">
            <w:pPr>
              <w:pStyle w:val="ConsPlusNormal0"/>
              <w:jc w:val="center"/>
            </w:pPr>
            <w:r>
              <w:t>st12.003</w:t>
            </w:r>
          </w:p>
        </w:tc>
        <w:tc>
          <w:tcPr>
            <w:tcW w:w="3232" w:type="dxa"/>
          </w:tcPr>
          <w:p w14:paraId="784AF350" w14:textId="77777777" w:rsidR="00FB424C" w:rsidRDefault="00EF57F5">
            <w:pPr>
              <w:pStyle w:val="ConsPlusNormal0"/>
            </w:pPr>
            <w:r>
              <w:t>Вирусный гепатит острый</w:t>
            </w:r>
          </w:p>
        </w:tc>
        <w:tc>
          <w:tcPr>
            <w:tcW w:w="3596" w:type="dxa"/>
          </w:tcPr>
          <w:p w14:paraId="6E654A4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B15.0, B15.9, B16.0, B</w:t>
            </w:r>
            <w:r w:rsidRPr="00EF57F5">
              <w:rPr>
                <w:lang w:val="en-US"/>
              </w:rPr>
              <w:t>16.1, B16.2, B16.9, B17.0, B17.1, B17.2, B17.8, B17.9, B19.9</w:t>
            </w:r>
          </w:p>
        </w:tc>
        <w:tc>
          <w:tcPr>
            <w:tcW w:w="3458" w:type="dxa"/>
          </w:tcPr>
          <w:p w14:paraId="3EDEAC1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F7D51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5AB0AEA" w14:textId="77777777" w:rsidR="00FB424C" w:rsidRDefault="00EF57F5">
            <w:pPr>
              <w:pStyle w:val="ConsPlusNormal0"/>
              <w:jc w:val="center"/>
            </w:pPr>
            <w:r>
              <w:t>1,40</w:t>
            </w:r>
          </w:p>
        </w:tc>
      </w:tr>
      <w:tr w:rsidR="00FB424C" w14:paraId="07E4CFC8" w14:textId="77777777">
        <w:tc>
          <w:tcPr>
            <w:tcW w:w="1000" w:type="dxa"/>
          </w:tcPr>
          <w:p w14:paraId="435DE7C9" w14:textId="77777777" w:rsidR="00FB424C" w:rsidRDefault="00EF57F5">
            <w:pPr>
              <w:pStyle w:val="ConsPlusNormal0"/>
              <w:jc w:val="center"/>
            </w:pPr>
            <w:r>
              <w:t>st12.004</w:t>
            </w:r>
          </w:p>
        </w:tc>
        <w:tc>
          <w:tcPr>
            <w:tcW w:w="3232" w:type="dxa"/>
          </w:tcPr>
          <w:p w14:paraId="0491ED4E" w14:textId="77777777" w:rsidR="00FB424C" w:rsidRDefault="00EF57F5">
            <w:pPr>
              <w:pStyle w:val="ConsPlusNormal0"/>
            </w:pPr>
            <w:r>
              <w:t>Вирусный гепатит хронический</w:t>
            </w:r>
          </w:p>
        </w:tc>
        <w:tc>
          <w:tcPr>
            <w:tcW w:w="3596" w:type="dxa"/>
          </w:tcPr>
          <w:p w14:paraId="6D49704C" w14:textId="77777777" w:rsidR="00FB424C" w:rsidRDefault="00EF57F5">
            <w:pPr>
              <w:pStyle w:val="ConsPlusNormal0"/>
            </w:pPr>
            <w:r>
              <w:t>B18.0, B18.1, B18.2, B18.8, B18.9, B19.0, B94.2</w:t>
            </w:r>
          </w:p>
        </w:tc>
        <w:tc>
          <w:tcPr>
            <w:tcW w:w="3458" w:type="dxa"/>
          </w:tcPr>
          <w:p w14:paraId="3565FED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4EE088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AC9B9AC" w14:textId="77777777" w:rsidR="00FB424C" w:rsidRDefault="00EF57F5">
            <w:pPr>
              <w:pStyle w:val="ConsPlusNormal0"/>
              <w:jc w:val="center"/>
            </w:pPr>
            <w:r>
              <w:t>1,27</w:t>
            </w:r>
          </w:p>
        </w:tc>
      </w:tr>
      <w:tr w:rsidR="00FB424C" w14:paraId="66232546" w14:textId="77777777">
        <w:tc>
          <w:tcPr>
            <w:tcW w:w="1000" w:type="dxa"/>
            <w:vMerge w:val="restart"/>
          </w:tcPr>
          <w:p w14:paraId="7003EC64" w14:textId="77777777" w:rsidR="00FB424C" w:rsidRDefault="00EF57F5">
            <w:pPr>
              <w:pStyle w:val="ConsPlusNormal0"/>
              <w:jc w:val="center"/>
            </w:pPr>
            <w:r>
              <w:lastRenderedPageBreak/>
              <w:t>st12.005</w:t>
            </w:r>
          </w:p>
        </w:tc>
        <w:tc>
          <w:tcPr>
            <w:tcW w:w="3232" w:type="dxa"/>
            <w:vMerge w:val="restart"/>
          </w:tcPr>
          <w:p w14:paraId="6190B622" w14:textId="77777777" w:rsidR="00FB424C" w:rsidRDefault="00EF57F5">
            <w:pPr>
              <w:pStyle w:val="ConsPlusNormal0"/>
            </w:pPr>
            <w:r>
              <w:t>Сепсис, взрослые</w:t>
            </w:r>
          </w:p>
        </w:tc>
        <w:tc>
          <w:tcPr>
            <w:tcW w:w="3596" w:type="dxa"/>
          </w:tcPr>
          <w:p w14:paraId="07A80F4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A02.1, A32.7, A39.1, A39.2, A39.4, A40.0, A40.1, A40.2, A40.3, A40.8, A40.9, A41.0, A41.1, A41.2, A41.3, A41.4, A41.5, A41.8, A41.9, A48.3, B00.7, B37.7, B44.0, B44.7, B45.0, B45.1, B45.7, B48.5, R57.2</w:t>
            </w:r>
          </w:p>
        </w:tc>
        <w:tc>
          <w:tcPr>
            <w:tcW w:w="3458" w:type="dxa"/>
          </w:tcPr>
          <w:p w14:paraId="555F7B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AFF79A8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  <w:vMerge w:val="restart"/>
          </w:tcPr>
          <w:p w14:paraId="45EB1220" w14:textId="77777777" w:rsidR="00FB424C" w:rsidRDefault="00EF57F5">
            <w:pPr>
              <w:pStyle w:val="ConsPlusNormal0"/>
              <w:jc w:val="center"/>
            </w:pPr>
            <w:r>
              <w:t>3,12</w:t>
            </w:r>
          </w:p>
        </w:tc>
      </w:tr>
      <w:tr w:rsidR="00FB424C" w:rsidRPr="00EF57F5" w14:paraId="0748A4DE" w14:textId="77777777">
        <w:tc>
          <w:tcPr>
            <w:tcW w:w="0" w:type="auto"/>
            <w:vMerge/>
          </w:tcPr>
          <w:p w14:paraId="6D59CB7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8E06B2E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47C856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817658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9F28C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диагноз</w:t>
            </w:r>
            <w:r w:rsidRPr="00EF57F5">
              <w:rPr>
                <w:lang w:val="en-US"/>
              </w:rPr>
              <w:t xml:space="preserve"> </w:t>
            </w:r>
            <w:r>
              <w:t>осложнения</w:t>
            </w:r>
            <w:r w:rsidRPr="00EF57F5">
              <w:rPr>
                <w:lang w:val="en-US"/>
              </w:rPr>
              <w:t xml:space="preserve"> </w:t>
            </w:r>
            <w:r>
              <w:t>заболевания</w:t>
            </w:r>
            <w:r w:rsidRPr="00EF57F5">
              <w:rPr>
                <w:lang w:val="en-US"/>
              </w:rPr>
              <w:t xml:space="preserve">: A02.1, A32.7, A39.1, A39.2, A39.4, A40.0, A40.1, A40.2, A40.3, A40.8, A40.9, A41.0, A41.1, A41.2, A41.3, A41.4, A41.5, A41.8, A41.9, A48.3, B00.7, B37.7, B44.0, B44.7, B45.0, B45.1, B45.7, B48.5, R57.2 </w:t>
            </w: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ста</w:t>
            </w:r>
            <w:r>
              <w:t>рше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0" w:type="auto"/>
            <w:vMerge/>
          </w:tcPr>
          <w:p w14:paraId="58EC9623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</w:tr>
      <w:tr w:rsidR="00FB424C" w14:paraId="5F0C5D5E" w14:textId="77777777">
        <w:tc>
          <w:tcPr>
            <w:tcW w:w="1000" w:type="dxa"/>
            <w:vMerge w:val="restart"/>
          </w:tcPr>
          <w:p w14:paraId="08E99E8F" w14:textId="77777777" w:rsidR="00FB424C" w:rsidRDefault="00EF57F5">
            <w:pPr>
              <w:pStyle w:val="ConsPlusNormal0"/>
              <w:jc w:val="center"/>
            </w:pPr>
            <w:r>
              <w:t>st12.006</w:t>
            </w:r>
          </w:p>
        </w:tc>
        <w:tc>
          <w:tcPr>
            <w:tcW w:w="3232" w:type="dxa"/>
            <w:vMerge w:val="restart"/>
          </w:tcPr>
          <w:p w14:paraId="0574997D" w14:textId="77777777" w:rsidR="00FB424C" w:rsidRDefault="00EF57F5">
            <w:pPr>
              <w:pStyle w:val="ConsPlusNormal0"/>
            </w:pPr>
            <w:r>
              <w:t>Сепсис, дети</w:t>
            </w:r>
          </w:p>
        </w:tc>
        <w:tc>
          <w:tcPr>
            <w:tcW w:w="3596" w:type="dxa"/>
          </w:tcPr>
          <w:p w14:paraId="6530F31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A02.1, A32.7, A39.1, A39.2, A39.4, A40.0, A40.1, A40.2, A40.3, A40.8, A40.9, A41.0, A41.1, A41.2, A41.3, A41.4, A41.5, A41.8, A41.9, A48.3, B00.7, B37.7, B44.0, B44.7, B45.0, B45.1, B45.7, B48.5, P36.0, P36.1, P36.2, P36.3, P36.4, P36.5, P36.8, P36.9, R57.</w:t>
            </w:r>
            <w:r w:rsidRPr="00EF57F5">
              <w:rPr>
                <w:lang w:val="en-US"/>
              </w:rPr>
              <w:t>2</w:t>
            </w:r>
          </w:p>
        </w:tc>
        <w:tc>
          <w:tcPr>
            <w:tcW w:w="3458" w:type="dxa"/>
          </w:tcPr>
          <w:p w14:paraId="21EB0A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0EF8998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107E799E" w14:textId="77777777" w:rsidR="00FB424C" w:rsidRDefault="00EF57F5">
            <w:pPr>
              <w:pStyle w:val="ConsPlusNormal0"/>
              <w:jc w:val="center"/>
            </w:pPr>
            <w:r>
              <w:t>4,51</w:t>
            </w:r>
          </w:p>
        </w:tc>
      </w:tr>
      <w:tr w:rsidR="00FB424C" w:rsidRPr="00EF57F5" w14:paraId="1D369C55" w14:textId="77777777">
        <w:tc>
          <w:tcPr>
            <w:tcW w:w="0" w:type="auto"/>
            <w:vMerge/>
          </w:tcPr>
          <w:p w14:paraId="7866B71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78BB6D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5F13D5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2CA8B5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F5081E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диагноз</w:t>
            </w:r>
            <w:r w:rsidRPr="00EF57F5">
              <w:rPr>
                <w:lang w:val="en-US"/>
              </w:rPr>
              <w:t xml:space="preserve"> </w:t>
            </w:r>
            <w:r>
              <w:t>осложнения</w:t>
            </w:r>
            <w:r w:rsidRPr="00EF57F5">
              <w:rPr>
                <w:lang w:val="en-US"/>
              </w:rPr>
              <w:t xml:space="preserve"> </w:t>
            </w:r>
            <w:r>
              <w:t>заболевания</w:t>
            </w:r>
            <w:r w:rsidRPr="00EF57F5">
              <w:rPr>
                <w:lang w:val="en-US"/>
              </w:rPr>
              <w:t xml:space="preserve">: A02.1, A32.7, A39.1, A39.2, A39.4, A40.0, A40.1, A40.2, A40.3, A40.8, A40.9, A41.0, A41.1, A41.2, A41.3, A41.4, A41.5, A41.8, A41.9, A48.3, B00.7, B37.7, </w:t>
            </w:r>
            <w:r w:rsidRPr="00EF57F5">
              <w:rPr>
                <w:lang w:val="en-US"/>
              </w:rPr>
              <w:lastRenderedPageBreak/>
              <w:t xml:space="preserve">B44.0, B44.7, B45.0, B45.1, B45.7, B48.5, P36.0, P36.1, P36.2, P36.3, </w:t>
            </w:r>
            <w:r w:rsidRPr="00EF57F5">
              <w:rPr>
                <w:lang w:val="en-US"/>
              </w:rPr>
              <w:t xml:space="preserve">P36.4, P36.5, P36.8, P36.9, R57.2 </w:t>
            </w: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от</w:t>
            </w:r>
            <w:r w:rsidRPr="00EF57F5">
              <w:rPr>
                <w:lang w:val="en-US"/>
              </w:rPr>
              <w:t xml:space="preserve"> 0 </w:t>
            </w:r>
            <w:r>
              <w:t>дней</w:t>
            </w:r>
            <w:r w:rsidRPr="00EF57F5">
              <w:rPr>
                <w:lang w:val="en-US"/>
              </w:rPr>
              <w:t xml:space="preserve"> </w:t>
            </w:r>
            <w:r>
              <w:t>до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0" w:type="auto"/>
            <w:vMerge/>
          </w:tcPr>
          <w:p w14:paraId="2E94CAD8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</w:tr>
      <w:tr w:rsidR="00FB424C" w14:paraId="523353AE" w14:textId="77777777">
        <w:tc>
          <w:tcPr>
            <w:tcW w:w="1000" w:type="dxa"/>
            <w:vMerge w:val="restart"/>
          </w:tcPr>
          <w:p w14:paraId="531836E1" w14:textId="77777777" w:rsidR="00FB424C" w:rsidRDefault="00EF57F5">
            <w:pPr>
              <w:pStyle w:val="ConsPlusNormal0"/>
              <w:jc w:val="center"/>
            </w:pPr>
            <w:r>
              <w:t>st12.007</w:t>
            </w:r>
          </w:p>
        </w:tc>
        <w:tc>
          <w:tcPr>
            <w:tcW w:w="3232" w:type="dxa"/>
            <w:vMerge w:val="restart"/>
          </w:tcPr>
          <w:p w14:paraId="62FE32F3" w14:textId="77777777" w:rsidR="00FB424C" w:rsidRDefault="00EF57F5">
            <w:pPr>
              <w:pStyle w:val="ConsPlusNormal0"/>
            </w:pPr>
            <w:r>
              <w:t>Сепсис с синдромом органной дисфункции</w:t>
            </w:r>
          </w:p>
        </w:tc>
        <w:tc>
          <w:tcPr>
            <w:tcW w:w="3596" w:type="dxa"/>
          </w:tcPr>
          <w:p w14:paraId="4CF56C9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A02.1, A32.7, A39.1, A39.2, A39.4, A40.0, A40.1, A40.2, A40.3, A40.8, A40.9, A41.0, A41.1, A41.2, A41.3, A41.4, A41.5, A41.8, A41.9, A48.3, B00.7, B37.7, B44.0, B44.7, B45.0, B45.1, B45.7, B48.5, O85, R57.2</w:t>
            </w:r>
          </w:p>
        </w:tc>
        <w:tc>
          <w:tcPr>
            <w:tcW w:w="3458" w:type="dxa"/>
          </w:tcPr>
          <w:p w14:paraId="7E54C92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5B5E29E" w14:textId="77777777" w:rsidR="00FB424C" w:rsidRDefault="00EF57F5">
            <w:pPr>
              <w:pStyle w:val="ConsPlusNormal0"/>
            </w:pPr>
            <w:r>
              <w:t>иной классификационный критерий: it1</w:t>
            </w:r>
          </w:p>
        </w:tc>
        <w:tc>
          <w:tcPr>
            <w:tcW w:w="1077" w:type="dxa"/>
            <w:vMerge w:val="restart"/>
          </w:tcPr>
          <w:p w14:paraId="7DC38E34" w14:textId="77777777" w:rsidR="00FB424C" w:rsidRDefault="00EF57F5">
            <w:pPr>
              <w:pStyle w:val="ConsPlusNormal0"/>
              <w:jc w:val="center"/>
            </w:pPr>
            <w:r>
              <w:t>7,20</w:t>
            </w:r>
          </w:p>
        </w:tc>
      </w:tr>
      <w:tr w:rsidR="00FB424C" w14:paraId="5B27A323" w14:textId="77777777">
        <w:tc>
          <w:tcPr>
            <w:tcW w:w="0" w:type="auto"/>
            <w:vMerge/>
          </w:tcPr>
          <w:p w14:paraId="161E1E8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86764B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D74CCC5" w14:textId="77777777" w:rsidR="00FB424C" w:rsidRDefault="00EF57F5">
            <w:pPr>
              <w:pStyle w:val="ConsPlusNormal0"/>
            </w:pPr>
            <w:r>
              <w:t>P36.0, P36.1, P36.2, P36.3, P36.4, P36.5, P36.8, P36.9</w:t>
            </w:r>
          </w:p>
        </w:tc>
        <w:tc>
          <w:tcPr>
            <w:tcW w:w="3458" w:type="dxa"/>
          </w:tcPr>
          <w:p w14:paraId="34E0A43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909AFF9" w14:textId="77777777" w:rsidR="00FB424C" w:rsidRDefault="00EF57F5">
            <w:pPr>
              <w:pStyle w:val="ConsPlusNormal0"/>
            </w:pPr>
            <w:r>
              <w:t>иной классификационный критерий: it1 возрастная группа: от 0 дней до 18 лет</w:t>
            </w:r>
          </w:p>
        </w:tc>
        <w:tc>
          <w:tcPr>
            <w:tcW w:w="0" w:type="auto"/>
            <w:vMerge/>
          </w:tcPr>
          <w:p w14:paraId="73B0A7F0" w14:textId="77777777" w:rsidR="00FB424C" w:rsidRDefault="00FB424C">
            <w:pPr>
              <w:pStyle w:val="ConsPlusNormal0"/>
            </w:pPr>
          </w:p>
        </w:tc>
      </w:tr>
      <w:tr w:rsidR="00FB424C" w:rsidRPr="00EF57F5" w14:paraId="2EFEDCFF" w14:textId="77777777">
        <w:tc>
          <w:tcPr>
            <w:tcW w:w="0" w:type="auto"/>
            <w:vMerge/>
          </w:tcPr>
          <w:p w14:paraId="1AAA66C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635E42B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C7F137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21AD8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AE6300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иной</w:t>
            </w:r>
            <w:r w:rsidRPr="00EF57F5">
              <w:rPr>
                <w:lang w:val="en-US"/>
              </w:rPr>
              <w:t xml:space="preserve"> </w:t>
            </w:r>
            <w:r>
              <w:t>классификационный</w:t>
            </w:r>
            <w:r w:rsidRPr="00EF57F5">
              <w:rPr>
                <w:lang w:val="en-US"/>
              </w:rPr>
              <w:t xml:space="preserve"> </w:t>
            </w:r>
            <w:r>
              <w:t>критерий</w:t>
            </w:r>
            <w:r w:rsidRPr="00EF57F5">
              <w:rPr>
                <w:lang w:val="en-US"/>
              </w:rPr>
              <w:t xml:space="preserve">: it1 </w:t>
            </w:r>
            <w:r>
              <w:t>диагноз</w:t>
            </w:r>
            <w:r w:rsidRPr="00EF57F5">
              <w:rPr>
                <w:lang w:val="en-US"/>
              </w:rPr>
              <w:t xml:space="preserve"> </w:t>
            </w:r>
            <w:r>
              <w:t>осложнения</w:t>
            </w:r>
            <w:r w:rsidRPr="00EF57F5">
              <w:rPr>
                <w:lang w:val="en-US"/>
              </w:rPr>
              <w:t xml:space="preserve"> </w:t>
            </w:r>
            <w:r>
              <w:t>заболевания</w:t>
            </w:r>
            <w:r w:rsidRPr="00EF57F5">
              <w:rPr>
                <w:lang w:val="en-US"/>
              </w:rPr>
              <w:t>: A02.1, A32.7, A39.1, A39.2, A39.4, A40.0, A40.1, A40.2, A40.3, A40.8, A40.9, A41.0, A41.1, A41.2, A41.3, A41.4, A41.5, A41.8, A41.9, A48.3, B00.7, B37.7, B44.0, B44.7, B45.0, B45.1, B45.7</w:t>
            </w:r>
            <w:r w:rsidRPr="00EF57F5">
              <w:rPr>
                <w:lang w:val="en-US"/>
              </w:rPr>
              <w:t>, B48.5, O85, R57.2</w:t>
            </w:r>
          </w:p>
        </w:tc>
        <w:tc>
          <w:tcPr>
            <w:tcW w:w="0" w:type="auto"/>
            <w:vMerge/>
          </w:tcPr>
          <w:p w14:paraId="6BCCE876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</w:tr>
      <w:tr w:rsidR="00FB424C" w14:paraId="3462DD0C" w14:textId="77777777">
        <w:tc>
          <w:tcPr>
            <w:tcW w:w="0" w:type="auto"/>
            <w:vMerge/>
          </w:tcPr>
          <w:p w14:paraId="0270EC4C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  <w:tc>
          <w:tcPr>
            <w:tcW w:w="0" w:type="auto"/>
            <w:vMerge/>
          </w:tcPr>
          <w:p w14:paraId="4125C1ED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  <w:tc>
          <w:tcPr>
            <w:tcW w:w="3596" w:type="dxa"/>
          </w:tcPr>
          <w:p w14:paraId="608D82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FCBE5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C2444E5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it1 диагнозы осложнения заболевания: P36.0, P36.1, P36.2, P36.3, P36.4, P36.5, P36.8, P36.9 возрастная группа: от 0 дней до 18 лет</w:t>
            </w:r>
          </w:p>
        </w:tc>
        <w:tc>
          <w:tcPr>
            <w:tcW w:w="0" w:type="auto"/>
            <w:vMerge/>
          </w:tcPr>
          <w:p w14:paraId="5673D297" w14:textId="77777777" w:rsidR="00FB424C" w:rsidRDefault="00FB424C">
            <w:pPr>
              <w:pStyle w:val="ConsPlusNormal0"/>
            </w:pPr>
          </w:p>
        </w:tc>
      </w:tr>
      <w:tr w:rsidR="00FB424C" w:rsidRPr="00EF57F5" w14:paraId="46A3C604" w14:textId="77777777">
        <w:tc>
          <w:tcPr>
            <w:tcW w:w="1000" w:type="dxa"/>
          </w:tcPr>
          <w:p w14:paraId="4FC6E84E" w14:textId="77777777" w:rsidR="00FB424C" w:rsidRDefault="00EF57F5">
            <w:pPr>
              <w:pStyle w:val="ConsPlusNormal0"/>
              <w:jc w:val="center"/>
            </w:pPr>
            <w:r>
              <w:t>st12.008</w:t>
            </w:r>
          </w:p>
        </w:tc>
        <w:tc>
          <w:tcPr>
            <w:tcW w:w="3232" w:type="dxa"/>
          </w:tcPr>
          <w:p w14:paraId="1CCAD51A" w14:textId="77777777" w:rsidR="00FB424C" w:rsidRDefault="00EF57F5">
            <w:pPr>
              <w:pStyle w:val="ConsPlusNormal0"/>
            </w:pPr>
            <w:r>
              <w:t>Другие инфекционные и паразитарные болезни, взрослые</w:t>
            </w:r>
          </w:p>
        </w:tc>
        <w:tc>
          <w:tcPr>
            <w:tcW w:w="3596" w:type="dxa"/>
          </w:tcPr>
          <w:p w14:paraId="2C5DF4F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A05.1, A20.0, A20.1, A20.2, A20.3, A20.7, A20.8, A20.9, A21.0, A21.1, A21.2, A21.3, A21.7, A21.8, A21.9, A22.0, A22.1, A22.2, A22.7, A22.8, A22.9, A23.0, A23.1, A23.2, A23.3, A23.8, A23.9, A24.0, A24.1, </w:t>
            </w:r>
            <w:r w:rsidRPr="00EF57F5">
              <w:rPr>
                <w:lang w:val="en-US"/>
              </w:rPr>
              <w:t>A24.2, A24.3, A24.4, A25.0, A25.1, A25.9, A27.0, A27.8, A27.9, A28, A28.0, A28.1, A28.2, A28.8, A28.9, A30.0, A30.1, A30.2, A30.3, A30.4, A30.5, A30.8, A30.9, A31.0, A31.1, A31.8, A31.9, A32.0, A32.1, A32.8, A32.9, A35, A36.0, A36.1, A36.2, A36.3, A36.8, A</w:t>
            </w:r>
            <w:r w:rsidRPr="00EF57F5">
              <w:rPr>
                <w:lang w:val="en-US"/>
              </w:rPr>
              <w:t>36.9, A37.0, A37.1, A37.8, A37.9, A38, A39.0, A39.3, A39.5, A39.8, A39.9, A42.0, A42.1, A42.2, A42.7, A42.8, A42.9, A43.0, A43.1, A43.8, A43.9, A44.0, A44.1, A44.8, A44.9, A46, A48.1, A48.2, A48.4, A48.8, A49.0, A49.1, A49.2, A49.3, A49.8, A49.9, A68.0, A6</w:t>
            </w:r>
            <w:r w:rsidRPr="00EF57F5">
              <w:rPr>
                <w:lang w:val="en-US"/>
              </w:rPr>
              <w:t>8.1, A68.9, A69.2, A70, A74.8, A74.9, A75, A75.0, A75.1, A75.2, A75.3, A75.9, A77, A77.0, A77.1, A77.2, A77.3, A77.8, A77.9, A78, A79, A79.0, A79.1, A79.8, A79.9, A80, A80.0, A80.1, A80.2, A80.3, A80.4, A80.9, A81, A81.0, A81.1, A81.2, A81.8, A81.9, A82, A</w:t>
            </w:r>
            <w:r w:rsidRPr="00EF57F5">
              <w:rPr>
                <w:lang w:val="en-US"/>
              </w:rPr>
              <w:t xml:space="preserve">82.0, A82.1, A82.9, A83, A83.0, A83.1, A83.2, A83.3, A83.4, A83.5, A83.6, A83.8, A83.9, A85, A85.0, A85.1, A85.2, A85.8, A86, A87, A87.0, </w:t>
            </w:r>
            <w:r w:rsidRPr="00EF57F5">
              <w:rPr>
                <w:lang w:val="en-US"/>
              </w:rPr>
              <w:lastRenderedPageBreak/>
              <w:t>A87.1, A87.2, A87.8, A87.9, A88, A88.0, A88.1, A88.8, A89, A92, A92.0, A92.1, A92.2, A92.3, A92.4, A92.5, A92.8, A92.9</w:t>
            </w:r>
            <w:r w:rsidRPr="00EF57F5">
              <w:rPr>
                <w:lang w:val="en-US"/>
              </w:rPr>
              <w:t>, A93, A93.0, A93.1, A93.2, A93.8, A94, A95, A95.0, A95.1, A95.9, A96, A96.0, A96.1, A96.2, A96.8, A96.9, A97, A97.0, A97.1, A97.2, A97.9, A98, A98.0, A98.1, A98.2, A98.3, A98.4, A98.5, A98.8, A99, B00, B00.0, B00.1, B00.2, B00.3, B00.4, B00.5, B00.8, B00.</w:t>
            </w:r>
            <w:r w:rsidRPr="00EF57F5">
              <w:rPr>
                <w:lang w:val="en-US"/>
              </w:rPr>
              <w:t>9, B01, B01.0, B01.1, B01.2, B01.8, B01.9, B02, B02.0, B02.1, B02.2, B02.3, B02.7, B02.8, B02.9, B03, B04, B05, B05.0, B05.1, B05.2, B05.3, B05.4, B05.8, B05.9, B06, B06.0, B06.8, B06.9, B08, B08.0, B08.2, B08.3, B08.4, B08.5, B08.8, B09, B25, B25.0, B25.1</w:t>
            </w:r>
            <w:r w:rsidRPr="00EF57F5">
              <w:rPr>
                <w:lang w:val="en-US"/>
              </w:rPr>
              <w:t>, B25.2, B25.8, B25.9, B26, B26.0, B26.1, B26.2, B26.3, B26.8, B26.9, B27, B27.0, B27.1, B27.8, B27.9, B33, B33.0, B33.1, B33.2, B33.3, B33.4, B33.8, B34, B34.0, B34.1, B34.2, B34.3, B34.4, B34.8, B34.9, B37, B37.0, B37.1, B37.2, B37.3, B37.4, B37.5, B37.6</w:t>
            </w:r>
            <w:r w:rsidRPr="00EF57F5">
              <w:rPr>
                <w:lang w:val="en-US"/>
              </w:rPr>
              <w:t>, B37.8, B37.9, B38, B38.0, B38.1, B38.2, B38.3, B38.4, B38.7, B38.8, B38.9, B39, B39.0, B39.1, B39.2, B39.3, B39.4, B39.5, B39.9, B40, B40.0, B40.1, B40.2, B40.3, B40.7, B40.8, B40.9, B41, B41.0, B41.7, B41.8, B41.9, B42, B42.0, B42.1, B42.7, B42.8, B42.9</w:t>
            </w:r>
            <w:r w:rsidRPr="00EF57F5">
              <w:rPr>
                <w:lang w:val="en-US"/>
              </w:rPr>
              <w:t>, B43, B43.0, B43.1, B43.2, B43.8, B43.9, B44, B44.1, B44.2, B44.8, B44.9, B45, B45.2, B45.3, B45.8, B45.9, B46, B46.0, B46.1, B46.2, B46.3, B46.4, B46.5, B46.8, B46.9, B47, B47.0, B47.1, B47.9, B48, B48.0, B48.1, B48.2, B48.3, B48.4, B48.7, B48.8, B49, B5</w:t>
            </w:r>
            <w:r w:rsidRPr="00EF57F5">
              <w:rPr>
                <w:lang w:val="en-US"/>
              </w:rPr>
              <w:t xml:space="preserve">0, B50.0, B50.8, B50.9, B51, B51.0, B51.8, B51.9, B52, </w:t>
            </w:r>
            <w:r w:rsidRPr="00EF57F5">
              <w:rPr>
                <w:lang w:val="en-US"/>
              </w:rPr>
              <w:lastRenderedPageBreak/>
              <w:t>B52.0, B52.8, B52.9, B53, B53.0, B53.1, B53.8, B54, B55, B55.0, B55.1, B55.2, B55.9, B56, B56.0, B56.1, B56.9, B57, B57.0, B57.1, B57.2, B57.3, B57.4, B57.5, B58, B58.0, B58.1, B58.2, B58.3, B58.8, B58</w:t>
            </w:r>
            <w:r w:rsidRPr="00EF57F5">
              <w:rPr>
                <w:lang w:val="en-US"/>
              </w:rPr>
              <w:t xml:space="preserve">.9, B60, B60.0, B60.1, B60.2, B60.8, B64, B65, B65.0, B65.1, B65.2, B65.3, B65.8, B65.9, B66, B66.0, B66.1, B66.2, B66.3, B66.4, B66.5, B66.8, B66.9, B67, B67.0, B67.1, B67.2, B67.3, B67.4, B67.5, B67.6, B67.7, B67.8, B67.9, B68, B68.0, B68.1, B68.9, B69, </w:t>
            </w:r>
            <w:r w:rsidRPr="00EF57F5">
              <w:rPr>
                <w:lang w:val="en-US"/>
              </w:rPr>
              <w:t xml:space="preserve">B69.0, B69.1, B69.8, B69.9, B70, B70.0, B70.1, B71, B71.0, B71.1, B71.8, B71.9, B72, B73, B74, B74.0, B74.1, B74.2, B74.3, B74.4, B74.8, B74.9, B75, B76, B76.0, B76.1, B76.8, B76.9, B77, B77.0, B77.8, B77.9, B78, B78.0, B78.1, B78.7, B78.9, B79, B80, B81, </w:t>
            </w:r>
            <w:r w:rsidRPr="00EF57F5">
              <w:rPr>
                <w:lang w:val="en-US"/>
              </w:rPr>
              <w:t>B81.0, B81.1, B81.2, B81.3, B81.4, B81.8, B82, B82.0, B82.9, B83, B83.0, B83.1, B83.2, B83.3, B83.4, B83.8, B83.9, B89, B92, B94.8, B94.9, B95, B95.0, B95.1, B95.2, B95.3, B95.4, B95.5, B95.6, B95.7, B95.8, B96, B96.0, B96.1, B96.2, B96.3, B96.4, B96.5, B9</w:t>
            </w:r>
            <w:r w:rsidRPr="00EF57F5">
              <w:rPr>
                <w:lang w:val="en-US"/>
              </w:rPr>
              <w:t>6.6, B96.7, B96.8, B97, B97.0, B97.1, B97.2, B97.3, B97.4, B97.5, B97.6, B97.7, B97.8, B99, M49.1, R50, R50.8, R50.9, R75</w:t>
            </w:r>
          </w:p>
        </w:tc>
        <w:tc>
          <w:tcPr>
            <w:tcW w:w="3458" w:type="dxa"/>
          </w:tcPr>
          <w:p w14:paraId="2B8BECF1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320DB66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старше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1077" w:type="dxa"/>
          </w:tcPr>
          <w:p w14:paraId="531ACFD3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1,18</w:t>
            </w:r>
          </w:p>
        </w:tc>
      </w:tr>
      <w:tr w:rsidR="00FB424C" w14:paraId="5FF63F85" w14:textId="77777777">
        <w:tc>
          <w:tcPr>
            <w:tcW w:w="1000" w:type="dxa"/>
          </w:tcPr>
          <w:p w14:paraId="13F064AB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st12.009</w:t>
            </w:r>
          </w:p>
        </w:tc>
        <w:tc>
          <w:tcPr>
            <w:tcW w:w="3232" w:type="dxa"/>
          </w:tcPr>
          <w:p w14:paraId="0852A61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Другие</w:t>
            </w:r>
            <w:r w:rsidRPr="00EF57F5">
              <w:rPr>
                <w:lang w:val="en-US"/>
              </w:rPr>
              <w:t xml:space="preserve"> </w:t>
            </w:r>
            <w:r>
              <w:t>инфекционные</w:t>
            </w:r>
            <w:r w:rsidRPr="00EF57F5">
              <w:rPr>
                <w:lang w:val="en-US"/>
              </w:rPr>
              <w:t xml:space="preserve"> </w:t>
            </w:r>
            <w:r>
              <w:t>и</w:t>
            </w:r>
            <w:r w:rsidRPr="00EF57F5">
              <w:rPr>
                <w:lang w:val="en-US"/>
              </w:rPr>
              <w:t xml:space="preserve"> </w:t>
            </w:r>
            <w:r>
              <w:t>паразитарные</w:t>
            </w:r>
            <w:r w:rsidRPr="00EF57F5">
              <w:rPr>
                <w:lang w:val="en-US"/>
              </w:rPr>
              <w:t xml:space="preserve"> </w:t>
            </w:r>
            <w:r>
              <w:t>болезни</w:t>
            </w:r>
            <w:r w:rsidRPr="00EF57F5">
              <w:rPr>
                <w:lang w:val="en-US"/>
              </w:rPr>
              <w:t xml:space="preserve">, </w:t>
            </w:r>
            <w:r>
              <w:t>дети</w:t>
            </w:r>
          </w:p>
        </w:tc>
        <w:tc>
          <w:tcPr>
            <w:tcW w:w="3596" w:type="dxa"/>
          </w:tcPr>
          <w:p w14:paraId="65BAECD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A05.1, A20.0, A20.1, A20.2, A20.3, A20.7, A20.8, A20.9, A21.0, A21.1, A21.2, A21.3, A21.7, A21.8, A21.9, A22.0, A22.1, A22.2, A22.7, A22.8, A22.9, A23.0, A23.1, A23.2, A23.3, A23.8, A23.9, A24.0, A24.1, A24.</w:t>
            </w:r>
            <w:r w:rsidRPr="00EF57F5">
              <w:rPr>
                <w:lang w:val="en-US"/>
              </w:rPr>
              <w:t xml:space="preserve">2, A24.3, A24.4, A25.0, A25.1, A25.9, A27.0, A27.8, A27.9, A28, A28.0, A28.1, A28.2, A28.8, A28.9, A30.0, A30.1, </w:t>
            </w:r>
            <w:r w:rsidRPr="00EF57F5">
              <w:rPr>
                <w:lang w:val="en-US"/>
              </w:rPr>
              <w:lastRenderedPageBreak/>
              <w:t>A30.2, A30.3, A30.4, A30.5, A30.8, A30.9, A31.0, A31.1, A31.8, A31.9, A32.0, A32.1, A32.8, A32.9, A35, A36.0, A36.1, A36.2, A36.3, A36.8, A36.9</w:t>
            </w:r>
            <w:r w:rsidRPr="00EF57F5">
              <w:rPr>
                <w:lang w:val="en-US"/>
              </w:rPr>
              <w:t>, A37.0, A37.1, A37.8, A37.9, A38, A39.0, A39.3, A39.5, A39.8, A39.9, A42.0, A42.1, A42.2, A42.7, A42.8, A42.9, A43.0, A43.1, A43.8, A43.9, A44.0, A44.1, A44.8, A44.9, A46, A48.1, A48.2, A48.4, A48.8, A49.0, A49.1, A49.2, A49.3, A49.8, A49.9, A68.0, A68.1,</w:t>
            </w:r>
            <w:r w:rsidRPr="00EF57F5">
              <w:rPr>
                <w:lang w:val="en-US"/>
              </w:rPr>
              <w:t xml:space="preserve"> A68.9, A69.2, A70, A74.8, A74.9, A75, A75.0, A75.1, A75.2, A75.3, A75.9, A77, A77.0, A77.1, A77.2, A77.3, A77.8, A77.9, A78, A79, A79.0, A79.1, A79.8, A79.9, A80, A80.0, A80.1, A80.2, A80.3, A80.4, A80.9, A81, A81.0, A81.1, A81.2, A81.8, A81.9, A82, A82.0</w:t>
            </w:r>
            <w:r w:rsidRPr="00EF57F5">
              <w:rPr>
                <w:lang w:val="en-US"/>
              </w:rPr>
              <w:t>, A82.1, A82.9, A83, A83.0, A83.1, A83.2, A83.3, A83.4, A83.5, A83.6, A83.8, A83.9, A85, A85.0, A85.1, A85.2, A85.8, A86, A87, A87.0, A87.1, A87.2, A87.8, A87.9, A88, A88.0, A88.1, A88.8, A89, A92, A92.0, A92.1, A92.2, A92.3, A92.4, A92.5, A92.8, A92.9, A9</w:t>
            </w:r>
            <w:r w:rsidRPr="00EF57F5">
              <w:rPr>
                <w:lang w:val="en-US"/>
              </w:rPr>
              <w:t>3, A93.0, A93.1, A93.2, A93.8, A94, A95, A95.0, A95.1, A95.9, A96, A96.0, A96.1, A96.2, A96.8, A96.9, A97, A97.0, A97.1, A97.2, A97.9, A98, A98.0, A98.1, A98.2, A98.3, A98.4, A98.5, A98.8, A99, B00, B00.0, B00.1, B00.2, B00.3, B00.4, B00.5, B00.8, B00.9, B</w:t>
            </w:r>
            <w:r w:rsidRPr="00EF57F5">
              <w:rPr>
                <w:lang w:val="en-US"/>
              </w:rPr>
              <w:t>01, B01.0, B01.1, B01.2, B01.8, B01.9, B02, B02.0, B02.1, B02.2, B02.3, B02.7, B02.8, B02.9, B03, B04, B05, B05.0, B05.1, B05.2, B05.3, B05.4, B05.8, B05.9, B06, B06.0, B06.8, B06.9, B08, B08.0, B08.2, B08.3, B08.4, B08.5, B08.8, B09, B25, B25.0, B25.1, B2</w:t>
            </w:r>
            <w:r w:rsidRPr="00EF57F5">
              <w:rPr>
                <w:lang w:val="en-US"/>
              </w:rPr>
              <w:t xml:space="preserve">5.2, </w:t>
            </w:r>
            <w:r w:rsidRPr="00EF57F5">
              <w:rPr>
                <w:lang w:val="en-US"/>
              </w:rPr>
              <w:lastRenderedPageBreak/>
              <w:t>B25.8, B25.9, B26, B26.0, B26.1, B26.2, B26.3, B26.8, B26.9, B27, B27.0, B27.1, B27.8, B27.9, B33, B33.0, B33.1, B33.2, B33.3, B33.4, B33.8, B34, B34.0, B34.1, B34.2, B34.3, B34.4, B34.8, B34.9, B37, B37.0, B37.1, B37.2, B37.3, B37.4, B37.5, B37.6, B3</w:t>
            </w:r>
            <w:r w:rsidRPr="00EF57F5">
              <w:rPr>
                <w:lang w:val="en-US"/>
              </w:rPr>
              <w:t>7.8, B37.9, B38, B38.0, B38.1, B38.2, B38.3, B38.4, B38.7, B38.8, B38.9, B39, B39.0, B39.1, B39.2, B39.3, B39.4, B39.5, B39.9, B40, B40.0, B40.1, B40.2, B40.3, B40.7, B40.8, B40.9, B41, B41.0, B41.7, B41.8, B41.9, B42, B42.0, B42.1, B42.7, B42.8, B42.9, B4</w:t>
            </w:r>
            <w:r w:rsidRPr="00EF57F5">
              <w:rPr>
                <w:lang w:val="en-US"/>
              </w:rPr>
              <w:t>3, B43.0, B43.1, B43.2, B43.8, B43.9, B44, B44.1, B44.2, B44.8, B44.9, B45, B45.2, B45.3, B45.8, B45.9, B46, B46.0, B46.1, B46.2, B46.3, B46.4, B46.5, B46.8, B46.9, B47, B47.0, B47.1, B47.9, B48, B48.0, B48.1, B48.2, B48.3, B48.4, B48.7, B48.8, B49, B50, B</w:t>
            </w:r>
            <w:r w:rsidRPr="00EF57F5">
              <w:rPr>
                <w:lang w:val="en-US"/>
              </w:rPr>
              <w:t xml:space="preserve">50.0, B50.8, B50.9, B51, B51.0, B51.8, B51.9, B52, B52.0, B52.8, B52.9, B53, B53.0, B53.1, B53.8, B54, B55, B55.0, B55.1, B55.2, B55.9, B56, B56.0, B56.1, B56.9, B57, B57.0, B57.1, B57.2, B57.3, B57.4, B57.5, B58, B58.0, B58.1, B58.2, B58.3, B58.8, B58.9, </w:t>
            </w:r>
            <w:r w:rsidRPr="00EF57F5">
              <w:rPr>
                <w:lang w:val="en-US"/>
              </w:rPr>
              <w:t>B60, B60.0, B60.1, B60.2, B60.8, B64, B65, B65.0, B65.1, B65.2, B65.3, B65.8, B65.9, B66, B66.0, B66.1, B66.2, B66.3, B66.4, B66.5, B66.8, B66.9, B67, B67.0, B67.1, B67.2, B67.3, B67.4, B67.5, B67.6, B67.7, B67.8, B67.9, B68, B68.0, B68.1, B68.9, B69, B69.</w:t>
            </w:r>
            <w:r w:rsidRPr="00EF57F5">
              <w:rPr>
                <w:lang w:val="en-US"/>
              </w:rPr>
              <w:t xml:space="preserve">0, B69.1, B69.8, B69.9, B70, B70.0, B70.1, B71, B71.0, B71.1, B71.8, B71.9, B72, B73, B74, B74.0, B74.1, B74.2, B74.3, B74.4, B74.8, B74.9, B75, B76, B76.0, B76.1, B76.8, B76.9, B77, B77.0, </w:t>
            </w:r>
            <w:r w:rsidRPr="00EF57F5">
              <w:rPr>
                <w:lang w:val="en-US"/>
              </w:rPr>
              <w:lastRenderedPageBreak/>
              <w:t>B77.8, B77.9, B78, B78.0, B78.1, B78.7, B78.9, B79, B80, B81, B81.</w:t>
            </w:r>
            <w:r w:rsidRPr="00EF57F5">
              <w:rPr>
                <w:lang w:val="en-US"/>
              </w:rPr>
              <w:t>0, B81.1, B81.2, B81.3, B81.4, B81.8, B82, B82.0, B82.9, B83, B83.0, B83.1, B83.2, B83.3, B83.4, B83.8, B83.9, B89, B92, B94.8, B94.9, B95, B95.0, B95.1, B95.2, B95.3, B95.4, B95.5, B95.6, B95.7, B95.8, B96, B96.0, B96.1, B96.2, B96.3, B96.4, B96.5, B96.6,</w:t>
            </w:r>
            <w:r w:rsidRPr="00EF57F5">
              <w:rPr>
                <w:lang w:val="en-US"/>
              </w:rPr>
              <w:t xml:space="preserve"> B96.7, B96.8, B97, B97.0, B97.1, B97.2, B97.3, B97.4, B97.5, B97.6, B97.7, B97.8, B99, M49.1, R50, R50.8, R50.9, R75</w:t>
            </w:r>
          </w:p>
        </w:tc>
        <w:tc>
          <w:tcPr>
            <w:tcW w:w="3458" w:type="dxa"/>
          </w:tcPr>
          <w:p w14:paraId="4F1CD33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FDEC589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04CDE3A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27FCDF78" w14:textId="77777777">
        <w:tc>
          <w:tcPr>
            <w:tcW w:w="1000" w:type="dxa"/>
          </w:tcPr>
          <w:p w14:paraId="04EFB31A" w14:textId="77777777" w:rsidR="00FB424C" w:rsidRDefault="00EF57F5">
            <w:pPr>
              <w:pStyle w:val="ConsPlusNormal0"/>
              <w:jc w:val="center"/>
            </w:pPr>
            <w:r>
              <w:lastRenderedPageBreak/>
              <w:t>st12.010</w:t>
            </w:r>
          </w:p>
        </w:tc>
        <w:tc>
          <w:tcPr>
            <w:tcW w:w="3232" w:type="dxa"/>
          </w:tcPr>
          <w:p w14:paraId="7AB6A17E" w14:textId="77777777" w:rsidR="00FB424C" w:rsidRDefault="00EF57F5">
            <w:pPr>
              <w:pStyle w:val="ConsPlusNormal0"/>
            </w:pPr>
            <w:r>
              <w:t>Респираторные инфекции верхних дыхательных путей с осложнениями, взрослые</w:t>
            </w:r>
          </w:p>
        </w:tc>
        <w:tc>
          <w:tcPr>
            <w:tcW w:w="3596" w:type="dxa"/>
          </w:tcPr>
          <w:p w14:paraId="4B5E4FB1" w14:textId="77777777" w:rsidR="00FB424C" w:rsidRDefault="00EF57F5">
            <w:pPr>
              <w:pStyle w:val="ConsPlusNormal0"/>
            </w:pPr>
            <w:r>
              <w:t>J00, J01</w:t>
            </w:r>
            <w:r>
              <w:t>, J01.0, J01.1, J01.2, J01.3, J01.4, J01.8, J01.9, J02, J02.0, J02.8, J02.9, J03, J03.0, J03.8, J03.9, J04, J04.0, J04.1, J04.2, J05, J05.0, J05.1, J06, J06.0, J06.8, J06.9, J09, J10, J10.1, J10.8, J11, J11.1, J11.8</w:t>
            </w:r>
          </w:p>
        </w:tc>
        <w:tc>
          <w:tcPr>
            <w:tcW w:w="3458" w:type="dxa"/>
          </w:tcPr>
          <w:p w14:paraId="7C2408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D782F57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6BCE728" w14:textId="77777777" w:rsidR="00FB424C" w:rsidRDefault="00EF57F5">
            <w:pPr>
              <w:pStyle w:val="ConsPlusNormal0"/>
              <w:jc w:val="center"/>
            </w:pPr>
            <w:r>
              <w:t>0,35</w:t>
            </w:r>
          </w:p>
        </w:tc>
      </w:tr>
      <w:tr w:rsidR="00FB424C" w14:paraId="7FB923A3" w14:textId="77777777">
        <w:tc>
          <w:tcPr>
            <w:tcW w:w="1000" w:type="dxa"/>
          </w:tcPr>
          <w:p w14:paraId="2B15D4B0" w14:textId="77777777" w:rsidR="00FB424C" w:rsidRDefault="00EF57F5">
            <w:pPr>
              <w:pStyle w:val="ConsPlusNormal0"/>
              <w:jc w:val="center"/>
            </w:pPr>
            <w:r>
              <w:t>st12.011</w:t>
            </w:r>
          </w:p>
        </w:tc>
        <w:tc>
          <w:tcPr>
            <w:tcW w:w="3232" w:type="dxa"/>
          </w:tcPr>
          <w:p w14:paraId="7F8D3275" w14:textId="77777777" w:rsidR="00FB424C" w:rsidRDefault="00EF57F5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  <w:tc>
          <w:tcPr>
            <w:tcW w:w="3596" w:type="dxa"/>
          </w:tcPr>
          <w:p w14:paraId="66D5C07E" w14:textId="77777777" w:rsidR="00FB424C" w:rsidRDefault="00EF57F5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J09, J10, J10.1, J10.8, J11, J11.1, J11.8</w:t>
            </w:r>
          </w:p>
        </w:tc>
        <w:tc>
          <w:tcPr>
            <w:tcW w:w="3458" w:type="dxa"/>
          </w:tcPr>
          <w:p w14:paraId="314683B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93779BD" w14:textId="77777777" w:rsidR="00FB424C" w:rsidRDefault="00EF57F5">
            <w:pPr>
              <w:pStyle w:val="ConsPlusNormal0"/>
            </w:pPr>
            <w:r>
              <w:t>возрастная группа: от 0 дней д</w:t>
            </w:r>
            <w:r>
              <w:t>о 18 лет</w:t>
            </w:r>
          </w:p>
        </w:tc>
        <w:tc>
          <w:tcPr>
            <w:tcW w:w="1077" w:type="dxa"/>
          </w:tcPr>
          <w:p w14:paraId="60463055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7574162F" w14:textId="77777777">
        <w:tc>
          <w:tcPr>
            <w:tcW w:w="1000" w:type="dxa"/>
          </w:tcPr>
          <w:p w14:paraId="7C992098" w14:textId="77777777" w:rsidR="00FB424C" w:rsidRDefault="00EF57F5">
            <w:pPr>
              <w:pStyle w:val="ConsPlusNormal0"/>
              <w:jc w:val="center"/>
            </w:pPr>
            <w:r>
              <w:t>st12.012</w:t>
            </w:r>
          </w:p>
        </w:tc>
        <w:tc>
          <w:tcPr>
            <w:tcW w:w="3232" w:type="dxa"/>
          </w:tcPr>
          <w:p w14:paraId="19845524" w14:textId="77777777" w:rsidR="00FB424C" w:rsidRDefault="00EF57F5">
            <w:pPr>
              <w:pStyle w:val="ConsPlusNormal0"/>
            </w:pPr>
            <w:r>
              <w:t>Грипп, вирус гриппа идентифицирован</w:t>
            </w:r>
          </w:p>
        </w:tc>
        <w:tc>
          <w:tcPr>
            <w:tcW w:w="3596" w:type="dxa"/>
          </w:tcPr>
          <w:p w14:paraId="04C30B8A" w14:textId="77777777" w:rsidR="00FB424C" w:rsidRDefault="00EF57F5">
            <w:pPr>
              <w:pStyle w:val="ConsPlusNormal0"/>
            </w:pPr>
            <w:r>
              <w:t>J09, J10, J10.1, J10.8</w:t>
            </w:r>
          </w:p>
        </w:tc>
        <w:tc>
          <w:tcPr>
            <w:tcW w:w="3458" w:type="dxa"/>
          </w:tcPr>
          <w:p w14:paraId="499E6F38" w14:textId="77777777" w:rsidR="00FB424C" w:rsidRDefault="00EF57F5">
            <w:pPr>
              <w:pStyle w:val="ConsPlusNormal0"/>
            </w:pPr>
            <w:r>
              <w:t>A26.08.019.001, A26.08.019.002, A26.08.019.003, A26.08.038.001, A26.08.038.002, A26.08.038.003</w:t>
            </w:r>
          </w:p>
        </w:tc>
        <w:tc>
          <w:tcPr>
            <w:tcW w:w="2272" w:type="dxa"/>
          </w:tcPr>
          <w:p w14:paraId="5E1D992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0883C0A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</w:tr>
      <w:tr w:rsidR="00FB424C" w14:paraId="2A723FDB" w14:textId="77777777">
        <w:tc>
          <w:tcPr>
            <w:tcW w:w="1000" w:type="dxa"/>
          </w:tcPr>
          <w:p w14:paraId="0183FF04" w14:textId="77777777" w:rsidR="00FB424C" w:rsidRDefault="00EF57F5">
            <w:pPr>
              <w:pStyle w:val="ConsPlusNormal0"/>
              <w:jc w:val="center"/>
            </w:pPr>
            <w:r>
              <w:t>st12.013</w:t>
            </w:r>
          </w:p>
        </w:tc>
        <w:tc>
          <w:tcPr>
            <w:tcW w:w="3232" w:type="dxa"/>
          </w:tcPr>
          <w:p w14:paraId="3FDAEC55" w14:textId="77777777" w:rsidR="00FB424C" w:rsidRDefault="00EF57F5">
            <w:pPr>
              <w:pStyle w:val="ConsPlusNormal0"/>
            </w:pPr>
            <w:r>
              <w:t>Грипп и пневмония с синдромом органной дисфункции</w:t>
            </w:r>
          </w:p>
        </w:tc>
        <w:tc>
          <w:tcPr>
            <w:tcW w:w="3596" w:type="dxa"/>
          </w:tcPr>
          <w:p w14:paraId="4CA95557" w14:textId="77777777" w:rsidR="00FB424C" w:rsidRDefault="00EF57F5">
            <w:pPr>
              <w:pStyle w:val="ConsPlusNormal0"/>
            </w:pPr>
            <w:r>
              <w:t>J09, J10, J10.0, J10.1, J10.8, J11, J11.0, J11.1, J11.8, J12, J12.0, J12.1, J12.2, J12.3, J12.8, J12.9, J13, J14, J15, J15.0, J15.1, J15.2, J15.3, J15.4, J15.5, J15.6, J15.7, J15.8, J15.9, J16, J16.0, J16.8</w:t>
            </w:r>
            <w:r>
              <w:t>, J17, J17.0, J17.1, J17.2, J17.3, J17.8, J18, J18.0, J18.1, J18.2, J18.8, J18.9</w:t>
            </w:r>
          </w:p>
        </w:tc>
        <w:tc>
          <w:tcPr>
            <w:tcW w:w="3458" w:type="dxa"/>
          </w:tcPr>
          <w:p w14:paraId="173BD57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D789DBA" w14:textId="77777777" w:rsidR="00FB424C" w:rsidRDefault="00EF57F5">
            <w:pPr>
              <w:pStyle w:val="ConsPlusNormal0"/>
            </w:pPr>
            <w:r>
              <w:t>иной классификационный критерий: it1</w:t>
            </w:r>
          </w:p>
        </w:tc>
        <w:tc>
          <w:tcPr>
            <w:tcW w:w="1077" w:type="dxa"/>
          </w:tcPr>
          <w:p w14:paraId="4747D990" w14:textId="77777777" w:rsidR="00FB424C" w:rsidRDefault="00EF57F5">
            <w:pPr>
              <w:pStyle w:val="ConsPlusNormal0"/>
              <w:jc w:val="center"/>
            </w:pPr>
            <w:r>
              <w:t>4,40</w:t>
            </w:r>
          </w:p>
        </w:tc>
      </w:tr>
      <w:tr w:rsidR="00FB424C" w14:paraId="0DC42790" w14:textId="77777777">
        <w:tc>
          <w:tcPr>
            <w:tcW w:w="1000" w:type="dxa"/>
          </w:tcPr>
          <w:p w14:paraId="7C088687" w14:textId="77777777" w:rsidR="00FB424C" w:rsidRDefault="00EF57F5">
            <w:pPr>
              <w:pStyle w:val="ConsPlusNormal0"/>
              <w:jc w:val="center"/>
            </w:pPr>
            <w:r>
              <w:lastRenderedPageBreak/>
              <w:t>st12.014</w:t>
            </w:r>
          </w:p>
        </w:tc>
        <w:tc>
          <w:tcPr>
            <w:tcW w:w="3232" w:type="dxa"/>
          </w:tcPr>
          <w:p w14:paraId="6E1DDE4E" w14:textId="77777777" w:rsidR="00FB424C" w:rsidRDefault="00EF57F5">
            <w:pPr>
              <w:pStyle w:val="ConsPlusNormal0"/>
            </w:pPr>
            <w:r>
              <w:t>Клещевой энцефалит</w:t>
            </w:r>
          </w:p>
        </w:tc>
        <w:tc>
          <w:tcPr>
            <w:tcW w:w="3596" w:type="dxa"/>
          </w:tcPr>
          <w:p w14:paraId="0AE63A85" w14:textId="77777777" w:rsidR="00FB424C" w:rsidRDefault="00EF57F5">
            <w:pPr>
              <w:pStyle w:val="ConsPlusNormal0"/>
            </w:pPr>
            <w:r>
              <w:t>A84, A84.0, A84.1, A84.8, A84.9</w:t>
            </w:r>
          </w:p>
        </w:tc>
        <w:tc>
          <w:tcPr>
            <w:tcW w:w="3458" w:type="dxa"/>
          </w:tcPr>
          <w:p w14:paraId="3D5FAE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AC8D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8CFFA59" w14:textId="77777777" w:rsidR="00FB424C" w:rsidRDefault="00EF57F5">
            <w:pPr>
              <w:pStyle w:val="ConsPlusNormal0"/>
              <w:jc w:val="center"/>
            </w:pPr>
            <w:r>
              <w:t>2,30</w:t>
            </w:r>
          </w:p>
        </w:tc>
      </w:tr>
      <w:tr w:rsidR="00FB424C" w14:paraId="693DFFA4" w14:textId="77777777">
        <w:tc>
          <w:tcPr>
            <w:tcW w:w="1000" w:type="dxa"/>
          </w:tcPr>
          <w:p w14:paraId="392E8320" w14:textId="77777777" w:rsidR="00FB424C" w:rsidRDefault="00EF57F5">
            <w:pPr>
              <w:pStyle w:val="ConsPlusNormal0"/>
              <w:jc w:val="center"/>
            </w:pPr>
            <w:r>
              <w:t>st12.015</w:t>
            </w:r>
          </w:p>
        </w:tc>
        <w:tc>
          <w:tcPr>
            <w:tcW w:w="3232" w:type="dxa"/>
          </w:tcPr>
          <w:p w14:paraId="486924DD" w14:textId="77777777" w:rsidR="00FB424C" w:rsidRDefault="00EF57F5">
            <w:pPr>
              <w:pStyle w:val="ConsPlusNormal0"/>
            </w:pPr>
            <w:r>
              <w:t>Коронавирусная инфекция COVID-19 (уровень 1)</w:t>
            </w:r>
          </w:p>
        </w:tc>
        <w:tc>
          <w:tcPr>
            <w:tcW w:w="3596" w:type="dxa"/>
          </w:tcPr>
          <w:p w14:paraId="04B7FBA5" w14:textId="77777777" w:rsidR="00FB424C" w:rsidRDefault="00EF57F5">
            <w:pPr>
              <w:pStyle w:val="ConsPlusNormal0"/>
            </w:pPr>
            <w:r>
              <w:t>U07.1, U07.2</w:t>
            </w:r>
          </w:p>
        </w:tc>
        <w:tc>
          <w:tcPr>
            <w:tcW w:w="3458" w:type="dxa"/>
          </w:tcPr>
          <w:p w14:paraId="213D95C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2A6B20D" w14:textId="77777777" w:rsidR="00FB424C" w:rsidRDefault="00EF57F5">
            <w:pPr>
              <w:pStyle w:val="ConsPlusNormal0"/>
            </w:pPr>
            <w:r>
              <w:t>иной классификационный критерий: stt1</w:t>
            </w:r>
          </w:p>
        </w:tc>
        <w:tc>
          <w:tcPr>
            <w:tcW w:w="1077" w:type="dxa"/>
          </w:tcPr>
          <w:p w14:paraId="60098B9D" w14:textId="77777777" w:rsidR="00FB424C" w:rsidRDefault="00EF57F5">
            <w:pPr>
              <w:pStyle w:val="ConsPlusNormal0"/>
              <w:jc w:val="center"/>
            </w:pPr>
            <w:r>
              <w:t>1,89</w:t>
            </w:r>
          </w:p>
        </w:tc>
      </w:tr>
      <w:tr w:rsidR="00FB424C" w14:paraId="3610122D" w14:textId="77777777">
        <w:tc>
          <w:tcPr>
            <w:tcW w:w="1000" w:type="dxa"/>
          </w:tcPr>
          <w:p w14:paraId="0A852F37" w14:textId="77777777" w:rsidR="00FB424C" w:rsidRDefault="00EF57F5">
            <w:pPr>
              <w:pStyle w:val="ConsPlusNormal0"/>
              <w:jc w:val="center"/>
            </w:pPr>
            <w:r>
              <w:t>st12.016</w:t>
            </w:r>
          </w:p>
        </w:tc>
        <w:tc>
          <w:tcPr>
            <w:tcW w:w="3232" w:type="dxa"/>
          </w:tcPr>
          <w:p w14:paraId="32711564" w14:textId="77777777" w:rsidR="00FB424C" w:rsidRDefault="00EF57F5">
            <w:pPr>
              <w:pStyle w:val="ConsPlusNormal0"/>
            </w:pPr>
            <w:r>
              <w:t>Коронавирусная инфекция COVID-19 (уровень 2)</w:t>
            </w:r>
          </w:p>
        </w:tc>
        <w:tc>
          <w:tcPr>
            <w:tcW w:w="3596" w:type="dxa"/>
          </w:tcPr>
          <w:p w14:paraId="374E70F3" w14:textId="77777777" w:rsidR="00FB424C" w:rsidRDefault="00EF57F5">
            <w:pPr>
              <w:pStyle w:val="ConsPlusNormal0"/>
            </w:pPr>
            <w:r>
              <w:t>U07.1, U07.2</w:t>
            </w:r>
          </w:p>
        </w:tc>
        <w:tc>
          <w:tcPr>
            <w:tcW w:w="3458" w:type="dxa"/>
          </w:tcPr>
          <w:p w14:paraId="574FE9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FAB87B6" w14:textId="77777777" w:rsidR="00FB424C" w:rsidRDefault="00EF57F5">
            <w:pPr>
              <w:pStyle w:val="ConsPlusNormal0"/>
            </w:pPr>
            <w:r>
              <w:t>иной классификационный критерий: stt2</w:t>
            </w:r>
          </w:p>
        </w:tc>
        <w:tc>
          <w:tcPr>
            <w:tcW w:w="1077" w:type="dxa"/>
          </w:tcPr>
          <w:p w14:paraId="6282269C" w14:textId="77777777" w:rsidR="00FB424C" w:rsidRDefault="00EF57F5">
            <w:pPr>
              <w:pStyle w:val="ConsPlusNormal0"/>
              <w:jc w:val="center"/>
            </w:pPr>
            <w:r>
              <w:t>4,08</w:t>
            </w:r>
          </w:p>
        </w:tc>
      </w:tr>
      <w:tr w:rsidR="00FB424C" w14:paraId="4B47703B" w14:textId="77777777">
        <w:tc>
          <w:tcPr>
            <w:tcW w:w="1000" w:type="dxa"/>
          </w:tcPr>
          <w:p w14:paraId="21962A95" w14:textId="77777777" w:rsidR="00FB424C" w:rsidRDefault="00EF57F5">
            <w:pPr>
              <w:pStyle w:val="ConsPlusNormal0"/>
              <w:jc w:val="center"/>
            </w:pPr>
            <w:r>
              <w:t>st12.017</w:t>
            </w:r>
          </w:p>
        </w:tc>
        <w:tc>
          <w:tcPr>
            <w:tcW w:w="3232" w:type="dxa"/>
          </w:tcPr>
          <w:p w14:paraId="18EC4EA1" w14:textId="77777777" w:rsidR="00FB424C" w:rsidRDefault="00EF57F5">
            <w:pPr>
              <w:pStyle w:val="ConsPlusNormal0"/>
            </w:pPr>
            <w:r>
              <w:t>Коронавирусная инфекция COVID-19 (уровень 3)</w:t>
            </w:r>
          </w:p>
        </w:tc>
        <w:tc>
          <w:tcPr>
            <w:tcW w:w="3596" w:type="dxa"/>
          </w:tcPr>
          <w:p w14:paraId="3C912851" w14:textId="77777777" w:rsidR="00FB424C" w:rsidRDefault="00EF57F5">
            <w:pPr>
              <w:pStyle w:val="ConsPlusNormal0"/>
            </w:pPr>
            <w:r>
              <w:t>U07.1, U07.2</w:t>
            </w:r>
          </w:p>
        </w:tc>
        <w:tc>
          <w:tcPr>
            <w:tcW w:w="3458" w:type="dxa"/>
          </w:tcPr>
          <w:p w14:paraId="27C47D4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805C137" w14:textId="77777777" w:rsidR="00FB424C" w:rsidRDefault="00EF57F5">
            <w:pPr>
              <w:pStyle w:val="ConsPlusNormal0"/>
            </w:pPr>
            <w:r>
              <w:t>иной классификационный критерий: stt3</w:t>
            </w:r>
          </w:p>
        </w:tc>
        <w:tc>
          <w:tcPr>
            <w:tcW w:w="1077" w:type="dxa"/>
          </w:tcPr>
          <w:p w14:paraId="4FD220F6" w14:textId="77777777" w:rsidR="00FB424C" w:rsidRDefault="00EF57F5">
            <w:pPr>
              <w:pStyle w:val="ConsPlusNormal0"/>
              <w:jc w:val="center"/>
            </w:pPr>
            <w:r>
              <w:t>6,17</w:t>
            </w:r>
          </w:p>
        </w:tc>
      </w:tr>
      <w:tr w:rsidR="00FB424C" w14:paraId="10A74C13" w14:textId="77777777">
        <w:tc>
          <w:tcPr>
            <w:tcW w:w="1000" w:type="dxa"/>
          </w:tcPr>
          <w:p w14:paraId="0EA972BC" w14:textId="77777777" w:rsidR="00FB424C" w:rsidRDefault="00EF57F5">
            <w:pPr>
              <w:pStyle w:val="ConsPlusNormal0"/>
              <w:jc w:val="center"/>
            </w:pPr>
            <w:r>
              <w:t>st12.018</w:t>
            </w:r>
          </w:p>
        </w:tc>
        <w:tc>
          <w:tcPr>
            <w:tcW w:w="3232" w:type="dxa"/>
          </w:tcPr>
          <w:p w14:paraId="15A34DF9" w14:textId="77777777" w:rsidR="00FB424C" w:rsidRDefault="00EF57F5">
            <w:pPr>
              <w:pStyle w:val="ConsPlusNormal0"/>
            </w:pPr>
            <w:r>
              <w:t>Коронавирусная инфекция COVID-19 (уровень 4)</w:t>
            </w:r>
          </w:p>
        </w:tc>
        <w:tc>
          <w:tcPr>
            <w:tcW w:w="3596" w:type="dxa"/>
          </w:tcPr>
          <w:p w14:paraId="34F2FB5C" w14:textId="77777777" w:rsidR="00FB424C" w:rsidRDefault="00EF57F5">
            <w:pPr>
              <w:pStyle w:val="ConsPlusNormal0"/>
            </w:pPr>
            <w:r>
              <w:t>U07.1, U07.2</w:t>
            </w:r>
          </w:p>
        </w:tc>
        <w:tc>
          <w:tcPr>
            <w:tcW w:w="3458" w:type="dxa"/>
          </w:tcPr>
          <w:p w14:paraId="68A1D13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E3E7D3" w14:textId="77777777" w:rsidR="00FB424C" w:rsidRDefault="00EF57F5">
            <w:pPr>
              <w:pStyle w:val="ConsPlusNormal0"/>
            </w:pPr>
            <w:r>
              <w:t>иной классификационный критерий: stt4</w:t>
            </w:r>
          </w:p>
        </w:tc>
        <w:tc>
          <w:tcPr>
            <w:tcW w:w="1077" w:type="dxa"/>
          </w:tcPr>
          <w:p w14:paraId="1C415003" w14:textId="77777777" w:rsidR="00FB424C" w:rsidRDefault="00EF57F5">
            <w:pPr>
              <w:pStyle w:val="ConsPlusNormal0"/>
              <w:jc w:val="center"/>
            </w:pPr>
            <w:r>
              <w:t>12,07</w:t>
            </w:r>
          </w:p>
        </w:tc>
      </w:tr>
      <w:tr w:rsidR="00FB424C" w14:paraId="7991433A" w14:textId="77777777">
        <w:tc>
          <w:tcPr>
            <w:tcW w:w="1000" w:type="dxa"/>
          </w:tcPr>
          <w:p w14:paraId="7D1E253A" w14:textId="77777777" w:rsidR="00FB424C" w:rsidRDefault="00EF57F5">
            <w:pPr>
              <w:pStyle w:val="ConsPlusNormal0"/>
              <w:jc w:val="center"/>
            </w:pPr>
            <w:r>
              <w:t>st12.019</w:t>
            </w:r>
          </w:p>
        </w:tc>
        <w:tc>
          <w:tcPr>
            <w:tcW w:w="3232" w:type="dxa"/>
          </w:tcPr>
          <w:p w14:paraId="08872858" w14:textId="77777777" w:rsidR="00FB424C" w:rsidRDefault="00EF57F5">
            <w:pPr>
              <w:pStyle w:val="ConsPlusNormal0"/>
            </w:pPr>
            <w:r>
              <w:t>Коронавирусная инфекция COVID-19 (долечивание)</w:t>
            </w:r>
          </w:p>
        </w:tc>
        <w:tc>
          <w:tcPr>
            <w:tcW w:w="3596" w:type="dxa"/>
          </w:tcPr>
          <w:p w14:paraId="44237EA0" w14:textId="77777777" w:rsidR="00FB424C" w:rsidRDefault="00EF57F5">
            <w:pPr>
              <w:pStyle w:val="ConsPlusNormal0"/>
            </w:pPr>
            <w:r>
              <w:t>U07.1, U07.2</w:t>
            </w:r>
          </w:p>
        </w:tc>
        <w:tc>
          <w:tcPr>
            <w:tcW w:w="3458" w:type="dxa"/>
          </w:tcPr>
          <w:p w14:paraId="20BDA4F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6EF765" w14:textId="77777777" w:rsidR="00FB424C" w:rsidRDefault="00EF57F5">
            <w:pPr>
              <w:pStyle w:val="ConsPlusNormal0"/>
            </w:pPr>
            <w:r>
              <w:t>иной классификационный критерий: stt5</w:t>
            </w:r>
          </w:p>
        </w:tc>
        <w:tc>
          <w:tcPr>
            <w:tcW w:w="1077" w:type="dxa"/>
          </w:tcPr>
          <w:p w14:paraId="0A1598BD" w14:textId="77777777" w:rsidR="00FB424C" w:rsidRDefault="00EF57F5">
            <w:pPr>
              <w:pStyle w:val="ConsPlusNormal0"/>
              <w:jc w:val="center"/>
            </w:pPr>
            <w:r>
              <w:t>2,07</w:t>
            </w:r>
          </w:p>
        </w:tc>
      </w:tr>
      <w:tr w:rsidR="00FB424C" w14:paraId="0D0E2726" w14:textId="77777777">
        <w:tc>
          <w:tcPr>
            <w:tcW w:w="1000" w:type="dxa"/>
          </w:tcPr>
          <w:p w14:paraId="54CD0D97" w14:textId="77777777" w:rsidR="00FB424C" w:rsidRDefault="00EF57F5">
            <w:pPr>
              <w:pStyle w:val="ConsPlusNormal0"/>
              <w:jc w:val="center"/>
              <w:outlineLvl w:val="3"/>
            </w:pPr>
            <w:r>
              <w:t>st13</w:t>
            </w:r>
          </w:p>
        </w:tc>
        <w:tc>
          <w:tcPr>
            <w:tcW w:w="12558" w:type="dxa"/>
            <w:gridSpan w:val="4"/>
          </w:tcPr>
          <w:p w14:paraId="598F4E11" w14:textId="77777777" w:rsidR="00FB424C" w:rsidRDefault="00EF57F5">
            <w:pPr>
              <w:pStyle w:val="ConsPlusNormal0"/>
            </w:pPr>
            <w:r>
              <w:t>Кардиология</w:t>
            </w:r>
          </w:p>
        </w:tc>
        <w:tc>
          <w:tcPr>
            <w:tcW w:w="1077" w:type="dxa"/>
          </w:tcPr>
          <w:p w14:paraId="69B2D7D0" w14:textId="77777777" w:rsidR="00FB424C" w:rsidRDefault="00EF57F5">
            <w:pPr>
              <w:pStyle w:val="ConsPlusNormal0"/>
              <w:jc w:val="center"/>
            </w:pPr>
            <w:r>
              <w:t>1,49</w:t>
            </w:r>
          </w:p>
        </w:tc>
      </w:tr>
      <w:tr w:rsidR="00FB424C" w14:paraId="68089181" w14:textId="77777777">
        <w:tc>
          <w:tcPr>
            <w:tcW w:w="1000" w:type="dxa"/>
          </w:tcPr>
          <w:p w14:paraId="73009573" w14:textId="77777777" w:rsidR="00FB424C" w:rsidRDefault="00EF57F5">
            <w:pPr>
              <w:pStyle w:val="ConsPlusNormal0"/>
              <w:jc w:val="center"/>
            </w:pPr>
            <w:r>
              <w:t>st13.001</w:t>
            </w:r>
          </w:p>
        </w:tc>
        <w:tc>
          <w:tcPr>
            <w:tcW w:w="3232" w:type="dxa"/>
          </w:tcPr>
          <w:p w14:paraId="787242E7" w14:textId="77777777" w:rsidR="00FB424C" w:rsidRDefault="00EF57F5">
            <w:pPr>
              <w:pStyle w:val="ConsPlusNormal0"/>
            </w:pPr>
            <w:r>
              <w:t>Нестабильная стенокардия, инфаркт миокарда, легочная эмболия (уровень 1)</w:t>
            </w:r>
          </w:p>
        </w:tc>
        <w:tc>
          <w:tcPr>
            <w:tcW w:w="3596" w:type="dxa"/>
          </w:tcPr>
          <w:p w14:paraId="527D87E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I20.0, I21, I21.0, I21.1, I21.2, I21.3, I21.4, I21.9, I22, I22.0, I22.1, I22.8, I22.9, I23, I23.0, I23.1, I23.2, I23.3, I23.4, I23.5, I23.6, I23.8, I26.0, I26.9</w:t>
            </w:r>
          </w:p>
        </w:tc>
        <w:tc>
          <w:tcPr>
            <w:tcW w:w="3458" w:type="dxa"/>
          </w:tcPr>
          <w:p w14:paraId="34D4CA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27A67B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E92A4D" w14:textId="77777777" w:rsidR="00FB424C" w:rsidRDefault="00EF57F5">
            <w:pPr>
              <w:pStyle w:val="ConsPlusNormal0"/>
              <w:jc w:val="center"/>
            </w:pPr>
            <w:r>
              <w:t>1,42</w:t>
            </w:r>
          </w:p>
        </w:tc>
      </w:tr>
      <w:tr w:rsidR="00FB424C" w14:paraId="53853982" w14:textId="77777777">
        <w:tc>
          <w:tcPr>
            <w:tcW w:w="1000" w:type="dxa"/>
            <w:vMerge w:val="restart"/>
          </w:tcPr>
          <w:p w14:paraId="2BC2F149" w14:textId="77777777" w:rsidR="00FB424C" w:rsidRDefault="00EF57F5">
            <w:pPr>
              <w:pStyle w:val="ConsPlusNormal0"/>
              <w:jc w:val="center"/>
            </w:pPr>
            <w:r>
              <w:t>st13.002</w:t>
            </w:r>
          </w:p>
        </w:tc>
        <w:tc>
          <w:tcPr>
            <w:tcW w:w="3232" w:type="dxa"/>
            <w:vMerge w:val="restart"/>
          </w:tcPr>
          <w:p w14:paraId="70AF34D0" w14:textId="77777777" w:rsidR="00FB424C" w:rsidRDefault="00EF57F5">
            <w:pPr>
              <w:pStyle w:val="ConsPlusNormal0"/>
            </w:pPr>
            <w:r>
              <w:t>Нестабильная стенокардия, инфаркт миокарда, легочная эмболия (уровень 2)</w:t>
            </w:r>
          </w:p>
        </w:tc>
        <w:tc>
          <w:tcPr>
            <w:tcW w:w="3596" w:type="dxa"/>
          </w:tcPr>
          <w:p w14:paraId="0C8A11B7" w14:textId="77777777" w:rsidR="00FB424C" w:rsidRDefault="00EF57F5">
            <w:pPr>
              <w:pStyle w:val="ConsPlusNormal0"/>
            </w:pPr>
            <w:r>
              <w:t>I20.0</w:t>
            </w:r>
          </w:p>
        </w:tc>
        <w:tc>
          <w:tcPr>
            <w:tcW w:w="3458" w:type="dxa"/>
          </w:tcPr>
          <w:p w14:paraId="27D6609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A06.09.005.002, A06.10.006, A06.10.006.002, A07.10.001, A07.10.001.001, A11.10.001, A11.10.003, A16.10.014.008, A16.10.014.009, A17.10.001, A17.10.001.001, A17.10.002, </w:t>
            </w:r>
            <w:r w:rsidRPr="00EF57F5">
              <w:rPr>
                <w:lang w:val="en-US"/>
              </w:rPr>
              <w:t>A17.10.002.001</w:t>
            </w:r>
          </w:p>
        </w:tc>
        <w:tc>
          <w:tcPr>
            <w:tcW w:w="2272" w:type="dxa"/>
          </w:tcPr>
          <w:p w14:paraId="664442C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63C33997" w14:textId="77777777" w:rsidR="00FB424C" w:rsidRDefault="00EF57F5">
            <w:pPr>
              <w:pStyle w:val="ConsPlusNormal0"/>
              <w:jc w:val="center"/>
            </w:pPr>
            <w:r>
              <w:t>2,81</w:t>
            </w:r>
          </w:p>
        </w:tc>
      </w:tr>
      <w:tr w:rsidR="00FB424C" w14:paraId="119A81F0" w14:textId="77777777">
        <w:tc>
          <w:tcPr>
            <w:tcW w:w="0" w:type="auto"/>
            <w:vMerge/>
          </w:tcPr>
          <w:p w14:paraId="38FC206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B73994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CCD44A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I21.0, I21.1, I21.2, I21.3, I21.4, I21.9, I22, I22.0, I22.1, I22.8, I22.9</w:t>
            </w:r>
          </w:p>
        </w:tc>
        <w:tc>
          <w:tcPr>
            <w:tcW w:w="3458" w:type="dxa"/>
          </w:tcPr>
          <w:p w14:paraId="49CF125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A06.09.005.002, A06.10.006, A06.10.006.002, A07.10.001, </w:t>
            </w:r>
            <w:r w:rsidRPr="00EF57F5">
              <w:rPr>
                <w:lang w:val="en-US"/>
              </w:rPr>
              <w:lastRenderedPageBreak/>
              <w:t>A11.10.001, A11.10.003, A16.10.014.008, A16.10.014.009, A17.10.001, A17.10.001.001, A17.10.002, A17.10.002.001</w:t>
            </w:r>
          </w:p>
        </w:tc>
        <w:tc>
          <w:tcPr>
            <w:tcW w:w="2272" w:type="dxa"/>
          </w:tcPr>
          <w:p w14:paraId="2800118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0" w:type="auto"/>
            <w:vMerge/>
          </w:tcPr>
          <w:p w14:paraId="25ADA4DD" w14:textId="77777777" w:rsidR="00FB424C" w:rsidRDefault="00FB424C">
            <w:pPr>
              <w:pStyle w:val="ConsPlusNormal0"/>
            </w:pPr>
          </w:p>
        </w:tc>
      </w:tr>
      <w:tr w:rsidR="00FB424C" w14:paraId="53288602" w14:textId="77777777">
        <w:tc>
          <w:tcPr>
            <w:tcW w:w="0" w:type="auto"/>
            <w:vMerge/>
          </w:tcPr>
          <w:p w14:paraId="6F778AE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817F0DE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9805CBA" w14:textId="77777777" w:rsidR="00FB424C" w:rsidRDefault="00EF57F5">
            <w:pPr>
              <w:pStyle w:val="ConsPlusNormal0"/>
            </w:pPr>
            <w:r>
              <w:t>I23, I23.0, I23.1, I23.2, I23.3, I23.4, I23.5, I23.6, I23.8</w:t>
            </w:r>
          </w:p>
        </w:tc>
        <w:tc>
          <w:tcPr>
            <w:tcW w:w="3458" w:type="dxa"/>
          </w:tcPr>
          <w:p w14:paraId="3C720A8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A11.10.001, A11.10.003, A16.10.014.008, A16.10.014.009, A17.10.001, A17.10.001.001, A17.10.002, A17.10.002.001</w:t>
            </w:r>
          </w:p>
        </w:tc>
        <w:tc>
          <w:tcPr>
            <w:tcW w:w="2272" w:type="dxa"/>
          </w:tcPr>
          <w:p w14:paraId="7E0A0D3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62AAF291" w14:textId="77777777" w:rsidR="00FB424C" w:rsidRDefault="00FB424C">
            <w:pPr>
              <w:pStyle w:val="ConsPlusNormal0"/>
            </w:pPr>
          </w:p>
        </w:tc>
      </w:tr>
      <w:tr w:rsidR="00FB424C" w14:paraId="636CD68B" w14:textId="77777777">
        <w:tc>
          <w:tcPr>
            <w:tcW w:w="0" w:type="auto"/>
            <w:vMerge/>
          </w:tcPr>
          <w:p w14:paraId="54A9D2B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04B39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96A2874" w14:textId="77777777" w:rsidR="00FB424C" w:rsidRDefault="00EF57F5">
            <w:pPr>
              <w:pStyle w:val="ConsPlusNormal0"/>
            </w:pPr>
            <w:r>
              <w:t>I26.0, I26.9</w:t>
            </w:r>
          </w:p>
        </w:tc>
        <w:tc>
          <w:tcPr>
            <w:tcW w:w="3458" w:type="dxa"/>
          </w:tcPr>
          <w:p w14:paraId="589ED55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A06.12.049, A11.10.001, A11.10.003, A16.10.014.008, A16.10.014.009, A17.10.001, A17.10.001.001, A17.10.002, A17.10.002.001</w:t>
            </w:r>
          </w:p>
        </w:tc>
        <w:tc>
          <w:tcPr>
            <w:tcW w:w="2272" w:type="dxa"/>
          </w:tcPr>
          <w:p w14:paraId="606C27D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3041B295" w14:textId="77777777" w:rsidR="00FB424C" w:rsidRDefault="00FB424C">
            <w:pPr>
              <w:pStyle w:val="ConsPlusNormal0"/>
            </w:pPr>
          </w:p>
        </w:tc>
      </w:tr>
      <w:tr w:rsidR="00FB424C" w14:paraId="3A599736" w14:textId="77777777">
        <w:tc>
          <w:tcPr>
            <w:tcW w:w="1000" w:type="dxa"/>
          </w:tcPr>
          <w:p w14:paraId="616F7939" w14:textId="77777777" w:rsidR="00FB424C" w:rsidRDefault="00EF57F5">
            <w:pPr>
              <w:pStyle w:val="ConsPlusNormal0"/>
              <w:jc w:val="center"/>
            </w:pPr>
            <w:r>
              <w:t>st13.004</w:t>
            </w:r>
          </w:p>
        </w:tc>
        <w:tc>
          <w:tcPr>
            <w:tcW w:w="3232" w:type="dxa"/>
          </w:tcPr>
          <w:p w14:paraId="0C8A5AAC" w14:textId="77777777" w:rsidR="00FB424C" w:rsidRDefault="00EF57F5">
            <w:pPr>
              <w:pStyle w:val="ConsPlusNormal0"/>
            </w:pPr>
            <w:r>
              <w:t>Нарушения ритма и проводимости (уровень 1)</w:t>
            </w:r>
          </w:p>
        </w:tc>
        <w:tc>
          <w:tcPr>
            <w:tcW w:w="3596" w:type="dxa"/>
          </w:tcPr>
          <w:p w14:paraId="32C53F9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I44, I44.0, I44.1, I44.2, I44.3, I44.4, I44.5, I44.6, I44.7, I45, I45.0, I45.1, I45.2, I45.3, I45.4, I45.5, I45.6, I45.8, I45.9, I47, I47.0, I47.1, I47.2, I47.9, I48, I48.0, I48.1, I48.2, I48.3, I48.4, I48.9, I49,</w:t>
            </w:r>
            <w:r w:rsidRPr="00EF57F5">
              <w:rPr>
                <w:lang w:val="en-US"/>
              </w:rPr>
              <w:t xml:space="preserve"> I49.0, I49.1, I49.2, I49.3, I49.4, I49.5, I49.8, I49.9, Q24.6, R00, R00.0, R00.1, R00.2, R00.8</w:t>
            </w:r>
          </w:p>
        </w:tc>
        <w:tc>
          <w:tcPr>
            <w:tcW w:w="3458" w:type="dxa"/>
          </w:tcPr>
          <w:p w14:paraId="54256C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B30E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23B5C89" w14:textId="77777777" w:rsidR="00FB424C" w:rsidRDefault="00EF57F5">
            <w:pPr>
              <w:pStyle w:val="ConsPlusNormal0"/>
              <w:jc w:val="center"/>
            </w:pPr>
            <w:r>
              <w:t>1,12</w:t>
            </w:r>
          </w:p>
        </w:tc>
      </w:tr>
      <w:tr w:rsidR="00FB424C" w14:paraId="17F1E52E" w14:textId="77777777">
        <w:tc>
          <w:tcPr>
            <w:tcW w:w="1000" w:type="dxa"/>
          </w:tcPr>
          <w:p w14:paraId="1A0AC93D" w14:textId="77777777" w:rsidR="00FB424C" w:rsidRDefault="00EF57F5">
            <w:pPr>
              <w:pStyle w:val="ConsPlusNormal0"/>
              <w:jc w:val="center"/>
            </w:pPr>
            <w:r>
              <w:t>st13.005</w:t>
            </w:r>
          </w:p>
        </w:tc>
        <w:tc>
          <w:tcPr>
            <w:tcW w:w="3232" w:type="dxa"/>
          </w:tcPr>
          <w:p w14:paraId="2AD6F2BE" w14:textId="77777777" w:rsidR="00FB424C" w:rsidRDefault="00EF57F5">
            <w:pPr>
              <w:pStyle w:val="ConsPlusNormal0"/>
            </w:pPr>
            <w:r>
              <w:t>Нарушения ритма и проводимости (уровень 2)</w:t>
            </w:r>
          </w:p>
        </w:tc>
        <w:tc>
          <w:tcPr>
            <w:tcW w:w="3596" w:type="dxa"/>
          </w:tcPr>
          <w:p w14:paraId="132B24B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I44, I44.0, I44.1, I44.2, I44.3, I44.4, I44.5, I44.6, I44.7, I45, I45.0, I45.1, I45.2, I45.3, I45.4, I45.5, I45.6, I45.8, I45.9, I47, I47.0, I47.1, I47.2, I47.9, I48, I48.0, I48.1, I48.2, I48.3, I48.4, I48.9, I49, I49.0, I49.1, I49.2, I49.3, I49.4, I49.5, </w:t>
            </w:r>
            <w:r w:rsidRPr="00EF57F5">
              <w:rPr>
                <w:lang w:val="en-US"/>
              </w:rPr>
              <w:t>I49.8, I49.9, Q24.6, R00, R00.0, R00.1, R00.2, R00.8</w:t>
            </w:r>
          </w:p>
        </w:tc>
        <w:tc>
          <w:tcPr>
            <w:tcW w:w="3458" w:type="dxa"/>
          </w:tcPr>
          <w:p w14:paraId="792D259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A11.10.001, A11.10.003, A16.10.014.008, A16.10.014.009, A17.10.001, A17.10.001.001, A17.10.002, A17.10.002.001</w:t>
            </w:r>
          </w:p>
        </w:tc>
        <w:tc>
          <w:tcPr>
            <w:tcW w:w="2272" w:type="dxa"/>
          </w:tcPr>
          <w:p w14:paraId="54084E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DBC32B3" w14:textId="77777777" w:rsidR="00FB424C" w:rsidRDefault="00EF57F5">
            <w:pPr>
              <w:pStyle w:val="ConsPlusNormal0"/>
              <w:jc w:val="center"/>
            </w:pPr>
            <w:r>
              <w:t>2,01</w:t>
            </w:r>
          </w:p>
        </w:tc>
      </w:tr>
      <w:tr w:rsidR="00FB424C" w14:paraId="6FC753ED" w14:textId="77777777">
        <w:tc>
          <w:tcPr>
            <w:tcW w:w="1000" w:type="dxa"/>
          </w:tcPr>
          <w:p w14:paraId="35F1DB9F" w14:textId="77777777" w:rsidR="00FB424C" w:rsidRDefault="00EF57F5">
            <w:pPr>
              <w:pStyle w:val="ConsPlusNormal0"/>
              <w:jc w:val="center"/>
            </w:pPr>
            <w:r>
              <w:t>st13.006</w:t>
            </w:r>
          </w:p>
        </w:tc>
        <w:tc>
          <w:tcPr>
            <w:tcW w:w="3232" w:type="dxa"/>
          </w:tcPr>
          <w:p w14:paraId="1A83284C" w14:textId="77777777" w:rsidR="00FB424C" w:rsidRDefault="00EF57F5">
            <w:pPr>
              <w:pStyle w:val="ConsPlusNormal0"/>
            </w:pPr>
            <w:r>
              <w:t>Эндокардит, миокардит, перикард</w:t>
            </w:r>
            <w:r>
              <w:t>ит, кардиомиопатии (уровень 1)</w:t>
            </w:r>
          </w:p>
        </w:tc>
        <w:tc>
          <w:tcPr>
            <w:tcW w:w="3596" w:type="dxa"/>
          </w:tcPr>
          <w:p w14:paraId="34ADB4A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I30, I30.0, I30.1, I30.8, I30.9, I31, I31.0, I31.1, I31.2, I31.3, I31.8, I31.9, I32.0, I32.1, I32.8, I33.0, I33.9, I38, I39.8, I40.0, I40.1, I40.8, I40.9, I41.0, I41.1, I41.2, </w:t>
            </w:r>
            <w:r w:rsidRPr="00EF57F5">
              <w:rPr>
                <w:lang w:val="en-US"/>
              </w:rPr>
              <w:lastRenderedPageBreak/>
              <w:t>I41.8, I42, I42.0, I42.1, I42.2, I42.3, I42.4, I4</w:t>
            </w:r>
            <w:r w:rsidRPr="00EF57F5">
              <w:rPr>
                <w:lang w:val="en-US"/>
              </w:rPr>
              <w:t>2.5, I42.6, I42.7, I42.8, I42.9, I43, I43.0, I43.1, I43.2, I43.8</w:t>
            </w:r>
          </w:p>
        </w:tc>
        <w:tc>
          <w:tcPr>
            <w:tcW w:w="3458" w:type="dxa"/>
          </w:tcPr>
          <w:p w14:paraId="06F8BB6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F3AD3A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ED6C16D" w14:textId="77777777" w:rsidR="00FB424C" w:rsidRDefault="00EF57F5">
            <w:pPr>
              <w:pStyle w:val="ConsPlusNormal0"/>
              <w:jc w:val="center"/>
            </w:pPr>
            <w:r>
              <w:t>1,42</w:t>
            </w:r>
          </w:p>
        </w:tc>
      </w:tr>
      <w:tr w:rsidR="00FB424C" w14:paraId="10CC14B8" w14:textId="77777777">
        <w:tc>
          <w:tcPr>
            <w:tcW w:w="1000" w:type="dxa"/>
            <w:vMerge w:val="restart"/>
          </w:tcPr>
          <w:p w14:paraId="4CEBA96D" w14:textId="77777777" w:rsidR="00FB424C" w:rsidRDefault="00EF57F5">
            <w:pPr>
              <w:pStyle w:val="ConsPlusNormal0"/>
              <w:jc w:val="center"/>
            </w:pPr>
            <w:r>
              <w:t>st13.007</w:t>
            </w:r>
          </w:p>
        </w:tc>
        <w:tc>
          <w:tcPr>
            <w:tcW w:w="3232" w:type="dxa"/>
            <w:vMerge w:val="restart"/>
          </w:tcPr>
          <w:p w14:paraId="07CF9E08" w14:textId="77777777" w:rsidR="00FB424C" w:rsidRDefault="00EF57F5">
            <w:pPr>
              <w:pStyle w:val="ConsPlusNormal0"/>
            </w:pPr>
            <w:r>
              <w:t>Эндокардит, миокардит, перикардит, кардиомиопатии (уровень 2)</w:t>
            </w:r>
          </w:p>
        </w:tc>
        <w:tc>
          <w:tcPr>
            <w:tcW w:w="3596" w:type="dxa"/>
          </w:tcPr>
          <w:p w14:paraId="42EE4DC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I30, I30.0, I30.1, I30.8, I30.9, I31, I31.0, I31.1, I31.2, I31.3, I31.8, I31.9, I32.0, I32.1, I32.8, I33.0, I33.9, I38, I39.8, I40.0, I40.1, I40.8, I40.9, I41.0, I41.1, I41.2, I41.8, I43, I43.0</w:t>
            </w:r>
          </w:p>
        </w:tc>
        <w:tc>
          <w:tcPr>
            <w:tcW w:w="3458" w:type="dxa"/>
          </w:tcPr>
          <w:p w14:paraId="4B2BBAD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A11.10.001, A11.10</w:t>
            </w:r>
            <w:r w:rsidRPr="00EF57F5">
              <w:rPr>
                <w:lang w:val="en-US"/>
              </w:rPr>
              <w:t>.003, A16.10.014.008, A16.10.014.009, A17.10.001, A17.10.001.001, A17.10.002, A17.10.002.001</w:t>
            </w:r>
          </w:p>
        </w:tc>
        <w:tc>
          <w:tcPr>
            <w:tcW w:w="2272" w:type="dxa"/>
          </w:tcPr>
          <w:p w14:paraId="67AABB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1BF13D5F" w14:textId="77777777" w:rsidR="00FB424C" w:rsidRDefault="00EF57F5">
            <w:pPr>
              <w:pStyle w:val="ConsPlusNormal0"/>
              <w:jc w:val="center"/>
            </w:pPr>
            <w:r>
              <w:t>2,38</w:t>
            </w:r>
          </w:p>
        </w:tc>
      </w:tr>
      <w:tr w:rsidR="00FB424C" w14:paraId="7CA2F378" w14:textId="77777777">
        <w:tc>
          <w:tcPr>
            <w:tcW w:w="0" w:type="auto"/>
            <w:vMerge/>
          </w:tcPr>
          <w:p w14:paraId="00439AF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9C60C0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63884F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I42, I42.0, I42.1, I42.2, I42.3, I42.4, I42.5, I42.6, I42.7, I42.8, I42.9, I43.1, I43.2, I43.8</w:t>
            </w:r>
          </w:p>
        </w:tc>
        <w:tc>
          <w:tcPr>
            <w:tcW w:w="3458" w:type="dxa"/>
          </w:tcPr>
          <w:p w14:paraId="51529A9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A07.10.001, A1</w:t>
            </w:r>
            <w:r w:rsidRPr="00EF57F5">
              <w:rPr>
                <w:lang w:val="en-US"/>
              </w:rPr>
              <w:t>1.10.001, A11.10.003, A16.10.014.008, A16.10.014.009, A17.10.001, A17.10.001.001, A17.10.002, A17.10.002.001</w:t>
            </w:r>
          </w:p>
        </w:tc>
        <w:tc>
          <w:tcPr>
            <w:tcW w:w="2272" w:type="dxa"/>
          </w:tcPr>
          <w:p w14:paraId="6901E4B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08B0AB29" w14:textId="77777777" w:rsidR="00FB424C" w:rsidRDefault="00FB424C">
            <w:pPr>
              <w:pStyle w:val="ConsPlusNormal0"/>
            </w:pPr>
          </w:p>
        </w:tc>
      </w:tr>
      <w:tr w:rsidR="00FB424C" w14:paraId="15C22F04" w14:textId="77777777">
        <w:tc>
          <w:tcPr>
            <w:tcW w:w="1000" w:type="dxa"/>
          </w:tcPr>
          <w:p w14:paraId="12634FE9" w14:textId="77777777" w:rsidR="00FB424C" w:rsidRDefault="00EF57F5">
            <w:pPr>
              <w:pStyle w:val="ConsPlusNormal0"/>
              <w:jc w:val="center"/>
            </w:pPr>
            <w:r>
              <w:t>st13.008</w:t>
            </w:r>
          </w:p>
        </w:tc>
        <w:tc>
          <w:tcPr>
            <w:tcW w:w="3232" w:type="dxa"/>
          </w:tcPr>
          <w:p w14:paraId="06FD674E" w14:textId="77777777" w:rsidR="00FB424C" w:rsidRDefault="00EF57F5">
            <w:pPr>
              <w:pStyle w:val="ConsPlusNormal0"/>
            </w:pPr>
            <w:r>
              <w:t>Инфаркт миокарда, легочная эмболия, лечение с применением тромболитической терапии (уровень 1)</w:t>
            </w:r>
          </w:p>
        </w:tc>
        <w:tc>
          <w:tcPr>
            <w:tcW w:w="3596" w:type="dxa"/>
          </w:tcPr>
          <w:p w14:paraId="4270BDA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I21, I21.0, I21.1, I21.2, I21.3, I21.4, I21.9, I22, I22.0, I22.1, I22.8, I22.9, I23, I23.0, I23.1, I23.2, I23.3, I23.4, I23.5, I23.6, I23.8, I26.0, I26.9</w:t>
            </w:r>
          </w:p>
        </w:tc>
        <w:tc>
          <w:tcPr>
            <w:tcW w:w="3458" w:type="dxa"/>
          </w:tcPr>
          <w:p w14:paraId="7A2890D9" w14:textId="77777777" w:rsidR="00FB424C" w:rsidRDefault="00EF57F5">
            <w:pPr>
              <w:pStyle w:val="ConsPlusNormal0"/>
            </w:pPr>
            <w:r>
              <w:t>A25.30.</w:t>
            </w:r>
            <w:r>
              <w:t>036.001</w:t>
            </w:r>
          </w:p>
        </w:tc>
        <w:tc>
          <w:tcPr>
            <w:tcW w:w="2272" w:type="dxa"/>
          </w:tcPr>
          <w:p w14:paraId="0149C53B" w14:textId="77777777" w:rsidR="00FB424C" w:rsidRDefault="00EF57F5">
            <w:pPr>
              <w:pStyle w:val="ConsPlusNormal0"/>
            </w:pPr>
            <w:r>
              <w:t>иной классификационный критерий: flt1</w:t>
            </w:r>
          </w:p>
        </w:tc>
        <w:tc>
          <w:tcPr>
            <w:tcW w:w="1077" w:type="dxa"/>
          </w:tcPr>
          <w:p w14:paraId="0620073C" w14:textId="77777777" w:rsidR="00FB424C" w:rsidRDefault="00EF57F5">
            <w:pPr>
              <w:pStyle w:val="ConsPlusNormal0"/>
              <w:jc w:val="center"/>
            </w:pPr>
            <w:r>
              <w:t>1,61</w:t>
            </w:r>
          </w:p>
        </w:tc>
      </w:tr>
      <w:tr w:rsidR="00FB424C" w14:paraId="48A94FE3" w14:textId="77777777">
        <w:tc>
          <w:tcPr>
            <w:tcW w:w="1000" w:type="dxa"/>
          </w:tcPr>
          <w:p w14:paraId="55925D7D" w14:textId="77777777" w:rsidR="00FB424C" w:rsidRDefault="00EF57F5">
            <w:pPr>
              <w:pStyle w:val="ConsPlusNormal0"/>
              <w:jc w:val="center"/>
            </w:pPr>
            <w:r>
              <w:t>st13.009</w:t>
            </w:r>
          </w:p>
        </w:tc>
        <w:tc>
          <w:tcPr>
            <w:tcW w:w="3232" w:type="dxa"/>
          </w:tcPr>
          <w:p w14:paraId="6B196559" w14:textId="77777777" w:rsidR="00FB424C" w:rsidRDefault="00EF57F5">
            <w:pPr>
              <w:pStyle w:val="ConsPlusNormal0"/>
            </w:pPr>
            <w:r>
              <w:t>Инфаркт миокарда, легочная эмболия, лечение с применением тромболитической терапии (уровень 2)</w:t>
            </w:r>
          </w:p>
        </w:tc>
        <w:tc>
          <w:tcPr>
            <w:tcW w:w="3596" w:type="dxa"/>
          </w:tcPr>
          <w:p w14:paraId="4851EAB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I21, I21.0, I21.1, I21.2, I21.3, I21.4, I21.9, I22, I22.0, I22.1, I22.8, I22.9, I23, I23.0, I23.1, I23.2, I23.3, I23.4, I23.5, I23.6, I23.8, I26.0, I26.9</w:t>
            </w:r>
          </w:p>
        </w:tc>
        <w:tc>
          <w:tcPr>
            <w:tcW w:w="3458" w:type="dxa"/>
          </w:tcPr>
          <w:p w14:paraId="09A53663" w14:textId="77777777" w:rsidR="00FB424C" w:rsidRDefault="00EF57F5">
            <w:pPr>
              <w:pStyle w:val="ConsPlusNormal0"/>
            </w:pPr>
            <w:r>
              <w:t>A25.30.036.001</w:t>
            </w:r>
          </w:p>
        </w:tc>
        <w:tc>
          <w:tcPr>
            <w:tcW w:w="2272" w:type="dxa"/>
          </w:tcPr>
          <w:p w14:paraId="22241C47" w14:textId="77777777" w:rsidR="00FB424C" w:rsidRDefault="00EF57F5">
            <w:pPr>
              <w:pStyle w:val="ConsPlusNormal0"/>
            </w:pPr>
            <w:r>
              <w:t>иной классификационный критерий: flt2, flt3</w:t>
            </w:r>
          </w:p>
        </w:tc>
        <w:tc>
          <w:tcPr>
            <w:tcW w:w="1077" w:type="dxa"/>
          </w:tcPr>
          <w:p w14:paraId="5E5D9EFE" w14:textId="77777777" w:rsidR="00FB424C" w:rsidRDefault="00EF57F5">
            <w:pPr>
              <w:pStyle w:val="ConsPlusNormal0"/>
              <w:jc w:val="center"/>
            </w:pPr>
            <w:r>
              <w:t>2,99</w:t>
            </w:r>
          </w:p>
        </w:tc>
      </w:tr>
      <w:tr w:rsidR="00FB424C" w14:paraId="6529FC4B" w14:textId="77777777">
        <w:tc>
          <w:tcPr>
            <w:tcW w:w="1000" w:type="dxa"/>
          </w:tcPr>
          <w:p w14:paraId="226A9A99" w14:textId="77777777" w:rsidR="00FB424C" w:rsidRDefault="00EF57F5">
            <w:pPr>
              <w:pStyle w:val="ConsPlusNormal0"/>
              <w:jc w:val="center"/>
            </w:pPr>
            <w:r>
              <w:t>st13.010</w:t>
            </w:r>
          </w:p>
        </w:tc>
        <w:tc>
          <w:tcPr>
            <w:tcW w:w="3232" w:type="dxa"/>
          </w:tcPr>
          <w:p w14:paraId="6EB99EF8" w14:textId="77777777" w:rsidR="00FB424C" w:rsidRDefault="00EF57F5">
            <w:pPr>
              <w:pStyle w:val="ConsPlusNormal0"/>
            </w:pPr>
            <w:r>
              <w:t>Инфаркт миокарда, легочная э</w:t>
            </w:r>
            <w:r>
              <w:t>мболия, лечение с применением тромболитической терапии (уровень 3)</w:t>
            </w:r>
          </w:p>
        </w:tc>
        <w:tc>
          <w:tcPr>
            <w:tcW w:w="3596" w:type="dxa"/>
          </w:tcPr>
          <w:p w14:paraId="6214838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I21, I21.0, I21.1, I21.2, I21.3, I21.4, I21.9, I22, I22.0, I22.1, I22.8, I22.9, I23, I23.0, I23.1, I23.2, I23.3, I23.4, I23.5, I23.6, I23.8, I26.0, I26.9</w:t>
            </w:r>
          </w:p>
        </w:tc>
        <w:tc>
          <w:tcPr>
            <w:tcW w:w="3458" w:type="dxa"/>
          </w:tcPr>
          <w:p w14:paraId="4807DB57" w14:textId="77777777" w:rsidR="00FB424C" w:rsidRDefault="00EF57F5">
            <w:pPr>
              <w:pStyle w:val="ConsPlusNormal0"/>
            </w:pPr>
            <w:r>
              <w:t>A25.30.036.001</w:t>
            </w:r>
          </w:p>
        </w:tc>
        <w:tc>
          <w:tcPr>
            <w:tcW w:w="2272" w:type="dxa"/>
          </w:tcPr>
          <w:p w14:paraId="70768300" w14:textId="77777777" w:rsidR="00FB424C" w:rsidRDefault="00EF57F5">
            <w:pPr>
              <w:pStyle w:val="ConsPlusNormal0"/>
            </w:pPr>
            <w:r>
              <w:t>иной классификационн</w:t>
            </w:r>
            <w:r>
              <w:t>ый критерий: flt4, flt5</w:t>
            </w:r>
          </w:p>
        </w:tc>
        <w:tc>
          <w:tcPr>
            <w:tcW w:w="1077" w:type="dxa"/>
          </w:tcPr>
          <w:p w14:paraId="0D8C9482" w14:textId="77777777" w:rsidR="00FB424C" w:rsidRDefault="00EF57F5">
            <w:pPr>
              <w:pStyle w:val="ConsPlusNormal0"/>
              <w:jc w:val="center"/>
            </w:pPr>
            <w:r>
              <w:t>3,54</w:t>
            </w:r>
          </w:p>
        </w:tc>
      </w:tr>
      <w:tr w:rsidR="00FB424C" w14:paraId="79258EE1" w14:textId="77777777">
        <w:tc>
          <w:tcPr>
            <w:tcW w:w="1000" w:type="dxa"/>
          </w:tcPr>
          <w:p w14:paraId="16C0A483" w14:textId="77777777" w:rsidR="00FB424C" w:rsidRDefault="00EF57F5">
            <w:pPr>
              <w:pStyle w:val="ConsPlusNormal0"/>
              <w:jc w:val="center"/>
              <w:outlineLvl w:val="3"/>
            </w:pPr>
            <w:r>
              <w:t>st14</w:t>
            </w:r>
          </w:p>
        </w:tc>
        <w:tc>
          <w:tcPr>
            <w:tcW w:w="12558" w:type="dxa"/>
            <w:gridSpan w:val="4"/>
          </w:tcPr>
          <w:p w14:paraId="7773F234" w14:textId="77777777" w:rsidR="00FB424C" w:rsidRDefault="00EF57F5">
            <w:pPr>
              <w:pStyle w:val="ConsPlusNormal0"/>
            </w:pPr>
            <w:r>
              <w:t>Колопроктология</w:t>
            </w:r>
          </w:p>
        </w:tc>
        <w:tc>
          <w:tcPr>
            <w:tcW w:w="1077" w:type="dxa"/>
          </w:tcPr>
          <w:p w14:paraId="361FB312" w14:textId="77777777" w:rsidR="00FB424C" w:rsidRDefault="00EF57F5">
            <w:pPr>
              <w:pStyle w:val="ConsPlusNormal0"/>
              <w:jc w:val="center"/>
            </w:pPr>
            <w:r>
              <w:t>1,36</w:t>
            </w:r>
          </w:p>
        </w:tc>
      </w:tr>
      <w:tr w:rsidR="00FB424C" w14:paraId="152031DE" w14:textId="77777777">
        <w:tc>
          <w:tcPr>
            <w:tcW w:w="1000" w:type="dxa"/>
          </w:tcPr>
          <w:p w14:paraId="30E749AC" w14:textId="77777777" w:rsidR="00FB424C" w:rsidRDefault="00EF57F5">
            <w:pPr>
              <w:pStyle w:val="ConsPlusNormal0"/>
              <w:jc w:val="center"/>
            </w:pPr>
            <w:r>
              <w:t>st14.001</w:t>
            </w:r>
          </w:p>
        </w:tc>
        <w:tc>
          <w:tcPr>
            <w:tcW w:w="3232" w:type="dxa"/>
          </w:tcPr>
          <w:p w14:paraId="34020FBF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1)</w:t>
            </w:r>
          </w:p>
        </w:tc>
        <w:tc>
          <w:tcPr>
            <w:tcW w:w="3596" w:type="dxa"/>
          </w:tcPr>
          <w:p w14:paraId="4E22D81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9C8018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A16.17.007.001, A16.18.006, A16.18.007, A16.18.007.001, A16.18.008, A16.18.013, A16.18.013.001, A16.18.013.002, </w:t>
            </w:r>
            <w:r w:rsidRPr="00EF57F5">
              <w:rPr>
                <w:lang w:val="en-US"/>
              </w:rPr>
              <w:lastRenderedPageBreak/>
              <w:t>A16.19.001, A16.19.002, A16.19.003, A16.19.003.001, A16.19.007, A16.19.008, A16.19.009, A16.19.010, A16.19.011, A16.19.012, A16.19.013, A16.19.0</w:t>
            </w:r>
            <w:r w:rsidRPr="00EF57F5">
              <w:rPr>
                <w:lang w:val="en-US"/>
              </w:rPr>
              <w:t>13.001, A16.19.013.002, A16.19.013.003, A16.19.013.004, A16.19.016, A16.19.017, A16.19.018, A16.19.024, A16.19.033, A16.19.041, A16.19.044, A16.19.045, A16.19.046, A16.19.047</w:t>
            </w:r>
          </w:p>
        </w:tc>
        <w:tc>
          <w:tcPr>
            <w:tcW w:w="2272" w:type="dxa"/>
          </w:tcPr>
          <w:p w14:paraId="78EF93D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A06E231" w14:textId="77777777" w:rsidR="00FB424C" w:rsidRDefault="00EF57F5">
            <w:pPr>
              <w:pStyle w:val="ConsPlusNormal0"/>
              <w:jc w:val="center"/>
            </w:pPr>
            <w:r>
              <w:t>0,84</w:t>
            </w:r>
          </w:p>
        </w:tc>
      </w:tr>
      <w:tr w:rsidR="00FB424C" w14:paraId="45DDA050" w14:textId="77777777">
        <w:tc>
          <w:tcPr>
            <w:tcW w:w="1000" w:type="dxa"/>
          </w:tcPr>
          <w:p w14:paraId="0F25D0BE" w14:textId="77777777" w:rsidR="00FB424C" w:rsidRDefault="00EF57F5">
            <w:pPr>
              <w:pStyle w:val="ConsPlusNormal0"/>
              <w:jc w:val="center"/>
            </w:pPr>
            <w:r>
              <w:t>st14.002</w:t>
            </w:r>
          </w:p>
        </w:tc>
        <w:tc>
          <w:tcPr>
            <w:tcW w:w="3232" w:type="dxa"/>
          </w:tcPr>
          <w:p w14:paraId="38C5BA41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  <w:tc>
          <w:tcPr>
            <w:tcW w:w="3596" w:type="dxa"/>
          </w:tcPr>
          <w:p w14:paraId="148710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C7FA4A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A16.17.001, A16.17.002, A16.17.003, A16.17.004, A16.17.005, A16.17.006, A16.17.007, A16.17.008, A16.17.009, A16.17.010, A16.17.011, A16.17.012, A16.17.013, A16.17.014, A16.17.016, A16.17.017, A16.18.00</w:t>
            </w:r>
            <w:r w:rsidRPr="00EF57F5">
              <w:rPr>
                <w:lang w:val="en-US"/>
              </w:rPr>
              <w:t>1, A16.18.002, A16.18.003, A16.18.004, A16.18.004.001, A16.18.005, A16.18.011, A16.18.012, A16.18.015, A16.18.015.001, A16.18.016, A16.18.017, A16.18.018, A16.18.019, A16.18.019.001, A16.18.020, A16.18.021, A16.18.022, A16.18.023, A16.18.024, A16.18.025, A</w:t>
            </w:r>
            <w:r w:rsidRPr="00EF57F5">
              <w:rPr>
                <w:lang w:val="en-US"/>
              </w:rPr>
              <w:t>16.18.027, A16.18.028, A16.18.028.001, A16.18.029, A16.19.004, A16.19.006, A16.19.006.001, A16.19.006.002, A16.19.014, A16.19.015, A16.19.019, A16.19.019.003, A16.19.022, A16.19.023, A16.19.025, A16.19.027, A16.19.030, A16.19.031, A16.19.032, A16.19.034, A</w:t>
            </w:r>
            <w:r w:rsidRPr="00EF57F5">
              <w:rPr>
                <w:lang w:val="en-US"/>
              </w:rPr>
              <w:t>16.19.035, A16.19.036, A16.19.037, A16.19.038, A16.19.039, A16.19.040, A16.19.042, A16.19.043, A16.19.047.001, A16.19.048, A16.19.050, A16.30.013, A16.30.035, A22.19.004</w:t>
            </w:r>
          </w:p>
        </w:tc>
        <w:tc>
          <w:tcPr>
            <w:tcW w:w="2272" w:type="dxa"/>
          </w:tcPr>
          <w:p w14:paraId="67DC84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1C17622" w14:textId="77777777" w:rsidR="00FB424C" w:rsidRDefault="00EF57F5">
            <w:pPr>
              <w:pStyle w:val="ConsPlusNormal0"/>
              <w:jc w:val="center"/>
            </w:pPr>
            <w:r>
              <w:t>1,74</w:t>
            </w:r>
          </w:p>
        </w:tc>
      </w:tr>
      <w:tr w:rsidR="00FB424C" w14:paraId="210D0EC4" w14:textId="77777777">
        <w:tc>
          <w:tcPr>
            <w:tcW w:w="1000" w:type="dxa"/>
          </w:tcPr>
          <w:p w14:paraId="625BEC1C" w14:textId="77777777" w:rsidR="00FB424C" w:rsidRDefault="00EF57F5">
            <w:pPr>
              <w:pStyle w:val="ConsPlusNormal0"/>
              <w:jc w:val="center"/>
            </w:pPr>
            <w:r>
              <w:lastRenderedPageBreak/>
              <w:t>st14.003</w:t>
            </w:r>
          </w:p>
        </w:tc>
        <w:tc>
          <w:tcPr>
            <w:tcW w:w="3232" w:type="dxa"/>
          </w:tcPr>
          <w:p w14:paraId="7B7DE036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3)</w:t>
            </w:r>
          </w:p>
        </w:tc>
        <w:tc>
          <w:tcPr>
            <w:tcW w:w="3596" w:type="dxa"/>
          </w:tcPr>
          <w:p w14:paraId="270F62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45568F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A16.17.015, A1</w:t>
            </w:r>
            <w:r w:rsidRPr="00EF57F5">
              <w:rPr>
                <w:lang w:val="en-US"/>
              </w:rPr>
              <w:t>6.18.014, A16.18.017.002, A16.18.022.001, A16.18.030, A16.18.030.001, A16.18.030.003, A16.18.030.007, A16.18.030.010, A16.18.030.013, A16.18.030.016, A16.18.030.019, A16.19.005, A16.19.005.001, A16.19.005.002, A16.19.006.003, A16.19.019.006, A16.19.019.007</w:t>
            </w:r>
            <w:r w:rsidRPr="00EF57F5">
              <w:rPr>
                <w:lang w:val="en-US"/>
              </w:rPr>
              <w:t>, A16.19.020, A16.19.020.001, A16.19.020.003, A16.19.021, A16.19.021.001, A16.19.021.004, A16.19.021.005, A16.19.021.006, A16.19.021.007, A16.19.021.008, A16.19.021.009, A16.19.021.010, A16.19.021.011, A16.19.021.014, A16.19.021.015, A16.19.026, A16.19.026</w:t>
            </w:r>
            <w:r w:rsidRPr="00EF57F5">
              <w:rPr>
                <w:lang w:val="en-US"/>
              </w:rPr>
              <w:t>.001, A22.30.017</w:t>
            </w:r>
          </w:p>
        </w:tc>
        <w:tc>
          <w:tcPr>
            <w:tcW w:w="2272" w:type="dxa"/>
          </w:tcPr>
          <w:p w14:paraId="2BA98D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293F43A" w14:textId="77777777" w:rsidR="00FB424C" w:rsidRDefault="00EF57F5">
            <w:pPr>
              <w:pStyle w:val="ConsPlusNormal0"/>
              <w:jc w:val="center"/>
            </w:pPr>
            <w:r>
              <w:t>2,49</w:t>
            </w:r>
          </w:p>
        </w:tc>
      </w:tr>
      <w:tr w:rsidR="00FB424C" w14:paraId="1DBD0562" w14:textId="77777777">
        <w:tc>
          <w:tcPr>
            <w:tcW w:w="1000" w:type="dxa"/>
          </w:tcPr>
          <w:p w14:paraId="0CFC49CD" w14:textId="77777777" w:rsidR="00FB424C" w:rsidRDefault="00EF57F5">
            <w:pPr>
              <w:pStyle w:val="ConsPlusNormal0"/>
              <w:jc w:val="center"/>
            </w:pPr>
            <w:r>
              <w:t>st14.004</w:t>
            </w:r>
          </w:p>
        </w:tc>
        <w:tc>
          <w:tcPr>
            <w:tcW w:w="3232" w:type="dxa"/>
          </w:tcPr>
          <w:p w14:paraId="45A7F3B9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4)</w:t>
            </w:r>
          </w:p>
        </w:tc>
        <w:tc>
          <w:tcPr>
            <w:tcW w:w="3596" w:type="dxa"/>
          </w:tcPr>
          <w:p w14:paraId="573DC72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80E709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A16.18.015.002, A16.18.016.001, A16.18.017.001, A16.18.017.003, A16.18.026, A16.18.030.002, A16.18.030.004, A16.18.030.005, A16.18.030.006, A16.18.030.008, A16.18.030.009, A16.18.030.011, A16.18.030.012, A16.18.030.014, A16.18.030.015, A16.18.030.017, A16.</w:t>
            </w:r>
            <w:r w:rsidRPr="00EF57F5">
              <w:rPr>
                <w:lang w:val="en-US"/>
              </w:rPr>
              <w:t>18.030.018, A16.19.019.001, A16.19.019.004, A16.19.019.005, A16.19.020.002, A16.19.021.003, A16.19.021.012, A16.19.023.001</w:t>
            </w:r>
          </w:p>
        </w:tc>
        <w:tc>
          <w:tcPr>
            <w:tcW w:w="2272" w:type="dxa"/>
          </w:tcPr>
          <w:p w14:paraId="5D035FD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580EACF" w14:textId="77777777" w:rsidR="00FB424C" w:rsidRDefault="00EF57F5">
            <w:pPr>
              <w:pStyle w:val="ConsPlusNormal0"/>
              <w:jc w:val="center"/>
            </w:pPr>
            <w:r>
              <w:t>7.23</w:t>
            </w:r>
          </w:p>
        </w:tc>
      </w:tr>
      <w:tr w:rsidR="00FB424C" w14:paraId="0B10D392" w14:textId="77777777">
        <w:tc>
          <w:tcPr>
            <w:tcW w:w="1000" w:type="dxa"/>
          </w:tcPr>
          <w:p w14:paraId="77842F94" w14:textId="77777777" w:rsidR="00FB424C" w:rsidRDefault="00EF57F5">
            <w:pPr>
              <w:pStyle w:val="ConsPlusNormal0"/>
              <w:jc w:val="center"/>
              <w:outlineLvl w:val="3"/>
            </w:pPr>
            <w:r>
              <w:t>st15</w:t>
            </w:r>
          </w:p>
        </w:tc>
        <w:tc>
          <w:tcPr>
            <w:tcW w:w="12558" w:type="dxa"/>
            <w:gridSpan w:val="4"/>
          </w:tcPr>
          <w:p w14:paraId="25223CB3" w14:textId="77777777" w:rsidR="00FB424C" w:rsidRDefault="00EF57F5">
            <w:pPr>
              <w:pStyle w:val="ConsPlusNormal0"/>
            </w:pPr>
            <w:r>
              <w:t>Неврология</w:t>
            </w:r>
          </w:p>
        </w:tc>
        <w:tc>
          <w:tcPr>
            <w:tcW w:w="1077" w:type="dxa"/>
          </w:tcPr>
          <w:p w14:paraId="2D7F634A" w14:textId="77777777" w:rsidR="00FB424C" w:rsidRDefault="00EF57F5">
            <w:pPr>
              <w:pStyle w:val="ConsPlusNormal0"/>
              <w:jc w:val="center"/>
            </w:pPr>
            <w:r>
              <w:t>1,12</w:t>
            </w:r>
          </w:p>
        </w:tc>
      </w:tr>
      <w:tr w:rsidR="00FB424C" w14:paraId="74696632" w14:textId="77777777">
        <w:tc>
          <w:tcPr>
            <w:tcW w:w="1000" w:type="dxa"/>
          </w:tcPr>
          <w:p w14:paraId="1F9138AB" w14:textId="77777777" w:rsidR="00FB424C" w:rsidRDefault="00EF57F5">
            <w:pPr>
              <w:pStyle w:val="ConsPlusNormal0"/>
              <w:jc w:val="center"/>
            </w:pPr>
            <w:r>
              <w:t>st15.001</w:t>
            </w:r>
          </w:p>
        </w:tc>
        <w:tc>
          <w:tcPr>
            <w:tcW w:w="3232" w:type="dxa"/>
          </w:tcPr>
          <w:p w14:paraId="2137CD8B" w14:textId="77777777" w:rsidR="00FB424C" w:rsidRDefault="00EF57F5">
            <w:pPr>
              <w:pStyle w:val="ConsPlusNormal0"/>
            </w:pPr>
            <w:r>
              <w:t>Воспалительные заболевания ЦНС, взрослые</w:t>
            </w:r>
          </w:p>
        </w:tc>
        <w:tc>
          <w:tcPr>
            <w:tcW w:w="3596" w:type="dxa"/>
          </w:tcPr>
          <w:p w14:paraId="74D503AB" w14:textId="77777777" w:rsidR="00FB424C" w:rsidRDefault="00EF57F5">
            <w:pPr>
              <w:pStyle w:val="ConsPlusNormal0"/>
            </w:pPr>
            <w:r>
              <w:t xml:space="preserve">G00, G00.0, G00.1, G00.2, G00.3, G00.8, G00.9, G01, G02, G02.0, G02.1, G02.8, G03, G03.0, G03.1, G03.2, G03.8, G03.9, G04, G04.0, G04.1, G04.2, G04.8, G04.9, G05, G05.0, </w:t>
            </w:r>
            <w:r>
              <w:lastRenderedPageBreak/>
              <w:t>G05.1, G05.2, G05.8, G06, G06.0, G06.1, G06.2, G07</w:t>
            </w:r>
          </w:p>
        </w:tc>
        <w:tc>
          <w:tcPr>
            <w:tcW w:w="3458" w:type="dxa"/>
          </w:tcPr>
          <w:p w14:paraId="2AFA9D7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B780997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7714CF80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74E3531E" w14:textId="77777777">
        <w:tc>
          <w:tcPr>
            <w:tcW w:w="1000" w:type="dxa"/>
          </w:tcPr>
          <w:p w14:paraId="0A828062" w14:textId="77777777" w:rsidR="00FB424C" w:rsidRDefault="00EF57F5">
            <w:pPr>
              <w:pStyle w:val="ConsPlusNormal0"/>
              <w:jc w:val="center"/>
            </w:pPr>
            <w:r>
              <w:t>st15.002</w:t>
            </w:r>
          </w:p>
        </w:tc>
        <w:tc>
          <w:tcPr>
            <w:tcW w:w="3232" w:type="dxa"/>
          </w:tcPr>
          <w:p w14:paraId="4B83D896" w14:textId="77777777" w:rsidR="00FB424C" w:rsidRDefault="00EF57F5">
            <w:pPr>
              <w:pStyle w:val="ConsPlusNormal0"/>
            </w:pPr>
            <w:r>
              <w:t>Воспалительные заболевания ЦНС, дети</w:t>
            </w:r>
          </w:p>
        </w:tc>
        <w:tc>
          <w:tcPr>
            <w:tcW w:w="3596" w:type="dxa"/>
          </w:tcPr>
          <w:p w14:paraId="1C18DA0C" w14:textId="77777777" w:rsidR="00FB424C" w:rsidRDefault="00EF57F5">
            <w:pPr>
              <w:pStyle w:val="ConsPlusNormal0"/>
            </w:pPr>
            <w:r>
              <w:t>G00, G00.0, G00.1, G00.2, G00.3, G00.8, G00.9, G01, G02, G02.0, G02.1, G02.8, G03, G03.0, G03.1, G03.2, G03.8, G03.9, G04, G04.0, G04.1, G04.2, G04.8, G04.9, G05, G05.0, G05.1, G05.2, G05.8, G06, G06.0, G06.1, G06.2, G07</w:t>
            </w:r>
          </w:p>
        </w:tc>
        <w:tc>
          <w:tcPr>
            <w:tcW w:w="3458" w:type="dxa"/>
          </w:tcPr>
          <w:p w14:paraId="0071B2E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4E86E9B" w14:textId="77777777" w:rsidR="00FB424C" w:rsidRDefault="00EF57F5">
            <w:pPr>
              <w:pStyle w:val="ConsPlusNormal0"/>
            </w:pPr>
            <w:r>
              <w:t>возрастная группа: от 0 дней до 1</w:t>
            </w:r>
            <w:r>
              <w:t>8 лет</w:t>
            </w:r>
          </w:p>
        </w:tc>
        <w:tc>
          <w:tcPr>
            <w:tcW w:w="1077" w:type="dxa"/>
          </w:tcPr>
          <w:p w14:paraId="03E7F65F" w14:textId="77777777" w:rsidR="00FB424C" w:rsidRDefault="00EF57F5">
            <w:pPr>
              <w:pStyle w:val="ConsPlusNormal0"/>
              <w:jc w:val="center"/>
            </w:pPr>
            <w:r>
              <w:t>1,55</w:t>
            </w:r>
          </w:p>
        </w:tc>
      </w:tr>
      <w:tr w:rsidR="00FB424C" w14:paraId="49B839A4" w14:textId="77777777">
        <w:tc>
          <w:tcPr>
            <w:tcW w:w="1000" w:type="dxa"/>
          </w:tcPr>
          <w:p w14:paraId="4FF89BB9" w14:textId="77777777" w:rsidR="00FB424C" w:rsidRDefault="00EF57F5">
            <w:pPr>
              <w:pStyle w:val="ConsPlusNormal0"/>
              <w:jc w:val="center"/>
            </w:pPr>
            <w:r>
              <w:t>st15.003</w:t>
            </w:r>
          </w:p>
        </w:tc>
        <w:tc>
          <w:tcPr>
            <w:tcW w:w="3232" w:type="dxa"/>
          </w:tcPr>
          <w:p w14:paraId="0F7AE725" w14:textId="77777777" w:rsidR="00FB424C" w:rsidRDefault="00EF57F5">
            <w:pPr>
              <w:pStyle w:val="ConsPlusNormal0"/>
            </w:pPr>
            <w:r>
              <w:t>Дегенеративные болезни нервной системы</w:t>
            </w:r>
          </w:p>
        </w:tc>
        <w:tc>
          <w:tcPr>
            <w:tcW w:w="3596" w:type="dxa"/>
          </w:tcPr>
          <w:p w14:paraId="79022F3C" w14:textId="77777777" w:rsidR="00FB424C" w:rsidRDefault="00EF57F5">
            <w:pPr>
              <w:pStyle w:val="ConsPlusNormal0"/>
            </w:pPr>
            <w:r>
              <w:t>G14, G20, G21, G21.0, G21.1, G21.2, G21.3, G21.4, G21.8, G21.9, G22, G25, G25.0, G25.1, G25.2, G25.3, G25.4, G25.5, G25.6, G25.8, G25.9, G26, G31, G31.0, G31.1, G31.2, G32.0, G62.8, G70.0, G95.0</w:t>
            </w:r>
          </w:p>
        </w:tc>
        <w:tc>
          <w:tcPr>
            <w:tcW w:w="3458" w:type="dxa"/>
          </w:tcPr>
          <w:p w14:paraId="63DB04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45653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ED5C375" w14:textId="77777777" w:rsidR="00FB424C" w:rsidRDefault="00EF57F5">
            <w:pPr>
              <w:pStyle w:val="ConsPlusNormal0"/>
              <w:jc w:val="center"/>
            </w:pPr>
            <w:r>
              <w:t>0,84</w:t>
            </w:r>
          </w:p>
        </w:tc>
      </w:tr>
      <w:tr w:rsidR="00FB424C" w14:paraId="2FFDBD51" w14:textId="77777777">
        <w:tc>
          <w:tcPr>
            <w:tcW w:w="1000" w:type="dxa"/>
          </w:tcPr>
          <w:p w14:paraId="3B883620" w14:textId="77777777" w:rsidR="00FB424C" w:rsidRDefault="00EF57F5">
            <w:pPr>
              <w:pStyle w:val="ConsPlusNormal0"/>
              <w:jc w:val="center"/>
            </w:pPr>
            <w:r>
              <w:t>st15.004</w:t>
            </w:r>
          </w:p>
        </w:tc>
        <w:tc>
          <w:tcPr>
            <w:tcW w:w="3232" w:type="dxa"/>
          </w:tcPr>
          <w:p w14:paraId="73913287" w14:textId="77777777" w:rsidR="00FB424C" w:rsidRDefault="00EF57F5">
            <w:pPr>
              <w:pStyle w:val="ConsPlusNormal0"/>
            </w:pPr>
            <w:proofErr w:type="spellStart"/>
            <w:r>
              <w:t>Демиелинизирующие</w:t>
            </w:r>
            <w:proofErr w:type="spellEnd"/>
            <w:r>
              <w:t xml:space="preserve"> болезни нервной системы</w:t>
            </w:r>
          </w:p>
        </w:tc>
        <w:tc>
          <w:tcPr>
            <w:tcW w:w="3596" w:type="dxa"/>
          </w:tcPr>
          <w:p w14:paraId="244C5B22" w14:textId="77777777" w:rsidR="00FB424C" w:rsidRDefault="00EF57F5">
            <w:pPr>
              <w:pStyle w:val="ConsPlusNormal0"/>
            </w:pPr>
            <w:r>
              <w:t>G35, G36, G36.0, G36.1, G36.8, G36.9, G37, G37.0, G37.1, G37.2, G37.3, G37.4, G37.5, G37.8, G37.9, G61.0, G61.8</w:t>
            </w:r>
          </w:p>
        </w:tc>
        <w:tc>
          <w:tcPr>
            <w:tcW w:w="3458" w:type="dxa"/>
          </w:tcPr>
          <w:p w14:paraId="2050E50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A6EB7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4732275" w14:textId="77777777" w:rsidR="00FB424C" w:rsidRDefault="00EF57F5">
            <w:pPr>
              <w:pStyle w:val="ConsPlusNormal0"/>
              <w:jc w:val="center"/>
            </w:pPr>
            <w:r>
              <w:t>1,33</w:t>
            </w:r>
          </w:p>
        </w:tc>
      </w:tr>
      <w:tr w:rsidR="00FB424C" w14:paraId="2AAB90A0" w14:textId="77777777">
        <w:tc>
          <w:tcPr>
            <w:tcW w:w="1000" w:type="dxa"/>
          </w:tcPr>
          <w:p w14:paraId="3454ABF6" w14:textId="77777777" w:rsidR="00FB424C" w:rsidRDefault="00EF57F5">
            <w:pPr>
              <w:pStyle w:val="ConsPlusNormal0"/>
              <w:jc w:val="center"/>
            </w:pPr>
            <w:r>
              <w:t>st15.005</w:t>
            </w:r>
          </w:p>
        </w:tc>
        <w:tc>
          <w:tcPr>
            <w:tcW w:w="3232" w:type="dxa"/>
          </w:tcPr>
          <w:p w14:paraId="2F55C68C" w14:textId="77777777" w:rsidR="00FB424C" w:rsidRDefault="00EF57F5">
            <w:pPr>
              <w:pStyle w:val="ConsPlusNormal0"/>
            </w:pPr>
            <w:r>
              <w:t>Эпилепсия, судороги (уровень 1)</w:t>
            </w:r>
          </w:p>
        </w:tc>
        <w:tc>
          <w:tcPr>
            <w:tcW w:w="3596" w:type="dxa"/>
          </w:tcPr>
          <w:p w14:paraId="08AEBBF5" w14:textId="77777777" w:rsidR="00FB424C" w:rsidRDefault="00EF57F5">
            <w:pPr>
              <w:pStyle w:val="ConsPlusNormal0"/>
            </w:pPr>
            <w:r>
              <w:t>G40, G40.0, G40.1, G40.2, G40.3, G40.4, G40.6, G40.7, G40.8, G40.9, G41, G41.0, G41.1, G41.2,</w:t>
            </w:r>
            <w:r>
              <w:t xml:space="preserve"> G41.8, G41.9, R56, R56.0, R56.8</w:t>
            </w:r>
          </w:p>
        </w:tc>
        <w:tc>
          <w:tcPr>
            <w:tcW w:w="3458" w:type="dxa"/>
          </w:tcPr>
          <w:p w14:paraId="326D6A5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95584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E67AED9" w14:textId="77777777" w:rsidR="00FB424C" w:rsidRDefault="00EF57F5">
            <w:pPr>
              <w:pStyle w:val="ConsPlusNormal0"/>
              <w:jc w:val="center"/>
            </w:pPr>
            <w:r>
              <w:t>0,96</w:t>
            </w:r>
          </w:p>
        </w:tc>
      </w:tr>
      <w:tr w:rsidR="00FB424C" w14:paraId="5995F9AB" w14:textId="77777777">
        <w:tc>
          <w:tcPr>
            <w:tcW w:w="1000" w:type="dxa"/>
          </w:tcPr>
          <w:p w14:paraId="12D82325" w14:textId="77777777" w:rsidR="00FB424C" w:rsidRDefault="00EF57F5">
            <w:pPr>
              <w:pStyle w:val="ConsPlusNormal0"/>
              <w:jc w:val="center"/>
            </w:pPr>
            <w:r>
              <w:t>st15.007</w:t>
            </w:r>
          </w:p>
        </w:tc>
        <w:tc>
          <w:tcPr>
            <w:tcW w:w="3232" w:type="dxa"/>
          </w:tcPr>
          <w:p w14:paraId="08C8EDD4" w14:textId="77777777" w:rsidR="00FB424C" w:rsidRDefault="00EF57F5">
            <w:pPr>
              <w:pStyle w:val="ConsPlusNormal0"/>
            </w:pPr>
            <w:r>
              <w:t>Расстройства периферической нервной системы</w:t>
            </w:r>
          </w:p>
        </w:tc>
        <w:tc>
          <w:tcPr>
            <w:tcW w:w="3596" w:type="dxa"/>
          </w:tcPr>
          <w:p w14:paraId="1F58980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G50, G50.0, G50.1, G50.8, G50.9, G51, G51.0, G51.1, G51.2, G51.3, G51.4, G51.8, G51.9, G52, G52.0, G52.1, G52.2, G52.3, G52.7, G52.8, G52.9, G53, G53.0, G53.1, G53.2, G53.3, G53.8, G54, G54.0, G54.1, G54.2, G54.3, G54.4, G54.5, G54.6, G54.7, G54.8, G54.9, </w:t>
            </w:r>
            <w:r w:rsidRPr="00EF57F5">
              <w:rPr>
                <w:lang w:val="en-US"/>
              </w:rPr>
              <w:t xml:space="preserve">G55, G55.0, G55.1, G55.2, G55.3, G55.8, G56, G56.0, G56.1, G56.2, G56.3, G56.8, G56.9, G57, G57.0, G57.1, G57.2, G57.3, </w:t>
            </w:r>
            <w:r w:rsidRPr="00EF57F5">
              <w:rPr>
                <w:lang w:val="en-US"/>
              </w:rPr>
              <w:lastRenderedPageBreak/>
              <w:t>G57.4, G57.5, G57.6, G57.8, G57.9, G58, G58.0, G58.7, G58.8, G58.9, G59, G59.0, G59.8, G61.1, G61.9, G62.0, G62.1, G62.2, G62.9, G63, G6</w:t>
            </w:r>
            <w:r w:rsidRPr="00EF57F5">
              <w:rPr>
                <w:lang w:val="en-US"/>
              </w:rPr>
              <w:t>3.0, G63.1, G63.2, G63.3, G63.4, G63.5, G63.6, G63.8, G64, G70.1, G70.2, G70.8, G70.9, G73.0, G73.1, G73.2, G73.3, R94.1, S04.1, S04.2, S04.3, S04.4, S04.5, S04.7, S04.8, S04.9, S14.2, S14.3, S14.4, S14.5, S14.6, S24.2, S24.3, S24.4, S24.5, S24.6, S34.2, S</w:t>
            </w:r>
            <w:r w:rsidRPr="00EF57F5">
              <w:rPr>
                <w:lang w:val="en-US"/>
              </w:rPr>
              <w:t>34.3, S34.4, S34.5, S34.6, S34.8, S44, S44.0, S44.1, S44.2, S44.3, S44.4, S44.5, S44.7, S44.8, S44.9, S54, S54.0, S54.1, S54.2, S54.3, S54.7, S54.8, S54.9, S64, S64.0, S64.1, S64.2, S64.3, S64.4, S64.7, S64.8, S64.9, S74, S74.0, S74.1, S74.2, S74.7, S74.8,</w:t>
            </w:r>
            <w:r w:rsidRPr="00EF57F5">
              <w:rPr>
                <w:lang w:val="en-US"/>
              </w:rPr>
              <w:t xml:space="preserve"> S74.9, S84, S84.0, S84.1, S84.2, S84.7, S84.8, S84.9, S94, S94.0, S94.1, S94.2, S94.3, S94.7, S94.8, S94.9, T09.4, T11.3, T13.3, T14.4</w:t>
            </w:r>
          </w:p>
        </w:tc>
        <w:tc>
          <w:tcPr>
            <w:tcW w:w="3458" w:type="dxa"/>
          </w:tcPr>
          <w:p w14:paraId="24CC753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52B8CB4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65BC4B4" w14:textId="77777777" w:rsidR="00FB424C" w:rsidRDefault="00EF57F5">
            <w:pPr>
              <w:pStyle w:val="ConsPlusNormal0"/>
              <w:jc w:val="center"/>
            </w:pPr>
            <w:r>
              <w:t>1,02</w:t>
            </w:r>
          </w:p>
        </w:tc>
      </w:tr>
      <w:tr w:rsidR="00FB424C" w14:paraId="7DE79708" w14:textId="77777777">
        <w:tc>
          <w:tcPr>
            <w:tcW w:w="1000" w:type="dxa"/>
            <w:vMerge w:val="restart"/>
          </w:tcPr>
          <w:p w14:paraId="6997EB83" w14:textId="77777777" w:rsidR="00FB424C" w:rsidRDefault="00EF57F5">
            <w:pPr>
              <w:pStyle w:val="ConsPlusNormal0"/>
              <w:jc w:val="center"/>
            </w:pPr>
            <w:r>
              <w:t>st15.008</w:t>
            </w:r>
          </w:p>
        </w:tc>
        <w:tc>
          <w:tcPr>
            <w:tcW w:w="3232" w:type="dxa"/>
            <w:vMerge w:val="restart"/>
          </w:tcPr>
          <w:p w14:paraId="0432EAFE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1)</w:t>
            </w:r>
          </w:p>
        </w:tc>
        <w:tc>
          <w:tcPr>
            <w:tcW w:w="3596" w:type="dxa"/>
          </w:tcPr>
          <w:p w14:paraId="306DC30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G20, G23.0, G24, G24.0, </w:t>
            </w:r>
            <w:r w:rsidRPr="00EF57F5">
              <w:rPr>
                <w:lang w:val="en-US"/>
              </w:rPr>
              <w:t>G24.1, G24.2, G24.3, G24.4, G24.5, G24.8, G24.9, G35, G43, G43.0, G43.1, G43.2, G43.3, G43.8, G43.9, G44, G44.0, G44.1, G44.2, G44.3, G44.4, G44.8, G51.3, G80, G80.0, G80.1, G80.2, G80.3, G80.4, G80.8, G80.9, G81.1, G81.9, G82.1, G82.4, G82.5, I69.0, I69.1</w:t>
            </w:r>
            <w:r w:rsidRPr="00EF57F5">
              <w:rPr>
                <w:lang w:val="en-US"/>
              </w:rPr>
              <w:t>, I69.2, I69.3, I69.4, I69.8, T90.1, T90.5, T90.8, T90.9</w:t>
            </w:r>
          </w:p>
        </w:tc>
        <w:tc>
          <w:tcPr>
            <w:tcW w:w="3458" w:type="dxa"/>
          </w:tcPr>
          <w:p w14:paraId="7DE0AD13" w14:textId="77777777" w:rsidR="00FB424C" w:rsidRDefault="00EF57F5">
            <w:pPr>
              <w:pStyle w:val="ConsPlusNormal0"/>
            </w:pPr>
            <w:r>
              <w:t>A25.24.001.002</w:t>
            </w:r>
          </w:p>
        </w:tc>
        <w:tc>
          <w:tcPr>
            <w:tcW w:w="2272" w:type="dxa"/>
          </w:tcPr>
          <w:p w14:paraId="2F5CAC90" w14:textId="77777777" w:rsidR="00FB424C" w:rsidRDefault="00EF57F5">
            <w:pPr>
              <w:pStyle w:val="ConsPlusNormal0"/>
            </w:pPr>
            <w:r>
              <w:t>иной классификационный критерий: bt2</w:t>
            </w:r>
          </w:p>
        </w:tc>
        <w:tc>
          <w:tcPr>
            <w:tcW w:w="1077" w:type="dxa"/>
            <w:vMerge w:val="restart"/>
          </w:tcPr>
          <w:p w14:paraId="1154D121" w14:textId="77777777" w:rsidR="00FB424C" w:rsidRDefault="00EF57F5">
            <w:pPr>
              <w:pStyle w:val="ConsPlusNormal0"/>
              <w:jc w:val="center"/>
            </w:pPr>
            <w:r>
              <w:t>1,43</w:t>
            </w:r>
          </w:p>
        </w:tc>
      </w:tr>
      <w:tr w:rsidR="00FB424C" w14:paraId="1DD8CB17" w14:textId="77777777">
        <w:tc>
          <w:tcPr>
            <w:tcW w:w="0" w:type="auto"/>
            <w:vMerge/>
          </w:tcPr>
          <w:p w14:paraId="389A09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58A2B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B670C2A" w14:textId="77777777" w:rsidR="00FB424C" w:rsidRDefault="00EF57F5">
            <w:pPr>
              <w:pStyle w:val="ConsPlusNormal0"/>
            </w:pPr>
            <w:r>
              <w:t>K11.7</w:t>
            </w:r>
          </w:p>
        </w:tc>
        <w:tc>
          <w:tcPr>
            <w:tcW w:w="3458" w:type="dxa"/>
          </w:tcPr>
          <w:p w14:paraId="4B4A7E4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DA32AC" w14:textId="77777777" w:rsidR="00FB424C" w:rsidRDefault="00EF57F5">
            <w:pPr>
              <w:pStyle w:val="ConsPlusNormal0"/>
            </w:pPr>
            <w:r>
              <w:t>иной классификационный критерий: bt3</w:t>
            </w:r>
          </w:p>
          <w:p w14:paraId="64D6A6A8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0" w:type="auto"/>
            <w:vMerge/>
          </w:tcPr>
          <w:p w14:paraId="19C46163" w14:textId="77777777" w:rsidR="00FB424C" w:rsidRDefault="00FB424C">
            <w:pPr>
              <w:pStyle w:val="ConsPlusNormal0"/>
            </w:pPr>
          </w:p>
        </w:tc>
      </w:tr>
      <w:tr w:rsidR="00FB424C" w14:paraId="1F8A7EAC" w14:textId="77777777">
        <w:tc>
          <w:tcPr>
            <w:tcW w:w="1000" w:type="dxa"/>
            <w:vMerge w:val="restart"/>
          </w:tcPr>
          <w:p w14:paraId="20F3E6B5" w14:textId="77777777" w:rsidR="00FB424C" w:rsidRDefault="00EF57F5">
            <w:pPr>
              <w:pStyle w:val="ConsPlusNormal0"/>
              <w:jc w:val="center"/>
            </w:pPr>
            <w:r>
              <w:lastRenderedPageBreak/>
              <w:t>st15.009</w:t>
            </w:r>
          </w:p>
        </w:tc>
        <w:tc>
          <w:tcPr>
            <w:tcW w:w="3232" w:type="dxa"/>
            <w:vMerge w:val="restart"/>
          </w:tcPr>
          <w:p w14:paraId="47E66DD1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2)</w:t>
            </w:r>
          </w:p>
        </w:tc>
        <w:tc>
          <w:tcPr>
            <w:tcW w:w="3596" w:type="dxa"/>
          </w:tcPr>
          <w:p w14:paraId="6E0FD06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G20, G23.0, G24, G24.0, G24.1, G24.2, G24.8, G24.9, G35, G51.3, G80, G80.0, G80.1, G80.2, G80.3, G80.4, G80.8, G80.9, G81.1, G81.9, G82.1, G82.4, G82.5, I69.0, I69.1, I69.2, I69.3</w:t>
            </w:r>
            <w:r w:rsidRPr="00EF57F5">
              <w:rPr>
                <w:lang w:val="en-US"/>
              </w:rPr>
              <w:t>, I69.4, I69.8, T90.1, T90.5, T90.8, T90.9</w:t>
            </w:r>
          </w:p>
        </w:tc>
        <w:tc>
          <w:tcPr>
            <w:tcW w:w="3458" w:type="dxa"/>
          </w:tcPr>
          <w:p w14:paraId="6FB9F0D4" w14:textId="77777777" w:rsidR="00FB424C" w:rsidRDefault="00EF57F5">
            <w:pPr>
              <w:pStyle w:val="ConsPlusNormal0"/>
            </w:pPr>
            <w:r>
              <w:t>A25.24.001.002</w:t>
            </w:r>
          </w:p>
        </w:tc>
        <w:tc>
          <w:tcPr>
            <w:tcW w:w="2272" w:type="dxa"/>
          </w:tcPr>
          <w:p w14:paraId="4B58DBE4" w14:textId="77777777" w:rsidR="00FB424C" w:rsidRDefault="00EF57F5">
            <w:pPr>
              <w:pStyle w:val="ConsPlusNormal0"/>
            </w:pPr>
            <w:r>
              <w:t>иной классификационный критерий: bt1</w:t>
            </w:r>
          </w:p>
        </w:tc>
        <w:tc>
          <w:tcPr>
            <w:tcW w:w="1077" w:type="dxa"/>
            <w:vMerge w:val="restart"/>
          </w:tcPr>
          <w:p w14:paraId="2AF8A2CE" w14:textId="77777777" w:rsidR="00FB424C" w:rsidRDefault="00EF57F5">
            <w:pPr>
              <w:pStyle w:val="ConsPlusNormal0"/>
              <w:jc w:val="center"/>
            </w:pPr>
            <w:r>
              <w:t>2,11</w:t>
            </w:r>
          </w:p>
        </w:tc>
      </w:tr>
      <w:tr w:rsidR="00FB424C" w14:paraId="75B83E47" w14:textId="77777777">
        <w:tc>
          <w:tcPr>
            <w:tcW w:w="0" w:type="auto"/>
            <w:vMerge/>
          </w:tcPr>
          <w:p w14:paraId="1F2A4B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48DFEE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6789AD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G12, G20, G23.0, G30, G35, G40, G71.0, G80, G80.0, G80.1, G80.2, G80.3, G80.4, G80.8, G80.9, G81.1, G81.9, G82.1, G82.4, G82.5, I69.0, I69.1, I69.2, I69.3, I69.4, I69.8, K11.7, T90.1, T90.5, T90.8, T90.9</w:t>
            </w:r>
          </w:p>
        </w:tc>
        <w:tc>
          <w:tcPr>
            <w:tcW w:w="3458" w:type="dxa"/>
          </w:tcPr>
          <w:p w14:paraId="1BD9096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04B0324" w14:textId="77777777" w:rsidR="00FB424C" w:rsidRDefault="00EF57F5">
            <w:pPr>
              <w:pStyle w:val="ConsPlusNormal0"/>
            </w:pPr>
            <w:r>
              <w:t>иной классификационный критерий: bt3 возрастная гр</w:t>
            </w:r>
            <w:r>
              <w:t>уппа: от 0 дней до 18 лет</w:t>
            </w:r>
          </w:p>
        </w:tc>
        <w:tc>
          <w:tcPr>
            <w:tcW w:w="0" w:type="auto"/>
            <w:vMerge/>
          </w:tcPr>
          <w:p w14:paraId="08C481E7" w14:textId="77777777" w:rsidR="00FB424C" w:rsidRDefault="00FB424C">
            <w:pPr>
              <w:pStyle w:val="ConsPlusNormal0"/>
            </w:pPr>
          </w:p>
        </w:tc>
      </w:tr>
      <w:tr w:rsidR="00FB424C" w14:paraId="71A4E033" w14:textId="77777777">
        <w:tc>
          <w:tcPr>
            <w:tcW w:w="1000" w:type="dxa"/>
          </w:tcPr>
          <w:p w14:paraId="383A0EF2" w14:textId="77777777" w:rsidR="00FB424C" w:rsidRDefault="00EF57F5">
            <w:pPr>
              <w:pStyle w:val="ConsPlusNormal0"/>
              <w:jc w:val="center"/>
            </w:pPr>
            <w:r>
              <w:t>st15.010</w:t>
            </w:r>
          </w:p>
        </w:tc>
        <w:tc>
          <w:tcPr>
            <w:tcW w:w="3232" w:type="dxa"/>
          </w:tcPr>
          <w:p w14:paraId="265C3C26" w14:textId="77777777" w:rsidR="00FB424C" w:rsidRDefault="00EF57F5">
            <w:pPr>
              <w:pStyle w:val="ConsPlusNormal0"/>
            </w:pPr>
            <w:r>
              <w:t>Другие нарушения нервной системы (уровень 1)</w:t>
            </w:r>
          </w:p>
        </w:tc>
        <w:tc>
          <w:tcPr>
            <w:tcW w:w="3596" w:type="dxa"/>
          </w:tcPr>
          <w:p w14:paraId="3B7C364D" w14:textId="77777777" w:rsidR="00FB424C" w:rsidRDefault="00EF57F5">
            <w:pPr>
              <w:pStyle w:val="ConsPlusNormal0"/>
            </w:pPr>
            <w:r>
              <w:t>B91, B94.1, E75.2, E75.3, E75.4, G09, G24, G24.0, G24.3, G24.4, G24.8, G24.9, G30, G30.0, G30.1, G30.8, G30.9, G32.8, G47, G47.0, G47.1, G47.2, G47.3, G47.4, G47.8, G47.9, G73.4, G73.5, G73.6, G73.7, G90, G90.0, G90.1, G90.2, G90.4, G90.5, G90.6, G90.7, G9</w:t>
            </w:r>
            <w:r>
              <w:t>0.8, G90.9, G91, G91.0, G91.1, G91.2, G91.3, G91.8, G91.9, G92, G93, G93.0, G93.2, G93.3, G93.4, G93.7, G93.8, G93.9, G94, G94.0, G94.1, G94.2, G94.3, G94.8, G96, G96.0, G96.1, G96.8, G96.9, G98, G99, G99.0, G99.1, G99.8, Q00, Q00.0, Q00.1, Q00.2, Q01, Q01</w:t>
            </w:r>
            <w:r>
              <w:t>.0, Q01.1, Q01.2, Q01.8, Q01.9, Q02, Q03, Q03.0, Q03.1, Q03.8, Q03.9, Q04, Q04.0, Q04.1, Q04.2, Q04.3, Q04.4, Q04.5, Q04.6, Q04.8, Q04.9, Q05, Q05.0, Q05.1, Q05.2, Q05.3, Q05.4, Q05.5, Q05.6, Q05.7, Q05.8, Q05.9, Q06, Q06.0, Q06.1, Q06.2, Q06.3, Q06.4, Q06</w:t>
            </w:r>
            <w:r>
              <w:t xml:space="preserve">.8, Q06.9, Q07, Q07.0, Q07.8, Q07.9, R20, R20.0, R20.1, R20.2, R20.3, R20.8, R25, R25.0, R25.1, R25.2, R25.3, </w:t>
            </w:r>
            <w:r>
              <w:lastRenderedPageBreak/>
              <w:t>R25.8, R26, R26.0, R26.1, R26.8, R27, R27.0, R27.8, R29, R29.0, R29.1, R29.2, R29.3, R29.8, R43, R43.0, R43.1, R43.2, R43.8, R49, R49.0, R49.1, R4</w:t>
            </w:r>
            <w:r>
              <w:t>9.2, R49.8, R83, R83.0, R83.1, R83.2, R83.3, R83.4, R83.5, R83.6, R83.7, R83.8, R83.9, R90, R90.0, R90.8, R93, R93.0, R94, R94.0, T90.2, T90.3, T90.5, T90.8, T90.9, T92.4, T93.4</w:t>
            </w:r>
          </w:p>
        </w:tc>
        <w:tc>
          <w:tcPr>
            <w:tcW w:w="3458" w:type="dxa"/>
          </w:tcPr>
          <w:p w14:paraId="273C002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3DF1D1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16B6F97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17751600" w14:textId="77777777">
        <w:tc>
          <w:tcPr>
            <w:tcW w:w="1000" w:type="dxa"/>
          </w:tcPr>
          <w:p w14:paraId="5D39F764" w14:textId="77777777" w:rsidR="00FB424C" w:rsidRDefault="00EF57F5">
            <w:pPr>
              <w:pStyle w:val="ConsPlusNormal0"/>
              <w:jc w:val="center"/>
            </w:pPr>
            <w:r>
              <w:t>st15.011</w:t>
            </w:r>
          </w:p>
        </w:tc>
        <w:tc>
          <w:tcPr>
            <w:tcW w:w="3232" w:type="dxa"/>
          </w:tcPr>
          <w:p w14:paraId="13D4A2B4" w14:textId="77777777" w:rsidR="00FB424C" w:rsidRDefault="00EF57F5">
            <w:pPr>
              <w:pStyle w:val="ConsPlusNormal0"/>
            </w:pPr>
            <w:r>
              <w:t>Другие нарушения нервной системы (уровень 2)</w:t>
            </w:r>
          </w:p>
        </w:tc>
        <w:tc>
          <w:tcPr>
            <w:tcW w:w="3596" w:type="dxa"/>
          </w:tcPr>
          <w:p w14:paraId="5F729207" w14:textId="77777777" w:rsidR="00FB424C" w:rsidRDefault="00EF57F5">
            <w:pPr>
              <w:pStyle w:val="ConsPlusNormal0"/>
            </w:pPr>
            <w:r>
              <w:t>G08, G43, G43.0, G43.1, G43.2, G43.3, G43.8, G43.9, G44, G44.0, G44.1, G44.2, G44.3, G44.4, G44.8, G93.1, G93.5, G93.6, G95.1, G95.2, G95.8, G95.9, G97, G97.0, G97.1, G97.2, G97.8, G97.9, G99.2, R40, R40.0, R40.</w:t>
            </w:r>
            <w:r>
              <w:t>1, R40.2, R51, T85, T85.0, T85.1</w:t>
            </w:r>
          </w:p>
        </w:tc>
        <w:tc>
          <w:tcPr>
            <w:tcW w:w="3458" w:type="dxa"/>
          </w:tcPr>
          <w:p w14:paraId="495911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8EFF8E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92BFC26" w14:textId="77777777" w:rsidR="00FB424C" w:rsidRDefault="00EF57F5">
            <w:pPr>
              <w:pStyle w:val="ConsPlusNormal0"/>
              <w:jc w:val="center"/>
            </w:pPr>
            <w:r>
              <w:t>0,99</w:t>
            </w:r>
          </w:p>
        </w:tc>
      </w:tr>
      <w:tr w:rsidR="00FB424C" w14:paraId="29825AE2" w14:textId="77777777">
        <w:tc>
          <w:tcPr>
            <w:tcW w:w="1000" w:type="dxa"/>
          </w:tcPr>
          <w:p w14:paraId="01D9A976" w14:textId="77777777" w:rsidR="00FB424C" w:rsidRDefault="00EF57F5">
            <w:pPr>
              <w:pStyle w:val="ConsPlusNormal0"/>
              <w:jc w:val="center"/>
            </w:pPr>
            <w:r>
              <w:t>st15.012</w:t>
            </w:r>
          </w:p>
        </w:tc>
        <w:tc>
          <w:tcPr>
            <w:tcW w:w="3232" w:type="dxa"/>
          </w:tcPr>
          <w:p w14:paraId="1646D4D5" w14:textId="77777777" w:rsidR="00FB424C" w:rsidRDefault="00EF57F5">
            <w:pPr>
              <w:pStyle w:val="ConsPlusNormal0"/>
            </w:pPr>
            <w:r>
              <w:t>Транзиторные ишемические приступы, сосудистые мозговые синдромы</w:t>
            </w:r>
          </w:p>
        </w:tc>
        <w:tc>
          <w:tcPr>
            <w:tcW w:w="3596" w:type="dxa"/>
          </w:tcPr>
          <w:p w14:paraId="365FB55D" w14:textId="77777777" w:rsidR="00FB424C" w:rsidRDefault="00EF57F5">
            <w:pPr>
              <w:pStyle w:val="ConsPlusNormal0"/>
            </w:pPr>
            <w:r>
              <w:t>G45, G45.0, G45.1, G45.2, G45.3, G45.4, G45.8, G45.9, G46, G46.0, G46.1, G46.2, G46.3, G46.4, G46.5, G46.6, G46.7, G46.8</w:t>
            </w:r>
          </w:p>
        </w:tc>
        <w:tc>
          <w:tcPr>
            <w:tcW w:w="3458" w:type="dxa"/>
          </w:tcPr>
          <w:p w14:paraId="10BD944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3EEBD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8D9E066" w14:textId="77777777" w:rsidR="00FB424C" w:rsidRDefault="00EF57F5">
            <w:pPr>
              <w:pStyle w:val="ConsPlusNormal0"/>
              <w:jc w:val="center"/>
            </w:pPr>
            <w:r>
              <w:t>2,61</w:t>
            </w:r>
          </w:p>
        </w:tc>
      </w:tr>
      <w:tr w:rsidR="00FB424C" w14:paraId="14D6E042" w14:textId="77777777">
        <w:tc>
          <w:tcPr>
            <w:tcW w:w="1000" w:type="dxa"/>
          </w:tcPr>
          <w:p w14:paraId="08E561ED" w14:textId="77777777" w:rsidR="00FB424C" w:rsidRDefault="00EF57F5">
            <w:pPr>
              <w:pStyle w:val="ConsPlusNormal0"/>
              <w:jc w:val="center"/>
            </w:pPr>
            <w:r>
              <w:t>st15.013</w:t>
            </w:r>
          </w:p>
        </w:tc>
        <w:tc>
          <w:tcPr>
            <w:tcW w:w="3232" w:type="dxa"/>
          </w:tcPr>
          <w:p w14:paraId="62EA820F" w14:textId="77777777" w:rsidR="00FB424C" w:rsidRDefault="00EF57F5">
            <w:pPr>
              <w:pStyle w:val="ConsPlusNormal0"/>
            </w:pPr>
            <w:r>
              <w:t>Кровоизлияние в мозг</w:t>
            </w:r>
          </w:p>
        </w:tc>
        <w:tc>
          <w:tcPr>
            <w:tcW w:w="3596" w:type="dxa"/>
          </w:tcPr>
          <w:p w14:paraId="598C65C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I60, I60.0, I60.1, I60.2, I60.3, I60.4, I60.5, I60.6, I60.7, I60.8, I60.9, I61, I61.0, I61.1, I61.2, I61.3, I61.4, I61.5, I61.6, I61.8, I61.9, I62, I62.0, I62.1, I62.9</w:t>
            </w:r>
          </w:p>
        </w:tc>
        <w:tc>
          <w:tcPr>
            <w:tcW w:w="3458" w:type="dxa"/>
          </w:tcPr>
          <w:p w14:paraId="7A2A0F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A5BEF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39C0E22" w14:textId="77777777" w:rsidR="00FB424C" w:rsidRDefault="00EF57F5">
            <w:pPr>
              <w:pStyle w:val="ConsPlusNormal0"/>
              <w:jc w:val="center"/>
            </w:pPr>
            <w:r>
              <w:t>4,89</w:t>
            </w:r>
          </w:p>
        </w:tc>
      </w:tr>
      <w:tr w:rsidR="00FB424C" w14:paraId="068AAA82" w14:textId="77777777">
        <w:tc>
          <w:tcPr>
            <w:tcW w:w="1000" w:type="dxa"/>
          </w:tcPr>
          <w:p w14:paraId="1265F668" w14:textId="77777777" w:rsidR="00FB424C" w:rsidRDefault="00EF57F5">
            <w:pPr>
              <w:pStyle w:val="ConsPlusNormal0"/>
              <w:jc w:val="center"/>
            </w:pPr>
            <w:r>
              <w:t>st15.014</w:t>
            </w:r>
          </w:p>
        </w:tc>
        <w:tc>
          <w:tcPr>
            <w:tcW w:w="3232" w:type="dxa"/>
          </w:tcPr>
          <w:p w14:paraId="6CAAB09F" w14:textId="77777777" w:rsidR="00FB424C" w:rsidRDefault="00EF57F5">
            <w:pPr>
              <w:pStyle w:val="ConsPlusNormal0"/>
            </w:pPr>
            <w:r>
              <w:t>Инфаркт мозга (уровень 1)</w:t>
            </w:r>
          </w:p>
        </w:tc>
        <w:tc>
          <w:tcPr>
            <w:tcW w:w="3596" w:type="dxa"/>
          </w:tcPr>
          <w:p w14:paraId="6B46B07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I63.0, I63.1, I63.2, I63.3, I63.4, I63.5, I</w:t>
            </w:r>
            <w:r w:rsidRPr="00EF57F5">
              <w:rPr>
                <w:lang w:val="en-US"/>
              </w:rPr>
              <w:t>63.6, I63.8, I63.9, I64</w:t>
            </w:r>
          </w:p>
        </w:tc>
        <w:tc>
          <w:tcPr>
            <w:tcW w:w="3458" w:type="dxa"/>
          </w:tcPr>
          <w:p w14:paraId="11ED4E1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7DA19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504DC77" w14:textId="77777777" w:rsidR="00FB424C" w:rsidRDefault="00EF57F5">
            <w:pPr>
              <w:pStyle w:val="ConsPlusNormal0"/>
              <w:jc w:val="center"/>
            </w:pPr>
            <w:r>
              <w:t>4,05</w:t>
            </w:r>
          </w:p>
        </w:tc>
      </w:tr>
      <w:tr w:rsidR="00FB424C" w14:paraId="7AC69A1D" w14:textId="77777777">
        <w:tc>
          <w:tcPr>
            <w:tcW w:w="1000" w:type="dxa"/>
          </w:tcPr>
          <w:p w14:paraId="10BBF893" w14:textId="77777777" w:rsidR="00FB424C" w:rsidRDefault="00EF57F5">
            <w:pPr>
              <w:pStyle w:val="ConsPlusNormal0"/>
              <w:jc w:val="center"/>
            </w:pPr>
            <w:r>
              <w:t>st15.015</w:t>
            </w:r>
          </w:p>
        </w:tc>
        <w:tc>
          <w:tcPr>
            <w:tcW w:w="3232" w:type="dxa"/>
          </w:tcPr>
          <w:p w14:paraId="163BCD7C" w14:textId="77777777" w:rsidR="00FB424C" w:rsidRDefault="00EF57F5">
            <w:pPr>
              <w:pStyle w:val="ConsPlusNormal0"/>
            </w:pPr>
            <w:r>
              <w:t>Инфаркт мозга (уровень 2)</w:t>
            </w:r>
          </w:p>
        </w:tc>
        <w:tc>
          <w:tcPr>
            <w:tcW w:w="3596" w:type="dxa"/>
          </w:tcPr>
          <w:p w14:paraId="0F46DCBA" w14:textId="77777777" w:rsidR="00FB424C" w:rsidRDefault="00EF57F5">
            <w:pPr>
              <w:pStyle w:val="ConsPlusNormal0"/>
            </w:pPr>
            <w:r>
              <w:t>I63.0, I63.1, I63.2, I63.3, I63.4, I63.5, I63.6, I63.8, I63.9</w:t>
            </w:r>
          </w:p>
        </w:tc>
        <w:tc>
          <w:tcPr>
            <w:tcW w:w="3458" w:type="dxa"/>
          </w:tcPr>
          <w:p w14:paraId="2C8E7468" w14:textId="77777777" w:rsidR="00FB424C" w:rsidRDefault="00EF57F5">
            <w:pPr>
              <w:pStyle w:val="ConsPlusNormal0"/>
            </w:pPr>
            <w:r>
              <w:t>A25.30.036.002</w:t>
            </w:r>
          </w:p>
        </w:tc>
        <w:tc>
          <w:tcPr>
            <w:tcW w:w="2272" w:type="dxa"/>
          </w:tcPr>
          <w:p w14:paraId="7014936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0676CD2" w14:textId="77777777" w:rsidR="00FB424C" w:rsidRDefault="00EF57F5">
            <w:pPr>
              <w:pStyle w:val="ConsPlusNormal0"/>
              <w:jc w:val="center"/>
            </w:pPr>
            <w:r>
              <w:t>5,13</w:t>
            </w:r>
          </w:p>
        </w:tc>
      </w:tr>
      <w:tr w:rsidR="00FB424C" w14:paraId="0CC73F08" w14:textId="77777777">
        <w:tc>
          <w:tcPr>
            <w:tcW w:w="1000" w:type="dxa"/>
          </w:tcPr>
          <w:p w14:paraId="301344F8" w14:textId="77777777" w:rsidR="00FB424C" w:rsidRDefault="00EF57F5">
            <w:pPr>
              <w:pStyle w:val="ConsPlusNormal0"/>
              <w:jc w:val="center"/>
            </w:pPr>
            <w:r>
              <w:t>st15.016</w:t>
            </w:r>
          </w:p>
        </w:tc>
        <w:tc>
          <w:tcPr>
            <w:tcW w:w="3232" w:type="dxa"/>
          </w:tcPr>
          <w:p w14:paraId="6E49B070" w14:textId="77777777" w:rsidR="00FB424C" w:rsidRDefault="00EF57F5">
            <w:pPr>
              <w:pStyle w:val="ConsPlusNormal0"/>
            </w:pPr>
            <w:r>
              <w:t>Инфаркт мозга (уровень 3)</w:t>
            </w:r>
          </w:p>
        </w:tc>
        <w:tc>
          <w:tcPr>
            <w:tcW w:w="3596" w:type="dxa"/>
          </w:tcPr>
          <w:p w14:paraId="1C02AA6E" w14:textId="77777777" w:rsidR="00FB424C" w:rsidRDefault="00EF57F5">
            <w:pPr>
              <w:pStyle w:val="ConsPlusNormal0"/>
            </w:pPr>
            <w:r>
              <w:t>I63.0, I63.1, I63.2, I63.3, I63.4, I63.5, I63.6, I63.8, I63.9</w:t>
            </w:r>
          </w:p>
        </w:tc>
        <w:tc>
          <w:tcPr>
            <w:tcW w:w="3458" w:type="dxa"/>
          </w:tcPr>
          <w:p w14:paraId="2D510D9C" w14:textId="77777777" w:rsidR="00FB424C" w:rsidRDefault="00EF57F5">
            <w:pPr>
              <w:pStyle w:val="ConsPlusNormal0"/>
            </w:pPr>
            <w:r>
              <w:t>A05.12.006, A06.12.031, A06.12.031.001, A06.12.056, A25.30.036.003</w:t>
            </w:r>
          </w:p>
        </w:tc>
        <w:tc>
          <w:tcPr>
            <w:tcW w:w="2272" w:type="dxa"/>
          </w:tcPr>
          <w:p w14:paraId="1983F6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9D54B3" w14:textId="77777777" w:rsidR="00FB424C" w:rsidRDefault="00EF57F5">
            <w:pPr>
              <w:pStyle w:val="ConsPlusNormal0"/>
              <w:jc w:val="center"/>
            </w:pPr>
            <w:r>
              <w:t>6,85</w:t>
            </w:r>
          </w:p>
        </w:tc>
      </w:tr>
      <w:tr w:rsidR="00FB424C" w14:paraId="45F13BF5" w14:textId="77777777">
        <w:tc>
          <w:tcPr>
            <w:tcW w:w="1000" w:type="dxa"/>
          </w:tcPr>
          <w:p w14:paraId="52C9CDE0" w14:textId="77777777" w:rsidR="00FB424C" w:rsidRDefault="00EF57F5">
            <w:pPr>
              <w:pStyle w:val="ConsPlusNormal0"/>
              <w:jc w:val="center"/>
            </w:pPr>
            <w:r>
              <w:t>st15.017</w:t>
            </w:r>
          </w:p>
        </w:tc>
        <w:tc>
          <w:tcPr>
            <w:tcW w:w="3232" w:type="dxa"/>
          </w:tcPr>
          <w:p w14:paraId="22EBFE84" w14:textId="77777777" w:rsidR="00FB424C" w:rsidRDefault="00EF57F5">
            <w:pPr>
              <w:pStyle w:val="ConsPlusNormal0"/>
            </w:pPr>
            <w:r>
              <w:t xml:space="preserve">Другие цереброваскулярные </w:t>
            </w:r>
            <w:r>
              <w:lastRenderedPageBreak/>
              <w:t>болезни</w:t>
            </w:r>
          </w:p>
        </w:tc>
        <w:tc>
          <w:tcPr>
            <w:tcW w:w="3596" w:type="dxa"/>
          </w:tcPr>
          <w:p w14:paraId="528FD64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I65, I65.0, I65.1, I65.2, I65.3, I65.8, I65.9, </w:t>
            </w:r>
            <w:r w:rsidRPr="00EF57F5">
              <w:rPr>
                <w:lang w:val="en-US"/>
              </w:rPr>
              <w:lastRenderedPageBreak/>
              <w:t>I66, I66.0, I66.1, I66.2, I66.3, I66.4, I66.8, I66.9, I67, I67.0, I67.1, I67.2, I67.3, I67.4, I67.5, I67.6, I67.7, I67.8, I67.9, I68, I68.0, I68.1, I68.2, I68.8, I69, I69.0, I69.1, I69.2, I69.3, I69.4, I69.8</w:t>
            </w:r>
          </w:p>
        </w:tc>
        <w:tc>
          <w:tcPr>
            <w:tcW w:w="3458" w:type="dxa"/>
          </w:tcPr>
          <w:p w14:paraId="731B86A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20A9FD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CA30B31" w14:textId="77777777" w:rsidR="00FB424C" w:rsidRDefault="00EF57F5">
            <w:pPr>
              <w:pStyle w:val="ConsPlusNormal0"/>
              <w:jc w:val="center"/>
            </w:pPr>
            <w:r>
              <w:t>0,82</w:t>
            </w:r>
          </w:p>
        </w:tc>
      </w:tr>
      <w:tr w:rsidR="00FB424C" w14:paraId="75F4D5B0" w14:textId="77777777">
        <w:tc>
          <w:tcPr>
            <w:tcW w:w="1000" w:type="dxa"/>
          </w:tcPr>
          <w:p w14:paraId="5295F8CD" w14:textId="77777777" w:rsidR="00FB424C" w:rsidRDefault="00EF57F5">
            <w:pPr>
              <w:pStyle w:val="ConsPlusNormal0"/>
              <w:jc w:val="center"/>
            </w:pPr>
            <w:r>
              <w:t>st15.018</w:t>
            </w:r>
          </w:p>
        </w:tc>
        <w:tc>
          <w:tcPr>
            <w:tcW w:w="3232" w:type="dxa"/>
          </w:tcPr>
          <w:p w14:paraId="5E769F4C" w14:textId="77777777" w:rsidR="00FB424C" w:rsidRDefault="00EF57F5">
            <w:pPr>
              <w:pStyle w:val="ConsPlusNormal0"/>
            </w:pPr>
            <w:r>
              <w:t>Эпилепсия, судороги (уровень 2)</w:t>
            </w:r>
          </w:p>
        </w:tc>
        <w:tc>
          <w:tcPr>
            <w:tcW w:w="3596" w:type="dxa"/>
          </w:tcPr>
          <w:p w14:paraId="07CA03C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G40.0, G40.1, G40.2, G40.3, G40.4, G40.5, G40.6, G40.7, G40.8, G40.9, R56, R56.0, R56.8</w:t>
            </w:r>
          </w:p>
        </w:tc>
        <w:tc>
          <w:tcPr>
            <w:tcW w:w="3458" w:type="dxa"/>
          </w:tcPr>
          <w:p w14:paraId="6BFE87C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EAB015C" w14:textId="77777777" w:rsidR="00FB424C" w:rsidRDefault="00EF57F5">
            <w:pPr>
              <w:pStyle w:val="ConsPlusNormal0"/>
            </w:pPr>
            <w:r>
              <w:t>иной классификационный критерий: ep1</w:t>
            </w:r>
          </w:p>
        </w:tc>
        <w:tc>
          <w:tcPr>
            <w:tcW w:w="1077" w:type="dxa"/>
          </w:tcPr>
          <w:p w14:paraId="215FDED8" w14:textId="77777777" w:rsidR="00FB424C" w:rsidRDefault="00EF57F5">
            <w:pPr>
              <w:pStyle w:val="ConsPlusNormal0"/>
              <w:jc w:val="center"/>
            </w:pPr>
            <w:r>
              <w:t>2,30</w:t>
            </w:r>
          </w:p>
        </w:tc>
      </w:tr>
      <w:tr w:rsidR="00FB424C" w14:paraId="767C5FA2" w14:textId="77777777">
        <w:tc>
          <w:tcPr>
            <w:tcW w:w="1000" w:type="dxa"/>
          </w:tcPr>
          <w:p w14:paraId="4CB6BD3E" w14:textId="77777777" w:rsidR="00FB424C" w:rsidRDefault="00EF57F5">
            <w:pPr>
              <w:pStyle w:val="ConsPlusNormal0"/>
              <w:jc w:val="center"/>
            </w:pPr>
            <w:r>
              <w:t>st15.019</w:t>
            </w:r>
          </w:p>
        </w:tc>
        <w:tc>
          <w:tcPr>
            <w:tcW w:w="3232" w:type="dxa"/>
          </w:tcPr>
          <w:p w14:paraId="1986DA8D" w14:textId="77777777" w:rsidR="00FB424C" w:rsidRDefault="00EF57F5">
            <w:pPr>
              <w:pStyle w:val="ConsPlusNormal0"/>
            </w:pPr>
            <w:r>
              <w:t>Эпилепсия (уровень 3)</w:t>
            </w:r>
          </w:p>
        </w:tc>
        <w:tc>
          <w:tcPr>
            <w:tcW w:w="3596" w:type="dxa"/>
          </w:tcPr>
          <w:p w14:paraId="657B23B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G40.0, G40.1, G40.2, G40.3, G40.4, G40.5, </w:t>
            </w:r>
            <w:r w:rsidRPr="00EF57F5">
              <w:rPr>
                <w:lang w:val="en-US"/>
              </w:rPr>
              <w:t>G40.6, G40.7, G40.8, G40.9</w:t>
            </w:r>
          </w:p>
        </w:tc>
        <w:tc>
          <w:tcPr>
            <w:tcW w:w="3458" w:type="dxa"/>
          </w:tcPr>
          <w:p w14:paraId="401540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A5E0A1B" w14:textId="77777777" w:rsidR="00FB424C" w:rsidRDefault="00EF57F5">
            <w:pPr>
              <w:pStyle w:val="ConsPlusNormal0"/>
            </w:pPr>
            <w:r>
              <w:t>иной классификационный критерий: ep2</w:t>
            </w:r>
          </w:p>
        </w:tc>
        <w:tc>
          <w:tcPr>
            <w:tcW w:w="1077" w:type="dxa"/>
          </w:tcPr>
          <w:p w14:paraId="54B67391" w14:textId="77777777" w:rsidR="00FB424C" w:rsidRDefault="00EF57F5">
            <w:pPr>
              <w:pStyle w:val="ConsPlusNormal0"/>
              <w:jc w:val="center"/>
            </w:pPr>
            <w:r>
              <w:t>3,16</w:t>
            </w:r>
          </w:p>
        </w:tc>
      </w:tr>
      <w:tr w:rsidR="00FB424C" w14:paraId="4125D4E9" w14:textId="77777777">
        <w:tc>
          <w:tcPr>
            <w:tcW w:w="1000" w:type="dxa"/>
          </w:tcPr>
          <w:p w14:paraId="1C6DC184" w14:textId="77777777" w:rsidR="00FB424C" w:rsidRDefault="00EF57F5">
            <w:pPr>
              <w:pStyle w:val="ConsPlusNormal0"/>
              <w:jc w:val="center"/>
            </w:pPr>
            <w:r>
              <w:t>st15.020</w:t>
            </w:r>
          </w:p>
        </w:tc>
        <w:tc>
          <w:tcPr>
            <w:tcW w:w="3232" w:type="dxa"/>
          </w:tcPr>
          <w:p w14:paraId="39A59B94" w14:textId="77777777" w:rsidR="00FB424C" w:rsidRDefault="00EF57F5">
            <w:pPr>
              <w:pStyle w:val="ConsPlusNormal0"/>
            </w:pPr>
            <w:r>
              <w:t>Эпилепсия (уровень 4)</w:t>
            </w:r>
          </w:p>
        </w:tc>
        <w:tc>
          <w:tcPr>
            <w:tcW w:w="3596" w:type="dxa"/>
          </w:tcPr>
          <w:p w14:paraId="214E4034" w14:textId="77777777" w:rsidR="00FB424C" w:rsidRDefault="00EF57F5">
            <w:pPr>
              <w:pStyle w:val="ConsPlusNormal0"/>
            </w:pPr>
            <w:r>
              <w:t>G40.1, G40.2, G40.3, G40.4, G40.5, G40.8, G40.9</w:t>
            </w:r>
          </w:p>
        </w:tc>
        <w:tc>
          <w:tcPr>
            <w:tcW w:w="3458" w:type="dxa"/>
          </w:tcPr>
          <w:p w14:paraId="5201D0A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AE4E44" w14:textId="77777777" w:rsidR="00FB424C" w:rsidRDefault="00EF57F5">
            <w:pPr>
              <w:pStyle w:val="ConsPlusNormal0"/>
            </w:pPr>
            <w:r>
              <w:t>иной классификационный критерий: ep3</w:t>
            </w:r>
          </w:p>
        </w:tc>
        <w:tc>
          <w:tcPr>
            <w:tcW w:w="1077" w:type="dxa"/>
          </w:tcPr>
          <w:p w14:paraId="7BFD57FF" w14:textId="77777777" w:rsidR="00FB424C" w:rsidRDefault="00EF57F5">
            <w:pPr>
              <w:pStyle w:val="ConsPlusNormal0"/>
              <w:jc w:val="center"/>
            </w:pPr>
            <w:r>
              <w:t>4,84</w:t>
            </w:r>
          </w:p>
        </w:tc>
      </w:tr>
      <w:tr w:rsidR="00FB424C" w14:paraId="65C49E5A" w14:textId="77777777">
        <w:tc>
          <w:tcPr>
            <w:tcW w:w="1000" w:type="dxa"/>
          </w:tcPr>
          <w:p w14:paraId="6365D179" w14:textId="77777777" w:rsidR="00FB424C" w:rsidRDefault="00EF57F5">
            <w:pPr>
              <w:pStyle w:val="ConsPlusNormal0"/>
              <w:jc w:val="center"/>
              <w:outlineLvl w:val="3"/>
            </w:pPr>
            <w:r>
              <w:t>st16</w:t>
            </w:r>
          </w:p>
        </w:tc>
        <w:tc>
          <w:tcPr>
            <w:tcW w:w="12558" w:type="dxa"/>
            <w:gridSpan w:val="4"/>
          </w:tcPr>
          <w:p w14:paraId="5421FF33" w14:textId="77777777" w:rsidR="00FB424C" w:rsidRDefault="00EF57F5">
            <w:pPr>
              <w:pStyle w:val="ConsPlusNormal0"/>
            </w:pPr>
            <w:r>
              <w:t>Нейрохирургия</w:t>
            </w:r>
          </w:p>
        </w:tc>
        <w:tc>
          <w:tcPr>
            <w:tcW w:w="1077" w:type="dxa"/>
          </w:tcPr>
          <w:p w14:paraId="3748251D" w14:textId="77777777" w:rsidR="00FB424C" w:rsidRDefault="00EF57F5">
            <w:pPr>
              <w:pStyle w:val="ConsPlusNormal0"/>
              <w:jc w:val="center"/>
            </w:pPr>
            <w:r>
              <w:t>1,20</w:t>
            </w:r>
          </w:p>
        </w:tc>
      </w:tr>
      <w:tr w:rsidR="00FB424C" w14:paraId="4C61F295" w14:textId="77777777">
        <w:tc>
          <w:tcPr>
            <w:tcW w:w="1000" w:type="dxa"/>
          </w:tcPr>
          <w:p w14:paraId="42FBD436" w14:textId="77777777" w:rsidR="00FB424C" w:rsidRDefault="00EF57F5">
            <w:pPr>
              <w:pStyle w:val="ConsPlusNormal0"/>
              <w:jc w:val="center"/>
            </w:pPr>
            <w:r>
              <w:t>st16.001</w:t>
            </w:r>
          </w:p>
        </w:tc>
        <w:tc>
          <w:tcPr>
            <w:tcW w:w="3232" w:type="dxa"/>
          </w:tcPr>
          <w:p w14:paraId="5208FC93" w14:textId="77777777" w:rsidR="00FB424C" w:rsidRDefault="00EF57F5">
            <w:pPr>
              <w:pStyle w:val="ConsPlusNormal0"/>
            </w:pPr>
            <w:r>
              <w:t>Паралитические синдромы, травма спинного мозга (уровень 1)</w:t>
            </w:r>
          </w:p>
        </w:tc>
        <w:tc>
          <w:tcPr>
            <w:tcW w:w="3596" w:type="dxa"/>
          </w:tcPr>
          <w:p w14:paraId="3DCE6EE4" w14:textId="77777777" w:rsidR="00FB424C" w:rsidRDefault="00EF57F5">
            <w:pPr>
              <w:pStyle w:val="ConsPlusNormal0"/>
            </w:pPr>
            <w:r>
              <w:t>G80, G80.0, G80.1, G80.2, G80.3, G80.4, G80.8, G80.9, G81, G81.0, G81.1, G81.9, G82, G82.0, G82.1, G82.2, G82.3, G82.4, G82.5, G83, G83.0, G83.1, G83.2, G83.3, G83.4, G83.5, G83.6, G83.8, G83.9, T9</w:t>
            </w:r>
            <w:r>
              <w:t>1.3</w:t>
            </w:r>
          </w:p>
        </w:tc>
        <w:tc>
          <w:tcPr>
            <w:tcW w:w="3458" w:type="dxa"/>
          </w:tcPr>
          <w:p w14:paraId="3380F25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4DE322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B36B247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13DE2E24" w14:textId="77777777">
        <w:tc>
          <w:tcPr>
            <w:tcW w:w="1000" w:type="dxa"/>
          </w:tcPr>
          <w:p w14:paraId="64A41F16" w14:textId="77777777" w:rsidR="00FB424C" w:rsidRDefault="00EF57F5">
            <w:pPr>
              <w:pStyle w:val="ConsPlusNormal0"/>
              <w:jc w:val="center"/>
            </w:pPr>
            <w:r>
              <w:t>st16.002</w:t>
            </w:r>
          </w:p>
        </w:tc>
        <w:tc>
          <w:tcPr>
            <w:tcW w:w="3232" w:type="dxa"/>
          </w:tcPr>
          <w:p w14:paraId="07496A7C" w14:textId="77777777" w:rsidR="00FB424C" w:rsidRDefault="00EF57F5">
            <w:pPr>
              <w:pStyle w:val="ConsPlusNormal0"/>
            </w:pPr>
            <w:r>
              <w:t>Паралитические синдромы, травма спинного мозга (уровень 2)</w:t>
            </w:r>
          </w:p>
        </w:tc>
        <w:tc>
          <w:tcPr>
            <w:tcW w:w="3596" w:type="dxa"/>
          </w:tcPr>
          <w:p w14:paraId="2686C23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S14, S14.0, S14.1, S24, S24.0, S24.1, S34, S34.0, S34.1, T09.3</w:t>
            </w:r>
          </w:p>
        </w:tc>
        <w:tc>
          <w:tcPr>
            <w:tcW w:w="3458" w:type="dxa"/>
          </w:tcPr>
          <w:p w14:paraId="1AD536B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0A0943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B6319B6" w14:textId="77777777" w:rsidR="00FB424C" w:rsidRDefault="00EF57F5">
            <w:pPr>
              <w:pStyle w:val="ConsPlusNormal0"/>
              <w:jc w:val="center"/>
            </w:pPr>
            <w:r>
              <w:t>1,49</w:t>
            </w:r>
          </w:p>
        </w:tc>
      </w:tr>
      <w:tr w:rsidR="00FB424C" w14:paraId="60107486" w14:textId="77777777">
        <w:tc>
          <w:tcPr>
            <w:tcW w:w="1000" w:type="dxa"/>
          </w:tcPr>
          <w:p w14:paraId="4D9CE3F2" w14:textId="77777777" w:rsidR="00FB424C" w:rsidRDefault="00EF57F5">
            <w:pPr>
              <w:pStyle w:val="ConsPlusNormal0"/>
              <w:jc w:val="center"/>
            </w:pPr>
            <w:r>
              <w:t>st16.003</w:t>
            </w:r>
          </w:p>
        </w:tc>
        <w:tc>
          <w:tcPr>
            <w:tcW w:w="3232" w:type="dxa"/>
          </w:tcPr>
          <w:p w14:paraId="16E19A57" w14:textId="77777777" w:rsidR="00FB424C" w:rsidRDefault="00EF57F5">
            <w:pPr>
              <w:pStyle w:val="ConsPlusNormal0"/>
            </w:pPr>
            <w:proofErr w:type="spellStart"/>
            <w:r>
              <w:t>Дорсопатии</w:t>
            </w:r>
            <w:proofErr w:type="spellEnd"/>
            <w:r>
              <w:t xml:space="preserve">, </w:t>
            </w:r>
            <w:proofErr w:type="spellStart"/>
            <w:r>
              <w:t>спондилопатии</w:t>
            </w:r>
            <w:proofErr w:type="spellEnd"/>
            <w:r>
              <w:t>, остеопатии</w:t>
            </w:r>
          </w:p>
        </w:tc>
        <w:tc>
          <w:tcPr>
            <w:tcW w:w="3596" w:type="dxa"/>
          </w:tcPr>
          <w:p w14:paraId="67EAA81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E55.0, E64.3, M40, M40.0, M40.1, M40.2, M40.3, M40.4, M40.5, M41, M41.0, M41.1, M41.2, M41.3, M41.4, M41.5, M41.8, M41.9, M42, M42.0, M42.1, M42.9, M43, M43.0, M43.1, M43.2, M43.3, M43.4, M43.5, M43.6, M43.8, M43.9, M46, M46.0, M46.1, M46.3, M46.4, M46.5, </w:t>
            </w:r>
            <w:r w:rsidRPr="00EF57F5">
              <w:rPr>
                <w:lang w:val="en-US"/>
              </w:rPr>
              <w:t xml:space="preserve">M47, M47.0, M47.1, M47.2, M47.8, M47.9, M48, </w:t>
            </w:r>
            <w:r w:rsidRPr="00EF57F5">
              <w:rPr>
                <w:lang w:val="en-US"/>
              </w:rPr>
              <w:lastRenderedPageBreak/>
              <w:t>M48.0, M48.1, M48.2, M48.3, M48.5, M48.8, M48.9, M49, M49.2, M49.3, M49.4, M49.5, M49.8, M50, M50.0, M50.1, M50.2, M50.3, M50.8, M50.9, M51, M51.0, M51.1, M51.2, M51.3, M51.4, M51.8, M51.9, M53, M53.0, M53.1, M5</w:t>
            </w:r>
            <w:r w:rsidRPr="00EF57F5">
              <w:rPr>
                <w:lang w:val="en-US"/>
              </w:rPr>
              <w:t>3.2, M53.3, M53.8, M53.9, M54, M54.0, M54.1, M54.2, M54.3, M54.4, M54.5, M54.6, M54.8, M54.9, M80, M80.0, M80.1, M80.2, M80.3, M80.4, M80.5, M80.8, M80.9, M81, M81.0, M81.1, M81.2, M81.3, M81.4, M81.5, M81.6, M81.8, M81.9, M82, M82.0, M82.8, M83, M83.0, M8</w:t>
            </w:r>
            <w:r w:rsidRPr="00EF57F5">
              <w:rPr>
                <w:lang w:val="en-US"/>
              </w:rPr>
              <w:t>3.1, M83.2, M83.3, M83.4, M83.5, M83.8, M83.9, M84, M84.0, M84.1, M84.2, M84.3, M84.4, M84.8, M84.9, M85, M85.0, M85.1, M85.2, M85.3, M85.4, M85.5, M85.6, M85.8, M85.9, M87, M87.0, M87.1, M87.2, M87.3, M87.8, M87.9, M88, M88.0, M88.8, M88.9, M89, M89.0, M8</w:t>
            </w:r>
            <w:r w:rsidRPr="00EF57F5">
              <w:rPr>
                <w:lang w:val="en-US"/>
              </w:rPr>
              <w:t xml:space="preserve">9.1, M89.2, M89.3, M89.4, M89.5, M89.6, M89.8, M89.9, M90, M90.1, M90.2, M90.3, M90.4, M90.5, M90.6, M90.7, M90.8, M91, M91.0, M91.1, M91.2, M91.3, M91.8, M91.9, M92, M92.0, M92.1, M92.2, M92.3, M92.4, M92.5, M92.6, M92.7, M92.8, M92.9, M93, M93.0, M93.1, </w:t>
            </w:r>
            <w:r w:rsidRPr="00EF57F5">
              <w:rPr>
                <w:lang w:val="en-US"/>
              </w:rPr>
              <w:t>M93.2, M93.8, M93.9, M94, M94.0, M94.1, M94.2, M94.3, M94.8, M94.9, M96, M96.0, M96.1, M96.2, M96.3, M96.4, M96.5, M96.6, M96.8, M96.9, M99, M99.0, M99.1, M99.2, M99.3, M99.4, M99.5, M99.6, M99.7, M99.8, M99.9, S13.4, S13.5, S13.6, S16, T91.1</w:t>
            </w:r>
          </w:p>
        </w:tc>
        <w:tc>
          <w:tcPr>
            <w:tcW w:w="3458" w:type="dxa"/>
          </w:tcPr>
          <w:p w14:paraId="3040365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A710D8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E20EC27" w14:textId="77777777" w:rsidR="00FB424C" w:rsidRDefault="00EF57F5">
            <w:pPr>
              <w:pStyle w:val="ConsPlusNormal0"/>
              <w:jc w:val="center"/>
            </w:pPr>
            <w:r>
              <w:t>0,68</w:t>
            </w:r>
          </w:p>
        </w:tc>
      </w:tr>
      <w:tr w:rsidR="00FB424C" w14:paraId="14224FFA" w14:textId="77777777">
        <w:tc>
          <w:tcPr>
            <w:tcW w:w="1000" w:type="dxa"/>
          </w:tcPr>
          <w:p w14:paraId="72532925" w14:textId="77777777" w:rsidR="00FB424C" w:rsidRDefault="00EF57F5">
            <w:pPr>
              <w:pStyle w:val="ConsPlusNormal0"/>
              <w:jc w:val="center"/>
            </w:pPr>
            <w:r>
              <w:t>st16.004</w:t>
            </w:r>
          </w:p>
        </w:tc>
        <w:tc>
          <w:tcPr>
            <w:tcW w:w="3232" w:type="dxa"/>
          </w:tcPr>
          <w:p w14:paraId="7B5E62EE" w14:textId="77777777" w:rsidR="00FB424C" w:rsidRDefault="00EF57F5">
            <w:pPr>
              <w:pStyle w:val="ConsPlusNormal0"/>
            </w:pPr>
            <w:r>
              <w:t>Травмы позвоночника</w:t>
            </w:r>
          </w:p>
        </w:tc>
        <w:tc>
          <w:tcPr>
            <w:tcW w:w="3596" w:type="dxa"/>
          </w:tcPr>
          <w:p w14:paraId="6F06334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M48.4, S12, S12.0, S12.00, S12.01, S12.1, S12.10, S12.11, S12.2, S12.20, </w:t>
            </w:r>
            <w:r w:rsidRPr="00EF57F5">
              <w:rPr>
                <w:lang w:val="en-US"/>
              </w:rPr>
              <w:lastRenderedPageBreak/>
              <w:t xml:space="preserve">S12.21, S12.7, S12.70, S12.71, S12.8, S12.80, S12.81, S12.9, S12.90, S12.91, S13.0, S13.1, S13.2, S13.3, S22.0, S22.00, S22.01, S23, S23.0, S23.1, S23.2, </w:t>
            </w:r>
            <w:r w:rsidRPr="00EF57F5">
              <w:rPr>
                <w:lang w:val="en-US"/>
              </w:rPr>
              <w:t>S23.3, S32, S32.0, S32.00, S32.01, S32.1, S32.10, S32.11, S32.2, S32.20, S32.21, S32.8, S32.80, S32.81, S33, S33.0, S33.1, S33.2, S33.3, S33.5, S33.6, S33.7, T08, T08.0, T08.1</w:t>
            </w:r>
          </w:p>
        </w:tc>
        <w:tc>
          <w:tcPr>
            <w:tcW w:w="3458" w:type="dxa"/>
          </w:tcPr>
          <w:p w14:paraId="5BEA1D8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F7AE1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82FFDA3" w14:textId="77777777" w:rsidR="00FB424C" w:rsidRDefault="00EF57F5">
            <w:pPr>
              <w:pStyle w:val="ConsPlusNormal0"/>
              <w:jc w:val="center"/>
            </w:pPr>
            <w:r>
              <w:t>1,01</w:t>
            </w:r>
          </w:p>
        </w:tc>
      </w:tr>
      <w:tr w:rsidR="00FB424C" w14:paraId="3AA831CC" w14:textId="77777777">
        <w:tc>
          <w:tcPr>
            <w:tcW w:w="1000" w:type="dxa"/>
          </w:tcPr>
          <w:p w14:paraId="0362E3AB" w14:textId="77777777" w:rsidR="00FB424C" w:rsidRDefault="00EF57F5">
            <w:pPr>
              <w:pStyle w:val="ConsPlusNormal0"/>
              <w:jc w:val="center"/>
            </w:pPr>
            <w:r>
              <w:t>st16.005</w:t>
            </w:r>
          </w:p>
        </w:tc>
        <w:tc>
          <w:tcPr>
            <w:tcW w:w="3232" w:type="dxa"/>
          </w:tcPr>
          <w:p w14:paraId="03C4D34B" w14:textId="77777777" w:rsidR="00FB424C" w:rsidRDefault="00EF57F5">
            <w:pPr>
              <w:pStyle w:val="ConsPlusNormal0"/>
            </w:pPr>
            <w:r>
              <w:t>Сотрясение головного мозга</w:t>
            </w:r>
          </w:p>
        </w:tc>
        <w:tc>
          <w:tcPr>
            <w:tcW w:w="3596" w:type="dxa"/>
          </w:tcPr>
          <w:p w14:paraId="30EA9241" w14:textId="77777777" w:rsidR="00FB424C" w:rsidRDefault="00EF57F5">
            <w:pPr>
              <w:pStyle w:val="ConsPlusNormal0"/>
            </w:pPr>
            <w:r>
              <w:t>S06.0, S06.00, S06.01</w:t>
            </w:r>
          </w:p>
        </w:tc>
        <w:tc>
          <w:tcPr>
            <w:tcW w:w="3458" w:type="dxa"/>
          </w:tcPr>
          <w:p w14:paraId="31F98F5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DFC10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A02DB69" w14:textId="77777777" w:rsidR="00FB424C" w:rsidRDefault="00EF57F5">
            <w:pPr>
              <w:pStyle w:val="ConsPlusNormal0"/>
              <w:jc w:val="center"/>
            </w:pPr>
            <w:r>
              <w:t>0,40</w:t>
            </w:r>
          </w:p>
        </w:tc>
      </w:tr>
      <w:tr w:rsidR="00FB424C" w14:paraId="0A9D7BEF" w14:textId="77777777">
        <w:tc>
          <w:tcPr>
            <w:tcW w:w="1000" w:type="dxa"/>
          </w:tcPr>
          <w:p w14:paraId="618B331A" w14:textId="77777777" w:rsidR="00FB424C" w:rsidRDefault="00EF57F5">
            <w:pPr>
              <w:pStyle w:val="ConsPlusNormal0"/>
              <w:jc w:val="center"/>
            </w:pPr>
            <w:r>
              <w:t>st</w:t>
            </w:r>
            <w:r>
              <w:t>16.006</w:t>
            </w:r>
          </w:p>
        </w:tc>
        <w:tc>
          <w:tcPr>
            <w:tcW w:w="3232" w:type="dxa"/>
          </w:tcPr>
          <w:p w14:paraId="34345E0A" w14:textId="77777777" w:rsidR="00FB424C" w:rsidRDefault="00EF57F5">
            <w:pPr>
              <w:pStyle w:val="ConsPlusNormal0"/>
            </w:pPr>
            <w:r>
              <w:t>Переломы черепа, внутричерепная травма</w:t>
            </w:r>
          </w:p>
        </w:tc>
        <w:tc>
          <w:tcPr>
            <w:tcW w:w="3596" w:type="dxa"/>
          </w:tcPr>
          <w:p w14:paraId="5808673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S02, S02.0, S02.00, S02.01, S02.1, S02.10, S02.11, S02.7, S02.70, S02.71, S02.8, S02.80, S02.81, S02.9, S02.90, S02.91, S06, S06.1, S06.10, S06.11, S06.2, S06.20, S06.21, S06.3, S06.30, S06.31, S06.4, S06.40, S06.41, S06.5, S06.50, S06.51, S06.6, S06.60, S</w:t>
            </w:r>
            <w:r w:rsidRPr="00EF57F5">
              <w:rPr>
                <w:lang w:val="en-US"/>
              </w:rPr>
              <w:t>06.61, S06.7, S06.70, S06.71, S06.8, S06.80, S06.81, S06.9, S06.90, S06.91, T02, T02.0, T02.00, T02.01</w:t>
            </w:r>
          </w:p>
        </w:tc>
        <w:tc>
          <w:tcPr>
            <w:tcW w:w="3458" w:type="dxa"/>
          </w:tcPr>
          <w:p w14:paraId="556BC08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1C5F3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213BF44" w14:textId="77777777" w:rsidR="00FB424C" w:rsidRDefault="00EF57F5">
            <w:pPr>
              <w:pStyle w:val="ConsPlusNormal0"/>
              <w:jc w:val="center"/>
            </w:pPr>
            <w:r>
              <w:t>1,54</w:t>
            </w:r>
          </w:p>
        </w:tc>
      </w:tr>
      <w:tr w:rsidR="00FB424C" w14:paraId="21E9C00C" w14:textId="77777777">
        <w:tc>
          <w:tcPr>
            <w:tcW w:w="1000" w:type="dxa"/>
          </w:tcPr>
          <w:p w14:paraId="56A82656" w14:textId="77777777" w:rsidR="00FB424C" w:rsidRDefault="00EF57F5">
            <w:pPr>
              <w:pStyle w:val="ConsPlusNormal0"/>
              <w:jc w:val="center"/>
            </w:pPr>
            <w:r>
              <w:t>st16.007</w:t>
            </w:r>
          </w:p>
        </w:tc>
        <w:tc>
          <w:tcPr>
            <w:tcW w:w="3232" w:type="dxa"/>
          </w:tcPr>
          <w:p w14:paraId="0BD39905" w14:textId="77777777" w:rsidR="00FB424C" w:rsidRDefault="00EF57F5">
            <w:pPr>
              <w:pStyle w:val="ConsPlusNormal0"/>
            </w:pPr>
            <w:r>
              <w:t>Операции на центральной нервной системе и головном мозге (уровень 1)</w:t>
            </w:r>
          </w:p>
        </w:tc>
        <w:tc>
          <w:tcPr>
            <w:tcW w:w="3596" w:type="dxa"/>
          </w:tcPr>
          <w:p w14:paraId="4FA21E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96F310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A05.23.003, A16.22.005, A16.22.005.001, A16.22.005.002, A16.22.</w:t>
            </w:r>
            <w:r w:rsidRPr="00EF57F5">
              <w:rPr>
                <w:lang w:val="en-US"/>
              </w:rPr>
              <w:t>006, A16.22.014, A16.23.001, A16.23.002, A16.23.003, A16.23.004, A16.23.005, A16.23.006.001, A16.23.007, A16.23.022, A16.23.023.001, A16.23.032, A16.23.033, A16.23.038, A16.23.039, A16.23.040, A16.23.041, A16.23.043, A16.23.044, A16.23.048, A16.23.049, A16</w:t>
            </w:r>
            <w:r w:rsidRPr="00EF57F5">
              <w:rPr>
                <w:lang w:val="en-US"/>
              </w:rPr>
              <w:t xml:space="preserve">.23.051, A16.23.052.004, A16.23.053, A16.23.054.001, A16.23.054.002, A16.23.054.003, A16.23.057, A16.23.057.001, A16.23.057.002, A16.23.059, A16.23.067, A16.23.069, A16.23.073, </w:t>
            </w:r>
            <w:r w:rsidRPr="00EF57F5">
              <w:rPr>
                <w:lang w:val="en-US"/>
              </w:rPr>
              <w:lastRenderedPageBreak/>
              <w:t>A16.23.074, A16.23.074.002, A16.23.076, A16.23.077, A16.23.078, A16.23.079, A16</w:t>
            </w:r>
            <w:r w:rsidRPr="00EF57F5">
              <w:rPr>
                <w:lang w:val="en-US"/>
              </w:rPr>
              <w:t>.23.080, A16.23.084, A16.23.085, A16.23.085.001, A16.23.086, A16.23.088, A16.23.089, A16.23.090, A16.23.091, A16.23.092</w:t>
            </w:r>
          </w:p>
        </w:tc>
        <w:tc>
          <w:tcPr>
            <w:tcW w:w="2272" w:type="dxa"/>
          </w:tcPr>
          <w:p w14:paraId="59B8A0B9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AFAC87A" w14:textId="77777777" w:rsidR="00FB424C" w:rsidRDefault="00EF57F5">
            <w:pPr>
              <w:pStyle w:val="ConsPlusNormal0"/>
              <w:jc w:val="center"/>
            </w:pPr>
            <w:r>
              <w:t>4,13</w:t>
            </w:r>
          </w:p>
        </w:tc>
      </w:tr>
      <w:tr w:rsidR="00FB424C" w14:paraId="57BC3926" w14:textId="77777777">
        <w:tc>
          <w:tcPr>
            <w:tcW w:w="1000" w:type="dxa"/>
          </w:tcPr>
          <w:p w14:paraId="1F794A07" w14:textId="77777777" w:rsidR="00FB424C" w:rsidRDefault="00EF57F5">
            <w:pPr>
              <w:pStyle w:val="ConsPlusNormal0"/>
              <w:jc w:val="center"/>
            </w:pPr>
            <w:r>
              <w:t>st16.008</w:t>
            </w:r>
          </w:p>
        </w:tc>
        <w:tc>
          <w:tcPr>
            <w:tcW w:w="3232" w:type="dxa"/>
          </w:tcPr>
          <w:p w14:paraId="0B19B4D4" w14:textId="77777777" w:rsidR="00FB424C" w:rsidRDefault="00EF57F5">
            <w:pPr>
              <w:pStyle w:val="ConsPlusNormal0"/>
            </w:pPr>
            <w:r>
              <w:t>Операции на центральной нервной системе и головном мозге (уровень 2)</w:t>
            </w:r>
          </w:p>
        </w:tc>
        <w:tc>
          <w:tcPr>
            <w:tcW w:w="3596" w:type="dxa"/>
          </w:tcPr>
          <w:p w14:paraId="743AEB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357465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A16.22.014.001, A16.22.014.002, A16.22.014.003, A16.23.006, A16.23.007.001, A16.23.009, A16.23.010, A16.23.011, A16.23.012, A16.23.013, A16.23.014, A16.23.014.001, A16.23.015, A16.23.016, A16.23.017, A16.23.017.001, A16.23.017.002, A16.23.017.003, A16.23.0</w:t>
            </w:r>
            <w:r w:rsidRPr="00EF57F5">
              <w:rPr>
                <w:lang w:val="en-US"/>
              </w:rPr>
              <w:t xml:space="preserve">17.004, A16.23.017.005, A16.23.017.006, A16.23.017.007, A16.23.017.008, A16.23.017.009, A16.23.017.010, A16.23.017.011, A16.23.018, A16.23.019, A16.23.020, A16.23.020.001, A16.23.021, A16.23.023, A16.23.024, A16.23.025, A16.23.026, A16.23.027, A16.23.028, </w:t>
            </w:r>
            <w:r w:rsidRPr="00EF57F5">
              <w:rPr>
                <w:lang w:val="en-US"/>
              </w:rPr>
              <w:t xml:space="preserve">A16.23.029, A16.23.030, A16.23.031, A16.23.032.001, A16.23.032.002, A16.23.032.003, A16.23.032.004, A16.23.032.005, A16.23.033.001, A16.23.034, A16.23.034.001, A16.23.034.002, A16.23.034.003, A16.23.034.004, A16.23.034.005, A16.23.034.006, A16.23.034.007, </w:t>
            </w:r>
            <w:r w:rsidRPr="00EF57F5">
              <w:rPr>
                <w:lang w:val="en-US"/>
              </w:rPr>
              <w:t xml:space="preserve">A16.23.034.008, A16.23.035, A16.23.036, A16.23.036.002, A16.23.036.003, A16.23.037, A16.23.038.001, A16.23.038.002, A16.23.038.003, A16.23.038.004, A16.23.038.005, A16.23.040.001, A16.23.041.001, A16.23.042.002, </w:t>
            </w:r>
            <w:r w:rsidRPr="00EF57F5">
              <w:rPr>
                <w:lang w:val="en-US"/>
              </w:rPr>
              <w:lastRenderedPageBreak/>
              <w:t>A16.23.045, A16.23.046, A16.23.046.001, A16.</w:t>
            </w:r>
            <w:r w:rsidRPr="00EF57F5">
              <w:rPr>
                <w:lang w:val="en-US"/>
              </w:rPr>
              <w:t xml:space="preserve">23.047, A16.23.048.001, A16.23.048.002, A16.23.050, A16.23.050.001, A16.23.052, A16.23.052.001, A16.23.052.002, A16.23.052.003, A16.23.054, A16.23.055, A16.23.056, A16.23.056.001, A16.23.056.002, A16.23.058, A16.23.058.001, A16.23.058.002, A16.23.059.001, </w:t>
            </w:r>
            <w:r w:rsidRPr="00EF57F5">
              <w:rPr>
                <w:lang w:val="en-US"/>
              </w:rPr>
              <w:t>A16.23.060, A16.23.060.001, A16.23.060.002, A16.23.060.003, A16.23.061, A16.23.061.001, A16.23.062, A16.23.062.001, A16.23.063, A16.23.064, A16.23.065, A16.23.066, A16.23.067.001, A16.23.068, A16.23.068.001, A16.23.069.001, A16.23.071, A16.23.071.001, A16.</w:t>
            </w:r>
            <w:r w:rsidRPr="00EF57F5">
              <w:rPr>
                <w:lang w:val="en-US"/>
              </w:rPr>
              <w:t>23.072, A16.23.073.001, A16.23.074.001, A16.23.075, A16.23.076.001, A16.23.077.001, A16.23.078.001, A16.23.081, A16.23.082, A16.23.083</w:t>
            </w:r>
          </w:p>
        </w:tc>
        <w:tc>
          <w:tcPr>
            <w:tcW w:w="2272" w:type="dxa"/>
          </w:tcPr>
          <w:p w14:paraId="1632F09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B44C166" w14:textId="77777777" w:rsidR="00FB424C" w:rsidRDefault="00EF57F5">
            <w:pPr>
              <w:pStyle w:val="ConsPlusNormal0"/>
              <w:jc w:val="center"/>
            </w:pPr>
            <w:r>
              <w:t>5,82</w:t>
            </w:r>
          </w:p>
        </w:tc>
      </w:tr>
      <w:tr w:rsidR="00FB424C" w14:paraId="66B7227B" w14:textId="77777777">
        <w:tc>
          <w:tcPr>
            <w:tcW w:w="1000" w:type="dxa"/>
          </w:tcPr>
          <w:p w14:paraId="6AE95180" w14:textId="77777777" w:rsidR="00FB424C" w:rsidRDefault="00EF57F5">
            <w:pPr>
              <w:pStyle w:val="ConsPlusNormal0"/>
              <w:jc w:val="center"/>
            </w:pPr>
            <w:r>
              <w:t>st16.009</w:t>
            </w:r>
          </w:p>
        </w:tc>
        <w:tc>
          <w:tcPr>
            <w:tcW w:w="3232" w:type="dxa"/>
          </w:tcPr>
          <w:p w14:paraId="13E88E85" w14:textId="77777777" w:rsidR="00FB424C" w:rsidRDefault="00EF57F5">
            <w:pPr>
              <w:pStyle w:val="ConsPlusNormal0"/>
            </w:pPr>
            <w:r>
              <w:t>Операции на периферической нервной системе (уровень 1)</w:t>
            </w:r>
          </w:p>
        </w:tc>
        <w:tc>
          <w:tcPr>
            <w:tcW w:w="3596" w:type="dxa"/>
          </w:tcPr>
          <w:p w14:paraId="5BB030E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150C452" w14:textId="77777777" w:rsidR="00FB424C" w:rsidRDefault="00EF57F5">
            <w:pPr>
              <w:pStyle w:val="ConsPlusNormal0"/>
            </w:pPr>
            <w:r>
              <w:t>A16.24.001, A16.24.002, A16.24.003, A16.24.004,</w:t>
            </w:r>
            <w:r>
              <w:t xml:space="preserve"> A16.24.006, A16.24.021</w:t>
            </w:r>
          </w:p>
        </w:tc>
        <w:tc>
          <w:tcPr>
            <w:tcW w:w="2272" w:type="dxa"/>
          </w:tcPr>
          <w:p w14:paraId="62882C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D1917EA" w14:textId="77777777" w:rsidR="00FB424C" w:rsidRDefault="00EF57F5">
            <w:pPr>
              <w:pStyle w:val="ConsPlusNormal0"/>
              <w:jc w:val="center"/>
            </w:pPr>
            <w:r>
              <w:t>1,41</w:t>
            </w:r>
          </w:p>
        </w:tc>
      </w:tr>
      <w:tr w:rsidR="00FB424C" w14:paraId="1E2019E4" w14:textId="77777777">
        <w:tc>
          <w:tcPr>
            <w:tcW w:w="1000" w:type="dxa"/>
          </w:tcPr>
          <w:p w14:paraId="1AB2A48C" w14:textId="77777777" w:rsidR="00FB424C" w:rsidRDefault="00EF57F5">
            <w:pPr>
              <w:pStyle w:val="ConsPlusNormal0"/>
              <w:jc w:val="center"/>
            </w:pPr>
            <w:r>
              <w:t>st16.010</w:t>
            </w:r>
          </w:p>
        </w:tc>
        <w:tc>
          <w:tcPr>
            <w:tcW w:w="3232" w:type="dxa"/>
          </w:tcPr>
          <w:p w14:paraId="525F5CDC" w14:textId="77777777" w:rsidR="00FB424C" w:rsidRDefault="00EF57F5">
            <w:pPr>
              <w:pStyle w:val="ConsPlusNormal0"/>
            </w:pPr>
            <w:r>
              <w:t>Операции на периферической нервной системе (уровень 2)</w:t>
            </w:r>
          </w:p>
        </w:tc>
        <w:tc>
          <w:tcPr>
            <w:tcW w:w="3596" w:type="dxa"/>
          </w:tcPr>
          <w:p w14:paraId="2F7A41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0218DB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A16.04.032, A16.24.002.001, A16.24.003.001, A16.24.005, A16.24.008, A16.24.009, A16.24.010, A16.24.011, A16.24.012, A16.24.013, A16.24.015, A16.24.015.002, A16.24.015.003, A16.24.016, A16.24.017, A16.24.018, A16.24.019</w:t>
            </w:r>
          </w:p>
        </w:tc>
        <w:tc>
          <w:tcPr>
            <w:tcW w:w="2272" w:type="dxa"/>
          </w:tcPr>
          <w:p w14:paraId="22459F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3F3E188" w14:textId="77777777" w:rsidR="00FB424C" w:rsidRDefault="00EF57F5">
            <w:pPr>
              <w:pStyle w:val="ConsPlusNormal0"/>
              <w:jc w:val="center"/>
            </w:pPr>
            <w:r>
              <w:t>2,19</w:t>
            </w:r>
          </w:p>
        </w:tc>
      </w:tr>
      <w:tr w:rsidR="00FB424C" w14:paraId="10759654" w14:textId="77777777">
        <w:tc>
          <w:tcPr>
            <w:tcW w:w="1000" w:type="dxa"/>
          </w:tcPr>
          <w:p w14:paraId="508E007E" w14:textId="77777777" w:rsidR="00FB424C" w:rsidRDefault="00EF57F5">
            <w:pPr>
              <w:pStyle w:val="ConsPlusNormal0"/>
              <w:jc w:val="center"/>
            </w:pPr>
            <w:r>
              <w:t>st16.011</w:t>
            </w:r>
          </w:p>
        </w:tc>
        <w:tc>
          <w:tcPr>
            <w:tcW w:w="3232" w:type="dxa"/>
          </w:tcPr>
          <w:p w14:paraId="72B5B23E" w14:textId="77777777" w:rsidR="00FB424C" w:rsidRDefault="00EF57F5">
            <w:pPr>
              <w:pStyle w:val="ConsPlusNormal0"/>
            </w:pPr>
            <w:r>
              <w:t>Операции на перифери</w:t>
            </w:r>
            <w:r>
              <w:t>ческой нервной системе (уровень 3)</w:t>
            </w:r>
          </w:p>
        </w:tc>
        <w:tc>
          <w:tcPr>
            <w:tcW w:w="3596" w:type="dxa"/>
          </w:tcPr>
          <w:p w14:paraId="3F83F7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4C90FE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A16.04.032.001, A16.24.006.001, A16.24.007, A16.24.014, A16.24.014.001, A16.24.015.001, A16.24.017.001, A16.24.019.001, </w:t>
            </w:r>
            <w:r w:rsidRPr="00EF57F5">
              <w:rPr>
                <w:lang w:val="en-US"/>
              </w:rPr>
              <w:lastRenderedPageBreak/>
              <w:t>A16.24.019.002, A16.24.019.003, A16.24.020, A16.24.020.001, A22.24.004</w:t>
            </w:r>
          </w:p>
        </w:tc>
        <w:tc>
          <w:tcPr>
            <w:tcW w:w="2272" w:type="dxa"/>
          </w:tcPr>
          <w:p w14:paraId="7073443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10BE5A5" w14:textId="77777777" w:rsidR="00FB424C" w:rsidRDefault="00EF57F5">
            <w:pPr>
              <w:pStyle w:val="ConsPlusNormal0"/>
              <w:jc w:val="center"/>
            </w:pPr>
            <w:r>
              <w:t>2,42</w:t>
            </w:r>
          </w:p>
        </w:tc>
      </w:tr>
      <w:tr w:rsidR="00FB424C" w14:paraId="2D5C3D7D" w14:textId="77777777">
        <w:tc>
          <w:tcPr>
            <w:tcW w:w="1000" w:type="dxa"/>
          </w:tcPr>
          <w:p w14:paraId="0A14CE84" w14:textId="77777777" w:rsidR="00FB424C" w:rsidRDefault="00EF57F5">
            <w:pPr>
              <w:pStyle w:val="ConsPlusNormal0"/>
              <w:jc w:val="center"/>
            </w:pPr>
            <w:r>
              <w:t>st16.012</w:t>
            </w:r>
          </w:p>
        </w:tc>
        <w:tc>
          <w:tcPr>
            <w:tcW w:w="3232" w:type="dxa"/>
          </w:tcPr>
          <w:p w14:paraId="5B4341B1" w14:textId="77777777" w:rsidR="00FB424C" w:rsidRDefault="00EF57F5">
            <w:pPr>
              <w:pStyle w:val="ConsPlusNormal0"/>
            </w:pPr>
            <w:r>
              <w:t>Доброкачест</w:t>
            </w:r>
            <w:r>
              <w:t>венные новообразования нервной системы</w:t>
            </w:r>
          </w:p>
        </w:tc>
        <w:tc>
          <w:tcPr>
            <w:tcW w:w="3596" w:type="dxa"/>
          </w:tcPr>
          <w:p w14:paraId="3E3C15CB" w14:textId="77777777" w:rsidR="00FB424C" w:rsidRDefault="00EF57F5">
            <w:pPr>
              <w:pStyle w:val="ConsPlusNormal0"/>
            </w:pPr>
            <w:r>
              <w:t>D32, D32.0, D32.1, D32.9, D33, D33.0, D33.1, D33.2, D33.3, D33.4, D33.7, D33.9, D35.4, D35.5, D35.6, D42, D42.0, D42.1, D42.9, D43, D43.0, D43.1, D43.2, D43.3, D43.4, D43.7, D43.9, D48.2</w:t>
            </w:r>
          </w:p>
        </w:tc>
        <w:tc>
          <w:tcPr>
            <w:tcW w:w="3458" w:type="dxa"/>
          </w:tcPr>
          <w:p w14:paraId="221CD53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72BF82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CDC6003" w14:textId="77777777" w:rsidR="00FB424C" w:rsidRDefault="00EF57F5">
            <w:pPr>
              <w:pStyle w:val="ConsPlusNormal0"/>
              <w:jc w:val="center"/>
            </w:pPr>
            <w:r>
              <w:t>1,02</w:t>
            </w:r>
          </w:p>
        </w:tc>
      </w:tr>
      <w:tr w:rsidR="00FB424C" w14:paraId="5C42AB8D" w14:textId="77777777">
        <w:tc>
          <w:tcPr>
            <w:tcW w:w="1000" w:type="dxa"/>
          </w:tcPr>
          <w:p w14:paraId="46AFBB8D" w14:textId="77777777" w:rsidR="00FB424C" w:rsidRDefault="00EF57F5">
            <w:pPr>
              <w:pStyle w:val="ConsPlusNormal0"/>
              <w:jc w:val="center"/>
              <w:outlineLvl w:val="3"/>
            </w:pPr>
            <w:r>
              <w:t>st17</w:t>
            </w:r>
          </w:p>
        </w:tc>
        <w:tc>
          <w:tcPr>
            <w:tcW w:w="12558" w:type="dxa"/>
            <w:gridSpan w:val="4"/>
          </w:tcPr>
          <w:p w14:paraId="5EBAF393" w14:textId="77777777" w:rsidR="00FB424C" w:rsidRDefault="00EF57F5">
            <w:pPr>
              <w:pStyle w:val="ConsPlusNormal0"/>
            </w:pPr>
            <w:r>
              <w:t>Неонатология</w:t>
            </w:r>
          </w:p>
        </w:tc>
        <w:tc>
          <w:tcPr>
            <w:tcW w:w="1077" w:type="dxa"/>
          </w:tcPr>
          <w:p w14:paraId="451F490F" w14:textId="77777777" w:rsidR="00FB424C" w:rsidRDefault="00EF57F5">
            <w:pPr>
              <w:pStyle w:val="ConsPlusNormal0"/>
              <w:jc w:val="center"/>
            </w:pPr>
            <w:r>
              <w:t>2,96</w:t>
            </w:r>
          </w:p>
        </w:tc>
      </w:tr>
      <w:tr w:rsidR="00FB424C" w14:paraId="5F168EDD" w14:textId="77777777">
        <w:tc>
          <w:tcPr>
            <w:tcW w:w="1000" w:type="dxa"/>
          </w:tcPr>
          <w:p w14:paraId="04BC17AB" w14:textId="77777777" w:rsidR="00FB424C" w:rsidRDefault="00EF57F5">
            <w:pPr>
              <w:pStyle w:val="ConsPlusNormal0"/>
              <w:jc w:val="center"/>
            </w:pPr>
            <w:r>
              <w:t>st17.001</w:t>
            </w:r>
          </w:p>
        </w:tc>
        <w:tc>
          <w:tcPr>
            <w:tcW w:w="3232" w:type="dxa"/>
          </w:tcPr>
          <w:p w14:paraId="3EE4ADA0" w14:textId="77777777" w:rsidR="00FB424C" w:rsidRDefault="00EF57F5">
            <w:pPr>
              <w:pStyle w:val="ConsPlusNormal0"/>
            </w:pPr>
            <w:r>
              <w:t>Малая масса тела при рождении, недоношенность</w:t>
            </w:r>
          </w:p>
        </w:tc>
        <w:tc>
          <w:tcPr>
            <w:tcW w:w="3596" w:type="dxa"/>
          </w:tcPr>
          <w:p w14:paraId="65E596EF" w14:textId="77777777" w:rsidR="00FB424C" w:rsidRDefault="00EF57F5">
            <w:pPr>
              <w:pStyle w:val="ConsPlusNormal0"/>
            </w:pPr>
            <w:r>
              <w:t>P05, P05.0, P05.1, P05.2, P05.9, P07.1, P07.3</w:t>
            </w:r>
          </w:p>
        </w:tc>
        <w:tc>
          <w:tcPr>
            <w:tcW w:w="3458" w:type="dxa"/>
          </w:tcPr>
          <w:p w14:paraId="33DC376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4719F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CBB78D0" w14:textId="77777777" w:rsidR="00FB424C" w:rsidRDefault="00EF57F5">
            <w:pPr>
              <w:pStyle w:val="ConsPlusNormal0"/>
              <w:jc w:val="center"/>
            </w:pPr>
            <w:r>
              <w:t>4,21</w:t>
            </w:r>
          </w:p>
        </w:tc>
      </w:tr>
      <w:tr w:rsidR="00FB424C" w14:paraId="552A7FEC" w14:textId="77777777">
        <w:tc>
          <w:tcPr>
            <w:tcW w:w="1000" w:type="dxa"/>
          </w:tcPr>
          <w:p w14:paraId="7F73A32D" w14:textId="77777777" w:rsidR="00FB424C" w:rsidRDefault="00EF57F5">
            <w:pPr>
              <w:pStyle w:val="ConsPlusNormal0"/>
              <w:jc w:val="center"/>
            </w:pPr>
            <w:r>
              <w:t>st17.002</w:t>
            </w:r>
          </w:p>
        </w:tc>
        <w:tc>
          <w:tcPr>
            <w:tcW w:w="3232" w:type="dxa"/>
          </w:tcPr>
          <w:p w14:paraId="1247EEF6" w14:textId="77777777" w:rsidR="00FB424C" w:rsidRDefault="00EF57F5">
            <w:pPr>
              <w:pStyle w:val="ConsPlusNormal0"/>
            </w:pPr>
            <w:r>
              <w:t>Крайне малая масса тела при рождении, крайняя незрелость</w:t>
            </w:r>
          </w:p>
        </w:tc>
        <w:tc>
          <w:tcPr>
            <w:tcW w:w="3596" w:type="dxa"/>
          </w:tcPr>
          <w:p w14:paraId="6CA6FF59" w14:textId="77777777" w:rsidR="00FB424C" w:rsidRDefault="00EF57F5">
            <w:pPr>
              <w:pStyle w:val="ConsPlusNormal0"/>
            </w:pPr>
            <w:r>
              <w:t>P07.2</w:t>
            </w:r>
          </w:p>
        </w:tc>
        <w:tc>
          <w:tcPr>
            <w:tcW w:w="3458" w:type="dxa"/>
          </w:tcPr>
          <w:p w14:paraId="5D9EEB1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AD078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D078948" w14:textId="77777777" w:rsidR="00FB424C" w:rsidRDefault="00EF57F5">
            <w:pPr>
              <w:pStyle w:val="ConsPlusNormal0"/>
              <w:jc w:val="center"/>
            </w:pPr>
            <w:r>
              <w:t>15,63</w:t>
            </w:r>
          </w:p>
        </w:tc>
      </w:tr>
      <w:tr w:rsidR="00FB424C" w14:paraId="53AFC1BA" w14:textId="77777777">
        <w:tc>
          <w:tcPr>
            <w:tcW w:w="1000" w:type="dxa"/>
            <w:vMerge w:val="restart"/>
          </w:tcPr>
          <w:p w14:paraId="5A7A68CF" w14:textId="77777777" w:rsidR="00FB424C" w:rsidRDefault="00EF57F5">
            <w:pPr>
              <w:pStyle w:val="ConsPlusNormal0"/>
              <w:jc w:val="center"/>
            </w:pPr>
            <w:r>
              <w:t>st17.003</w:t>
            </w:r>
          </w:p>
        </w:tc>
        <w:tc>
          <w:tcPr>
            <w:tcW w:w="3232" w:type="dxa"/>
            <w:vMerge w:val="restart"/>
          </w:tcPr>
          <w:p w14:paraId="2513B281" w14:textId="77777777" w:rsidR="00FB424C" w:rsidRDefault="00EF57F5">
            <w:pPr>
              <w:pStyle w:val="ConsPlusNormal0"/>
            </w:pPr>
            <w:r>
              <w:t>Лечение новорожденных с тяжелой патологией с применением аппаратных методов поддержки или замещения витальных функций</w:t>
            </w:r>
          </w:p>
        </w:tc>
        <w:tc>
          <w:tcPr>
            <w:tcW w:w="3596" w:type="dxa"/>
          </w:tcPr>
          <w:p w14:paraId="7FB3C8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F205F00" w14:textId="77777777" w:rsidR="00FB424C" w:rsidRDefault="00EF57F5">
            <w:pPr>
              <w:pStyle w:val="ConsPlusNormal0"/>
            </w:pPr>
            <w:r>
              <w:t>A16.09.011.002, A16.09.011.003, A16.09.011.004</w:t>
            </w:r>
          </w:p>
        </w:tc>
        <w:tc>
          <w:tcPr>
            <w:tcW w:w="2272" w:type="dxa"/>
          </w:tcPr>
          <w:p w14:paraId="07E93D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19FB2B10" w14:textId="77777777" w:rsidR="00FB424C" w:rsidRDefault="00EF57F5">
            <w:pPr>
              <w:pStyle w:val="ConsPlusNormal0"/>
              <w:jc w:val="center"/>
            </w:pPr>
            <w:r>
              <w:t>8,88</w:t>
            </w:r>
          </w:p>
        </w:tc>
      </w:tr>
      <w:tr w:rsidR="00FB424C" w14:paraId="6888DE31" w14:textId="77777777">
        <w:tc>
          <w:tcPr>
            <w:tcW w:w="0" w:type="auto"/>
            <w:vMerge/>
          </w:tcPr>
          <w:p w14:paraId="18A7F0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B8FF32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D231E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75989C2" w14:textId="77777777" w:rsidR="00FB424C" w:rsidRDefault="00EF57F5">
            <w:pPr>
              <w:pStyle w:val="ConsPlusNormal0"/>
            </w:pPr>
            <w:r>
              <w:t>A16.09.011.002, A16.09.011.003, A16.09.011.004</w:t>
            </w:r>
          </w:p>
        </w:tc>
        <w:tc>
          <w:tcPr>
            <w:tcW w:w="2272" w:type="dxa"/>
          </w:tcPr>
          <w:p w14:paraId="11069778" w14:textId="77777777" w:rsidR="00FB424C" w:rsidRDefault="00EF57F5">
            <w:pPr>
              <w:pStyle w:val="ConsPlusNormal0"/>
            </w:pPr>
            <w:r>
              <w:t>обязательный дополнительный диагноз: P05.0, P05.1, P05.2, P05.9, P07.0, P07.1, P07.2, P07.3</w:t>
            </w:r>
          </w:p>
        </w:tc>
        <w:tc>
          <w:tcPr>
            <w:tcW w:w="0" w:type="auto"/>
            <w:vMerge/>
          </w:tcPr>
          <w:p w14:paraId="44ED8EB7" w14:textId="77777777" w:rsidR="00FB424C" w:rsidRDefault="00FB424C">
            <w:pPr>
              <w:pStyle w:val="ConsPlusNormal0"/>
            </w:pPr>
          </w:p>
        </w:tc>
      </w:tr>
      <w:tr w:rsidR="00FB424C" w14:paraId="48AF7136" w14:textId="77777777">
        <w:tc>
          <w:tcPr>
            <w:tcW w:w="1000" w:type="dxa"/>
          </w:tcPr>
          <w:p w14:paraId="65C0E43A" w14:textId="77777777" w:rsidR="00FB424C" w:rsidRDefault="00EF57F5">
            <w:pPr>
              <w:pStyle w:val="ConsPlusNormal0"/>
              <w:jc w:val="center"/>
            </w:pPr>
            <w:r>
              <w:t>st17.004</w:t>
            </w:r>
          </w:p>
        </w:tc>
        <w:tc>
          <w:tcPr>
            <w:tcW w:w="3232" w:type="dxa"/>
          </w:tcPr>
          <w:p w14:paraId="34006A86" w14:textId="77777777" w:rsidR="00FB424C" w:rsidRDefault="00EF57F5">
            <w:pPr>
              <w:pStyle w:val="ConsPlusNormal0"/>
            </w:pPr>
            <w:r>
              <w:t>Геморрагические и гемолитические нарушения у новорожденных</w:t>
            </w:r>
          </w:p>
        </w:tc>
        <w:tc>
          <w:tcPr>
            <w:tcW w:w="3596" w:type="dxa"/>
          </w:tcPr>
          <w:p w14:paraId="0F036E46" w14:textId="77777777" w:rsidR="00FB424C" w:rsidRDefault="00EF57F5">
            <w:pPr>
              <w:pStyle w:val="ConsPlusNormal0"/>
            </w:pPr>
            <w:r>
              <w:t>P51, P51.0, P51.8, P51.9, P52, P52.0, P52.1, P52.2, P52.3, P52.4, P52.5, P52.6, P52.8, P52.9, P53, P54, P54.0, P54.1, P54.2, P54.3, P54.4, P54.5, P54.6, P54.8, P54.9, P55, P55.0, P55.1, P55.8, P55.</w:t>
            </w:r>
            <w:r>
              <w:t>9, P56, P56.0, P56.9, P57, P57.0, P57.8, P57.9, P58, P58.0, P58.1, P58.2, P58.3, P58.4, P58.5, P58.8, P58.9, P59, P59.0, P59.1, P59.2, P59.3, P59.8, P59.9, P60, P61, P61.0, P61.1, P61.2, P61.3, P61.4, P61.5, P61.6, P61.8, P61.9</w:t>
            </w:r>
          </w:p>
        </w:tc>
        <w:tc>
          <w:tcPr>
            <w:tcW w:w="3458" w:type="dxa"/>
          </w:tcPr>
          <w:p w14:paraId="11AA33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994AD9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7D3F01D" w14:textId="77777777" w:rsidR="00FB424C" w:rsidRDefault="00EF57F5">
            <w:pPr>
              <w:pStyle w:val="ConsPlusNormal0"/>
              <w:jc w:val="center"/>
            </w:pPr>
            <w:r>
              <w:t>1,92</w:t>
            </w:r>
          </w:p>
        </w:tc>
      </w:tr>
      <w:tr w:rsidR="00FB424C" w14:paraId="14673E77" w14:textId="77777777">
        <w:tc>
          <w:tcPr>
            <w:tcW w:w="1000" w:type="dxa"/>
            <w:vMerge w:val="restart"/>
          </w:tcPr>
          <w:p w14:paraId="0D96F4F2" w14:textId="77777777" w:rsidR="00FB424C" w:rsidRDefault="00EF57F5">
            <w:pPr>
              <w:pStyle w:val="ConsPlusNormal0"/>
              <w:jc w:val="center"/>
            </w:pPr>
            <w:r>
              <w:lastRenderedPageBreak/>
              <w:t>st17.005</w:t>
            </w:r>
          </w:p>
        </w:tc>
        <w:tc>
          <w:tcPr>
            <w:tcW w:w="3232" w:type="dxa"/>
            <w:vMerge w:val="restart"/>
          </w:tcPr>
          <w:p w14:paraId="733F9099" w14:textId="77777777" w:rsidR="00FB424C" w:rsidRDefault="00EF57F5">
            <w:pPr>
              <w:pStyle w:val="ConsPlusNormal0"/>
            </w:pPr>
            <w:r>
              <w:t>Другие нарушения, возникшие в перинатальном периоде (уровень 1)</w:t>
            </w:r>
          </w:p>
        </w:tc>
        <w:tc>
          <w:tcPr>
            <w:tcW w:w="3596" w:type="dxa"/>
          </w:tcPr>
          <w:p w14:paraId="689B2F9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H10, H10.0, H10.1, H10.2, H10.3, H10.4, H10.5, H10.8, H10.9, L08.0, L08.8, L20.0, L20.8, L20.9, L23.0, L23.1, L23.2, L23.3, L23.4, L23.5, L23.6, L23.7, L23.8, L23.9, L26, L27.0, L27.2, L30.9, </w:t>
            </w:r>
            <w:r w:rsidRPr="00EF57F5">
              <w:rPr>
                <w:lang w:val="en-US"/>
              </w:rPr>
              <w:t>L50.0</w:t>
            </w:r>
          </w:p>
        </w:tc>
        <w:tc>
          <w:tcPr>
            <w:tcW w:w="3458" w:type="dxa"/>
          </w:tcPr>
          <w:p w14:paraId="247ED2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0560719" w14:textId="77777777" w:rsidR="00FB424C" w:rsidRDefault="00EF57F5">
            <w:pPr>
              <w:pStyle w:val="ConsPlusNormal0"/>
            </w:pPr>
            <w:r>
              <w:t>возрастная группа: от 0 до 28 дней</w:t>
            </w:r>
          </w:p>
        </w:tc>
        <w:tc>
          <w:tcPr>
            <w:tcW w:w="1077" w:type="dxa"/>
            <w:vMerge w:val="restart"/>
          </w:tcPr>
          <w:p w14:paraId="6F5B15FB" w14:textId="77777777" w:rsidR="00FB424C" w:rsidRDefault="00EF57F5">
            <w:pPr>
              <w:pStyle w:val="ConsPlusNormal0"/>
              <w:jc w:val="center"/>
            </w:pPr>
            <w:r>
              <w:t>1,39</w:t>
            </w:r>
          </w:p>
        </w:tc>
      </w:tr>
      <w:tr w:rsidR="00FB424C" w14:paraId="2BCB3F8C" w14:textId="77777777">
        <w:tc>
          <w:tcPr>
            <w:tcW w:w="0" w:type="auto"/>
            <w:vMerge/>
          </w:tcPr>
          <w:p w14:paraId="57D40D8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17097E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7D41BBC" w14:textId="77777777" w:rsidR="00FB424C" w:rsidRDefault="00EF57F5">
            <w:pPr>
              <w:pStyle w:val="ConsPlusNormal0"/>
            </w:pPr>
            <w:r>
              <w:t xml:space="preserve">A33, P00, P00.0, P00.1, P00.2, P00.3, P00.4, P00.5, P00.6, P00.7, P00.8, P00.9, P01, P01.0, P01.1, P01.2, P01.3, P01.4, P01.5, P01.6, P01.7, P01.8, P01.9, P02, P02.0, P02.1, P02.2, P02.3, P02.4, P02.5, P02.6, P02.7, P02.8, P02.9, P03, P03.0, P03.1, P03.2, </w:t>
            </w:r>
            <w:r>
              <w:t>P03.3, P03.4, P03.5, P03.6, P03.8, P03.9, P04, P04.0, P04.1, P04.2, P04.3, P04.4, P04.5, P04.6, P04.8, P04.9, P08, P08.0, P08.1, P08.2, P37, P37.1, P37.2, P37.3, P37.4, P37.5, P37.8, P37.9, P38, P39, P39.0, P39.2, P39.3, P39.4, P39.8, P39.9, P70, P70.0, P7</w:t>
            </w:r>
            <w:r>
              <w:t>0.1, P70.2, P70.3, P70.4, P70.8, P70.9, P71, P71.0, P71.1, P71.2, P71.3, P71.4, P71.8, P71.9, P72, P72.0, P72.1, P72.2, P72.8, P72.9, P74, P74.0, P74.1, P74.2, P74.3, P74.4, P74.5, P74.8, P74.9, P75, P76, P76.0, P76.1, P76.2, P76.8, P76.9, P77, P78, P78.1,</w:t>
            </w:r>
            <w:r>
              <w:t xml:space="preserve"> P78.2, P78.3, P78.8, P78.9, P80, P80.0, P80.8, P80.9, P81, P81.0, P81.8, P81.9, P83, P83.0, P83.1, P83.2, P83.3, P83.4, P83.5, P83.6, P83.8, P83.9, P90, P91, P91.0, P91.1, P91.2, P91.3, P91.4, P91.5, P91.6, P91.7, P91.8, P91.9, P92, P92.0, P92.1, P92.2, P</w:t>
            </w:r>
            <w:r>
              <w:t>92.3, P92.4, P92.5, P92.8, P92.9, P93, P94, P94.0, P94.1, P94.2, P94.8, P94.9, P95, P96, P96.1, P96.2, P96.3, P96.4, P96.5, P96.8, P96.9, Q86, Q86.0, Q86.1, Q86.2, Q86.8, Q89.4, R68.1, R95</w:t>
            </w:r>
          </w:p>
        </w:tc>
        <w:tc>
          <w:tcPr>
            <w:tcW w:w="3458" w:type="dxa"/>
          </w:tcPr>
          <w:p w14:paraId="1F38E9F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5748D8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436599D4" w14:textId="77777777" w:rsidR="00FB424C" w:rsidRDefault="00FB424C">
            <w:pPr>
              <w:pStyle w:val="ConsPlusNormal0"/>
            </w:pPr>
          </w:p>
        </w:tc>
      </w:tr>
      <w:tr w:rsidR="00FB424C" w14:paraId="52EFCD44" w14:textId="77777777">
        <w:tc>
          <w:tcPr>
            <w:tcW w:w="1000" w:type="dxa"/>
            <w:vMerge w:val="restart"/>
          </w:tcPr>
          <w:p w14:paraId="2F51960F" w14:textId="77777777" w:rsidR="00FB424C" w:rsidRDefault="00EF57F5">
            <w:pPr>
              <w:pStyle w:val="ConsPlusNormal0"/>
              <w:jc w:val="center"/>
            </w:pPr>
            <w:r>
              <w:lastRenderedPageBreak/>
              <w:t>st17.006</w:t>
            </w:r>
          </w:p>
        </w:tc>
        <w:tc>
          <w:tcPr>
            <w:tcW w:w="3232" w:type="dxa"/>
            <w:vMerge w:val="restart"/>
          </w:tcPr>
          <w:p w14:paraId="67F679C4" w14:textId="77777777" w:rsidR="00FB424C" w:rsidRDefault="00EF57F5">
            <w:pPr>
              <w:pStyle w:val="ConsPlusNormal0"/>
            </w:pPr>
            <w:r>
              <w:t>Другие нарушения, возникшие в перинатальном периоде (уровень 2)</w:t>
            </w:r>
          </w:p>
        </w:tc>
        <w:tc>
          <w:tcPr>
            <w:tcW w:w="3596" w:type="dxa"/>
          </w:tcPr>
          <w:p w14:paraId="75AA3682" w14:textId="77777777" w:rsidR="00FB424C" w:rsidRDefault="00EF57F5">
            <w:pPr>
              <w:pStyle w:val="ConsPlusNormal0"/>
            </w:pPr>
            <w:r>
              <w:t>L10.0, L53.0</w:t>
            </w:r>
          </w:p>
        </w:tc>
        <w:tc>
          <w:tcPr>
            <w:tcW w:w="3458" w:type="dxa"/>
          </w:tcPr>
          <w:p w14:paraId="1DF9FF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BA903C" w14:textId="77777777" w:rsidR="00FB424C" w:rsidRDefault="00EF57F5">
            <w:pPr>
              <w:pStyle w:val="ConsPlusNormal0"/>
            </w:pPr>
            <w:r>
              <w:t>возрастная группа: от 0 до 28 дней</w:t>
            </w:r>
          </w:p>
        </w:tc>
        <w:tc>
          <w:tcPr>
            <w:tcW w:w="1077" w:type="dxa"/>
            <w:vMerge w:val="restart"/>
          </w:tcPr>
          <w:p w14:paraId="023C009A" w14:textId="77777777" w:rsidR="00FB424C" w:rsidRDefault="00EF57F5">
            <w:pPr>
              <w:pStyle w:val="ConsPlusNormal0"/>
              <w:jc w:val="center"/>
            </w:pPr>
            <w:r>
              <w:t>1,89</w:t>
            </w:r>
          </w:p>
        </w:tc>
      </w:tr>
      <w:tr w:rsidR="00FB424C" w14:paraId="5CDB19BF" w14:textId="77777777">
        <w:tc>
          <w:tcPr>
            <w:tcW w:w="0" w:type="auto"/>
            <w:vMerge/>
          </w:tcPr>
          <w:p w14:paraId="54A281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5B372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B5F68D3" w14:textId="77777777" w:rsidR="00FB424C" w:rsidRDefault="00EF57F5">
            <w:pPr>
              <w:pStyle w:val="ConsPlusNormal0"/>
            </w:pPr>
            <w:r>
              <w:t xml:space="preserve">P10, P10.0, P10.1, P10.2, P10.3, P10.4, P10.8, P10.9, P11, P11.0, P11.1, P11.2, P11.3, P11.4, P11.5, P11.9, P12, P12.0, P12.1, P12.2, P12.3, P12.4, P12.8, P12.9, P13, P13.0, P13.1, P13.2, P13.3, P13.4, P13.8, P13.9, P14, P14.0, P14.1, P14.2, P14.3, P14.8, </w:t>
            </w:r>
            <w:r>
              <w:t xml:space="preserve">P14.9, P15, P15.0, P15.1, P15.2, P15.3, P15.4, P15.5, P15.6, P15.8, P15.9, P20, P20.0, P20.1, P20.9, P21, P21.0, P21.1, P21.9, P23, P23.0, P23.1, P23.2, P23.3, P23.4, P23.5, P23.6, P23.8, P23.9, P28.2, P28.3, P28.4, P29, P29.0, P29.1, P29.2, P29.3, P29.4, </w:t>
            </w:r>
            <w:r>
              <w:t>P29.8, P29.9, P35, P35.0, P35.1, P35.2, P35.3, P35.4, P35.8, P35.9, P78.0</w:t>
            </w:r>
          </w:p>
        </w:tc>
        <w:tc>
          <w:tcPr>
            <w:tcW w:w="3458" w:type="dxa"/>
          </w:tcPr>
          <w:p w14:paraId="56452D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6E254D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23DC7E04" w14:textId="77777777" w:rsidR="00FB424C" w:rsidRDefault="00FB424C">
            <w:pPr>
              <w:pStyle w:val="ConsPlusNormal0"/>
            </w:pPr>
          </w:p>
        </w:tc>
      </w:tr>
      <w:tr w:rsidR="00FB424C" w14:paraId="599EF522" w14:textId="77777777">
        <w:tc>
          <w:tcPr>
            <w:tcW w:w="1000" w:type="dxa"/>
          </w:tcPr>
          <w:p w14:paraId="5C779A5D" w14:textId="77777777" w:rsidR="00FB424C" w:rsidRDefault="00EF57F5">
            <w:pPr>
              <w:pStyle w:val="ConsPlusNormal0"/>
              <w:jc w:val="center"/>
            </w:pPr>
            <w:r>
              <w:t>st17.007</w:t>
            </w:r>
          </w:p>
        </w:tc>
        <w:tc>
          <w:tcPr>
            <w:tcW w:w="3232" w:type="dxa"/>
          </w:tcPr>
          <w:p w14:paraId="7369C3CA" w14:textId="77777777" w:rsidR="00FB424C" w:rsidRDefault="00EF57F5">
            <w:pPr>
              <w:pStyle w:val="ConsPlusNormal0"/>
            </w:pPr>
            <w:r>
              <w:t>Другие нарушения, возникшие в перинатальном периоде (уровень 3)</w:t>
            </w:r>
          </w:p>
        </w:tc>
        <w:tc>
          <w:tcPr>
            <w:tcW w:w="3596" w:type="dxa"/>
          </w:tcPr>
          <w:p w14:paraId="3B890CB3" w14:textId="77777777" w:rsidR="00FB424C" w:rsidRDefault="00EF57F5">
            <w:pPr>
              <w:pStyle w:val="ConsPlusNormal0"/>
            </w:pPr>
            <w:r>
              <w:t>J06.8, J18.8, J20, J20.0, J20.1, J20.2, J20.3, J20.4, J20.5, J20.6, J20.7, J20.8, J20.9, J21, J21.0, J21.1, J21.8, J21.9, P22, P22.0, P22.1, P22.8, P22.9, P24, P24.0, P24.1, P24.2, P24.3, P24.8, P24.9, P25, P25.0, P25.1, P25.2, P25.3, P25.8, P26, P26.0, P2</w:t>
            </w:r>
            <w:r>
              <w:t>6.1, P26.8, P26.9, P27, P27.1, P28, P28.0, P28.1, P28.5, P28.8, P28.9</w:t>
            </w:r>
          </w:p>
        </w:tc>
        <w:tc>
          <w:tcPr>
            <w:tcW w:w="3458" w:type="dxa"/>
          </w:tcPr>
          <w:p w14:paraId="13B913A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E33EBB3" w14:textId="77777777" w:rsidR="00FB424C" w:rsidRDefault="00EF57F5">
            <w:pPr>
              <w:pStyle w:val="ConsPlusNormal0"/>
            </w:pPr>
            <w:r>
              <w:t>возрастная группа: от 0 до 28 дней</w:t>
            </w:r>
          </w:p>
        </w:tc>
        <w:tc>
          <w:tcPr>
            <w:tcW w:w="1077" w:type="dxa"/>
          </w:tcPr>
          <w:p w14:paraId="68E5F96F" w14:textId="77777777" w:rsidR="00FB424C" w:rsidRDefault="00EF57F5">
            <w:pPr>
              <w:pStyle w:val="ConsPlusNormal0"/>
              <w:jc w:val="center"/>
            </w:pPr>
            <w:r>
              <w:t>2,56</w:t>
            </w:r>
          </w:p>
        </w:tc>
      </w:tr>
      <w:tr w:rsidR="00FB424C" w14:paraId="47ABAE8B" w14:textId="77777777">
        <w:tc>
          <w:tcPr>
            <w:tcW w:w="1000" w:type="dxa"/>
          </w:tcPr>
          <w:p w14:paraId="422F0313" w14:textId="77777777" w:rsidR="00FB424C" w:rsidRDefault="00EF57F5">
            <w:pPr>
              <w:pStyle w:val="ConsPlusNormal0"/>
              <w:jc w:val="center"/>
              <w:outlineLvl w:val="3"/>
            </w:pPr>
            <w:r>
              <w:t>st18</w:t>
            </w:r>
          </w:p>
        </w:tc>
        <w:tc>
          <w:tcPr>
            <w:tcW w:w="12558" w:type="dxa"/>
            <w:gridSpan w:val="4"/>
          </w:tcPr>
          <w:p w14:paraId="2095D50F" w14:textId="77777777" w:rsidR="00FB424C" w:rsidRDefault="00EF57F5">
            <w:pPr>
              <w:pStyle w:val="ConsPlusNormal0"/>
            </w:pPr>
            <w:r>
              <w:t>Нефрология (без диализа)</w:t>
            </w:r>
          </w:p>
        </w:tc>
        <w:tc>
          <w:tcPr>
            <w:tcW w:w="1077" w:type="dxa"/>
          </w:tcPr>
          <w:p w14:paraId="2F1B5C2B" w14:textId="77777777" w:rsidR="00FB424C" w:rsidRDefault="00EF57F5">
            <w:pPr>
              <w:pStyle w:val="ConsPlusNormal0"/>
              <w:jc w:val="center"/>
            </w:pPr>
            <w:r>
              <w:t>1,69</w:t>
            </w:r>
          </w:p>
        </w:tc>
      </w:tr>
      <w:tr w:rsidR="00FB424C" w14:paraId="755A423C" w14:textId="77777777">
        <w:tc>
          <w:tcPr>
            <w:tcW w:w="1000" w:type="dxa"/>
          </w:tcPr>
          <w:p w14:paraId="2053EAEE" w14:textId="77777777" w:rsidR="00FB424C" w:rsidRDefault="00EF57F5">
            <w:pPr>
              <w:pStyle w:val="ConsPlusNormal0"/>
              <w:jc w:val="center"/>
            </w:pPr>
            <w:r>
              <w:t>st18.001</w:t>
            </w:r>
          </w:p>
        </w:tc>
        <w:tc>
          <w:tcPr>
            <w:tcW w:w="3232" w:type="dxa"/>
          </w:tcPr>
          <w:p w14:paraId="4E687D88" w14:textId="77777777" w:rsidR="00FB424C" w:rsidRDefault="00EF57F5">
            <w:pPr>
              <w:pStyle w:val="ConsPlusNormal0"/>
            </w:pPr>
            <w:r>
              <w:t>Почечная недостаточность</w:t>
            </w:r>
          </w:p>
        </w:tc>
        <w:tc>
          <w:tcPr>
            <w:tcW w:w="3596" w:type="dxa"/>
          </w:tcPr>
          <w:p w14:paraId="19A4B8C7" w14:textId="77777777" w:rsidR="00FB424C" w:rsidRDefault="00EF57F5">
            <w:pPr>
              <w:pStyle w:val="ConsPlusNormal0"/>
            </w:pPr>
            <w:r>
              <w:t>N17, N17.0, N17.1, N17.2, N17.8, N17.9, N18, N18.1, N18.2, N18.3, N18.4, N18.5, N18.9, N19, N99, N99.0, O08.4, O90.4, P96.0, R34</w:t>
            </w:r>
          </w:p>
        </w:tc>
        <w:tc>
          <w:tcPr>
            <w:tcW w:w="3458" w:type="dxa"/>
          </w:tcPr>
          <w:p w14:paraId="5F51731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2BA5B6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2508063" w14:textId="77777777" w:rsidR="00FB424C" w:rsidRDefault="00EF57F5">
            <w:pPr>
              <w:pStyle w:val="ConsPlusNormal0"/>
              <w:jc w:val="center"/>
            </w:pPr>
            <w:r>
              <w:t>1,66</w:t>
            </w:r>
          </w:p>
        </w:tc>
      </w:tr>
      <w:tr w:rsidR="00FB424C" w14:paraId="5526D663" w14:textId="77777777">
        <w:tc>
          <w:tcPr>
            <w:tcW w:w="1000" w:type="dxa"/>
            <w:vMerge w:val="restart"/>
          </w:tcPr>
          <w:p w14:paraId="22ABE3B2" w14:textId="77777777" w:rsidR="00FB424C" w:rsidRDefault="00EF57F5">
            <w:pPr>
              <w:pStyle w:val="ConsPlusNormal0"/>
              <w:jc w:val="center"/>
            </w:pPr>
            <w:r>
              <w:t>st18.002</w:t>
            </w:r>
          </w:p>
        </w:tc>
        <w:tc>
          <w:tcPr>
            <w:tcW w:w="3232" w:type="dxa"/>
            <w:vMerge w:val="restart"/>
          </w:tcPr>
          <w:p w14:paraId="374AECB8" w14:textId="77777777" w:rsidR="00FB424C" w:rsidRDefault="00EF57F5">
            <w:pPr>
              <w:pStyle w:val="ConsPlusNormal0"/>
            </w:pPr>
            <w:r>
              <w:t xml:space="preserve">Формирование, имплантация, </w:t>
            </w:r>
            <w:r>
              <w:lastRenderedPageBreak/>
              <w:t>реконструкция, удаление, смена доступа для диализа</w:t>
            </w:r>
          </w:p>
        </w:tc>
        <w:tc>
          <w:tcPr>
            <w:tcW w:w="3596" w:type="dxa"/>
          </w:tcPr>
          <w:p w14:paraId="50682C81" w14:textId="77777777" w:rsidR="00FB424C" w:rsidRDefault="00EF57F5">
            <w:pPr>
              <w:pStyle w:val="ConsPlusNormal0"/>
            </w:pPr>
            <w:r>
              <w:lastRenderedPageBreak/>
              <w:t>N18.4</w:t>
            </w:r>
          </w:p>
        </w:tc>
        <w:tc>
          <w:tcPr>
            <w:tcW w:w="3458" w:type="dxa"/>
          </w:tcPr>
          <w:p w14:paraId="47802CA6" w14:textId="77777777" w:rsidR="00FB424C" w:rsidRDefault="00EF57F5">
            <w:pPr>
              <w:pStyle w:val="ConsPlusNormal0"/>
            </w:pPr>
            <w:r>
              <w:t>A16.12.033</w:t>
            </w:r>
          </w:p>
        </w:tc>
        <w:tc>
          <w:tcPr>
            <w:tcW w:w="2272" w:type="dxa"/>
          </w:tcPr>
          <w:p w14:paraId="1B3DC9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2C6FB95C" w14:textId="77777777" w:rsidR="00FB424C" w:rsidRDefault="00EF57F5">
            <w:pPr>
              <w:pStyle w:val="ConsPlusNormal0"/>
              <w:jc w:val="center"/>
            </w:pPr>
            <w:r>
              <w:t>1,82</w:t>
            </w:r>
          </w:p>
        </w:tc>
      </w:tr>
      <w:tr w:rsidR="00FB424C" w14:paraId="5AD4B4D3" w14:textId="77777777">
        <w:tc>
          <w:tcPr>
            <w:tcW w:w="0" w:type="auto"/>
            <w:vMerge/>
          </w:tcPr>
          <w:p w14:paraId="4DFB77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1A793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9A8F7D6" w14:textId="77777777" w:rsidR="00FB424C" w:rsidRDefault="00EF57F5">
            <w:pPr>
              <w:pStyle w:val="ConsPlusNormal0"/>
            </w:pPr>
            <w:r>
              <w:t>N18.5</w:t>
            </w:r>
          </w:p>
        </w:tc>
        <w:tc>
          <w:tcPr>
            <w:tcW w:w="3458" w:type="dxa"/>
          </w:tcPr>
          <w:p w14:paraId="1238CA2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A11.12.001, A11.12.001.003, A11.12.001.004, A11.12.001.005, A11.12.001.006, A11.12.003.004, A11.12.015, A11.12.015.001, A11.12.015.002, A11.30.025, A11.30.026, A16.12.033, A16.12.034, A16.12.055.003, A16.12.072, A16.12.073, A16.12.074, A16.30.021, A16.30.0</w:t>
            </w:r>
            <w:r w:rsidRPr="00EF57F5">
              <w:rPr>
                <w:lang w:val="en-US"/>
              </w:rPr>
              <w:t>77, A25.30.001.001</w:t>
            </w:r>
          </w:p>
        </w:tc>
        <w:tc>
          <w:tcPr>
            <w:tcW w:w="2272" w:type="dxa"/>
          </w:tcPr>
          <w:p w14:paraId="27B0D65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461CD2ED" w14:textId="77777777" w:rsidR="00FB424C" w:rsidRDefault="00FB424C">
            <w:pPr>
              <w:pStyle w:val="ConsPlusNormal0"/>
            </w:pPr>
          </w:p>
        </w:tc>
      </w:tr>
      <w:tr w:rsidR="00FB424C" w14:paraId="43BD32DE" w14:textId="77777777">
        <w:tc>
          <w:tcPr>
            <w:tcW w:w="1000" w:type="dxa"/>
          </w:tcPr>
          <w:p w14:paraId="2D29DD9E" w14:textId="77777777" w:rsidR="00FB424C" w:rsidRDefault="00EF57F5">
            <w:pPr>
              <w:pStyle w:val="ConsPlusNormal0"/>
              <w:jc w:val="center"/>
            </w:pPr>
            <w:r>
              <w:t>st18.003</w:t>
            </w:r>
          </w:p>
        </w:tc>
        <w:tc>
          <w:tcPr>
            <w:tcW w:w="3232" w:type="dxa"/>
          </w:tcPr>
          <w:p w14:paraId="3A27BD82" w14:textId="77777777" w:rsidR="00FB424C" w:rsidRDefault="00EF57F5">
            <w:pPr>
              <w:pStyle w:val="ConsPlusNormal0"/>
            </w:pPr>
            <w:proofErr w:type="spellStart"/>
            <w:r>
              <w:t>Гломерулярные</w:t>
            </w:r>
            <w:proofErr w:type="spellEnd"/>
            <w:r>
              <w:t xml:space="preserve"> болезни</w:t>
            </w:r>
          </w:p>
        </w:tc>
        <w:tc>
          <w:tcPr>
            <w:tcW w:w="3596" w:type="dxa"/>
          </w:tcPr>
          <w:p w14:paraId="219DE62A" w14:textId="77777777" w:rsidR="00FB424C" w:rsidRDefault="00EF57F5">
            <w:pPr>
              <w:pStyle w:val="ConsPlusNormal0"/>
            </w:pPr>
            <w:r>
              <w:t>N00, N00.0, N00.1, N00.2, N00.3, N00.4, N00.5, N00.6, N00.7, N00.8, N00.9, N01, N01.0, N01.1, N01.2, N01.3, N01.4, N01.5, N01.6, N01.7, N01.8, N01.9, N02, N02.0, N02.1, N02.2, N02.3, N02.4, N02.5, N02.6, N02.7, N02.8, N02.9, N03, N03.0, N03.1, N03.2, N03.3</w:t>
            </w:r>
            <w:r>
              <w:t>, N03.4, N03.5, N03.6, N03.7, N03.8, N03.9, N04, N04.0, N04.1, N04.2, N04.3, N04.4, N04.5, N04.6, N04.7, N04.8, N04.9, N05, N05.0, N05.1, N05.2, N05.3, N05.4, N05.5, N05.6, N05.7, N05.8, N05.9, N06, N06.0, N06.1, N06.2, N06.3, N06.4, N06.5, N06.6, N06.7, N</w:t>
            </w:r>
            <w:r>
              <w:t>06.8, N06.9, N07, N07.0, N07.2, N07.3, N07.4, N07.6, N07.7, N08, N08.0, N08.1, N08.2, N08.3, N08.4, N08.5, N08.8</w:t>
            </w:r>
          </w:p>
        </w:tc>
        <w:tc>
          <w:tcPr>
            <w:tcW w:w="3458" w:type="dxa"/>
          </w:tcPr>
          <w:p w14:paraId="4193AD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964A2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4AB8941" w14:textId="77777777" w:rsidR="00FB424C" w:rsidRDefault="00EF57F5">
            <w:pPr>
              <w:pStyle w:val="ConsPlusNormal0"/>
              <w:jc w:val="center"/>
            </w:pPr>
            <w:r>
              <w:t>1,71</w:t>
            </w:r>
          </w:p>
        </w:tc>
      </w:tr>
      <w:tr w:rsidR="00FB424C" w14:paraId="67EC8BAE" w14:textId="77777777">
        <w:tc>
          <w:tcPr>
            <w:tcW w:w="1000" w:type="dxa"/>
          </w:tcPr>
          <w:p w14:paraId="4C554797" w14:textId="77777777" w:rsidR="00FB424C" w:rsidRDefault="00EF57F5">
            <w:pPr>
              <w:pStyle w:val="ConsPlusNormal0"/>
              <w:jc w:val="center"/>
              <w:outlineLvl w:val="3"/>
            </w:pPr>
            <w:r>
              <w:t>st19</w:t>
            </w:r>
          </w:p>
        </w:tc>
        <w:tc>
          <w:tcPr>
            <w:tcW w:w="12558" w:type="dxa"/>
            <w:gridSpan w:val="4"/>
          </w:tcPr>
          <w:p w14:paraId="7EA836A1" w14:textId="77777777" w:rsidR="00FB424C" w:rsidRDefault="00EF57F5">
            <w:pPr>
              <w:pStyle w:val="ConsPlusNormal0"/>
            </w:pPr>
            <w:r>
              <w:t>Онкология</w:t>
            </w:r>
          </w:p>
        </w:tc>
        <w:tc>
          <w:tcPr>
            <w:tcW w:w="1077" w:type="dxa"/>
          </w:tcPr>
          <w:p w14:paraId="1644C955" w14:textId="77777777" w:rsidR="00FB424C" w:rsidRDefault="00EF57F5">
            <w:pPr>
              <w:pStyle w:val="ConsPlusNormal0"/>
              <w:jc w:val="center"/>
            </w:pPr>
            <w:r>
              <w:t>4,26</w:t>
            </w:r>
          </w:p>
        </w:tc>
      </w:tr>
      <w:tr w:rsidR="00FB424C" w14:paraId="5C79D91B" w14:textId="77777777">
        <w:tc>
          <w:tcPr>
            <w:tcW w:w="1000" w:type="dxa"/>
          </w:tcPr>
          <w:p w14:paraId="78B78F30" w14:textId="77777777" w:rsidR="00FB424C" w:rsidRDefault="00EF57F5">
            <w:pPr>
              <w:pStyle w:val="ConsPlusNormal0"/>
              <w:jc w:val="center"/>
            </w:pPr>
            <w:r>
              <w:t>st19.001</w:t>
            </w:r>
          </w:p>
        </w:tc>
        <w:tc>
          <w:tcPr>
            <w:tcW w:w="3232" w:type="dxa"/>
          </w:tcPr>
          <w:p w14:paraId="34FD23BE" w14:textId="77777777" w:rsidR="00FB424C" w:rsidRDefault="00EF57F5">
            <w:pPr>
              <w:pStyle w:val="ConsPlusNormal0"/>
            </w:pPr>
            <w:r>
              <w:t>Операции на женских половых органах при злокачественных новообразованиях (уровень 1)</w:t>
            </w:r>
          </w:p>
        </w:tc>
        <w:tc>
          <w:tcPr>
            <w:tcW w:w="3596" w:type="dxa"/>
          </w:tcPr>
          <w:p w14:paraId="6E50FAE0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3B54ED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A16.20.002, A16.20.002.001, A16.20.003, A16.20.004, A16.20.006, A16.20.011.012, A16.20.022, A16.20.058, A16.20.061, A16.20.089</w:t>
            </w:r>
          </w:p>
        </w:tc>
        <w:tc>
          <w:tcPr>
            <w:tcW w:w="2272" w:type="dxa"/>
          </w:tcPr>
          <w:p w14:paraId="4D9DBA6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7052C1B" w14:textId="77777777" w:rsidR="00FB424C" w:rsidRDefault="00EF57F5">
            <w:pPr>
              <w:pStyle w:val="ConsPlusNormal0"/>
              <w:jc w:val="center"/>
            </w:pPr>
            <w:r>
              <w:t>2,41</w:t>
            </w:r>
          </w:p>
        </w:tc>
      </w:tr>
      <w:tr w:rsidR="00FB424C" w14:paraId="0896E8CB" w14:textId="77777777">
        <w:tc>
          <w:tcPr>
            <w:tcW w:w="1000" w:type="dxa"/>
          </w:tcPr>
          <w:p w14:paraId="498ABDB8" w14:textId="77777777" w:rsidR="00FB424C" w:rsidRDefault="00EF57F5">
            <w:pPr>
              <w:pStyle w:val="ConsPlusNormal0"/>
              <w:jc w:val="center"/>
            </w:pPr>
            <w:r>
              <w:t>st19.002</w:t>
            </w:r>
          </w:p>
        </w:tc>
        <w:tc>
          <w:tcPr>
            <w:tcW w:w="3232" w:type="dxa"/>
          </w:tcPr>
          <w:p w14:paraId="6A9D1EAC" w14:textId="77777777" w:rsidR="00FB424C" w:rsidRDefault="00EF57F5">
            <w:pPr>
              <w:pStyle w:val="ConsPlusNormal0"/>
            </w:pPr>
            <w:r>
              <w:t>Операции на женских половых органах при злокачественных новообразованиях (уровень 2)</w:t>
            </w:r>
          </w:p>
        </w:tc>
        <w:tc>
          <w:tcPr>
            <w:tcW w:w="3596" w:type="dxa"/>
          </w:tcPr>
          <w:p w14:paraId="28AE9CBB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DBF692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A16.20.003.002, A16.20.003.004, A16.20.003.005, A16.20.003.006, A16.20.003.007, A16.20.004.001, A16.20.010, A16.20.011, </w:t>
            </w:r>
            <w:r w:rsidRPr="00EF57F5">
              <w:rPr>
                <w:lang w:val="en-US"/>
              </w:rPr>
              <w:lastRenderedPageBreak/>
              <w:t>A16.20.011.002, A16.</w:t>
            </w:r>
            <w:r w:rsidRPr="00EF57F5">
              <w:rPr>
                <w:lang w:val="en-US"/>
              </w:rPr>
              <w:t>20.012, A16.20.057, A16.20.057.001, A16.20.059.001, A16.20.062, A16.20.063</w:t>
            </w:r>
          </w:p>
        </w:tc>
        <w:tc>
          <w:tcPr>
            <w:tcW w:w="2272" w:type="dxa"/>
          </w:tcPr>
          <w:p w14:paraId="4331F85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6F115FD9" w14:textId="77777777" w:rsidR="00FB424C" w:rsidRDefault="00EF57F5">
            <w:pPr>
              <w:pStyle w:val="ConsPlusNormal0"/>
              <w:jc w:val="center"/>
            </w:pPr>
            <w:r>
              <w:t>4,02</w:t>
            </w:r>
          </w:p>
        </w:tc>
      </w:tr>
      <w:tr w:rsidR="00FB424C" w14:paraId="50EF7E2D" w14:textId="77777777">
        <w:tc>
          <w:tcPr>
            <w:tcW w:w="1000" w:type="dxa"/>
          </w:tcPr>
          <w:p w14:paraId="206D6906" w14:textId="77777777" w:rsidR="00FB424C" w:rsidRDefault="00EF57F5">
            <w:pPr>
              <w:pStyle w:val="ConsPlusNormal0"/>
              <w:jc w:val="center"/>
            </w:pPr>
            <w:r>
              <w:t>st19.003</w:t>
            </w:r>
          </w:p>
        </w:tc>
        <w:tc>
          <w:tcPr>
            <w:tcW w:w="3232" w:type="dxa"/>
          </w:tcPr>
          <w:p w14:paraId="2062C447" w14:textId="77777777" w:rsidR="00FB424C" w:rsidRDefault="00EF57F5">
            <w:pPr>
              <w:pStyle w:val="ConsPlusNormal0"/>
            </w:pPr>
            <w:r>
              <w:t>Операции на женских половых органах при злокачественных новообразованиях (уровень 3)</w:t>
            </w:r>
          </w:p>
        </w:tc>
        <w:tc>
          <w:tcPr>
            <w:tcW w:w="3596" w:type="dxa"/>
          </w:tcPr>
          <w:p w14:paraId="08109B02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0174C9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A16.20.003.003, A16.20.011.001, A16.20.011.003, A16.20.01</w:t>
            </w:r>
            <w:r w:rsidRPr="00EF57F5">
              <w:rPr>
                <w:lang w:val="en-US"/>
              </w:rPr>
              <w:t>1.004, A16.20.011.005, A16.20.011.006, A16.20.011.007, A16.20.011.009, A16.20.013, A16.20.013.001, A16.20.057.002, A16.20.059.002, A16.20.063.001, A16.20.063.003, A16.20.063.004, A16.20.063.006, A16.20.063.007, A16.20.063.008</w:t>
            </w:r>
          </w:p>
        </w:tc>
        <w:tc>
          <w:tcPr>
            <w:tcW w:w="2272" w:type="dxa"/>
          </w:tcPr>
          <w:p w14:paraId="18E1B41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5C6A688" w14:textId="77777777" w:rsidR="00FB424C" w:rsidRDefault="00EF57F5">
            <w:pPr>
              <w:pStyle w:val="ConsPlusNormal0"/>
              <w:jc w:val="center"/>
            </w:pPr>
            <w:r>
              <w:t>4,89</w:t>
            </w:r>
          </w:p>
        </w:tc>
      </w:tr>
      <w:tr w:rsidR="00FB424C" w14:paraId="0E5FA326" w14:textId="77777777">
        <w:tc>
          <w:tcPr>
            <w:tcW w:w="1000" w:type="dxa"/>
          </w:tcPr>
          <w:p w14:paraId="0EC852A7" w14:textId="77777777" w:rsidR="00FB424C" w:rsidRDefault="00EF57F5">
            <w:pPr>
              <w:pStyle w:val="ConsPlusNormal0"/>
              <w:jc w:val="center"/>
            </w:pPr>
            <w:r>
              <w:t>st19.004</w:t>
            </w:r>
          </w:p>
        </w:tc>
        <w:tc>
          <w:tcPr>
            <w:tcW w:w="3232" w:type="dxa"/>
          </w:tcPr>
          <w:p w14:paraId="36177D07" w14:textId="77777777" w:rsidR="00FB424C" w:rsidRDefault="00EF57F5">
            <w:pPr>
              <w:pStyle w:val="ConsPlusNormal0"/>
            </w:pPr>
            <w:r>
              <w:t>Операции на кишечнике и анальной области при злокачественных новообразованиях (уровень 1)</w:t>
            </w:r>
          </w:p>
        </w:tc>
        <w:tc>
          <w:tcPr>
            <w:tcW w:w="3596" w:type="dxa"/>
          </w:tcPr>
          <w:p w14:paraId="3E243D6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F54535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A16.17.002, A16.17.004, A16.17.006, A16.17.007, A16.17.007.001, A16.17.008, A16.17.011, A16.17.016, A16.17.016.001, A16.17.017, A16.17.018, A16.</w:t>
            </w:r>
            <w:r w:rsidRPr="00EF57F5">
              <w:rPr>
                <w:lang w:val="en-US"/>
              </w:rPr>
              <w:t>17.019, A16.18.002, A16.18.003, A16.18.005, A16.18.006, A16.18.007, A16.18.007.001, A16.18.008, A16.18.012, A16.18.013, A16.18.013.001, A16.18.013.002, A16.18.021, A16.18.027, A16.19.030, A16.19.031, A16.19.032, A22.19.004</w:t>
            </w:r>
          </w:p>
        </w:tc>
        <w:tc>
          <w:tcPr>
            <w:tcW w:w="2272" w:type="dxa"/>
          </w:tcPr>
          <w:p w14:paraId="310CF5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92227D9" w14:textId="77777777" w:rsidR="00FB424C" w:rsidRDefault="00EF57F5">
            <w:pPr>
              <w:pStyle w:val="ConsPlusNormal0"/>
              <w:jc w:val="center"/>
            </w:pPr>
            <w:r>
              <w:t>3,05</w:t>
            </w:r>
          </w:p>
        </w:tc>
      </w:tr>
      <w:tr w:rsidR="00FB424C" w14:paraId="16143660" w14:textId="77777777">
        <w:tc>
          <w:tcPr>
            <w:tcW w:w="1000" w:type="dxa"/>
          </w:tcPr>
          <w:p w14:paraId="0602B130" w14:textId="77777777" w:rsidR="00FB424C" w:rsidRDefault="00EF57F5">
            <w:pPr>
              <w:pStyle w:val="ConsPlusNormal0"/>
              <w:jc w:val="center"/>
            </w:pPr>
            <w:r>
              <w:t>st19.005</w:t>
            </w:r>
          </w:p>
        </w:tc>
        <w:tc>
          <w:tcPr>
            <w:tcW w:w="3232" w:type="dxa"/>
          </w:tcPr>
          <w:p w14:paraId="305443BF" w14:textId="77777777" w:rsidR="00FB424C" w:rsidRDefault="00EF57F5">
            <w:pPr>
              <w:pStyle w:val="ConsPlusNormal0"/>
            </w:pPr>
            <w:r>
              <w:t>Операции на кише</w:t>
            </w:r>
            <w:r>
              <w:t>чнике и анальной области при злокачественных новообразованиях (уровень 2)</w:t>
            </w:r>
          </w:p>
        </w:tc>
        <w:tc>
          <w:tcPr>
            <w:tcW w:w="3596" w:type="dxa"/>
          </w:tcPr>
          <w:p w14:paraId="2BB7D0E7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5D5F19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A16.17.009.001, A16.17.015, A16.18.004, A16.18.004.001, A16.18.015, A16.18.015.001, A16.18.015.002, A16.18.015.004, A16.18.016, A16.18.016.001, A16.18.016.003, </w:t>
            </w:r>
            <w:r w:rsidRPr="00EF57F5">
              <w:rPr>
                <w:lang w:val="en-US"/>
              </w:rPr>
              <w:t xml:space="preserve">A16.18.017, A16.18.017.001, A16.18.017.002, A16.18.017.003, A16.18.022, A16.18.026, A16.19.004, A16.19.005, A16.19.005.002, A16.19.019, A16.19.019.001, A16.19.019.003, A16.19.019.004, A16.19.019.005, </w:t>
            </w:r>
            <w:r w:rsidRPr="00EF57F5">
              <w:rPr>
                <w:lang w:val="en-US"/>
              </w:rPr>
              <w:lastRenderedPageBreak/>
              <w:t>A16.19.019.006, A16.19.020, A16.19.020.001, A16.19.020.0</w:t>
            </w:r>
            <w:r w:rsidRPr="00EF57F5">
              <w:rPr>
                <w:lang w:val="en-US"/>
              </w:rPr>
              <w:t>02, A16.19.020.003, A16.19.021, A16.19.021.001, A16.19.021.003, A16.19.021.004, A16.19.021.005, A16.19.021.006, A16.19.021.007, A16.19.021.008, A16.19.021.009, A16.19.021.010, A16.19.021.011, A16.19.021.012, A16.19.026, A16.19.027, A16.30.037</w:t>
            </w:r>
          </w:p>
        </w:tc>
        <w:tc>
          <w:tcPr>
            <w:tcW w:w="2272" w:type="dxa"/>
          </w:tcPr>
          <w:p w14:paraId="3BA1956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40EE6E8F" w14:textId="77777777" w:rsidR="00FB424C" w:rsidRDefault="00EF57F5">
            <w:pPr>
              <w:pStyle w:val="ConsPlusNormal0"/>
              <w:jc w:val="center"/>
            </w:pPr>
            <w:r>
              <w:t>5,31</w:t>
            </w:r>
          </w:p>
        </w:tc>
      </w:tr>
      <w:tr w:rsidR="00FB424C" w14:paraId="209AB5BE" w14:textId="77777777">
        <w:tc>
          <w:tcPr>
            <w:tcW w:w="1000" w:type="dxa"/>
          </w:tcPr>
          <w:p w14:paraId="2076ACDC" w14:textId="77777777" w:rsidR="00FB424C" w:rsidRDefault="00EF57F5">
            <w:pPr>
              <w:pStyle w:val="ConsPlusNormal0"/>
              <w:jc w:val="center"/>
            </w:pPr>
            <w:r>
              <w:t>st19.</w:t>
            </w:r>
            <w:r>
              <w:t>006</w:t>
            </w:r>
          </w:p>
        </w:tc>
        <w:tc>
          <w:tcPr>
            <w:tcW w:w="3232" w:type="dxa"/>
          </w:tcPr>
          <w:p w14:paraId="03D23F4E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1)</w:t>
            </w:r>
          </w:p>
        </w:tc>
        <w:tc>
          <w:tcPr>
            <w:tcW w:w="3596" w:type="dxa"/>
          </w:tcPr>
          <w:p w14:paraId="33D33C79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9C3BD15" w14:textId="77777777" w:rsidR="00FB424C" w:rsidRDefault="00EF57F5">
            <w:pPr>
              <w:pStyle w:val="ConsPlusNormal0"/>
            </w:pPr>
            <w:r>
              <w:t>A11.28.001.001, A11.28.002, A16.28.024, A16.28.039, A16.28.044, A16.28.052, A16.28.053, A16.28.060</w:t>
            </w:r>
          </w:p>
        </w:tc>
        <w:tc>
          <w:tcPr>
            <w:tcW w:w="2272" w:type="dxa"/>
          </w:tcPr>
          <w:p w14:paraId="7539A1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EECE1AE" w14:textId="77777777" w:rsidR="00FB424C" w:rsidRDefault="00EF57F5">
            <w:pPr>
              <w:pStyle w:val="ConsPlusNormal0"/>
              <w:jc w:val="center"/>
            </w:pPr>
            <w:r>
              <w:t>1,66</w:t>
            </w:r>
          </w:p>
        </w:tc>
      </w:tr>
      <w:tr w:rsidR="00FB424C" w14:paraId="1A279A7B" w14:textId="77777777">
        <w:tc>
          <w:tcPr>
            <w:tcW w:w="1000" w:type="dxa"/>
          </w:tcPr>
          <w:p w14:paraId="6A3AF238" w14:textId="77777777" w:rsidR="00FB424C" w:rsidRDefault="00EF57F5">
            <w:pPr>
              <w:pStyle w:val="ConsPlusNormal0"/>
              <w:jc w:val="center"/>
            </w:pPr>
            <w:r>
              <w:t>st19.007</w:t>
            </w:r>
          </w:p>
        </w:tc>
        <w:tc>
          <w:tcPr>
            <w:tcW w:w="3232" w:type="dxa"/>
          </w:tcPr>
          <w:p w14:paraId="726B3106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2)</w:t>
            </w:r>
          </w:p>
        </w:tc>
        <w:tc>
          <w:tcPr>
            <w:tcW w:w="3596" w:type="dxa"/>
          </w:tcPr>
          <w:p w14:paraId="1544957D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3279BE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A16.28.001, A16.28.003, A16.28.004, A16.28.019, A16.28.020, A16.28.026, A16.28.026.002, A16.28.029, A16.28.029.001, A16.28.029.002, A16.28.029</w:t>
            </w:r>
            <w:r w:rsidRPr="00EF57F5">
              <w:rPr>
                <w:lang w:val="en-US"/>
              </w:rPr>
              <w:t>.003, A16.28.030, A16.28.031, A16.28.032.002, A16.28.059, A16.28.059.002, A16.28.061, A16.28.069, A16.28.070, A16.28.078</w:t>
            </w:r>
          </w:p>
        </w:tc>
        <w:tc>
          <w:tcPr>
            <w:tcW w:w="2272" w:type="dxa"/>
          </w:tcPr>
          <w:p w14:paraId="2193B4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A7E4B9D" w14:textId="77777777" w:rsidR="00FB424C" w:rsidRDefault="00EF57F5">
            <w:pPr>
              <w:pStyle w:val="ConsPlusNormal0"/>
              <w:jc w:val="center"/>
            </w:pPr>
            <w:r>
              <w:t>2,77</w:t>
            </w:r>
          </w:p>
        </w:tc>
      </w:tr>
      <w:tr w:rsidR="00FB424C" w14:paraId="73C17F8E" w14:textId="77777777">
        <w:tc>
          <w:tcPr>
            <w:tcW w:w="1000" w:type="dxa"/>
          </w:tcPr>
          <w:p w14:paraId="7C5E2F5B" w14:textId="77777777" w:rsidR="00FB424C" w:rsidRDefault="00EF57F5">
            <w:pPr>
              <w:pStyle w:val="ConsPlusNormal0"/>
              <w:jc w:val="center"/>
            </w:pPr>
            <w:r>
              <w:t>st19.008</w:t>
            </w:r>
          </w:p>
        </w:tc>
        <w:tc>
          <w:tcPr>
            <w:tcW w:w="3232" w:type="dxa"/>
          </w:tcPr>
          <w:p w14:paraId="444BAB9F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3)</w:t>
            </w:r>
          </w:p>
        </w:tc>
        <w:tc>
          <w:tcPr>
            <w:tcW w:w="3596" w:type="dxa"/>
          </w:tcPr>
          <w:p w14:paraId="2603CC7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AC741D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A16.28.003.001, A16.28.004.001, A16.28.018, A16.28.018.001, A16.28.020.001, A16.28.022.001, A16.28.030.001, A16.28.030.003, A16.28.030.007, A16.28.030.008, A16.28.030.011, A16.28.031.001, A16.28.031.003, A16.28.031.007, A16.28.031.010</w:t>
            </w:r>
            <w:r w:rsidRPr="00EF57F5">
              <w:rPr>
                <w:lang w:val="en-US"/>
              </w:rPr>
              <w:t>, A16.28.032, A16.28.032.001, A16.28.032.003, A16.28.035.002, A16.28.097, A16.28.098</w:t>
            </w:r>
          </w:p>
        </w:tc>
        <w:tc>
          <w:tcPr>
            <w:tcW w:w="2272" w:type="dxa"/>
          </w:tcPr>
          <w:p w14:paraId="4937100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06DEA47" w14:textId="77777777" w:rsidR="00FB424C" w:rsidRDefault="00EF57F5">
            <w:pPr>
              <w:pStyle w:val="ConsPlusNormal0"/>
              <w:jc w:val="center"/>
            </w:pPr>
            <w:r>
              <w:t>4,32</w:t>
            </w:r>
          </w:p>
        </w:tc>
      </w:tr>
      <w:tr w:rsidR="00FB424C" w14:paraId="4F8939AD" w14:textId="77777777">
        <w:tc>
          <w:tcPr>
            <w:tcW w:w="1000" w:type="dxa"/>
          </w:tcPr>
          <w:p w14:paraId="61475BA7" w14:textId="77777777" w:rsidR="00FB424C" w:rsidRDefault="00EF57F5">
            <w:pPr>
              <w:pStyle w:val="ConsPlusNormal0"/>
              <w:jc w:val="center"/>
            </w:pPr>
            <w:r>
              <w:t>st19.009</w:t>
            </w:r>
          </w:p>
        </w:tc>
        <w:tc>
          <w:tcPr>
            <w:tcW w:w="3232" w:type="dxa"/>
          </w:tcPr>
          <w:p w14:paraId="0993F342" w14:textId="77777777" w:rsidR="00FB424C" w:rsidRDefault="00EF57F5">
            <w:pPr>
              <w:pStyle w:val="ConsPlusNormal0"/>
            </w:pPr>
            <w:r>
              <w:t xml:space="preserve">Операции при злокачественных </w:t>
            </w:r>
            <w:r>
              <w:lastRenderedPageBreak/>
              <w:t>новообразованиях кожи (уровень 1)</w:t>
            </w:r>
          </w:p>
        </w:tc>
        <w:tc>
          <w:tcPr>
            <w:tcW w:w="3596" w:type="dxa"/>
          </w:tcPr>
          <w:p w14:paraId="0BE7D970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588D427A" w14:textId="77777777" w:rsidR="00FB424C" w:rsidRDefault="00EF57F5">
            <w:pPr>
              <w:pStyle w:val="ConsPlusNormal0"/>
            </w:pPr>
            <w:r>
              <w:t xml:space="preserve">A16.01.005, A16.01.005.001, </w:t>
            </w:r>
            <w:r>
              <w:lastRenderedPageBreak/>
              <w:t>A16.30.032, A16.30.032.001</w:t>
            </w:r>
          </w:p>
        </w:tc>
        <w:tc>
          <w:tcPr>
            <w:tcW w:w="2272" w:type="dxa"/>
          </w:tcPr>
          <w:p w14:paraId="3E3C2347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24223648" w14:textId="77777777" w:rsidR="00FB424C" w:rsidRDefault="00EF57F5">
            <w:pPr>
              <w:pStyle w:val="ConsPlusNormal0"/>
              <w:jc w:val="center"/>
            </w:pPr>
            <w:r>
              <w:t>1,29</w:t>
            </w:r>
          </w:p>
        </w:tc>
      </w:tr>
      <w:tr w:rsidR="00FB424C" w14:paraId="06444DDE" w14:textId="77777777">
        <w:tc>
          <w:tcPr>
            <w:tcW w:w="1000" w:type="dxa"/>
          </w:tcPr>
          <w:p w14:paraId="5E7693AA" w14:textId="77777777" w:rsidR="00FB424C" w:rsidRDefault="00EF57F5">
            <w:pPr>
              <w:pStyle w:val="ConsPlusNormal0"/>
              <w:jc w:val="center"/>
            </w:pPr>
            <w:r>
              <w:t>st19.0</w:t>
            </w:r>
            <w:r>
              <w:t>10</w:t>
            </w:r>
          </w:p>
        </w:tc>
        <w:tc>
          <w:tcPr>
            <w:tcW w:w="3232" w:type="dxa"/>
          </w:tcPr>
          <w:p w14:paraId="060BB73B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кожи (уровень 2)</w:t>
            </w:r>
          </w:p>
        </w:tc>
        <w:tc>
          <w:tcPr>
            <w:tcW w:w="3596" w:type="dxa"/>
          </w:tcPr>
          <w:p w14:paraId="0A80F71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09366ED" w14:textId="77777777" w:rsidR="00FB424C" w:rsidRDefault="00EF57F5">
            <w:pPr>
              <w:pStyle w:val="ConsPlusNormal0"/>
            </w:pPr>
            <w:r>
              <w:t>A16.01.005.004, A16.30.072, A16.30.073, A22.01.007</w:t>
            </w:r>
          </w:p>
        </w:tc>
        <w:tc>
          <w:tcPr>
            <w:tcW w:w="2272" w:type="dxa"/>
          </w:tcPr>
          <w:p w14:paraId="01E04F7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5555902" w14:textId="77777777" w:rsidR="00FB424C" w:rsidRDefault="00EF57F5">
            <w:pPr>
              <w:pStyle w:val="ConsPlusNormal0"/>
              <w:jc w:val="center"/>
            </w:pPr>
            <w:r>
              <w:t>1,55</w:t>
            </w:r>
          </w:p>
        </w:tc>
      </w:tr>
      <w:tr w:rsidR="00FB424C" w14:paraId="3FB873A0" w14:textId="77777777">
        <w:tc>
          <w:tcPr>
            <w:tcW w:w="1000" w:type="dxa"/>
          </w:tcPr>
          <w:p w14:paraId="056BE13E" w14:textId="77777777" w:rsidR="00FB424C" w:rsidRDefault="00EF57F5">
            <w:pPr>
              <w:pStyle w:val="ConsPlusNormal0"/>
              <w:jc w:val="center"/>
            </w:pPr>
            <w:r>
              <w:t>st19.011</w:t>
            </w:r>
          </w:p>
        </w:tc>
        <w:tc>
          <w:tcPr>
            <w:tcW w:w="3232" w:type="dxa"/>
          </w:tcPr>
          <w:p w14:paraId="16ACC5B7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кожи (уровень 3)</w:t>
            </w:r>
          </w:p>
        </w:tc>
        <w:tc>
          <w:tcPr>
            <w:tcW w:w="3596" w:type="dxa"/>
          </w:tcPr>
          <w:p w14:paraId="7D29CE2D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7D7863D" w14:textId="77777777" w:rsidR="00FB424C" w:rsidRDefault="00EF57F5">
            <w:pPr>
              <w:pStyle w:val="ConsPlusNormal0"/>
            </w:pPr>
            <w:r>
              <w:t>A16.01.005.002, A16.01.005.003, A16.01.005.005, A16.30.032.002, A16.30.032.004</w:t>
            </w:r>
          </w:p>
        </w:tc>
        <w:tc>
          <w:tcPr>
            <w:tcW w:w="2272" w:type="dxa"/>
          </w:tcPr>
          <w:p w14:paraId="3245AF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66E4777" w14:textId="77777777" w:rsidR="00FB424C" w:rsidRDefault="00EF57F5">
            <w:pPr>
              <w:pStyle w:val="ConsPlusNormal0"/>
              <w:jc w:val="center"/>
            </w:pPr>
            <w:r>
              <w:t>2,66</w:t>
            </w:r>
          </w:p>
        </w:tc>
      </w:tr>
      <w:tr w:rsidR="00FB424C" w14:paraId="3C1247E7" w14:textId="77777777">
        <w:tc>
          <w:tcPr>
            <w:tcW w:w="1000" w:type="dxa"/>
          </w:tcPr>
          <w:p w14:paraId="2238A156" w14:textId="77777777" w:rsidR="00FB424C" w:rsidRDefault="00EF57F5">
            <w:pPr>
              <w:pStyle w:val="ConsPlusNormal0"/>
              <w:jc w:val="center"/>
            </w:pPr>
            <w:r>
              <w:t>st19.012</w:t>
            </w:r>
          </w:p>
        </w:tc>
        <w:tc>
          <w:tcPr>
            <w:tcW w:w="3232" w:type="dxa"/>
          </w:tcPr>
          <w:p w14:paraId="71921C68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щитовидной железы (уровень 1)</w:t>
            </w:r>
          </w:p>
        </w:tc>
        <w:tc>
          <w:tcPr>
            <w:tcW w:w="3596" w:type="dxa"/>
          </w:tcPr>
          <w:p w14:paraId="0D58BC8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044DBD0" w14:textId="77777777" w:rsidR="00FB424C" w:rsidRDefault="00EF57F5">
            <w:pPr>
              <w:pStyle w:val="ConsPlusNormal0"/>
            </w:pPr>
            <w:r>
              <w:t>A16.22.001, A16.22.007, A16.22.007.002</w:t>
            </w:r>
          </w:p>
        </w:tc>
        <w:tc>
          <w:tcPr>
            <w:tcW w:w="2272" w:type="dxa"/>
          </w:tcPr>
          <w:p w14:paraId="0CB175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EF3DA81" w14:textId="77777777" w:rsidR="00FB424C" w:rsidRDefault="00EF57F5">
            <w:pPr>
              <w:pStyle w:val="ConsPlusNormal0"/>
              <w:jc w:val="center"/>
            </w:pPr>
            <w:r>
              <w:t>2,29</w:t>
            </w:r>
          </w:p>
        </w:tc>
      </w:tr>
      <w:tr w:rsidR="00FB424C" w14:paraId="140512A1" w14:textId="77777777">
        <w:tc>
          <w:tcPr>
            <w:tcW w:w="1000" w:type="dxa"/>
          </w:tcPr>
          <w:p w14:paraId="245D35DF" w14:textId="77777777" w:rsidR="00FB424C" w:rsidRDefault="00EF57F5">
            <w:pPr>
              <w:pStyle w:val="ConsPlusNormal0"/>
              <w:jc w:val="center"/>
            </w:pPr>
            <w:r>
              <w:t>st19.013</w:t>
            </w:r>
          </w:p>
        </w:tc>
        <w:tc>
          <w:tcPr>
            <w:tcW w:w="3232" w:type="dxa"/>
          </w:tcPr>
          <w:p w14:paraId="26E87465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щитовидной железы (уровень 2)</w:t>
            </w:r>
          </w:p>
        </w:tc>
        <w:tc>
          <w:tcPr>
            <w:tcW w:w="3596" w:type="dxa"/>
          </w:tcPr>
          <w:p w14:paraId="3EC60C00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EC73683" w14:textId="77777777" w:rsidR="00FB424C" w:rsidRDefault="00EF57F5">
            <w:pPr>
              <w:pStyle w:val="ConsPlusNormal0"/>
            </w:pPr>
            <w:r>
              <w:t>A16.22.002</w:t>
            </w:r>
          </w:p>
        </w:tc>
        <w:tc>
          <w:tcPr>
            <w:tcW w:w="2272" w:type="dxa"/>
          </w:tcPr>
          <w:p w14:paraId="4B83299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1E046B4" w14:textId="77777777" w:rsidR="00FB424C" w:rsidRDefault="00EF57F5">
            <w:pPr>
              <w:pStyle w:val="ConsPlusNormal0"/>
              <w:jc w:val="center"/>
            </w:pPr>
            <w:r>
              <w:t>2,49</w:t>
            </w:r>
          </w:p>
        </w:tc>
      </w:tr>
      <w:tr w:rsidR="00FB424C" w14:paraId="208BD25B" w14:textId="77777777">
        <w:tc>
          <w:tcPr>
            <w:tcW w:w="1000" w:type="dxa"/>
          </w:tcPr>
          <w:p w14:paraId="21A8568D" w14:textId="77777777" w:rsidR="00FB424C" w:rsidRDefault="00EF57F5">
            <w:pPr>
              <w:pStyle w:val="ConsPlusNormal0"/>
              <w:jc w:val="center"/>
            </w:pPr>
            <w:r>
              <w:t>st19.014</w:t>
            </w:r>
          </w:p>
        </w:tc>
        <w:tc>
          <w:tcPr>
            <w:tcW w:w="3232" w:type="dxa"/>
          </w:tcPr>
          <w:p w14:paraId="520D2235" w14:textId="77777777" w:rsidR="00FB424C" w:rsidRDefault="00EF57F5">
            <w:pPr>
              <w:pStyle w:val="ConsPlusNormal0"/>
            </w:pPr>
            <w:r>
              <w:t>Мастэктомия, другие операции при злокачественном новообразовании молочной железы (уровень 1)</w:t>
            </w:r>
          </w:p>
        </w:tc>
        <w:tc>
          <w:tcPr>
            <w:tcW w:w="3596" w:type="dxa"/>
          </w:tcPr>
          <w:p w14:paraId="5CE633ED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66301CA" w14:textId="77777777" w:rsidR="00FB424C" w:rsidRDefault="00EF57F5">
            <w:pPr>
              <w:pStyle w:val="ConsPlusNormal0"/>
            </w:pPr>
            <w:r>
              <w:t>A16.20.032, A16.20.032.001, A16.20.032.005, A16.20.032.011, A16.20.043, A16.20.049, A16.20.049.002</w:t>
            </w:r>
          </w:p>
        </w:tc>
        <w:tc>
          <w:tcPr>
            <w:tcW w:w="2272" w:type="dxa"/>
          </w:tcPr>
          <w:p w14:paraId="1F484B1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374BD38" w14:textId="77777777" w:rsidR="00FB424C" w:rsidRDefault="00EF57F5">
            <w:pPr>
              <w:pStyle w:val="ConsPlusNormal0"/>
              <w:jc w:val="center"/>
            </w:pPr>
            <w:r>
              <w:t>2,79</w:t>
            </w:r>
          </w:p>
        </w:tc>
      </w:tr>
      <w:tr w:rsidR="00FB424C" w14:paraId="3B824688" w14:textId="77777777">
        <w:tc>
          <w:tcPr>
            <w:tcW w:w="1000" w:type="dxa"/>
          </w:tcPr>
          <w:p w14:paraId="2F11ABB3" w14:textId="77777777" w:rsidR="00FB424C" w:rsidRDefault="00EF57F5">
            <w:pPr>
              <w:pStyle w:val="ConsPlusNormal0"/>
              <w:jc w:val="center"/>
            </w:pPr>
            <w:r>
              <w:t>st19.015</w:t>
            </w:r>
          </w:p>
        </w:tc>
        <w:tc>
          <w:tcPr>
            <w:tcW w:w="3232" w:type="dxa"/>
          </w:tcPr>
          <w:p w14:paraId="53F4C62C" w14:textId="77777777" w:rsidR="00FB424C" w:rsidRDefault="00EF57F5">
            <w:pPr>
              <w:pStyle w:val="ConsPlusNormal0"/>
            </w:pPr>
            <w:r>
              <w:t>Мастэктомия, другие операции при злокачественном новообразовании молочной железы (уровень 2)</w:t>
            </w:r>
          </w:p>
        </w:tc>
        <w:tc>
          <w:tcPr>
            <w:tcW w:w="3596" w:type="dxa"/>
          </w:tcPr>
          <w:p w14:paraId="70635F2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F46147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A16.20.032.002, A16.20.032.007, A16.20.043.001, A16.20.043.002, A16.20.043.003, A16.20.043.004, A16.20.045, A16.20.047, A16.20.048, A16.20.04</w:t>
            </w:r>
            <w:r w:rsidRPr="00EF57F5">
              <w:rPr>
                <w:lang w:val="en-US"/>
              </w:rPr>
              <w:t>9.001, A16.20.051, A16.20.103</w:t>
            </w:r>
          </w:p>
        </w:tc>
        <w:tc>
          <w:tcPr>
            <w:tcW w:w="2272" w:type="dxa"/>
          </w:tcPr>
          <w:p w14:paraId="2E8CD79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C3800C4" w14:textId="77777777" w:rsidR="00FB424C" w:rsidRDefault="00EF57F5">
            <w:pPr>
              <w:pStyle w:val="ConsPlusNormal0"/>
              <w:jc w:val="center"/>
            </w:pPr>
            <w:r>
              <w:t>3,95</w:t>
            </w:r>
          </w:p>
        </w:tc>
      </w:tr>
      <w:tr w:rsidR="00FB424C" w14:paraId="2680719C" w14:textId="77777777">
        <w:tc>
          <w:tcPr>
            <w:tcW w:w="1000" w:type="dxa"/>
          </w:tcPr>
          <w:p w14:paraId="0FD89578" w14:textId="77777777" w:rsidR="00FB424C" w:rsidRDefault="00EF57F5">
            <w:pPr>
              <w:pStyle w:val="ConsPlusNormal0"/>
              <w:jc w:val="center"/>
            </w:pPr>
            <w:r>
              <w:t>st19.016</w:t>
            </w:r>
          </w:p>
        </w:tc>
        <w:tc>
          <w:tcPr>
            <w:tcW w:w="3232" w:type="dxa"/>
          </w:tcPr>
          <w:p w14:paraId="02EAC9B4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желчного пузыря, желчных протоков и поджелудочной железы (уровень 1)</w:t>
            </w:r>
          </w:p>
        </w:tc>
        <w:tc>
          <w:tcPr>
            <w:tcW w:w="3596" w:type="dxa"/>
          </w:tcPr>
          <w:p w14:paraId="0448BF3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5DC0C4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A16.14.006, A16.14.007, A16.14.007.001, A16.14.009.001, A16.14.011, A16.1</w:t>
            </w:r>
            <w:r w:rsidRPr="00EF57F5">
              <w:rPr>
                <w:lang w:val="en-US"/>
              </w:rPr>
              <w:t>4.020, A16.14.020.002, A16.14.025, A16.14.031.002, A16.14.031.003</w:t>
            </w:r>
          </w:p>
        </w:tc>
        <w:tc>
          <w:tcPr>
            <w:tcW w:w="2272" w:type="dxa"/>
          </w:tcPr>
          <w:p w14:paraId="15D0D1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70A0578" w14:textId="77777777" w:rsidR="00FB424C" w:rsidRDefault="00EF57F5">
            <w:pPr>
              <w:pStyle w:val="ConsPlusNormal0"/>
              <w:jc w:val="center"/>
            </w:pPr>
            <w:r>
              <w:t>2,38</w:t>
            </w:r>
          </w:p>
        </w:tc>
      </w:tr>
      <w:tr w:rsidR="00FB424C" w14:paraId="7E31BE97" w14:textId="77777777">
        <w:tc>
          <w:tcPr>
            <w:tcW w:w="1000" w:type="dxa"/>
          </w:tcPr>
          <w:p w14:paraId="28933D2C" w14:textId="77777777" w:rsidR="00FB424C" w:rsidRDefault="00EF57F5">
            <w:pPr>
              <w:pStyle w:val="ConsPlusNormal0"/>
              <w:jc w:val="center"/>
            </w:pPr>
            <w:r>
              <w:t>st19.017</w:t>
            </w:r>
          </w:p>
        </w:tc>
        <w:tc>
          <w:tcPr>
            <w:tcW w:w="3232" w:type="dxa"/>
          </w:tcPr>
          <w:p w14:paraId="339E901C" w14:textId="77777777" w:rsidR="00FB424C" w:rsidRDefault="00EF57F5">
            <w:pPr>
              <w:pStyle w:val="ConsPlusNormal0"/>
            </w:pPr>
            <w:r>
              <w:t xml:space="preserve">Операции при злокачественном новообразовании желчного </w:t>
            </w:r>
            <w:r>
              <w:lastRenderedPageBreak/>
              <w:t>пузыря, желчных протоков и поджелудочной железы (уровень 2)</w:t>
            </w:r>
          </w:p>
        </w:tc>
        <w:tc>
          <w:tcPr>
            <w:tcW w:w="3596" w:type="dxa"/>
          </w:tcPr>
          <w:p w14:paraId="650B54D1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7EC1BD2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A16.14.006.001, A16.14.006.002, A16.14.009, A16.14.010, A16.14.015, </w:t>
            </w:r>
            <w:r w:rsidRPr="00EF57F5">
              <w:rPr>
                <w:lang w:val="en-US"/>
              </w:rPr>
              <w:lastRenderedPageBreak/>
              <w:t>A16.14.020.001, A16.14.020.004, A16.14.020.006, A16.</w:t>
            </w:r>
            <w:r w:rsidRPr="00EF57F5">
              <w:rPr>
                <w:lang w:val="en-US"/>
              </w:rPr>
              <w:t>14.022, A16.14.026.001, A16.14.032.002, A16.14.032.003, A16.14.043, A16.15.010.001, A16.15.022</w:t>
            </w:r>
          </w:p>
        </w:tc>
        <w:tc>
          <w:tcPr>
            <w:tcW w:w="2272" w:type="dxa"/>
          </w:tcPr>
          <w:p w14:paraId="69834CB9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6D234C44" w14:textId="77777777" w:rsidR="00FB424C" w:rsidRDefault="00EF57F5">
            <w:pPr>
              <w:pStyle w:val="ConsPlusNormal0"/>
              <w:jc w:val="center"/>
            </w:pPr>
            <w:r>
              <w:t>4,44</w:t>
            </w:r>
          </w:p>
        </w:tc>
      </w:tr>
      <w:tr w:rsidR="00FB424C" w14:paraId="796B2B45" w14:textId="77777777">
        <w:tc>
          <w:tcPr>
            <w:tcW w:w="1000" w:type="dxa"/>
          </w:tcPr>
          <w:p w14:paraId="5569AAA7" w14:textId="77777777" w:rsidR="00FB424C" w:rsidRDefault="00EF57F5">
            <w:pPr>
              <w:pStyle w:val="ConsPlusNormal0"/>
              <w:jc w:val="center"/>
            </w:pPr>
            <w:r>
              <w:t>st19.018</w:t>
            </w:r>
          </w:p>
        </w:tc>
        <w:tc>
          <w:tcPr>
            <w:tcW w:w="3232" w:type="dxa"/>
          </w:tcPr>
          <w:p w14:paraId="51C4B5FD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пищевода, желудка (уровень 1)</w:t>
            </w:r>
          </w:p>
        </w:tc>
        <w:tc>
          <w:tcPr>
            <w:tcW w:w="3596" w:type="dxa"/>
          </w:tcPr>
          <w:p w14:paraId="02868547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DB3AA83" w14:textId="77777777" w:rsidR="00FB424C" w:rsidRDefault="00EF57F5">
            <w:pPr>
              <w:pStyle w:val="ConsPlusNormal0"/>
            </w:pPr>
            <w:r>
              <w:t>A16.16.006, A16.16.006.001, A16.16.006.002, A16</w:t>
            </w:r>
            <w:r>
              <w:t>.16.037, A16.16.051, A16.16.052</w:t>
            </w:r>
          </w:p>
        </w:tc>
        <w:tc>
          <w:tcPr>
            <w:tcW w:w="2272" w:type="dxa"/>
          </w:tcPr>
          <w:p w14:paraId="70A16C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BDA1BD8" w14:textId="77777777" w:rsidR="00FB424C" w:rsidRDefault="00EF57F5">
            <w:pPr>
              <w:pStyle w:val="ConsPlusNormal0"/>
              <w:jc w:val="center"/>
            </w:pPr>
            <w:r>
              <w:t>2,17</w:t>
            </w:r>
          </w:p>
        </w:tc>
      </w:tr>
      <w:tr w:rsidR="00FB424C" w14:paraId="2CF10672" w14:textId="77777777">
        <w:tc>
          <w:tcPr>
            <w:tcW w:w="1000" w:type="dxa"/>
          </w:tcPr>
          <w:p w14:paraId="1F67F55F" w14:textId="77777777" w:rsidR="00FB424C" w:rsidRDefault="00EF57F5">
            <w:pPr>
              <w:pStyle w:val="ConsPlusNormal0"/>
              <w:jc w:val="center"/>
            </w:pPr>
            <w:r>
              <w:t>st19.019</w:t>
            </w:r>
          </w:p>
        </w:tc>
        <w:tc>
          <w:tcPr>
            <w:tcW w:w="3232" w:type="dxa"/>
          </w:tcPr>
          <w:p w14:paraId="723D085D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пищевода, желудка (уровень 2)</w:t>
            </w:r>
          </w:p>
        </w:tc>
        <w:tc>
          <w:tcPr>
            <w:tcW w:w="3596" w:type="dxa"/>
          </w:tcPr>
          <w:p w14:paraId="2A76C33C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92C9A8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A16.16.014, A16.16.015, A16.16.017, A16.16.017.001, A16.16.017.003, A16.16.017.004, A16.16.017.006, A16.16.017.008, A16.16.020, A16.16.034</w:t>
            </w:r>
          </w:p>
        </w:tc>
        <w:tc>
          <w:tcPr>
            <w:tcW w:w="2272" w:type="dxa"/>
          </w:tcPr>
          <w:p w14:paraId="2F32178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FBE2728" w14:textId="77777777" w:rsidR="00FB424C" w:rsidRDefault="00EF57F5">
            <w:pPr>
              <w:pStyle w:val="ConsPlusNormal0"/>
              <w:jc w:val="center"/>
            </w:pPr>
            <w:r>
              <w:t>3,43</w:t>
            </w:r>
          </w:p>
        </w:tc>
      </w:tr>
      <w:tr w:rsidR="00FB424C" w14:paraId="55C27732" w14:textId="77777777">
        <w:tc>
          <w:tcPr>
            <w:tcW w:w="1000" w:type="dxa"/>
          </w:tcPr>
          <w:p w14:paraId="3590FFE2" w14:textId="77777777" w:rsidR="00FB424C" w:rsidRDefault="00EF57F5">
            <w:pPr>
              <w:pStyle w:val="ConsPlusNormal0"/>
              <w:jc w:val="center"/>
            </w:pPr>
            <w:r>
              <w:t>st19.020</w:t>
            </w:r>
          </w:p>
        </w:tc>
        <w:tc>
          <w:tcPr>
            <w:tcW w:w="3232" w:type="dxa"/>
          </w:tcPr>
          <w:p w14:paraId="16B54AFC" w14:textId="77777777" w:rsidR="00FB424C" w:rsidRDefault="00EF57F5">
            <w:pPr>
              <w:pStyle w:val="ConsPlusNormal0"/>
            </w:pPr>
            <w:r>
              <w:t>Операции при злокачественном новообразовании пищевода, желудка (уровень 3)</w:t>
            </w:r>
          </w:p>
        </w:tc>
        <w:tc>
          <w:tcPr>
            <w:tcW w:w="3596" w:type="dxa"/>
          </w:tcPr>
          <w:p w14:paraId="440A5CC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5C95C66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</w:t>
            </w:r>
            <w:r w:rsidRPr="00EF57F5">
              <w:rPr>
                <w:lang w:val="en-US"/>
              </w:rPr>
              <w:t>.16.015.001, A16.16.015.002, A16.16.015.003, A16.16.017.002, A16.16.017.005, A16.16.017.009, A16.16.027, A16.16.028, A16.16.028.002, A16.16.034.001, A16.16.036, A16.16.040, A16.16.040.001, A16.16.050</w:t>
            </w:r>
          </w:p>
        </w:tc>
        <w:tc>
          <w:tcPr>
            <w:tcW w:w="2272" w:type="dxa"/>
          </w:tcPr>
          <w:p w14:paraId="78E88F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C752DC" w14:textId="77777777" w:rsidR="00FB424C" w:rsidRDefault="00EF57F5">
            <w:pPr>
              <w:pStyle w:val="ConsPlusNormal0"/>
              <w:jc w:val="center"/>
            </w:pPr>
            <w:r>
              <w:t>4,27</w:t>
            </w:r>
          </w:p>
        </w:tc>
      </w:tr>
      <w:tr w:rsidR="00FB424C" w14:paraId="779C3EAA" w14:textId="77777777">
        <w:tc>
          <w:tcPr>
            <w:tcW w:w="1000" w:type="dxa"/>
          </w:tcPr>
          <w:p w14:paraId="206398A0" w14:textId="77777777" w:rsidR="00FB424C" w:rsidRDefault="00EF57F5">
            <w:pPr>
              <w:pStyle w:val="ConsPlusNormal0"/>
              <w:jc w:val="center"/>
            </w:pPr>
            <w:r>
              <w:t>st19.021</w:t>
            </w:r>
          </w:p>
        </w:tc>
        <w:tc>
          <w:tcPr>
            <w:tcW w:w="3232" w:type="dxa"/>
          </w:tcPr>
          <w:p w14:paraId="27E2F556" w14:textId="77777777" w:rsidR="00FB424C" w:rsidRDefault="00EF57F5">
            <w:pPr>
              <w:pStyle w:val="ConsPlusNormal0"/>
            </w:pPr>
            <w:r>
              <w:t>Другие операции при злокачественном новообразовании брюшной полости</w:t>
            </w:r>
          </w:p>
        </w:tc>
        <w:tc>
          <w:tcPr>
            <w:tcW w:w="3596" w:type="dxa"/>
          </w:tcPr>
          <w:p w14:paraId="48EABB7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02661D3" w14:textId="77777777" w:rsidR="00FB424C" w:rsidRDefault="00EF57F5">
            <w:pPr>
              <w:pStyle w:val="ConsPlusNormal0"/>
            </w:pPr>
            <w:r>
              <w:t>A16.14.030, A16.30.025.005, A16.30.051</w:t>
            </w:r>
          </w:p>
        </w:tc>
        <w:tc>
          <w:tcPr>
            <w:tcW w:w="2272" w:type="dxa"/>
          </w:tcPr>
          <w:p w14:paraId="0B83D2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B236310" w14:textId="77777777" w:rsidR="00FB424C" w:rsidRDefault="00EF57F5">
            <w:pPr>
              <w:pStyle w:val="ConsPlusNormal0"/>
              <w:jc w:val="center"/>
            </w:pPr>
            <w:r>
              <w:t>3,66</w:t>
            </w:r>
          </w:p>
        </w:tc>
      </w:tr>
      <w:tr w:rsidR="00FB424C" w14:paraId="075825AE" w14:textId="77777777">
        <w:tc>
          <w:tcPr>
            <w:tcW w:w="1000" w:type="dxa"/>
          </w:tcPr>
          <w:p w14:paraId="401D0881" w14:textId="77777777" w:rsidR="00FB424C" w:rsidRDefault="00EF57F5">
            <w:pPr>
              <w:pStyle w:val="ConsPlusNormal0"/>
              <w:jc w:val="center"/>
            </w:pPr>
            <w:r>
              <w:t>st19.022</w:t>
            </w:r>
          </w:p>
        </w:tc>
        <w:tc>
          <w:tcPr>
            <w:tcW w:w="3232" w:type="dxa"/>
          </w:tcPr>
          <w:p w14:paraId="34DC035F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при злокачественных новообразов</w:t>
            </w:r>
            <w:r>
              <w:t>аниях</w:t>
            </w:r>
          </w:p>
        </w:tc>
        <w:tc>
          <w:tcPr>
            <w:tcW w:w="3596" w:type="dxa"/>
          </w:tcPr>
          <w:p w14:paraId="777A2A6D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4BA8C6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A16.08.024, A16.08.028, A16.08.032, A16.08.032.005, A16.08.036, A16.08.036.001, A16.08.037, A16.08.040, A16.08.040.001, A16.08.040.003, A16.08.042.002, A16.08.042.003, A16.08.042.004, A16.08.043, A16.08.049, A16.08.051, A16.08.0</w:t>
            </w:r>
            <w:r w:rsidRPr="00EF57F5">
              <w:rPr>
                <w:lang w:val="en-US"/>
              </w:rPr>
              <w:t xml:space="preserve">52, A16.08.052.001, A16.08.054.001, A16.08.054.002, A16.08.056, A16.08.064, A16.25.039, A22.08.009.004, A22.08.009.005, </w:t>
            </w:r>
            <w:r w:rsidRPr="00EF57F5">
              <w:rPr>
                <w:lang w:val="en-US"/>
              </w:rPr>
              <w:lastRenderedPageBreak/>
              <w:t>A22.09.003.001, A22.09.003.002, A22.09.003.003, A22.09.003.007, A22.09.003.008, A22.09.006, A22.09.013</w:t>
            </w:r>
          </w:p>
        </w:tc>
        <w:tc>
          <w:tcPr>
            <w:tcW w:w="2272" w:type="dxa"/>
          </w:tcPr>
          <w:p w14:paraId="23A978E1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78F1652" w14:textId="77777777" w:rsidR="00FB424C" w:rsidRDefault="00EF57F5">
            <w:pPr>
              <w:pStyle w:val="ConsPlusNormal0"/>
              <w:jc w:val="center"/>
            </w:pPr>
            <w:r>
              <w:t>2,81</w:t>
            </w:r>
          </w:p>
        </w:tc>
      </w:tr>
      <w:tr w:rsidR="00FB424C" w14:paraId="155A1877" w14:textId="77777777">
        <w:tc>
          <w:tcPr>
            <w:tcW w:w="1000" w:type="dxa"/>
          </w:tcPr>
          <w:p w14:paraId="5BAA282D" w14:textId="77777777" w:rsidR="00FB424C" w:rsidRDefault="00EF57F5">
            <w:pPr>
              <w:pStyle w:val="ConsPlusNormal0"/>
              <w:jc w:val="center"/>
            </w:pPr>
            <w:r>
              <w:t>st19.023</w:t>
            </w:r>
          </w:p>
        </w:tc>
        <w:tc>
          <w:tcPr>
            <w:tcW w:w="3232" w:type="dxa"/>
          </w:tcPr>
          <w:p w14:paraId="29D42762" w14:textId="77777777" w:rsidR="00FB424C" w:rsidRDefault="00EF57F5">
            <w:pPr>
              <w:pStyle w:val="ConsPlusNormal0"/>
            </w:pPr>
            <w:r>
              <w:t>Операции на нижн</w:t>
            </w:r>
            <w:r>
              <w:t>их дыхательных путях и легочной ткани при злокачественных новообразованиях (уровень 1)</w:t>
            </w:r>
          </w:p>
        </w:tc>
        <w:tc>
          <w:tcPr>
            <w:tcW w:w="3596" w:type="dxa"/>
          </w:tcPr>
          <w:p w14:paraId="4AF796B2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75CF81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A16.09.004.001, A16.09.007.002, A16.09.008, A16.09.009, A16.09.013, A16.09.013.006, A16.09.015, A16.09.016, A16.09.016.005, A16.09.016.006, A16.09.037, A16.09.037.001</w:t>
            </w:r>
          </w:p>
        </w:tc>
        <w:tc>
          <w:tcPr>
            <w:tcW w:w="2272" w:type="dxa"/>
          </w:tcPr>
          <w:p w14:paraId="64A570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9C6A94F" w14:textId="77777777" w:rsidR="00FB424C" w:rsidRDefault="00EF57F5">
            <w:pPr>
              <w:pStyle w:val="ConsPlusNormal0"/>
              <w:jc w:val="center"/>
            </w:pPr>
            <w:r>
              <w:t>3,42</w:t>
            </w:r>
          </w:p>
        </w:tc>
      </w:tr>
      <w:tr w:rsidR="00FB424C" w14:paraId="355CDFBA" w14:textId="77777777">
        <w:tc>
          <w:tcPr>
            <w:tcW w:w="1000" w:type="dxa"/>
          </w:tcPr>
          <w:p w14:paraId="3C693BC3" w14:textId="77777777" w:rsidR="00FB424C" w:rsidRDefault="00EF57F5">
            <w:pPr>
              <w:pStyle w:val="ConsPlusNormal0"/>
              <w:jc w:val="center"/>
            </w:pPr>
            <w:r>
              <w:t>st19.024</w:t>
            </w:r>
          </w:p>
        </w:tc>
        <w:tc>
          <w:tcPr>
            <w:tcW w:w="3232" w:type="dxa"/>
          </w:tcPr>
          <w:p w14:paraId="2C2679F6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 при злокачественны</w:t>
            </w:r>
            <w:r>
              <w:t>х новообразованиях (уровень 2)</w:t>
            </w:r>
          </w:p>
        </w:tc>
        <w:tc>
          <w:tcPr>
            <w:tcW w:w="3596" w:type="dxa"/>
          </w:tcPr>
          <w:p w14:paraId="5B21AF3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64B39C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A16.09.007, A16.09.007.003, A16.09.009.005, A16.09.009.006, A16.09.009.007, A16.09.009.008, A16.09.009.009, A16.09.009.010, A16.09.013.002, A16.09.013.003, A16.09.014, A16.09.014.005, A16.09.015.004, A16</w:t>
            </w:r>
            <w:r w:rsidRPr="00EF57F5">
              <w:rPr>
                <w:lang w:val="en-US"/>
              </w:rPr>
              <w:t>.09.015.008, A16.09.038, A16.09.039</w:t>
            </w:r>
          </w:p>
        </w:tc>
        <w:tc>
          <w:tcPr>
            <w:tcW w:w="2272" w:type="dxa"/>
          </w:tcPr>
          <w:p w14:paraId="7EF36F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BFA88BF" w14:textId="77777777" w:rsidR="00FB424C" w:rsidRDefault="00EF57F5">
            <w:pPr>
              <w:pStyle w:val="ConsPlusNormal0"/>
              <w:jc w:val="center"/>
            </w:pPr>
            <w:r>
              <w:t>5,31</w:t>
            </w:r>
          </w:p>
        </w:tc>
      </w:tr>
      <w:tr w:rsidR="00FB424C" w14:paraId="6DD60AB3" w14:textId="77777777">
        <w:tc>
          <w:tcPr>
            <w:tcW w:w="1000" w:type="dxa"/>
          </w:tcPr>
          <w:p w14:paraId="46FFC254" w14:textId="77777777" w:rsidR="00FB424C" w:rsidRDefault="00EF57F5">
            <w:pPr>
              <w:pStyle w:val="ConsPlusNormal0"/>
              <w:jc w:val="center"/>
            </w:pPr>
            <w:r>
              <w:t>st19.025</w:t>
            </w:r>
          </w:p>
        </w:tc>
        <w:tc>
          <w:tcPr>
            <w:tcW w:w="3232" w:type="dxa"/>
          </w:tcPr>
          <w:p w14:paraId="5CCEEF99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мужских половых органов (уровень 1)</w:t>
            </w:r>
          </w:p>
        </w:tc>
        <w:tc>
          <w:tcPr>
            <w:tcW w:w="3596" w:type="dxa"/>
          </w:tcPr>
          <w:p w14:paraId="09CAADAE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F75B1AB" w14:textId="77777777" w:rsidR="00FB424C" w:rsidRDefault="00EF57F5">
            <w:pPr>
              <w:pStyle w:val="ConsPlusNormal0"/>
            </w:pPr>
            <w:r>
              <w:t>A16.21.008, A16.21.010, A16.21.010.001, A16.21.036, A16.21.042</w:t>
            </w:r>
          </w:p>
        </w:tc>
        <w:tc>
          <w:tcPr>
            <w:tcW w:w="2272" w:type="dxa"/>
          </w:tcPr>
          <w:p w14:paraId="212DD59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6723D1" w14:textId="77777777" w:rsidR="00FB424C" w:rsidRDefault="00EF57F5">
            <w:pPr>
              <w:pStyle w:val="ConsPlusNormal0"/>
              <w:jc w:val="center"/>
            </w:pPr>
            <w:r>
              <w:t>2,86</w:t>
            </w:r>
          </w:p>
        </w:tc>
      </w:tr>
      <w:tr w:rsidR="00FB424C" w14:paraId="337F8E68" w14:textId="77777777">
        <w:tc>
          <w:tcPr>
            <w:tcW w:w="1000" w:type="dxa"/>
          </w:tcPr>
          <w:p w14:paraId="476565F2" w14:textId="77777777" w:rsidR="00FB424C" w:rsidRDefault="00EF57F5">
            <w:pPr>
              <w:pStyle w:val="ConsPlusNormal0"/>
              <w:jc w:val="center"/>
            </w:pPr>
            <w:r>
              <w:t>st19.026</w:t>
            </w:r>
          </w:p>
        </w:tc>
        <w:tc>
          <w:tcPr>
            <w:tcW w:w="3232" w:type="dxa"/>
          </w:tcPr>
          <w:p w14:paraId="1804C491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мужских половых органов (уровень 2)</w:t>
            </w:r>
          </w:p>
        </w:tc>
        <w:tc>
          <w:tcPr>
            <w:tcW w:w="3596" w:type="dxa"/>
          </w:tcPr>
          <w:p w14:paraId="09F5A56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FD61E4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A16.21.002, A16.21.002.001, A16.21.005, A16.21.006, A16.21.006.001, A16.</w:t>
            </w:r>
            <w:r w:rsidRPr="00EF57F5">
              <w:rPr>
                <w:lang w:val="en-US"/>
              </w:rPr>
              <w:t>21.006.002, A16.21.006.003, A16.21.006.005, A16.21.030, A16.21.046</w:t>
            </w:r>
          </w:p>
        </w:tc>
        <w:tc>
          <w:tcPr>
            <w:tcW w:w="2272" w:type="dxa"/>
          </w:tcPr>
          <w:p w14:paraId="445471C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9E5714" w14:textId="77777777" w:rsidR="00FB424C" w:rsidRDefault="00EF57F5">
            <w:pPr>
              <w:pStyle w:val="ConsPlusNormal0"/>
              <w:jc w:val="center"/>
            </w:pPr>
            <w:r>
              <w:t>4,31</w:t>
            </w:r>
          </w:p>
        </w:tc>
      </w:tr>
      <w:tr w:rsidR="00FB424C" w14:paraId="2960A0F1" w14:textId="77777777">
        <w:tc>
          <w:tcPr>
            <w:tcW w:w="1000" w:type="dxa"/>
          </w:tcPr>
          <w:p w14:paraId="3F86F43D" w14:textId="77777777" w:rsidR="00FB424C" w:rsidRDefault="00EF57F5">
            <w:pPr>
              <w:pStyle w:val="ConsPlusNormal0"/>
              <w:jc w:val="center"/>
            </w:pPr>
            <w:r>
              <w:t>st19.123</w:t>
            </w:r>
          </w:p>
        </w:tc>
        <w:tc>
          <w:tcPr>
            <w:tcW w:w="3232" w:type="dxa"/>
          </w:tcPr>
          <w:p w14:paraId="37549470" w14:textId="77777777" w:rsidR="00FB424C" w:rsidRDefault="00EF57F5">
            <w:pPr>
              <w:pStyle w:val="ConsPlusNormal0"/>
            </w:pPr>
            <w:r>
              <w:t>Прочие операции при ЗНО (уровень 1)</w:t>
            </w:r>
          </w:p>
        </w:tc>
        <w:tc>
          <w:tcPr>
            <w:tcW w:w="3596" w:type="dxa"/>
          </w:tcPr>
          <w:p w14:paraId="42CF631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918E0A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A11.03.001, A11.14.001.001, A11.21.005, A11.21.005.001, A16.06.002, A16.06.006, A16.06.006.001, A16.06.006.002, A1</w:t>
            </w:r>
            <w:r w:rsidRPr="00EF57F5">
              <w:rPr>
                <w:lang w:val="en-US"/>
              </w:rPr>
              <w:t>6.06.014, A16.07.077, A16.25.041, A16.30.033</w:t>
            </w:r>
          </w:p>
        </w:tc>
        <w:tc>
          <w:tcPr>
            <w:tcW w:w="2272" w:type="dxa"/>
          </w:tcPr>
          <w:p w14:paraId="3A6FB0E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9E24AE8" w14:textId="77777777" w:rsidR="00FB424C" w:rsidRDefault="00EF57F5">
            <w:pPr>
              <w:pStyle w:val="ConsPlusNormal0"/>
              <w:jc w:val="center"/>
            </w:pPr>
            <w:r>
              <w:t>1,11</w:t>
            </w:r>
          </w:p>
        </w:tc>
      </w:tr>
      <w:tr w:rsidR="00FB424C" w14:paraId="03A344D8" w14:textId="77777777">
        <w:tc>
          <w:tcPr>
            <w:tcW w:w="1000" w:type="dxa"/>
          </w:tcPr>
          <w:p w14:paraId="7B0AFE49" w14:textId="77777777" w:rsidR="00FB424C" w:rsidRDefault="00EF57F5">
            <w:pPr>
              <w:pStyle w:val="ConsPlusNormal0"/>
              <w:jc w:val="center"/>
            </w:pPr>
            <w:r>
              <w:t>st19.124</w:t>
            </w:r>
          </w:p>
        </w:tc>
        <w:tc>
          <w:tcPr>
            <w:tcW w:w="3232" w:type="dxa"/>
          </w:tcPr>
          <w:p w14:paraId="6FCA3452" w14:textId="77777777" w:rsidR="00FB424C" w:rsidRDefault="00EF57F5">
            <w:pPr>
              <w:pStyle w:val="ConsPlusNormal0"/>
            </w:pPr>
            <w:r>
              <w:t xml:space="preserve">Прочие операции при ЗНО </w:t>
            </w:r>
            <w:r>
              <w:lastRenderedPageBreak/>
              <w:t>(уровень 2)</w:t>
            </w:r>
          </w:p>
        </w:tc>
        <w:tc>
          <w:tcPr>
            <w:tcW w:w="3596" w:type="dxa"/>
          </w:tcPr>
          <w:p w14:paraId="3B462D18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0E3CBC9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A11.06.002.002, A11.11.004.001, </w:t>
            </w:r>
            <w:r w:rsidRPr="00EF57F5">
              <w:rPr>
                <w:lang w:val="en-US"/>
              </w:rPr>
              <w:lastRenderedPageBreak/>
              <w:t>A16.06.005.001, A16.07.071, A16.07.074, A16.07.077.001, A16.30.032.005, A16.30.048.002, A16.30.050, A22.03.002.001, A22.30.016, A22.30.017, A22.30.018</w:t>
            </w:r>
          </w:p>
        </w:tc>
        <w:tc>
          <w:tcPr>
            <w:tcW w:w="2272" w:type="dxa"/>
          </w:tcPr>
          <w:p w14:paraId="4B1B187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69873904" w14:textId="77777777" w:rsidR="00FB424C" w:rsidRDefault="00EF57F5">
            <w:pPr>
              <w:pStyle w:val="ConsPlusNormal0"/>
              <w:jc w:val="center"/>
            </w:pPr>
            <w:r>
              <w:t>2,90</w:t>
            </w:r>
          </w:p>
        </w:tc>
      </w:tr>
      <w:tr w:rsidR="00FB424C" w14:paraId="6208748E" w14:textId="77777777">
        <w:tc>
          <w:tcPr>
            <w:tcW w:w="1000" w:type="dxa"/>
          </w:tcPr>
          <w:p w14:paraId="2994C5A5" w14:textId="77777777" w:rsidR="00FB424C" w:rsidRDefault="00EF57F5">
            <w:pPr>
              <w:pStyle w:val="ConsPlusNormal0"/>
              <w:jc w:val="center"/>
            </w:pPr>
            <w:r>
              <w:t>st19.037</w:t>
            </w:r>
          </w:p>
        </w:tc>
        <w:tc>
          <w:tcPr>
            <w:tcW w:w="3232" w:type="dxa"/>
          </w:tcPr>
          <w:p w14:paraId="4B6F271A" w14:textId="77777777" w:rsidR="00FB424C" w:rsidRDefault="00EF57F5">
            <w:pPr>
              <w:pStyle w:val="ConsPlusNormal0"/>
            </w:pPr>
            <w:r>
              <w:t xml:space="preserve">Фебрильная </w:t>
            </w:r>
            <w:proofErr w:type="spellStart"/>
            <w:r>
              <w:t>нейтропения</w:t>
            </w:r>
            <w:proofErr w:type="spellEnd"/>
            <w:r>
              <w:t>, агранулоцитоз вследствие проведе</w:t>
            </w:r>
            <w:r>
              <w:t>ния лекарственной терапии злокачественных новообразований</w:t>
            </w:r>
          </w:p>
        </w:tc>
        <w:tc>
          <w:tcPr>
            <w:tcW w:w="3596" w:type="dxa"/>
          </w:tcPr>
          <w:p w14:paraId="023BFA53" w14:textId="77777777" w:rsidR="00FB424C" w:rsidRDefault="00EF57F5">
            <w:pPr>
              <w:pStyle w:val="ConsPlusNormal0"/>
            </w:pPr>
            <w:r>
              <w:t>C., D00-D09, D45-D47</w:t>
            </w:r>
          </w:p>
        </w:tc>
        <w:tc>
          <w:tcPr>
            <w:tcW w:w="3458" w:type="dxa"/>
          </w:tcPr>
          <w:p w14:paraId="51FEE8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B2AE9CC" w14:textId="77777777" w:rsidR="00FB424C" w:rsidRDefault="00EF57F5">
            <w:pPr>
              <w:pStyle w:val="ConsPlusNormal0"/>
            </w:pPr>
            <w:r>
              <w:t>диагнозы осложнения: D70</w:t>
            </w:r>
          </w:p>
        </w:tc>
        <w:tc>
          <w:tcPr>
            <w:tcW w:w="1077" w:type="dxa"/>
          </w:tcPr>
          <w:p w14:paraId="7857F96B" w14:textId="77777777" w:rsidR="00FB424C" w:rsidRDefault="00EF57F5">
            <w:pPr>
              <w:pStyle w:val="ConsPlusNormal0"/>
              <w:jc w:val="center"/>
            </w:pPr>
            <w:r>
              <w:t>2,93</w:t>
            </w:r>
          </w:p>
        </w:tc>
      </w:tr>
      <w:tr w:rsidR="00FB424C" w14:paraId="68854777" w14:textId="77777777">
        <w:tc>
          <w:tcPr>
            <w:tcW w:w="1000" w:type="dxa"/>
          </w:tcPr>
          <w:p w14:paraId="796C60FF" w14:textId="77777777" w:rsidR="00FB424C" w:rsidRDefault="00EF57F5">
            <w:pPr>
              <w:pStyle w:val="ConsPlusNormal0"/>
              <w:jc w:val="center"/>
            </w:pPr>
            <w:r>
              <w:t>st19.038</w:t>
            </w:r>
          </w:p>
        </w:tc>
        <w:tc>
          <w:tcPr>
            <w:tcW w:w="3232" w:type="dxa"/>
          </w:tcPr>
          <w:p w14:paraId="4DD208AD" w14:textId="77777777" w:rsidR="00FB424C" w:rsidRDefault="00EF57F5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новообразований</w:t>
            </w:r>
          </w:p>
        </w:tc>
        <w:tc>
          <w:tcPr>
            <w:tcW w:w="3596" w:type="dxa"/>
          </w:tcPr>
          <w:p w14:paraId="0DA3C060" w14:textId="77777777" w:rsidR="00FB424C" w:rsidRDefault="00EF57F5">
            <w:pPr>
              <w:pStyle w:val="ConsPlusNormal0"/>
            </w:pPr>
            <w:r>
              <w:t>C., D00-D09, D45-D47</w:t>
            </w:r>
          </w:p>
        </w:tc>
        <w:tc>
          <w:tcPr>
            <w:tcW w:w="3458" w:type="dxa"/>
          </w:tcPr>
          <w:p w14:paraId="5E17C916" w14:textId="77777777" w:rsidR="00FB424C" w:rsidRDefault="00EF57F5">
            <w:pPr>
              <w:pStyle w:val="ConsPlusNormal0"/>
            </w:pPr>
            <w:r>
              <w:t>A11.12.001.002, A11.12.015</w:t>
            </w:r>
          </w:p>
        </w:tc>
        <w:tc>
          <w:tcPr>
            <w:tcW w:w="2272" w:type="dxa"/>
          </w:tcPr>
          <w:p w14:paraId="518A434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04314E4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15D119AB" w14:textId="77777777">
        <w:tc>
          <w:tcPr>
            <w:tcW w:w="1000" w:type="dxa"/>
          </w:tcPr>
          <w:p w14:paraId="5C139BDC" w14:textId="77777777" w:rsidR="00FB424C" w:rsidRDefault="00EF57F5">
            <w:pPr>
              <w:pStyle w:val="ConsPlusNormal0"/>
              <w:jc w:val="center"/>
            </w:pPr>
            <w:r>
              <w:t>st19.075</w:t>
            </w:r>
          </w:p>
        </w:tc>
        <w:tc>
          <w:tcPr>
            <w:tcW w:w="3232" w:type="dxa"/>
          </w:tcPr>
          <w:p w14:paraId="774F3BE2" w14:textId="77777777" w:rsidR="00FB424C" w:rsidRDefault="00EF57F5">
            <w:pPr>
              <w:pStyle w:val="ConsPlusNormal0"/>
            </w:pPr>
            <w:r>
              <w:t>Лучевая терапия (уровень 1)</w:t>
            </w:r>
          </w:p>
        </w:tc>
        <w:tc>
          <w:tcPr>
            <w:tcW w:w="3596" w:type="dxa"/>
          </w:tcPr>
          <w:p w14:paraId="35B93B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E33F96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A07.07.003.001, A07.07.003.002, A07.</w:t>
            </w:r>
            <w:r w:rsidRPr="00EF57F5">
              <w:rPr>
                <w:lang w:val="en-US"/>
              </w:rPr>
              <w:t>07.005, A07.08.001.001, A07.08.001.002, A07.09.001.001, A07.09.001.002, A07.09.002, A07.11.001.001, A07.11.001.002, A07.12.001, A07.14.001, A07.14.001.002, A07.15.001, A07.15.001.001, A07.16.001.001, A07.16.001.002, A07.18.001.001, A07.18.001.002, A07.19.0</w:t>
            </w:r>
            <w:r w:rsidRPr="00EF57F5">
              <w:rPr>
                <w:lang w:val="en-US"/>
              </w:rPr>
              <w:t xml:space="preserve">01.001, A07.19.001.002, A07.20.001.001, A07.20.001.002, A07.20.003.001, A07.20.003.002, A07.21.001, A07.21.001.002, A07.22.001.001, A07.22.001.002, A07.23.001, </w:t>
            </w:r>
            <w:r w:rsidRPr="00EF57F5">
              <w:rPr>
                <w:lang w:val="en-US"/>
              </w:rPr>
              <w:lastRenderedPageBreak/>
              <w:t>A07.23.001.002, A07.23.002, A07.26.002, A07.28.001.001, A07.28.001.002, A07.30.002, A07.30.025.0</w:t>
            </w:r>
            <w:r w:rsidRPr="00EF57F5">
              <w:rPr>
                <w:lang w:val="en-US"/>
              </w:rPr>
              <w:t>01, A07.30.025.002</w:t>
            </w:r>
          </w:p>
        </w:tc>
        <w:tc>
          <w:tcPr>
            <w:tcW w:w="2272" w:type="dxa"/>
          </w:tcPr>
          <w:p w14:paraId="4AF3A0CF" w14:textId="77777777" w:rsidR="00FB424C" w:rsidRDefault="00EF57F5">
            <w:pPr>
              <w:pStyle w:val="ConsPlusNormal0"/>
            </w:pPr>
            <w:r>
              <w:lastRenderedPageBreak/>
              <w:t>фракции: fr01-05</w:t>
            </w:r>
          </w:p>
        </w:tc>
        <w:tc>
          <w:tcPr>
            <w:tcW w:w="1077" w:type="dxa"/>
          </w:tcPr>
          <w:p w14:paraId="7F6D0E78" w14:textId="77777777" w:rsidR="00FB424C" w:rsidRDefault="00EF57F5">
            <w:pPr>
              <w:pStyle w:val="ConsPlusNormal0"/>
              <w:jc w:val="center"/>
            </w:pPr>
            <w:r>
              <w:t>0,79</w:t>
            </w:r>
          </w:p>
        </w:tc>
      </w:tr>
      <w:tr w:rsidR="00FB424C" w14:paraId="04028412" w14:textId="77777777">
        <w:tc>
          <w:tcPr>
            <w:tcW w:w="1000" w:type="dxa"/>
          </w:tcPr>
          <w:p w14:paraId="11D26335" w14:textId="77777777" w:rsidR="00FB424C" w:rsidRDefault="00EF57F5">
            <w:pPr>
              <w:pStyle w:val="ConsPlusNormal0"/>
              <w:jc w:val="center"/>
            </w:pPr>
            <w:r>
              <w:t>st19.076</w:t>
            </w:r>
          </w:p>
        </w:tc>
        <w:tc>
          <w:tcPr>
            <w:tcW w:w="3232" w:type="dxa"/>
          </w:tcPr>
          <w:p w14:paraId="4F349091" w14:textId="77777777" w:rsidR="00FB424C" w:rsidRDefault="00EF57F5">
            <w:pPr>
              <w:pStyle w:val="ConsPlusNormal0"/>
            </w:pPr>
            <w:r>
              <w:t>Лучевая терапия (уровень 2)</w:t>
            </w:r>
          </w:p>
        </w:tc>
        <w:tc>
          <w:tcPr>
            <w:tcW w:w="3596" w:type="dxa"/>
          </w:tcPr>
          <w:p w14:paraId="2E9AD9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5A53FFE" w14:textId="77777777" w:rsidR="00FB424C" w:rsidRDefault="00EF57F5">
            <w:pPr>
              <w:pStyle w:val="ConsPlusNormal0"/>
            </w:pPr>
            <w:r>
              <w:t>A07.30.009</w:t>
            </w:r>
          </w:p>
        </w:tc>
        <w:tc>
          <w:tcPr>
            <w:tcW w:w="2272" w:type="dxa"/>
          </w:tcPr>
          <w:p w14:paraId="2F94B00B" w14:textId="77777777" w:rsidR="00FB424C" w:rsidRDefault="00EF57F5">
            <w:pPr>
              <w:pStyle w:val="ConsPlusNormal0"/>
            </w:pPr>
            <w:r>
              <w:t>фракции: fr01-05, fr06-07</w:t>
            </w:r>
          </w:p>
        </w:tc>
        <w:tc>
          <w:tcPr>
            <w:tcW w:w="1077" w:type="dxa"/>
          </w:tcPr>
          <w:p w14:paraId="76325562" w14:textId="77777777" w:rsidR="00FB424C" w:rsidRDefault="00EF57F5">
            <w:pPr>
              <w:pStyle w:val="ConsPlusNormal0"/>
              <w:jc w:val="center"/>
            </w:pPr>
            <w:r>
              <w:t>1,14</w:t>
            </w:r>
          </w:p>
        </w:tc>
      </w:tr>
      <w:tr w:rsidR="00FB424C" w14:paraId="00818B89" w14:textId="77777777">
        <w:tc>
          <w:tcPr>
            <w:tcW w:w="1000" w:type="dxa"/>
          </w:tcPr>
          <w:p w14:paraId="6F915691" w14:textId="77777777" w:rsidR="00FB424C" w:rsidRDefault="00EF57F5">
            <w:pPr>
              <w:pStyle w:val="ConsPlusNormal0"/>
              <w:jc w:val="center"/>
            </w:pPr>
            <w:r>
              <w:t>st19.077</w:t>
            </w:r>
          </w:p>
        </w:tc>
        <w:tc>
          <w:tcPr>
            <w:tcW w:w="3232" w:type="dxa"/>
          </w:tcPr>
          <w:p w14:paraId="35B2E313" w14:textId="77777777" w:rsidR="00FB424C" w:rsidRDefault="00EF57F5">
            <w:pPr>
              <w:pStyle w:val="ConsPlusNormal0"/>
            </w:pPr>
            <w:r>
              <w:t>Лучевая терапия (уровень 3)</w:t>
            </w:r>
          </w:p>
        </w:tc>
        <w:tc>
          <w:tcPr>
            <w:tcW w:w="3596" w:type="dxa"/>
          </w:tcPr>
          <w:p w14:paraId="2ABE270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BECB45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A07.07.003.001, A07.07.003.002, A07.</w:t>
            </w:r>
            <w:r w:rsidRPr="00EF57F5">
              <w:rPr>
                <w:lang w:val="en-US"/>
              </w:rPr>
              <w:t>07.005, A07.08.001.001, A07.08.001.002, A07.09.001.001, A07.09.001.002, A07.09.002, A07.11.001.001, A07.11.001.002, A07.12.001, A07.14.001, A07.14.001.002, A07.15.001, A07.15.001.001, A07.16.001.001, A07.16.001.002, A07.18.001.001, A07.18.001.002, A07.19.0</w:t>
            </w:r>
            <w:r w:rsidRPr="00EF57F5">
              <w:rPr>
                <w:lang w:val="en-US"/>
              </w:rPr>
              <w:t>01.001, A07.19.001.002, A07.20.001.001, A07.20.001.002, A07.20.003.001, A07.20.003.002, A07.21.001, A07.21.001.002, A07.22.001.001, A07.22.001.002, A07.23.001, A07.23.001.002, A07.23.002, A07.26.002, A07.28.001.001, A07.28.001.002, A07.30.002, A07.30.025.0</w:t>
            </w:r>
            <w:r w:rsidRPr="00EF57F5">
              <w:rPr>
                <w:lang w:val="en-US"/>
              </w:rPr>
              <w:t>01, A07.30.025.002</w:t>
            </w:r>
          </w:p>
        </w:tc>
        <w:tc>
          <w:tcPr>
            <w:tcW w:w="2272" w:type="dxa"/>
          </w:tcPr>
          <w:p w14:paraId="22CFB4FE" w14:textId="77777777" w:rsidR="00FB424C" w:rsidRDefault="00EF57F5">
            <w:pPr>
              <w:pStyle w:val="ConsPlusNormal0"/>
            </w:pPr>
            <w:r>
              <w:t>фракции: fr06-07, fr08-10, fr11-20</w:t>
            </w:r>
          </w:p>
        </w:tc>
        <w:tc>
          <w:tcPr>
            <w:tcW w:w="1077" w:type="dxa"/>
          </w:tcPr>
          <w:p w14:paraId="155F3504" w14:textId="77777777" w:rsidR="00FB424C" w:rsidRDefault="00EF57F5">
            <w:pPr>
              <w:pStyle w:val="ConsPlusNormal0"/>
              <w:jc w:val="center"/>
            </w:pPr>
            <w:r>
              <w:t>2,46</w:t>
            </w:r>
          </w:p>
        </w:tc>
      </w:tr>
      <w:tr w:rsidR="00FB424C" w14:paraId="59F3A20D" w14:textId="77777777">
        <w:tc>
          <w:tcPr>
            <w:tcW w:w="1000" w:type="dxa"/>
          </w:tcPr>
          <w:p w14:paraId="04D2B946" w14:textId="77777777" w:rsidR="00FB424C" w:rsidRDefault="00EF57F5">
            <w:pPr>
              <w:pStyle w:val="ConsPlusNormal0"/>
              <w:jc w:val="center"/>
            </w:pPr>
            <w:r>
              <w:t>st19.078</w:t>
            </w:r>
          </w:p>
        </w:tc>
        <w:tc>
          <w:tcPr>
            <w:tcW w:w="3232" w:type="dxa"/>
          </w:tcPr>
          <w:p w14:paraId="231A763E" w14:textId="77777777" w:rsidR="00FB424C" w:rsidRDefault="00EF57F5">
            <w:pPr>
              <w:pStyle w:val="ConsPlusNormal0"/>
            </w:pPr>
            <w:r>
              <w:t>Лучевая терапия (уровень 4)</w:t>
            </w:r>
          </w:p>
        </w:tc>
        <w:tc>
          <w:tcPr>
            <w:tcW w:w="3596" w:type="dxa"/>
          </w:tcPr>
          <w:p w14:paraId="4936F64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C92125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A07.07.002, A07.07.002.001, A07.07.004, A07.07.004.001, A07.08.002, A07.16.002, A07.19.002, A07.19.003, A07.20.002, </w:t>
            </w:r>
            <w:r w:rsidRPr="00EF57F5">
              <w:rPr>
                <w:lang w:val="en-US"/>
              </w:rPr>
              <w:lastRenderedPageBreak/>
              <w:t>A07.20.002.001, A07.20.003.006, A07.21.002, A07.30.004, A07.30.007, A07.30.010, A07.30.013</w:t>
            </w:r>
          </w:p>
        </w:tc>
        <w:tc>
          <w:tcPr>
            <w:tcW w:w="2272" w:type="dxa"/>
          </w:tcPr>
          <w:p w14:paraId="6AD652F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B3ACDBD" w14:textId="77777777" w:rsidR="00FB424C" w:rsidRDefault="00EF57F5">
            <w:pPr>
              <w:pStyle w:val="ConsPlusNormal0"/>
              <w:jc w:val="center"/>
            </w:pPr>
            <w:r>
              <w:t>2,51</w:t>
            </w:r>
          </w:p>
        </w:tc>
      </w:tr>
      <w:tr w:rsidR="00FB424C" w14:paraId="1CE44F29" w14:textId="77777777">
        <w:tc>
          <w:tcPr>
            <w:tcW w:w="1000" w:type="dxa"/>
          </w:tcPr>
          <w:p w14:paraId="729CB71E" w14:textId="77777777" w:rsidR="00FB424C" w:rsidRDefault="00EF57F5">
            <w:pPr>
              <w:pStyle w:val="ConsPlusNormal0"/>
              <w:jc w:val="center"/>
            </w:pPr>
            <w:r>
              <w:t>st19.079</w:t>
            </w:r>
          </w:p>
        </w:tc>
        <w:tc>
          <w:tcPr>
            <w:tcW w:w="3232" w:type="dxa"/>
          </w:tcPr>
          <w:p w14:paraId="0129F768" w14:textId="77777777" w:rsidR="00FB424C" w:rsidRDefault="00EF57F5">
            <w:pPr>
              <w:pStyle w:val="ConsPlusNormal0"/>
            </w:pPr>
            <w:r>
              <w:t>Лучевая терапия (уровень 5)</w:t>
            </w:r>
          </w:p>
        </w:tc>
        <w:tc>
          <w:tcPr>
            <w:tcW w:w="3596" w:type="dxa"/>
          </w:tcPr>
          <w:p w14:paraId="42050DD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6F11918" w14:textId="77777777" w:rsidR="00FB424C" w:rsidRDefault="00EF57F5">
            <w:pPr>
              <w:pStyle w:val="ConsPlusNormal0"/>
            </w:pPr>
            <w:r>
              <w:t>A0</w:t>
            </w:r>
            <w:r>
              <w:t>7.30.009</w:t>
            </w:r>
          </w:p>
        </w:tc>
        <w:tc>
          <w:tcPr>
            <w:tcW w:w="2272" w:type="dxa"/>
          </w:tcPr>
          <w:p w14:paraId="7A5C9C29" w14:textId="77777777" w:rsidR="00FB424C" w:rsidRDefault="00EF57F5">
            <w:pPr>
              <w:pStyle w:val="ConsPlusNormal0"/>
            </w:pPr>
            <w:r>
              <w:t>фракции: fr08-10, fr11-20</w:t>
            </w:r>
          </w:p>
        </w:tc>
        <w:tc>
          <w:tcPr>
            <w:tcW w:w="1077" w:type="dxa"/>
          </w:tcPr>
          <w:p w14:paraId="4DDFC70E" w14:textId="77777777" w:rsidR="00FB424C" w:rsidRDefault="00EF57F5">
            <w:pPr>
              <w:pStyle w:val="ConsPlusNormal0"/>
              <w:jc w:val="center"/>
            </w:pPr>
            <w:r>
              <w:t>2,82</w:t>
            </w:r>
          </w:p>
        </w:tc>
      </w:tr>
      <w:tr w:rsidR="00FB424C" w14:paraId="0D4DA88D" w14:textId="77777777">
        <w:tc>
          <w:tcPr>
            <w:tcW w:w="1000" w:type="dxa"/>
          </w:tcPr>
          <w:p w14:paraId="7DBDA105" w14:textId="77777777" w:rsidR="00FB424C" w:rsidRDefault="00EF57F5">
            <w:pPr>
              <w:pStyle w:val="ConsPlusNormal0"/>
              <w:jc w:val="center"/>
            </w:pPr>
            <w:r>
              <w:t>st19.080</w:t>
            </w:r>
          </w:p>
        </w:tc>
        <w:tc>
          <w:tcPr>
            <w:tcW w:w="3232" w:type="dxa"/>
          </w:tcPr>
          <w:p w14:paraId="6ED747CE" w14:textId="77777777" w:rsidR="00FB424C" w:rsidRDefault="00EF57F5">
            <w:pPr>
              <w:pStyle w:val="ConsPlusNormal0"/>
            </w:pPr>
            <w:r>
              <w:t>Лучевая терапия (уровень 6)</w:t>
            </w:r>
          </w:p>
        </w:tc>
        <w:tc>
          <w:tcPr>
            <w:tcW w:w="3596" w:type="dxa"/>
          </w:tcPr>
          <w:p w14:paraId="53EAA7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C39970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A07.07.003.001, A07.07.003.002, A07.</w:t>
            </w:r>
            <w:r w:rsidRPr="00EF57F5">
              <w:rPr>
                <w:lang w:val="en-US"/>
              </w:rPr>
              <w:t>07.005, A07.08.001.001, A07.08.001.002, A07.09.001.001, A07.09.001.002, A07.09.002, A07.11.001.001, A07.11.001.002, A07.12.001, A07.14.001, A07.14.001.002, A07.15.001, A07.15.001.001, A07.16.001.001, A07.16.001.002, A07.18.001.001, A07.18.001.002, A07.19.0</w:t>
            </w:r>
            <w:r w:rsidRPr="00EF57F5">
              <w:rPr>
                <w:lang w:val="en-US"/>
              </w:rPr>
              <w:t>01.001, A07.19.001.002, A07.20.001.001, A07.20.001.002, A07.20.003.001, A07.20.003.002, A07.21.001, A07.21.001.002, A07.22.001.001, A07.22.001.002, A07.23.001, A07.23.001.002, A07.23.002, A07.26.002, A07.28.001.001, A07.28.001.002, A07.30.002, A07.30.025.0</w:t>
            </w:r>
            <w:r w:rsidRPr="00EF57F5">
              <w:rPr>
                <w:lang w:val="en-US"/>
              </w:rPr>
              <w:t>01, A07.30.025.002</w:t>
            </w:r>
          </w:p>
        </w:tc>
        <w:tc>
          <w:tcPr>
            <w:tcW w:w="2272" w:type="dxa"/>
          </w:tcPr>
          <w:p w14:paraId="7862BBA8" w14:textId="77777777" w:rsidR="00FB424C" w:rsidRDefault="00EF57F5">
            <w:pPr>
              <w:pStyle w:val="ConsPlusNormal0"/>
            </w:pPr>
            <w:r>
              <w:t>фракции: fr21-29, fr30-32, fr33-99</w:t>
            </w:r>
          </w:p>
        </w:tc>
        <w:tc>
          <w:tcPr>
            <w:tcW w:w="1077" w:type="dxa"/>
          </w:tcPr>
          <w:p w14:paraId="7EC60228" w14:textId="77777777" w:rsidR="00FB424C" w:rsidRDefault="00EF57F5">
            <w:pPr>
              <w:pStyle w:val="ConsPlusNormal0"/>
              <w:jc w:val="center"/>
            </w:pPr>
            <w:r>
              <w:t>4,51</w:t>
            </w:r>
          </w:p>
        </w:tc>
      </w:tr>
      <w:tr w:rsidR="00FB424C" w14:paraId="1A6EE055" w14:textId="77777777">
        <w:tc>
          <w:tcPr>
            <w:tcW w:w="1000" w:type="dxa"/>
          </w:tcPr>
          <w:p w14:paraId="7747F1FA" w14:textId="77777777" w:rsidR="00FB424C" w:rsidRDefault="00EF57F5">
            <w:pPr>
              <w:pStyle w:val="ConsPlusNormal0"/>
              <w:jc w:val="center"/>
            </w:pPr>
            <w:r>
              <w:t>st19.081</w:t>
            </w:r>
          </w:p>
        </w:tc>
        <w:tc>
          <w:tcPr>
            <w:tcW w:w="3232" w:type="dxa"/>
          </w:tcPr>
          <w:p w14:paraId="1E1AEBF9" w14:textId="77777777" w:rsidR="00FB424C" w:rsidRDefault="00EF57F5">
            <w:pPr>
              <w:pStyle w:val="ConsPlusNormal0"/>
            </w:pPr>
            <w:r>
              <w:t>Лучевая терапия (уровень 7)</w:t>
            </w:r>
          </w:p>
        </w:tc>
        <w:tc>
          <w:tcPr>
            <w:tcW w:w="3596" w:type="dxa"/>
          </w:tcPr>
          <w:p w14:paraId="09DB758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3381C6C" w14:textId="77777777" w:rsidR="00FB424C" w:rsidRDefault="00EF57F5">
            <w:pPr>
              <w:pStyle w:val="ConsPlusNormal0"/>
            </w:pPr>
            <w:r>
              <w:t>A07.30.009</w:t>
            </w:r>
          </w:p>
        </w:tc>
        <w:tc>
          <w:tcPr>
            <w:tcW w:w="2272" w:type="dxa"/>
          </w:tcPr>
          <w:p w14:paraId="5AA74269" w14:textId="77777777" w:rsidR="00FB424C" w:rsidRDefault="00EF57F5">
            <w:pPr>
              <w:pStyle w:val="ConsPlusNormal0"/>
            </w:pPr>
            <w:r>
              <w:t>фракции: fr21-29, fr30-32, fr33-99</w:t>
            </w:r>
          </w:p>
        </w:tc>
        <w:tc>
          <w:tcPr>
            <w:tcW w:w="1077" w:type="dxa"/>
          </w:tcPr>
          <w:p w14:paraId="5DAB948D" w14:textId="77777777" w:rsidR="00FB424C" w:rsidRDefault="00EF57F5">
            <w:pPr>
              <w:pStyle w:val="ConsPlusNormal0"/>
              <w:jc w:val="center"/>
            </w:pPr>
            <w:r>
              <w:t>4,87</w:t>
            </w:r>
          </w:p>
        </w:tc>
      </w:tr>
      <w:tr w:rsidR="00FB424C" w14:paraId="792BB393" w14:textId="77777777">
        <w:tc>
          <w:tcPr>
            <w:tcW w:w="1000" w:type="dxa"/>
          </w:tcPr>
          <w:p w14:paraId="2AA0E111" w14:textId="77777777" w:rsidR="00FB424C" w:rsidRDefault="00EF57F5">
            <w:pPr>
              <w:pStyle w:val="ConsPlusNormal0"/>
              <w:jc w:val="center"/>
            </w:pPr>
            <w:r>
              <w:t>st19.082</w:t>
            </w:r>
          </w:p>
        </w:tc>
        <w:tc>
          <w:tcPr>
            <w:tcW w:w="3232" w:type="dxa"/>
          </w:tcPr>
          <w:p w14:paraId="78E707E3" w14:textId="77777777" w:rsidR="00FB424C" w:rsidRDefault="00EF57F5">
            <w:pPr>
              <w:pStyle w:val="ConsPlusNormal0"/>
            </w:pPr>
            <w:r>
              <w:t>Лучевая терапия (уровень 8)</w:t>
            </w:r>
          </w:p>
        </w:tc>
        <w:tc>
          <w:tcPr>
            <w:tcW w:w="3596" w:type="dxa"/>
          </w:tcPr>
          <w:p w14:paraId="522690F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C934299" w14:textId="77777777" w:rsidR="00FB424C" w:rsidRDefault="00EF57F5">
            <w:pPr>
              <w:pStyle w:val="ConsPlusNormal0"/>
            </w:pPr>
            <w:r>
              <w:t>A07.30.003.002, A07.30.012</w:t>
            </w:r>
          </w:p>
        </w:tc>
        <w:tc>
          <w:tcPr>
            <w:tcW w:w="2272" w:type="dxa"/>
          </w:tcPr>
          <w:p w14:paraId="286EA1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72DF563" w14:textId="77777777" w:rsidR="00FB424C" w:rsidRDefault="00EF57F5">
            <w:pPr>
              <w:pStyle w:val="ConsPlusNormal0"/>
              <w:jc w:val="center"/>
            </w:pPr>
            <w:r>
              <w:t>14,45</w:t>
            </w:r>
          </w:p>
        </w:tc>
      </w:tr>
      <w:tr w:rsidR="00FB424C" w14:paraId="4CBF815D" w14:textId="77777777">
        <w:tc>
          <w:tcPr>
            <w:tcW w:w="1000" w:type="dxa"/>
          </w:tcPr>
          <w:p w14:paraId="1C94FBBA" w14:textId="77777777" w:rsidR="00FB424C" w:rsidRDefault="00EF57F5">
            <w:pPr>
              <w:pStyle w:val="ConsPlusNormal0"/>
              <w:jc w:val="center"/>
            </w:pPr>
            <w:r>
              <w:lastRenderedPageBreak/>
              <w:t>st19.084</w:t>
            </w:r>
          </w:p>
        </w:tc>
        <w:tc>
          <w:tcPr>
            <w:tcW w:w="3232" w:type="dxa"/>
          </w:tcPr>
          <w:p w14:paraId="1A89C2A6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2)</w:t>
            </w:r>
          </w:p>
        </w:tc>
        <w:tc>
          <w:tcPr>
            <w:tcW w:w="3596" w:type="dxa"/>
          </w:tcPr>
          <w:p w14:paraId="31FD16F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568136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</w:t>
            </w:r>
            <w:r w:rsidRPr="00EF57F5">
              <w:rPr>
                <w:lang w:val="en-US"/>
              </w:rPr>
              <w:t>07.07.001.001, A07.07.001.002, A07.07.003.001, A07.07.003.002, A07.07.005, A07.08.001.001, A07.08.001.002, A07.09.001.001, A07.09.001.002, A07.09.002, A07.11.001.001, A07.11.001.002, A07.12.001, A07.14.001, A07.14.001.002, A07.15.001, A07.15.001.001, A07.1</w:t>
            </w:r>
            <w:r w:rsidRPr="00EF57F5">
              <w:rPr>
                <w:lang w:val="en-US"/>
              </w:rPr>
              <w:t>6.001.001, A07.16.001.002, A07.18.001.001, A07.18.001.002, A07.19.001.001, A07.19.001.002, A07.20.001.001, A07.20.001.002, A07.20.003.001, A07.20.003.002, A07.21.001, A07.21.001.002, A07.22.001.001, A07.22.001.002, A07.23.001, A07.23.001.002, A07.23.002, A</w:t>
            </w:r>
            <w:r w:rsidRPr="00EF57F5">
              <w:rPr>
                <w:lang w:val="en-US"/>
              </w:rPr>
              <w:t>07.26.002, A07.28.001.001, A07.28.001.002, A07.30.002, A07.30.025.001, A07.30.025.002</w:t>
            </w:r>
          </w:p>
        </w:tc>
        <w:tc>
          <w:tcPr>
            <w:tcW w:w="2272" w:type="dxa"/>
          </w:tcPr>
          <w:p w14:paraId="14BDE77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иной</w:t>
            </w:r>
            <w:r w:rsidRPr="00EF57F5">
              <w:rPr>
                <w:lang w:val="en-US"/>
              </w:rPr>
              <w:t xml:space="preserve"> </w:t>
            </w:r>
            <w:r>
              <w:t>классификационный</w:t>
            </w:r>
            <w:r w:rsidRPr="00EF57F5">
              <w:rPr>
                <w:lang w:val="en-US"/>
              </w:rPr>
              <w:t xml:space="preserve"> </w:t>
            </w:r>
            <w:r>
              <w:t>критерий</w:t>
            </w:r>
            <w:r w:rsidRPr="00EF57F5">
              <w:rPr>
                <w:lang w:val="en-US"/>
              </w:rPr>
              <w:t xml:space="preserve">: mt001, mt002, mt003, mt004, mt005, mt006, mt010, mt012, mt013, mt015, mt016, mt017, mt018, mt019, mt020, mt023, mt024 </w:t>
            </w:r>
            <w:r>
              <w:t>фракции</w:t>
            </w:r>
            <w:r w:rsidRPr="00EF57F5">
              <w:rPr>
                <w:lang w:val="en-US"/>
              </w:rPr>
              <w:t>: fr01-05, fr06-07, fr08-10, fr11-20, fr21-29</w:t>
            </w:r>
          </w:p>
        </w:tc>
        <w:tc>
          <w:tcPr>
            <w:tcW w:w="1077" w:type="dxa"/>
          </w:tcPr>
          <w:p w14:paraId="54654972" w14:textId="77777777" w:rsidR="00FB424C" w:rsidRDefault="00EF57F5">
            <w:pPr>
              <w:pStyle w:val="ConsPlusNormal0"/>
              <w:jc w:val="center"/>
            </w:pPr>
            <w:r>
              <w:t>3,78</w:t>
            </w:r>
          </w:p>
        </w:tc>
      </w:tr>
      <w:tr w:rsidR="00FB424C" w14:paraId="13BBFB49" w14:textId="77777777">
        <w:tc>
          <w:tcPr>
            <w:tcW w:w="1000" w:type="dxa"/>
          </w:tcPr>
          <w:p w14:paraId="69D2BCA7" w14:textId="77777777" w:rsidR="00FB424C" w:rsidRDefault="00EF57F5">
            <w:pPr>
              <w:pStyle w:val="ConsPlusNormal0"/>
              <w:jc w:val="center"/>
            </w:pPr>
            <w:r>
              <w:t>st19.085</w:t>
            </w:r>
          </w:p>
        </w:tc>
        <w:tc>
          <w:tcPr>
            <w:tcW w:w="3232" w:type="dxa"/>
          </w:tcPr>
          <w:p w14:paraId="549C33C6" w14:textId="77777777" w:rsidR="00FB424C" w:rsidRDefault="00EF57F5">
            <w:pPr>
              <w:pStyle w:val="ConsPlusNormal0"/>
            </w:pPr>
            <w:r>
              <w:t>Лучевая терапия в сочетании с лекарст</w:t>
            </w:r>
            <w:r>
              <w:t>венной терапией (уровень 3)</w:t>
            </w:r>
          </w:p>
        </w:tc>
        <w:tc>
          <w:tcPr>
            <w:tcW w:w="3596" w:type="dxa"/>
          </w:tcPr>
          <w:p w14:paraId="077B1C5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FB9857" w14:textId="77777777" w:rsidR="00FB424C" w:rsidRDefault="00EF57F5">
            <w:pPr>
              <w:pStyle w:val="ConsPlusNormal0"/>
            </w:pPr>
            <w:r>
              <w:t>A07.30.009, A07.30.009.001</w:t>
            </w:r>
          </w:p>
        </w:tc>
        <w:tc>
          <w:tcPr>
            <w:tcW w:w="2272" w:type="dxa"/>
          </w:tcPr>
          <w:p w14:paraId="07100DD0" w14:textId="77777777" w:rsidR="00FB424C" w:rsidRDefault="00EF57F5">
            <w:pPr>
              <w:pStyle w:val="ConsPlusNormal0"/>
            </w:pPr>
            <w:r>
              <w:t>иной классификационный критерий: mt001, mt002, mt003, mt004, mt005, mt006, mt010, mt012, mt013, mt015, mt016, mt017, mt018, mt019, mt020, mt023, mt024 фракции: fr01-05, fr06-07, fr08-10, fr11-20, fr21-29</w:t>
            </w:r>
          </w:p>
        </w:tc>
        <w:tc>
          <w:tcPr>
            <w:tcW w:w="1077" w:type="dxa"/>
          </w:tcPr>
          <w:p w14:paraId="0DEE8DA0" w14:textId="77777777" w:rsidR="00FB424C" w:rsidRDefault="00EF57F5">
            <w:pPr>
              <w:pStyle w:val="ConsPlusNormal0"/>
              <w:jc w:val="center"/>
            </w:pPr>
            <w:r>
              <w:t>4,37</w:t>
            </w:r>
          </w:p>
        </w:tc>
      </w:tr>
      <w:tr w:rsidR="00FB424C" w14:paraId="407F5616" w14:textId="77777777">
        <w:tc>
          <w:tcPr>
            <w:tcW w:w="1000" w:type="dxa"/>
          </w:tcPr>
          <w:p w14:paraId="2DA3CFED" w14:textId="77777777" w:rsidR="00FB424C" w:rsidRDefault="00EF57F5">
            <w:pPr>
              <w:pStyle w:val="ConsPlusNormal0"/>
              <w:jc w:val="center"/>
            </w:pPr>
            <w:r>
              <w:lastRenderedPageBreak/>
              <w:t>st19.086</w:t>
            </w:r>
          </w:p>
        </w:tc>
        <w:tc>
          <w:tcPr>
            <w:tcW w:w="3232" w:type="dxa"/>
          </w:tcPr>
          <w:p w14:paraId="006C779D" w14:textId="77777777" w:rsidR="00FB424C" w:rsidRDefault="00EF57F5">
            <w:pPr>
              <w:pStyle w:val="ConsPlusNormal0"/>
            </w:pPr>
            <w:r>
              <w:t>Лучевая терапия в сочетании с лекарст</w:t>
            </w:r>
            <w:r>
              <w:t>венной терапией (уровень 4)</w:t>
            </w:r>
          </w:p>
        </w:tc>
        <w:tc>
          <w:tcPr>
            <w:tcW w:w="3596" w:type="dxa"/>
          </w:tcPr>
          <w:p w14:paraId="5C3584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C2BBA4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</w:t>
            </w:r>
            <w:r w:rsidRPr="00EF57F5">
              <w:rPr>
                <w:lang w:val="en-US"/>
              </w:rPr>
              <w:t>.003.001, A07.07.003.002, A07.07.005, A07.08.001.001, A07.08.001.002, A07.09.001.001, A07.09.001.002, A07.09.002, A07.11.001.001, A07.11.001.002, A07.12.001, A07.14.001, A07.14.001.002, A07.15.001, A07.15.001.001, A07.16.001.001, A07.16.001.002, A07.18.001</w:t>
            </w:r>
            <w:r w:rsidRPr="00EF57F5">
              <w:rPr>
                <w:lang w:val="en-US"/>
              </w:rPr>
              <w:t>.001, A07.18.001.002, A07.19.001.001, A07.19.001.002, A07.20.001.001, A07.20.001.002, A07.20.003.001, A07.20.003.002, A07.21.001, A07.21.001.002, A07.22.001.001, A07.22.001.002, A07.23.001, A07.23.001.002, A07.23.002, A07.26.002, A07.28.001.001, A07.28.001</w:t>
            </w:r>
            <w:r w:rsidRPr="00EF57F5">
              <w:rPr>
                <w:lang w:val="en-US"/>
              </w:rPr>
              <w:t>.002, A07.30.002, A07.30.025.001, A07.30.025.002</w:t>
            </w:r>
          </w:p>
        </w:tc>
        <w:tc>
          <w:tcPr>
            <w:tcW w:w="2272" w:type="dxa"/>
          </w:tcPr>
          <w:p w14:paraId="0495B73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иной</w:t>
            </w:r>
            <w:r w:rsidRPr="00EF57F5">
              <w:rPr>
                <w:lang w:val="en-US"/>
              </w:rPr>
              <w:t xml:space="preserve"> </w:t>
            </w:r>
            <w:r>
              <w:t>классификационный</w:t>
            </w:r>
            <w:r w:rsidRPr="00EF57F5">
              <w:rPr>
                <w:lang w:val="en-US"/>
              </w:rPr>
              <w:t xml:space="preserve"> </w:t>
            </w:r>
            <w:r>
              <w:t>критерий</w:t>
            </w:r>
            <w:r w:rsidRPr="00EF57F5">
              <w:rPr>
                <w:lang w:val="en-US"/>
              </w:rPr>
              <w:t xml:space="preserve">: mt001, mt002, mt003, mt004, mt005, mt006, mt010, mt012, mt013, mt015, mt016, mt017, mt018, mt019, mt020, mt023, mt024 </w:t>
            </w:r>
            <w:r>
              <w:t>фракции</w:t>
            </w:r>
            <w:r w:rsidRPr="00EF57F5">
              <w:rPr>
                <w:lang w:val="en-US"/>
              </w:rPr>
              <w:t>: fr30-32, fr33-99</w:t>
            </w:r>
          </w:p>
        </w:tc>
        <w:tc>
          <w:tcPr>
            <w:tcW w:w="1077" w:type="dxa"/>
          </w:tcPr>
          <w:p w14:paraId="7EA2A420" w14:textId="77777777" w:rsidR="00FB424C" w:rsidRDefault="00EF57F5">
            <w:pPr>
              <w:pStyle w:val="ConsPlusNormal0"/>
              <w:jc w:val="center"/>
            </w:pPr>
            <w:r>
              <w:t>5,85</w:t>
            </w:r>
          </w:p>
        </w:tc>
      </w:tr>
      <w:tr w:rsidR="00FB424C" w14:paraId="2E1745D2" w14:textId="77777777">
        <w:tc>
          <w:tcPr>
            <w:tcW w:w="1000" w:type="dxa"/>
          </w:tcPr>
          <w:p w14:paraId="70166A92" w14:textId="77777777" w:rsidR="00FB424C" w:rsidRDefault="00EF57F5">
            <w:pPr>
              <w:pStyle w:val="ConsPlusNormal0"/>
              <w:jc w:val="center"/>
            </w:pPr>
            <w:r>
              <w:t>st19.087</w:t>
            </w:r>
          </w:p>
        </w:tc>
        <w:tc>
          <w:tcPr>
            <w:tcW w:w="3232" w:type="dxa"/>
          </w:tcPr>
          <w:p w14:paraId="2703686A" w14:textId="77777777" w:rsidR="00FB424C" w:rsidRDefault="00EF57F5">
            <w:pPr>
              <w:pStyle w:val="ConsPlusNormal0"/>
            </w:pPr>
            <w:r>
              <w:t>Лучевая терапия</w:t>
            </w:r>
            <w:r>
              <w:t xml:space="preserve"> в сочетании с лекарственной терапией (уровень 5)</w:t>
            </w:r>
          </w:p>
        </w:tc>
        <w:tc>
          <w:tcPr>
            <w:tcW w:w="3596" w:type="dxa"/>
          </w:tcPr>
          <w:p w14:paraId="48C96A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1FEC902" w14:textId="77777777" w:rsidR="00FB424C" w:rsidRDefault="00EF57F5">
            <w:pPr>
              <w:pStyle w:val="ConsPlusNormal0"/>
            </w:pPr>
            <w:r>
              <w:t>A07.30.009, A07.30.009.001</w:t>
            </w:r>
          </w:p>
        </w:tc>
        <w:tc>
          <w:tcPr>
            <w:tcW w:w="2272" w:type="dxa"/>
          </w:tcPr>
          <w:p w14:paraId="567239CD" w14:textId="77777777" w:rsidR="00FB424C" w:rsidRDefault="00EF57F5">
            <w:pPr>
              <w:pStyle w:val="ConsPlusNormal0"/>
            </w:pPr>
            <w:r>
              <w:t>иной классификационный критерий: mt001, mt002, mt003, mt004, mt005, mt006, mt010, mt012, mt013, mt015, mt016, mt017, mt018, mt019, mt020, mt023, mt024 фракции: fr30-32, fr33-99</w:t>
            </w:r>
          </w:p>
        </w:tc>
        <w:tc>
          <w:tcPr>
            <w:tcW w:w="1077" w:type="dxa"/>
          </w:tcPr>
          <w:p w14:paraId="772052D9" w14:textId="77777777" w:rsidR="00FB424C" w:rsidRDefault="00EF57F5">
            <w:pPr>
              <w:pStyle w:val="ConsPlusNormal0"/>
              <w:jc w:val="center"/>
            </w:pPr>
            <w:r>
              <w:t>6,57</w:t>
            </w:r>
          </w:p>
        </w:tc>
      </w:tr>
      <w:tr w:rsidR="00FB424C" w14:paraId="38355A9A" w14:textId="77777777">
        <w:tc>
          <w:tcPr>
            <w:tcW w:w="1000" w:type="dxa"/>
          </w:tcPr>
          <w:p w14:paraId="4DDE4DD9" w14:textId="77777777" w:rsidR="00FB424C" w:rsidRDefault="00EF57F5">
            <w:pPr>
              <w:pStyle w:val="ConsPlusNormal0"/>
              <w:jc w:val="center"/>
            </w:pPr>
            <w:r>
              <w:t>st19.088</w:t>
            </w:r>
          </w:p>
        </w:tc>
        <w:tc>
          <w:tcPr>
            <w:tcW w:w="3232" w:type="dxa"/>
          </w:tcPr>
          <w:p w14:paraId="645D5F63" w14:textId="77777777" w:rsidR="00FB424C" w:rsidRDefault="00EF57F5">
            <w:pPr>
              <w:pStyle w:val="ConsPlusNormal0"/>
            </w:pPr>
            <w:r>
              <w:t xml:space="preserve">Лучевая терапия в сочетании с </w:t>
            </w:r>
            <w:r>
              <w:lastRenderedPageBreak/>
              <w:t>лекарственной терапией (уровень 6)</w:t>
            </w:r>
          </w:p>
        </w:tc>
        <w:tc>
          <w:tcPr>
            <w:tcW w:w="3596" w:type="dxa"/>
          </w:tcPr>
          <w:p w14:paraId="6D2145D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3080F9A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A06.01.007.001, A06.03.065, </w:t>
            </w:r>
            <w:r w:rsidRPr="00EF57F5">
              <w:rPr>
                <w:lang w:val="en-US"/>
              </w:rPr>
              <w:lastRenderedPageBreak/>
              <w:t>A06.04.018, A06.08.008, A06.09.009, A06.11.003, A06.20.007, A06.23.005, A07.01.004, A07.03.002.001, A07.03.002.002, A07.06.002.001, A07.06.002.002, A07.06.004, A07.07.001.001, A07.07.001.002, A07.07.003.001, A07.07.003.002, A</w:t>
            </w:r>
            <w:r w:rsidRPr="00EF57F5">
              <w:rPr>
                <w:lang w:val="en-US"/>
              </w:rPr>
              <w:t>07.07.005, A07.08.001.001, A07.08.001.002, A07.09.001.001, A07.09.001.002, A07.09.002, A07.11.001.001, A07.11.001.002, A07.12.001, A07.14.001, A07.14.001.002, A07.15.001, A07.15.001.001, A07.16.001.001, A07.16.001.002, A07.18.001.001, A07.18.001.002, A07.1</w:t>
            </w:r>
            <w:r w:rsidRPr="00EF57F5">
              <w:rPr>
                <w:lang w:val="en-US"/>
              </w:rPr>
              <w:t>9.001.001, A07.19.001.002, A07.20.001.001, A07.20.001.002, A07.20.003.001, A07.20.003.002, A07.21.001, A07.21.001.002, A07.22.001.001, A07.22.001.002, A07.23.001, A07.23.001.002, A07.23.002, A07.26.002, A07.28.001.001, A07.28.001.002, A07.30.002, A07.30.00</w:t>
            </w:r>
            <w:r w:rsidRPr="00EF57F5">
              <w:rPr>
                <w:lang w:val="en-US"/>
              </w:rPr>
              <w:t>9, A07.30.009.001, A07.30.025.001, A07.30.025.002</w:t>
            </w:r>
          </w:p>
        </w:tc>
        <w:tc>
          <w:tcPr>
            <w:tcW w:w="2272" w:type="dxa"/>
          </w:tcPr>
          <w:p w14:paraId="5EF696D8" w14:textId="77777777" w:rsidR="00FB424C" w:rsidRDefault="00EF57F5">
            <w:pPr>
              <w:pStyle w:val="ConsPlusNormal0"/>
            </w:pPr>
            <w:r>
              <w:lastRenderedPageBreak/>
              <w:t xml:space="preserve">иной </w:t>
            </w:r>
            <w:r>
              <w:lastRenderedPageBreak/>
              <w:t>классификационный критерий: mt008, mt014, mt021, mt022</w:t>
            </w:r>
          </w:p>
        </w:tc>
        <w:tc>
          <w:tcPr>
            <w:tcW w:w="1077" w:type="dxa"/>
          </w:tcPr>
          <w:p w14:paraId="3505BD21" w14:textId="77777777" w:rsidR="00FB424C" w:rsidRDefault="00EF57F5">
            <w:pPr>
              <w:pStyle w:val="ConsPlusNormal0"/>
              <w:jc w:val="center"/>
            </w:pPr>
            <w:r>
              <w:lastRenderedPageBreak/>
              <w:t>9,49</w:t>
            </w:r>
          </w:p>
        </w:tc>
      </w:tr>
      <w:tr w:rsidR="00FB424C" w14:paraId="2C25552D" w14:textId="77777777">
        <w:tc>
          <w:tcPr>
            <w:tcW w:w="1000" w:type="dxa"/>
          </w:tcPr>
          <w:p w14:paraId="71E1A7F3" w14:textId="77777777" w:rsidR="00FB424C" w:rsidRDefault="00EF57F5">
            <w:pPr>
              <w:pStyle w:val="ConsPlusNormal0"/>
              <w:jc w:val="center"/>
            </w:pPr>
            <w:r>
              <w:t>st19.089</w:t>
            </w:r>
          </w:p>
        </w:tc>
        <w:tc>
          <w:tcPr>
            <w:tcW w:w="3232" w:type="dxa"/>
          </w:tcPr>
          <w:p w14:paraId="78F50597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7)</w:t>
            </w:r>
          </w:p>
        </w:tc>
        <w:tc>
          <w:tcPr>
            <w:tcW w:w="3596" w:type="dxa"/>
          </w:tcPr>
          <w:p w14:paraId="6AE47C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A96689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A06.01.007.001, A06.03.065, A06.04.018, A06.08.008, A06.09.009, </w:t>
            </w:r>
            <w:r w:rsidRPr="00EF57F5">
              <w:rPr>
                <w:lang w:val="en-US"/>
              </w:rPr>
              <w:t>A06.11.003, A06.20.007, A06.23.005, A07.01.004, A07.03.002.001, A07.03.002.002, A07.06.002.001, A07.06.002.002, A07.06.004, A07.07.001.001, A07.07.001.002, A07.07.003.001, A07.07.003.002, A07.07.005, A07.08.001.001, A07.08.001.002, A07.09.001.001, A07.09.0</w:t>
            </w:r>
            <w:r w:rsidRPr="00EF57F5">
              <w:rPr>
                <w:lang w:val="en-US"/>
              </w:rPr>
              <w:t xml:space="preserve">01.002, A07.09.002, A07.11.001.001, A07.11.001.002, </w:t>
            </w:r>
            <w:r w:rsidRPr="00EF57F5">
              <w:rPr>
                <w:lang w:val="en-US"/>
              </w:rPr>
              <w:lastRenderedPageBreak/>
              <w:t>A07.12.001, A07.14.001, A07.14.001.002, A07.15.001, A07.15.001.001, A07.16.001.001, A07.16.001.002, A07.18.001.001, A07.18.001.002, A07.19.001.001, A07.19.001.002, A07.20.001.001, A07.20.001.002, A07.20.0</w:t>
            </w:r>
            <w:r w:rsidRPr="00EF57F5">
              <w:rPr>
                <w:lang w:val="en-US"/>
              </w:rPr>
              <w:t>03.001, A07.20.003.002, A07.21.001, A07.21.001.002, A07.22.001.001, A07.22.001.002, A07.23.001, A07.23.001.002, A07.23.002, A07.26.002, A07.28.001.001, A07.28.001.002, A07.30.002, A07.30.009, A07.30.009.001, A07.30.025.001, A07.30.025.002</w:t>
            </w:r>
          </w:p>
        </w:tc>
        <w:tc>
          <w:tcPr>
            <w:tcW w:w="2272" w:type="dxa"/>
          </w:tcPr>
          <w:p w14:paraId="57369DDA" w14:textId="77777777" w:rsidR="00FB424C" w:rsidRDefault="00EF57F5">
            <w:pPr>
              <w:pStyle w:val="ConsPlusNormal0"/>
            </w:pPr>
            <w:r>
              <w:lastRenderedPageBreak/>
              <w:t>иной классификаци</w:t>
            </w:r>
            <w:r>
              <w:t>онный критерий: mt007, mt009, mt011</w:t>
            </w:r>
          </w:p>
        </w:tc>
        <w:tc>
          <w:tcPr>
            <w:tcW w:w="1077" w:type="dxa"/>
          </w:tcPr>
          <w:p w14:paraId="655294DA" w14:textId="77777777" w:rsidR="00FB424C" w:rsidRDefault="00EF57F5">
            <w:pPr>
              <w:pStyle w:val="ConsPlusNormal0"/>
              <w:jc w:val="center"/>
            </w:pPr>
            <w:r>
              <w:t>16,32</w:t>
            </w:r>
          </w:p>
        </w:tc>
      </w:tr>
      <w:tr w:rsidR="00FB424C" w14:paraId="768D0017" w14:textId="77777777">
        <w:tc>
          <w:tcPr>
            <w:tcW w:w="1000" w:type="dxa"/>
          </w:tcPr>
          <w:p w14:paraId="2F415AFE" w14:textId="77777777" w:rsidR="00FB424C" w:rsidRDefault="00EF57F5">
            <w:pPr>
              <w:pStyle w:val="ConsPlusNormal0"/>
              <w:jc w:val="center"/>
            </w:pPr>
            <w:r>
              <w:t>st19.090</w:t>
            </w:r>
          </w:p>
        </w:tc>
        <w:tc>
          <w:tcPr>
            <w:tcW w:w="3232" w:type="dxa"/>
          </w:tcPr>
          <w:p w14:paraId="794C8C39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1)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08AC71A1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5A8FD7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B5D44EC" w14:textId="77777777" w:rsidR="00FB424C" w:rsidRDefault="00EF57F5">
            <w:pPr>
              <w:pStyle w:val="ConsPlusNormal0"/>
            </w:pPr>
            <w:r>
              <w:t>длительность: до 3 дней включительно</w:t>
            </w:r>
          </w:p>
        </w:tc>
        <w:tc>
          <w:tcPr>
            <w:tcW w:w="1077" w:type="dxa"/>
          </w:tcPr>
          <w:p w14:paraId="2429E6EE" w14:textId="77777777" w:rsidR="00FB424C" w:rsidRDefault="00EF57F5">
            <w:pPr>
              <w:pStyle w:val="ConsPlusNormal0"/>
              <w:jc w:val="center"/>
            </w:pPr>
            <w:r>
              <w:t>0,38</w:t>
            </w:r>
          </w:p>
        </w:tc>
      </w:tr>
      <w:tr w:rsidR="00FB424C" w14:paraId="0E76D927" w14:textId="77777777">
        <w:tc>
          <w:tcPr>
            <w:tcW w:w="1000" w:type="dxa"/>
          </w:tcPr>
          <w:p w14:paraId="1A496513" w14:textId="77777777" w:rsidR="00FB424C" w:rsidRDefault="00EF57F5">
            <w:pPr>
              <w:pStyle w:val="ConsPlusNormal0"/>
              <w:jc w:val="center"/>
            </w:pPr>
            <w:r>
              <w:t>st19.091</w:t>
            </w:r>
          </w:p>
        </w:tc>
        <w:tc>
          <w:tcPr>
            <w:tcW w:w="3232" w:type="dxa"/>
          </w:tcPr>
          <w:p w14:paraId="0CB740FA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2)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6D447DB3" w14:textId="77777777" w:rsidR="00FB424C" w:rsidRDefault="00EF57F5">
            <w:pPr>
              <w:pStyle w:val="ConsPlusNormal0"/>
            </w:pPr>
            <w:r>
              <w:t>C81-</w:t>
            </w:r>
            <w:r>
              <w:t>C96, D45-D47</w:t>
            </w:r>
          </w:p>
        </w:tc>
        <w:tc>
          <w:tcPr>
            <w:tcW w:w="3458" w:type="dxa"/>
          </w:tcPr>
          <w:p w14:paraId="779735C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EF7404D" w14:textId="77777777" w:rsidR="00FB424C" w:rsidRDefault="00EF57F5">
            <w:pPr>
              <w:pStyle w:val="ConsPlusNormal0"/>
            </w:pPr>
            <w:r>
              <w:t>длительность: от 4 до 10 дней включительно</w:t>
            </w:r>
          </w:p>
        </w:tc>
        <w:tc>
          <w:tcPr>
            <w:tcW w:w="1077" w:type="dxa"/>
          </w:tcPr>
          <w:p w14:paraId="6E6AB38B" w14:textId="77777777" w:rsidR="00FB424C" w:rsidRDefault="00EF57F5">
            <w:pPr>
              <w:pStyle w:val="ConsPlusNormal0"/>
              <w:jc w:val="center"/>
            </w:pPr>
            <w:r>
              <w:t>1,29</w:t>
            </w:r>
          </w:p>
        </w:tc>
      </w:tr>
      <w:tr w:rsidR="00FB424C" w14:paraId="25E171A5" w14:textId="77777777">
        <w:tc>
          <w:tcPr>
            <w:tcW w:w="1000" w:type="dxa"/>
          </w:tcPr>
          <w:p w14:paraId="0075782D" w14:textId="77777777" w:rsidR="00FB424C" w:rsidRDefault="00EF57F5">
            <w:pPr>
              <w:pStyle w:val="ConsPlusNormal0"/>
              <w:jc w:val="center"/>
            </w:pPr>
            <w:r>
              <w:t>st19.092</w:t>
            </w:r>
          </w:p>
        </w:tc>
        <w:tc>
          <w:tcPr>
            <w:tcW w:w="3232" w:type="dxa"/>
          </w:tcPr>
          <w:p w14:paraId="35900302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3)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70D02117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7B9271F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C2A8E8F" w14:textId="77777777" w:rsidR="00FB424C" w:rsidRDefault="00EF57F5">
            <w:pPr>
              <w:pStyle w:val="ConsPlusNormal0"/>
            </w:pPr>
            <w:r>
              <w:t>длительность: от 11 до 20 дней включительно</w:t>
            </w:r>
          </w:p>
        </w:tc>
        <w:tc>
          <w:tcPr>
            <w:tcW w:w="1077" w:type="dxa"/>
          </w:tcPr>
          <w:p w14:paraId="47ABD399" w14:textId="77777777" w:rsidR="00FB424C" w:rsidRDefault="00EF57F5">
            <w:pPr>
              <w:pStyle w:val="ConsPlusNormal0"/>
              <w:jc w:val="center"/>
            </w:pPr>
            <w:r>
              <w:t>2,87</w:t>
            </w:r>
          </w:p>
        </w:tc>
      </w:tr>
      <w:tr w:rsidR="00FB424C" w14:paraId="2423A776" w14:textId="77777777">
        <w:tc>
          <w:tcPr>
            <w:tcW w:w="1000" w:type="dxa"/>
          </w:tcPr>
          <w:p w14:paraId="54D19158" w14:textId="77777777" w:rsidR="00FB424C" w:rsidRDefault="00EF57F5">
            <w:pPr>
              <w:pStyle w:val="ConsPlusNormal0"/>
              <w:jc w:val="center"/>
            </w:pPr>
            <w:r>
              <w:t>st19.093</w:t>
            </w:r>
          </w:p>
        </w:tc>
        <w:tc>
          <w:tcPr>
            <w:tcW w:w="3232" w:type="dxa"/>
          </w:tcPr>
          <w:p w14:paraId="06C1C4F9" w14:textId="77777777" w:rsidR="00FB424C" w:rsidRDefault="00EF57F5">
            <w:pPr>
              <w:pStyle w:val="ConsPlusNormal0"/>
            </w:pPr>
            <w:r>
              <w:t>ЗНО лимфоидной и кроветворной тканей без</w:t>
            </w:r>
            <w:r>
              <w:t xml:space="preserve"> специального противоопухолевого лечения (уровень 4)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52AE3C6D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015115B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EBBBBF8" w14:textId="77777777" w:rsidR="00FB424C" w:rsidRDefault="00EF57F5">
            <w:pPr>
              <w:pStyle w:val="ConsPlusNormal0"/>
            </w:pPr>
            <w:r>
              <w:t>длительность: от 21 до 30 дней включительно</w:t>
            </w:r>
          </w:p>
        </w:tc>
        <w:tc>
          <w:tcPr>
            <w:tcW w:w="1077" w:type="dxa"/>
          </w:tcPr>
          <w:p w14:paraId="2326D770" w14:textId="77777777" w:rsidR="00FB424C" w:rsidRDefault="00EF57F5">
            <w:pPr>
              <w:pStyle w:val="ConsPlusNormal0"/>
              <w:jc w:val="center"/>
            </w:pPr>
            <w:r>
              <w:t>5,25</w:t>
            </w:r>
          </w:p>
        </w:tc>
      </w:tr>
      <w:tr w:rsidR="00FB424C" w14:paraId="43EB3C14" w14:textId="77777777">
        <w:tc>
          <w:tcPr>
            <w:tcW w:w="1000" w:type="dxa"/>
          </w:tcPr>
          <w:p w14:paraId="06DC2BCE" w14:textId="77777777" w:rsidR="00FB424C" w:rsidRDefault="00EF57F5">
            <w:pPr>
              <w:pStyle w:val="ConsPlusNormal0"/>
              <w:jc w:val="center"/>
            </w:pPr>
            <w:r>
              <w:t>st19.094</w:t>
            </w:r>
          </w:p>
        </w:tc>
        <w:tc>
          <w:tcPr>
            <w:tcW w:w="3232" w:type="dxa"/>
          </w:tcPr>
          <w:p w14:paraId="47893612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  <w:tc>
          <w:tcPr>
            <w:tcW w:w="3596" w:type="dxa"/>
          </w:tcPr>
          <w:p w14:paraId="75EC2385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7F1B98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0BE271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79EEF811" w14:textId="77777777" w:rsidR="00FB424C" w:rsidRDefault="00EF57F5">
            <w:pPr>
              <w:pStyle w:val="ConsPlusNormal0"/>
            </w:pPr>
            <w:r>
              <w:t xml:space="preserve">длительность: до 3 дней </w:t>
            </w:r>
            <w:r>
              <w:lastRenderedPageBreak/>
              <w:t>включительно, от 4 до 10 дней включительно</w:t>
            </w:r>
          </w:p>
          <w:p w14:paraId="5FAFAC65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71758138" w14:textId="77777777" w:rsidR="00FB424C" w:rsidRDefault="00EF57F5">
            <w:pPr>
              <w:pStyle w:val="ConsPlusNormal0"/>
              <w:jc w:val="center"/>
            </w:pPr>
            <w:r>
              <w:lastRenderedPageBreak/>
              <w:t>1,3</w:t>
            </w:r>
          </w:p>
        </w:tc>
      </w:tr>
      <w:tr w:rsidR="00FB424C" w14:paraId="73E159F7" w14:textId="77777777">
        <w:tc>
          <w:tcPr>
            <w:tcW w:w="1000" w:type="dxa"/>
          </w:tcPr>
          <w:p w14:paraId="326C931F" w14:textId="77777777" w:rsidR="00FB424C" w:rsidRDefault="00EF57F5">
            <w:pPr>
              <w:pStyle w:val="ConsPlusNormal0"/>
              <w:jc w:val="center"/>
            </w:pPr>
            <w:r>
              <w:t>st19.095</w:t>
            </w:r>
          </w:p>
        </w:tc>
        <w:tc>
          <w:tcPr>
            <w:tcW w:w="3232" w:type="dxa"/>
          </w:tcPr>
          <w:p w14:paraId="0A54ED86" w14:textId="77777777" w:rsidR="00FB424C" w:rsidRDefault="00EF57F5">
            <w:pPr>
              <w:pStyle w:val="ConsPlusNormal0"/>
            </w:pPr>
            <w:r>
              <w:t xml:space="preserve">ЗНО </w:t>
            </w:r>
            <w:r>
              <w:t>лимфоидной и кроветворной тканей, лекарственная терапия, взрослые (уровень 2)</w:t>
            </w:r>
          </w:p>
        </w:tc>
        <w:tc>
          <w:tcPr>
            <w:tcW w:w="3596" w:type="dxa"/>
          </w:tcPr>
          <w:p w14:paraId="7728D850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74FF5C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8B0E30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8ABE989" w14:textId="77777777" w:rsidR="00FB424C" w:rsidRDefault="00EF57F5">
            <w:pPr>
              <w:pStyle w:val="ConsPlusNormal0"/>
            </w:pPr>
            <w:r>
              <w:t xml:space="preserve">длительность: от 11 до 20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462AD2AF" w14:textId="77777777" w:rsidR="00FB424C" w:rsidRDefault="00EF57F5">
            <w:pPr>
              <w:pStyle w:val="ConsPlusNormal0"/>
              <w:jc w:val="center"/>
            </w:pPr>
            <w:r>
              <w:t>3,36</w:t>
            </w:r>
          </w:p>
        </w:tc>
      </w:tr>
      <w:tr w:rsidR="00FB424C" w14:paraId="196F7AA4" w14:textId="77777777">
        <w:tc>
          <w:tcPr>
            <w:tcW w:w="1000" w:type="dxa"/>
          </w:tcPr>
          <w:p w14:paraId="27454321" w14:textId="77777777" w:rsidR="00FB424C" w:rsidRDefault="00EF57F5">
            <w:pPr>
              <w:pStyle w:val="ConsPlusNormal0"/>
              <w:jc w:val="center"/>
            </w:pPr>
            <w:r>
              <w:t>st19.096</w:t>
            </w:r>
          </w:p>
        </w:tc>
        <w:tc>
          <w:tcPr>
            <w:tcW w:w="3232" w:type="dxa"/>
          </w:tcPr>
          <w:p w14:paraId="272D2022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3)</w:t>
            </w:r>
          </w:p>
        </w:tc>
        <w:tc>
          <w:tcPr>
            <w:tcW w:w="3596" w:type="dxa"/>
          </w:tcPr>
          <w:p w14:paraId="09367559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0940854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B454272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21 до 30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7B12C07D" w14:textId="77777777" w:rsidR="00FB424C" w:rsidRDefault="00EF57F5">
            <w:pPr>
              <w:pStyle w:val="ConsPlusNormal0"/>
              <w:jc w:val="center"/>
            </w:pPr>
            <w:r>
              <w:t>6,71</w:t>
            </w:r>
          </w:p>
        </w:tc>
      </w:tr>
      <w:tr w:rsidR="00FB424C" w14:paraId="71187C97" w14:textId="77777777">
        <w:tc>
          <w:tcPr>
            <w:tcW w:w="1000" w:type="dxa"/>
          </w:tcPr>
          <w:p w14:paraId="64C0A989" w14:textId="77777777" w:rsidR="00FB424C" w:rsidRDefault="00EF57F5">
            <w:pPr>
              <w:pStyle w:val="ConsPlusNormal0"/>
              <w:jc w:val="center"/>
            </w:pPr>
            <w:r>
              <w:t>st19.097</w:t>
            </w:r>
          </w:p>
        </w:tc>
        <w:tc>
          <w:tcPr>
            <w:tcW w:w="3232" w:type="dxa"/>
          </w:tcPr>
          <w:p w14:paraId="4E34E34E" w14:textId="77777777" w:rsidR="00FB424C" w:rsidRDefault="00EF57F5">
            <w:pPr>
              <w:pStyle w:val="ConsPlusNormal0"/>
            </w:pPr>
            <w:r>
              <w:t>ЗНО лимфоидной и кроветвор</w:t>
            </w:r>
            <w:r>
              <w:t>ной тканей, лекарственная терапия с применением отдельных препаратов (по перечню), взрослые (уровень 1)</w:t>
            </w:r>
          </w:p>
        </w:tc>
        <w:tc>
          <w:tcPr>
            <w:tcW w:w="3596" w:type="dxa"/>
          </w:tcPr>
          <w:p w14:paraId="5E010ECF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69A215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A1EFA4F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до 3 дней включительно, от 4 до 10 дней включительно иной классификационный критерий: </w:t>
            </w:r>
            <w:r>
              <w:t>gemop2, gemop5, gemop8, gemop17, gemop20, gemop10, gemop21</w:t>
            </w:r>
          </w:p>
        </w:tc>
        <w:tc>
          <w:tcPr>
            <w:tcW w:w="1077" w:type="dxa"/>
          </w:tcPr>
          <w:p w14:paraId="61756E61" w14:textId="77777777" w:rsidR="00FB424C" w:rsidRDefault="00EF57F5">
            <w:pPr>
              <w:pStyle w:val="ConsPlusNormal0"/>
              <w:jc w:val="center"/>
            </w:pPr>
            <w:r>
              <w:t>2,38</w:t>
            </w:r>
          </w:p>
        </w:tc>
      </w:tr>
      <w:tr w:rsidR="00FB424C" w14:paraId="5D72D599" w14:textId="77777777">
        <w:tc>
          <w:tcPr>
            <w:tcW w:w="1000" w:type="dxa"/>
          </w:tcPr>
          <w:p w14:paraId="5370A8A3" w14:textId="77777777" w:rsidR="00FB424C" w:rsidRDefault="00EF57F5">
            <w:pPr>
              <w:pStyle w:val="ConsPlusNormal0"/>
              <w:jc w:val="center"/>
            </w:pPr>
            <w:r>
              <w:t>st19.098</w:t>
            </w:r>
          </w:p>
        </w:tc>
        <w:tc>
          <w:tcPr>
            <w:tcW w:w="3232" w:type="dxa"/>
          </w:tcPr>
          <w:p w14:paraId="240251C1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2)</w:t>
            </w:r>
          </w:p>
        </w:tc>
        <w:tc>
          <w:tcPr>
            <w:tcW w:w="3596" w:type="dxa"/>
          </w:tcPr>
          <w:p w14:paraId="0807191B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135AD8E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F40FE2D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11 до 20 дней включительно иной </w:t>
            </w:r>
            <w:r>
              <w:lastRenderedPageBreak/>
              <w:t>классификационный критерий: gemop2, gemop5, gemop8, gemop17, gemop20, gemop10, gemop21</w:t>
            </w:r>
          </w:p>
        </w:tc>
        <w:tc>
          <w:tcPr>
            <w:tcW w:w="1077" w:type="dxa"/>
          </w:tcPr>
          <w:p w14:paraId="1B63C46A" w14:textId="77777777" w:rsidR="00FB424C" w:rsidRDefault="00EF57F5">
            <w:pPr>
              <w:pStyle w:val="ConsPlusNormal0"/>
              <w:jc w:val="center"/>
            </w:pPr>
            <w:r>
              <w:lastRenderedPageBreak/>
              <w:t>4,55</w:t>
            </w:r>
          </w:p>
        </w:tc>
      </w:tr>
      <w:tr w:rsidR="00FB424C" w14:paraId="3D301608" w14:textId="77777777">
        <w:tc>
          <w:tcPr>
            <w:tcW w:w="1000" w:type="dxa"/>
          </w:tcPr>
          <w:p w14:paraId="1979262D" w14:textId="77777777" w:rsidR="00FB424C" w:rsidRDefault="00EF57F5">
            <w:pPr>
              <w:pStyle w:val="ConsPlusNormal0"/>
              <w:jc w:val="center"/>
            </w:pPr>
            <w:r>
              <w:t>st19.099</w:t>
            </w:r>
          </w:p>
        </w:tc>
        <w:tc>
          <w:tcPr>
            <w:tcW w:w="3232" w:type="dxa"/>
          </w:tcPr>
          <w:p w14:paraId="57BA4CC9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</w:t>
            </w:r>
            <w:r>
              <w:t>м отдельных препаратов (по перечню), взрослые (уровень 3)</w:t>
            </w:r>
          </w:p>
        </w:tc>
        <w:tc>
          <w:tcPr>
            <w:tcW w:w="3596" w:type="dxa"/>
          </w:tcPr>
          <w:p w14:paraId="21209CF4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7B31FFA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82885CD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от 21 до 30 дней включительно иной классификационный критерий: gemop2, gemop5, gemop8, gemop17, gemop20, gemop10, gemop21</w:t>
            </w:r>
          </w:p>
        </w:tc>
        <w:tc>
          <w:tcPr>
            <w:tcW w:w="1077" w:type="dxa"/>
          </w:tcPr>
          <w:p w14:paraId="55A1D9DF" w14:textId="77777777" w:rsidR="00FB424C" w:rsidRDefault="00EF57F5">
            <w:pPr>
              <w:pStyle w:val="ConsPlusNormal0"/>
              <w:jc w:val="center"/>
            </w:pPr>
            <w:r>
              <w:t>7,69</w:t>
            </w:r>
          </w:p>
        </w:tc>
      </w:tr>
      <w:tr w:rsidR="00FB424C" w14:paraId="1891880B" w14:textId="77777777">
        <w:tc>
          <w:tcPr>
            <w:tcW w:w="1000" w:type="dxa"/>
          </w:tcPr>
          <w:p w14:paraId="78C9F876" w14:textId="77777777" w:rsidR="00FB424C" w:rsidRDefault="00EF57F5">
            <w:pPr>
              <w:pStyle w:val="ConsPlusNormal0"/>
              <w:jc w:val="center"/>
            </w:pPr>
            <w:r>
              <w:t>st19.100</w:t>
            </w:r>
          </w:p>
        </w:tc>
        <w:tc>
          <w:tcPr>
            <w:tcW w:w="3232" w:type="dxa"/>
          </w:tcPr>
          <w:p w14:paraId="774DB29C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  <w:tc>
          <w:tcPr>
            <w:tcW w:w="3596" w:type="dxa"/>
          </w:tcPr>
          <w:p w14:paraId="7ACA12AA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353AF7A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23C5B53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до 3 дней включительно, от 4 до 10 дней включительн</w:t>
            </w:r>
            <w:r>
              <w:t>о иной классификационный критерий: gemop1, gemop3, gemop4, gemop6, gemop7, gemop9, gemop11, gemop12, gemop13, gemop14, gemop16, gemop18, gemop22, gemop23, gemop24, gemop25, gemop26</w:t>
            </w:r>
          </w:p>
        </w:tc>
        <w:tc>
          <w:tcPr>
            <w:tcW w:w="1077" w:type="dxa"/>
          </w:tcPr>
          <w:p w14:paraId="508850D3" w14:textId="77777777" w:rsidR="00FB424C" w:rsidRDefault="00EF57F5">
            <w:pPr>
              <w:pStyle w:val="ConsPlusNormal0"/>
              <w:jc w:val="center"/>
            </w:pPr>
            <w:r>
              <w:t>11,63</w:t>
            </w:r>
          </w:p>
        </w:tc>
      </w:tr>
      <w:tr w:rsidR="00FB424C" w14:paraId="71A13433" w14:textId="77777777">
        <w:tc>
          <w:tcPr>
            <w:tcW w:w="1000" w:type="dxa"/>
          </w:tcPr>
          <w:p w14:paraId="221CDC39" w14:textId="77777777" w:rsidR="00FB424C" w:rsidRDefault="00EF57F5">
            <w:pPr>
              <w:pStyle w:val="ConsPlusNormal0"/>
              <w:jc w:val="center"/>
            </w:pPr>
            <w:r>
              <w:t>st19.101</w:t>
            </w:r>
          </w:p>
        </w:tc>
        <w:tc>
          <w:tcPr>
            <w:tcW w:w="3232" w:type="dxa"/>
          </w:tcPr>
          <w:p w14:paraId="48394276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</w:t>
            </w:r>
            <w:r>
              <w:t xml:space="preserve"> с применением отдельных препаратов (по перечню), взрослые (уровень 5)</w:t>
            </w:r>
          </w:p>
        </w:tc>
        <w:tc>
          <w:tcPr>
            <w:tcW w:w="3596" w:type="dxa"/>
          </w:tcPr>
          <w:p w14:paraId="57B774D8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340A635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D924838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11 до 20 дней включительно иной </w:t>
            </w:r>
            <w:r>
              <w:lastRenderedPageBreak/>
              <w:t>классификационный критерий: gemop1, gemop3, gemop4, gemop6, gemop7, gemop9, gemop11,</w:t>
            </w:r>
            <w:r>
              <w:t xml:space="preserve"> gemop12, gemop13, gemop14, gemop16, gemop18, gemop22, gemop23, gemop24, gemop25, gemop26</w:t>
            </w:r>
          </w:p>
        </w:tc>
        <w:tc>
          <w:tcPr>
            <w:tcW w:w="1077" w:type="dxa"/>
          </w:tcPr>
          <w:p w14:paraId="3FE93BA0" w14:textId="77777777" w:rsidR="00FB424C" w:rsidRDefault="00EF57F5">
            <w:pPr>
              <w:pStyle w:val="ConsPlusNormal0"/>
              <w:jc w:val="center"/>
            </w:pPr>
            <w:r>
              <w:lastRenderedPageBreak/>
              <w:t>14,47</w:t>
            </w:r>
          </w:p>
        </w:tc>
      </w:tr>
      <w:tr w:rsidR="00FB424C" w14:paraId="7FAB15B8" w14:textId="77777777">
        <w:tc>
          <w:tcPr>
            <w:tcW w:w="1000" w:type="dxa"/>
          </w:tcPr>
          <w:p w14:paraId="505C88E1" w14:textId="77777777" w:rsidR="00FB424C" w:rsidRDefault="00EF57F5">
            <w:pPr>
              <w:pStyle w:val="ConsPlusNormal0"/>
              <w:jc w:val="center"/>
            </w:pPr>
            <w:r>
              <w:t>st19.102</w:t>
            </w:r>
          </w:p>
        </w:tc>
        <w:tc>
          <w:tcPr>
            <w:tcW w:w="3232" w:type="dxa"/>
          </w:tcPr>
          <w:p w14:paraId="08FBFF6D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6)</w:t>
            </w:r>
          </w:p>
        </w:tc>
        <w:tc>
          <w:tcPr>
            <w:tcW w:w="3596" w:type="dxa"/>
          </w:tcPr>
          <w:p w14:paraId="4682AA5A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1DCE098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4512B4F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от 21 до 30 дней включительно иной классификационный критери</w:t>
            </w:r>
            <w:r>
              <w:t>й: gemop1, gemop3, gemop4, gemop6, gemop7, gemop9, gemop11, gemop12, gemop13, gemop14, gemop16, gemop18, gemop22, gemop23, gemop24, gemop25, gemop26</w:t>
            </w:r>
          </w:p>
        </w:tc>
        <w:tc>
          <w:tcPr>
            <w:tcW w:w="1077" w:type="dxa"/>
          </w:tcPr>
          <w:p w14:paraId="38F73B4F" w14:textId="77777777" w:rsidR="00FB424C" w:rsidRDefault="00EF57F5">
            <w:pPr>
              <w:pStyle w:val="ConsPlusNormal0"/>
              <w:jc w:val="center"/>
            </w:pPr>
            <w:r>
              <w:t>17,17</w:t>
            </w:r>
          </w:p>
        </w:tc>
      </w:tr>
      <w:tr w:rsidR="00FB424C" w14:paraId="60161FB4" w14:textId="77777777">
        <w:tc>
          <w:tcPr>
            <w:tcW w:w="1000" w:type="dxa"/>
          </w:tcPr>
          <w:p w14:paraId="616D33BF" w14:textId="77777777" w:rsidR="00FB424C" w:rsidRDefault="00EF57F5">
            <w:pPr>
              <w:pStyle w:val="ConsPlusNormal0"/>
              <w:jc w:val="center"/>
            </w:pPr>
            <w:r>
              <w:t>st19.103</w:t>
            </w:r>
          </w:p>
        </w:tc>
        <w:tc>
          <w:tcPr>
            <w:tcW w:w="3232" w:type="dxa"/>
          </w:tcPr>
          <w:p w14:paraId="356702A0" w14:textId="77777777" w:rsidR="00FB424C" w:rsidRDefault="00EF57F5">
            <w:pPr>
              <w:pStyle w:val="ConsPlusNormal0"/>
            </w:pPr>
            <w:r>
              <w:t>Лучевые повреждения</w:t>
            </w:r>
          </w:p>
        </w:tc>
        <w:tc>
          <w:tcPr>
            <w:tcW w:w="3596" w:type="dxa"/>
          </w:tcPr>
          <w:p w14:paraId="4BDC7E9A" w14:textId="77777777" w:rsidR="00FB424C" w:rsidRDefault="00EF57F5">
            <w:pPr>
              <w:pStyle w:val="ConsPlusNormal0"/>
            </w:pPr>
            <w:r>
              <w:t>I42.7, I89.8, I97.2, J70.1, K62.7, L58.9, M54, N30.4, N76.6</w:t>
            </w:r>
          </w:p>
        </w:tc>
        <w:tc>
          <w:tcPr>
            <w:tcW w:w="3458" w:type="dxa"/>
          </w:tcPr>
          <w:p w14:paraId="64F1C8E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B59339" w14:textId="77777777" w:rsidR="00FB424C" w:rsidRDefault="00EF57F5">
            <w:pPr>
              <w:pStyle w:val="ConsPlusNormal0"/>
            </w:pPr>
            <w:r>
              <w:t>дополните</w:t>
            </w:r>
            <w:r>
              <w:t xml:space="preserve">льные диагнозы: C. иной классификационный критерий: </w:t>
            </w:r>
            <w:proofErr w:type="spellStart"/>
            <w:r>
              <w:t>olt</w:t>
            </w:r>
            <w:proofErr w:type="spellEnd"/>
          </w:p>
        </w:tc>
        <w:tc>
          <w:tcPr>
            <w:tcW w:w="1077" w:type="dxa"/>
          </w:tcPr>
          <w:p w14:paraId="12DDBFDC" w14:textId="77777777" w:rsidR="00FB424C" w:rsidRDefault="00EF57F5">
            <w:pPr>
              <w:pStyle w:val="ConsPlusNormal0"/>
              <w:jc w:val="center"/>
            </w:pPr>
            <w:r>
              <w:t>2,64</w:t>
            </w:r>
          </w:p>
        </w:tc>
      </w:tr>
      <w:tr w:rsidR="00FB424C" w14:paraId="4E58BEE1" w14:textId="77777777">
        <w:tc>
          <w:tcPr>
            <w:tcW w:w="1000" w:type="dxa"/>
          </w:tcPr>
          <w:p w14:paraId="4BCB32DA" w14:textId="77777777" w:rsidR="00FB424C" w:rsidRDefault="00EF57F5">
            <w:pPr>
              <w:pStyle w:val="ConsPlusNormal0"/>
              <w:jc w:val="center"/>
            </w:pPr>
            <w:r>
              <w:t>st19.104</w:t>
            </w:r>
          </w:p>
        </w:tc>
        <w:tc>
          <w:tcPr>
            <w:tcW w:w="3232" w:type="dxa"/>
          </w:tcPr>
          <w:p w14:paraId="4D6AB5B4" w14:textId="77777777" w:rsidR="00FB424C" w:rsidRDefault="00EF57F5">
            <w:pPr>
              <w:pStyle w:val="ConsPlusNormal0"/>
            </w:pPr>
            <w:proofErr w:type="spellStart"/>
            <w:r>
              <w:t>Эвисцерация</w:t>
            </w:r>
            <w:proofErr w:type="spellEnd"/>
            <w:r>
              <w:t xml:space="preserve"> малого таза при лучевых повреждениях</w:t>
            </w:r>
          </w:p>
        </w:tc>
        <w:tc>
          <w:tcPr>
            <w:tcW w:w="3596" w:type="dxa"/>
          </w:tcPr>
          <w:p w14:paraId="11C9926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K60.4, K60.5, K62.7, N30.4, N32.1, N36.0, N76.0, N76.1, N76.6, N82.0, N82.2, N82.3</w:t>
            </w:r>
          </w:p>
        </w:tc>
        <w:tc>
          <w:tcPr>
            <w:tcW w:w="3458" w:type="dxa"/>
          </w:tcPr>
          <w:p w14:paraId="7D037035" w14:textId="77777777" w:rsidR="00FB424C" w:rsidRDefault="00EF57F5">
            <w:pPr>
              <w:pStyle w:val="ConsPlusNormal0"/>
            </w:pPr>
            <w:r>
              <w:t>A16.30.022, A16.30.022.001</w:t>
            </w:r>
          </w:p>
        </w:tc>
        <w:tc>
          <w:tcPr>
            <w:tcW w:w="2272" w:type="dxa"/>
          </w:tcPr>
          <w:p w14:paraId="07F490D3" w14:textId="77777777" w:rsidR="00FB424C" w:rsidRDefault="00EF57F5">
            <w:pPr>
              <w:pStyle w:val="ConsPlusNormal0"/>
            </w:pPr>
            <w:r>
              <w:t xml:space="preserve">дополнительные диагнозы: C. иной классификационный критерий: </w:t>
            </w:r>
            <w:proofErr w:type="spellStart"/>
            <w:r>
              <w:t>olt</w:t>
            </w:r>
            <w:proofErr w:type="spellEnd"/>
          </w:p>
        </w:tc>
        <w:tc>
          <w:tcPr>
            <w:tcW w:w="1077" w:type="dxa"/>
          </w:tcPr>
          <w:p w14:paraId="4C64B3F6" w14:textId="77777777" w:rsidR="00FB424C" w:rsidRDefault="00EF57F5">
            <w:pPr>
              <w:pStyle w:val="ConsPlusNormal0"/>
              <w:jc w:val="center"/>
            </w:pPr>
            <w:r>
              <w:t>19,75</w:t>
            </w:r>
          </w:p>
        </w:tc>
      </w:tr>
      <w:tr w:rsidR="00FB424C" w14:paraId="64F7370F" w14:textId="77777777">
        <w:tc>
          <w:tcPr>
            <w:tcW w:w="1000" w:type="dxa"/>
          </w:tcPr>
          <w:p w14:paraId="3D9FA7C3" w14:textId="77777777" w:rsidR="00FB424C" w:rsidRDefault="00EF57F5">
            <w:pPr>
              <w:pStyle w:val="ConsPlusNormal0"/>
              <w:jc w:val="center"/>
            </w:pPr>
            <w:r>
              <w:t>st19.122</w:t>
            </w:r>
          </w:p>
        </w:tc>
        <w:tc>
          <w:tcPr>
            <w:tcW w:w="3232" w:type="dxa"/>
          </w:tcPr>
          <w:p w14:paraId="30F3BE81" w14:textId="77777777" w:rsidR="00FB424C" w:rsidRDefault="00EF57F5">
            <w:pPr>
              <w:pStyle w:val="ConsPlusNormal0"/>
            </w:pPr>
            <w:proofErr w:type="spellStart"/>
            <w:r>
              <w:t>Посттрансплантационный</w:t>
            </w:r>
            <w:proofErr w:type="spellEnd"/>
            <w:r>
              <w:t xml:space="preserve"> период после пересадки костного мозга</w:t>
            </w:r>
          </w:p>
        </w:tc>
        <w:tc>
          <w:tcPr>
            <w:tcW w:w="3596" w:type="dxa"/>
          </w:tcPr>
          <w:p w14:paraId="11E02C7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0167D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9D1523A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 xml:space="preserve">критерий: </w:t>
            </w:r>
            <w:proofErr w:type="spellStart"/>
            <w:r>
              <w:t>rbpt</w:t>
            </w:r>
            <w:proofErr w:type="spellEnd"/>
          </w:p>
        </w:tc>
        <w:tc>
          <w:tcPr>
            <w:tcW w:w="1077" w:type="dxa"/>
          </w:tcPr>
          <w:p w14:paraId="4E4C6CD0" w14:textId="77777777" w:rsidR="00FB424C" w:rsidRDefault="00EF57F5">
            <w:pPr>
              <w:pStyle w:val="ConsPlusNormal0"/>
              <w:jc w:val="center"/>
            </w:pPr>
            <w:r>
              <w:lastRenderedPageBreak/>
              <w:t>21,02</w:t>
            </w:r>
          </w:p>
        </w:tc>
      </w:tr>
      <w:tr w:rsidR="00FB424C" w14:paraId="0EA4A791" w14:textId="77777777">
        <w:tc>
          <w:tcPr>
            <w:tcW w:w="1000" w:type="dxa"/>
          </w:tcPr>
          <w:p w14:paraId="7B082FEF" w14:textId="77777777" w:rsidR="00FB424C" w:rsidRDefault="00EF57F5">
            <w:pPr>
              <w:pStyle w:val="ConsPlusNormal0"/>
              <w:jc w:val="center"/>
            </w:pPr>
            <w:r>
              <w:t>st19.163</w:t>
            </w:r>
          </w:p>
        </w:tc>
        <w:tc>
          <w:tcPr>
            <w:tcW w:w="3232" w:type="dxa"/>
          </w:tcPr>
          <w:p w14:paraId="0423DCD6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1)</w:t>
            </w:r>
          </w:p>
        </w:tc>
        <w:tc>
          <w:tcPr>
            <w:tcW w:w="3596" w:type="dxa"/>
          </w:tcPr>
          <w:p w14:paraId="6EDBBEB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F2FEB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C737E4F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sh0019, sh0024, sh0025, sh0028, sh0047, sh0050, sh0058, sh0090, sh0121, sh0124, sh0128, sh0139, sh0144, sh0153, sh0182, sh0202, sh0224, sh0229, sh0253, sh0350, sh0582, sh0605, sh0616, sh0632, sh0634, sh0635, sh0636, </w:t>
            </w:r>
            <w:r>
              <w:t xml:space="preserve">sh0639, sh0640, sh0641, sh0671, sh0673, sh0677, sh0698, sh0700, sh0702, sh0704, sh0707, sh0711, sh0712, sh0717, sh0767, sh0768, sh0770, sh0787, sh0790, sh0793, sh0798, sh0800, sh0807, sh0811, sh0867, sh0880, sh0888, sh0892, sh0915, sh0923, sh0927, sh0929, </w:t>
            </w:r>
            <w:r>
              <w:t>sh0933, sh0950, sh0951, sh0971, sh0972, sh1002, sh1031, sh1035, sh1036, sh1056, sh1067, sh1068, sh1116, sh1179, sh1180, sh1184, sh1185, sh1186, sh1194, sh1195, sh1218, sh1220, sh1224, sh9003</w:t>
            </w:r>
          </w:p>
        </w:tc>
        <w:tc>
          <w:tcPr>
            <w:tcW w:w="1077" w:type="dxa"/>
          </w:tcPr>
          <w:p w14:paraId="25C19603" w14:textId="77777777" w:rsidR="00FB424C" w:rsidRDefault="00EF57F5">
            <w:pPr>
              <w:pStyle w:val="ConsPlusNormal0"/>
              <w:jc w:val="center"/>
            </w:pPr>
            <w:r>
              <w:t>0,33</w:t>
            </w:r>
          </w:p>
        </w:tc>
      </w:tr>
      <w:tr w:rsidR="00FB424C" w14:paraId="182D713A" w14:textId="77777777">
        <w:tc>
          <w:tcPr>
            <w:tcW w:w="1000" w:type="dxa"/>
          </w:tcPr>
          <w:p w14:paraId="5DBD1B2C" w14:textId="77777777" w:rsidR="00FB424C" w:rsidRDefault="00EF57F5">
            <w:pPr>
              <w:pStyle w:val="ConsPlusNormal0"/>
              <w:jc w:val="center"/>
            </w:pPr>
            <w:r>
              <w:t>st19.164</w:t>
            </w:r>
          </w:p>
        </w:tc>
        <w:tc>
          <w:tcPr>
            <w:tcW w:w="3232" w:type="dxa"/>
          </w:tcPr>
          <w:p w14:paraId="3AC85B59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</w:t>
            </w:r>
            <w:r>
              <w:t>зованиях (кроме лимфоидной и кроветворной тканей), взрослые (уровень 2)</w:t>
            </w:r>
          </w:p>
        </w:tc>
        <w:tc>
          <w:tcPr>
            <w:tcW w:w="3596" w:type="dxa"/>
          </w:tcPr>
          <w:p w14:paraId="3365428B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EB6A6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02B3F80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sh0024.1, sh0028.1, sh0052, sh0061, sh0062, sh0063, sh0068, sh0071, sh0072, sh0083, sh0113, </w:t>
            </w:r>
            <w:r>
              <w:lastRenderedPageBreak/>
              <w:t>sh0123, sh0140, sh0149, sh01</w:t>
            </w:r>
            <w:r>
              <w:t>91, sh0272, sh0336, sh0338, sh0339, sh0348, sh0385, sh0466, sh0534, sh0555, sh0556, sh0632.1, sh0636.1, sh0643, sh0644, sh0672, sh0675, sh0690, sh0695, sh0702.1, sh0704.1, sh0705, sh0716, sh0719, sh0720, sh0779, sh0780, sh0786, sh0803, sh0816, sh0817, sh08</w:t>
            </w:r>
            <w:r>
              <w:t>69, sh0871, sh0873, sh0881, sh0899, sh0909, sh0922, sh0929.1, sh0934, sh0935, sh0977, sh0999, sh1038, sh1040, sh1041, sh1074, sh1077, sh1082, sh1088, sh1108, sh1109, sh1110, sh1116.1, sh1153, sh1157, sh1164, sh1180.1, sh1204</w:t>
            </w:r>
          </w:p>
        </w:tc>
        <w:tc>
          <w:tcPr>
            <w:tcW w:w="1077" w:type="dxa"/>
          </w:tcPr>
          <w:p w14:paraId="262FF096" w14:textId="77777777" w:rsidR="00FB424C" w:rsidRDefault="00EF57F5">
            <w:pPr>
              <w:pStyle w:val="ConsPlusNormal0"/>
              <w:jc w:val="center"/>
            </w:pPr>
            <w:r>
              <w:lastRenderedPageBreak/>
              <w:t>0,56</w:t>
            </w:r>
          </w:p>
        </w:tc>
      </w:tr>
      <w:tr w:rsidR="00FB424C" w14:paraId="67B15430" w14:textId="77777777">
        <w:tc>
          <w:tcPr>
            <w:tcW w:w="1000" w:type="dxa"/>
            <w:vMerge w:val="restart"/>
          </w:tcPr>
          <w:p w14:paraId="225D8388" w14:textId="77777777" w:rsidR="00FB424C" w:rsidRDefault="00EF57F5">
            <w:pPr>
              <w:pStyle w:val="ConsPlusNormal0"/>
              <w:jc w:val="center"/>
            </w:pPr>
            <w:r>
              <w:t>st19.165</w:t>
            </w:r>
          </w:p>
        </w:tc>
        <w:tc>
          <w:tcPr>
            <w:tcW w:w="3232" w:type="dxa"/>
            <w:vMerge w:val="restart"/>
          </w:tcPr>
          <w:p w14:paraId="788BBA7D" w14:textId="77777777" w:rsidR="00FB424C" w:rsidRDefault="00EF57F5">
            <w:pPr>
              <w:pStyle w:val="ConsPlusNormal0"/>
            </w:pPr>
            <w:r>
              <w:t>Лекарственная те</w:t>
            </w:r>
            <w:r>
              <w:t>рапия при злокачественных новообразованиях (кроме лимфоидной и кроветворной тканей), взрослые (уровень 3)</w:t>
            </w:r>
          </w:p>
        </w:tc>
        <w:tc>
          <w:tcPr>
            <w:tcW w:w="3596" w:type="dxa"/>
          </w:tcPr>
          <w:p w14:paraId="237E558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0A504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59A1E6D" w14:textId="77777777" w:rsidR="00FB424C" w:rsidRDefault="00EF57F5">
            <w:pPr>
              <w:pStyle w:val="ConsPlusNormal0"/>
            </w:pPr>
            <w:r>
              <w:t>возрастная группа: старше 18 лет схемы: sh0018, sh0025.1, sh0027, sh0090.1, sh0130, sh0139.1, sh0140.1, sh0153.1, sh0204, sh0206, sh0214, sh0215, sh0216, sh0226, sh0238, sh0280, sh0306, sh0308, sh0368, sh0389, sh0493, sh0521, sh0537, sh0564, sh0588, sh0589</w:t>
            </w:r>
            <w:r>
              <w:t xml:space="preserve">, sh0605.1, sh0628, sh0634.1, sh0635.1, sh0646, sh0663, sh0689, </w:t>
            </w:r>
            <w:r>
              <w:lastRenderedPageBreak/>
              <w:t>sh0693, sh0712.1, sh0763, sh0764, sh0765, sh0770.1, sh0772, sh0773, sh0774, sh0775, sh0776, sh0777, sh0778, sh0779.1, sh0787.1, sh0800.1, sh0811.1, sh0814, sh0815, sh0820, sh0824, sh0835, sh08</w:t>
            </w:r>
            <w:r>
              <w:t xml:space="preserve">37, sh0857, sh0870, sh0875, sh0884, sh0885, sh0888.1, sh0892.1, sh0898, sh0900, sh0946, sh0948, sh0951.1, sh0963, sh0964, sh0966, sh0970, sh0974, sh0975, sh1003, sh1031.1, sh1035.1, sh1064, sh1065, sh1067.1, sh1075, sh1079, sh1117, sh1118, sh1119, sh1122, </w:t>
            </w:r>
            <w:r>
              <w:t>sh1129, sh1133, sh1136, sh1142, sh1143, sh1154, sh1159, sh1161, sh1162, sh1163, sh1165, sh1216, sh1224.1</w:t>
            </w:r>
          </w:p>
        </w:tc>
        <w:tc>
          <w:tcPr>
            <w:tcW w:w="1077" w:type="dxa"/>
          </w:tcPr>
          <w:p w14:paraId="548E070D" w14:textId="77777777" w:rsidR="00FB424C" w:rsidRDefault="00EF57F5">
            <w:pPr>
              <w:pStyle w:val="ConsPlusNormal0"/>
              <w:jc w:val="center"/>
            </w:pPr>
            <w:r>
              <w:lastRenderedPageBreak/>
              <w:t>0,75</w:t>
            </w:r>
          </w:p>
        </w:tc>
      </w:tr>
      <w:tr w:rsidR="00FB424C" w14:paraId="3F0CB6F5" w14:textId="77777777">
        <w:tc>
          <w:tcPr>
            <w:tcW w:w="0" w:type="auto"/>
            <w:vMerge/>
          </w:tcPr>
          <w:p w14:paraId="18F7A6C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C6FFDB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052584A" w14:textId="77777777" w:rsidR="00FB424C" w:rsidRDefault="00EF57F5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458" w:type="dxa"/>
          </w:tcPr>
          <w:p w14:paraId="3211DFB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2C0E265" w14:textId="77777777" w:rsidR="00FB424C" w:rsidRDefault="00EF57F5">
            <w:pPr>
              <w:pStyle w:val="ConsPlusNormal0"/>
            </w:pPr>
            <w:r>
              <w:t>возрастная группа: старше 18 лет схемы: s</w:t>
            </w:r>
            <w:r>
              <w:t>h0926</w:t>
            </w:r>
          </w:p>
        </w:tc>
        <w:tc>
          <w:tcPr>
            <w:tcW w:w="1077" w:type="dxa"/>
          </w:tcPr>
          <w:p w14:paraId="6CBA383F" w14:textId="77777777" w:rsidR="00FB424C" w:rsidRDefault="00FB424C">
            <w:pPr>
              <w:pStyle w:val="ConsPlusNormal0"/>
            </w:pPr>
          </w:p>
        </w:tc>
      </w:tr>
      <w:tr w:rsidR="00FB424C" w14:paraId="38CE0E0F" w14:textId="77777777">
        <w:tc>
          <w:tcPr>
            <w:tcW w:w="1000" w:type="dxa"/>
          </w:tcPr>
          <w:p w14:paraId="65D3A866" w14:textId="77777777" w:rsidR="00FB424C" w:rsidRDefault="00EF57F5">
            <w:pPr>
              <w:pStyle w:val="ConsPlusNormal0"/>
              <w:jc w:val="center"/>
            </w:pPr>
            <w:r>
              <w:t>st19.166</w:t>
            </w:r>
          </w:p>
        </w:tc>
        <w:tc>
          <w:tcPr>
            <w:tcW w:w="3232" w:type="dxa"/>
          </w:tcPr>
          <w:p w14:paraId="03F03144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4)</w:t>
            </w:r>
          </w:p>
        </w:tc>
        <w:tc>
          <w:tcPr>
            <w:tcW w:w="3596" w:type="dxa"/>
          </w:tcPr>
          <w:p w14:paraId="309EB9D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544D746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769B4F" w14:textId="77777777" w:rsidR="00FB424C" w:rsidRDefault="00EF57F5">
            <w:pPr>
              <w:pStyle w:val="ConsPlusNormal0"/>
            </w:pPr>
            <w:r>
              <w:t>возрастная группа: старше 18 лет схемы: sh0074, sh0075, sh0121.1, sh0150, sh0179, sh0217, sh0258, sh0311, sh03</w:t>
            </w:r>
            <w:r>
              <w:t xml:space="preserve">49, sh0371, sh0486, sh0538, sh0578, sh0617, sh0638, </w:t>
            </w:r>
            <w:r>
              <w:lastRenderedPageBreak/>
              <w:t>sh0673.1, sh0676, sh0717.1, sh0736, sh0771, sh0780.1, sh0782, sh0788, sh0801, sh0825, sh0836, sh0838, sh0841, sh0854, sh0858, sh0891, sh0912, sh0931, sh0936, sh0947, sh0949, sh0965, sh0978, sh0999.1, sh10</w:t>
            </w:r>
            <w:r>
              <w:t>32, sh1033, sh1076, sh1078, sh1081, sh1112, sh1114, sh1115, sh1130, sh1131, sh1132, sh1153.1, sh1155, sh1157.1, sh1167, sh1179.1, sh1186.1, sh1191, sh1206, sh1207</w:t>
            </w:r>
          </w:p>
        </w:tc>
        <w:tc>
          <w:tcPr>
            <w:tcW w:w="1077" w:type="dxa"/>
          </w:tcPr>
          <w:p w14:paraId="7330F904" w14:textId="77777777" w:rsidR="00FB424C" w:rsidRDefault="00EF57F5">
            <w:pPr>
              <w:pStyle w:val="ConsPlusNormal0"/>
              <w:jc w:val="center"/>
            </w:pPr>
            <w:r>
              <w:lastRenderedPageBreak/>
              <w:t>1,13</w:t>
            </w:r>
          </w:p>
        </w:tc>
      </w:tr>
      <w:tr w:rsidR="00FB424C" w14:paraId="77F491F4" w14:textId="77777777">
        <w:tc>
          <w:tcPr>
            <w:tcW w:w="1000" w:type="dxa"/>
            <w:vMerge w:val="restart"/>
          </w:tcPr>
          <w:p w14:paraId="53FE15D0" w14:textId="77777777" w:rsidR="00FB424C" w:rsidRDefault="00EF57F5">
            <w:pPr>
              <w:pStyle w:val="ConsPlusNormal0"/>
              <w:jc w:val="center"/>
            </w:pPr>
            <w:r>
              <w:t>st19.167</w:t>
            </w:r>
          </w:p>
        </w:tc>
        <w:tc>
          <w:tcPr>
            <w:tcW w:w="3232" w:type="dxa"/>
            <w:vMerge w:val="restart"/>
          </w:tcPr>
          <w:p w14:paraId="5597A786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5)</w:t>
            </w:r>
          </w:p>
        </w:tc>
        <w:tc>
          <w:tcPr>
            <w:tcW w:w="3596" w:type="dxa"/>
          </w:tcPr>
          <w:p w14:paraId="3602AD27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FB9731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881A6A8" w14:textId="77777777" w:rsidR="00FB424C" w:rsidRDefault="00EF57F5">
            <w:pPr>
              <w:pStyle w:val="ConsPlusNormal0"/>
            </w:pPr>
            <w:r>
              <w:t>возрастная группа: старше 18 лет схемы: sh0027.1, sh0066, sh0069, sh0085, sh0161, sh0162, sh0195, sh0202.1, sh</w:t>
            </w:r>
            <w:r>
              <w:t>0207, sh0255, sh0306.1, sh0308.1, sh0335, sh0437, sh0472, sh0473, sh0474, sh0494, sh0564.1, sh0648, sh0653, sh0664, sh0665, sh0701, sh0718, sh0737, sh0738, sh0739, sh0740, sh0741, sh0742, sh0743, sh0744, sh0745, sh0747, sh0785, sh0820.1, sh0821, sh0839, sh</w:t>
            </w:r>
            <w:r>
              <w:t xml:space="preserve">0842, sh0852, sh0855, sh0859, sh0909.1, sh0994, </w:t>
            </w:r>
            <w:r>
              <w:lastRenderedPageBreak/>
              <w:t>sh0995, sh0996, sh1040.1, sh1066, sh1069, sh1075.1, sh1079.1, sh1097, sh1101, sh1136.1, sh1144, sh1164.1, sh1187, sh1198, sh1200</w:t>
            </w:r>
          </w:p>
        </w:tc>
        <w:tc>
          <w:tcPr>
            <w:tcW w:w="1077" w:type="dxa"/>
          </w:tcPr>
          <w:p w14:paraId="10E33853" w14:textId="77777777" w:rsidR="00FB424C" w:rsidRDefault="00EF57F5">
            <w:pPr>
              <w:pStyle w:val="ConsPlusNormal0"/>
              <w:jc w:val="center"/>
            </w:pPr>
            <w:r>
              <w:lastRenderedPageBreak/>
              <w:t>1,61</w:t>
            </w:r>
          </w:p>
        </w:tc>
      </w:tr>
      <w:tr w:rsidR="00FB424C" w14:paraId="0012025B" w14:textId="77777777">
        <w:tc>
          <w:tcPr>
            <w:tcW w:w="0" w:type="auto"/>
            <w:vMerge/>
          </w:tcPr>
          <w:p w14:paraId="7C903A9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25BEB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711CA3E" w14:textId="77777777" w:rsidR="00FB424C" w:rsidRDefault="00EF57F5">
            <w:pPr>
              <w:pStyle w:val="ConsPlusNormal0"/>
            </w:pPr>
            <w:r>
              <w:t>C46.0, C46.1, C46.2, C46.3, C46.7, C46.8, C46.9</w:t>
            </w:r>
          </w:p>
        </w:tc>
        <w:tc>
          <w:tcPr>
            <w:tcW w:w="3458" w:type="dxa"/>
          </w:tcPr>
          <w:p w14:paraId="008897F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33AF138" w14:textId="77777777" w:rsidR="00FB424C" w:rsidRDefault="00EF57F5">
            <w:pPr>
              <w:pStyle w:val="ConsPlusNormal0"/>
            </w:pPr>
            <w:r>
              <w:t>возрастная группа: старше 18 лет схемы: sh1187</w:t>
            </w:r>
          </w:p>
        </w:tc>
        <w:tc>
          <w:tcPr>
            <w:tcW w:w="1077" w:type="dxa"/>
          </w:tcPr>
          <w:p w14:paraId="5744A8F1" w14:textId="77777777" w:rsidR="00FB424C" w:rsidRDefault="00FB424C">
            <w:pPr>
              <w:pStyle w:val="ConsPlusNormal0"/>
            </w:pPr>
          </w:p>
        </w:tc>
      </w:tr>
      <w:tr w:rsidR="00FB424C" w14:paraId="6808A84E" w14:textId="77777777">
        <w:tc>
          <w:tcPr>
            <w:tcW w:w="1000" w:type="dxa"/>
            <w:vMerge w:val="restart"/>
          </w:tcPr>
          <w:p w14:paraId="4DF0FBEE" w14:textId="77777777" w:rsidR="00FB424C" w:rsidRDefault="00EF57F5">
            <w:pPr>
              <w:pStyle w:val="ConsPlusNormal0"/>
              <w:jc w:val="center"/>
            </w:pPr>
            <w:r>
              <w:t>st19.168</w:t>
            </w:r>
          </w:p>
        </w:tc>
        <w:tc>
          <w:tcPr>
            <w:tcW w:w="3232" w:type="dxa"/>
            <w:vMerge w:val="restart"/>
          </w:tcPr>
          <w:p w14:paraId="30FDAD02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6)</w:t>
            </w:r>
          </w:p>
        </w:tc>
        <w:tc>
          <w:tcPr>
            <w:tcW w:w="3596" w:type="dxa"/>
          </w:tcPr>
          <w:p w14:paraId="0EE2FB2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4C996F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B1DB2C" w14:textId="77777777" w:rsidR="00FB424C" w:rsidRDefault="00EF57F5">
            <w:pPr>
              <w:pStyle w:val="ConsPlusNormal0"/>
            </w:pPr>
            <w:r>
              <w:t>возрастная группа: старше 18 лет схемы: sh0011, sh0088, sh0096, sh0209, sh0218, sh0331, sh0341, sh0347, sh0398</w:t>
            </w:r>
            <w:r>
              <w:t>, sh0399, sh0418, sh0497, sh0499, sh0557, sh0576, sh0578.1, sh0620, sh0645, sh0670, sh0696, sh0697, sh0746, sh0806, sh0835.1, sh0837.1, sh0841.1, sh0848, sh0850, sh0854.1, sh0862, sh0866, sh0868, sh0880.1, sh0913, sh0937, sh0967, sh1038.1, sh1041.1, sh1070</w:t>
            </w:r>
            <w:r>
              <w:t>, sh1178, sh1197, sh1199, sh1201, sh1205, sh1206.1, sh1207.1</w:t>
            </w:r>
          </w:p>
        </w:tc>
        <w:tc>
          <w:tcPr>
            <w:tcW w:w="1077" w:type="dxa"/>
            <w:vMerge w:val="restart"/>
          </w:tcPr>
          <w:p w14:paraId="26320579" w14:textId="77777777" w:rsidR="00FB424C" w:rsidRDefault="00EF57F5">
            <w:pPr>
              <w:pStyle w:val="ConsPlusNormal0"/>
              <w:jc w:val="center"/>
            </w:pPr>
            <w:r>
              <w:t>2,28</w:t>
            </w:r>
          </w:p>
        </w:tc>
      </w:tr>
      <w:tr w:rsidR="00FB424C" w14:paraId="6109F896" w14:textId="77777777">
        <w:tc>
          <w:tcPr>
            <w:tcW w:w="0" w:type="auto"/>
            <w:vMerge/>
          </w:tcPr>
          <w:p w14:paraId="2F2D9EC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30844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45008D6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1D6FE08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806166D" w14:textId="77777777" w:rsidR="00FB424C" w:rsidRDefault="00EF57F5">
            <w:pPr>
              <w:pStyle w:val="ConsPlusNormal0"/>
            </w:pPr>
            <w:r>
              <w:t>возрастная группа: старше 18 лет схемы: sh0833</w:t>
            </w:r>
          </w:p>
        </w:tc>
        <w:tc>
          <w:tcPr>
            <w:tcW w:w="0" w:type="auto"/>
            <w:vMerge/>
          </w:tcPr>
          <w:p w14:paraId="4C973CF2" w14:textId="77777777" w:rsidR="00FB424C" w:rsidRDefault="00FB424C">
            <w:pPr>
              <w:pStyle w:val="ConsPlusNormal0"/>
            </w:pPr>
          </w:p>
        </w:tc>
      </w:tr>
      <w:tr w:rsidR="00FB424C" w14:paraId="3682A803" w14:textId="77777777">
        <w:tc>
          <w:tcPr>
            <w:tcW w:w="1000" w:type="dxa"/>
            <w:vMerge w:val="restart"/>
          </w:tcPr>
          <w:p w14:paraId="5692892D" w14:textId="77777777" w:rsidR="00FB424C" w:rsidRDefault="00EF57F5">
            <w:pPr>
              <w:pStyle w:val="ConsPlusNormal0"/>
              <w:jc w:val="center"/>
            </w:pPr>
            <w:r>
              <w:t>st19.169</w:t>
            </w:r>
          </w:p>
        </w:tc>
        <w:tc>
          <w:tcPr>
            <w:tcW w:w="3232" w:type="dxa"/>
            <w:vMerge w:val="restart"/>
          </w:tcPr>
          <w:p w14:paraId="4EA578C2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</w:t>
            </w:r>
            <w:r>
              <w:lastRenderedPageBreak/>
              <w:t>новообразованиях (кроме лимфоидной и кроветворной тканей), взрослые (уровень 7)</w:t>
            </w:r>
          </w:p>
        </w:tc>
        <w:tc>
          <w:tcPr>
            <w:tcW w:w="3596" w:type="dxa"/>
          </w:tcPr>
          <w:p w14:paraId="3D169C85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277F5F5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C78D827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</w:t>
            </w:r>
            <w:r>
              <w:lastRenderedPageBreak/>
              <w:t>sh0094, sh0371.1, sh0630, sh0638.1, sh0647, sh0654, sh0799, sh0802, sh</w:t>
            </w:r>
            <w:r>
              <w:t>0827, sh0853, sh0857.1, sh0858.1, sh0861, sh1101.1, sh1196</w:t>
            </w:r>
          </w:p>
        </w:tc>
        <w:tc>
          <w:tcPr>
            <w:tcW w:w="1077" w:type="dxa"/>
            <w:vMerge w:val="restart"/>
          </w:tcPr>
          <w:p w14:paraId="23094AAE" w14:textId="77777777" w:rsidR="00FB424C" w:rsidRDefault="00EF57F5">
            <w:pPr>
              <w:pStyle w:val="ConsPlusNormal0"/>
              <w:jc w:val="center"/>
            </w:pPr>
            <w:r>
              <w:lastRenderedPageBreak/>
              <w:t>2,78</w:t>
            </w:r>
          </w:p>
        </w:tc>
      </w:tr>
      <w:tr w:rsidR="00FB424C" w14:paraId="09293F8A" w14:textId="77777777">
        <w:tc>
          <w:tcPr>
            <w:tcW w:w="0" w:type="auto"/>
            <w:vMerge/>
          </w:tcPr>
          <w:p w14:paraId="4D745AC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CB360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5E53537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653744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43B05CA" w14:textId="77777777" w:rsidR="00FB424C" w:rsidRDefault="00EF57F5">
            <w:pPr>
              <w:pStyle w:val="ConsPlusNormal0"/>
            </w:pPr>
            <w:r>
              <w:t>возрастная группа: старше 18 лет схемы: sh0810, sh0822, sh1172</w:t>
            </w:r>
          </w:p>
        </w:tc>
        <w:tc>
          <w:tcPr>
            <w:tcW w:w="0" w:type="auto"/>
            <w:vMerge/>
          </w:tcPr>
          <w:p w14:paraId="3759C00B" w14:textId="77777777" w:rsidR="00FB424C" w:rsidRDefault="00FB424C">
            <w:pPr>
              <w:pStyle w:val="ConsPlusNormal0"/>
            </w:pPr>
          </w:p>
        </w:tc>
      </w:tr>
      <w:tr w:rsidR="00FB424C" w14:paraId="59C6C044" w14:textId="77777777">
        <w:tc>
          <w:tcPr>
            <w:tcW w:w="1000" w:type="dxa"/>
            <w:vMerge w:val="restart"/>
          </w:tcPr>
          <w:p w14:paraId="0E7746EF" w14:textId="77777777" w:rsidR="00FB424C" w:rsidRDefault="00EF57F5">
            <w:pPr>
              <w:pStyle w:val="ConsPlusNormal0"/>
              <w:jc w:val="center"/>
            </w:pPr>
            <w:r>
              <w:t>st19.170</w:t>
            </w:r>
          </w:p>
        </w:tc>
        <w:tc>
          <w:tcPr>
            <w:tcW w:w="3232" w:type="dxa"/>
            <w:vMerge w:val="restart"/>
          </w:tcPr>
          <w:p w14:paraId="10E90256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8)</w:t>
            </w:r>
          </w:p>
        </w:tc>
        <w:tc>
          <w:tcPr>
            <w:tcW w:w="3596" w:type="dxa"/>
          </w:tcPr>
          <w:p w14:paraId="560B69F8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EED28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B482A7F" w14:textId="77777777" w:rsidR="00FB424C" w:rsidRDefault="00EF57F5">
            <w:pPr>
              <w:pStyle w:val="ConsPlusNormal0"/>
            </w:pPr>
            <w:r>
              <w:t>возрастная группа: старше 18 лет схемы: sh0076, sh0087, sh0159, sh0163, sh0255.1, sh0311.1, sh0601, sh0766, sh</w:t>
            </w:r>
            <w:r>
              <w:t>0821.1, sh0826, sh0834, sh0836.1, sh0838.1, sh0840, sh0842.1, sh0849, sh0851, sh0855.1, sh0860, sh0889, sh0891.1, sh0969, sh1032.1, sh1033.1, sh1066.1, sh1094, sh1095, sh1096, sh1123, sh1143.1, sh1176, sh1177, sh1182, sh1189, sh1190, sh1212</w:t>
            </w:r>
          </w:p>
        </w:tc>
        <w:tc>
          <w:tcPr>
            <w:tcW w:w="1077" w:type="dxa"/>
            <w:vMerge w:val="restart"/>
          </w:tcPr>
          <w:p w14:paraId="5A932386" w14:textId="77777777" w:rsidR="00FB424C" w:rsidRDefault="00EF57F5">
            <w:pPr>
              <w:pStyle w:val="ConsPlusNormal0"/>
              <w:jc w:val="center"/>
            </w:pPr>
            <w:r>
              <w:t>3,62</w:t>
            </w:r>
          </w:p>
        </w:tc>
      </w:tr>
      <w:tr w:rsidR="00FB424C" w14:paraId="40ABFD5E" w14:textId="77777777">
        <w:tc>
          <w:tcPr>
            <w:tcW w:w="0" w:type="auto"/>
            <w:vMerge/>
          </w:tcPr>
          <w:p w14:paraId="38CAE2D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6C5E4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A693797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01864A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7D22ABC" w14:textId="77777777" w:rsidR="00FB424C" w:rsidRDefault="00EF57F5">
            <w:pPr>
              <w:pStyle w:val="ConsPlusNormal0"/>
            </w:pPr>
            <w:r>
              <w:t>возрастная группа: старше 18 лет схемы: sh0330, sh0823, sh0834</w:t>
            </w:r>
          </w:p>
        </w:tc>
        <w:tc>
          <w:tcPr>
            <w:tcW w:w="0" w:type="auto"/>
            <w:vMerge/>
          </w:tcPr>
          <w:p w14:paraId="74BE3960" w14:textId="77777777" w:rsidR="00FB424C" w:rsidRDefault="00FB424C">
            <w:pPr>
              <w:pStyle w:val="ConsPlusNormal0"/>
            </w:pPr>
          </w:p>
        </w:tc>
      </w:tr>
      <w:tr w:rsidR="00FB424C" w14:paraId="76137464" w14:textId="77777777">
        <w:tc>
          <w:tcPr>
            <w:tcW w:w="0" w:type="auto"/>
            <w:vMerge/>
          </w:tcPr>
          <w:p w14:paraId="2123C72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9C125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279428B" w14:textId="77777777" w:rsidR="00FB424C" w:rsidRDefault="00EF57F5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458" w:type="dxa"/>
          </w:tcPr>
          <w:p w14:paraId="20FA905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780E64C" w14:textId="77777777" w:rsidR="00FB424C" w:rsidRDefault="00EF57F5">
            <w:pPr>
              <w:pStyle w:val="ConsPlusNormal0"/>
            </w:pPr>
            <w:r>
              <w:t>возрастная группа: старше 18 лет схемы: sh0926.1</w:t>
            </w:r>
          </w:p>
        </w:tc>
        <w:tc>
          <w:tcPr>
            <w:tcW w:w="0" w:type="auto"/>
            <w:vMerge/>
          </w:tcPr>
          <w:p w14:paraId="370FD963" w14:textId="77777777" w:rsidR="00FB424C" w:rsidRDefault="00FB424C">
            <w:pPr>
              <w:pStyle w:val="ConsPlusNormal0"/>
            </w:pPr>
          </w:p>
        </w:tc>
      </w:tr>
      <w:tr w:rsidR="00FB424C" w14:paraId="0682F90E" w14:textId="77777777">
        <w:tc>
          <w:tcPr>
            <w:tcW w:w="1000" w:type="dxa"/>
            <w:vMerge w:val="restart"/>
          </w:tcPr>
          <w:p w14:paraId="636520D4" w14:textId="77777777" w:rsidR="00FB424C" w:rsidRDefault="00EF57F5">
            <w:pPr>
              <w:pStyle w:val="ConsPlusNormal0"/>
              <w:jc w:val="center"/>
            </w:pPr>
            <w:r>
              <w:lastRenderedPageBreak/>
              <w:t>st19.171</w:t>
            </w:r>
          </w:p>
        </w:tc>
        <w:tc>
          <w:tcPr>
            <w:tcW w:w="3232" w:type="dxa"/>
            <w:vMerge w:val="restart"/>
          </w:tcPr>
          <w:p w14:paraId="39A952A3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</w:t>
            </w:r>
            <w:r>
              <w:t>аней), взрослые (уровень 9)</w:t>
            </w:r>
          </w:p>
        </w:tc>
        <w:tc>
          <w:tcPr>
            <w:tcW w:w="3596" w:type="dxa"/>
          </w:tcPr>
          <w:p w14:paraId="2FD40717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420C8F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8CA4369" w14:textId="77777777" w:rsidR="00FB424C" w:rsidRDefault="00EF57F5">
            <w:pPr>
              <w:pStyle w:val="ConsPlusNormal0"/>
            </w:pPr>
            <w:r>
              <w:t>возрастная группа: старше 18 лет схемы: sh0088.1, sh0160, sh0204.1, sh0208, sh0209.1, sh0343, sh0418.1, sh0426, sh0557.1, sh0575, sh0618, sh0620.1, sh0668, sh0670.1, sh0828, sh0856, sh0877, sh0883, sh0886</w:t>
            </w:r>
            <w:r>
              <w:t>, sh0905, sh0907, sh0941, sh0967.1, sh1144.1</w:t>
            </w:r>
          </w:p>
        </w:tc>
        <w:tc>
          <w:tcPr>
            <w:tcW w:w="1077" w:type="dxa"/>
            <w:vMerge w:val="restart"/>
          </w:tcPr>
          <w:p w14:paraId="7288D5E7" w14:textId="77777777" w:rsidR="00FB424C" w:rsidRDefault="00EF57F5">
            <w:pPr>
              <w:pStyle w:val="ConsPlusNormal0"/>
              <w:jc w:val="center"/>
            </w:pPr>
            <w:r>
              <w:t>4,27</w:t>
            </w:r>
          </w:p>
        </w:tc>
      </w:tr>
      <w:tr w:rsidR="00FB424C" w14:paraId="0C20555D" w14:textId="77777777">
        <w:tc>
          <w:tcPr>
            <w:tcW w:w="0" w:type="auto"/>
            <w:vMerge/>
          </w:tcPr>
          <w:p w14:paraId="6999448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E7FDD0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A00E290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6F008B8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2F56C06" w14:textId="77777777" w:rsidR="00FB424C" w:rsidRDefault="00EF57F5">
            <w:pPr>
              <w:pStyle w:val="ConsPlusNormal0"/>
            </w:pPr>
            <w:r>
              <w:t>возрастная группа: старше 18 лет схемы: sh1173</w:t>
            </w:r>
          </w:p>
        </w:tc>
        <w:tc>
          <w:tcPr>
            <w:tcW w:w="0" w:type="auto"/>
            <w:vMerge/>
          </w:tcPr>
          <w:p w14:paraId="1C3DDBA7" w14:textId="77777777" w:rsidR="00FB424C" w:rsidRDefault="00FB424C">
            <w:pPr>
              <w:pStyle w:val="ConsPlusNormal0"/>
            </w:pPr>
          </w:p>
        </w:tc>
      </w:tr>
      <w:tr w:rsidR="00FB424C" w14:paraId="33862267" w14:textId="77777777">
        <w:tc>
          <w:tcPr>
            <w:tcW w:w="1000" w:type="dxa"/>
          </w:tcPr>
          <w:p w14:paraId="4F778409" w14:textId="77777777" w:rsidR="00FB424C" w:rsidRDefault="00EF57F5">
            <w:pPr>
              <w:pStyle w:val="ConsPlusNormal0"/>
              <w:jc w:val="center"/>
            </w:pPr>
            <w:r>
              <w:t>st19.172</w:t>
            </w:r>
          </w:p>
        </w:tc>
        <w:tc>
          <w:tcPr>
            <w:tcW w:w="3232" w:type="dxa"/>
          </w:tcPr>
          <w:p w14:paraId="37113067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10)</w:t>
            </w:r>
          </w:p>
        </w:tc>
        <w:tc>
          <w:tcPr>
            <w:tcW w:w="3596" w:type="dxa"/>
          </w:tcPr>
          <w:p w14:paraId="297A9EC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602B384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51BB84A" w14:textId="77777777" w:rsidR="00FB424C" w:rsidRDefault="00EF57F5">
            <w:pPr>
              <w:pStyle w:val="ConsPlusNormal0"/>
            </w:pPr>
            <w:r>
              <w:t>возрастная группа: старше 18 лет схемы: sh0714, sh1129.1</w:t>
            </w:r>
          </w:p>
        </w:tc>
        <w:tc>
          <w:tcPr>
            <w:tcW w:w="1077" w:type="dxa"/>
          </w:tcPr>
          <w:p w14:paraId="4379D250" w14:textId="77777777" w:rsidR="00FB424C" w:rsidRDefault="00EF57F5">
            <w:pPr>
              <w:pStyle w:val="ConsPlusNormal0"/>
              <w:jc w:val="center"/>
            </w:pPr>
            <w:r>
              <w:t>5,32</w:t>
            </w:r>
          </w:p>
        </w:tc>
      </w:tr>
      <w:tr w:rsidR="00FB424C" w14:paraId="47D1ABD1" w14:textId="77777777">
        <w:tc>
          <w:tcPr>
            <w:tcW w:w="1000" w:type="dxa"/>
          </w:tcPr>
          <w:p w14:paraId="3BE28D01" w14:textId="77777777" w:rsidR="00FB424C" w:rsidRDefault="00FB424C">
            <w:pPr>
              <w:pStyle w:val="ConsPlusNormal0"/>
            </w:pPr>
          </w:p>
        </w:tc>
        <w:tc>
          <w:tcPr>
            <w:tcW w:w="3232" w:type="dxa"/>
          </w:tcPr>
          <w:p w14:paraId="7D48330E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5DB9C2B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6502EF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CB148FD" w14:textId="77777777" w:rsidR="00FB424C" w:rsidRDefault="00EF57F5">
            <w:pPr>
              <w:pStyle w:val="ConsPlusNormal0"/>
            </w:pPr>
            <w:r>
              <w:t>возрастная группа: старше 18 лет схемы: sh1174</w:t>
            </w:r>
          </w:p>
        </w:tc>
        <w:tc>
          <w:tcPr>
            <w:tcW w:w="1077" w:type="dxa"/>
          </w:tcPr>
          <w:p w14:paraId="7849F1E4" w14:textId="77777777" w:rsidR="00FB424C" w:rsidRDefault="00FB424C">
            <w:pPr>
              <w:pStyle w:val="ConsPlusNormal0"/>
            </w:pPr>
          </w:p>
        </w:tc>
      </w:tr>
      <w:tr w:rsidR="00FB424C" w14:paraId="76F3A398" w14:textId="77777777">
        <w:tc>
          <w:tcPr>
            <w:tcW w:w="1000" w:type="dxa"/>
          </w:tcPr>
          <w:p w14:paraId="51B951A8" w14:textId="77777777" w:rsidR="00FB424C" w:rsidRDefault="00EF57F5">
            <w:pPr>
              <w:pStyle w:val="ConsPlusNormal0"/>
              <w:jc w:val="center"/>
            </w:pPr>
            <w:r>
              <w:t>st19.173</w:t>
            </w:r>
          </w:p>
        </w:tc>
        <w:tc>
          <w:tcPr>
            <w:tcW w:w="3232" w:type="dxa"/>
          </w:tcPr>
          <w:p w14:paraId="4D7E86FA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</w:t>
            </w:r>
            <w:r>
              <w:t>ень 11)</w:t>
            </w:r>
          </w:p>
        </w:tc>
        <w:tc>
          <w:tcPr>
            <w:tcW w:w="3596" w:type="dxa"/>
          </w:tcPr>
          <w:p w14:paraId="0A0D02B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02DA4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1FC9AA9" w14:textId="77777777" w:rsidR="00FB424C" w:rsidRDefault="00EF57F5">
            <w:pPr>
              <w:pStyle w:val="ConsPlusNormal0"/>
            </w:pPr>
            <w:r>
              <w:t>возрастная группа: старше 18 лет схемы: sh0399.1, sh0504, sh0506, sh0583, sh0940, sh0958, sh1175</w:t>
            </w:r>
          </w:p>
        </w:tc>
        <w:tc>
          <w:tcPr>
            <w:tcW w:w="1077" w:type="dxa"/>
          </w:tcPr>
          <w:p w14:paraId="32C627DA" w14:textId="77777777" w:rsidR="00FB424C" w:rsidRDefault="00EF57F5">
            <w:pPr>
              <w:pStyle w:val="ConsPlusNormal0"/>
              <w:jc w:val="center"/>
            </w:pPr>
            <w:r>
              <w:t>6,2</w:t>
            </w:r>
          </w:p>
        </w:tc>
      </w:tr>
      <w:tr w:rsidR="00FB424C" w14:paraId="1F371B48" w14:textId="77777777">
        <w:tc>
          <w:tcPr>
            <w:tcW w:w="1000" w:type="dxa"/>
          </w:tcPr>
          <w:p w14:paraId="7BD7F068" w14:textId="77777777" w:rsidR="00FB424C" w:rsidRDefault="00EF57F5">
            <w:pPr>
              <w:pStyle w:val="ConsPlusNormal0"/>
              <w:jc w:val="center"/>
            </w:pPr>
            <w:r>
              <w:t>st19.174</w:t>
            </w:r>
          </w:p>
        </w:tc>
        <w:tc>
          <w:tcPr>
            <w:tcW w:w="3232" w:type="dxa"/>
          </w:tcPr>
          <w:p w14:paraId="262EBF18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12)</w:t>
            </w:r>
          </w:p>
        </w:tc>
        <w:tc>
          <w:tcPr>
            <w:tcW w:w="3596" w:type="dxa"/>
          </w:tcPr>
          <w:p w14:paraId="6A65B230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5A71DDA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D5190C2" w14:textId="77777777" w:rsidR="00FB424C" w:rsidRDefault="00EF57F5">
            <w:pPr>
              <w:pStyle w:val="ConsPlusNormal0"/>
            </w:pPr>
            <w:r>
              <w:t>возрастная группа: старше 18 лет схемы: sh0533, sh0645.1, sh0661, sh0882, sh0954</w:t>
            </w:r>
          </w:p>
        </w:tc>
        <w:tc>
          <w:tcPr>
            <w:tcW w:w="1077" w:type="dxa"/>
          </w:tcPr>
          <w:p w14:paraId="1D2B3FB1" w14:textId="77777777" w:rsidR="00FB424C" w:rsidRDefault="00EF57F5">
            <w:pPr>
              <w:pStyle w:val="ConsPlusNormal0"/>
              <w:jc w:val="center"/>
            </w:pPr>
            <w:r>
              <w:t>6,59</w:t>
            </w:r>
          </w:p>
        </w:tc>
      </w:tr>
      <w:tr w:rsidR="00FB424C" w14:paraId="509D7044" w14:textId="77777777">
        <w:tc>
          <w:tcPr>
            <w:tcW w:w="1000" w:type="dxa"/>
          </w:tcPr>
          <w:p w14:paraId="201E528E" w14:textId="77777777" w:rsidR="00FB424C" w:rsidRDefault="00EF57F5">
            <w:pPr>
              <w:pStyle w:val="ConsPlusNormal0"/>
              <w:jc w:val="center"/>
            </w:pPr>
            <w:r>
              <w:lastRenderedPageBreak/>
              <w:t>st19.175</w:t>
            </w:r>
          </w:p>
        </w:tc>
        <w:tc>
          <w:tcPr>
            <w:tcW w:w="3232" w:type="dxa"/>
          </w:tcPr>
          <w:p w14:paraId="4651CA4E" w14:textId="77777777" w:rsidR="00FB424C" w:rsidRDefault="00EF57F5">
            <w:pPr>
              <w:pStyle w:val="ConsPlusNormal0"/>
            </w:pPr>
            <w:r>
              <w:t>Лекарственная</w:t>
            </w:r>
            <w:r>
              <w:t xml:space="preserve"> терапия при злокачественных новообразованиях (кроме лимфоидной и кроветворной тканей), взрослые (уровень 13)</w:t>
            </w:r>
          </w:p>
        </w:tc>
        <w:tc>
          <w:tcPr>
            <w:tcW w:w="3596" w:type="dxa"/>
          </w:tcPr>
          <w:p w14:paraId="4ACAFF6E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68B60AC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C8831C" w14:textId="77777777" w:rsidR="00FB424C" w:rsidRDefault="00EF57F5">
            <w:pPr>
              <w:pStyle w:val="ConsPlusNormal0"/>
            </w:pPr>
            <w:r>
              <w:t>возрастная группа: старше 18 лет схемы: sh0067, sh0070, sh0398.1, sh0576.1, sh0769, sh0868.1, sh1072, sh1113</w:t>
            </w:r>
          </w:p>
        </w:tc>
        <w:tc>
          <w:tcPr>
            <w:tcW w:w="1077" w:type="dxa"/>
          </w:tcPr>
          <w:p w14:paraId="695A8496" w14:textId="77777777" w:rsidR="00FB424C" w:rsidRDefault="00EF57F5">
            <w:pPr>
              <w:pStyle w:val="ConsPlusNormal0"/>
              <w:jc w:val="center"/>
            </w:pPr>
            <w:r>
              <w:t>7,01</w:t>
            </w:r>
          </w:p>
        </w:tc>
      </w:tr>
      <w:tr w:rsidR="00FB424C" w14:paraId="1298AFAC" w14:textId="77777777">
        <w:tc>
          <w:tcPr>
            <w:tcW w:w="1000" w:type="dxa"/>
          </w:tcPr>
          <w:p w14:paraId="42E8D19F" w14:textId="77777777" w:rsidR="00FB424C" w:rsidRDefault="00EF57F5">
            <w:pPr>
              <w:pStyle w:val="ConsPlusNormal0"/>
              <w:jc w:val="center"/>
            </w:pPr>
            <w:r>
              <w:t>st19.176</w:t>
            </w:r>
          </w:p>
        </w:tc>
        <w:tc>
          <w:tcPr>
            <w:tcW w:w="3232" w:type="dxa"/>
          </w:tcPr>
          <w:p w14:paraId="78BE9055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14)</w:t>
            </w:r>
          </w:p>
        </w:tc>
        <w:tc>
          <w:tcPr>
            <w:tcW w:w="3596" w:type="dxa"/>
          </w:tcPr>
          <w:p w14:paraId="41B4095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2D6F6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BC884B2" w14:textId="77777777" w:rsidR="00FB424C" w:rsidRDefault="00EF57F5">
            <w:pPr>
              <w:pStyle w:val="ConsPlusNormal0"/>
            </w:pPr>
            <w:r>
              <w:t>возрастная группа: старше 18 лет схемы: sh0450, sh0595, sh0596, sh0597, sh0872, sh0976, sh1188</w:t>
            </w:r>
          </w:p>
        </w:tc>
        <w:tc>
          <w:tcPr>
            <w:tcW w:w="1077" w:type="dxa"/>
          </w:tcPr>
          <w:p w14:paraId="5697A4C3" w14:textId="77777777" w:rsidR="00FB424C" w:rsidRDefault="00EF57F5">
            <w:pPr>
              <w:pStyle w:val="ConsPlusNormal0"/>
              <w:jc w:val="center"/>
            </w:pPr>
            <w:r>
              <w:t>7,6</w:t>
            </w:r>
          </w:p>
        </w:tc>
      </w:tr>
      <w:tr w:rsidR="00FB424C" w14:paraId="603E9A73" w14:textId="77777777">
        <w:tc>
          <w:tcPr>
            <w:tcW w:w="1000" w:type="dxa"/>
          </w:tcPr>
          <w:p w14:paraId="0698235E" w14:textId="77777777" w:rsidR="00FB424C" w:rsidRDefault="00EF57F5">
            <w:pPr>
              <w:pStyle w:val="ConsPlusNormal0"/>
              <w:jc w:val="center"/>
            </w:pPr>
            <w:r>
              <w:t>st19.177</w:t>
            </w:r>
          </w:p>
        </w:tc>
        <w:tc>
          <w:tcPr>
            <w:tcW w:w="3232" w:type="dxa"/>
          </w:tcPr>
          <w:p w14:paraId="15918460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15)</w:t>
            </w:r>
          </w:p>
        </w:tc>
        <w:tc>
          <w:tcPr>
            <w:tcW w:w="3596" w:type="dxa"/>
          </w:tcPr>
          <w:p w14:paraId="0A90055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5229590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74968DE" w14:textId="77777777" w:rsidR="00FB424C" w:rsidRDefault="00EF57F5">
            <w:pPr>
              <w:pStyle w:val="ConsPlusNormal0"/>
            </w:pPr>
            <w:r>
              <w:t>возрастная группа: старше 18 лет схемы: sh0181, sh0715, sh0796, sh0961, sh0962, sh1084</w:t>
            </w:r>
          </w:p>
        </w:tc>
        <w:tc>
          <w:tcPr>
            <w:tcW w:w="1077" w:type="dxa"/>
          </w:tcPr>
          <w:p w14:paraId="7648C1C5" w14:textId="77777777" w:rsidR="00FB424C" w:rsidRDefault="00EF57F5">
            <w:pPr>
              <w:pStyle w:val="ConsPlusNormal0"/>
              <w:jc w:val="center"/>
            </w:pPr>
            <w:r>
              <w:t>10,13</w:t>
            </w:r>
          </w:p>
        </w:tc>
      </w:tr>
      <w:tr w:rsidR="00FB424C" w14:paraId="77025819" w14:textId="77777777">
        <w:tc>
          <w:tcPr>
            <w:tcW w:w="1000" w:type="dxa"/>
          </w:tcPr>
          <w:p w14:paraId="5CB81F98" w14:textId="77777777" w:rsidR="00FB424C" w:rsidRDefault="00EF57F5">
            <w:pPr>
              <w:pStyle w:val="ConsPlusNormal0"/>
              <w:jc w:val="center"/>
            </w:pPr>
            <w:r>
              <w:t>st19.178</w:t>
            </w:r>
          </w:p>
        </w:tc>
        <w:tc>
          <w:tcPr>
            <w:tcW w:w="3232" w:type="dxa"/>
          </w:tcPr>
          <w:p w14:paraId="1EA0E0B0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16)</w:t>
            </w:r>
          </w:p>
        </w:tc>
        <w:tc>
          <w:tcPr>
            <w:tcW w:w="3596" w:type="dxa"/>
          </w:tcPr>
          <w:p w14:paraId="1CD88AF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A5712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9704EC5" w14:textId="77777777" w:rsidR="00FB424C" w:rsidRDefault="00EF57F5">
            <w:pPr>
              <w:pStyle w:val="ConsPlusNormal0"/>
            </w:pPr>
            <w:r>
              <w:t>возрастная группа: старше 18 лет схемы: sh0575.1, sh0876, sh0958.1</w:t>
            </w:r>
          </w:p>
        </w:tc>
        <w:tc>
          <w:tcPr>
            <w:tcW w:w="1077" w:type="dxa"/>
          </w:tcPr>
          <w:p w14:paraId="248AAC57" w14:textId="77777777" w:rsidR="00FB424C" w:rsidRDefault="00EF57F5">
            <w:pPr>
              <w:pStyle w:val="ConsPlusNormal0"/>
              <w:jc w:val="center"/>
            </w:pPr>
            <w:r>
              <w:t>12,23</w:t>
            </w:r>
          </w:p>
        </w:tc>
      </w:tr>
      <w:tr w:rsidR="00FB424C" w14:paraId="1795FD4C" w14:textId="77777777">
        <w:tc>
          <w:tcPr>
            <w:tcW w:w="1000" w:type="dxa"/>
          </w:tcPr>
          <w:p w14:paraId="2FFAB6C3" w14:textId="77777777" w:rsidR="00FB424C" w:rsidRDefault="00EF57F5">
            <w:pPr>
              <w:pStyle w:val="ConsPlusNormal0"/>
              <w:jc w:val="center"/>
            </w:pPr>
            <w:r>
              <w:t>st19.179</w:t>
            </w:r>
          </w:p>
        </w:tc>
        <w:tc>
          <w:tcPr>
            <w:tcW w:w="3232" w:type="dxa"/>
          </w:tcPr>
          <w:p w14:paraId="40421E19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17)</w:t>
            </w:r>
          </w:p>
        </w:tc>
        <w:tc>
          <w:tcPr>
            <w:tcW w:w="3596" w:type="dxa"/>
          </w:tcPr>
          <w:p w14:paraId="438974F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B58A6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2FC6CB6" w14:textId="77777777" w:rsidR="00FB424C" w:rsidRDefault="00EF57F5">
            <w:pPr>
              <w:pStyle w:val="ConsPlusNormal0"/>
            </w:pPr>
            <w:r>
              <w:t>во</w:t>
            </w:r>
            <w:r>
              <w:t>зрастная группа: старше 18 лет схемы: sh0662, sh0882.1</w:t>
            </w:r>
          </w:p>
        </w:tc>
        <w:tc>
          <w:tcPr>
            <w:tcW w:w="1077" w:type="dxa"/>
          </w:tcPr>
          <w:p w14:paraId="08E36B3F" w14:textId="77777777" w:rsidR="00FB424C" w:rsidRDefault="00EF57F5">
            <w:pPr>
              <w:pStyle w:val="ConsPlusNormal0"/>
              <w:jc w:val="center"/>
            </w:pPr>
            <w:r>
              <w:t>13,13</w:t>
            </w:r>
          </w:p>
        </w:tc>
      </w:tr>
      <w:tr w:rsidR="00FB424C" w14:paraId="67D55022" w14:textId="77777777">
        <w:tc>
          <w:tcPr>
            <w:tcW w:w="1000" w:type="dxa"/>
          </w:tcPr>
          <w:p w14:paraId="702302EE" w14:textId="77777777" w:rsidR="00FB424C" w:rsidRDefault="00EF57F5">
            <w:pPr>
              <w:pStyle w:val="ConsPlusNormal0"/>
              <w:jc w:val="center"/>
            </w:pPr>
            <w:r>
              <w:t>st19.180</w:t>
            </w:r>
          </w:p>
        </w:tc>
        <w:tc>
          <w:tcPr>
            <w:tcW w:w="3232" w:type="dxa"/>
          </w:tcPr>
          <w:p w14:paraId="0A3458C1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18)</w:t>
            </w:r>
          </w:p>
        </w:tc>
        <w:tc>
          <w:tcPr>
            <w:tcW w:w="3596" w:type="dxa"/>
          </w:tcPr>
          <w:p w14:paraId="153D93F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66353B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B9032AE" w14:textId="77777777" w:rsidR="00FB424C" w:rsidRDefault="00EF57F5">
            <w:pPr>
              <w:pStyle w:val="ConsPlusNormal0"/>
            </w:pPr>
            <w:r>
              <w:t>возрастная группа: старше 18 лет схемы: sh0709, sh0979, sh1061, sh1062, sh1063, sh1099, sh1134, sh1139, sh1217, sh1219</w:t>
            </w:r>
          </w:p>
        </w:tc>
        <w:tc>
          <w:tcPr>
            <w:tcW w:w="1077" w:type="dxa"/>
          </w:tcPr>
          <w:p w14:paraId="45F51FE4" w14:textId="77777777" w:rsidR="00FB424C" w:rsidRDefault="00EF57F5">
            <w:pPr>
              <w:pStyle w:val="ConsPlusNormal0"/>
              <w:jc w:val="center"/>
            </w:pPr>
            <w:r>
              <w:t>15,16</w:t>
            </w:r>
          </w:p>
        </w:tc>
      </w:tr>
      <w:tr w:rsidR="00FB424C" w14:paraId="173CB65B" w14:textId="77777777">
        <w:tc>
          <w:tcPr>
            <w:tcW w:w="1000" w:type="dxa"/>
          </w:tcPr>
          <w:p w14:paraId="7D700E2D" w14:textId="77777777" w:rsidR="00FB424C" w:rsidRDefault="00EF57F5">
            <w:pPr>
              <w:pStyle w:val="ConsPlusNormal0"/>
              <w:jc w:val="center"/>
            </w:pPr>
            <w:r>
              <w:t>st19.181</w:t>
            </w:r>
          </w:p>
        </w:tc>
        <w:tc>
          <w:tcPr>
            <w:tcW w:w="3232" w:type="dxa"/>
          </w:tcPr>
          <w:p w14:paraId="4EDCCEC8" w14:textId="77777777" w:rsidR="00FB424C" w:rsidRDefault="00EF57F5">
            <w:pPr>
              <w:pStyle w:val="ConsPlusNormal0"/>
            </w:pPr>
            <w:r>
              <w:t xml:space="preserve">Лекарственная терапия при </w:t>
            </w:r>
            <w:r>
              <w:lastRenderedPageBreak/>
              <w:t>злокачественных новообразованиях (кроме лимфоидной и кроветворной тканей), взрослые (уровень 19</w:t>
            </w:r>
            <w:r>
              <w:t>)</w:t>
            </w:r>
          </w:p>
        </w:tc>
        <w:tc>
          <w:tcPr>
            <w:tcW w:w="3596" w:type="dxa"/>
          </w:tcPr>
          <w:p w14:paraId="07F5A102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752E6E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15B3E87" w14:textId="77777777" w:rsidR="00FB424C" w:rsidRDefault="00EF57F5">
            <w:pPr>
              <w:pStyle w:val="ConsPlusNormal0"/>
            </w:pPr>
            <w:r>
              <w:t xml:space="preserve">возрастная группа: </w:t>
            </w:r>
            <w:r>
              <w:lastRenderedPageBreak/>
              <w:t>старше 18 лет схемы: sh0081, sh0604</w:t>
            </w:r>
          </w:p>
        </w:tc>
        <w:tc>
          <w:tcPr>
            <w:tcW w:w="1077" w:type="dxa"/>
          </w:tcPr>
          <w:p w14:paraId="747A69E0" w14:textId="77777777" w:rsidR="00FB424C" w:rsidRDefault="00EF57F5">
            <w:pPr>
              <w:pStyle w:val="ConsPlusNormal0"/>
              <w:jc w:val="center"/>
            </w:pPr>
            <w:r>
              <w:lastRenderedPageBreak/>
              <w:t>31,27</w:t>
            </w:r>
          </w:p>
        </w:tc>
      </w:tr>
      <w:tr w:rsidR="00FB424C" w14:paraId="6EF8636B" w14:textId="77777777">
        <w:tc>
          <w:tcPr>
            <w:tcW w:w="1000" w:type="dxa"/>
          </w:tcPr>
          <w:p w14:paraId="0F2C7DD4" w14:textId="77777777" w:rsidR="00FB424C" w:rsidRDefault="00EF57F5">
            <w:pPr>
              <w:pStyle w:val="ConsPlusNormal0"/>
              <w:jc w:val="center"/>
              <w:outlineLvl w:val="3"/>
            </w:pPr>
            <w:r>
              <w:t>st20</w:t>
            </w:r>
          </w:p>
        </w:tc>
        <w:tc>
          <w:tcPr>
            <w:tcW w:w="12558" w:type="dxa"/>
            <w:gridSpan w:val="4"/>
          </w:tcPr>
          <w:p w14:paraId="38E3ED68" w14:textId="77777777" w:rsidR="00FB424C" w:rsidRDefault="00EF57F5">
            <w:pPr>
              <w:pStyle w:val="ConsPlusNormal0"/>
            </w:pPr>
            <w:r>
              <w:t>Оториноларингология</w:t>
            </w:r>
          </w:p>
        </w:tc>
        <w:tc>
          <w:tcPr>
            <w:tcW w:w="1077" w:type="dxa"/>
          </w:tcPr>
          <w:p w14:paraId="1B177BE3" w14:textId="77777777" w:rsidR="00FB424C" w:rsidRDefault="00EF57F5">
            <w:pPr>
              <w:pStyle w:val="ConsPlusNormal0"/>
              <w:jc w:val="center"/>
            </w:pPr>
            <w:r>
              <w:t>0,87</w:t>
            </w:r>
          </w:p>
        </w:tc>
      </w:tr>
      <w:tr w:rsidR="00FB424C" w14:paraId="2E1A81B3" w14:textId="77777777">
        <w:tc>
          <w:tcPr>
            <w:tcW w:w="1000" w:type="dxa"/>
          </w:tcPr>
          <w:p w14:paraId="4A0AE34D" w14:textId="77777777" w:rsidR="00FB424C" w:rsidRDefault="00EF57F5">
            <w:pPr>
              <w:pStyle w:val="ConsPlusNormal0"/>
              <w:jc w:val="center"/>
            </w:pPr>
            <w:r>
              <w:t>st20.001</w:t>
            </w:r>
          </w:p>
        </w:tc>
        <w:tc>
          <w:tcPr>
            <w:tcW w:w="3232" w:type="dxa"/>
          </w:tcPr>
          <w:p w14:paraId="1EBEDC50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 xml:space="preserve"> уха, горла, носа, полости рта</w:t>
            </w:r>
          </w:p>
        </w:tc>
        <w:tc>
          <w:tcPr>
            <w:tcW w:w="3596" w:type="dxa"/>
          </w:tcPr>
          <w:p w14:paraId="1B16ACA7" w14:textId="77777777" w:rsidR="00FB424C" w:rsidRDefault="00EF57F5">
            <w:pPr>
              <w:pStyle w:val="ConsPlusNormal0"/>
            </w:pPr>
            <w:r>
              <w:t>D00, D00.0, D00.1, D00.2, D02.0, D10, D10.0, D10.1, D10.2, D10.3, D10.4, D10.5, D10.6, D10.7, D10.9, D11, D11.0, D11.7, D11.9, D14.0, D14.1, D16.5</w:t>
            </w:r>
          </w:p>
        </w:tc>
        <w:tc>
          <w:tcPr>
            <w:tcW w:w="3458" w:type="dxa"/>
          </w:tcPr>
          <w:p w14:paraId="4FEA30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64045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ABF75E4" w14:textId="77777777" w:rsidR="00FB424C" w:rsidRDefault="00EF57F5">
            <w:pPr>
              <w:pStyle w:val="ConsPlusNormal0"/>
              <w:jc w:val="center"/>
            </w:pPr>
            <w:r>
              <w:t>0,66</w:t>
            </w:r>
          </w:p>
        </w:tc>
      </w:tr>
      <w:tr w:rsidR="00FB424C" w14:paraId="5C2AF04A" w14:textId="77777777">
        <w:tc>
          <w:tcPr>
            <w:tcW w:w="1000" w:type="dxa"/>
          </w:tcPr>
          <w:p w14:paraId="49EE69A6" w14:textId="77777777" w:rsidR="00FB424C" w:rsidRDefault="00EF57F5">
            <w:pPr>
              <w:pStyle w:val="ConsPlusNormal0"/>
              <w:jc w:val="center"/>
            </w:pPr>
            <w:r>
              <w:t>st20.002</w:t>
            </w:r>
          </w:p>
        </w:tc>
        <w:tc>
          <w:tcPr>
            <w:tcW w:w="3232" w:type="dxa"/>
          </w:tcPr>
          <w:p w14:paraId="5A57D2EE" w14:textId="77777777" w:rsidR="00FB424C" w:rsidRDefault="00EF57F5">
            <w:pPr>
              <w:pStyle w:val="ConsPlusNormal0"/>
            </w:pPr>
            <w:r>
              <w:t>Средний отит, мастоидит, нарушения вестибулярной функции</w:t>
            </w:r>
          </w:p>
        </w:tc>
        <w:tc>
          <w:tcPr>
            <w:tcW w:w="3596" w:type="dxa"/>
          </w:tcPr>
          <w:p w14:paraId="7643D531" w14:textId="77777777" w:rsidR="00FB424C" w:rsidRDefault="00EF57F5">
            <w:pPr>
              <w:pStyle w:val="ConsPlusNormal0"/>
            </w:pPr>
            <w:r>
              <w:t>H65, H65.0, H65.1, H65.2, H65.3, H65.4, H65.9, H66, H66.0, H66.1, H66.2, H66.3, H66.4, H66.9, H67, H67.0, H67.1, H67.8, H68, H68.0, H70, H70.0, H70.1, H70.2, H70.8, H70.9, H73, H73.0, H73.1,</w:t>
            </w:r>
            <w:r>
              <w:t xml:space="preserve"> H73.8, H73.9, H75, H75.0, H75.8, H81.0, H81.1, H81.2, H81.3, H81.4, H81.8, H81.9, H82, H83, H83.0, H83.1, H83.2, H83.3, H83.8, H83.9, H95, H95.0, H95.1, H95.8, H95.9, S04.6</w:t>
            </w:r>
          </w:p>
        </w:tc>
        <w:tc>
          <w:tcPr>
            <w:tcW w:w="3458" w:type="dxa"/>
          </w:tcPr>
          <w:p w14:paraId="2356A5C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E216E6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395FD7F" w14:textId="77777777" w:rsidR="00FB424C" w:rsidRDefault="00EF57F5">
            <w:pPr>
              <w:pStyle w:val="ConsPlusNormal0"/>
              <w:jc w:val="center"/>
            </w:pPr>
            <w:r>
              <w:t>0,47</w:t>
            </w:r>
          </w:p>
        </w:tc>
      </w:tr>
      <w:tr w:rsidR="00FB424C" w14:paraId="0135F1B5" w14:textId="77777777">
        <w:tc>
          <w:tcPr>
            <w:tcW w:w="1000" w:type="dxa"/>
          </w:tcPr>
          <w:p w14:paraId="76512A29" w14:textId="77777777" w:rsidR="00FB424C" w:rsidRDefault="00EF57F5">
            <w:pPr>
              <w:pStyle w:val="ConsPlusNormal0"/>
              <w:jc w:val="center"/>
            </w:pPr>
            <w:r>
              <w:t>st20.003</w:t>
            </w:r>
          </w:p>
        </w:tc>
        <w:tc>
          <w:tcPr>
            <w:tcW w:w="3232" w:type="dxa"/>
          </w:tcPr>
          <w:p w14:paraId="22CB5A96" w14:textId="77777777" w:rsidR="00FB424C" w:rsidRDefault="00EF57F5">
            <w:pPr>
              <w:pStyle w:val="ConsPlusNormal0"/>
            </w:pPr>
            <w:r>
              <w:t>Другие болезни уха</w:t>
            </w:r>
          </w:p>
        </w:tc>
        <w:tc>
          <w:tcPr>
            <w:tcW w:w="3596" w:type="dxa"/>
          </w:tcPr>
          <w:p w14:paraId="6E5EF159" w14:textId="77777777" w:rsidR="00FB424C" w:rsidRDefault="00EF57F5">
            <w:pPr>
              <w:pStyle w:val="ConsPlusNormal0"/>
            </w:pPr>
            <w:r>
              <w:t>H60, H60.0, H60.1, H60.2, H60.3, H60.4, H60.5, H60.8, H60.9, H61, H61.0, H61.1, H61.2, H61.3, H61.8, H61.9, H62, H62.0, H62.1, H62.2, H62.3, H62.4, H62.8, H68.1, H69, H69.0, H69.8, H69.9, H71, H72, H72.0, H72.1, H72.2, H72.8, H72.9, H74, H74.0, H74.1, H74.</w:t>
            </w:r>
            <w:r>
              <w:t>2, H74.3, H74.4, H74.8, H74.9, H80, H80.0, H80.1, H80.2, H80.8, H80.9, H90, H90.0, H90.1, H90.2, H90.3, H90.4, H90.5, H90.6, H90.7, H90.8, H91, H91.0, H91.1, H91.2, H91.3, H91.8, H91.9, H92, H92.0, H92.1, H92.2, H93, H93.0, H93.1, H93.2, H93.3, H93.8, H93.</w:t>
            </w:r>
            <w:r>
              <w:t xml:space="preserve">9, H94, H94.0, H94.8, Q16, Q16.0, Q16.1, Q16.2, Q16.3, Q16.4, Q16.5, Q16.9, Q17, Q17.0, Q17.1, Q17.2, </w:t>
            </w:r>
            <w:r>
              <w:lastRenderedPageBreak/>
              <w:t>Q17.3, Q17.4, Q17.5, Q17.8, Q17.9, R42, S00.4, S01.3, S09.2, T16</w:t>
            </w:r>
          </w:p>
        </w:tc>
        <w:tc>
          <w:tcPr>
            <w:tcW w:w="3458" w:type="dxa"/>
          </w:tcPr>
          <w:p w14:paraId="4B5DE0C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B8475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397CA3A" w14:textId="77777777" w:rsidR="00FB424C" w:rsidRDefault="00EF57F5">
            <w:pPr>
              <w:pStyle w:val="ConsPlusNormal0"/>
              <w:jc w:val="center"/>
            </w:pPr>
            <w:r>
              <w:t>0,61</w:t>
            </w:r>
          </w:p>
        </w:tc>
      </w:tr>
      <w:tr w:rsidR="00FB424C" w14:paraId="5DB2D634" w14:textId="77777777">
        <w:tc>
          <w:tcPr>
            <w:tcW w:w="1000" w:type="dxa"/>
          </w:tcPr>
          <w:p w14:paraId="0D86700B" w14:textId="77777777" w:rsidR="00FB424C" w:rsidRDefault="00EF57F5">
            <w:pPr>
              <w:pStyle w:val="ConsPlusNormal0"/>
              <w:jc w:val="center"/>
            </w:pPr>
            <w:r>
              <w:t>st20.004</w:t>
            </w:r>
          </w:p>
        </w:tc>
        <w:tc>
          <w:tcPr>
            <w:tcW w:w="3232" w:type="dxa"/>
          </w:tcPr>
          <w:p w14:paraId="79850DD1" w14:textId="77777777" w:rsidR="00FB424C" w:rsidRDefault="00EF57F5">
            <w:pPr>
              <w:pStyle w:val="ConsPlusNormal0"/>
            </w:pPr>
            <w:r>
              <w:t>Другие болезни и врожденные аномалии верхних дыхательных путей, симптомы и признаки, относящиеся к органам дыхания, нарушения речи</w:t>
            </w:r>
          </w:p>
        </w:tc>
        <w:tc>
          <w:tcPr>
            <w:tcW w:w="3596" w:type="dxa"/>
          </w:tcPr>
          <w:p w14:paraId="006FFCA2" w14:textId="77777777" w:rsidR="00FB424C" w:rsidRDefault="00EF57F5">
            <w:pPr>
              <w:pStyle w:val="ConsPlusNormal0"/>
            </w:pPr>
            <w:r>
              <w:t xml:space="preserve">J30, J30.0, J30.1, J30.2, J30.3, J30.4, J31, J31.0, J31.1, J31.2, J32, J32.0, J32.1, J32.2, J32.3, J32.4, J32.8, J32.9, J33, </w:t>
            </w:r>
            <w:r>
              <w:t>J33.0, J33.1, J33.8, J33.9, J34, J34.0, J34.1, J34.2, J34.3, J34.8, J35, J35.0, J35.1, J35.2, J35.3, J35.8, J35.9, J36, J37, J37.0, J37.1, J38, J38.0, J38.1, J38.2, J38.3, J38.4, J38.5, J38.6, J38.7, J39, J39.0, J39.1, J39.2, J39.3, J39.8, J39.9, Q18, Q18.</w:t>
            </w:r>
            <w:r>
              <w:t>0, Q18.1, Q18.2, Q30, Q30.0, Q30.1, Q30.2, Q30.3, Q30.8, Q30.9, Q31, Q31.0, Q31.1, Q31.2, Q31.3, Q31.5, Q31.8, Q31.9, R04, R04.0, R04.1, R07, R07.0, R47, R47.0, R47.1, R47.8, S02.2, S02.20, S02.21, T17.0, T17.1, T17.2, T17.3</w:t>
            </w:r>
          </w:p>
        </w:tc>
        <w:tc>
          <w:tcPr>
            <w:tcW w:w="3458" w:type="dxa"/>
          </w:tcPr>
          <w:p w14:paraId="633B8BB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E6C0C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236DC6C" w14:textId="77777777" w:rsidR="00FB424C" w:rsidRDefault="00EF57F5">
            <w:pPr>
              <w:pStyle w:val="ConsPlusNormal0"/>
              <w:jc w:val="center"/>
            </w:pPr>
            <w:r>
              <w:t>0,71</w:t>
            </w:r>
          </w:p>
        </w:tc>
      </w:tr>
      <w:tr w:rsidR="00FB424C" w14:paraId="0A84D8A6" w14:textId="77777777">
        <w:tc>
          <w:tcPr>
            <w:tcW w:w="1000" w:type="dxa"/>
          </w:tcPr>
          <w:p w14:paraId="30D060DC" w14:textId="77777777" w:rsidR="00FB424C" w:rsidRDefault="00EF57F5">
            <w:pPr>
              <w:pStyle w:val="ConsPlusNormal0"/>
              <w:jc w:val="center"/>
            </w:pPr>
            <w:r>
              <w:t>st20.005</w:t>
            </w:r>
          </w:p>
        </w:tc>
        <w:tc>
          <w:tcPr>
            <w:tcW w:w="3232" w:type="dxa"/>
          </w:tcPr>
          <w:p w14:paraId="452094D7" w14:textId="77777777" w:rsidR="00FB424C" w:rsidRDefault="00EF57F5">
            <w:pPr>
              <w:pStyle w:val="ConsPlusNormal0"/>
            </w:pPr>
            <w:r>
              <w:t xml:space="preserve">Операции на </w:t>
            </w:r>
            <w:r>
              <w:t>органе слуха, придаточных пазухах носа и верхних дыхательных путях (уровень 1)</w:t>
            </w:r>
          </w:p>
        </w:tc>
        <w:tc>
          <w:tcPr>
            <w:tcW w:w="3596" w:type="dxa"/>
          </w:tcPr>
          <w:p w14:paraId="0DFAC96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90E6C2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A03.08.001, A03.08.001.001, A03.08.002, A03.08.002.001, A03.08.004, A03.08.004.001, A03.08.004.002, A03.08.004.003, A11.08.004, A16.07.055, A16.08.011, A16.08.016, A16.08.018,</w:t>
            </w:r>
            <w:r w:rsidRPr="00EF57F5">
              <w:rPr>
                <w:lang w:val="en-US"/>
              </w:rPr>
              <w:t xml:space="preserve"> A16.08.019, A16.08.020.001, A16.08.023, A16.25.001, A16.25.002, A16.25.003, A16.25.004, A16.25.005, A16.25.008, A16.25.008.001, A16.25.015, A16.25.036, A16.25.036.001, A16.25.040</w:t>
            </w:r>
          </w:p>
        </w:tc>
        <w:tc>
          <w:tcPr>
            <w:tcW w:w="2272" w:type="dxa"/>
          </w:tcPr>
          <w:p w14:paraId="69591E2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AE62778" w14:textId="77777777" w:rsidR="00FB424C" w:rsidRDefault="00EF57F5">
            <w:pPr>
              <w:pStyle w:val="ConsPlusNormal0"/>
              <w:jc w:val="center"/>
            </w:pPr>
            <w:r>
              <w:t>0,84</w:t>
            </w:r>
          </w:p>
        </w:tc>
      </w:tr>
      <w:tr w:rsidR="00FB424C" w14:paraId="0EF7C959" w14:textId="77777777">
        <w:tc>
          <w:tcPr>
            <w:tcW w:w="1000" w:type="dxa"/>
          </w:tcPr>
          <w:p w14:paraId="257818AC" w14:textId="77777777" w:rsidR="00FB424C" w:rsidRDefault="00EF57F5">
            <w:pPr>
              <w:pStyle w:val="ConsPlusNormal0"/>
              <w:jc w:val="center"/>
            </w:pPr>
            <w:r>
              <w:t>st20.006</w:t>
            </w:r>
          </w:p>
        </w:tc>
        <w:tc>
          <w:tcPr>
            <w:tcW w:w="3232" w:type="dxa"/>
          </w:tcPr>
          <w:p w14:paraId="0B573316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  <w:tc>
          <w:tcPr>
            <w:tcW w:w="3596" w:type="dxa"/>
          </w:tcPr>
          <w:p w14:paraId="2B4F9A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7D7996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A16.08.001, A16.08.002, A16.08.003, A16.08.004, A16.08.005, A16.08.006, A16.08.006.001, A16.08.006.002, A16.08.007, A16.08.009, A16.08.010.001, A16.08.012, A16.08.</w:t>
            </w:r>
            <w:r w:rsidRPr="00EF57F5">
              <w:rPr>
                <w:lang w:val="en-US"/>
              </w:rPr>
              <w:t xml:space="preserve">013, A16.08.013.002, </w:t>
            </w:r>
            <w:r w:rsidRPr="00EF57F5">
              <w:rPr>
                <w:lang w:val="en-US"/>
              </w:rPr>
              <w:lastRenderedPageBreak/>
              <w:t>A16.08.014, A16.08.015, A16.08.020, A16.08.021, A16.08.022, A16.08.053.001, A16.08.054, A16.08.055, A16.08.055.001, A16.08.057, A16.08.059, A16.08.060, A16.08.061, A16.08.063, A16.08.064, A16.08.065, A16.08.066, A16.08.067, A16.08.074,</w:t>
            </w:r>
            <w:r w:rsidRPr="00EF57F5">
              <w:rPr>
                <w:lang w:val="en-US"/>
              </w:rPr>
              <w:t xml:space="preserve"> A16.25.011, A16.25.016, A16.25.017, A16.25.020, A16.25.021, A16.25.027, A16.25.027.001, A16.25.027.002, A16.25.041, A16.25.042, A16.25.043</w:t>
            </w:r>
          </w:p>
        </w:tc>
        <w:tc>
          <w:tcPr>
            <w:tcW w:w="2272" w:type="dxa"/>
          </w:tcPr>
          <w:p w14:paraId="1524187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24CAB112" w14:textId="77777777" w:rsidR="00FB424C" w:rsidRDefault="00EF57F5">
            <w:pPr>
              <w:pStyle w:val="ConsPlusNormal0"/>
              <w:jc w:val="center"/>
            </w:pPr>
            <w:r>
              <w:t>0,91</w:t>
            </w:r>
          </w:p>
        </w:tc>
      </w:tr>
      <w:tr w:rsidR="00FB424C" w14:paraId="115DC3F8" w14:textId="77777777">
        <w:tc>
          <w:tcPr>
            <w:tcW w:w="1000" w:type="dxa"/>
          </w:tcPr>
          <w:p w14:paraId="52F40B96" w14:textId="77777777" w:rsidR="00FB424C" w:rsidRDefault="00EF57F5">
            <w:pPr>
              <w:pStyle w:val="ConsPlusNormal0"/>
              <w:jc w:val="center"/>
            </w:pPr>
            <w:r>
              <w:t>st20.007</w:t>
            </w:r>
          </w:p>
        </w:tc>
        <w:tc>
          <w:tcPr>
            <w:tcW w:w="3232" w:type="dxa"/>
          </w:tcPr>
          <w:p w14:paraId="776D526E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3)</w:t>
            </w:r>
          </w:p>
        </w:tc>
        <w:tc>
          <w:tcPr>
            <w:tcW w:w="3596" w:type="dxa"/>
          </w:tcPr>
          <w:p w14:paraId="380037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B4EC51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</w:t>
            </w:r>
            <w:r w:rsidRPr="00EF57F5">
              <w:rPr>
                <w:lang w:val="en-US"/>
              </w:rPr>
              <w:t>.008.002, A16.08.008.003, A16.08.008.004, A16.08.008.005, A16.08.010, A16.08.017, A16.08.024, A16.08.027, A16.08.028, A16.08.029, A16.08.031, A16.08.035, A16.08.036, A16.08.037, A16.08.038, A16.08.039, A16.08.040, A16.08.041, A16.08.054.001, A16.08.054.002</w:t>
            </w:r>
            <w:r w:rsidRPr="00EF57F5">
              <w:rPr>
                <w:lang w:val="en-US"/>
              </w:rPr>
              <w:t>, A16.08.056, A16.08.058, A16.08.058.001, A16.08.061.001, A16.08.069, A16.08.075, A16.25.010, A16.25.013, A16.25.018, A16.25.021.001, A16.25.030, A16.25.031, A16.27.001, A16.27.002, A16.27.003</w:t>
            </w:r>
          </w:p>
        </w:tc>
        <w:tc>
          <w:tcPr>
            <w:tcW w:w="2272" w:type="dxa"/>
          </w:tcPr>
          <w:p w14:paraId="17EB41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73F4599" w14:textId="77777777" w:rsidR="00FB424C" w:rsidRDefault="00EF57F5">
            <w:pPr>
              <w:pStyle w:val="ConsPlusNormal0"/>
              <w:jc w:val="center"/>
            </w:pPr>
            <w:r>
              <w:t>1,10</w:t>
            </w:r>
          </w:p>
        </w:tc>
      </w:tr>
      <w:tr w:rsidR="00FB424C" w14:paraId="32B4DA42" w14:textId="77777777">
        <w:tc>
          <w:tcPr>
            <w:tcW w:w="1000" w:type="dxa"/>
            <w:vMerge w:val="restart"/>
          </w:tcPr>
          <w:p w14:paraId="5533BC36" w14:textId="77777777" w:rsidR="00FB424C" w:rsidRDefault="00EF57F5">
            <w:pPr>
              <w:pStyle w:val="ConsPlusNormal0"/>
              <w:jc w:val="center"/>
            </w:pPr>
            <w:r>
              <w:t>st20.008</w:t>
            </w:r>
          </w:p>
        </w:tc>
        <w:tc>
          <w:tcPr>
            <w:tcW w:w="3232" w:type="dxa"/>
            <w:vMerge w:val="restart"/>
          </w:tcPr>
          <w:p w14:paraId="3CC84985" w14:textId="77777777" w:rsidR="00FB424C" w:rsidRDefault="00EF57F5">
            <w:pPr>
              <w:pStyle w:val="ConsPlusNormal0"/>
            </w:pPr>
            <w:r>
              <w:t xml:space="preserve">Операции на органе слуха, придаточных пазухах </w:t>
            </w:r>
            <w:r>
              <w:t>носа и верхних дыхательных путях (уровень 4)</w:t>
            </w:r>
          </w:p>
        </w:tc>
        <w:tc>
          <w:tcPr>
            <w:tcW w:w="3596" w:type="dxa"/>
          </w:tcPr>
          <w:p w14:paraId="6AB94E5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1FFC72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A16.08.001.001, A16.08.002.001, A16.08.008, A16.08.008.001, A16.08.009.001, A16.08.010.002, A16.08.010.003, A16.08.010.004, A16.08.013.001, A16.08.017.001, A16.08.017.002, A16.08.031.001, A16.08.032, A16.08.032.005, A16.08.035.001, A16.08.036.001, A16.08.0</w:t>
            </w:r>
            <w:r w:rsidRPr="00EF57F5">
              <w:rPr>
                <w:lang w:val="en-US"/>
              </w:rPr>
              <w:t xml:space="preserve">37.003, A16.08.040.001, A16.08.040.002, A16.08.040.003, </w:t>
            </w:r>
            <w:r w:rsidRPr="00EF57F5">
              <w:rPr>
                <w:lang w:val="en-US"/>
              </w:rPr>
              <w:lastRenderedPageBreak/>
              <w:t>A16.08.040.004, A16.08.040.005, A16.08.040.006, A16.08.040.007, A16.08.040.008, A16.08.041.001, A16.08.041.002, A16.08.041.003, A16.08.041.004, A16.08.041.005, A16.08.049, A16.08.050, A16.08.051, A16.</w:t>
            </w:r>
            <w:r w:rsidRPr="00EF57F5">
              <w:rPr>
                <w:lang w:val="en-US"/>
              </w:rPr>
              <w:t>08.052, A16.08.052.001, A16.08.062, A16.08.066.001, A16.08.070, A16.08.071, A16.08.072, A16.08.073, A16.08.076, A16.25.039, A16.27.001.001, A16.27.002.001, A16.27.003.001</w:t>
            </w:r>
          </w:p>
        </w:tc>
        <w:tc>
          <w:tcPr>
            <w:tcW w:w="2272" w:type="dxa"/>
          </w:tcPr>
          <w:p w14:paraId="2C87478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Merge w:val="restart"/>
          </w:tcPr>
          <w:p w14:paraId="5CD000A0" w14:textId="77777777" w:rsidR="00FB424C" w:rsidRDefault="00EF57F5">
            <w:pPr>
              <w:pStyle w:val="ConsPlusNormal0"/>
              <w:jc w:val="center"/>
            </w:pPr>
            <w:r>
              <w:t>1,35</w:t>
            </w:r>
          </w:p>
        </w:tc>
      </w:tr>
      <w:tr w:rsidR="00FB424C" w14:paraId="6A19F119" w14:textId="77777777">
        <w:tc>
          <w:tcPr>
            <w:tcW w:w="0" w:type="auto"/>
            <w:vMerge/>
          </w:tcPr>
          <w:p w14:paraId="5F25F1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B0139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6EDA874" w14:textId="77777777" w:rsidR="00FB424C" w:rsidRDefault="00EF57F5">
            <w:pPr>
              <w:pStyle w:val="ConsPlusNormal0"/>
            </w:pPr>
            <w:r>
              <w:t>H81.0, H81.1, H81.2, H81.3, H81.4, H81.8, H81.9</w:t>
            </w:r>
          </w:p>
        </w:tc>
        <w:tc>
          <w:tcPr>
            <w:tcW w:w="3458" w:type="dxa"/>
          </w:tcPr>
          <w:p w14:paraId="16646759" w14:textId="77777777" w:rsidR="00FB424C" w:rsidRDefault="00EF57F5">
            <w:pPr>
              <w:pStyle w:val="ConsPlusNormal0"/>
            </w:pPr>
            <w:r>
              <w:t>A16.24.006.001</w:t>
            </w:r>
          </w:p>
        </w:tc>
        <w:tc>
          <w:tcPr>
            <w:tcW w:w="2272" w:type="dxa"/>
          </w:tcPr>
          <w:p w14:paraId="24DD88E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61D95836" w14:textId="77777777" w:rsidR="00FB424C" w:rsidRDefault="00FB424C">
            <w:pPr>
              <w:pStyle w:val="ConsPlusNormal0"/>
            </w:pPr>
          </w:p>
        </w:tc>
      </w:tr>
      <w:tr w:rsidR="00FB424C" w14:paraId="66167C17" w14:textId="77777777">
        <w:tc>
          <w:tcPr>
            <w:tcW w:w="1000" w:type="dxa"/>
          </w:tcPr>
          <w:p w14:paraId="004331FD" w14:textId="77777777" w:rsidR="00FB424C" w:rsidRDefault="00EF57F5">
            <w:pPr>
              <w:pStyle w:val="ConsPlusNormal0"/>
              <w:jc w:val="center"/>
            </w:pPr>
            <w:r>
              <w:t>st20.009</w:t>
            </w:r>
          </w:p>
        </w:tc>
        <w:tc>
          <w:tcPr>
            <w:tcW w:w="3232" w:type="dxa"/>
          </w:tcPr>
          <w:p w14:paraId="2CE16B96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5)</w:t>
            </w:r>
          </w:p>
        </w:tc>
        <w:tc>
          <w:tcPr>
            <w:tcW w:w="3596" w:type="dxa"/>
          </w:tcPr>
          <w:p w14:paraId="5EE927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19FD83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A16.08.024.001, A16.08.024.002, A16.08.024.003, A16.08.024.004, A16.08.025, A16.08.026, A16.08.029.001, A16.08.029.002, A16.08.029.003, A16.08.029.004, A1</w:t>
            </w:r>
            <w:r w:rsidRPr="00EF57F5">
              <w:rPr>
                <w:lang w:val="en-US"/>
              </w:rPr>
              <w:t>6.08.030, A16.08.032.001, A16.08.032.002, A16.08.032.003, A16.08.032.006, A16.08.032.007, A16.08.033, A16.08.033.002, A16.08.034, A16.08.038.001, A16.08.042, A16.08.042.001, A16.08.052.002, A16.08.053, A16.08.068, A16.25.006, A16.25.009, A16.25.014, A16.25</w:t>
            </w:r>
            <w:r w:rsidRPr="00EF57F5">
              <w:rPr>
                <w:lang w:val="en-US"/>
              </w:rPr>
              <w:t>.014.001, A16.25.014.002, A16.25.014.003, A16.25.014.004, A16.25.014.005, A16.25.019, A16.25.019.001, A16.25.019.002, A16.25.022, A16.25.024, A16.25.025, A16.25.026, A16.25.028, A16.25.029, A16.25.032, A16.25.033, A16.25.034, A16.25.035, A16.25.037</w:t>
            </w:r>
          </w:p>
        </w:tc>
        <w:tc>
          <w:tcPr>
            <w:tcW w:w="2272" w:type="dxa"/>
          </w:tcPr>
          <w:p w14:paraId="5C3791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AE6DF6F" w14:textId="77777777" w:rsidR="00FB424C" w:rsidRDefault="00EF57F5">
            <w:pPr>
              <w:pStyle w:val="ConsPlusNormal0"/>
              <w:jc w:val="center"/>
            </w:pPr>
            <w:r>
              <w:t>1,96</w:t>
            </w:r>
          </w:p>
        </w:tc>
      </w:tr>
      <w:tr w:rsidR="00FB424C" w14:paraId="7483E000" w14:textId="77777777">
        <w:tc>
          <w:tcPr>
            <w:tcW w:w="1000" w:type="dxa"/>
          </w:tcPr>
          <w:p w14:paraId="07A3653C" w14:textId="77777777" w:rsidR="00FB424C" w:rsidRDefault="00EF57F5">
            <w:pPr>
              <w:pStyle w:val="ConsPlusNormal0"/>
              <w:jc w:val="center"/>
            </w:pPr>
            <w:r>
              <w:lastRenderedPageBreak/>
              <w:t>st20.010</w:t>
            </w:r>
          </w:p>
        </w:tc>
        <w:tc>
          <w:tcPr>
            <w:tcW w:w="3232" w:type="dxa"/>
          </w:tcPr>
          <w:p w14:paraId="226F7156" w14:textId="77777777" w:rsidR="00FB424C" w:rsidRDefault="00EF57F5">
            <w:pPr>
              <w:pStyle w:val="ConsPlusNormal0"/>
            </w:pPr>
            <w:r>
              <w:t>Замена речевого процессора</w:t>
            </w:r>
          </w:p>
        </w:tc>
        <w:tc>
          <w:tcPr>
            <w:tcW w:w="3596" w:type="dxa"/>
          </w:tcPr>
          <w:p w14:paraId="285BAF1C" w14:textId="77777777" w:rsidR="00FB424C" w:rsidRDefault="00EF57F5">
            <w:pPr>
              <w:pStyle w:val="ConsPlusNormal0"/>
            </w:pPr>
            <w:r>
              <w:t>H90.3</w:t>
            </w:r>
          </w:p>
        </w:tc>
        <w:tc>
          <w:tcPr>
            <w:tcW w:w="3458" w:type="dxa"/>
          </w:tcPr>
          <w:p w14:paraId="605987DB" w14:textId="77777777" w:rsidR="00FB424C" w:rsidRDefault="00EF57F5">
            <w:pPr>
              <w:pStyle w:val="ConsPlusNormal0"/>
            </w:pPr>
            <w:r>
              <w:t>B05.057.008</w:t>
            </w:r>
          </w:p>
        </w:tc>
        <w:tc>
          <w:tcPr>
            <w:tcW w:w="2272" w:type="dxa"/>
          </w:tcPr>
          <w:p w14:paraId="65BDCFB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DD6CD04" w14:textId="77777777" w:rsidR="00FB424C" w:rsidRDefault="00EF57F5">
            <w:pPr>
              <w:pStyle w:val="ConsPlusNormal0"/>
              <w:jc w:val="center"/>
            </w:pPr>
            <w:r>
              <w:t>29,91</w:t>
            </w:r>
          </w:p>
        </w:tc>
      </w:tr>
      <w:tr w:rsidR="00FB424C" w14:paraId="287D5733" w14:textId="77777777">
        <w:tc>
          <w:tcPr>
            <w:tcW w:w="1000" w:type="dxa"/>
          </w:tcPr>
          <w:p w14:paraId="02356022" w14:textId="77777777" w:rsidR="00FB424C" w:rsidRDefault="00EF57F5">
            <w:pPr>
              <w:pStyle w:val="ConsPlusNormal0"/>
              <w:jc w:val="center"/>
              <w:outlineLvl w:val="3"/>
            </w:pPr>
            <w:r>
              <w:t>st21</w:t>
            </w:r>
          </w:p>
        </w:tc>
        <w:tc>
          <w:tcPr>
            <w:tcW w:w="12558" w:type="dxa"/>
            <w:gridSpan w:val="4"/>
          </w:tcPr>
          <w:p w14:paraId="54B59CD7" w14:textId="77777777" w:rsidR="00FB424C" w:rsidRDefault="00EF57F5">
            <w:pPr>
              <w:pStyle w:val="ConsPlusNormal0"/>
            </w:pPr>
            <w:r>
              <w:t>Офтальмология</w:t>
            </w:r>
          </w:p>
        </w:tc>
        <w:tc>
          <w:tcPr>
            <w:tcW w:w="1077" w:type="dxa"/>
          </w:tcPr>
          <w:p w14:paraId="564ECF8E" w14:textId="77777777" w:rsidR="00FB424C" w:rsidRDefault="00EF57F5">
            <w:pPr>
              <w:pStyle w:val="ConsPlusNormal0"/>
              <w:jc w:val="center"/>
            </w:pPr>
            <w:r>
              <w:t>0,92</w:t>
            </w:r>
          </w:p>
        </w:tc>
      </w:tr>
      <w:tr w:rsidR="00FB424C" w14:paraId="6B4B6A3D" w14:textId="77777777">
        <w:tc>
          <w:tcPr>
            <w:tcW w:w="1000" w:type="dxa"/>
          </w:tcPr>
          <w:p w14:paraId="6B87067B" w14:textId="77777777" w:rsidR="00FB424C" w:rsidRDefault="00EF57F5">
            <w:pPr>
              <w:pStyle w:val="ConsPlusNormal0"/>
              <w:jc w:val="center"/>
            </w:pPr>
            <w:r>
              <w:t>st21.001</w:t>
            </w:r>
          </w:p>
        </w:tc>
        <w:tc>
          <w:tcPr>
            <w:tcW w:w="3232" w:type="dxa"/>
          </w:tcPr>
          <w:p w14:paraId="36109D69" w14:textId="77777777" w:rsidR="00FB424C" w:rsidRDefault="00EF57F5">
            <w:pPr>
              <w:pStyle w:val="ConsPlusNormal0"/>
            </w:pPr>
            <w:r>
              <w:t>Операции на органе зрения (уровень 1)</w:t>
            </w:r>
          </w:p>
        </w:tc>
        <w:tc>
          <w:tcPr>
            <w:tcW w:w="3596" w:type="dxa"/>
          </w:tcPr>
          <w:p w14:paraId="3673A16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D02F71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A16.01.037, A16.26.001, A16.26.002, A16.26.005, A16.26.007, A16.26.007.001, A16.26.007.003, A16.26.011, A16.26.012, A16.26.013, A16.26.014, A16.26.015, A16.26.016, A16.26.018, A16.26.020, A16.26.024, A16.26.025, A16.26.026, A16.26.033, A16.26.034, A16.26.0</w:t>
            </w:r>
            <w:r w:rsidRPr="00EF57F5">
              <w:rPr>
                <w:lang w:val="en-US"/>
              </w:rPr>
              <w:t>35, A16.26.036, A16.26.037, A16.26.043, A16.26.044, A16.26.046, A16.26.051, A16.26.053, A16.26.054, A16.26.055, A16.26.056, A16.26.059, A16.26.072, A16.26.073, A16.26.083, A16.26.086.001, A16.26.110, A16.26.119, A16.26.120.001, A16.26.121, A16.26.122, A16.</w:t>
            </w:r>
            <w:r w:rsidRPr="00EF57F5">
              <w:rPr>
                <w:lang w:val="en-US"/>
              </w:rPr>
              <w:t>26.123, A16.26.124, A16.26.136, A16.26.137, A16.26.138, A16.26.139, A16.26.144, A16.26.148, A16.26.149, A22.26.001, A22.26.002, A22.26.003, A22.26.004, A22.26.005, A22.26.006, A22.26.007, A22.26.009, A22.26.013, A22.26.016, A22.26.019, A22.26.020, A22.26.0</w:t>
            </w:r>
            <w:r w:rsidRPr="00EF57F5">
              <w:rPr>
                <w:lang w:val="en-US"/>
              </w:rPr>
              <w:t>21, A22.26.022, A22.26.023</w:t>
            </w:r>
          </w:p>
        </w:tc>
        <w:tc>
          <w:tcPr>
            <w:tcW w:w="2272" w:type="dxa"/>
          </w:tcPr>
          <w:p w14:paraId="45CDA9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DE23D02" w14:textId="77777777" w:rsidR="00FB424C" w:rsidRDefault="00EF57F5">
            <w:pPr>
              <w:pStyle w:val="ConsPlusNormal0"/>
              <w:jc w:val="center"/>
            </w:pPr>
            <w:r>
              <w:t>0,49</w:t>
            </w:r>
          </w:p>
        </w:tc>
      </w:tr>
      <w:tr w:rsidR="00FB424C" w14:paraId="0B7305FE" w14:textId="77777777">
        <w:tc>
          <w:tcPr>
            <w:tcW w:w="1000" w:type="dxa"/>
          </w:tcPr>
          <w:p w14:paraId="47379162" w14:textId="77777777" w:rsidR="00FB424C" w:rsidRDefault="00EF57F5">
            <w:pPr>
              <w:pStyle w:val="ConsPlusNormal0"/>
              <w:jc w:val="center"/>
            </w:pPr>
            <w:r>
              <w:t>st21.002</w:t>
            </w:r>
          </w:p>
        </w:tc>
        <w:tc>
          <w:tcPr>
            <w:tcW w:w="3232" w:type="dxa"/>
          </w:tcPr>
          <w:p w14:paraId="39D133BE" w14:textId="77777777" w:rsidR="00FB424C" w:rsidRDefault="00EF57F5">
            <w:pPr>
              <w:pStyle w:val="ConsPlusNormal0"/>
            </w:pPr>
            <w:r>
              <w:t>Операции на органе зрения (уровень 2)</w:t>
            </w:r>
          </w:p>
        </w:tc>
        <w:tc>
          <w:tcPr>
            <w:tcW w:w="3596" w:type="dxa"/>
          </w:tcPr>
          <w:p w14:paraId="29BAE36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1B1D48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A16.26.007.002, A16.26.022, A16.26.023, A16.26.052, A16.26.052.001, A16.26.058, A16.26.060, A16.26.061, A16.26.062, A16.26.063, A16.26.064, A16.26.065, A16.26.066, A16.26.067, A16.26.068, A16.26.069, A16.26.070, A16.26.073.001, A16.26.073.003, A16.26.075, </w:t>
            </w:r>
            <w:r w:rsidRPr="00EF57F5">
              <w:rPr>
                <w:lang w:val="en-US"/>
              </w:rPr>
              <w:t xml:space="preserve">A16.26.076, A16.26.076.001, A16.26.077, </w:t>
            </w:r>
            <w:r w:rsidRPr="00EF57F5">
              <w:rPr>
                <w:lang w:val="en-US"/>
              </w:rPr>
              <w:lastRenderedPageBreak/>
              <w:t>A16.26.078, A16.26.079, A16.26.084, A16.26.096, A16.26.097, A16.26.098, A16.26.112, A16.26.116, A16.26.120.002, A16.26.129, A16.26.132, A16.26.133, A16.26.143, A16.26.147, A22.26.011, A22.26.018, A24.26.004</w:t>
            </w:r>
          </w:p>
        </w:tc>
        <w:tc>
          <w:tcPr>
            <w:tcW w:w="2272" w:type="dxa"/>
          </w:tcPr>
          <w:p w14:paraId="1E334C8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10AEEAC" w14:textId="77777777" w:rsidR="00FB424C" w:rsidRDefault="00EF57F5">
            <w:pPr>
              <w:pStyle w:val="ConsPlusNormal0"/>
              <w:jc w:val="center"/>
            </w:pPr>
            <w:r>
              <w:t>0,79</w:t>
            </w:r>
          </w:p>
        </w:tc>
      </w:tr>
      <w:tr w:rsidR="00FB424C" w14:paraId="45B1C7DE" w14:textId="77777777">
        <w:tc>
          <w:tcPr>
            <w:tcW w:w="1000" w:type="dxa"/>
          </w:tcPr>
          <w:p w14:paraId="56B99C04" w14:textId="77777777" w:rsidR="00FB424C" w:rsidRDefault="00EF57F5">
            <w:pPr>
              <w:pStyle w:val="ConsPlusNormal0"/>
              <w:jc w:val="center"/>
            </w:pPr>
            <w:r>
              <w:t>s</w:t>
            </w:r>
            <w:r>
              <w:t>t21.003</w:t>
            </w:r>
          </w:p>
        </w:tc>
        <w:tc>
          <w:tcPr>
            <w:tcW w:w="3232" w:type="dxa"/>
          </w:tcPr>
          <w:p w14:paraId="29A32EE1" w14:textId="77777777" w:rsidR="00FB424C" w:rsidRDefault="00EF57F5">
            <w:pPr>
              <w:pStyle w:val="ConsPlusNormal0"/>
            </w:pPr>
            <w:r>
              <w:t>Операции на органе зрения (уровень 3)</w:t>
            </w:r>
          </w:p>
        </w:tc>
        <w:tc>
          <w:tcPr>
            <w:tcW w:w="3596" w:type="dxa"/>
          </w:tcPr>
          <w:p w14:paraId="744A37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E2D870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A11.26.017, A11.26.017.001, A16.26.003, A16.26.004, A16.26.006, A16.26.008, A16.26.008.001, A16.26.009, A16.26.010, A16.26.017, A16.26.021, A16.26.028, A16.26.029, A16.26.030, A16.26.031, A16.26.032, A16.26.0</w:t>
            </w:r>
            <w:r w:rsidRPr="00EF57F5">
              <w:rPr>
                <w:lang w:val="en-US"/>
              </w:rPr>
              <w:t>39, A16.26.041, A16.26.045, A16.26.049.007, A16.26.049.009, A16.26.057, A16.26.071, A16.26.074, A16.26.075.001, A16.26.088, A16.26.089.001, A16.26.092, A16.26.092.001, A16.26.092.004, A16.26.092.005, A16.26.099, A16.26.099.002, A16.26.111.001, A16.26.111.0</w:t>
            </w:r>
            <w:r w:rsidRPr="00EF57F5">
              <w:rPr>
                <w:lang w:val="en-US"/>
              </w:rPr>
              <w:t>02, A16.26.111.003, A16.26.111.004, A16.26.117, A16.26.117.001, A16.26.118, A16.26.134, A16.26.140, A16.26.141, A16.26.142, A22.26.010, A22.26.027, A22.26.031, A24.26.006</w:t>
            </w:r>
          </w:p>
        </w:tc>
        <w:tc>
          <w:tcPr>
            <w:tcW w:w="2272" w:type="dxa"/>
          </w:tcPr>
          <w:p w14:paraId="13A19A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9A9E48D" w14:textId="77777777" w:rsidR="00FB424C" w:rsidRDefault="00EF57F5">
            <w:pPr>
              <w:pStyle w:val="ConsPlusNormal0"/>
              <w:jc w:val="center"/>
            </w:pPr>
            <w:r>
              <w:t>1,07</w:t>
            </w:r>
          </w:p>
        </w:tc>
      </w:tr>
      <w:tr w:rsidR="00FB424C" w14:paraId="629100D7" w14:textId="77777777">
        <w:tc>
          <w:tcPr>
            <w:tcW w:w="1000" w:type="dxa"/>
          </w:tcPr>
          <w:p w14:paraId="504D76E6" w14:textId="77777777" w:rsidR="00FB424C" w:rsidRDefault="00EF57F5">
            <w:pPr>
              <w:pStyle w:val="ConsPlusNormal0"/>
              <w:jc w:val="center"/>
            </w:pPr>
            <w:r>
              <w:t>st21.004</w:t>
            </w:r>
          </w:p>
        </w:tc>
        <w:tc>
          <w:tcPr>
            <w:tcW w:w="3232" w:type="dxa"/>
          </w:tcPr>
          <w:p w14:paraId="46D73AEF" w14:textId="77777777" w:rsidR="00FB424C" w:rsidRDefault="00EF57F5">
            <w:pPr>
              <w:pStyle w:val="ConsPlusNormal0"/>
            </w:pPr>
            <w:r>
              <w:t>Операции на органе зрения (уровень 4)</w:t>
            </w:r>
          </w:p>
        </w:tc>
        <w:tc>
          <w:tcPr>
            <w:tcW w:w="3596" w:type="dxa"/>
          </w:tcPr>
          <w:p w14:paraId="49FCB3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E7D075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A16.26.009.001, A16.26.009.002, A16.26.010.001, A16.26.010.002, A16.26.019, A16.26.027, A16.26.038, A16.26.040, A16.26.065.001, A16.26.081, A16.26.082, A16.26.086, A16.26.091, A16.26.092.002, A16.26.093, A16.26.094, </w:t>
            </w:r>
            <w:r w:rsidRPr="00EF57F5">
              <w:rPr>
                <w:lang w:val="en-US"/>
              </w:rPr>
              <w:t xml:space="preserve">A16.26.095, A16.26.099.001, A16.26.102, A16.26.106, A16.26.111, A16.26.111.005, A16.26.111.006, </w:t>
            </w:r>
            <w:r w:rsidRPr="00EF57F5">
              <w:rPr>
                <w:lang w:val="en-US"/>
              </w:rPr>
              <w:lastRenderedPageBreak/>
              <w:t>A16.26.111.007, A16.26.111.008, A16.26.111.009, A16.26.113, A16.26.114, A16.26.115, A16.26.125, A16.26.127, A16.26.127.001, A16.26.127.002, A16.26.128, A16.26.1</w:t>
            </w:r>
            <w:r w:rsidRPr="00EF57F5">
              <w:rPr>
                <w:lang w:val="en-US"/>
              </w:rPr>
              <w:t>30, A16.26.131, A16.26.146, A22.26.014, A22.26.015, A22.26.028, A22.26.033</w:t>
            </w:r>
          </w:p>
        </w:tc>
        <w:tc>
          <w:tcPr>
            <w:tcW w:w="2272" w:type="dxa"/>
          </w:tcPr>
          <w:p w14:paraId="1D8F4FC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DF53222" w14:textId="77777777" w:rsidR="00FB424C" w:rsidRDefault="00EF57F5">
            <w:pPr>
              <w:pStyle w:val="ConsPlusNormal0"/>
              <w:jc w:val="center"/>
            </w:pPr>
            <w:r>
              <w:t>1,19</w:t>
            </w:r>
          </w:p>
        </w:tc>
      </w:tr>
      <w:tr w:rsidR="00FB424C" w14:paraId="003DE347" w14:textId="77777777">
        <w:tc>
          <w:tcPr>
            <w:tcW w:w="1000" w:type="dxa"/>
          </w:tcPr>
          <w:p w14:paraId="6FDA24AD" w14:textId="77777777" w:rsidR="00FB424C" w:rsidRDefault="00EF57F5">
            <w:pPr>
              <w:pStyle w:val="ConsPlusNormal0"/>
              <w:jc w:val="center"/>
            </w:pPr>
            <w:r>
              <w:t>st21.005</w:t>
            </w:r>
          </w:p>
        </w:tc>
        <w:tc>
          <w:tcPr>
            <w:tcW w:w="3232" w:type="dxa"/>
          </w:tcPr>
          <w:p w14:paraId="1EBDE242" w14:textId="77777777" w:rsidR="00FB424C" w:rsidRDefault="00EF57F5">
            <w:pPr>
              <w:pStyle w:val="ConsPlusNormal0"/>
            </w:pPr>
            <w:r>
              <w:t>Операции на органе зрения (уровень 5)</w:t>
            </w:r>
          </w:p>
        </w:tc>
        <w:tc>
          <w:tcPr>
            <w:tcW w:w="3596" w:type="dxa"/>
          </w:tcPr>
          <w:p w14:paraId="759DB68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E70F80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A16.26.021.001, A16.26.041.001, A16.26.047, A16.26.048, A16.26.049.006, A16.26.049.008, A16.26.087, A16.26.092.003, A16.26.0</w:t>
            </w:r>
            <w:r w:rsidRPr="00EF57F5">
              <w:rPr>
                <w:lang w:val="en-US"/>
              </w:rPr>
              <w:t>93.001, A16.26.094.001, A16.26.100, A16.26.101, A16.26.103, A16.26.103.001, A16.26.103.002, A16.26.103.003, A16.26.104, A16.26.105, A16.26.107, A16.26.107.001, A16.26.108, A16.26.128.001, A16.26.145, A16.26.150, A16.26.151, A16.26.153, A22.26.017</w:t>
            </w:r>
          </w:p>
        </w:tc>
        <w:tc>
          <w:tcPr>
            <w:tcW w:w="2272" w:type="dxa"/>
          </w:tcPr>
          <w:p w14:paraId="0EE7A5A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7CB6065" w14:textId="77777777" w:rsidR="00FB424C" w:rsidRDefault="00EF57F5">
            <w:pPr>
              <w:pStyle w:val="ConsPlusNormal0"/>
              <w:jc w:val="center"/>
            </w:pPr>
            <w:r>
              <w:t>2,11</w:t>
            </w:r>
          </w:p>
        </w:tc>
      </w:tr>
      <w:tr w:rsidR="00FB424C" w14:paraId="4C7BF861" w14:textId="77777777">
        <w:tc>
          <w:tcPr>
            <w:tcW w:w="1000" w:type="dxa"/>
          </w:tcPr>
          <w:p w14:paraId="6144D370" w14:textId="77777777" w:rsidR="00FB424C" w:rsidRDefault="00EF57F5">
            <w:pPr>
              <w:pStyle w:val="ConsPlusNormal0"/>
              <w:jc w:val="center"/>
            </w:pPr>
            <w:r>
              <w:t>s</w:t>
            </w:r>
            <w:r>
              <w:t>t21.006</w:t>
            </w:r>
          </w:p>
        </w:tc>
        <w:tc>
          <w:tcPr>
            <w:tcW w:w="3232" w:type="dxa"/>
          </w:tcPr>
          <w:p w14:paraId="287055D1" w14:textId="77777777" w:rsidR="00FB424C" w:rsidRDefault="00EF57F5">
            <w:pPr>
              <w:pStyle w:val="ConsPlusNormal0"/>
            </w:pPr>
            <w:r>
              <w:t>Операции на органе зрения (уровень 6)</w:t>
            </w:r>
          </w:p>
        </w:tc>
        <w:tc>
          <w:tcPr>
            <w:tcW w:w="3596" w:type="dxa"/>
          </w:tcPr>
          <w:p w14:paraId="78990AE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243B01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A16.26.046.001, A16.26.046.002, A16.26.049, A16.26.049.001, A16.26.049.002, A16.26.049.003, A16.26.049.004, A16.26.049.005, A16.26.050, A16.26.064.001, A16.26.080, A16.26.085, A16.26.089, A16.26.089.002, A16.26.090, A16.26.135, A16.26.152</w:t>
            </w:r>
          </w:p>
        </w:tc>
        <w:tc>
          <w:tcPr>
            <w:tcW w:w="2272" w:type="dxa"/>
          </w:tcPr>
          <w:p w14:paraId="19C7EF9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63EA63B" w14:textId="77777777" w:rsidR="00FB424C" w:rsidRDefault="00EF57F5">
            <w:pPr>
              <w:pStyle w:val="ConsPlusNormal0"/>
              <w:jc w:val="center"/>
            </w:pPr>
            <w:r>
              <w:t>3,29</w:t>
            </w:r>
          </w:p>
        </w:tc>
      </w:tr>
      <w:tr w:rsidR="00FB424C" w14:paraId="4340934C" w14:textId="77777777">
        <w:tc>
          <w:tcPr>
            <w:tcW w:w="1000" w:type="dxa"/>
          </w:tcPr>
          <w:p w14:paraId="4AF47E00" w14:textId="77777777" w:rsidR="00FB424C" w:rsidRDefault="00EF57F5">
            <w:pPr>
              <w:pStyle w:val="ConsPlusNormal0"/>
              <w:jc w:val="center"/>
            </w:pPr>
            <w:r>
              <w:t>st21.007</w:t>
            </w:r>
          </w:p>
        </w:tc>
        <w:tc>
          <w:tcPr>
            <w:tcW w:w="3232" w:type="dxa"/>
          </w:tcPr>
          <w:p w14:paraId="20929AE5" w14:textId="77777777" w:rsidR="00FB424C" w:rsidRDefault="00EF57F5">
            <w:pPr>
              <w:pStyle w:val="ConsPlusNormal0"/>
            </w:pPr>
            <w:r>
              <w:t>Болезни глаза</w:t>
            </w:r>
          </w:p>
        </w:tc>
        <w:tc>
          <w:tcPr>
            <w:tcW w:w="3596" w:type="dxa"/>
          </w:tcPr>
          <w:p w14:paraId="334D1550" w14:textId="77777777" w:rsidR="00FB424C" w:rsidRDefault="00EF57F5">
            <w:pPr>
              <w:pStyle w:val="ConsPlusNormal0"/>
            </w:pPr>
            <w:r>
              <w:t>A71, A71.0, A71.1, A71.9, A74, A74.0, B30, B30.0, B30.1, B30.2, B30.3, B30.8, B30.9, B94.0, D09.2, D31, D31.0, D31.1, D31.2, D31.3, D31.4, D31.5, D31.6, D31.9, H00, H00.0, H00.1, H01, H01.0, H01.1, H01.8, H01.9, H02, H02.0, H02.1, H02.2, H02.</w:t>
            </w:r>
            <w:r>
              <w:t xml:space="preserve">3, H02.4, H02.5, H02.6, </w:t>
            </w:r>
            <w:r>
              <w:lastRenderedPageBreak/>
              <w:t>H02.7, H02.8, H02.9, H03, H03.0, H03.1, H03.8, H04, H04.0, H04.1, H04.2, H04.3, H04.4, H04.5, H04.6, H04.8, H04.9, H05, H05.0, H05.1, H05.2, H05.3, H05.4, H05.5, H05.8, H05.9, H06, H06.0, H06.1, H06.2, H06.3, H10, H10.0, H10.1, H10.</w:t>
            </w:r>
            <w:r>
              <w:t>2, H10.3, H10.4, H10.5, H10.8, H10.9, H11, H11.0, H11.1, H11.2, H11.3, H11.4, H11.8, H11.9, H13, H13.0, H13.1, H13.2, H13.3, H13.8, H15, H15.0, H15.1, H15.8, H15.9, H16, H16.0, H16.1, H16.2, H16.3, H16.4, H16.8, H16.9, H17, H17.0, H17.1, H17.8, H17.9, H18,</w:t>
            </w:r>
            <w:r>
              <w:t xml:space="preserve"> H18.0, H18.1, H18.2, H18.3, H18.4, H18.5, H18.6, H18.7, H18.8, H18.9, H19, H19.0, H19.1, H19.2, H19.3, H19.8, H20, H20.0, H20.1, H20.2, H20.8, H20.9, H21, H21.0, H21.1, H21.2, H21.3, H21.4, H21.5, H21.8, H21.9, H22, H22.0, H22.1, H22.8, H25, H25.0, H25.1,</w:t>
            </w:r>
            <w:r>
              <w:t xml:space="preserve"> H25.2, H25.8, H25.9, H26, H26.0, H26.1, H26.2, H26.3, H26.4, H26.8, H26.9, H27, H27.0, H27.1, H27.8, H27.9, H28, H28.0, H28.1, H28.2, H28.8, H30, H30.0, H30.1, H30.2, H30.8, H30.9, H31, H31.0, H31.1, H31.2, H31.3, H31.4, H31.8, H31.9, H32, H32.0, H32.8, H</w:t>
            </w:r>
            <w:r>
              <w:t>33, H33.0, H33.1, H33.2, H33.3, H33.4, H33.5, H34, H34.0, H34.1, H34.2, H34.8, H34.9, H35, H35.0, H35.1, H35.2, H35.3, H35.4, H35.5, H35.6, H35.7, H35.8, H35.9, H36, H36.0, H36.8, H40, H40.0, H40.1, H40.2, H40.3, H40.4, H40.5, H40.6, H40.8, H40.9, H42, H42</w:t>
            </w:r>
            <w:r>
              <w:t xml:space="preserve">.0, H42.8, H43, H43.0, H43.1, H43.2, H43.3, H43.8, H43.9, H44, H44.0, H44.1, H44.2, H44.3, H44.4, H44.5, H44.6, H44.7, H44.8, H44.9, H45, H45.0, H45.1, H45.8, H46, H47, H47.0, H47.1, H47.2, H47.3, H47.4, H47.5, H47.6, H47.7, H48, H48.0, </w:t>
            </w:r>
            <w:r>
              <w:lastRenderedPageBreak/>
              <w:t xml:space="preserve">H48.1, H48.8, H49, </w:t>
            </w:r>
            <w:r>
              <w:t>H49.0, H49.1, H49.2, H49.3, H49.4, H49.8, H49.9, H50, H50.0, H50.1, H50.2, H50.3, H50.4, H50.5, H50.6, H50.8, H50.9, H51, H51.0, H51.1, H51.2, H51.8, H51.9, H52, H52.0, H52.1, H52.2, H52.3, H52.4, H52.5, H52.6, H52.7, H53, H53.0, H53.1, H53.2, H53.3, H53.4</w:t>
            </w:r>
            <w:r>
              <w:t>, H53.5, H53.6, H53.8, H53.9, H54, H54.0, H54.1, H54.2, H54.3, H54.4, H54.5, H54.6, H54.9, H55, H57, H57.0, H57.1, H57.8, H57.9, H58, H58.0, H58.1, H58.8, H59, H59.0, H59.8, H59.9, P39.1, Q10, Q10.0, Q10.1, Q10.2, Q10.3, Q10.4, Q10.5, Q10.6, Q10.7, Q11, Q1</w:t>
            </w:r>
            <w:r>
              <w:t>1.0, Q11.1, Q11.2, Q11.3, Q12, Q12.0, Q12.1, Q12.2, Q12.3, Q12.4, Q12.8, Q12.9, Q13, Q13.0, Q13.1, Q13.2, Q13.3, Q13.4, Q13.5, Q13.8, Q13.9, Q14, Q14.0, Q14.1, Q14.2, Q14.3, Q14.8, Q14.9, Q15, Q15.0, Q15.8, Q15.9</w:t>
            </w:r>
          </w:p>
        </w:tc>
        <w:tc>
          <w:tcPr>
            <w:tcW w:w="3458" w:type="dxa"/>
          </w:tcPr>
          <w:p w14:paraId="2F377AE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E72A56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F40C7E0" w14:textId="77777777" w:rsidR="00FB424C" w:rsidRDefault="00EF57F5">
            <w:pPr>
              <w:pStyle w:val="ConsPlusNormal0"/>
              <w:jc w:val="center"/>
            </w:pPr>
            <w:r>
              <w:t>0,51</w:t>
            </w:r>
          </w:p>
        </w:tc>
      </w:tr>
      <w:tr w:rsidR="00FB424C" w14:paraId="0CB7BCA5" w14:textId="77777777">
        <w:tc>
          <w:tcPr>
            <w:tcW w:w="1000" w:type="dxa"/>
          </w:tcPr>
          <w:p w14:paraId="1F5FA9EC" w14:textId="77777777" w:rsidR="00FB424C" w:rsidRDefault="00EF57F5">
            <w:pPr>
              <w:pStyle w:val="ConsPlusNormal0"/>
              <w:jc w:val="center"/>
            </w:pPr>
            <w:r>
              <w:lastRenderedPageBreak/>
              <w:t>st21.008</w:t>
            </w:r>
          </w:p>
        </w:tc>
        <w:tc>
          <w:tcPr>
            <w:tcW w:w="3232" w:type="dxa"/>
          </w:tcPr>
          <w:p w14:paraId="34067802" w14:textId="77777777" w:rsidR="00FB424C" w:rsidRDefault="00EF57F5">
            <w:pPr>
              <w:pStyle w:val="ConsPlusNormal0"/>
            </w:pPr>
            <w:r>
              <w:t>Травмы глаза</w:t>
            </w:r>
          </w:p>
        </w:tc>
        <w:tc>
          <w:tcPr>
            <w:tcW w:w="3596" w:type="dxa"/>
          </w:tcPr>
          <w:p w14:paraId="7736C42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S00.1, S00.2, S01.1, S02.3, S02.30, S02.31, S04, S04.0, S05, S05.0, S05.1, S05.2, S05.3, S05.4, S05.5, S05.6, S05.7, S05.8, S05.9, T15, T15.0, T15.1, T15.8, T15.9, T26, T26.0, T26.1, T26.2, T26.3, T26.4, T26.5, T26.6, T26.7, T26.8, T26.9, T85.2, T85.3, T90</w:t>
            </w:r>
            <w:r w:rsidRPr="00EF57F5">
              <w:rPr>
                <w:lang w:val="en-US"/>
              </w:rPr>
              <w:t>.4</w:t>
            </w:r>
          </w:p>
        </w:tc>
        <w:tc>
          <w:tcPr>
            <w:tcW w:w="3458" w:type="dxa"/>
          </w:tcPr>
          <w:p w14:paraId="0B1128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C513F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4019B83" w14:textId="77777777" w:rsidR="00FB424C" w:rsidRDefault="00EF57F5">
            <w:pPr>
              <w:pStyle w:val="ConsPlusNormal0"/>
              <w:jc w:val="center"/>
            </w:pPr>
            <w:r>
              <w:t>0,66</w:t>
            </w:r>
          </w:p>
        </w:tc>
      </w:tr>
      <w:tr w:rsidR="00FB424C" w14:paraId="08249827" w14:textId="77777777">
        <w:tc>
          <w:tcPr>
            <w:tcW w:w="1000" w:type="dxa"/>
          </w:tcPr>
          <w:p w14:paraId="7FCCC76D" w14:textId="77777777" w:rsidR="00FB424C" w:rsidRDefault="00EF57F5">
            <w:pPr>
              <w:pStyle w:val="ConsPlusNormal0"/>
              <w:jc w:val="center"/>
            </w:pPr>
            <w:r>
              <w:t>st21.009</w:t>
            </w:r>
          </w:p>
        </w:tc>
        <w:tc>
          <w:tcPr>
            <w:tcW w:w="3232" w:type="dxa"/>
          </w:tcPr>
          <w:p w14:paraId="6E0B975B" w14:textId="77777777" w:rsidR="00FB424C" w:rsidRDefault="00EF57F5">
            <w:pPr>
              <w:pStyle w:val="ConsPlusNormal0"/>
            </w:pPr>
            <w:r>
              <w:t>Операции на органе зрения (</w:t>
            </w:r>
            <w:proofErr w:type="spellStart"/>
            <w:r>
              <w:t>факоэмульсификация</w:t>
            </w:r>
            <w:proofErr w:type="spellEnd"/>
            <w:r>
              <w:t xml:space="preserve"> с имплантацией ИОЛ)</w:t>
            </w:r>
          </w:p>
        </w:tc>
        <w:tc>
          <w:tcPr>
            <w:tcW w:w="3596" w:type="dxa"/>
          </w:tcPr>
          <w:p w14:paraId="4DBA7A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5FAE88F" w14:textId="77777777" w:rsidR="00FB424C" w:rsidRDefault="00EF57F5">
            <w:pPr>
              <w:pStyle w:val="ConsPlusNormal0"/>
            </w:pPr>
            <w:r>
              <w:t>A16.26.093.002</w:t>
            </w:r>
          </w:p>
        </w:tc>
        <w:tc>
          <w:tcPr>
            <w:tcW w:w="2272" w:type="dxa"/>
          </w:tcPr>
          <w:p w14:paraId="05B857D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0DCAAA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47F9A71C" w14:textId="77777777">
        <w:tc>
          <w:tcPr>
            <w:tcW w:w="1000" w:type="dxa"/>
          </w:tcPr>
          <w:p w14:paraId="7EEDD313" w14:textId="77777777" w:rsidR="00FB424C" w:rsidRDefault="00EF57F5">
            <w:pPr>
              <w:pStyle w:val="ConsPlusNormal0"/>
              <w:jc w:val="center"/>
            </w:pPr>
            <w:r>
              <w:t>st21.010</w:t>
            </w:r>
          </w:p>
        </w:tc>
        <w:tc>
          <w:tcPr>
            <w:tcW w:w="3232" w:type="dxa"/>
          </w:tcPr>
          <w:p w14:paraId="04C787FA" w14:textId="77777777" w:rsidR="00FB424C" w:rsidRDefault="00EF57F5">
            <w:pPr>
              <w:pStyle w:val="ConsPlusNormal0"/>
            </w:pPr>
            <w:proofErr w:type="spellStart"/>
            <w:r>
              <w:t>Интравитреальное</w:t>
            </w:r>
            <w:proofErr w:type="spellEnd"/>
            <w:r>
              <w:t xml:space="preserve"> введение лекарственных препаратов (уровень 1)</w:t>
            </w:r>
          </w:p>
        </w:tc>
        <w:tc>
          <w:tcPr>
            <w:tcW w:w="3596" w:type="dxa"/>
          </w:tcPr>
          <w:p w14:paraId="75B82FE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6127F98" w14:textId="77777777" w:rsidR="00FB424C" w:rsidRDefault="00EF57F5">
            <w:pPr>
              <w:pStyle w:val="ConsPlusNormal0"/>
            </w:pPr>
            <w:r>
              <w:t>A16.26.086.001</w:t>
            </w:r>
          </w:p>
        </w:tc>
        <w:tc>
          <w:tcPr>
            <w:tcW w:w="2272" w:type="dxa"/>
          </w:tcPr>
          <w:p w14:paraId="7EB5B990" w14:textId="77777777" w:rsidR="00FB424C" w:rsidRDefault="00EF57F5">
            <w:pPr>
              <w:pStyle w:val="ConsPlusNormal0"/>
            </w:pPr>
            <w:r>
              <w:t>иной классификационный критерий: icv1, icv2</w:t>
            </w:r>
          </w:p>
        </w:tc>
        <w:tc>
          <w:tcPr>
            <w:tcW w:w="1077" w:type="dxa"/>
          </w:tcPr>
          <w:p w14:paraId="1C9CD73B" w14:textId="77777777" w:rsidR="00FB424C" w:rsidRDefault="00EF57F5">
            <w:pPr>
              <w:pStyle w:val="ConsPlusNormal0"/>
              <w:jc w:val="center"/>
            </w:pPr>
            <w:r>
              <w:t>0,57</w:t>
            </w:r>
          </w:p>
        </w:tc>
      </w:tr>
      <w:tr w:rsidR="00FB424C" w14:paraId="42187F4A" w14:textId="77777777">
        <w:tc>
          <w:tcPr>
            <w:tcW w:w="1000" w:type="dxa"/>
          </w:tcPr>
          <w:p w14:paraId="4F8CAB3F" w14:textId="77777777" w:rsidR="00FB424C" w:rsidRDefault="00EF57F5">
            <w:pPr>
              <w:pStyle w:val="ConsPlusNormal0"/>
              <w:jc w:val="center"/>
            </w:pPr>
            <w:r>
              <w:t>st21.011</w:t>
            </w:r>
          </w:p>
        </w:tc>
        <w:tc>
          <w:tcPr>
            <w:tcW w:w="3232" w:type="dxa"/>
          </w:tcPr>
          <w:p w14:paraId="62927410" w14:textId="77777777" w:rsidR="00FB424C" w:rsidRDefault="00EF57F5">
            <w:pPr>
              <w:pStyle w:val="ConsPlusNormal0"/>
            </w:pPr>
            <w:proofErr w:type="spellStart"/>
            <w:r>
              <w:t>Интравитреальное</w:t>
            </w:r>
            <w:proofErr w:type="spellEnd"/>
            <w:r>
              <w:t xml:space="preserve"> введение </w:t>
            </w:r>
            <w:r>
              <w:lastRenderedPageBreak/>
              <w:t>лекарственных препаратов (уровень 2)</w:t>
            </w:r>
          </w:p>
        </w:tc>
        <w:tc>
          <w:tcPr>
            <w:tcW w:w="3596" w:type="dxa"/>
          </w:tcPr>
          <w:p w14:paraId="277B846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4892F6D3" w14:textId="77777777" w:rsidR="00FB424C" w:rsidRDefault="00EF57F5">
            <w:pPr>
              <w:pStyle w:val="ConsPlusNormal0"/>
            </w:pPr>
            <w:r>
              <w:t>A16.26.086.001</w:t>
            </w:r>
          </w:p>
        </w:tc>
        <w:tc>
          <w:tcPr>
            <w:tcW w:w="2272" w:type="dxa"/>
          </w:tcPr>
          <w:p w14:paraId="4913D837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icv3, icv4</w:t>
            </w:r>
          </w:p>
        </w:tc>
        <w:tc>
          <w:tcPr>
            <w:tcW w:w="1077" w:type="dxa"/>
          </w:tcPr>
          <w:p w14:paraId="195A8E79" w14:textId="77777777" w:rsidR="00FB424C" w:rsidRDefault="00EF57F5">
            <w:pPr>
              <w:pStyle w:val="ConsPlusNormal0"/>
              <w:jc w:val="center"/>
            </w:pPr>
            <w:r>
              <w:lastRenderedPageBreak/>
              <w:t>1,07</w:t>
            </w:r>
          </w:p>
        </w:tc>
      </w:tr>
      <w:tr w:rsidR="00FB424C" w14:paraId="535C9E1A" w14:textId="77777777">
        <w:tc>
          <w:tcPr>
            <w:tcW w:w="1000" w:type="dxa"/>
          </w:tcPr>
          <w:p w14:paraId="40D810BA" w14:textId="77777777" w:rsidR="00FB424C" w:rsidRDefault="00EF57F5">
            <w:pPr>
              <w:pStyle w:val="ConsPlusNormal0"/>
              <w:jc w:val="center"/>
              <w:outlineLvl w:val="3"/>
            </w:pPr>
            <w:r>
              <w:t>st22</w:t>
            </w:r>
          </w:p>
        </w:tc>
        <w:tc>
          <w:tcPr>
            <w:tcW w:w="12558" w:type="dxa"/>
            <w:gridSpan w:val="4"/>
          </w:tcPr>
          <w:p w14:paraId="3C06770D" w14:textId="77777777" w:rsidR="00FB424C" w:rsidRDefault="00EF57F5">
            <w:pPr>
              <w:pStyle w:val="ConsPlusNormal0"/>
            </w:pPr>
            <w:r>
              <w:t>Педиатрия</w:t>
            </w:r>
          </w:p>
        </w:tc>
        <w:tc>
          <w:tcPr>
            <w:tcW w:w="1077" w:type="dxa"/>
          </w:tcPr>
          <w:p w14:paraId="5F121280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668750A7" w14:textId="77777777">
        <w:tc>
          <w:tcPr>
            <w:tcW w:w="1000" w:type="dxa"/>
          </w:tcPr>
          <w:p w14:paraId="232A30FA" w14:textId="77777777" w:rsidR="00FB424C" w:rsidRDefault="00EF57F5">
            <w:pPr>
              <w:pStyle w:val="ConsPlusNormal0"/>
              <w:jc w:val="center"/>
            </w:pPr>
            <w:r>
              <w:t>st22.001</w:t>
            </w:r>
          </w:p>
        </w:tc>
        <w:tc>
          <w:tcPr>
            <w:tcW w:w="3232" w:type="dxa"/>
          </w:tcPr>
          <w:p w14:paraId="24A59F05" w14:textId="77777777" w:rsidR="00FB424C" w:rsidRDefault="00EF57F5">
            <w:pPr>
              <w:pStyle w:val="ConsPlusNormal0"/>
            </w:pPr>
            <w:r>
              <w:t>Нарушения всасывания, дети</w:t>
            </w:r>
          </w:p>
        </w:tc>
        <w:tc>
          <w:tcPr>
            <w:tcW w:w="3596" w:type="dxa"/>
          </w:tcPr>
          <w:p w14:paraId="00D23F23" w14:textId="77777777" w:rsidR="00FB424C" w:rsidRDefault="00EF57F5">
            <w:pPr>
              <w:pStyle w:val="ConsPlusNormal0"/>
            </w:pPr>
            <w:r>
              <w:t>K90.4, K90.8, K90.9</w:t>
            </w:r>
          </w:p>
        </w:tc>
        <w:tc>
          <w:tcPr>
            <w:tcW w:w="3458" w:type="dxa"/>
          </w:tcPr>
          <w:p w14:paraId="1CCCDDA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A605BD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5DB0E67E" w14:textId="77777777" w:rsidR="00FB424C" w:rsidRDefault="00EF57F5">
            <w:pPr>
              <w:pStyle w:val="ConsPlusNormal0"/>
              <w:jc w:val="center"/>
            </w:pPr>
            <w:r>
              <w:t>1,11</w:t>
            </w:r>
          </w:p>
        </w:tc>
      </w:tr>
      <w:tr w:rsidR="00FB424C" w14:paraId="0CA5E04D" w14:textId="77777777">
        <w:tc>
          <w:tcPr>
            <w:tcW w:w="1000" w:type="dxa"/>
          </w:tcPr>
          <w:p w14:paraId="702E118C" w14:textId="77777777" w:rsidR="00FB424C" w:rsidRDefault="00EF57F5">
            <w:pPr>
              <w:pStyle w:val="ConsPlusNormal0"/>
              <w:jc w:val="center"/>
            </w:pPr>
            <w:r>
              <w:t>st22.002</w:t>
            </w:r>
          </w:p>
        </w:tc>
        <w:tc>
          <w:tcPr>
            <w:tcW w:w="3232" w:type="dxa"/>
          </w:tcPr>
          <w:p w14:paraId="326423DE" w14:textId="77777777" w:rsidR="00FB424C" w:rsidRDefault="00EF57F5">
            <w:pPr>
              <w:pStyle w:val="ConsPlusNormal0"/>
            </w:pPr>
            <w:r>
              <w:t>Другие болезни органов пищеварения, дети</w:t>
            </w:r>
          </w:p>
        </w:tc>
        <w:tc>
          <w:tcPr>
            <w:tcW w:w="3596" w:type="dxa"/>
          </w:tcPr>
          <w:p w14:paraId="46C0C6CD" w14:textId="77777777" w:rsidR="00FB424C" w:rsidRDefault="00EF57F5">
            <w:pPr>
              <w:pStyle w:val="ConsPlusNormal0"/>
            </w:pPr>
            <w:r>
              <w:t>I85, I85.0, I85.9, I86.4, I98.2, I98.3, K35, K35.2, K35.3, K35.8, K36, K37, K38, K38.0, K38.1, K38.2, K38.3, K38.8, K38.9, K40, K40.0, K40.1, K40.2, K40.3, K40.4, K40.9, K41, K41.0, K41.1, K41.2, K41.3, K41.4, K41.9, K42, K42.0, K42.1, K42.9, K43, K43.0, K</w:t>
            </w:r>
            <w:r>
              <w:t>43.1, K43.2, K43.3, K43.4, K43.5, K43.6, K43.7, K43.9, K44, K44.0, K44.1, K44.9, K45, K45.0, K45.1, K45.8, K46, K46.0, K46.1, K46.9, K52, K52.0, K52.1, K52.2, K52.3, K52.8, K52.9, K55, K55.0, K55.1, K55.2, K55.3, K55.8, K55.9, K56, K56.0, K56.1, K56.2, K56</w:t>
            </w:r>
            <w:r>
              <w:t>.3, K56.4, K56.5, K56.6, K56.7, K57, K57.0, K57.1, K57.2, K57.3, K57.4, K57.5, K57.8, K57.9, K58, K58.1, K58.2, K58.3, K58.8, K59, K59.0, K59.1, K59.2, K59.3, K59.4, K59.8, K59.9, K60, K60.0, K60.1, K60.2, K60.3, K60.4, K60.5, K61, K61.0, K61.1, K61.2, K61</w:t>
            </w:r>
            <w:r>
              <w:t>.3, K61.4, K62, K62.0, K62.1, K62.2, K62.3, K62.4, K62.5, K62.6, K62.7, K62.8, K62.9, K63, K63.0, K63.1, K63.2, K63.3, K63.4, K63.8, K63.9, K64, K64.0, K64.1, K64.2, K64.3, K64.4, K64.5, K64.8, K64.9, K65, K65.0, K65.8, K65.9, K66, K66.0, K66.1, K66.2, K66</w:t>
            </w:r>
            <w:r>
              <w:t xml:space="preserve">.8, K66.9, K67, K67.0, K67.1, K67.2, K67.3, K67.8, K90, K90.0, K90.1, K90.2, K90.3, K91, K91.0, K91.1, K91.2, K91.3, K91.4, K91.8, K91.9, K92, K92.0, K92.1, K92.2, K92.8, K92.9, K93, K93.0, </w:t>
            </w:r>
            <w:r>
              <w:lastRenderedPageBreak/>
              <w:t>K93.1, K93.8, Q39, Q39.0, Q39.1, Q39.2, Q39.3, Q39.4, Q39.5, Q39.6</w:t>
            </w:r>
            <w:r>
              <w:t>, Q39.8, Q39.9, Q40, Q40.0, Q40.1, Q40.2, Q40.3, Q40.8, Q40.9, Q41, Q41.0, Q41.1, Q41.2, Q41.8, Q41.9, Q42, Q42.0, Q42.1, Q42.2, Q42.3, Q42.8, Q42.9, Q43, Q43.0, Q43.1, Q43.2, Q43.3, Q43.4, Q43.5, Q43.6, Q43.7, Q43.8, Q43.9, Q45.8, Q45.9, Q89.3, R10, R10.0</w:t>
            </w:r>
            <w:r>
              <w:t xml:space="preserve">, R10.1, R10.2, R10.3, R10.4, R11, R12, R13, R14, R15, R19, R19.0, R19.1, R19.2, R19.3, R19.4, R19.5, R19.6, R19.8, R85, R85.0, R85.1, R85.2, R85.3, R85.4, R85.5, R85.6, R85.7, R85.8, R85.9, R93.3, R93.5, S36, S36.0, S36.00, S36.01, S36.3, S36.30, S36.31, </w:t>
            </w:r>
            <w:r>
              <w:t>S36.4, S36.40, S36.41, S36.5, S36.50, S36.51, S36.6, S36.60, S36.61, S36.7, S36.70, S36.71, S36.8, S36.80, S36.81, S36.9, S36.90, S36.91, T18, T18.0, T18.1, T18.2, T18.3, T18.4, T18.5, T18.8, T18.9, T28.0, T28.4, T28.5, T85.5, T85.6, T91.5</w:t>
            </w:r>
          </w:p>
        </w:tc>
        <w:tc>
          <w:tcPr>
            <w:tcW w:w="3458" w:type="dxa"/>
          </w:tcPr>
          <w:p w14:paraId="6C97876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C336274" w14:textId="77777777" w:rsidR="00FB424C" w:rsidRDefault="00EF57F5">
            <w:pPr>
              <w:pStyle w:val="ConsPlusNormal0"/>
            </w:pPr>
            <w:r>
              <w:t>возрастная гру</w:t>
            </w:r>
            <w:r>
              <w:t>ппа: от 0 дней до 18 лет</w:t>
            </w:r>
          </w:p>
        </w:tc>
        <w:tc>
          <w:tcPr>
            <w:tcW w:w="1077" w:type="dxa"/>
          </w:tcPr>
          <w:p w14:paraId="2A54A760" w14:textId="77777777" w:rsidR="00FB424C" w:rsidRDefault="00EF57F5">
            <w:pPr>
              <w:pStyle w:val="ConsPlusNormal0"/>
              <w:jc w:val="center"/>
            </w:pPr>
            <w:r>
              <w:t>0,39</w:t>
            </w:r>
          </w:p>
        </w:tc>
      </w:tr>
      <w:tr w:rsidR="00FB424C" w14:paraId="397DC908" w14:textId="77777777">
        <w:tc>
          <w:tcPr>
            <w:tcW w:w="1000" w:type="dxa"/>
          </w:tcPr>
          <w:p w14:paraId="529A95F4" w14:textId="77777777" w:rsidR="00FB424C" w:rsidRDefault="00EF57F5">
            <w:pPr>
              <w:pStyle w:val="ConsPlusNormal0"/>
              <w:jc w:val="center"/>
            </w:pPr>
            <w:r>
              <w:t>st22.003</w:t>
            </w:r>
          </w:p>
        </w:tc>
        <w:tc>
          <w:tcPr>
            <w:tcW w:w="3232" w:type="dxa"/>
          </w:tcPr>
          <w:p w14:paraId="0F77A363" w14:textId="77777777" w:rsidR="00FB424C" w:rsidRDefault="00EF57F5">
            <w:pPr>
              <w:pStyle w:val="ConsPlusNormal0"/>
            </w:pPr>
            <w:r>
              <w:t xml:space="preserve">Воспалительные </w:t>
            </w:r>
            <w:proofErr w:type="spellStart"/>
            <w:r>
              <w:t>артропатии</w:t>
            </w:r>
            <w:proofErr w:type="spellEnd"/>
            <w:r>
              <w:t xml:space="preserve">, </w:t>
            </w:r>
            <w:proofErr w:type="spellStart"/>
            <w:r>
              <w:t>спондилопатии</w:t>
            </w:r>
            <w:proofErr w:type="spellEnd"/>
            <w:r>
              <w:t>, дети</w:t>
            </w:r>
          </w:p>
        </w:tc>
        <w:tc>
          <w:tcPr>
            <w:tcW w:w="3596" w:type="dxa"/>
          </w:tcPr>
          <w:p w14:paraId="7BC3B619" w14:textId="77777777" w:rsidR="00FB424C" w:rsidRDefault="00EF57F5">
            <w:pPr>
              <w:pStyle w:val="ConsPlusNormal0"/>
            </w:pPr>
            <w:r>
              <w:t>M08.0, M08.1, M08.2, M08.3, M08.4, M08.8, M08.9, M09.0, M09.1, M09.2, M09.8, M30.2, M33.0</w:t>
            </w:r>
          </w:p>
        </w:tc>
        <w:tc>
          <w:tcPr>
            <w:tcW w:w="3458" w:type="dxa"/>
          </w:tcPr>
          <w:p w14:paraId="1E2DD2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EF3FDAF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515809D3" w14:textId="77777777" w:rsidR="00FB424C" w:rsidRDefault="00EF57F5">
            <w:pPr>
              <w:pStyle w:val="ConsPlusNormal0"/>
              <w:jc w:val="center"/>
            </w:pPr>
            <w:r>
              <w:t>1,85</w:t>
            </w:r>
          </w:p>
        </w:tc>
      </w:tr>
      <w:tr w:rsidR="00FB424C" w14:paraId="79C1414D" w14:textId="77777777">
        <w:tc>
          <w:tcPr>
            <w:tcW w:w="1000" w:type="dxa"/>
          </w:tcPr>
          <w:p w14:paraId="29960888" w14:textId="77777777" w:rsidR="00FB424C" w:rsidRDefault="00EF57F5">
            <w:pPr>
              <w:pStyle w:val="ConsPlusNormal0"/>
              <w:jc w:val="center"/>
            </w:pPr>
            <w:r>
              <w:t>st22.004</w:t>
            </w:r>
          </w:p>
        </w:tc>
        <w:tc>
          <w:tcPr>
            <w:tcW w:w="3232" w:type="dxa"/>
          </w:tcPr>
          <w:p w14:paraId="7BD20DF6" w14:textId="77777777" w:rsidR="00FB424C" w:rsidRDefault="00EF57F5">
            <w:pPr>
              <w:pStyle w:val="ConsPlusNormal0"/>
            </w:pPr>
            <w:r>
              <w:t>Врожденные аномалии головного и спинного мозга, дети</w:t>
            </w:r>
          </w:p>
        </w:tc>
        <w:tc>
          <w:tcPr>
            <w:tcW w:w="3596" w:type="dxa"/>
          </w:tcPr>
          <w:p w14:paraId="446E9E4A" w14:textId="77777777" w:rsidR="00FB424C" w:rsidRDefault="00EF57F5">
            <w:pPr>
              <w:pStyle w:val="ConsPlusNormal0"/>
            </w:pPr>
            <w:r>
              <w:t>Q02, Q03.0, Q03.1, Q03.8, Q04.5, Q04.6, Q04.8, Q05.0, Q05.1, Q05.2, Q05.3, Q05.5, Q05.6, Q05.7, Q05.8, Q06.1, Q06.2, Q06.3, Q06.4, Q07.0</w:t>
            </w:r>
          </w:p>
        </w:tc>
        <w:tc>
          <w:tcPr>
            <w:tcW w:w="3458" w:type="dxa"/>
          </w:tcPr>
          <w:p w14:paraId="62BB438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51AE9F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48F551E" w14:textId="77777777" w:rsidR="00FB424C" w:rsidRDefault="00EF57F5">
            <w:pPr>
              <w:pStyle w:val="ConsPlusNormal0"/>
              <w:jc w:val="center"/>
            </w:pPr>
            <w:r>
              <w:t>2,12</w:t>
            </w:r>
          </w:p>
        </w:tc>
      </w:tr>
      <w:tr w:rsidR="00FB424C" w14:paraId="1F2ADF29" w14:textId="77777777">
        <w:tc>
          <w:tcPr>
            <w:tcW w:w="1000" w:type="dxa"/>
          </w:tcPr>
          <w:p w14:paraId="05F32C46" w14:textId="77777777" w:rsidR="00FB424C" w:rsidRDefault="00EF57F5">
            <w:pPr>
              <w:pStyle w:val="ConsPlusNormal0"/>
              <w:jc w:val="center"/>
              <w:outlineLvl w:val="3"/>
            </w:pPr>
            <w:r>
              <w:t>st23</w:t>
            </w:r>
          </w:p>
        </w:tc>
        <w:tc>
          <w:tcPr>
            <w:tcW w:w="12558" w:type="dxa"/>
            <w:gridSpan w:val="4"/>
          </w:tcPr>
          <w:p w14:paraId="5CF6324C" w14:textId="77777777" w:rsidR="00FB424C" w:rsidRDefault="00EF57F5">
            <w:pPr>
              <w:pStyle w:val="ConsPlusNormal0"/>
            </w:pPr>
            <w:r>
              <w:t>Пульмонология</w:t>
            </w:r>
          </w:p>
        </w:tc>
        <w:tc>
          <w:tcPr>
            <w:tcW w:w="1077" w:type="dxa"/>
          </w:tcPr>
          <w:p w14:paraId="6BF488A4" w14:textId="77777777" w:rsidR="00FB424C" w:rsidRDefault="00EF57F5">
            <w:pPr>
              <w:pStyle w:val="ConsPlusNormal0"/>
              <w:jc w:val="center"/>
            </w:pPr>
            <w:r>
              <w:t>1,31</w:t>
            </w:r>
          </w:p>
        </w:tc>
      </w:tr>
      <w:tr w:rsidR="00FB424C" w14:paraId="6E67181F" w14:textId="77777777">
        <w:tc>
          <w:tcPr>
            <w:tcW w:w="1000" w:type="dxa"/>
          </w:tcPr>
          <w:p w14:paraId="4ABFEACE" w14:textId="77777777" w:rsidR="00FB424C" w:rsidRDefault="00EF57F5">
            <w:pPr>
              <w:pStyle w:val="ConsPlusNormal0"/>
              <w:jc w:val="center"/>
            </w:pPr>
            <w:r>
              <w:t>st23.001</w:t>
            </w:r>
          </w:p>
        </w:tc>
        <w:tc>
          <w:tcPr>
            <w:tcW w:w="3232" w:type="dxa"/>
          </w:tcPr>
          <w:p w14:paraId="3F9FC28B" w14:textId="77777777" w:rsidR="00FB424C" w:rsidRDefault="00EF57F5">
            <w:pPr>
              <w:pStyle w:val="ConsPlusNormal0"/>
            </w:pPr>
            <w:r>
              <w:t>Другие болезни органов дыхания</w:t>
            </w:r>
          </w:p>
        </w:tc>
        <w:tc>
          <w:tcPr>
            <w:tcW w:w="3596" w:type="dxa"/>
          </w:tcPr>
          <w:p w14:paraId="6EF722F0" w14:textId="77777777" w:rsidR="00FB424C" w:rsidRDefault="00EF57F5">
            <w:pPr>
              <w:pStyle w:val="ConsPlusNormal0"/>
            </w:pPr>
            <w:r>
              <w:t xml:space="preserve">J18.2, J60, J61, J62, J62.0, J62.8, J63, J63.0, J63.1, J63.2, J63.3, J63.4, J63.5, J63.8, J64, J65, J66, J66.0, J66.1, J66.2, J66.8, J67, J67.0, J67.1, J67.2, J67.3, </w:t>
            </w:r>
            <w:r>
              <w:lastRenderedPageBreak/>
              <w:t>J67.4, J67.5, J67.6, J67.7, J67.8, J67.9, J68, J68.0, J68.1, J68.2, J68.3, J68.4, J68.8, J</w:t>
            </w:r>
            <w:r>
              <w:t>68.9, J69, J69.0, J69.1, J69.8, J70, J70.0, J70.1, J70.2, J70.3, J70.4, J70.8, J70.9, J80, J81, J82, J84, J84.0, J84.1, J84.8, J84.9, J95, J95.0, J95.1, J95.2, J95.3, J95.4, J95.5, J95.8, J95.9, J96, J96.0, J96.1, J96.9, J98, J98.0, J98.1, J98.2, J98.3, J9</w:t>
            </w:r>
            <w:r>
              <w:t>8.4, J98.5, J98.6, J98.7, J98.8, J98.9, J99, J99.0, J99.1, J99.8, Q34, Q34.0, Q34.1, Q34.8, Q34.9, T17.4, T17.5, T17.8, T17.9, T91.4</w:t>
            </w:r>
          </w:p>
        </w:tc>
        <w:tc>
          <w:tcPr>
            <w:tcW w:w="3458" w:type="dxa"/>
          </w:tcPr>
          <w:p w14:paraId="1A04463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106EE6C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71F5666B" w14:textId="77777777" w:rsidR="00FB424C" w:rsidRDefault="00EF57F5">
            <w:pPr>
              <w:pStyle w:val="ConsPlusNormal0"/>
              <w:jc w:val="center"/>
            </w:pPr>
            <w:r>
              <w:t>0,85</w:t>
            </w:r>
          </w:p>
        </w:tc>
      </w:tr>
      <w:tr w:rsidR="00FB424C" w14:paraId="2B5A66F3" w14:textId="77777777">
        <w:tc>
          <w:tcPr>
            <w:tcW w:w="1000" w:type="dxa"/>
          </w:tcPr>
          <w:p w14:paraId="041543D8" w14:textId="77777777" w:rsidR="00FB424C" w:rsidRDefault="00EF57F5">
            <w:pPr>
              <w:pStyle w:val="ConsPlusNormal0"/>
              <w:jc w:val="center"/>
            </w:pPr>
            <w:r>
              <w:t>st23.002</w:t>
            </w:r>
          </w:p>
        </w:tc>
        <w:tc>
          <w:tcPr>
            <w:tcW w:w="3232" w:type="dxa"/>
          </w:tcPr>
          <w:p w14:paraId="3ED85C35" w14:textId="77777777" w:rsidR="00FB424C" w:rsidRDefault="00EF57F5">
            <w:pPr>
              <w:pStyle w:val="ConsPlusNormal0"/>
            </w:pPr>
            <w:r>
              <w:t>Интерстициальные болезни легких, врожденные аномалии развития легких, бронхолегочная дисплазия, дети</w:t>
            </w:r>
          </w:p>
        </w:tc>
        <w:tc>
          <w:tcPr>
            <w:tcW w:w="3596" w:type="dxa"/>
          </w:tcPr>
          <w:p w14:paraId="0D563393" w14:textId="77777777" w:rsidR="00FB424C" w:rsidRDefault="00EF57F5">
            <w:pPr>
              <w:pStyle w:val="ConsPlusNormal0"/>
            </w:pPr>
            <w:r>
              <w:t xml:space="preserve">J67, J67.0, J67.1, J67.2, J67.3, J67.4, J67.5, J67.6, J67.7, J67.8, J67.9, J68, J68.0, J68.1, J68.2, J68.3, J68.4, J68.8, J68.9, J69, J69.0, J69.1, J69.8, </w:t>
            </w:r>
            <w:r>
              <w:t xml:space="preserve">J70, J70.0, J70.1, J70.2, J70.3, J70.4, J70.8, J70.9, J84, J84.0, J84.1, J84.8, J84.9, J98.2, J99, J99.0, J99.1, J99.8, P27.0, P27.1, P27.8, P27.9, Q32, Q32.0, Q32.1, Q32.2, Q32.3, Q32.4, Q33, Q33.0, Q33.1, Q33.2, Q33.3, Q33.4, Q33.5, Q33.6, Q33.8, Q33.9, </w:t>
            </w:r>
            <w:r>
              <w:t>Q34, Q34.0, Q34.1, Q34.8, Q34.9</w:t>
            </w:r>
          </w:p>
        </w:tc>
        <w:tc>
          <w:tcPr>
            <w:tcW w:w="3458" w:type="dxa"/>
          </w:tcPr>
          <w:p w14:paraId="3F054B7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92D15D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61AC558A" w14:textId="77777777" w:rsidR="00FB424C" w:rsidRDefault="00EF57F5">
            <w:pPr>
              <w:pStyle w:val="ConsPlusNormal0"/>
              <w:jc w:val="center"/>
            </w:pPr>
            <w:r>
              <w:t>2,48</w:t>
            </w:r>
          </w:p>
        </w:tc>
      </w:tr>
      <w:tr w:rsidR="00FB424C" w14:paraId="419863E8" w14:textId="77777777">
        <w:tc>
          <w:tcPr>
            <w:tcW w:w="1000" w:type="dxa"/>
          </w:tcPr>
          <w:p w14:paraId="462C4D9F" w14:textId="77777777" w:rsidR="00FB424C" w:rsidRDefault="00EF57F5">
            <w:pPr>
              <w:pStyle w:val="ConsPlusNormal0"/>
              <w:jc w:val="center"/>
            </w:pPr>
            <w:r>
              <w:t>st23.003</w:t>
            </w:r>
          </w:p>
        </w:tc>
        <w:tc>
          <w:tcPr>
            <w:tcW w:w="3232" w:type="dxa"/>
          </w:tcPr>
          <w:p w14:paraId="2CAAA255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 xml:space="preserve"> органов дыхания, других и неуточненных органов грудной клетки</w:t>
            </w:r>
          </w:p>
        </w:tc>
        <w:tc>
          <w:tcPr>
            <w:tcW w:w="3596" w:type="dxa"/>
          </w:tcPr>
          <w:p w14:paraId="29225AFE" w14:textId="77777777" w:rsidR="00FB424C" w:rsidRDefault="00EF57F5">
            <w:pPr>
              <w:pStyle w:val="ConsPlusNormal0"/>
            </w:pPr>
            <w:r>
              <w:t>D02.1, D02.2, D02.3, D02.4, D14.2, D14.3, D14.4</w:t>
            </w:r>
            <w:r>
              <w:t>, D15.1, D15.2, D15.7, D15.9, D16.7, D19.0, D36, D36.0, D36.1, D36.7, D36.9, D37.0, D38, D38.0, D38.1, D38.2, D38.3, D38.4, D38.5, D38.6, D86.0, D86.2</w:t>
            </w:r>
          </w:p>
        </w:tc>
        <w:tc>
          <w:tcPr>
            <w:tcW w:w="3458" w:type="dxa"/>
          </w:tcPr>
          <w:p w14:paraId="26097A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49AF1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71E5464" w14:textId="77777777" w:rsidR="00FB424C" w:rsidRDefault="00EF57F5">
            <w:pPr>
              <w:pStyle w:val="ConsPlusNormal0"/>
              <w:jc w:val="center"/>
            </w:pPr>
            <w:r>
              <w:t>0,91</w:t>
            </w:r>
          </w:p>
        </w:tc>
      </w:tr>
      <w:tr w:rsidR="00FB424C" w14:paraId="5C51486A" w14:textId="77777777">
        <w:tc>
          <w:tcPr>
            <w:tcW w:w="1000" w:type="dxa"/>
          </w:tcPr>
          <w:p w14:paraId="0E3DA47C" w14:textId="77777777" w:rsidR="00FB424C" w:rsidRDefault="00EF57F5">
            <w:pPr>
              <w:pStyle w:val="ConsPlusNormal0"/>
              <w:jc w:val="center"/>
            </w:pPr>
            <w:r>
              <w:t>st23.004</w:t>
            </w:r>
          </w:p>
        </w:tc>
        <w:tc>
          <w:tcPr>
            <w:tcW w:w="3232" w:type="dxa"/>
          </w:tcPr>
          <w:p w14:paraId="6DDBDD6B" w14:textId="77777777" w:rsidR="00FB424C" w:rsidRDefault="00EF57F5">
            <w:pPr>
              <w:pStyle w:val="ConsPlusNormal0"/>
            </w:pPr>
            <w:r>
              <w:t>Пневмония, плеврит, другие болезни плевры</w:t>
            </w:r>
          </w:p>
        </w:tc>
        <w:tc>
          <w:tcPr>
            <w:tcW w:w="3596" w:type="dxa"/>
          </w:tcPr>
          <w:p w14:paraId="26CA50CD" w14:textId="77777777" w:rsidR="00FB424C" w:rsidRDefault="00EF57F5">
            <w:pPr>
              <w:pStyle w:val="ConsPlusNormal0"/>
            </w:pPr>
            <w:r>
              <w:t xml:space="preserve">J10.0, J11.0, J12, J12.0, J12.1, J12.2, J12.3, J12.8, J12.9, J13, J14, J15, J15.0, J15.1, J15.2, J15.3, J15.4, J15.5, J15.6, J15.7, J15.8, J15.9, J16, J16.0, J16.8, J17, J17.0, J17.1, J17.2, J17.3, J17.8, J18, J18.0, J18.1, J18.8, J18.9, J90, J91, </w:t>
            </w:r>
            <w:r>
              <w:lastRenderedPageBreak/>
              <w:t>J92, J92</w:t>
            </w:r>
            <w:r>
              <w:t>.0, J92.9, J93, J93.0, J93.1, J93.8, J93.9, J94, J94.0, J94.1, J94.2, J94.8, J94.9, R09.1</w:t>
            </w:r>
          </w:p>
        </w:tc>
        <w:tc>
          <w:tcPr>
            <w:tcW w:w="3458" w:type="dxa"/>
          </w:tcPr>
          <w:p w14:paraId="3A8A96E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1CCBC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6642E4E" w14:textId="77777777" w:rsidR="00FB424C" w:rsidRDefault="00EF57F5">
            <w:pPr>
              <w:pStyle w:val="ConsPlusNormal0"/>
              <w:jc w:val="center"/>
            </w:pPr>
            <w:r>
              <w:t>1,28</w:t>
            </w:r>
          </w:p>
        </w:tc>
      </w:tr>
      <w:tr w:rsidR="00FB424C" w14:paraId="123D420C" w14:textId="77777777">
        <w:tc>
          <w:tcPr>
            <w:tcW w:w="1000" w:type="dxa"/>
          </w:tcPr>
          <w:p w14:paraId="355401CB" w14:textId="77777777" w:rsidR="00FB424C" w:rsidRDefault="00EF57F5">
            <w:pPr>
              <w:pStyle w:val="ConsPlusNormal0"/>
              <w:jc w:val="center"/>
            </w:pPr>
            <w:r>
              <w:t>st23.005</w:t>
            </w:r>
          </w:p>
        </w:tc>
        <w:tc>
          <w:tcPr>
            <w:tcW w:w="3232" w:type="dxa"/>
          </w:tcPr>
          <w:p w14:paraId="72D5A92D" w14:textId="77777777" w:rsidR="00FB424C" w:rsidRDefault="00EF57F5">
            <w:pPr>
              <w:pStyle w:val="ConsPlusNormal0"/>
            </w:pPr>
            <w:r>
              <w:t>Астма, взрослые</w:t>
            </w:r>
          </w:p>
        </w:tc>
        <w:tc>
          <w:tcPr>
            <w:tcW w:w="3596" w:type="dxa"/>
          </w:tcPr>
          <w:p w14:paraId="09C81AC9" w14:textId="77777777" w:rsidR="00FB424C" w:rsidRDefault="00EF57F5">
            <w:pPr>
              <w:pStyle w:val="ConsPlusNormal0"/>
            </w:pPr>
            <w:r>
              <w:t>J45, J45.0, J45.1, J45.8, J45.9, J46</w:t>
            </w:r>
          </w:p>
        </w:tc>
        <w:tc>
          <w:tcPr>
            <w:tcW w:w="3458" w:type="dxa"/>
          </w:tcPr>
          <w:p w14:paraId="5CB859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741EA1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6BF416A" w14:textId="77777777" w:rsidR="00FB424C" w:rsidRDefault="00EF57F5">
            <w:pPr>
              <w:pStyle w:val="ConsPlusNormal0"/>
              <w:jc w:val="center"/>
            </w:pPr>
            <w:r>
              <w:t>1,11</w:t>
            </w:r>
          </w:p>
        </w:tc>
      </w:tr>
      <w:tr w:rsidR="00FB424C" w14:paraId="04FFE5A0" w14:textId="77777777">
        <w:tc>
          <w:tcPr>
            <w:tcW w:w="1000" w:type="dxa"/>
          </w:tcPr>
          <w:p w14:paraId="531B8539" w14:textId="77777777" w:rsidR="00FB424C" w:rsidRDefault="00EF57F5">
            <w:pPr>
              <w:pStyle w:val="ConsPlusNormal0"/>
              <w:jc w:val="center"/>
            </w:pPr>
            <w:r>
              <w:t>st23.006</w:t>
            </w:r>
          </w:p>
        </w:tc>
        <w:tc>
          <w:tcPr>
            <w:tcW w:w="3232" w:type="dxa"/>
          </w:tcPr>
          <w:p w14:paraId="61D2C4C1" w14:textId="77777777" w:rsidR="00FB424C" w:rsidRDefault="00EF57F5">
            <w:pPr>
              <w:pStyle w:val="ConsPlusNormal0"/>
            </w:pPr>
            <w:r>
              <w:t>Астма, дети</w:t>
            </w:r>
          </w:p>
        </w:tc>
        <w:tc>
          <w:tcPr>
            <w:tcW w:w="3596" w:type="dxa"/>
          </w:tcPr>
          <w:p w14:paraId="6DD31347" w14:textId="77777777" w:rsidR="00FB424C" w:rsidRDefault="00EF57F5">
            <w:pPr>
              <w:pStyle w:val="ConsPlusNormal0"/>
            </w:pPr>
            <w:r>
              <w:t>J45, J45.0, J45.1, J45.8, J45.9, J46</w:t>
            </w:r>
          </w:p>
        </w:tc>
        <w:tc>
          <w:tcPr>
            <w:tcW w:w="3458" w:type="dxa"/>
          </w:tcPr>
          <w:p w14:paraId="55976B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D07C07F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1D70A1E7" w14:textId="77777777" w:rsidR="00FB424C" w:rsidRDefault="00EF57F5">
            <w:pPr>
              <w:pStyle w:val="ConsPlusNormal0"/>
              <w:jc w:val="center"/>
            </w:pPr>
            <w:r>
              <w:t>1,25</w:t>
            </w:r>
          </w:p>
        </w:tc>
      </w:tr>
      <w:tr w:rsidR="00FB424C" w14:paraId="1F1B3E8C" w14:textId="77777777">
        <w:tc>
          <w:tcPr>
            <w:tcW w:w="1000" w:type="dxa"/>
          </w:tcPr>
          <w:p w14:paraId="6818E245" w14:textId="77777777" w:rsidR="00FB424C" w:rsidRDefault="00EF57F5">
            <w:pPr>
              <w:pStyle w:val="ConsPlusNormal0"/>
              <w:jc w:val="center"/>
              <w:outlineLvl w:val="3"/>
            </w:pPr>
            <w:r>
              <w:t>st24</w:t>
            </w:r>
          </w:p>
        </w:tc>
        <w:tc>
          <w:tcPr>
            <w:tcW w:w="12558" w:type="dxa"/>
            <w:gridSpan w:val="4"/>
          </w:tcPr>
          <w:p w14:paraId="1DAD6548" w14:textId="77777777" w:rsidR="00FB424C" w:rsidRDefault="00EF57F5">
            <w:pPr>
              <w:pStyle w:val="ConsPlusNormal0"/>
            </w:pPr>
            <w:r>
              <w:t>Ревматология</w:t>
            </w:r>
          </w:p>
        </w:tc>
        <w:tc>
          <w:tcPr>
            <w:tcW w:w="1077" w:type="dxa"/>
          </w:tcPr>
          <w:p w14:paraId="20134A6F" w14:textId="77777777" w:rsidR="00FB424C" w:rsidRDefault="00EF57F5">
            <w:pPr>
              <w:pStyle w:val="ConsPlusNormal0"/>
              <w:jc w:val="center"/>
            </w:pPr>
            <w:r>
              <w:t>1,44</w:t>
            </w:r>
          </w:p>
        </w:tc>
      </w:tr>
      <w:tr w:rsidR="00FB424C" w14:paraId="4F947A74" w14:textId="77777777">
        <w:tc>
          <w:tcPr>
            <w:tcW w:w="1000" w:type="dxa"/>
          </w:tcPr>
          <w:p w14:paraId="733B3981" w14:textId="77777777" w:rsidR="00FB424C" w:rsidRDefault="00EF57F5">
            <w:pPr>
              <w:pStyle w:val="ConsPlusNormal0"/>
              <w:jc w:val="center"/>
            </w:pPr>
            <w:r>
              <w:t>st24.001</w:t>
            </w:r>
          </w:p>
        </w:tc>
        <w:tc>
          <w:tcPr>
            <w:tcW w:w="3232" w:type="dxa"/>
          </w:tcPr>
          <w:p w14:paraId="4219EFFE" w14:textId="77777777" w:rsidR="00FB424C" w:rsidRDefault="00EF57F5">
            <w:pPr>
              <w:pStyle w:val="ConsPlusNormal0"/>
            </w:pPr>
            <w:r>
              <w:t>Системные поражения соединительной ткани</w:t>
            </w:r>
          </w:p>
        </w:tc>
        <w:tc>
          <w:tcPr>
            <w:tcW w:w="3596" w:type="dxa"/>
          </w:tcPr>
          <w:p w14:paraId="7818ACED" w14:textId="77777777" w:rsidR="00FB424C" w:rsidRDefault="00EF57F5">
            <w:pPr>
              <w:pStyle w:val="ConsPlusNormal0"/>
            </w:pPr>
            <w:r>
              <w:t>M30.0, M30.1, M30.3, M30.8, M31.0, M31.1, M31.3, M31.4, M31.5, M31.6, M31.7, M31.8, M31.9, M32.0, M32.1, M32.8, M32.9, M33.1, M33.2, M33.9, M34.0, M34.1, M34.2, M34.8, M34.9, M35.0, M35.1, M35.2, M35.3, M35.4, M35.5, M35.6, M35.8, M35.9, M36.0, M36.8</w:t>
            </w:r>
          </w:p>
        </w:tc>
        <w:tc>
          <w:tcPr>
            <w:tcW w:w="3458" w:type="dxa"/>
          </w:tcPr>
          <w:p w14:paraId="65AEEF2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19196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4F0A91C" w14:textId="77777777" w:rsidR="00FB424C" w:rsidRDefault="00EF57F5">
            <w:pPr>
              <w:pStyle w:val="ConsPlusNormal0"/>
              <w:jc w:val="center"/>
            </w:pPr>
            <w:r>
              <w:t>1,78</w:t>
            </w:r>
          </w:p>
        </w:tc>
      </w:tr>
      <w:tr w:rsidR="00FB424C" w14:paraId="3819CB41" w14:textId="77777777">
        <w:tc>
          <w:tcPr>
            <w:tcW w:w="1000" w:type="dxa"/>
          </w:tcPr>
          <w:p w14:paraId="0E2A9879" w14:textId="77777777" w:rsidR="00FB424C" w:rsidRDefault="00EF57F5">
            <w:pPr>
              <w:pStyle w:val="ConsPlusNormal0"/>
              <w:jc w:val="center"/>
            </w:pPr>
            <w:r>
              <w:t>st24.002</w:t>
            </w:r>
          </w:p>
        </w:tc>
        <w:tc>
          <w:tcPr>
            <w:tcW w:w="3232" w:type="dxa"/>
          </w:tcPr>
          <w:p w14:paraId="132815C1" w14:textId="77777777" w:rsidR="00FB424C" w:rsidRDefault="00EF57F5">
            <w:pPr>
              <w:pStyle w:val="ConsPlusNormal0"/>
            </w:pPr>
            <w:proofErr w:type="spellStart"/>
            <w:r>
              <w:t>Артропатии</w:t>
            </w:r>
            <w:proofErr w:type="spellEnd"/>
            <w:r>
              <w:t xml:space="preserve"> и </w:t>
            </w:r>
            <w:proofErr w:type="spellStart"/>
            <w:r>
              <w:t>спондилопатии</w:t>
            </w:r>
            <w:proofErr w:type="spellEnd"/>
          </w:p>
        </w:tc>
        <w:tc>
          <w:tcPr>
            <w:tcW w:w="3596" w:type="dxa"/>
          </w:tcPr>
          <w:p w14:paraId="03D73EA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I00, M00, M00.0, M00.1, M00.2, M00.8, M00.9, M01, M01.0, M01.2, M01.3, M01.4, M01.5, M01.6, M01.8, M02, M02.0, M02.1, M02.2, M02.3, M02.8, M02.9, M03, M03.0, M03.2, M03.6, M05, M05.0, M05.1, M05.2, M05.3, M05.8, M05.9, M06.0, M06.1, M06.2, M06.3, M06.4, M0</w:t>
            </w:r>
            <w:r w:rsidRPr="00EF57F5">
              <w:rPr>
                <w:lang w:val="en-US"/>
              </w:rPr>
              <w:t xml:space="preserve">6.8, M06.9, M07, M07.0, M07.1, M07.2, M07.3, M07.4, M07.5, M07.6, M08.0, M08.1, M08.2, M08.3, M08.4, M08.8, M08.9, M10, M10.0, M10.1, M10.2, M10.3, M10.4, M10.9, M11, M11.0, M11.1, M11.2, M11.8, M11.9, M12, M12.0, M12.1, M12.2, M12.3, M12.4, M12.5, M12.8, </w:t>
            </w:r>
            <w:r w:rsidRPr="00EF57F5">
              <w:rPr>
                <w:lang w:val="en-US"/>
              </w:rPr>
              <w:t xml:space="preserve">M13, M13.0, M13.1, M13.8, M13.9, M14, M14.0, M14.1, M14.2, M14.3, M14.4, M14.5, M14.6, M14.8, M36.1, M36.2, </w:t>
            </w:r>
            <w:r w:rsidRPr="00EF57F5">
              <w:rPr>
                <w:lang w:val="en-US"/>
              </w:rPr>
              <w:lastRenderedPageBreak/>
              <w:t>M36.3, M36.4, M45, M46.8, M46.9</w:t>
            </w:r>
          </w:p>
        </w:tc>
        <w:tc>
          <w:tcPr>
            <w:tcW w:w="3458" w:type="dxa"/>
          </w:tcPr>
          <w:p w14:paraId="738AF5E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507FD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E8C515B" w14:textId="77777777" w:rsidR="00FB424C" w:rsidRDefault="00EF57F5">
            <w:pPr>
              <w:pStyle w:val="ConsPlusNormal0"/>
              <w:jc w:val="center"/>
            </w:pPr>
            <w:r>
              <w:t>1,67</w:t>
            </w:r>
          </w:p>
        </w:tc>
      </w:tr>
      <w:tr w:rsidR="00FB424C" w14:paraId="2CBFE582" w14:textId="77777777">
        <w:tc>
          <w:tcPr>
            <w:tcW w:w="1000" w:type="dxa"/>
          </w:tcPr>
          <w:p w14:paraId="5097431F" w14:textId="77777777" w:rsidR="00FB424C" w:rsidRDefault="00EF57F5">
            <w:pPr>
              <w:pStyle w:val="ConsPlusNormal0"/>
              <w:jc w:val="center"/>
            </w:pPr>
            <w:r>
              <w:t>st24.003</w:t>
            </w:r>
          </w:p>
        </w:tc>
        <w:tc>
          <w:tcPr>
            <w:tcW w:w="3232" w:type="dxa"/>
          </w:tcPr>
          <w:p w14:paraId="55F6D32D" w14:textId="77777777" w:rsidR="00FB424C" w:rsidRDefault="00EF57F5">
            <w:pPr>
              <w:pStyle w:val="ConsPlusNormal0"/>
            </w:pPr>
            <w:r>
              <w:t>Ревматические болезни сердца (уровень 1)</w:t>
            </w:r>
          </w:p>
        </w:tc>
        <w:tc>
          <w:tcPr>
            <w:tcW w:w="3596" w:type="dxa"/>
          </w:tcPr>
          <w:p w14:paraId="79105A2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I01, I01.0, I01.1, I01.2, I01.8, I01.9, I02, I02.0, I02.</w:t>
            </w:r>
            <w:r w:rsidRPr="00EF57F5">
              <w:rPr>
                <w:lang w:val="en-US"/>
              </w:rPr>
              <w:t>9, I05, I05.0, I05.1, I05.2, I05.8, I05.9, I06, I06.0, I06.1, I06.2, I06.8, I06.9, I07, I07.0, I07.1, I07.2, I07.8, I07.9, I08, I08.0, I08.1, I08.2, I08.3, I08.8, I08.9, I09, I09.0, I09.1, I09.2, I09.8, I09.9</w:t>
            </w:r>
          </w:p>
        </w:tc>
        <w:tc>
          <w:tcPr>
            <w:tcW w:w="3458" w:type="dxa"/>
          </w:tcPr>
          <w:p w14:paraId="035FB78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A11825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CC28046" w14:textId="77777777" w:rsidR="00FB424C" w:rsidRDefault="00EF57F5">
            <w:pPr>
              <w:pStyle w:val="ConsPlusNormal0"/>
              <w:jc w:val="center"/>
            </w:pPr>
            <w:r>
              <w:t>0,87</w:t>
            </w:r>
          </w:p>
        </w:tc>
      </w:tr>
      <w:tr w:rsidR="00FB424C" w14:paraId="1E3D7875" w14:textId="77777777">
        <w:tc>
          <w:tcPr>
            <w:tcW w:w="1000" w:type="dxa"/>
          </w:tcPr>
          <w:p w14:paraId="58D46B2A" w14:textId="77777777" w:rsidR="00FB424C" w:rsidRDefault="00EF57F5">
            <w:pPr>
              <w:pStyle w:val="ConsPlusNormal0"/>
              <w:jc w:val="center"/>
            </w:pPr>
            <w:r>
              <w:t>st24.004</w:t>
            </w:r>
          </w:p>
        </w:tc>
        <w:tc>
          <w:tcPr>
            <w:tcW w:w="3232" w:type="dxa"/>
          </w:tcPr>
          <w:p w14:paraId="68201A46" w14:textId="77777777" w:rsidR="00FB424C" w:rsidRDefault="00EF57F5">
            <w:pPr>
              <w:pStyle w:val="ConsPlusNormal0"/>
            </w:pPr>
            <w:r>
              <w:t>Ревматические болезни сердца (уровень 2)</w:t>
            </w:r>
          </w:p>
        </w:tc>
        <w:tc>
          <w:tcPr>
            <w:tcW w:w="3596" w:type="dxa"/>
          </w:tcPr>
          <w:p w14:paraId="329CDE7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I01, I01.0, I01.1, I01.2, I01.8, I01.9, I02, I02.0, I02.9, I05, I05.0, I05.1, I05.2, I05.8, I05.9, I06, I06.0, I06.1, I06.2, I06.8, I06.9, I07, I07.0, I07.1, I07.2, I07.8, I07.9, I08, I08.0, I08.1, I08.2, I08.3, I08</w:t>
            </w:r>
            <w:r w:rsidRPr="00EF57F5">
              <w:rPr>
                <w:lang w:val="en-US"/>
              </w:rPr>
              <w:t>.8, I08.9, I09, I09.0, I09.1, I09.2, I09.8, I09.9</w:t>
            </w:r>
          </w:p>
        </w:tc>
        <w:tc>
          <w:tcPr>
            <w:tcW w:w="3458" w:type="dxa"/>
          </w:tcPr>
          <w:p w14:paraId="470FA924" w14:textId="77777777" w:rsidR="00FB424C" w:rsidRDefault="00EF57F5">
            <w:pPr>
              <w:pStyle w:val="ConsPlusNormal0"/>
            </w:pPr>
            <w:r>
              <w:t>A06.09.005.002, A06.10.006, A06.10.006.002, A11.10.001, A11.10.003, A17.10.001, A17.10.001.001, A17.10.002, A17.10.002.001</w:t>
            </w:r>
          </w:p>
        </w:tc>
        <w:tc>
          <w:tcPr>
            <w:tcW w:w="2272" w:type="dxa"/>
          </w:tcPr>
          <w:p w14:paraId="3ED894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5B6BB55" w14:textId="77777777" w:rsidR="00FB424C" w:rsidRDefault="00EF57F5">
            <w:pPr>
              <w:pStyle w:val="ConsPlusNormal0"/>
              <w:jc w:val="center"/>
            </w:pPr>
            <w:r>
              <w:t>1,57</w:t>
            </w:r>
          </w:p>
        </w:tc>
      </w:tr>
      <w:tr w:rsidR="00FB424C" w14:paraId="4F26999B" w14:textId="77777777">
        <w:tc>
          <w:tcPr>
            <w:tcW w:w="1000" w:type="dxa"/>
          </w:tcPr>
          <w:p w14:paraId="3742EC68" w14:textId="77777777" w:rsidR="00FB424C" w:rsidRDefault="00EF57F5">
            <w:pPr>
              <w:pStyle w:val="ConsPlusNormal0"/>
              <w:jc w:val="center"/>
              <w:outlineLvl w:val="3"/>
            </w:pPr>
            <w:r>
              <w:t>st25</w:t>
            </w:r>
          </w:p>
        </w:tc>
        <w:tc>
          <w:tcPr>
            <w:tcW w:w="12558" w:type="dxa"/>
            <w:gridSpan w:val="4"/>
          </w:tcPr>
          <w:p w14:paraId="1D742BB3" w14:textId="77777777" w:rsidR="00FB424C" w:rsidRDefault="00EF57F5">
            <w:pPr>
              <w:pStyle w:val="ConsPlusNormal0"/>
            </w:pPr>
            <w:r>
              <w:t>Сердечно-сосудистая хирургия</w:t>
            </w:r>
          </w:p>
        </w:tc>
        <w:tc>
          <w:tcPr>
            <w:tcW w:w="1077" w:type="dxa"/>
          </w:tcPr>
          <w:p w14:paraId="0CBD244F" w14:textId="77777777" w:rsidR="00FB424C" w:rsidRDefault="00EF57F5">
            <w:pPr>
              <w:pStyle w:val="ConsPlusNormal0"/>
              <w:jc w:val="center"/>
            </w:pPr>
            <w:r>
              <w:t>1,18</w:t>
            </w:r>
          </w:p>
        </w:tc>
      </w:tr>
      <w:tr w:rsidR="00FB424C" w14:paraId="2BAED5CA" w14:textId="77777777">
        <w:tc>
          <w:tcPr>
            <w:tcW w:w="1000" w:type="dxa"/>
          </w:tcPr>
          <w:p w14:paraId="16DF9DE9" w14:textId="77777777" w:rsidR="00FB424C" w:rsidRDefault="00EF57F5">
            <w:pPr>
              <w:pStyle w:val="ConsPlusNormal0"/>
              <w:jc w:val="center"/>
            </w:pPr>
            <w:r>
              <w:t>st25.001</w:t>
            </w:r>
          </w:p>
        </w:tc>
        <w:tc>
          <w:tcPr>
            <w:tcW w:w="3232" w:type="dxa"/>
          </w:tcPr>
          <w:p w14:paraId="1BB9BBE1" w14:textId="77777777" w:rsidR="00FB424C" w:rsidRDefault="00EF57F5">
            <w:pPr>
              <w:pStyle w:val="ConsPlusNormal0"/>
            </w:pPr>
            <w:r>
              <w:t>Флебит и тромбофлебит, варикозное расширение вен нижних конечностей</w:t>
            </w:r>
          </w:p>
        </w:tc>
        <w:tc>
          <w:tcPr>
            <w:tcW w:w="3596" w:type="dxa"/>
          </w:tcPr>
          <w:p w14:paraId="3F695E1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I80, I80.0, I80.1, I80.2, I80.3, I80.8, I80.9, I83, I83.0, I83.1, I83.2, I83.9, I86.8, I87.0, I87.2</w:t>
            </w:r>
          </w:p>
        </w:tc>
        <w:tc>
          <w:tcPr>
            <w:tcW w:w="3458" w:type="dxa"/>
          </w:tcPr>
          <w:p w14:paraId="484C3AE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F7D7F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C8C4137" w14:textId="77777777" w:rsidR="00FB424C" w:rsidRDefault="00EF57F5">
            <w:pPr>
              <w:pStyle w:val="ConsPlusNormal0"/>
              <w:jc w:val="center"/>
            </w:pPr>
            <w:r>
              <w:t>0,85</w:t>
            </w:r>
          </w:p>
        </w:tc>
      </w:tr>
      <w:tr w:rsidR="00FB424C" w14:paraId="6F5975B0" w14:textId="77777777">
        <w:tc>
          <w:tcPr>
            <w:tcW w:w="1000" w:type="dxa"/>
          </w:tcPr>
          <w:p w14:paraId="6D4C7521" w14:textId="77777777" w:rsidR="00FB424C" w:rsidRDefault="00EF57F5">
            <w:pPr>
              <w:pStyle w:val="ConsPlusNormal0"/>
              <w:jc w:val="center"/>
            </w:pPr>
            <w:r>
              <w:t>st25.002</w:t>
            </w:r>
          </w:p>
        </w:tc>
        <w:tc>
          <w:tcPr>
            <w:tcW w:w="3232" w:type="dxa"/>
          </w:tcPr>
          <w:p w14:paraId="29366F85" w14:textId="77777777" w:rsidR="00FB424C" w:rsidRDefault="00EF57F5">
            <w:pPr>
              <w:pStyle w:val="ConsPlusNormal0"/>
            </w:pPr>
            <w:r>
              <w:t>Другие болезни, врожденные аномалии вен</w:t>
            </w:r>
          </w:p>
        </w:tc>
        <w:tc>
          <w:tcPr>
            <w:tcW w:w="3596" w:type="dxa"/>
          </w:tcPr>
          <w:p w14:paraId="286116F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I82, I82.0, I82.1, I82.2, I82.3, I82.8, I82.9, I87, I87.1, I87.8, I87.9, Q26, Q26.0, Q26.1, Q26.2, Q26.3, Q26.4, Q26.5, Q26.6, Q26.8, Q26.9, Q27.4</w:t>
            </w:r>
          </w:p>
        </w:tc>
        <w:tc>
          <w:tcPr>
            <w:tcW w:w="3458" w:type="dxa"/>
          </w:tcPr>
          <w:p w14:paraId="2FBAA6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903D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6907808" w14:textId="77777777" w:rsidR="00FB424C" w:rsidRDefault="00EF57F5">
            <w:pPr>
              <w:pStyle w:val="ConsPlusNormal0"/>
              <w:jc w:val="center"/>
            </w:pPr>
            <w:r>
              <w:t>1,32</w:t>
            </w:r>
          </w:p>
        </w:tc>
      </w:tr>
      <w:tr w:rsidR="00FB424C" w14:paraId="0AF9F42E" w14:textId="77777777">
        <w:tc>
          <w:tcPr>
            <w:tcW w:w="1000" w:type="dxa"/>
          </w:tcPr>
          <w:p w14:paraId="5604D646" w14:textId="77777777" w:rsidR="00FB424C" w:rsidRDefault="00EF57F5">
            <w:pPr>
              <w:pStyle w:val="ConsPlusNormal0"/>
              <w:jc w:val="center"/>
            </w:pPr>
            <w:r>
              <w:t>st25.003</w:t>
            </w:r>
          </w:p>
        </w:tc>
        <w:tc>
          <w:tcPr>
            <w:tcW w:w="3232" w:type="dxa"/>
          </w:tcPr>
          <w:p w14:paraId="129D26A8" w14:textId="77777777" w:rsidR="00FB424C" w:rsidRDefault="00EF57F5">
            <w:pPr>
              <w:pStyle w:val="ConsPlusNormal0"/>
            </w:pPr>
            <w:r>
              <w:t>Болезни артерий, артериол и капилляров</w:t>
            </w:r>
          </w:p>
        </w:tc>
        <w:tc>
          <w:tcPr>
            <w:tcW w:w="3596" w:type="dxa"/>
          </w:tcPr>
          <w:p w14:paraId="31E0ABB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I70, I70.0,</w:t>
            </w:r>
            <w:r w:rsidRPr="00EF57F5">
              <w:rPr>
                <w:lang w:val="en-US"/>
              </w:rPr>
              <w:t xml:space="preserve"> I70.1, I70.2, I70.8, I70.9, I71, I71.0, I71.1, I71.2, I71.3, I71.4, I71.5, I71.6, I71.8, I71.9, I72, I72.0, I72.1, I72.2, I72.3, I72.4, I72.5, I72.6, I72.8, I72.9, I73, I73.0, I73.1, I73.8, I73.9, I74, I74.0, I74.1, I74.2, I74.3, I74.4, I74.5, I74.8, I74.</w:t>
            </w:r>
            <w:r w:rsidRPr="00EF57F5">
              <w:rPr>
                <w:lang w:val="en-US"/>
              </w:rPr>
              <w:t xml:space="preserve">9, I77, I77.0, I77.1, I77.2, I77.3, I77.4, I77.5, I77.6, I77.8, I77.9, I78, I78.0, I78.1, I78.8, I78.9, I79, I79.0, I79.1, I79.2, I79.8, I99, Q25, Q25.0, Q25.1, Q25.2, Q25.3, Q25.4, Q25.5, Q25.6, Q25.7, Q25.8, Q25.9, Q27, Q27.0, Q27.1, Q27.2, </w:t>
            </w:r>
            <w:r w:rsidRPr="00EF57F5">
              <w:rPr>
                <w:lang w:val="en-US"/>
              </w:rPr>
              <w:lastRenderedPageBreak/>
              <w:t>Q27.3, Q27.8,</w:t>
            </w:r>
            <w:r w:rsidRPr="00EF57F5">
              <w:rPr>
                <w:lang w:val="en-US"/>
              </w:rPr>
              <w:t xml:space="preserve"> Q27.9, Q28, Q28.0, Q28.1, Q28.2, Q28.3, Q28.8, Q28.9, R02, R58</w:t>
            </w:r>
          </w:p>
        </w:tc>
        <w:tc>
          <w:tcPr>
            <w:tcW w:w="3458" w:type="dxa"/>
          </w:tcPr>
          <w:p w14:paraId="132927B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CE43C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B049CA3" w14:textId="77777777" w:rsidR="00FB424C" w:rsidRDefault="00EF57F5">
            <w:pPr>
              <w:pStyle w:val="ConsPlusNormal0"/>
              <w:jc w:val="center"/>
            </w:pPr>
            <w:r>
              <w:t>1,05</w:t>
            </w:r>
          </w:p>
        </w:tc>
      </w:tr>
      <w:tr w:rsidR="00FB424C" w14:paraId="0F155D9E" w14:textId="77777777">
        <w:tc>
          <w:tcPr>
            <w:tcW w:w="1000" w:type="dxa"/>
            <w:vMerge w:val="restart"/>
          </w:tcPr>
          <w:p w14:paraId="32194FD2" w14:textId="77777777" w:rsidR="00FB424C" w:rsidRDefault="00EF57F5">
            <w:pPr>
              <w:pStyle w:val="ConsPlusNormal0"/>
              <w:jc w:val="center"/>
            </w:pPr>
            <w:r>
              <w:t>st25.004</w:t>
            </w:r>
          </w:p>
        </w:tc>
        <w:tc>
          <w:tcPr>
            <w:tcW w:w="3232" w:type="dxa"/>
            <w:vMerge w:val="restart"/>
          </w:tcPr>
          <w:p w14:paraId="1017ED3B" w14:textId="77777777" w:rsidR="00FB424C" w:rsidRDefault="00EF57F5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  <w:tc>
          <w:tcPr>
            <w:tcW w:w="3596" w:type="dxa"/>
          </w:tcPr>
          <w:p w14:paraId="00F49DEB" w14:textId="77777777" w:rsidR="00FB424C" w:rsidRDefault="00EF57F5">
            <w:pPr>
              <w:pStyle w:val="ConsPlusNormal0"/>
            </w:pPr>
            <w:r>
              <w:t>I., Q20-Q28</w:t>
            </w:r>
          </w:p>
        </w:tc>
        <w:tc>
          <w:tcPr>
            <w:tcW w:w="3458" w:type="dxa"/>
          </w:tcPr>
          <w:p w14:paraId="435AFDA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A04.10.002.001, A06.10.008, A06.12.003, A06.12.004, A06.12.005, A06.12.006, A06.12.007, A06.12.009, A06.12.010, A06.12.011, A06.12.020, A06.12.021, A06.12.022, A06.12.022.001, A06.12.023, A06.12.027, A06.12.028, A06.12.029, A06.12.030, A06.12.031, A06.12.0</w:t>
            </w:r>
            <w:r w:rsidRPr="00EF57F5">
              <w:rPr>
                <w:lang w:val="en-US"/>
              </w:rPr>
              <w:t>31.001, A06.12.034, A06.12.035, A06.12.036, A06.12.037, A06.12.038, A06.12.042, A06.12.049, A07.28.004</w:t>
            </w:r>
          </w:p>
        </w:tc>
        <w:tc>
          <w:tcPr>
            <w:tcW w:w="2272" w:type="dxa"/>
            <w:vMerge w:val="restart"/>
          </w:tcPr>
          <w:p w14:paraId="14C22C91" w14:textId="77777777" w:rsidR="00FB424C" w:rsidRDefault="00EF57F5">
            <w:pPr>
              <w:pStyle w:val="ConsPlusNormal0"/>
            </w:pPr>
            <w:r>
              <w:t>длительность: до 3 дней включительно</w:t>
            </w:r>
          </w:p>
        </w:tc>
        <w:tc>
          <w:tcPr>
            <w:tcW w:w="1077" w:type="dxa"/>
            <w:vMerge w:val="restart"/>
          </w:tcPr>
          <w:p w14:paraId="78347264" w14:textId="77777777" w:rsidR="00FB424C" w:rsidRDefault="00EF57F5">
            <w:pPr>
              <w:pStyle w:val="ConsPlusNormal0"/>
              <w:jc w:val="center"/>
            </w:pPr>
            <w:r>
              <w:t>1,01</w:t>
            </w:r>
          </w:p>
        </w:tc>
      </w:tr>
      <w:tr w:rsidR="00FB424C" w14:paraId="590C2CB6" w14:textId="77777777">
        <w:tc>
          <w:tcPr>
            <w:tcW w:w="0" w:type="auto"/>
            <w:vMerge/>
          </w:tcPr>
          <w:p w14:paraId="41B5307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113CAA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3513421" w14:textId="77777777" w:rsidR="00FB424C" w:rsidRDefault="00EF57F5">
            <w:pPr>
              <w:pStyle w:val="ConsPlusNormal0"/>
            </w:pPr>
            <w:r>
              <w:t>I</w:t>
            </w:r>
          </w:p>
        </w:tc>
        <w:tc>
          <w:tcPr>
            <w:tcW w:w="3458" w:type="dxa"/>
          </w:tcPr>
          <w:p w14:paraId="4D499ED1" w14:textId="77777777" w:rsidR="00FB424C" w:rsidRDefault="00EF57F5">
            <w:pPr>
              <w:pStyle w:val="ConsPlusNormal0"/>
            </w:pPr>
            <w:r>
              <w:t>A04.12.013.001, A05.10.012, A06.12.059, A06.12.060</w:t>
            </w:r>
          </w:p>
        </w:tc>
        <w:tc>
          <w:tcPr>
            <w:tcW w:w="0" w:type="auto"/>
            <w:vMerge/>
          </w:tcPr>
          <w:p w14:paraId="1C5EA7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63B3925" w14:textId="77777777" w:rsidR="00FB424C" w:rsidRDefault="00FB424C">
            <w:pPr>
              <w:pStyle w:val="ConsPlusNormal0"/>
            </w:pPr>
          </w:p>
        </w:tc>
      </w:tr>
      <w:tr w:rsidR="00FB424C" w14:paraId="2C2F788D" w14:textId="77777777">
        <w:tc>
          <w:tcPr>
            <w:tcW w:w="0" w:type="auto"/>
            <w:vMerge/>
          </w:tcPr>
          <w:p w14:paraId="431C2E1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B20F86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AE57AC7" w14:textId="77777777" w:rsidR="00FB424C" w:rsidRDefault="00EF57F5">
            <w:pPr>
              <w:pStyle w:val="ConsPlusNormal0"/>
            </w:pPr>
            <w:r>
              <w:t>I., Q20-Q28, R00, R00.0, R00.1, R00.2, R00.8, R07.2, R07.4, T81, T81.0, T81.1, T81.2, T81.3, T81.4, T81.5, T81.6, T81.7, T81.8, T81.9, T82, T85.4, T85.7, T85.8, T85.9, T98, T98.0, T98.1, T98.2, T98.3</w:t>
            </w:r>
          </w:p>
        </w:tc>
        <w:tc>
          <w:tcPr>
            <w:tcW w:w="3458" w:type="dxa"/>
          </w:tcPr>
          <w:p w14:paraId="40A40074" w14:textId="77777777" w:rsidR="00FB424C" w:rsidRDefault="00EF57F5">
            <w:pPr>
              <w:pStyle w:val="ConsPlusNormal0"/>
            </w:pPr>
            <w:r>
              <w:t>A06.09.005.002</w:t>
            </w:r>
          </w:p>
        </w:tc>
        <w:tc>
          <w:tcPr>
            <w:tcW w:w="0" w:type="auto"/>
            <w:vMerge/>
          </w:tcPr>
          <w:p w14:paraId="6EB24C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1B022E" w14:textId="77777777" w:rsidR="00FB424C" w:rsidRDefault="00FB424C">
            <w:pPr>
              <w:pStyle w:val="ConsPlusNormal0"/>
            </w:pPr>
          </w:p>
        </w:tc>
      </w:tr>
      <w:tr w:rsidR="00FB424C" w14:paraId="7B8893F8" w14:textId="77777777">
        <w:tc>
          <w:tcPr>
            <w:tcW w:w="0" w:type="auto"/>
            <w:vMerge/>
          </w:tcPr>
          <w:p w14:paraId="34308AE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4D4C9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17FBE5B" w14:textId="77777777" w:rsidR="00FB424C" w:rsidRDefault="00EF57F5">
            <w:pPr>
              <w:pStyle w:val="ConsPlusNormal0"/>
            </w:pPr>
            <w:r>
              <w:t>I., Q20-Q28, R00, R00.0, R00.1, R00.2, R00.8, R07.2, R07.4, T81, T81.0, T81.2, T81.4, T81.5, T81.6, T81.7, T81.8, T81.9, T82, T82.0, T82.1, T82.2, T82.3, T82.4, T82.5, T82.6, T82.7, T82.8, T82.9, T85, T85.1, T85.6, T85.7, T85.8, T85.9, T98, T98.0, T98.1, T</w:t>
            </w:r>
            <w:r>
              <w:t>98.2, T98.3</w:t>
            </w:r>
          </w:p>
        </w:tc>
        <w:tc>
          <w:tcPr>
            <w:tcW w:w="3458" w:type="dxa"/>
          </w:tcPr>
          <w:p w14:paraId="5CB674CF" w14:textId="77777777" w:rsidR="00FB424C" w:rsidRDefault="00EF57F5">
            <w:pPr>
              <w:pStyle w:val="ConsPlusNormal0"/>
            </w:pPr>
            <w:r>
              <w:t>A06.10.006, A06.10.006.002</w:t>
            </w:r>
          </w:p>
        </w:tc>
        <w:tc>
          <w:tcPr>
            <w:tcW w:w="0" w:type="auto"/>
            <w:vMerge/>
          </w:tcPr>
          <w:p w14:paraId="5EAC1B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BA95E05" w14:textId="77777777" w:rsidR="00FB424C" w:rsidRDefault="00FB424C">
            <w:pPr>
              <w:pStyle w:val="ConsPlusNormal0"/>
            </w:pPr>
          </w:p>
        </w:tc>
      </w:tr>
      <w:tr w:rsidR="00FB424C" w14:paraId="4998D354" w14:textId="77777777">
        <w:tc>
          <w:tcPr>
            <w:tcW w:w="0" w:type="auto"/>
            <w:vMerge/>
          </w:tcPr>
          <w:p w14:paraId="41A18D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AEE999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A447389" w14:textId="77777777" w:rsidR="00FB424C" w:rsidRDefault="00EF57F5">
            <w:pPr>
              <w:pStyle w:val="ConsPlusNormal0"/>
            </w:pPr>
            <w:r>
              <w:t xml:space="preserve">I., Q20-Q28, T81, T81.0, T81.1, T81.2, T81.3, T81.4, T81.5, T81.6, T81.7, T81.8, T81.9, T82, T82.0, T82.1, T82.2, T82.3, T82.4, T82.5, T82.6, T82.7, T82.8, T82.9, T85, T85.0, T85.1, T85.2, T85.3, T85.4, </w:t>
            </w:r>
            <w:r>
              <w:lastRenderedPageBreak/>
              <w:t>T85.5, T85.6, T85.7, T85.8, T85.9, T98, T98.0, T98.1,</w:t>
            </w:r>
            <w:r>
              <w:t xml:space="preserve"> T98.2, T98.3</w:t>
            </w:r>
          </w:p>
        </w:tc>
        <w:tc>
          <w:tcPr>
            <w:tcW w:w="3458" w:type="dxa"/>
          </w:tcPr>
          <w:p w14:paraId="5F1150C5" w14:textId="77777777" w:rsidR="00FB424C" w:rsidRDefault="00EF57F5">
            <w:pPr>
              <w:pStyle w:val="ConsPlusNormal0"/>
            </w:pPr>
            <w:r>
              <w:lastRenderedPageBreak/>
              <w:t>A06.12.012</w:t>
            </w:r>
          </w:p>
        </w:tc>
        <w:tc>
          <w:tcPr>
            <w:tcW w:w="0" w:type="auto"/>
            <w:vMerge/>
          </w:tcPr>
          <w:p w14:paraId="3654750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1A50C1" w14:textId="77777777" w:rsidR="00FB424C" w:rsidRDefault="00FB424C">
            <w:pPr>
              <w:pStyle w:val="ConsPlusNormal0"/>
            </w:pPr>
          </w:p>
        </w:tc>
      </w:tr>
      <w:tr w:rsidR="00FB424C" w14:paraId="5BCDDA69" w14:textId="77777777">
        <w:tc>
          <w:tcPr>
            <w:tcW w:w="0" w:type="auto"/>
            <w:vMerge/>
          </w:tcPr>
          <w:p w14:paraId="06F027D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35334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1FD1246" w14:textId="77777777" w:rsidR="00FB424C" w:rsidRDefault="00EF57F5">
            <w:pPr>
              <w:pStyle w:val="ConsPlusNormal0"/>
            </w:pPr>
            <w:r>
              <w:t>I., Q20-Q28, T81, T81.0, T81.2, T81.4, T81.5, T81.6, T81.7, T81.8, T81.9, T82, T82.0, T82.1, T82.2, T82.3, T82.4, T82.5, T82.6, T82.7, T82.8, T82.9, T85, T85.1, T85.2, T85.6, T85.7, T85.8, T85.9, T98, T98.0, T98.1, T98.2, T98.</w:t>
            </w:r>
            <w:r>
              <w:t>3</w:t>
            </w:r>
          </w:p>
        </w:tc>
        <w:tc>
          <w:tcPr>
            <w:tcW w:w="3458" w:type="dxa"/>
          </w:tcPr>
          <w:p w14:paraId="64B2B4FC" w14:textId="77777777" w:rsidR="00FB424C" w:rsidRDefault="00EF57F5">
            <w:pPr>
              <w:pStyle w:val="ConsPlusNormal0"/>
            </w:pPr>
            <w:r>
              <w:t>A06.12.017</w:t>
            </w:r>
          </w:p>
        </w:tc>
        <w:tc>
          <w:tcPr>
            <w:tcW w:w="0" w:type="auto"/>
            <w:vMerge/>
          </w:tcPr>
          <w:p w14:paraId="36D6122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83FEAC" w14:textId="77777777" w:rsidR="00FB424C" w:rsidRDefault="00FB424C">
            <w:pPr>
              <w:pStyle w:val="ConsPlusNormal0"/>
            </w:pPr>
          </w:p>
        </w:tc>
      </w:tr>
      <w:tr w:rsidR="00FB424C" w14:paraId="362F76B1" w14:textId="77777777">
        <w:tc>
          <w:tcPr>
            <w:tcW w:w="0" w:type="auto"/>
            <w:vMerge/>
          </w:tcPr>
          <w:p w14:paraId="0340C46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6BAE66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B26C2FC" w14:textId="77777777" w:rsidR="00FB424C" w:rsidRDefault="00EF57F5">
            <w:pPr>
              <w:pStyle w:val="ConsPlusNormal0"/>
            </w:pPr>
            <w:r>
              <w:t>I., Q20-Q28, T81, T81.0, T81.2, T81.4, T81.5, T81.6, T81.7, T81.8, T81.9, T82, T82.0, T82.1, T82.2, T82.3, T82.4, T82.5, T82.6, T82.7, T82.8, T82.9, T85, T85.1, T85.6, T85.7, T85.8, T85.9, T98, T98.0, T98.1, T98.2, T98.3</w:t>
            </w:r>
          </w:p>
        </w:tc>
        <w:tc>
          <w:tcPr>
            <w:tcW w:w="3458" w:type="dxa"/>
          </w:tcPr>
          <w:p w14:paraId="091310CC" w14:textId="77777777" w:rsidR="00FB424C" w:rsidRDefault="00EF57F5">
            <w:pPr>
              <w:pStyle w:val="ConsPlusNormal0"/>
            </w:pPr>
            <w:r>
              <w:t>A06.12.014, A06.12.015, A06.12.016, A06.12.018, A06.12.039, A06.12.040</w:t>
            </w:r>
          </w:p>
        </w:tc>
        <w:tc>
          <w:tcPr>
            <w:tcW w:w="0" w:type="auto"/>
            <w:vMerge/>
          </w:tcPr>
          <w:p w14:paraId="3B780E0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BE9A3B" w14:textId="77777777" w:rsidR="00FB424C" w:rsidRDefault="00FB424C">
            <w:pPr>
              <w:pStyle w:val="ConsPlusNormal0"/>
            </w:pPr>
          </w:p>
        </w:tc>
      </w:tr>
      <w:tr w:rsidR="00FB424C" w14:paraId="6618932D" w14:textId="77777777">
        <w:tc>
          <w:tcPr>
            <w:tcW w:w="1000" w:type="dxa"/>
          </w:tcPr>
          <w:p w14:paraId="55E9330D" w14:textId="77777777" w:rsidR="00FB424C" w:rsidRDefault="00EF57F5">
            <w:pPr>
              <w:pStyle w:val="ConsPlusNormal0"/>
              <w:jc w:val="center"/>
            </w:pPr>
            <w:r>
              <w:t>st25.005</w:t>
            </w:r>
          </w:p>
        </w:tc>
        <w:tc>
          <w:tcPr>
            <w:tcW w:w="3232" w:type="dxa"/>
          </w:tcPr>
          <w:p w14:paraId="6E584FE3" w14:textId="77777777" w:rsidR="00FB424C" w:rsidRDefault="00EF57F5">
            <w:pPr>
              <w:pStyle w:val="ConsPlusNormal0"/>
            </w:pPr>
            <w:r>
              <w:t>Операции на сердце и коронарных сосудах (уровень 1)</w:t>
            </w:r>
          </w:p>
        </w:tc>
        <w:tc>
          <w:tcPr>
            <w:tcW w:w="3596" w:type="dxa"/>
          </w:tcPr>
          <w:p w14:paraId="4CFDB35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BD5345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A16.10.008, A16.10.009, A16.10.010, A16.10.011, A16.10.011.001, A16.10.011.002, A16.10.015, A16.10.015.002, A16.10.016,</w:t>
            </w:r>
            <w:r w:rsidRPr="00EF57F5">
              <w:rPr>
                <w:lang w:val="en-US"/>
              </w:rPr>
              <w:t xml:space="preserve"> A16.10.017, A16.10.042</w:t>
            </w:r>
          </w:p>
        </w:tc>
        <w:tc>
          <w:tcPr>
            <w:tcW w:w="2272" w:type="dxa"/>
          </w:tcPr>
          <w:p w14:paraId="7D46E3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38CA812" w14:textId="77777777" w:rsidR="00FB424C" w:rsidRDefault="00EF57F5">
            <w:pPr>
              <w:pStyle w:val="ConsPlusNormal0"/>
              <w:jc w:val="center"/>
            </w:pPr>
            <w:r>
              <w:t>2,11</w:t>
            </w:r>
          </w:p>
        </w:tc>
      </w:tr>
      <w:tr w:rsidR="00FB424C" w14:paraId="58437998" w14:textId="77777777">
        <w:tc>
          <w:tcPr>
            <w:tcW w:w="1000" w:type="dxa"/>
          </w:tcPr>
          <w:p w14:paraId="57D320FA" w14:textId="77777777" w:rsidR="00FB424C" w:rsidRDefault="00EF57F5">
            <w:pPr>
              <w:pStyle w:val="ConsPlusNormal0"/>
              <w:jc w:val="center"/>
            </w:pPr>
            <w:r>
              <w:t>st25.006</w:t>
            </w:r>
          </w:p>
        </w:tc>
        <w:tc>
          <w:tcPr>
            <w:tcW w:w="3232" w:type="dxa"/>
          </w:tcPr>
          <w:p w14:paraId="59A50BC8" w14:textId="77777777" w:rsidR="00FB424C" w:rsidRDefault="00EF57F5">
            <w:pPr>
              <w:pStyle w:val="ConsPlusNormal0"/>
            </w:pPr>
            <w:r>
              <w:t>Операции на сердце и коронарных сосудах (уровень 2)</w:t>
            </w:r>
          </w:p>
        </w:tc>
        <w:tc>
          <w:tcPr>
            <w:tcW w:w="3596" w:type="dxa"/>
          </w:tcPr>
          <w:p w14:paraId="2BC1E6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8AB02FC" w14:textId="77777777" w:rsidR="00FB424C" w:rsidRDefault="00EF57F5">
            <w:pPr>
              <w:pStyle w:val="ConsPlusNormal0"/>
            </w:pPr>
            <w:r>
              <w:t>A16.10.018, A16.10.023, A16.10.033, A16.10.035</w:t>
            </w:r>
          </w:p>
        </w:tc>
        <w:tc>
          <w:tcPr>
            <w:tcW w:w="2272" w:type="dxa"/>
          </w:tcPr>
          <w:p w14:paraId="639E604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DE1533F" w14:textId="77777777" w:rsidR="00FB424C" w:rsidRDefault="00EF57F5">
            <w:pPr>
              <w:pStyle w:val="ConsPlusNormal0"/>
              <w:jc w:val="center"/>
            </w:pPr>
            <w:r>
              <w:t>3,97</w:t>
            </w:r>
          </w:p>
        </w:tc>
      </w:tr>
      <w:tr w:rsidR="00FB424C" w14:paraId="57FED497" w14:textId="77777777">
        <w:tc>
          <w:tcPr>
            <w:tcW w:w="1000" w:type="dxa"/>
          </w:tcPr>
          <w:p w14:paraId="2F9C90AA" w14:textId="77777777" w:rsidR="00FB424C" w:rsidRDefault="00EF57F5">
            <w:pPr>
              <w:pStyle w:val="ConsPlusNormal0"/>
              <w:jc w:val="center"/>
            </w:pPr>
            <w:r>
              <w:t>st25.007</w:t>
            </w:r>
          </w:p>
        </w:tc>
        <w:tc>
          <w:tcPr>
            <w:tcW w:w="3232" w:type="dxa"/>
          </w:tcPr>
          <w:p w14:paraId="2466986F" w14:textId="77777777" w:rsidR="00FB424C" w:rsidRDefault="00EF57F5">
            <w:pPr>
              <w:pStyle w:val="ConsPlusNormal0"/>
            </w:pPr>
            <w:r>
              <w:t>Операции на сердце и коронарных сосудах (уровень 3)</w:t>
            </w:r>
          </w:p>
        </w:tc>
        <w:tc>
          <w:tcPr>
            <w:tcW w:w="3596" w:type="dxa"/>
          </w:tcPr>
          <w:p w14:paraId="0EF2A98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E5E534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A05.10.006.002, A16.10.001, A16.10.002, A16.10.003, A16.10.012, A16.10.015.001, A16.10.022, A16.10.024, A16.10.030, A16.10.031, A16.10.032, A16.10.035.002, A16.12.003, A16.12.004, A16.12.004.001, A16.12</w:t>
            </w:r>
            <w:r w:rsidRPr="00EF57F5">
              <w:rPr>
                <w:lang w:val="en-US"/>
              </w:rPr>
              <w:t>.004.002, A16.12.026.012, A16.12.028.017</w:t>
            </w:r>
          </w:p>
        </w:tc>
        <w:tc>
          <w:tcPr>
            <w:tcW w:w="2272" w:type="dxa"/>
          </w:tcPr>
          <w:p w14:paraId="53AE47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FF513A0" w14:textId="77777777" w:rsidR="00FB424C" w:rsidRDefault="00EF57F5">
            <w:pPr>
              <w:pStyle w:val="ConsPlusNormal0"/>
              <w:jc w:val="center"/>
            </w:pPr>
            <w:r>
              <w:t>4,31</w:t>
            </w:r>
          </w:p>
        </w:tc>
      </w:tr>
      <w:tr w:rsidR="00FB424C" w14:paraId="7EF8C05E" w14:textId="77777777">
        <w:tc>
          <w:tcPr>
            <w:tcW w:w="1000" w:type="dxa"/>
          </w:tcPr>
          <w:p w14:paraId="662E7B2C" w14:textId="77777777" w:rsidR="00FB424C" w:rsidRDefault="00EF57F5">
            <w:pPr>
              <w:pStyle w:val="ConsPlusNormal0"/>
              <w:jc w:val="center"/>
            </w:pPr>
            <w:r>
              <w:t>st25.008</w:t>
            </w:r>
          </w:p>
        </w:tc>
        <w:tc>
          <w:tcPr>
            <w:tcW w:w="3232" w:type="dxa"/>
          </w:tcPr>
          <w:p w14:paraId="20382A6B" w14:textId="77777777" w:rsidR="00FB424C" w:rsidRDefault="00EF57F5">
            <w:pPr>
              <w:pStyle w:val="ConsPlusNormal0"/>
            </w:pPr>
            <w:r>
              <w:t>Операции на сосудах (уровень 1)</w:t>
            </w:r>
          </w:p>
        </w:tc>
        <w:tc>
          <w:tcPr>
            <w:tcW w:w="3596" w:type="dxa"/>
          </w:tcPr>
          <w:p w14:paraId="25BFFFC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1C40B8C" w14:textId="77777777" w:rsidR="00FB424C" w:rsidRDefault="00EF57F5">
            <w:pPr>
              <w:pStyle w:val="ConsPlusNormal0"/>
            </w:pPr>
            <w:r>
              <w:t xml:space="preserve">A11.12.001.002, A16.12.014, A16.12.018, A16.12.020, A16.12.020.001, A16.12.058, A16.12.058.001, A16.12.063, </w:t>
            </w:r>
            <w:r>
              <w:lastRenderedPageBreak/>
              <w:t>A16.30.074</w:t>
            </w:r>
          </w:p>
        </w:tc>
        <w:tc>
          <w:tcPr>
            <w:tcW w:w="2272" w:type="dxa"/>
          </w:tcPr>
          <w:p w14:paraId="68FBD1A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FA7AF31" w14:textId="77777777" w:rsidR="00FB424C" w:rsidRDefault="00EF57F5">
            <w:pPr>
              <w:pStyle w:val="ConsPlusNormal0"/>
              <w:jc w:val="center"/>
            </w:pPr>
            <w:r>
              <w:t>1,20</w:t>
            </w:r>
          </w:p>
        </w:tc>
      </w:tr>
      <w:tr w:rsidR="00FB424C" w14:paraId="30EFAD26" w14:textId="77777777">
        <w:tc>
          <w:tcPr>
            <w:tcW w:w="1000" w:type="dxa"/>
          </w:tcPr>
          <w:p w14:paraId="27F8C0A0" w14:textId="77777777" w:rsidR="00FB424C" w:rsidRDefault="00EF57F5">
            <w:pPr>
              <w:pStyle w:val="ConsPlusNormal0"/>
              <w:jc w:val="center"/>
            </w:pPr>
            <w:r>
              <w:t>st25.009</w:t>
            </w:r>
          </w:p>
        </w:tc>
        <w:tc>
          <w:tcPr>
            <w:tcW w:w="3232" w:type="dxa"/>
          </w:tcPr>
          <w:p w14:paraId="0D0271F3" w14:textId="77777777" w:rsidR="00FB424C" w:rsidRDefault="00EF57F5">
            <w:pPr>
              <w:pStyle w:val="ConsPlusNormal0"/>
            </w:pPr>
            <w:r>
              <w:t>Операции на сосудах (уровень 2)</w:t>
            </w:r>
          </w:p>
        </w:tc>
        <w:tc>
          <w:tcPr>
            <w:tcW w:w="3596" w:type="dxa"/>
          </w:tcPr>
          <w:p w14:paraId="31DA371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B814A7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A16.12.006, A16.12.006.001, A16.12.006.002, A16.12.006.003, A16.12.012, A16.12.014.001</w:t>
            </w:r>
            <w:r w:rsidRPr="00EF57F5">
              <w:rPr>
                <w:lang w:val="en-US"/>
              </w:rPr>
              <w:t>, A16.12.014.002, A16.12.014.003, A16.12.014.004, A16.12.019.001, A16.12.036, A16.12.039, A16.12.064, A16.12.066, A22.12.003, A22.12.003.001, A22.12.004</w:t>
            </w:r>
          </w:p>
        </w:tc>
        <w:tc>
          <w:tcPr>
            <w:tcW w:w="2272" w:type="dxa"/>
          </w:tcPr>
          <w:p w14:paraId="4A11DB5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A198AD4" w14:textId="77777777" w:rsidR="00FB424C" w:rsidRDefault="00EF57F5">
            <w:pPr>
              <w:pStyle w:val="ConsPlusNormal0"/>
              <w:jc w:val="center"/>
            </w:pPr>
            <w:r>
              <w:t>2,37</w:t>
            </w:r>
          </w:p>
        </w:tc>
      </w:tr>
      <w:tr w:rsidR="00FB424C" w14:paraId="2752701E" w14:textId="77777777">
        <w:tc>
          <w:tcPr>
            <w:tcW w:w="1000" w:type="dxa"/>
          </w:tcPr>
          <w:p w14:paraId="75D2653D" w14:textId="77777777" w:rsidR="00FB424C" w:rsidRDefault="00EF57F5">
            <w:pPr>
              <w:pStyle w:val="ConsPlusNormal0"/>
              <w:jc w:val="center"/>
            </w:pPr>
            <w:r>
              <w:t>st25.010</w:t>
            </w:r>
          </w:p>
        </w:tc>
        <w:tc>
          <w:tcPr>
            <w:tcW w:w="3232" w:type="dxa"/>
          </w:tcPr>
          <w:p w14:paraId="2382DE95" w14:textId="77777777" w:rsidR="00FB424C" w:rsidRDefault="00EF57F5">
            <w:pPr>
              <w:pStyle w:val="ConsPlusNormal0"/>
            </w:pPr>
            <w:r>
              <w:t>Операции на сосудах (уровень 3)</w:t>
            </w:r>
          </w:p>
        </w:tc>
        <w:tc>
          <w:tcPr>
            <w:tcW w:w="3596" w:type="dxa"/>
          </w:tcPr>
          <w:p w14:paraId="6EA1B2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515C3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A16.12.001, A16.12.002, A16.12.005, A16.12.007, A16.12.008.003, A16.12.008.004, A16.12.008.005, A16.12.008.006, A16.12.008.007, A16.12.008.008, A16.12.008.009, A16.12.008.010, A16.12.009, A16.12.009.001, A16.12.010, A16.12.011, A16.12.011.001, A16.12.011.0</w:t>
            </w:r>
            <w:r w:rsidRPr="00EF57F5">
              <w:rPr>
                <w:lang w:val="en-US"/>
              </w:rPr>
              <w:t>03, A16.12.011.005, A16.12.011.006, A16.12.011.007, A16.12.011.008, A16.12.011.009, A16.12.011.010, A16.12.011.011, A16.12.011.012, A16.12.013, A16.12.013.001, A16.12.013.002, A16.12.013.003, A16.12.015, A16.12.016, A16.12.017, A16.12.019, A16.12.022, A16.</w:t>
            </w:r>
            <w:r w:rsidRPr="00EF57F5">
              <w:rPr>
                <w:lang w:val="en-US"/>
              </w:rPr>
              <w:t>12.023, A16.12.024, A16.12.025, A16.12.026, A16.12.027, A16.12.028.006, A16.12.028.007, A16.12.028.008, A16.12.028.014, A16.12.029, A16.12.031, A16.12.033.001, A16.12.034.001, A16.12.035, A16.12.035.001, A16.12.035.002, A16.12.038, A16.12.038.001, A16.12.0</w:t>
            </w:r>
            <w:r w:rsidRPr="00EF57F5">
              <w:rPr>
                <w:lang w:val="en-US"/>
              </w:rPr>
              <w:t xml:space="preserve">38.002, A16.12.038.003, A16.12.038.004, A16.12.038.005, A16.12.038.006, A16.12.038.007, A16.12.038.008, </w:t>
            </w:r>
            <w:r w:rsidRPr="00EF57F5">
              <w:rPr>
                <w:lang w:val="en-US"/>
              </w:rPr>
              <w:lastRenderedPageBreak/>
              <w:t>A16.12.038.009, A16.12.038.010, A16.12.038.011, A16.12.038.012, A16.12.038.013, A16.12.040, A16.12.041.003, A16.12.042, A16.12.048, A16.12.049, A16.12.0</w:t>
            </w:r>
            <w:r w:rsidRPr="00EF57F5">
              <w:rPr>
                <w:lang w:val="en-US"/>
              </w:rPr>
              <w:t xml:space="preserve">49.001, A16.12.051.021, A16.12.052, A16.12.053, A16.12.054, A16.12.054.001, A16.12.054.002, A16.12.055, A16.12.055.001, A16.12.055.002, A16.12.056, A16.12.056.001, A16.12.056.002, A16.12.057, A16.12.059, A16.12.060, A16.12.061, A16.12.061.001, A16.12.062, </w:t>
            </w:r>
            <w:r w:rsidRPr="00EF57F5">
              <w:rPr>
                <w:lang w:val="en-US"/>
              </w:rPr>
              <w:t>A16.12.070</w:t>
            </w:r>
          </w:p>
        </w:tc>
        <w:tc>
          <w:tcPr>
            <w:tcW w:w="2272" w:type="dxa"/>
          </w:tcPr>
          <w:p w14:paraId="684A6B49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0A02C529" w14:textId="77777777" w:rsidR="00FB424C" w:rsidRDefault="00EF57F5">
            <w:pPr>
              <w:pStyle w:val="ConsPlusNormal0"/>
              <w:jc w:val="center"/>
            </w:pPr>
            <w:r>
              <w:t>4,13</w:t>
            </w:r>
          </w:p>
        </w:tc>
      </w:tr>
      <w:tr w:rsidR="00FB424C" w14:paraId="3A83381D" w14:textId="77777777">
        <w:tc>
          <w:tcPr>
            <w:tcW w:w="1000" w:type="dxa"/>
          </w:tcPr>
          <w:p w14:paraId="20A3E78C" w14:textId="77777777" w:rsidR="00FB424C" w:rsidRDefault="00EF57F5">
            <w:pPr>
              <w:pStyle w:val="ConsPlusNormal0"/>
              <w:jc w:val="center"/>
            </w:pPr>
            <w:r>
              <w:t>st25.011</w:t>
            </w:r>
          </w:p>
        </w:tc>
        <w:tc>
          <w:tcPr>
            <w:tcW w:w="3232" w:type="dxa"/>
          </w:tcPr>
          <w:p w14:paraId="4AF6A59F" w14:textId="77777777" w:rsidR="00FB424C" w:rsidRDefault="00EF57F5">
            <w:pPr>
              <w:pStyle w:val="ConsPlusNormal0"/>
            </w:pPr>
            <w:r>
              <w:t>Операции на сосудах (уровень 4)</w:t>
            </w:r>
          </w:p>
        </w:tc>
        <w:tc>
          <w:tcPr>
            <w:tcW w:w="3596" w:type="dxa"/>
          </w:tcPr>
          <w:p w14:paraId="733CB4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AED457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A16.12.008, A16.12.008.001, A16.12.008.002, A16.12.026.001, A16.12.026.002, A16.12.026.009, A16.12.026.010, A16.12.026.018, A16.12.026.024, A16.12.028.018, A16.12.032, A16.12.037, A16.12.065, A1</w:t>
            </w:r>
            <w:r w:rsidRPr="00EF57F5">
              <w:rPr>
                <w:lang w:val="en-US"/>
              </w:rPr>
              <w:t>6.12.071, A16.23.034.011, A16.23.034.012</w:t>
            </w:r>
          </w:p>
        </w:tc>
        <w:tc>
          <w:tcPr>
            <w:tcW w:w="2272" w:type="dxa"/>
          </w:tcPr>
          <w:p w14:paraId="7B8ECB9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025F05F" w14:textId="77777777" w:rsidR="00FB424C" w:rsidRDefault="00EF57F5">
            <w:pPr>
              <w:pStyle w:val="ConsPlusNormal0"/>
              <w:jc w:val="center"/>
            </w:pPr>
            <w:r>
              <w:t>6,08</w:t>
            </w:r>
          </w:p>
        </w:tc>
      </w:tr>
      <w:tr w:rsidR="00FB424C" w14:paraId="0AC86167" w14:textId="77777777">
        <w:tc>
          <w:tcPr>
            <w:tcW w:w="1000" w:type="dxa"/>
          </w:tcPr>
          <w:p w14:paraId="570C94F0" w14:textId="77777777" w:rsidR="00FB424C" w:rsidRDefault="00EF57F5">
            <w:pPr>
              <w:pStyle w:val="ConsPlusNormal0"/>
              <w:jc w:val="center"/>
            </w:pPr>
            <w:r>
              <w:t>st25.012</w:t>
            </w:r>
          </w:p>
        </w:tc>
        <w:tc>
          <w:tcPr>
            <w:tcW w:w="3232" w:type="dxa"/>
          </w:tcPr>
          <w:p w14:paraId="18BAA451" w14:textId="77777777" w:rsidR="00FB424C" w:rsidRDefault="00EF57F5">
            <w:pPr>
              <w:pStyle w:val="ConsPlusNormal0"/>
            </w:pPr>
            <w:r>
              <w:t>Операции на сосудах (уровень 5)</w:t>
            </w:r>
          </w:p>
        </w:tc>
        <w:tc>
          <w:tcPr>
            <w:tcW w:w="3596" w:type="dxa"/>
          </w:tcPr>
          <w:p w14:paraId="4B3E64D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3AF1C1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A16.12.026.003, A16.12.026.004, A16.12.028, A16.12.028.001, A16.12.028.002, A16.12.041, A16.12.041.001, A16.12.041.002, A16.12.041.006, A16.12.051, A16.12.051.001, A16.12.051.002, A16.12.077, A16.23.034.013</w:t>
            </w:r>
          </w:p>
        </w:tc>
        <w:tc>
          <w:tcPr>
            <w:tcW w:w="2272" w:type="dxa"/>
          </w:tcPr>
          <w:p w14:paraId="5FD486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72969AF" w14:textId="77777777" w:rsidR="00FB424C" w:rsidRDefault="00EF57F5">
            <w:pPr>
              <w:pStyle w:val="ConsPlusNormal0"/>
              <w:jc w:val="center"/>
            </w:pPr>
            <w:r>
              <w:t>7,12</w:t>
            </w:r>
          </w:p>
        </w:tc>
      </w:tr>
      <w:tr w:rsidR="00FB424C" w14:paraId="0D6D815A" w14:textId="77777777">
        <w:tc>
          <w:tcPr>
            <w:tcW w:w="1000" w:type="dxa"/>
          </w:tcPr>
          <w:p w14:paraId="444D6597" w14:textId="77777777" w:rsidR="00FB424C" w:rsidRDefault="00EF57F5">
            <w:pPr>
              <w:pStyle w:val="ConsPlusNormal0"/>
              <w:jc w:val="center"/>
            </w:pPr>
            <w:r>
              <w:t>st25.013</w:t>
            </w:r>
          </w:p>
        </w:tc>
        <w:tc>
          <w:tcPr>
            <w:tcW w:w="3232" w:type="dxa"/>
          </w:tcPr>
          <w:p w14:paraId="683F1C08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</w:t>
            </w:r>
            <w:r>
              <w:t>вкой 1 стента в сосуд (сосуды)</w:t>
            </w:r>
          </w:p>
        </w:tc>
        <w:tc>
          <w:tcPr>
            <w:tcW w:w="3596" w:type="dxa"/>
          </w:tcPr>
          <w:p w14:paraId="5823585D" w14:textId="77777777" w:rsidR="00FB424C" w:rsidRDefault="00EF57F5">
            <w:pPr>
              <w:pStyle w:val="ConsPlusNormal0"/>
            </w:pPr>
            <w:r>
              <w:t>I20.0, I21.0, I21.1, I21.2, I21.3, I21.9, I22</w:t>
            </w:r>
          </w:p>
        </w:tc>
        <w:tc>
          <w:tcPr>
            <w:tcW w:w="3458" w:type="dxa"/>
          </w:tcPr>
          <w:p w14:paraId="5F01D27B" w14:textId="77777777" w:rsidR="00FB424C" w:rsidRDefault="00EF57F5">
            <w:pPr>
              <w:pStyle w:val="ConsPlusNormal0"/>
            </w:pPr>
            <w:r>
              <w:t>A16.12.028.003</w:t>
            </w:r>
          </w:p>
        </w:tc>
        <w:tc>
          <w:tcPr>
            <w:tcW w:w="2272" w:type="dxa"/>
          </w:tcPr>
          <w:p w14:paraId="63F4ABB2" w14:textId="77777777" w:rsidR="00FB424C" w:rsidRDefault="00EF57F5">
            <w:pPr>
              <w:pStyle w:val="ConsPlusNormal0"/>
            </w:pPr>
            <w:r>
              <w:t>иной классификационный критерий: upst1</w:t>
            </w:r>
          </w:p>
        </w:tc>
        <w:tc>
          <w:tcPr>
            <w:tcW w:w="1077" w:type="dxa"/>
          </w:tcPr>
          <w:p w14:paraId="3C6BC4E6" w14:textId="77777777" w:rsidR="00FB424C" w:rsidRDefault="00EF57F5">
            <w:pPr>
              <w:pStyle w:val="ConsPlusNormal0"/>
              <w:jc w:val="center"/>
            </w:pPr>
            <w:r>
              <w:t>5,79</w:t>
            </w:r>
          </w:p>
        </w:tc>
      </w:tr>
      <w:tr w:rsidR="00FB424C" w14:paraId="50E07040" w14:textId="77777777">
        <w:tc>
          <w:tcPr>
            <w:tcW w:w="1000" w:type="dxa"/>
          </w:tcPr>
          <w:p w14:paraId="3D080C59" w14:textId="77777777" w:rsidR="00FB424C" w:rsidRDefault="00EF57F5">
            <w:pPr>
              <w:pStyle w:val="ConsPlusNormal0"/>
              <w:jc w:val="center"/>
            </w:pPr>
            <w:r>
              <w:t>st25.014</w:t>
            </w:r>
          </w:p>
        </w:tc>
        <w:tc>
          <w:tcPr>
            <w:tcW w:w="3232" w:type="dxa"/>
          </w:tcPr>
          <w:p w14:paraId="78CE8413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2 стентов в сосуд (сосуды)</w:t>
            </w:r>
          </w:p>
        </w:tc>
        <w:tc>
          <w:tcPr>
            <w:tcW w:w="3596" w:type="dxa"/>
          </w:tcPr>
          <w:p w14:paraId="25ADD3A0" w14:textId="77777777" w:rsidR="00FB424C" w:rsidRDefault="00EF57F5">
            <w:pPr>
              <w:pStyle w:val="ConsPlusNormal0"/>
            </w:pPr>
            <w:r>
              <w:t>I20.0, I21.0, I21.1, I21.2, I21.3, I21.9, I22</w:t>
            </w:r>
          </w:p>
        </w:tc>
        <w:tc>
          <w:tcPr>
            <w:tcW w:w="3458" w:type="dxa"/>
          </w:tcPr>
          <w:p w14:paraId="189C6B62" w14:textId="77777777" w:rsidR="00FB424C" w:rsidRDefault="00EF57F5">
            <w:pPr>
              <w:pStyle w:val="ConsPlusNormal0"/>
            </w:pPr>
            <w:r>
              <w:t>A16.12.028.003</w:t>
            </w:r>
          </w:p>
        </w:tc>
        <w:tc>
          <w:tcPr>
            <w:tcW w:w="2272" w:type="dxa"/>
          </w:tcPr>
          <w:p w14:paraId="43D0424D" w14:textId="77777777" w:rsidR="00FB424C" w:rsidRDefault="00EF57F5">
            <w:pPr>
              <w:pStyle w:val="ConsPlusNormal0"/>
            </w:pPr>
            <w:r>
              <w:t>иной классификационный критерий: upst2</w:t>
            </w:r>
          </w:p>
        </w:tc>
        <w:tc>
          <w:tcPr>
            <w:tcW w:w="1077" w:type="dxa"/>
          </w:tcPr>
          <w:p w14:paraId="278C6A8D" w14:textId="77777777" w:rsidR="00FB424C" w:rsidRDefault="00EF57F5">
            <w:pPr>
              <w:pStyle w:val="ConsPlusNormal0"/>
              <w:jc w:val="center"/>
            </w:pPr>
            <w:r>
              <w:t>6,67</w:t>
            </w:r>
          </w:p>
        </w:tc>
      </w:tr>
      <w:tr w:rsidR="00FB424C" w14:paraId="3779DDDE" w14:textId="77777777">
        <w:tc>
          <w:tcPr>
            <w:tcW w:w="1000" w:type="dxa"/>
          </w:tcPr>
          <w:p w14:paraId="4D3F1699" w14:textId="77777777" w:rsidR="00FB424C" w:rsidRDefault="00EF57F5">
            <w:pPr>
              <w:pStyle w:val="ConsPlusNormal0"/>
              <w:jc w:val="center"/>
            </w:pPr>
            <w:r>
              <w:lastRenderedPageBreak/>
              <w:t>st25.015</w:t>
            </w:r>
          </w:p>
        </w:tc>
        <w:tc>
          <w:tcPr>
            <w:tcW w:w="3232" w:type="dxa"/>
          </w:tcPr>
          <w:p w14:paraId="0852D323" w14:textId="77777777" w:rsidR="00FB424C" w:rsidRDefault="00EF57F5">
            <w:pPr>
              <w:pStyle w:val="ConsPlusNormal0"/>
            </w:pPr>
            <w:r>
              <w:t xml:space="preserve">Баллонная </w:t>
            </w:r>
            <w:proofErr w:type="spellStart"/>
            <w:r>
              <w:t>вазодилатация</w:t>
            </w:r>
            <w:proofErr w:type="spellEnd"/>
            <w:r>
              <w:t xml:space="preserve"> с установкой 3 стентов в сосуд (сосуды)</w:t>
            </w:r>
          </w:p>
        </w:tc>
        <w:tc>
          <w:tcPr>
            <w:tcW w:w="3596" w:type="dxa"/>
          </w:tcPr>
          <w:p w14:paraId="6C7A9A3D" w14:textId="77777777" w:rsidR="00FB424C" w:rsidRDefault="00EF57F5">
            <w:pPr>
              <w:pStyle w:val="ConsPlusNormal0"/>
            </w:pPr>
            <w:r>
              <w:t>I20.0, I21.0, I21.1, I21.2, I21.3, I21.9, I22</w:t>
            </w:r>
          </w:p>
        </w:tc>
        <w:tc>
          <w:tcPr>
            <w:tcW w:w="3458" w:type="dxa"/>
          </w:tcPr>
          <w:p w14:paraId="367BFCAA" w14:textId="77777777" w:rsidR="00FB424C" w:rsidRDefault="00EF57F5">
            <w:pPr>
              <w:pStyle w:val="ConsPlusNormal0"/>
            </w:pPr>
            <w:r>
              <w:t>A16.12.028.003</w:t>
            </w:r>
          </w:p>
        </w:tc>
        <w:tc>
          <w:tcPr>
            <w:tcW w:w="2272" w:type="dxa"/>
          </w:tcPr>
          <w:p w14:paraId="4D98CBD1" w14:textId="77777777" w:rsidR="00FB424C" w:rsidRDefault="00EF57F5">
            <w:pPr>
              <w:pStyle w:val="ConsPlusNormal0"/>
            </w:pPr>
            <w:r>
              <w:t>иной классификационный критерий: upst3</w:t>
            </w:r>
          </w:p>
        </w:tc>
        <w:tc>
          <w:tcPr>
            <w:tcW w:w="1077" w:type="dxa"/>
          </w:tcPr>
          <w:p w14:paraId="79CFE465" w14:textId="77777777" w:rsidR="00FB424C" w:rsidRDefault="00EF57F5">
            <w:pPr>
              <w:pStyle w:val="ConsPlusNormal0"/>
              <w:jc w:val="center"/>
            </w:pPr>
            <w:r>
              <w:t>7,97</w:t>
            </w:r>
          </w:p>
        </w:tc>
      </w:tr>
      <w:tr w:rsidR="00FB424C" w14:paraId="21D0559D" w14:textId="77777777">
        <w:tc>
          <w:tcPr>
            <w:tcW w:w="1000" w:type="dxa"/>
          </w:tcPr>
          <w:p w14:paraId="59416C22" w14:textId="77777777" w:rsidR="00FB424C" w:rsidRDefault="00EF57F5">
            <w:pPr>
              <w:pStyle w:val="ConsPlusNormal0"/>
              <w:jc w:val="center"/>
              <w:outlineLvl w:val="3"/>
            </w:pPr>
            <w:r>
              <w:t>st26</w:t>
            </w:r>
          </w:p>
        </w:tc>
        <w:tc>
          <w:tcPr>
            <w:tcW w:w="12558" w:type="dxa"/>
            <w:gridSpan w:val="4"/>
          </w:tcPr>
          <w:p w14:paraId="3DDE3010" w14:textId="77777777" w:rsidR="00FB424C" w:rsidRDefault="00EF57F5">
            <w:pPr>
              <w:pStyle w:val="ConsPlusNormal0"/>
            </w:pPr>
            <w:r>
              <w:t>Стоматология</w:t>
            </w:r>
            <w:r>
              <w:t xml:space="preserve"> детская</w:t>
            </w:r>
          </w:p>
        </w:tc>
        <w:tc>
          <w:tcPr>
            <w:tcW w:w="1077" w:type="dxa"/>
          </w:tcPr>
          <w:p w14:paraId="0FE6BC3E" w14:textId="77777777" w:rsidR="00FB424C" w:rsidRDefault="00EF57F5">
            <w:pPr>
              <w:pStyle w:val="ConsPlusNormal0"/>
              <w:jc w:val="center"/>
            </w:pPr>
            <w:r>
              <w:t>0,79</w:t>
            </w:r>
          </w:p>
        </w:tc>
      </w:tr>
      <w:tr w:rsidR="00FB424C" w14:paraId="5959F27C" w14:textId="77777777">
        <w:tc>
          <w:tcPr>
            <w:tcW w:w="1000" w:type="dxa"/>
          </w:tcPr>
          <w:p w14:paraId="50713FA0" w14:textId="77777777" w:rsidR="00FB424C" w:rsidRDefault="00EF57F5">
            <w:pPr>
              <w:pStyle w:val="ConsPlusNormal0"/>
              <w:jc w:val="center"/>
            </w:pPr>
            <w:r>
              <w:t>st26.001</w:t>
            </w:r>
          </w:p>
        </w:tc>
        <w:tc>
          <w:tcPr>
            <w:tcW w:w="3232" w:type="dxa"/>
          </w:tcPr>
          <w:p w14:paraId="23A2C3EE" w14:textId="77777777" w:rsidR="00FB424C" w:rsidRDefault="00EF57F5">
            <w:pPr>
              <w:pStyle w:val="ConsPlusNormal0"/>
            </w:pPr>
            <w:r>
              <w:t>Болезни полости рта, слюнных желез и челюстей, врожденные аномалии лица и шеи, дети</w:t>
            </w:r>
          </w:p>
        </w:tc>
        <w:tc>
          <w:tcPr>
            <w:tcW w:w="3596" w:type="dxa"/>
          </w:tcPr>
          <w:p w14:paraId="36433D08" w14:textId="77777777" w:rsidR="00FB424C" w:rsidRDefault="00EF57F5">
            <w:pPr>
              <w:pStyle w:val="ConsPlusNormal0"/>
            </w:pPr>
            <w:r>
              <w:t xml:space="preserve">I86.0, K00, K00.0, K00.1, K00.2, K00.3, K00.4, K00.5, K00.6, K00.7, K00.8, K00.9, K01, K01.0, K01.1, K02, K02.0, K02.1, K02.2, K02.3, K02.4, K02.5, K02.8, K02.9, K03, K03.0, K03.1, K03.2, K03.3, K03.4, K03.5, K03.6, K03.7, K03.8, K03.9, K04, K04.0, K04.1, </w:t>
            </w:r>
            <w:r>
              <w:t>K04.2, K04.3, K04.4, K04.5, K04.6, K04.7, K04.8, K04.9, K05, K05.0, K05.1, K05.2, K05.3, K05.4, K05.5, K05.6, K06, K06.0, K06.1, K06.2, K06.8, K06.9, K07, K07.0, K07.1, K07.2, K07.3, K07.4, K07.5, K07.6, K07.8, K07.9, K08, K08.0, K08.1, K08.2, K08.3, K08.8</w:t>
            </w:r>
            <w:r>
              <w:t>, K08.9, K09, K09.0, K09.1, K09.2, K09.8, K09.9, K10, K10.0, K10.1, K10.2, K10.3, K10.8, K10.9, K11, K11.0, K11.1, K11.2, K11.3, K11.4, K11.5, K11.6, K11.7, K11.8, K11.9, K12, K12.0, K12.1, K12.2, K12.3, K13, K13.0, K13.1, K13.2, K13.3, K13.4, K13.5, K13.6</w:t>
            </w:r>
            <w:r>
              <w:t>, K13.7, K14, K14.0, K14.1, K14.2, K14.3, K14.4, K14.5, K14.6, K14.8, K14.9, Q18.3, Q18.4, Q18.5, Q18.6, Q18.7, Q18.8, Q18.9, Q35, Q35.1, Q35.3, Q35.5, Q35.7, Q35.9, Q36, Q36.0, Q36.1, Q36.9, Q37, Q37.0, Q37.1, Q37.2, Q37.3, Q37.4, Q37.5, Q37.8, Q37.9, Q38</w:t>
            </w:r>
            <w:r>
              <w:t>, Q38.0, Q38.1, Q38.2, Q38.3, Q38.4, Q38.5, Q38.6, Q38.7, Q38.8, S00.5, S01.4, S01.5, S02.4, S02.40, S02.41, S02.5, S02.50, S02.51, S02.6, S02.60, S02.61, S03, S03.0, S03.1, S03.2, S03.3, S03.4, S03.5</w:t>
            </w:r>
          </w:p>
        </w:tc>
        <w:tc>
          <w:tcPr>
            <w:tcW w:w="3458" w:type="dxa"/>
          </w:tcPr>
          <w:p w14:paraId="4C891EE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372F981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CDA9A30" w14:textId="77777777" w:rsidR="00FB424C" w:rsidRDefault="00EF57F5">
            <w:pPr>
              <w:pStyle w:val="ConsPlusNormal0"/>
              <w:jc w:val="center"/>
            </w:pPr>
            <w:r>
              <w:t>0,79</w:t>
            </w:r>
          </w:p>
        </w:tc>
      </w:tr>
      <w:tr w:rsidR="00FB424C" w14:paraId="019A8188" w14:textId="77777777">
        <w:tc>
          <w:tcPr>
            <w:tcW w:w="1000" w:type="dxa"/>
          </w:tcPr>
          <w:p w14:paraId="6AB87116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st27</w:t>
            </w:r>
          </w:p>
        </w:tc>
        <w:tc>
          <w:tcPr>
            <w:tcW w:w="12558" w:type="dxa"/>
            <w:gridSpan w:val="4"/>
          </w:tcPr>
          <w:p w14:paraId="40D7445D" w14:textId="77777777" w:rsidR="00FB424C" w:rsidRDefault="00EF57F5">
            <w:pPr>
              <w:pStyle w:val="ConsPlusNormal0"/>
            </w:pPr>
            <w:r>
              <w:t>Терапия</w:t>
            </w:r>
          </w:p>
        </w:tc>
        <w:tc>
          <w:tcPr>
            <w:tcW w:w="1077" w:type="dxa"/>
          </w:tcPr>
          <w:p w14:paraId="1D6688CA" w14:textId="77777777" w:rsidR="00FB424C" w:rsidRDefault="00EF57F5">
            <w:pPr>
              <w:pStyle w:val="ConsPlusNormal0"/>
              <w:jc w:val="center"/>
            </w:pPr>
            <w:r>
              <w:t>0,73</w:t>
            </w:r>
          </w:p>
        </w:tc>
      </w:tr>
      <w:tr w:rsidR="00FB424C" w14:paraId="5B47DCA1" w14:textId="77777777">
        <w:tc>
          <w:tcPr>
            <w:tcW w:w="1000" w:type="dxa"/>
          </w:tcPr>
          <w:p w14:paraId="1F67F136" w14:textId="77777777" w:rsidR="00FB424C" w:rsidRDefault="00EF57F5">
            <w:pPr>
              <w:pStyle w:val="ConsPlusNormal0"/>
              <w:jc w:val="center"/>
            </w:pPr>
            <w:r>
              <w:t>st27.001</w:t>
            </w:r>
          </w:p>
        </w:tc>
        <w:tc>
          <w:tcPr>
            <w:tcW w:w="3232" w:type="dxa"/>
          </w:tcPr>
          <w:p w14:paraId="719D5DF0" w14:textId="77777777" w:rsidR="00FB424C" w:rsidRDefault="00EF57F5">
            <w:pPr>
              <w:pStyle w:val="ConsPlusNormal0"/>
            </w:pPr>
            <w:r>
              <w:t>Болезни пищевода, гастрит, дуоденит, другие болезни желудка и двенадцатиперстной кишки</w:t>
            </w:r>
          </w:p>
        </w:tc>
        <w:tc>
          <w:tcPr>
            <w:tcW w:w="3596" w:type="dxa"/>
          </w:tcPr>
          <w:p w14:paraId="3D29A3CE" w14:textId="77777777" w:rsidR="00FB424C" w:rsidRDefault="00EF57F5">
            <w:pPr>
              <w:pStyle w:val="ConsPlusNormal0"/>
            </w:pPr>
            <w:r>
              <w:t>K20, K21, K21.0, K21.9, K22, K22.0, K22.1, K22.2, K22.3, K22.4, K22.5, K22.6, K22.7, K22.8, K22.9, K23, K23.1, K23.8, K29, K29.0, K29.1, K29.2, K29.3, K29.4, K29.5, K29.6, K29.7, K29.8, K29.9, K30, K31, K31.0, K31.1, K31.2, K31.3, K31.4, K31.5, K31.6, K31.</w:t>
            </w:r>
            <w:r>
              <w:t>7, K31.8, K31.9, T28.1, T28.2, T28.6, T28.7, T28.9</w:t>
            </w:r>
          </w:p>
        </w:tc>
        <w:tc>
          <w:tcPr>
            <w:tcW w:w="3458" w:type="dxa"/>
          </w:tcPr>
          <w:p w14:paraId="017DEF6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755120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5A1CD24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14B658F1" w14:textId="77777777">
        <w:tc>
          <w:tcPr>
            <w:tcW w:w="1000" w:type="dxa"/>
          </w:tcPr>
          <w:p w14:paraId="6EE804BF" w14:textId="77777777" w:rsidR="00FB424C" w:rsidRDefault="00EF57F5">
            <w:pPr>
              <w:pStyle w:val="ConsPlusNormal0"/>
              <w:jc w:val="center"/>
            </w:pPr>
            <w:r>
              <w:t>st27.002</w:t>
            </w:r>
          </w:p>
        </w:tc>
        <w:tc>
          <w:tcPr>
            <w:tcW w:w="3232" w:type="dxa"/>
          </w:tcPr>
          <w:p w14:paraId="560B01AE" w14:textId="77777777" w:rsidR="00FB424C" w:rsidRDefault="00EF57F5">
            <w:pPr>
              <w:pStyle w:val="ConsPlusNormal0"/>
            </w:pPr>
            <w:r>
              <w:t xml:space="preserve">Новообразования доброкачественные,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неуточненного характера органов пищеварения</w:t>
            </w:r>
          </w:p>
        </w:tc>
        <w:tc>
          <w:tcPr>
            <w:tcW w:w="3596" w:type="dxa"/>
          </w:tcPr>
          <w:p w14:paraId="7F4C586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D01, D01.0, D01.1, D01.2, D01.3, D01.4, D01.5, D01.7, D01.9, D12, D12.0, D12.1, D12.2, D12.3, D12.4, D12.5, D12.6, D12.7, D12.8, D12.9, D13, D13.0, D1</w:t>
            </w:r>
            <w:r w:rsidRPr="00EF57F5">
              <w:rPr>
                <w:lang w:val="en-US"/>
              </w:rPr>
              <w:t>3.1, D13.2, D13.3, D13.4, D13.5, D13.9, D19.1, D20, D20.0, D20.1, D37.1, D37.2, D37.3, D37.4, D37.5, D37.6, D37.7, D37.9, D48.3, D48.4, K63.5</w:t>
            </w:r>
          </w:p>
        </w:tc>
        <w:tc>
          <w:tcPr>
            <w:tcW w:w="3458" w:type="dxa"/>
          </w:tcPr>
          <w:p w14:paraId="2EE98D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0E8B53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A7DBC88" w14:textId="77777777" w:rsidR="00FB424C" w:rsidRDefault="00EF57F5">
            <w:pPr>
              <w:pStyle w:val="ConsPlusNormal0"/>
              <w:jc w:val="center"/>
            </w:pPr>
            <w:r>
              <w:t>0,69</w:t>
            </w:r>
          </w:p>
        </w:tc>
      </w:tr>
      <w:tr w:rsidR="00FB424C" w14:paraId="634E4418" w14:textId="77777777">
        <w:tc>
          <w:tcPr>
            <w:tcW w:w="1000" w:type="dxa"/>
          </w:tcPr>
          <w:p w14:paraId="327EDD7C" w14:textId="77777777" w:rsidR="00FB424C" w:rsidRDefault="00EF57F5">
            <w:pPr>
              <w:pStyle w:val="ConsPlusNormal0"/>
              <w:jc w:val="center"/>
            </w:pPr>
            <w:r>
              <w:t>st27.003</w:t>
            </w:r>
          </w:p>
        </w:tc>
        <w:tc>
          <w:tcPr>
            <w:tcW w:w="3232" w:type="dxa"/>
          </w:tcPr>
          <w:p w14:paraId="48039FE9" w14:textId="77777777" w:rsidR="00FB424C" w:rsidRDefault="00EF57F5">
            <w:pPr>
              <w:pStyle w:val="ConsPlusNormal0"/>
            </w:pPr>
            <w:r>
              <w:t>Болезни желчного пузыря</w:t>
            </w:r>
          </w:p>
        </w:tc>
        <w:tc>
          <w:tcPr>
            <w:tcW w:w="3596" w:type="dxa"/>
          </w:tcPr>
          <w:p w14:paraId="4E1A7A85" w14:textId="77777777" w:rsidR="00FB424C" w:rsidRDefault="00EF57F5">
            <w:pPr>
              <w:pStyle w:val="ConsPlusNormal0"/>
            </w:pPr>
            <w:r>
              <w:t xml:space="preserve">K80, K80.0, K80.1, K80.2, K80.3, K80.4, K80.5, K80.8, K81, K81.0, K81.1, K81.8, K81.9, K82, K82.0, K82.1, K82.2, K82.3, K82.4, K82.8, K82.9, K83, K83.0, K83.1, K83.2, K83.3, K83.4, K83.5, K83.8, K83.9, K87.0, K91.5, Q44, Q44.0, Q44.1, Q44.2, Q44.3, Q44.4, </w:t>
            </w:r>
            <w:r>
              <w:t>Q44.5</w:t>
            </w:r>
          </w:p>
        </w:tc>
        <w:tc>
          <w:tcPr>
            <w:tcW w:w="3458" w:type="dxa"/>
          </w:tcPr>
          <w:p w14:paraId="68DB281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9DEA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72C8DF1" w14:textId="77777777" w:rsidR="00FB424C" w:rsidRDefault="00EF57F5">
            <w:pPr>
              <w:pStyle w:val="ConsPlusNormal0"/>
              <w:jc w:val="center"/>
            </w:pPr>
            <w:r>
              <w:t>0,72</w:t>
            </w:r>
          </w:p>
        </w:tc>
      </w:tr>
      <w:tr w:rsidR="00FB424C" w14:paraId="7363A862" w14:textId="77777777">
        <w:tc>
          <w:tcPr>
            <w:tcW w:w="1000" w:type="dxa"/>
          </w:tcPr>
          <w:p w14:paraId="4C973BFD" w14:textId="77777777" w:rsidR="00FB424C" w:rsidRDefault="00EF57F5">
            <w:pPr>
              <w:pStyle w:val="ConsPlusNormal0"/>
              <w:jc w:val="center"/>
            </w:pPr>
            <w:r>
              <w:t>st27.004</w:t>
            </w:r>
          </w:p>
        </w:tc>
        <w:tc>
          <w:tcPr>
            <w:tcW w:w="3232" w:type="dxa"/>
          </w:tcPr>
          <w:p w14:paraId="60E528A2" w14:textId="77777777" w:rsidR="00FB424C" w:rsidRDefault="00EF57F5">
            <w:pPr>
              <w:pStyle w:val="ConsPlusNormal0"/>
            </w:pPr>
            <w:r>
              <w:t>Другие болезни органов пищеварения, взрослые</w:t>
            </w:r>
          </w:p>
        </w:tc>
        <w:tc>
          <w:tcPr>
            <w:tcW w:w="3596" w:type="dxa"/>
          </w:tcPr>
          <w:p w14:paraId="5254B2E1" w14:textId="77777777" w:rsidR="00FB424C" w:rsidRDefault="00EF57F5">
            <w:pPr>
              <w:pStyle w:val="ConsPlusNormal0"/>
            </w:pPr>
            <w:r>
              <w:t>I85, I85.0, I85.9, I86.4, I98.2, I98.3, K35, K35.2, K35.3, K35.8, K36, K37, K38, K38.0, K38.1, K38.2, K38.3, K38.8, K38.9, K40, K40.0, K40.1, K40.2, K40.3, K40.4, K40.9, K41, K41.0, K41.1, K41.2, K41.3, K41.4, K41.9, K42, K42.0, K42.1, K42.9, K43, K43.0, K</w:t>
            </w:r>
            <w:r>
              <w:t xml:space="preserve">43.1, K43.2, K43.3, K43.4, K43.5, K43.6, K43.7, K43.9, K44, K44.0, K44.1, K44.9, K45, K45.0, K45.1, K45.8, K46, K46.0, K46.1, K46.9, K52, </w:t>
            </w:r>
            <w:r>
              <w:lastRenderedPageBreak/>
              <w:t>K52.0, K52.1, K52.2, K52.3, K52.8, K52.9, K55, K55.0, K55.1, K55.2, K55.3, K55.8, K55.9, K56, K56.0, K56.1, K56.2, K56</w:t>
            </w:r>
            <w:r>
              <w:t>.3, K56.4, K56.5, K56.6, K56.7, K57, K57.0, K57.1, K57.2, K57.3, K57.4, K57.5, K57.8, K57.9, K58, K58.1, K58.2, K58.3, K58.8, K59, K59.0, K59.1, K59.2, K59.3, K59.4, K59.8, K59.9, K60, K60.0, K60.1, K60.2, K60.3, K60.4, K60.5, K61, K61.0, K61.1, K61.2, K61</w:t>
            </w:r>
            <w:r>
              <w:t>.3, K61.4, K62, K62.0, K62.1, K62.2, K62.3, K62.4, K62.5, K62.6, K62.7, K62.8, K62.9, K63, K63.0, K63.1, K63.2, K63.3, K63.4, K63.8, K63.9, K64, K64.0, K64.1, K64.2, K64.3, K64.4, K64.5, K64.8, K64.9, K65, K65.0, K65.8, K65.9, K66, K66.0, K66.1, K66.2, K66</w:t>
            </w:r>
            <w:r>
              <w:t>.8, K66.9, K67, K67.0, K67.1, K67.2, K67.3, K67.8, K90, K90.0, K90.1, K90.2, K90.3, K90.4, K90.8, K90.9, K91, K91.0, K91.1, K91.2, K91.3, K91.4, K91.8, K91.9, K92, K92.0, K92.1, K92.2, K92.8, K92.9, K93, K93.0, K93.1, K93.8, Q39, Q39.0, Q39.1, Q39.2, Q39.3</w:t>
            </w:r>
            <w:r>
              <w:t>, Q39.4, Q39.5, Q39.6, Q39.8, Q39.9, Q40, Q40.0, Q40.1, Q40.2, Q40.3, Q40.8, Q40.9, Q41, Q41.0, Q41.1, Q41.2, Q41.8, Q41.9, Q42, Q42.0, Q42.1, Q42.2, Q42.3, Q42.8, Q42.9, Q43, Q43.0, Q43.1, Q43.2, Q43.3, Q43.4, Q43.5, Q43.6, Q43.7, Q43.8, Q43.9, Q45.8, Q45</w:t>
            </w:r>
            <w:r>
              <w:t>.9, Q89.3, R10, R10.0, R10.1, R10.2, R10.3, R10.4, R11, R12, R13, R14, R15, R19, R19.0, R19.1, R19.2, R19.3, R19.4, R19.5, R19.6, R19.8, R85, R85.0, R85.1, R85.2, R85.3, R85.4, R85.5, R85.6, R85.7, R85.8, R85.9, R93.3, R93.5, S36, S36.0, S36.00, S36.01, S3</w:t>
            </w:r>
            <w:r>
              <w:t xml:space="preserve">6.3, S36.30, S36.31, </w:t>
            </w:r>
            <w:r>
              <w:lastRenderedPageBreak/>
              <w:t>S36.4, S36.40, S36.41, S36.5, S36.50, S36.51, S36.6, S36.60, S36.61, S36.7, S36.70, S36.71, S36.8, S36.80, S36.81, S36.9, S36.90, S36.91, T18, T18.0, T18.1, T18.2, T18.3, T18.4, T18.5, T18.8, T18.9, T28.0, T28.4, T28.5, T85.5, T85.6, T</w:t>
            </w:r>
            <w:r>
              <w:t>91.5</w:t>
            </w:r>
          </w:p>
        </w:tc>
        <w:tc>
          <w:tcPr>
            <w:tcW w:w="3458" w:type="dxa"/>
          </w:tcPr>
          <w:p w14:paraId="165F4E6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14EEDF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C0C6AA3" w14:textId="77777777" w:rsidR="00FB424C" w:rsidRDefault="00EF57F5">
            <w:pPr>
              <w:pStyle w:val="ConsPlusNormal0"/>
              <w:jc w:val="center"/>
            </w:pPr>
            <w:r>
              <w:t>0,59</w:t>
            </w:r>
          </w:p>
        </w:tc>
      </w:tr>
      <w:tr w:rsidR="00FB424C" w14:paraId="1B4500E6" w14:textId="77777777">
        <w:tc>
          <w:tcPr>
            <w:tcW w:w="1000" w:type="dxa"/>
          </w:tcPr>
          <w:p w14:paraId="513FA825" w14:textId="77777777" w:rsidR="00FB424C" w:rsidRDefault="00EF57F5">
            <w:pPr>
              <w:pStyle w:val="ConsPlusNormal0"/>
              <w:jc w:val="center"/>
            </w:pPr>
            <w:r>
              <w:lastRenderedPageBreak/>
              <w:t>st27.005</w:t>
            </w:r>
          </w:p>
        </w:tc>
        <w:tc>
          <w:tcPr>
            <w:tcW w:w="3232" w:type="dxa"/>
          </w:tcPr>
          <w:p w14:paraId="122266B1" w14:textId="77777777" w:rsidR="00FB424C" w:rsidRDefault="00EF57F5">
            <w:pPr>
              <w:pStyle w:val="ConsPlusNormal0"/>
            </w:pPr>
            <w:r>
              <w:t>Гипертоническая болезнь в стадии обострения</w:t>
            </w:r>
          </w:p>
        </w:tc>
        <w:tc>
          <w:tcPr>
            <w:tcW w:w="3596" w:type="dxa"/>
          </w:tcPr>
          <w:p w14:paraId="4CCA403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I10, I11, I11.0, I11.9, I12, I12.0, I12.9, I13, I13.0, I13.1, I13.2, I13.9, I15, I15.0, I15.1, I15.2, I15.8, I15.9</w:t>
            </w:r>
          </w:p>
        </w:tc>
        <w:tc>
          <w:tcPr>
            <w:tcW w:w="3458" w:type="dxa"/>
          </w:tcPr>
          <w:p w14:paraId="060E1C0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6560C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E1D7603" w14:textId="77777777" w:rsidR="00FB424C" w:rsidRDefault="00EF57F5">
            <w:pPr>
              <w:pStyle w:val="ConsPlusNormal0"/>
              <w:jc w:val="center"/>
            </w:pPr>
            <w:r>
              <w:t>0,70</w:t>
            </w:r>
          </w:p>
        </w:tc>
      </w:tr>
      <w:tr w:rsidR="00FB424C" w14:paraId="06823312" w14:textId="77777777">
        <w:tc>
          <w:tcPr>
            <w:tcW w:w="1000" w:type="dxa"/>
          </w:tcPr>
          <w:p w14:paraId="414026AF" w14:textId="77777777" w:rsidR="00FB424C" w:rsidRDefault="00EF57F5">
            <w:pPr>
              <w:pStyle w:val="ConsPlusNormal0"/>
              <w:jc w:val="center"/>
            </w:pPr>
            <w:r>
              <w:t>st27.006</w:t>
            </w:r>
          </w:p>
        </w:tc>
        <w:tc>
          <w:tcPr>
            <w:tcW w:w="3232" w:type="dxa"/>
          </w:tcPr>
          <w:p w14:paraId="5518EB14" w14:textId="77777777" w:rsidR="00FB424C" w:rsidRDefault="00EF57F5">
            <w:pPr>
              <w:pStyle w:val="ConsPlusNormal0"/>
            </w:pPr>
            <w:r>
              <w:t>Стенокардия (кроме нестабильной), хроническая ишемическая болезнь сердца (уровень 1)</w:t>
            </w:r>
          </w:p>
        </w:tc>
        <w:tc>
          <w:tcPr>
            <w:tcW w:w="3596" w:type="dxa"/>
          </w:tcPr>
          <w:p w14:paraId="37FF407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I20, I20.1, I20.8, I20.9, I25, I25.0, I25.1, I25.2, I25.3, I25.4, I25.5, I25.6, I25.8, I25.9</w:t>
            </w:r>
          </w:p>
        </w:tc>
        <w:tc>
          <w:tcPr>
            <w:tcW w:w="3458" w:type="dxa"/>
          </w:tcPr>
          <w:p w14:paraId="565A26F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B96DC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5A282D6" w14:textId="77777777" w:rsidR="00FB424C" w:rsidRDefault="00EF57F5">
            <w:pPr>
              <w:pStyle w:val="ConsPlusNormal0"/>
              <w:jc w:val="center"/>
            </w:pPr>
            <w:r>
              <w:t>0,78</w:t>
            </w:r>
          </w:p>
        </w:tc>
      </w:tr>
      <w:tr w:rsidR="00FB424C" w14:paraId="69051D8C" w14:textId="77777777">
        <w:tc>
          <w:tcPr>
            <w:tcW w:w="1000" w:type="dxa"/>
          </w:tcPr>
          <w:p w14:paraId="4BEDFF86" w14:textId="77777777" w:rsidR="00FB424C" w:rsidRDefault="00EF57F5">
            <w:pPr>
              <w:pStyle w:val="ConsPlusNormal0"/>
              <w:jc w:val="center"/>
            </w:pPr>
            <w:r>
              <w:t>st27.007</w:t>
            </w:r>
          </w:p>
        </w:tc>
        <w:tc>
          <w:tcPr>
            <w:tcW w:w="3232" w:type="dxa"/>
          </w:tcPr>
          <w:p w14:paraId="0470842F" w14:textId="77777777" w:rsidR="00FB424C" w:rsidRDefault="00EF57F5">
            <w:pPr>
              <w:pStyle w:val="ConsPlusNormal0"/>
            </w:pPr>
            <w:r>
              <w:t>Стенокардия (кроме нестабильной), хроническая ишемическая б</w:t>
            </w:r>
            <w:r>
              <w:t>олезнь сердца (уровень 2)</w:t>
            </w:r>
          </w:p>
        </w:tc>
        <w:tc>
          <w:tcPr>
            <w:tcW w:w="3596" w:type="dxa"/>
          </w:tcPr>
          <w:p w14:paraId="6B8BC40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I20, I20.1, I20.8, I20.9, I25, I25.0, I25.1, I25.2, I25.3, I25.4, I25.5, I25.6, I25.8, I25.9</w:t>
            </w:r>
          </w:p>
        </w:tc>
        <w:tc>
          <w:tcPr>
            <w:tcW w:w="3458" w:type="dxa"/>
          </w:tcPr>
          <w:p w14:paraId="6BEB5EC2" w14:textId="77777777" w:rsidR="00FB424C" w:rsidRDefault="00EF57F5">
            <w:pPr>
              <w:pStyle w:val="ConsPlusNormal0"/>
            </w:pPr>
            <w:r>
              <w:t>A06.10.006, A06.10.006.002, A07.10.001, A07.10.001.001</w:t>
            </w:r>
          </w:p>
        </w:tc>
        <w:tc>
          <w:tcPr>
            <w:tcW w:w="2272" w:type="dxa"/>
          </w:tcPr>
          <w:p w14:paraId="3F9F37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A14BF8B" w14:textId="77777777" w:rsidR="00FB424C" w:rsidRDefault="00EF57F5">
            <w:pPr>
              <w:pStyle w:val="ConsPlusNormal0"/>
              <w:jc w:val="center"/>
            </w:pPr>
            <w:r>
              <w:t>1,70</w:t>
            </w:r>
          </w:p>
        </w:tc>
      </w:tr>
      <w:tr w:rsidR="00FB424C" w14:paraId="43AF3DED" w14:textId="77777777">
        <w:tc>
          <w:tcPr>
            <w:tcW w:w="1000" w:type="dxa"/>
          </w:tcPr>
          <w:p w14:paraId="044B6CD6" w14:textId="77777777" w:rsidR="00FB424C" w:rsidRDefault="00EF57F5">
            <w:pPr>
              <w:pStyle w:val="ConsPlusNormal0"/>
              <w:jc w:val="center"/>
            </w:pPr>
            <w:r>
              <w:t>st27.008</w:t>
            </w:r>
          </w:p>
        </w:tc>
        <w:tc>
          <w:tcPr>
            <w:tcW w:w="3232" w:type="dxa"/>
          </w:tcPr>
          <w:p w14:paraId="5C9B1393" w14:textId="77777777" w:rsidR="00FB424C" w:rsidRDefault="00EF57F5">
            <w:pPr>
              <w:pStyle w:val="ConsPlusNormal0"/>
            </w:pPr>
            <w:r>
              <w:t>Другие болезни сердца (уровень 1)</w:t>
            </w:r>
          </w:p>
        </w:tc>
        <w:tc>
          <w:tcPr>
            <w:tcW w:w="3596" w:type="dxa"/>
          </w:tcPr>
          <w:p w14:paraId="444AD35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I24, I24.0, I24.1, I24.8, I24.9, I27, I27.0, I27.1, I27.2, I27.8, I27.9, I28, I28.0, I28.1, I28.8, I28.9, I34, I34.0, I34.1, I34.2, I34.8, I34.9, I35, I35.0, I35.1, I35.2, I35.8, I35.9, I36, I36.0, I36.1, I36.2, I36.8, I36.9, I37, I37.0, I37.1, I37.2, I37.</w:t>
            </w:r>
            <w:r w:rsidRPr="00EF57F5">
              <w:rPr>
                <w:lang w:val="en-US"/>
              </w:rPr>
              <w:t>8, I37.9, I39, I39.0, I39.1, I39.2, I39.3, I39.4, I46, I46.0, I46.1, I46.9, I50, I50.0, I50.1, I50.9, I51, I51.0, I51.1, I51.2, I51.3, I51.4, I51.5, I51.6, I51.7, I51.8, I51.9, I52, I52.0, I52.1, I52.8, I95, I95.0, I95.1, I95.2, I95.8, I95.9, I97, I97.0, I</w:t>
            </w:r>
            <w:r w:rsidRPr="00EF57F5">
              <w:rPr>
                <w:lang w:val="en-US"/>
              </w:rPr>
              <w:t xml:space="preserve">97.1, I97.8, I97.9, I98.1, I98.8, Q20, Q20.0, Q20.1, Q20.2, Q20.3, Q20.4, Q20.5, Q20.6, Q20.8, Q20.9, Q21, Q21.0, Q21.1, Q21.2, Q21.3, Q21.4, Q21.8, Q21.9, Q22, Q22.0, Q22.1, Q22.2, Q22.3, Q22.4, Q22.5, </w:t>
            </w:r>
            <w:r w:rsidRPr="00EF57F5">
              <w:rPr>
                <w:lang w:val="en-US"/>
              </w:rPr>
              <w:lastRenderedPageBreak/>
              <w:t>Q22.6, Q22.8, Q22.9, Q23, Q23.0, Q23.1, Q23.2, Q23.3,</w:t>
            </w:r>
            <w:r w:rsidRPr="00EF57F5">
              <w:rPr>
                <w:lang w:val="en-US"/>
              </w:rPr>
              <w:t xml:space="preserve"> Q23.4, Q23.8, Q23.9, Q24, Q24.0, Q24.1, Q24.2, Q24.3, Q24.4, Q24.5, Q24.8, Q24.9, R01, R01.0, R01.1, R01.2, R03, R03.0, R03.1, R07.2, R07.4, R09.8, R55, R57.0, R93.1, R94.3, S26, S26.0, S26.00, S26.01, S26.8, S26.80, S26.81, S26.9, S26.90, S26.91, T82, T8</w:t>
            </w:r>
            <w:r w:rsidRPr="00EF57F5">
              <w:rPr>
                <w:lang w:val="en-US"/>
              </w:rPr>
              <w:t>2.0, T82.1, T82.2, T82.3, T82.4, T82.7, T82.8, T82.9, T85.8</w:t>
            </w:r>
          </w:p>
        </w:tc>
        <w:tc>
          <w:tcPr>
            <w:tcW w:w="3458" w:type="dxa"/>
          </w:tcPr>
          <w:p w14:paraId="059A310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758C3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34BF2D1" w14:textId="77777777" w:rsidR="00FB424C" w:rsidRDefault="00EF57F5">
            <w:pPr>
              <w:pStyle w:val="ConsPlusNormal0"/>
              <w:jc w:val="center"/>
            </w:pPr>
            <w:r>
              <w:t>0,78</w:t>
            </w:r>
          </w:p>
        </w:tc>
      </w:tr>
      <w:tr w:rsidR="00FB424C" w14:paraId="58EB416C" w14:textId="77777777">
        <w:tc>
          <w:tcPr>
            <w:tcW w:w="1000" w:type="dxa"/>
          </w:tcPr>
          <w:p w14:paraId="34E78CA2" w14:textId="77777777" w:rsidR="00FB424C" w:rsidRDefault="00EF57F5">
            <w:pPr>
              <w:pStyle w:val="ConsPlusNormal0"/>
              <w:jc w:val="center"/>
            </w:pPr>
            <w:r>
              <w:t>st27.009</w:t>
            </w:r>
          </w:p>
        </w:tc>
        <w:tc>
          <w:tcPr>
            <w:tcW w:w="3232" w:type="dxa"/>
          </w:tcPr>
          <w:p w14:paraId="320AED08" w14:textId="77777777" w:rsidR="00FB424C" w:rsidRDefault="00EF57F5">
            <w:pPr>
              <w:pStyle w:val="ConsPlusNormal0"/>
            </w:pPr>
            <w:r>
              <w:t>Другие болезни сердца (уровень 2)</w:t>
            </w:r>
          </w:p>
        </w:tc>
        <w:tc>
          <w:tcPr>
            <w:tcW w:w="3596" w:type="dxa"/>
          </w:tcPr>
          <w:p w14:paraId="68341F0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I24, I24.0, I24.1, I24.8, I24.9, I27, I27.0, I27.1, I27.2, I27.8, I27.9, I28, I28.0, I28.1, I28.8, I28.9, I34, I34.0, I34.1, I34.2, I34.8, I34.</w:t>
            </w:r>
            <w:r w:rsidRPr="00EF57F5">
              <w:rPr>
                <w:lang w:val="en-US"/>
              </w:rPr>
              <w:t>9, I35, I35.0, I35.1, I35.2, I35.8, I35.9, I36, I36.0, I36.1, I36.2, I36.8, I36.9, I37, I37.0, I37.1, I37.2, I37.8, I37.9, I39, I39.0, I39.1, I39.2, I39.3, I39.4, I46, I46.0, I46.1, I46.9, I50, I50.0, I50.1, I50.9, I51, I51.0, I51.1, I51.2, I51.3, I51.4, I</w:t>
            </w:r>
            <w:r w:rsidRPr="00EF57F5">
              <w:rPr>
                <w:lang w:val="en-US"/>
              </w:rPr>
              <w:t>51.5, I51.6, I51.7, I51.8, I51.9, I52, I52.0, I52.1, I52.8, I95, I95.0, I95.1, I95.2, I95.8, I95.9, I97, I97.0, I97.1, I97.8, I97.9, I98.1, I98.8, Q20, Q20.0, Q20.1, Q20.2, Q20.3, Q20.4, Q20.5, Q20.6, Q20.8, Q20.9, Q21, Q21.0, Q21.1, Q21.2, Q21.3, Q21.4, Q</w:t>
            </w:r>
            <w:r w:rsidRPr="00EF57F5">
              <w:rPr>
                <w:lang w:val="en-US"/>
              </w:rPr>
              <w:t>21.8, Q21.9, Q22, Q22.0, Q22.1, Q22.2, Q22.3, Q22.4, Q22.5, Q22.6, Q22.8, Q22.9, Q23, Q23.0, Q23.1, Q23.2, Q23.3, Q23.4, Q23.8, Q23.9, Q24, Q24.0, Q24.1, Q24.2, Q24.3, Q24.4, Q24.5, Q24.8, Q24.9, R01, R01.0, R01.1, R01.2, R03, R03.0, R03.1, R07.2, R07.4, R</w:t>
            </w:r>
            <w:r w:rsidRPr="00EF57F5">
              <w:rPr>
                <w:lang w:val="en-US"/>
              </w:rPr>
              <w:t>09.8, R55, R57.0, R93.1, R94.3, S26, S26.0, S26.00, S26.01, S26.8, S26.80, S26.81, S26.9, S26.90, S26.91, T82, T82.0, T82.1, T82.2, T82.3, T82.4, T82.7, T82.8, T82.9, T85.8</w:t>
            </w:r>
          </w:p>
        </w:tc>
        <w:tc>
          <w:tcPr>
            <w:tcW w:w="3458" w:type="dxa"/>
          </w:tcPr>
          <w:p w14:paraId="32962DB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A06.09.005.002, A06.10.006, A06.10.006.002, A07.10.001, A07.10.001.001, A11.10.001,</w:t>
            </w:r>
            <w:r w:rsidRPr="00EF57F5">
              <w:rPr>
                <w:lang w:val="en-US"/>
              </w:rPr>
              <w:t xml:space="preserve"> A11.10.003, A17.10.001, A17.10.001.001, A17.10.002, A17.10.002.001</w:t>
            </w:r>
          </w:p>
        </w:tc>
        <w:tc>
          <w:tcPr>
            <w:tcW w:w="2272" w:type="dxa"/>
          </w:tcPr>
          <w:p w14:paraId="4663F8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447FE16" w14:textId="77777777" w:rsidR="00FB424C" w:rsidRDefault="00EF57F5">
            <w:pPr>
              <w:pStyle w:val="ConsPlusNormal0"/>
              <w:jc w:val="center"/>
            </w:pPr>
            <w:r>
              <w:t>1,54</w:t>
            </w:r>
          </w:p>
        </w:tc>
      </w:tr>
      <w:tr w:rsidR="00FB424C" w14:paraId="5E5E6E67" w14:textId="77777777">
        <w:tc>
          <w:tcPr>
            <w:tcW w:w="1000" w:type="dxa"/>
          </w:tcPr>
          <w:p w14:paraId="5439A540" w14:textId="77777777" w:rsidR="00FB424C" w:rsidRDefault="00EF57F5">
            <w:pPr>
              <w:pStyle w:val="ConsPlusNormal0"/>
              <w:jc w:val="center"/>
            </w:pPr>
            <w:r>
              <w:lastRenderedPageBreak/>
              <w:t>st27.010</w:t>
            </w:r>
          </w:p>
        </w:tc>
        <w:tc>
          <w:tcPr>
            <w:tcW w:w="3232" w:type="dxa"/>
          </w:tcPr>
          <w:p w14:paraId="428559FF" w14:textId="77777777" w:rsidR="00FB424C" w:rsidRDefault="00EF57F5">
            <w:pPr>
              <w:pStyle w:val="ConsPlusNormal0"/>
            </w:pPr>
            <w:r>
              <w:t xml:space="preserve">Бронхит </w:t>
            </w:r>
            <w:proofErr w:type="spellStart"/>
            <w:r>
              <w:t>необструктивный</w:t>
            </w:r>
            <w:proofErr w:type="spellEnd"/>
            <w:r>
              <w:t>, симптомы и признаки, относящиеся к органам дыхания</w:t>
            </w:r>
          </w:p>
        </w:tc>
        <w:tc>
          <w:tcPr>
            <w:tcW w:w="3596" w:type="dxa"/>
          </w:tcPr>
          <w:p w14:paraId="10DA6BFF" w14:textId="77777777" w:rsidR="00FB424C" w:rsidRDefault="00EF57F5">
            <w:pPr>
              <w:pStyle w:val="ConsPlusNormal0"/>
            </w:pPr>
            <w:r>
              <w:t>J20, J20.0, J20.1, J20.2, J20.3, J20.4, J20.5, J20.6, J20.7, J20.8, J20.9, J21, J21.0, J21.1, J</w:t>
            </w:r>
            <w:r>
              <w:t xml:space="preserve">21.8, J21.9, J22, J40, J41, J41.0, J41.1, J41.8, J42, R04.2, R04.8, R04.9, R05, R06, R06.0, R06.1, R06.2, R06.3, R06.4, R06.5, R06.6, R06.7, R06.8, R07.1, R07.3, R09, R09.0, R09.2, R09.3, R68.3, R84, R84.0, R84.1, R84.2, R84.3, R84.4, R84.5, R84.6, R84.7, </w:t>
            </w:r>
            <w:r>
              <w:t>R84.8, R84.9, R91, R94.2</w:t>
            </w:r>
          </w:p>
        </w:tc>
        <w:tc>
          <w:tcPr>
            <w:tcW w:w="3458" w:type="dxa"/>
          </w:tcPr>
          <w:p w14:paraId="266DDFB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02D48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435C8A0" w14:textId="77777777" w:rsidR="00FB424C" w:rsidRDefault="00EF57F5">
            <w:pPr>
              <w:pStyle w:val="ConsPlusNormal0"/>
              <w:jc w:val="center"/>
            </w:pPr>
            <w:r>
              <w:t>0,75</w:t>
            </w:r>
          </w:p>
        </w:tc>
      </w:tr>
      <w:tr w:rsidR="00FB424C" w14:paraId="385C4E96" w14:textId="77777777">
        <w:tc>
          <w:tcPr>
            <w:tcW w:w="1000" w:type="dxa"/>
          </w:tcPr>
          <w:p w14:paraId="67BE3BCF" w14:textId="77777777" w:rsidR="00FB424C" w:rsidRDefault="00EF57F5">
            <w:pPr>
              <w:pStyle w:val="ConsPlusNormal0"/>
              <w:jc w:val="center"/>
            </w:pPr>
            <w:r>
              <w:t>st27.011</w:t>
            </w:r>
          </w:p>
        </w:tc>
        <w:tc>
          <w:tcPr>
            <w:tcW w:w="3232" w:type="dxa"/>
          </w:tcPr>
          <w:p w14:paraId="08095E9A" w14:textId="77777777" w:rsidR="00FB424C" w:rsidRDefault="00EF57F5">
            <w:pPr>
              <w:pStyle w:val="ConsPlusNormal0"/>
            </w:pPr>
            <w:r>
              <w:t>ХОБЛ, эмфизема, бронхоэктатическая болезнь</w:t>
            </w:r>
          </w:p>
        </w:tc>
        <w:tc>
          <w:tcPr>
            <w:tcW w:w="3596" w:type="dxa"/>
          </w:tcPr>
          <w:p w14:paraId="6A7EEAB9" w14:textId="77777777" w:rsidR="00FB424C" w:rsidRDefault="00EF57F5">
            <w:pPr>
              <w:pStyle w:val="ConsPlusNormal0"/>
            </w:pPr>
            <w:r>
              <w:t>J43, J43.0, J43.1, J43.2, J43.8, J43.9, J44, J44.0, J44.1, J44.8, J44.9, J47</w:t>
            </w:r>
          </w:p>
        </w:tc>
        <w:tc>
          <w:tcPr>
            <w:tcW w:w="3458" w:type="dxa"/>
          </w:tcPr>
          <w:p w14:paraId="21FF9E9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672CE9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D6CF769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6E8AF889" w14:textId="77777777">
        <w:tc>
          <w:tcPr>
            <w:tcW w:w="1000" w:type="dxa"/>
          </w:tcPr>
          <w:p w14:paraId="483FA95B" w14:textId="77777777" w:rsidR="00FB424C" w:rsidRDefault="00EF57F5">
            <w:pPr>
              <w:pStyle w:val="ConsPlusNormal0"/>
              <w:jc w:val="center"/>
            </w:pPr>
            <w:r>
              <w:t>st27.012</w:t>
            </w:r>
          </w:p>
        </w:tc>
        <w:tc>
          <w:tcPr>
            <w:tcW w:w="3232" w:type="dxa"/>
          </w:tcPr>
          <w:p w14:paraId="4D50F23B" w14:textId="77777777" w:rsidR="00FB424C" w:rsidRDefault="00EF57F5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  <w:tc>
          <w:tcPr>
            <w:tcW w:w="3596" w:type="dxa"/>
          </w:tcPr>
          <w:p w14:paraId="3569AA09" w14:textId="77777777" w:rsidR="00FB424C" w:rsidRDefault="00EF57F5">
            <w:pPr>
              <w:pStyle w:val="ConsPlusNormal0"/>
            </w:pPr>
            <w:r>
              <w:t>R50.2, R57.1, R57.8, R57.9, T36, T36.0, T36.1, T36.2, T36.3, T36.4, T36.5, T36.6, T36.7, T36.8, T36.9, T37, T37.0, T37.1, T37.2, T37.3, T37.4, T37.5, T37.8, T37.9, T38, T38.0, T38.1, T38.2, T38.3, T38.4, T38.5</w:t>
            </w:r>
            <w:r>
              <w:t>, T38.6, T38.7, T38.8, T38.9, T39, T39.0, T39.1, T39.2, T39.3, T39.4, T39.8, T39.9, T40, T40.0, T40.1, T40.2, T40.3, T40.4, T40.5, T40.6, T40.7, T40.8, T40.9, T41, T41.0, T41.1, T41.2, T41.3, T41.4, T41.5, T42, T42.0, T42.1, T42.2, T42.3, T42.4, T42.5, T42</w:t>
            </w:r>
            <w:r>
              <w:t>.6, T42.7, T42.8, T43, T43.0, T43.1, T43.2, T43.3, T43.4, T43.5, T43.6, T43.8, T43.9, T44, T44.0, T44.1, T44.2, T44.3, T44.4, T44.5, T44.6, T44.7, T44.8, T44.9, T45, T45.0, T45.1, T45.2, T45.3, T45.4, T45.5, T45.6, T45.7, T45.8, T45.9, T46, T46.0, T46.1, T</w:t>
            </w:r>
            <w:r>
              <w:t>46.2, T46.3, T46.4, T46.5, T46.6, T46.7, T46.8, T46.9, T47, T47.0, T47.1, T47.2, T47.3, T47.4, T47.5, T47.6, T47.7, T47.8, T47.9, T48, T48.0, T48.1, T48.2, T48.3, T48.4, T48.5, T48.6, T48.7, T49, T49.0, T49.1, T49.2, T49.3, T49.4, T49.5, T49.6, T49.7, T49.</w:t>
            </w:r>
            <w:r>
              <w:t xml:space="preserve">8, T49.9, T50, T50.0, T50.1, T50.2, T50.3, </w:t>
            </w:r>
            <w:r>
              <w:lastRenderedPageBreak/>
              <w:t>T50.4, T50.5, T50.6, T50.7, T50.8, T50.9, T51, T51.0, T51.1, T51.2, T51.3, T51.8, T51.9, T52, T52.0, T52.1, T52.2, T52.3, T52.4, T52.8, T52.9, T53, T53.0, T53.1, T53.2, T53.3, T53.4, T53.5, T53.6, T53.7, T53.9, T5</w:t>
            </w:r>
            <w:r>
              <w:t>4, T54.0, T54.1, T54.2, T54.3, T54.9, T55, T56, T56.0, T56.1, T56.2, T56.3, T56.4, T56.5, T56.6, T56.7, T56.8, T56.9, T57, T57.0, T57.1, T57.2, T57.3, T57.8, T57.9, T58, T59, T59.0, T59.1, T59.2, T59.3, T59.4, T59.5, T59.6, T59.7, T59.8, T59.9, T60, T60.0,</w:t>
            </w:r>
            <w:r>
              <w:t xml:space="preserve"> T60.1, T60.2, T60.3, T60.4, T60.8, T60.9, T61, T61.0, T61.1, T61.2, T61.8, T61.9, T62, T62.0, T62.1, T62.2, T62.8, T62.9, T63, T63.0, T63.1, T63.2, T63.3, T63.4, T63.5, T63.6, T63.8, T63.9, T64, T65, T65.0, T65.1, T65.2, T65.3, T65.4, T65.5, T65.6, T65.8,</w:t>
            </w:r>
            <w:r>
              <w:t xml:space="preserve"> T65.9, T66, T67, T67.0, T67.1, T67.2, T67.3, T67.4, T67.5, T67.6, T67.7, T67.8, T67.9, T68, T69, T69.0, T69.1, T69.8, T69.9, T70, T70.0, T70.1, T70.2, T70.3, T70.4, T70.8, T70.9, T71, T73, T73.0, T73.1, T73.2, T73.3, T73.8, T73.9, T74, T74.0, T74.1, T74.2</w:t>
            </w:r>
            <w:r>
              <w:t xml:space="preserve">, T74.3, T74.8, T74.9, T75, T75.0, T75.1, T75.2, T75.3, T75.4, T75.8, T76, T78, T78.1, T78.8, T78.9, T79, T79.0, T79.1, T79.2, T79.3, T79.4, T79.5, T79.6, T79.7, T79.8, T79.9, T80, T80.0, T80.1, T80.2, T80.3, T80.4, T80.6, T80.8, T80.9, T81, T81.0, T81.1, </w:t>
            </w:r>
            <w:r>
              <w:t>T81.2, T81.3, T81.4, T81.5, T81.6, T81.7, T81.8, T81.9, T85.7, T85.9, T88, T88.0, T88.1, T88.2, T88.3, T88.4, T88.5, T88.7, T88.8, T88.9, T96, T97, T98, T98.0, T98.1, T98.2, T98.3</w:t>
            </w:r>
          </w:p>
        </w:tc>
        <w:tc>
          <w:tcPr>
            <w:tcW w:w="3458" w:type="dxa"/>
          </w:tcPr>
          <w:p w14:paraId="31ACE4A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50CBA14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EF7ABEA" w14:textId="77777777" w:rsidR="00FB424C" w:rsidRDefault="00EF57F5">
            <w:pPr>
              <w:pStyle w:val="ConsPlusNormal0"/>
              <w:jc w:val="center"/>
            </w:pPr>
            <w:r>
              <w:t>0,53</w:t>
            </w:r>
          </w:p>
        </w:tc>
      </w:tr>
      <w:tr w:rsidR="00FB424C" w14:paraId="7C6996C3" w14:textId="77777777">
        <w:tc>
          <w:tcPr>
            <w:tcW w:w="1000" w:type="dxa"/>
          </w:tcPr>
          <w:p w14:paraId="646D9960" w14:textId="77777777" w:rsidR="00FB424C" w:rsidRDefault="00EF57F5">
            <w:pPr>
              <w:pStyle w:val="ConsPlusNormal0"/>
              <w:jc w:val="center"/>
            </w:pPr>
            <w:r>
              <w:t>st27.013</w:t>
            </w:r>
          </w:p>
        </w:tc>
        <w:tc>
          <w:tcPr>
            <w:tcW w:w="3232" w:type="dxa"/>
          </w:tcPr>
          <w:p w14:paraId="5BA1F095" w14:textId="77777777" w:rsidR="00FB424C" w:rsidRDefault="00EF57F5">
            <w:pPr>
              <w:pStyle w:val="ConsPlusNormal0"/>
            </w:pPr>
            <w:r>
              <w:t xml:space="preserve">Отравления и другие воздействия внешних причин с синдромом </w:t>
            </w:r>
            <w:r>
              <w:lastRenderedPageBreak/>
              <w:t>органной дисфункции</w:t>
            </w:r>
          </w:p>
        </w:tc>
        <w:tc>
          <w:tcPr>
            <w:tcW w:w="3596" w:type="dxa"/>
          </w:tcPr>
          <w:p w14:paraId="6E9775DE" w14:textId="77777777" w:rsidR="00FB424C" w:rsidRDefault="00EF57F5">
            <w:pPr>
              <w:pStyle w:val="ConsPlusNormal0"/>
            </w:pPr>
            <w:r>
              <w:lastRenderedPageBreak/>
              <w:t xml:space="preserve">R50.2, R57.1, R57.8, R57.9, T36, T36.0, T36.1, T36.2, T36.3, T36.4, T36.5, T36.6, </w:t>
            </w:r>
            <w:r>
              <w:lastRenderedPageBreak/>
              <w:t>T36.7, T36.8, T36.9, T37, T37.0, T37.1, T37.2, T37.3, T37.4, T37.5, T37.8, T37.9, T38, T38.0, T</w:t>
            </w:r>
            <w:r>
              <w:t>38.1, T38.2, T38.3, T38.4, T38.5, T38.6, T38.7, T38.8, T38.9, T39, T39.0, T39.1, T39.2, T39.3, T39.4, T39.8, T39.9, T40, T40.0, T40.1, T40.2, T40.3, T40.4, T40.5, T40.6, T40.7, T40.8, T40.9, T41, T41.0, T41.1, T41.2, T41.3, T41.4, T41.5, T42, T42.0, T42.1,</w:t>
            </w:r>
            <w:r>
              <w:t xml:space="preserve"> T42.2, T42.3, T42.4, T42.5, T42.6, T42.7, T42.8, T43, T43.0, T43.1, T43.2, T43.3, T43.4, T43.5, T43.6, T43.8, T43.9, T44, T44.0, T44.1, T44.2, T44.3, T44.4, T44.5, T44.6, T44.7, T44.8, T44.9, T45, T45.0, T45.1, T45.2, T45.3, T45.4, T45.5, T45.6, T45.7, T4</w:t>
            </w:r>
            <w:r>
              <w:t xml:space="preserve">5.8, T45.9, T46, T46.0, T46.1, T46.2, T46.3, T46.4, T46.5, T46.6, T46.7, T46.8, T46.9, T47, T47.0, T47.1, T47.2, T47.3, T47.4, T47.5, T47.6, T47.7, T47.8, T47.9, T48, T48.0, T48.1, T48.2, T48.3, T48.4, T48.5, T48.6, T48.7, T49, T49.0, T49.1, T49.2, T49.3, </w:t>
            </w:r>
            <w:r>
              <w:t>T49.4, T49.5, T49.6, T49.7, T49.8, T49.9, T50, T50.0, T50.1, T50.2, T50.3, T50.4, T50.5, T50.6, T50.7, T50.8, T50.9, T51, T51.0, T51.1, T51.2, T51.3, T51.8, T51.9, T52, T52.0, T52.1, T52.2, T52.3, T52.4, T52.8, T52.9, T53, T53.0, T53.1, T53.2, T53.3, T53.4</w:t>
            </w:r>
            <w:r>
              <w:t xml:space="preserve">, T53.5, T53.6, T53.7, T53.9, T54, T54.0, T54.1, T54.2, T54.3, T54.9, T55, T56, T56.0, T56.1, T56.2, T56.3, T56.4, T56.5, T56.6, T56.7, T56.8, T56.9, T57, T57.0, T57.1, T57.2, T57.3, T57.8, T57.9, T58, T59, T59.0, T59.1, T59.2, T59.3, T59.4, T59.5, T59.6, </w:t>
            </w:r>
            <w:r>
              <w:t xml:space="preserve">T59.7, T59.8, T59.9, T60, T60.0, T60.1, T60.2, T60.3, T60.4, T60.8, T60.9, T61, T61.0, T61.1, T61.2, T61.8, T61.9, T62, T62.0, T62.1, T62.2, T62.8, T62.9, T63, T63.0, </w:t>
            </w:r>
            <w:r>
              <w:lastRenderedPageBreak/>
              <w:t>T63.1, T63.2, T63.3, T63.4, T63.5, T63.6, T63.8, T63.9, T64, T65, T65.0, T65.1, T65.2, T6</w:t>
            </w:r>
            <w:r>
              <w:t>5.3, T65.4, T65.5, T65.6, T65.8, T65.9, T66, T67, T67.0, T67.1, T67.2, T67.3, T67.4, T67.5, T67.6, T67.7, T67.8, T67.9, T68, T69, T69.0, T69.1, T69.8, T69.9, T70, T70.0, T70.1, T70.2, T70.3, T70.4, T70.8, T70.9, T71, T73, T73.0, T73.1, T73.2, T73.3, T73.8,</w:t>
            </w:r>
            <w:r>
              <w:t xml:space="preserve"> T73.9, T74, T74.0, T74.1, T74.2, T74.3, T74.8, T74.9, T75, T75.0, T75.1, T75.2, T75.3, T75.4, T75.8, T76, T78, T78.1, T78.8, T78.9, T79, T79.0, T79.1, T79.2, T79.3, T79.4, T79.5, T79.6, T79.7, T79.8, T79.9, T80, T80.0, T80.1, T80.2, T80.3, T80.4, T80.6, T</w:t>
            </w:r>
            <w:r>
              <w:t>80.8, T80.9, T81, T81.0, T81.1, T81.2, T81.3, T81.4, T81.5, T81.6, T81.7, T81.8, T81.9, T85.7, T85.9, T88, T88.0, T88.1, T88.2, T88.3, T88.4, T88.5, T88.7, T88.8, T88.9, T96, T97, T98, T98.0, T98.1, T98.2, T98.3</w:t>
            </w:r>
          </w:p>
        </w:tc>
        <w:tc>
          <w:tcPr>
            <w:tcW w:w="3458" w:type="dxa"/>
          </w:tcPr>
          <w:p w14:paraId="4391BB8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8D35FCA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it1</w:t>
            </w:r>
          </w:p>
        </w:tc>
        <w:tc>
          <w:tcPr>
            <w:tcW w:w="1077" w:type="dxa"/>
          </w:tcPr>
          <w:p w14:paraId="700EA1FF" w14:textId="77777777" w:rsidR="00FB424C" w:rsidRDefault="00EF57F5">
            <w:pPr>
              <w:pStyle w:val="ConsPlusNormal0"/>
              <w:jc w:val="center"/>
            </w:pPr>
            <w:r>
              <w:lastRenderedPageBreak/>
              <w:t>4,07</w:t>
            </w:r>
          </w:p>
        </w:tc>
      </w:tr>
      <w:tr w:rsidR="00FB424C" w14:paraId="0DF50B50" w14:textId="77777777">
        <w:tc>
          <w:tcPr>
            <w:tcW w:w="1000" w:type="dxa"/>
          </w:tcPr>
          <w:p w14:paraId="79C9C307" w14:textId="77777777" w:rsidR="00FB424C" w:rsidRDefault="00EF57F5">
            <w:pPr>
              <w:pStyle w:val="ConsPlusNormal0"/>
              <w:jc w:val="center"/>
            </w:pPr>
            <w:r>
              <w:lastRenderedPageBreak/>
              <w:t>st27.014</w:t>
            </w:r>
          </w:p>
        </w:tc>
        <w:tc>
          <w:tcPr>
            <w:tcW w:w="3232" w:type="dxa"/>
          </w:tcPr>
          <w:p w14:paraId="4C4BDE0D" w14:textId="77777777" w:rsidR="00FB424C" w:rsidRDefault="00EF57F5">
            <w:pPr>
              <w:pStyle w:val="ConsPlusNormal0"/>
            </w:pPr>
            <w:r>
              <w:t>Госпитализация в диагностических целях с постановкой/ подтверждением диагноза злокачественного новообразования</w:t>
            </w:r>
          </w:p>
        </w:tc>
        <w:tc>
          <w:tcPr>
            <w:tcW w:w="3596" w:type="dxa"/>
          </w:tcPr>
          <w:p w14:paraId="159271F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E2AD105" w14:textId="77777777" w:rsidR="00FB424C" w:rsidRDefault="00EF57F5">
            <w:pPr>
              <w:pStyle w:val="ConsPlusNormal0"/>
            </w:pPr>
            <w:r>
              <w:t>B03.005.010, B03.005.011, B03.005.018, B03.009.001, B03.009.002, B03.009.003, B03.024.002, B03.024.003, B03.027.001, B03.027.002, B03</w:t>
            </w:r>
            <w:r>
              <w:t>.027.003, B03.027.004, B03.027.005, B03.027.006, B03.027.007, B03.027.008, B03.027.009, B03.027.010, B03.027.011, B03.027.012, B03.027.013, B03.027.014, B03.027.015, B03.027.016, B03.027.017, B03.027.018, B03.027.019, B03.027.020, B03.027.021, B03.027.022,</w:t>
            </w:r>
            <w:r>
              <w:t xml:space="preserve"> B03.027.023, B03.027.024, B03.027.025, B03.027.026, </w:t>
            </w:r>
            <w:r>
              <w:lastRenderedPageBreak/>
              <w:t>B03.027.027, B03.027.028, B03.027.029, B03.027.030, B03.027.031, B03.027.032, B03.027.033, B03.027.034, B03.027.035, B03.027.036, B03.027.037, B03.027.038, B03.027.039, B03.027.040, B03.027.041, B03.027.</w:t>
            </w:r>
            <w:r>
              <w:t>042, B03.027.043, B03.027.044, B03.027.045, B03.027.046, B03.027.047, B03.027.048, B03.027.049</w:t>
            </w:r>
          </w:p>
        </w:tc>
        <w:tc>
          <w:tcPr>
            <w:tcW w:w="2272" w:type="dxa"/>
          </w:tcPr>
          <w:p w14:paraId="3BA180D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DD776CA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</w:tr>
      <w:tr w:rsidR="00FB424C" w14:paraId="10F7229B" w14:textId="77777777">
        <w:tc>
          <w:tcPr>
            <w:tcW w:w="1000" w:type="dxa"/>
          </w:tcPr>
          <w:p w14:paraId="0CBFAD12" w14:textId="77777777" w:rsidR="00FB424C" w:rsidRDefault="00EF57F5">
            <w:pPr>
              <w:pStyle w:val="ConsPlusNormal0"/>
              <w:jc w:val="center"/>
              <w:outlineLvl w:val="3"/>
            </w:pPr>
            <w:r>
              <w:t>st28</w:t>
            </w:r>
          </w:p>
        </w:tc>
        <w:tc>
          <w:tcPr>
            <w:tcW w:w="12558" w:type="dxa"/>
            <w:gridSpan w:val="4"/>
          </w:tcPr>
          <w:p w14:paraId="305F3713" w14:textId="77777777" w:rsidR="00FB424C" w:rsidRDefault="00EF57F5">
            <w:pPr>
              <w:pStyle w:val="ConsPlusNormal0"/>
            </w:pPr>
            <w:r>
              <w:t>Торакальная хирургия</w:t>
            </w:r>
          </w:p>
        </w:tc>
        <w:tc>
          <w:tcPr>
            <w:tcW w:w="1077" w:type="dxa"/>
          </w:tcPr>
          <w:p w14:paraId="4FD09BD5" w14:textId="77777777" w:rsidR="00FB424C" w:rsidRDefault="00EF57F5">
            <w:pPr>
              <w:pStyle w:val="ConsPlusNormal0"/>
              <w:jc w:val="center"/>
            </w:pPr>
            <w:r>
              <w:t>2,09</w:t>
            </w:r>
          </w:p>
        </w:tc>
      </w:tr>
      <w:tr w:rsidR="00FB424C" w14:paraId="556760B2" w14:textId="77777777">
        <w:tc>
          <w:tcPr>
            <w:tcW w:w="1000" w:type="dxa"/>
          </w:tcPr>
          <w:p w14:paraId="73F7612F" w14:textId="77777777" w:rsidR="00FB424C" w:rsidRDefault="00EF57F5">
            <w:pPr>
              <w:pStyle w:val="ConsPlusNormal0"/>
              <w:jc w:val="center"/>
            </w:pPr>
            <w:r>
              <w:t>st28.001</w:t>
            </w:r>
          </w:p>
        </w:tc>
        <w:tc>
          <w:tcPr>
            <w:tcW w:w="3232" w:type="dxa"/>
          </w:tcPr>
          <w:p w14:paraId="74582FD9" w14:textId="77777777" w:rsidR="00FB424C" w:rsidRDefault="00EF57F5">
            <w:pPr>
              <w:pStyle w:val="ConsPlusNormal0"/>
            </w:pPr>
            <w:r>
              <w:t>Гнойные состояния нижних дыхательных путей</w:t>
            </w:r>
          </w:p>
        </w:tc>
        <w:tc>
          <w:tcPr>
            <w:tcW w:w="3596" w:type="dxa"/>
          </w:tcPr>
          <w:p w14:paraId="763087B2" w14:textId="77777777" w:rsidR="00FB424C" w:rsidRDefault="00EF57F5">
            <w:pPr>
              <w:pStyle w:val="ConsPlusNormal0"/>
            </w:pPr>
            <w:r>
              <w:t>J85, J85.0, J85.1, J85.2, J85.3, J86, J86.0, J86.9</w:t>
            </w:r>
          </w:p>
        </w:tc>
        <w:tc>
          <w:tcPr>
            <w:tcW w:w="3458" w:type="dxa"/>
          </w:tcPr>
          <w:p w14:paraId="3ED2BF3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5FE44B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9F3955" w14:textId="77777777" w:rsidR="00FB424C" w:rsidRDefault="00EF57F5">
            <w:pPr>
              <w:pStyle w:val="ConsPlusNormal0"/>
              <w:jc w:val="center"/>
            </w:pPr>
            <w:r>
              <w:t>2,05</w:t>
            </w:r>
          </w:p>
        </w:tc>
      </w:tr>
      <w:tr w:rsidR="00FB424C" w14:paraId="3142BCDD" w14:textId="77777777">
        <w:tc>
          <w:tcPr>
            <w:tcW w:w="1000" w:type="dxa"/>
          </w:tcPr>
          <w:p w14:paraId="79F57F60" w14:textId="77777777" w:rsidR="00FB424C" w:rsidRDefault="00EF57F5">
            <w:pPr>
              <w:pStyle w:val="ConsPlusNormal0"/>
              <w:jc w:val="center"/>
            </w:pPr>
            <w:r>
              <w:t>st28.002</w:t>
            </w:r>
          </w:p>
        </w:tc>
        <w:tc>
          <w:tcPr>
            <w:tcW w:w="3232" w:type="dxa"/>
          </w:tcPr>
          <w:p w14:paraId="5A248999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1)</w:t>
            </w:r>
          </w:p>
        </w:tc>
        <w:tc>
          <w:tcPr>
            <w:tcW w:w="3596" w:type="dxa"/>
          </w:tcPr>
          <w:p w14:paraId="46BF990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F5DC72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A03.10.001, A03.10.001.001, A11.09.004, A11.11.004, A11.11.004.001, A16.09.001, A16.09.005, A16.09.012, A16.09.035, A16.09.042</w:t>
            </w:r>
          </w:p>
        </w:tc>
        <w:tc>
          <w:tcPr>
            <w:tcW w:w="2272" w:type="dxa"/>
          </w:tcPr>
          <w:p w14:paraId="0BAF07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4B7FBC6" w14:textId="77777777" w:rsidR="00FB424C" w:rsidRDefault="00EF57F5">
            <w:pPr>
              <w:pStyle w:val="ConsPlusNormal0"/>
              <w:jc w:val="center"/>
            </w:pPr>
            <w:r>
              <w:t>1,54</w:t>
            </w:r>
          </w:p>
        </w:tc>
      </w:tr>
      <w:tr w:rsidR="00FB424C" w14:paraId="3B5A09D3" w14:textId="77777777">
        <w:tc>
          <w:tcPr>
            <w:tcW w:w="1000" w:type="dxa"/>
          </w:tcPr>
          <w:p w14:paraId="68542D45" w14:textId="77777777" w:rsidR="00FB424C" w:rsidRDefault="00EF57F5">
            <w:pPr>
              <w:pStyle w:val="ConsPlusNormal0"/>
              <w:jc w:val="center"/>
            </w:pPr>
            <w:r>
              <w:t>st28.003</w:t>
            </w:r>
          </w:p>
        </w:tc>
        <w:tc>
          <w:tcPr>
            <w:tcW w:w="3232" w:type="dxa"/>
          </w:tcPr>
          <w:p w14:paraId="005998BF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2)</w:t>
            </w:r>
          </w:p>
        </w:tc>
        <w:tc>
          <w:tcPr>
            <w:tcW w:w="3596" w:type="dxa"/>
          </w:tcPr>
          <w:p w14:paraId="0845815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D800261" w14:textId="77777777" w:rsidR="00FB424C" w:rsidRDefault="00EF57F5">
            <w:pPr>
              <w:pStyle w:val="ConsPlusNormal0"/>
            </w:pPr>
            <w:r>
              <w:t>A16.09.001.001, A16.09.</w:t>
            </w:r>
            <w:r>
              <w:t>003, A16.09.004, A16.09.006, A16.09.006.001, A16.09.031, A16.09.036, A16.10.011.005, A16.11.004</w:t>
            </w:r>
          </w:p>
        </w:tc>
        <w:tc>
          <w:tcPr>
            <w:tcW w:w="2272" w:type="dxa"/>
          </w:tcPr>
          <w:p w14:paraId="62E843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3785B7A" w14:textId="77777777" w:rsidR="00FB424C" w:rsidRDefault="00EF57F5">
            <w:pPr>
              <w:pStyle w:val="ConsPlusNormal0"/>
              <w:jc w:val="center"/>
            </w:pPr>
            <w:r>
              <w:t>1,92</w:t>
            </w:r>
          </w:p>
        </w:tc>
      </w:tr>
      <w:tr w:rsidR="00FB424C" w14:paraId="43DC3C24" w14:textId="77777777">
        <w:tc>
          <w:tcPr>
            <w:tcW w:w="1000" w:type="dxa"/>
          </w:tcPr>
          <w:p w14:paraId="0837A777" w14:textId="77777777" w:rsidR="00FB424C" w:rsidRDefault="00EF57F5">
            <w:pPr>
              <w:pStyle w:val="ConsPlusNormal0"/>
              <w:jc w:val="center"/>
            </w:pPr>
            <w:r>
              <w:t>st28.004</w:t>
            </w:r>
          </w:p>
        </w:tc>
        <w:tc>
          <w:tcPr>
            <w:tcW w:w="3232" w:type="dxa"/>
          </w:tcPr>
          <w:p w14:paraId="5A204277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3)</w:t>
            </w:r>
          </w:p>
        </w:tc>
        <w:tc>
          <w:tcPr>
            <w:tcW w:w="3596" w:type="dxa"/>
          </w:tcPr>
          <w:p w14:paraId="22A2BEF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884437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A16.09.001.002, A16.09.004.001, A16.09.005.001, A16.09.007, A16.09.007.002, A16.09.008, A16.09.009, A16.09.009.002, A16.09.013, A16.09.013.006, A16.09.014, A16.09.014.</w:t>
            </w:r>
            <w:r w:rsidRPr="00EF57F5">
              <w:rPr>
                <w:lang w:val="en-US"/>
              </w:rPr>
              <w:t xml:space="preserve">005, A16.09.015, A16.09.015.005, A16.09.015.006, A16.09.015.007, A16.09.016, A16.09.016.005, </w:t>
            </w:r>
            <w:r w:rsidRPr="00EF57F5">
              <w:rPr>
                <w:lang w:val="en-US"/>
              </w:rPr>
              <w:lastRenderedPageBreak/>
              <w:t>A16.09.016.006, A16.09.017, A16.09.018, A16.09.020, A16.09.025, A16.09.026.005, A16.09.027, A16.09.036.001, A16.09.036.002, A16.09.037, A16.09.037.001, A16.09.038,</w:t>
            </w:r>
            <w:r w:rsidRPr="00EF57F5">
              <w:rPr>
                <w:lang w:val="en-US"/>
              </w:rPr>
              <w:t xml:space="preserve"> A16.09.039, A16.09.040, A16.09.041, A16.09.044, A16.11.001, A16.11.003, A16.11.004.001</w:t>
            </w:r>
          </w:p>
        </w:tc>
        <w:tc>
          <w:tcPr>
            <w:tcW w:w="2272" w:type="dxa"/>
          </w:tcPr>
          <w:p w14:paraId="651C5E1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0C52142A" w14:textId="77777777" w:rsidR="00FB424C" w:rsidRDefault="00EF57F5">
            <w:pPr>
              <w:pStyle w:val="ConsPlusNormal0"/>
              <w:jc w:val="center"/>
            </w:pPr>
            <w:r>
              <w:t>2,56</w:t>
            </w:r>
          </w:p>
        </w:tc>
      </w:tr>
      <w:tr w:rsidR="00FB424C" w14:paraId="16D710F7" w14:textId="77777777">
        <w:tc>
          <w:tcPr>
            <w:tcW w:w="1000" w:type="dxa"/>
          </w:tcPr>
          <w:p w14:paraId="72FC0359" w14:textId="77777777" w:rsidR="00FB424C" w:rsidRDefault="00EF57F5">
            <w:pPr>
              <w:pStyle w:val="ConsPlusNormal0"/>
              <w:jc w:val="center"/>
            </w:pPr>
            <w:r>
              <w:t>st28.005</w:t>
            </w:r>
          </w:p>
        </w:tc>
        <w:tc>
          <w:tcPr>
            <w:tcW w:w="3232" w:type="dxa"/>
          </w:tcPr>
          <w:p w14:paraId="4919581B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4)</w:t>
            </w:r>
          </w:p>
        </w:tc>
        <w:tc>
          <w:tcPr>
            <w:tcW w:w="3596" w:type="dxa"/>
          </w:tcPr>
          <w:p w14:paraId="6C55D78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439459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A16.09.007.003, A16.09.007.004, A16.09.009.004, A16.09.009.005, A16.09.009.006, A16.09.009.007, A16.09.009.008, A16.09.009.009, A16.09.009.010, A16.09.009.011, A16.09.</w:t>
            </w:r>
            <w:r w:rsidRPr="00EF57F5">
              <w:rPr>
                <w:lang w:val="en-US"/>
              </w:rPr>
              <w:t>013.001, A16.09.013.002, A16.09.013.003, A16.09.014.002, A16.09.014.003, A16.09.014.004, A16.09.014.006, A16.09.014.007, A16.09.015.003, A16.09.015.004, A16.09.015.008, A16.09.016.002, A16.09.016.004, A16.09.016.007, A16.09.016.008, A16.09.018.001, A16.09.</w:t>
            </w:r>
            <w:r w:rsidRPr="00EF57F5">
              <w:rPr>
                <w:lang w:val="en-US"/>
              </w:rPr>
              <w:t>019, A16.09.019.001, A16.09.019.002, A16.09.019.003, A16.09.019.004, A16.09.024, A16.09.025.002, A16.09.026, A16.09.026.001, A16.09.026.002, A16.09.026.003, A16.09.026.004, A16.09.028, A16.09.029, A16.09.030, A16.09.032, A16.09.032.003, A16.09.032.004, A16</w:t>
            </w:r>
            <w:r w:rsidRPr="00EF57F5">
              <w:rPr>
                <w:lang w:val="en-US"/>
              </w:rPr>
              <w:t>.09.032.005, A16.09.032.006, A16.09.032.007, A16.09.040.001, A16.11.002, A16.11.002.001, A16.11.002.002, A16.11.002.003, A16.11.002.004</w:t>
            </w:r>
          </w:p>
        </w:tc>
        <w:tc>
          <w:tcPr>
            <w:tcW w:w="2272" w:type="dxa"/>
          </w:tcPr>
          <w:p w14:paraId="142F37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2648F36" w14:textId="77777777" w:rsidR="00FB424C" w:rsidRDefault="00EF57F5">
            <w:pPr>
              <w:pStyle w:val="ConsPlusNormal0"/>
              <w:jc w:val="center"/>
            </w:pPr>
            <w:r>
              <w:t>4,12</w:t>
            </w:r>
          </w:p>
        </w:tc>
      </w:tr>
      <w:tr w:rsidR="00FB424C" w14:paraId="614FEE9A" w14:textId="77777777">
        <w:tc>
          <w:tcPr>
            <w:tcW w:w="1000" w:type="dxa"/>
          </w:tcPr>
          <w:p w14:paraId="53B2A16E" w14:textId="77777777" w:rsidR="00FB424C" w:rsidRDefault="00EF57F5">
            <w:pPr>
              <w:pStyle w:val="ConsPlusNormal0"/>
              <w:jc w:val="center"/>
              <w:outlineLvl w:val="3"/>
            </w:pPr>
            <w:r>
              <w:t>st29</w:t>
            </w:r>
          </w:p>
        </w:tc>
        <w:tc>
          <w:tcPr>
            <w:tcW w:w="12558" w:type="dxa"/>
            <w:gridSpan w:val="4"/>
          </w:tcPr>
          <w:p w14:paraId="06E7E0AA" w14:textId="77777777" w:rsidR="00FB424C" w:rsidRDefault="00EF57F5">
            <w:pPr>
              <w:pStyle w:val="ConsPlusNormal0"/>
            </w:pPr>
            <w:r>
              <w:t>Травматология и ортопедия</w:t>
            </w:r>
          </w:p>
        </w:tc>
        <w:tc>
          <w:tcPr>
            <w:tcW w:w="1077" w:type="dxa"/>
          </w:tcPr>
          <w:p w14:paraId="08A29C39" w14:textId="77777777" w:rsidR="00FB424C" w:rsidRDefault="00EF57F5">
            <w:pPr>
              <w:pStyle w:val="ConsPlusNormal0"/>
              <w:jc w:val="center"/>
            </w:pPr>
            <w:r>
              <w:t>1,37</w:t>
            </w:r>
          </w:p>
        </w:tc>
      </w:tr>
      <w:tr w:rsidR="00FB424C" w14:paraId="69DFBEB9" w14:textId="77777777">
        <w:tc>
          <w:tcPr>
            <w:tcW w:w="1000" w:type="dxa"/>
          </w:tcPr>
          <w:p w14:paraId="5281771D" w14:textId="77777777" w:rsidR="00FB424C" w:rsidRDefault="00EF57F5">
            <w:pPr>
              <w:pStyle w:val="ConsPlusNormal0"/>
              <w:jc w:val="center"/>
            </w:pPr>
            <w:r>
              <w:t>st29.001</w:t>
            </w:r>
          </w:p>
        </w:tc>
        <w:tc>
          <w:tcPr>
            <w:tcW w:w="3232" w:type="dxa"/>
          </w:tcPr>
          <w:p w14:paraId="4BC38653" w14:textId="77777777" w:rsidR="00FB424C" w:rsidRDefault="00EF57F5">
            <w:pPr>
              <w:pStyle w:val="ConsPlusNormal0"/>
            </w:pPr>
            <w:r>
              <w:t xml:space="preserve">Приобретенные и врожденные </w:t>
            </w:r>
            <w:r>
              <w:lastRenderedPageBreak/>
              <w:t>костно-мышечные деформации</w:t>
            </w:r>
          </w:p>
        </w:tc>
        <w:tc>
          <w:tcPr>
            <w:tcW w:w="3596" w:type="dxa"/>
          </w:tcPr>
          <w:p w14:paraId="2705027C" w14:textId="77777777" w:rsidR="00FB424C" w:rsidRDefault="00EF57F5">
            <w:pPr>
              <w:pStyle w:val="ConsPlusNormal0"/>
            </w:pPr>
            <w:r>
              <w:lastRenderedPageBreak/>
              <w:t xml:space="preserve">M20, M20.0, M20.1, M20.2, M20.3, </w:t>
            </w:r>
            <w:r>
              <w:lastRenderedPageBreak/>
              <w:t xml:space="preserve">M20.4, M20.5, M20.6, M21, M21.0, M21.1, M21.2, M21.3, M21.4, M21.5, M21.6, M21.7, M21.8, M21.9, M95, M95.0, M95.1, M95.2, M95.3, M95.4, M95.5, M95.8, M95.9, Q65, Q65.0, </w:t>
            </w:r>
            <w:r>
              <w:t>Q65.1, Q65.2, Q65.3, Q65.4, Q65.5, Q65.6, Q65.8, Q65.9, Q66, Q66.0, Q66.1, Q66.2, Q66.3, Q66.4, Q66.5, Q66.6, Q66.7, Q66.8, Q66.9, Q67, Q67.0, Q67.1, Q67.2, Q67.3, Q67.4, Q67.5, Q67.6, Q67.7, Q67.8, Q68, Q68.0, Q68.1, Q68.2, Q68.3, Q68.4, Q68.5, Q68.8, Q69</w:t>
            </w:r>
            <w:r>
              <w:t>, Q69.0, Q69.1, Q69.2, Q69.9, Q70, Q70.0, Q70.1, Q70.2, Q70.3, Q70.4, Q70.9, Q71, Q71.0, Q71.1, Q71.2, Q71.3, Q71.4, Q71.5, Q71.6, Q71.8, Q71.9, Q72, Q72.0, Q72.1, Q72.2, Q72.3, Q72.4, Q72.5, Q72.6, Q72.7, Q72.8, Q72.9, Q73, Q73.0, Q73.1, Q73.8, Q74, Q74.0</w:t>
            </w:r>
            <w:r>
              <w:t>, Q74.1, Q74.2, Q74.3, Q74.8, Q74.9, Q75, Q75.0, Q75.1, Q75.2, Q75.3, Q75.4, Q75.5, Q75.8, Q75.9, Q76, Q76.0, Q76.1, Q76.2, Q76.3, Q76.4, Q76.5, Q76.6, Q76.7, Q76.8, Q76.9, Q77, Q77.0, Q77.1, Q77.2, Q77.3, Q77.5, Q77.6, Q77.7, Q77.8, Q77.9, Q78, Q78.1, Q78</w:t>
            </w:r>
            <w:r>
              <w:t>.2, Q78.3, Q78.4, Q78.5, Q78.6, Q78.8, Q78.9, Q79, Q79.0, Q79.1, Q79.2, Q79.3, Q79.4, Q79.5, Q79.8, Q79.9, Q87.0, Q87.5, Q89.9, R26.2, R29.4, R89, R89.0, R89.1, R89.2, R89.3, R89.4, R89.5, R89.6, R89.7, R89.8, R89.9, R93.6, R93.7</w:t>
            </w:r>
          </w:p>
        </w:tc>
        <w:tc>
          <w:tcPr>
            <w:tcW w:w="3458" w:type="dxa"/>
          </w:tcPr>
          <w:p w14:paraId="063D0AD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ED5B1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71A5FF4" w14:textId="77777777" w:rsidR="00FB424C" w:rsidRDefault="00EF57F5">
            <w:pPr>
              <w:pStyle w:val="ConsPlusNormal0"/>
              <w:jc w:val="center"/>
            </w:pPr>
            <w:r>
              <w:t>0,99</w:t>
            </w:r>
          </w:p>
        </w:tc>
      </w:tr>
      <w:tr w:rsidR="00FB424C" w14:paraId="1DE7DD4C" w14:textId="77777777">
        <w:tc>
          <w:tcPr>
            <w:tcW w:w="1000" w:type="dxa"/>
          </w:tcPr>
          <w:p w14:paraId="47A4AA0E" w14:textId="77777777" w:rsidR="00FB424C" w:rsidRDefault="00EF57F5">
            <w:pPr>
              <w:pStyle w:val="ConsPlusNormal0"/>
              <w:jc w:val="center"/>
            </w:pPr>
            <w:r>
              <w:t>st29.002</w:t>
            </w:r>
          </w:p>
        </w:tc>
        <w:tc>
          <w:tcPr>
            <w:tcW w:w="3232" w:type="dxa"/>
          </w:tcPr>
          <w:p w14:paraId="131CB5AD" w14:textId="77777777" w:rsidR="00FB424C" w:rsidRDefault="00EF57F5">
            <w:pPr>
              <w:pStyle w:val="ConsPlusNormal0"/>
            </w:pPr>
            <w:r>
              <w:t>Переломы шейки бедра и костей таза</w:t>
            </w:r>
          </w:p>
        </w:tc>
        <w:tc>
          <w:tcPr>
            <w:tcW w:w="3596" w:type="dxa"/>
          </w:tcPr>
          <w:p w14:paraId="4F72787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S32.3, S32.30, S32.31, S32.4, S32.40, S32.41, S32.5, S32.50, S32.51, S33.4, S72.0, S72.00, S72.01, S72.1, S72.10, S72.11, S72.2, S72.20, S72.21</w:t>
            </w:r>
          </w:p>
        </w:tc>
        <w:tc>
          <w:tcPr>
            <w:tcW w:w="3458" w:type="dxa"/>
          </w:tcPr>
          <w:p w14:paraId="7584B6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F680E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5F7C906" w14:textId="77777777" w:rsidR="00FB424C" w:rsidRDefault="00EF57F5">
            <w:pPr>
              <w:pStyle w:val="ConsPlusNormal0"/>
              <w:jc w:val="center"/>
            </w:pPr>
            <w:r>
              <w:t>1,52</w:t>
            </w:r>
          </w:p>
        </w:tc>
      </w:tr>
      <w:tr w:rsidR="00FB424C" w14:paraId="2316BCE7" w14:textId="77777777">
        <w:tc>
          <w:tcPr>
            <w:tcW w:w="1000" w:type="dxa"/>
          </w:tcPr>
          <w:p w14:paraId="63217896" w14:textId="77777777" w:rsidR="00FB424C" w:rsidRDefault="00EF57F5">
            <w:pPr>
              <w:pStyle w:val="ConsPlusNormal0"/>
              <w:jc w:val="center"/>
            </w:pPr>
            <w:r>
              <w:lastRenderedPageBreak/>
              <w:t>st29.003</w:t>
            </w:r>
          </w:p>
        </w:tc>
        <w:tc>
          <w:tcPr>
            <w:tcW w:w="3232" w:type="dxa"/>
          </w:tcPr>
          <w:p w14:paraId="161BF361" w14:textId="77777777" w:rsidR="00FB424C" w:rsidRDefault="00EF57F5">
            <w:pPr>
              <w:pStyle w:val="ConsPlusNormal0"/>
            </w:pPr>
            <w:r>
              <w:t>Переломы бедренной кости, другие травмы области бедра и та</w:t>
            </w:r>
            <w:r>
              <w:t>зобедренного сустава</w:t>
            </w:r>
          </w:p>
        </w:tc>
        <w:tc>
          <w:tcPr>
            <w:tcW w:w="3596" w:type="dxa"/>
          </w:tcPr>
          <w:p w14:paraId="49547E6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S72.3, S72.30, S72.31, S72.4, S72.40, S72.41, S72.8, S72.80, S72.81, S72.9, S72.90, S72.91, S73, S73.0, S73.1, S76, S76.0, S76.1, S76.2, S76.3, S76.4, S76.7</w:t>
            </w:r>
          </w:p>
        </w:tc>
        <w:tc>
          <w:tcPr>
            <w:tcW w:w="3458" w:type="dxa"/>
          </w:tcPr>
          <w:p w14:paraId="4981BE5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16FB45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56587C8" w14:textId="77777777" w:rsidR="00FB424C" w:rsidRDefault="00EF57F5">
            <w:pPr>
              <w:pStyle w:val="ConsPlusNormal0"/>
              <w:jc w:val="center"/>
            </w:pPr>
            <w:r>
              <w:t>0,69</w:t>
            </w:r>
          </w:p>
        </w:tc>
      </w:tr>
      <w:tr w:rsidR="00FB424C" w14:paraId="5407B446" w14:textId="77777777">
        <w:tc>
          <w:tcPr>
            <w:tcW w:w="1000" w:type="dxa"/>
          </w:tcPr>
          <w:p w14:paraId="3A59BB11" w14:textId="77777777" w:rsidR="00FB424C" w:rsidRDefault="00EF57F5">
            <w:pPr>
              <w:pStyle w:val="ConsPlusNormal0"/>
              <w:jc w:val="center"/>
            </w:pPr>
            <w:r>
              <w:t>st29.004</w:t>
            </w:r>
          </w:p>
        </w:tc>
        <w:tc>
          <w:tcPr>
            <w:tcW w:w="3232" w:type="dxa"/>
          </w:tcPr>
          <w:p w14:paraId="1F6A4A27" w14:textId="77777777" w:rsidR="00FB424C" w:rsidRDefault="00EF57F5">
            <w:pPr>
              <w:pStyle w:val="ConsPlusNormal0"/>
            </w:pPr>
            <w:r>
              <w:t>Переломы, вывихи, растяжения области грудной клетки, верхней конечности и стопы</w:t>
            </w:r>
          </w:p>
        </w:tc>
        <w:tc>
          <w:tcPr>
            <w:tcW w:w="3596" w:type="dxa"/>
          </w:tcPr>
          <w:p w14:paraId="4BAB7EE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S22.2, S22.20, S22.21, S22.3, S22.30, S22.31, S22.5, S22.50, S22.51, S22.8, S22.80, S22.81, S22.9, S22.90, S22.91, S23.4, S23.5, S27, S27.0, S27.00, S27.01, S27.1, S27.10, S27.</w:t>
            </w:r>
            <w:r w:rsidRPr="00EF57F5">
              <w:rPr>
                <w:lang w:val="en-US"/>
              </w:rPr>
              <w:t>11, S27.2, S27.20, S27.21, S27.3, S27.30, S27.31, S27.4, S27.40, S27.41, S27.5, S27.50, S27.51, S27.6, S27.60, S27.61, S27.8, S27.80, S27.81, S27.9, S27.90, S27.91, S29.0, S39.0, S42, S42.0, S42.00, S42.01, S42.1, S42.10, S42.11, S42.2, S42.20, S42.21, S42</w:t>
            </w:r>
            <w:r w:rsidRPr="00EF57F5">
              <w:rPr>
                <w:lang w:val="en-US"/>
              </w:rPr>
              <w:t>.3, S42.30, S42.31, S42.4, S42.40, S42.41, S42.8, S42.80, S42.81, S42.9, S42.90, S42.91, S43, S43.0, S43.1, S43.2, S43.3, S43.4, S43.5, S43.6, S43.7, S46, S46.0, S46.1, S46.2, S46.3, S46.7, S46.8, S46.9, S52, S52.0, S52.00, S52.01, S52.1, S52.10, S52.11, S</w:t>
            </w:r>
            <w:r w:rsidRPr="00EF57F5">
              <w:rPr>
                <w:lang w:val="en-US"/>
              </w:rPr>
              <w:t xml:space="preserve">52.2, S52.20, S52.21, S52.3, S52.30, S52.31, S52.4, S52.40, S52.41, S52.5, S52.50, S52.51, S52.6, S52.60, S52.61, S52.7, S52.70, S52.71, S52.8, S52.80, S52.81, S52.9, S52.90, S52.91, S53, S53.0, S53.1, S53.2, S53.3, S53.4, S56, S56.0, S56.1, S56.2, S56.3, </w:t>
            </w:r>
            <w:r w:rsidRPr="00EF57F5">
              <w:rPr>
                <w:lang w:val="en-US"/>
              </w:rPr>
              <w:t>S56.4, S56.5, S56.7, S56.8, S62, S62.0, S62.00, S62.01, S62.1, S62.10, S62.11, S62.2, S62.20, S62.21, S62.3, S62.30, S62.31, S62.4, S62.40, S62.41, S62.5, S62.50, S62.51, S62.6, S62.60, S62.61, S62.7, S62.70, S62.71, S62.8, S62.80, S62.81, S63, S63.0, S63.</w:t>
            </w:r>
            <w:r w:rsidRPr="00EF57F5">
              <w:rPr>
                <w:lang w:val="en-US"/>
              </w:rPr>
              <w:t xml:space="preserve">1, S63.2, S63.3, S63.4, S63.5, S63.6, S63.7, S66, S66.0, S66.1, S66.2, S66.3, S66.4, S66.5, S66.6, </w:t>
            </w:r>
            <w:r w:rsidRPr="00EF57F5">
              <w:rPr>
                <w:lang w:val="en-US"/>
              </w:rPr>
              <w:lastRenderedPageBreak/>
              <w:t>S66.7, S66.8, S66.9, S92, S92.0, S92.00, S92.01, S92.1, S92.10, S92.11, S92.2, S92.20, S92.21, S92.3, S92.30, S92.31, S92.4, S92.40, S92.41, S92.5, S92.50, S</w:t>
            </w:r>
            <w:r w:rsidRPr="00EF57F5">
              <w:rPr>
                <w:lang w:val="en-US"/>
              </w:rPr>
              <w:t>92.51, S92.9, S92.90, S92.91, S93.1, S93.3, S93.5, S93.6, T09.2, T09.5, T10, T10.0, T10.1, T11.2, T11.5, T12, T12.0, T12.1, T13.2, T13.5, T14.2, T14.20, T14.21, T14.3, T14.6</w:t>
            </w:r>
          </w:p>
        </w:tc>
        <w:tc>
          <w:tcPr>
            <w:tcW w:w="3458" w:type="dxa"/>
          </w:tcPr>
          <w:p w14:paraId="0D2F46D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9BE97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FBE5675" w14:textId="77777777" w:rsidR="00FB424C" w:rsidRDefault="00EF57F5">
            <w:pPr>
              <w:pStyle w:val="ConsPlusNormal0"/>
              <w:jc w:val="center"/>
            </w:pPr>
            <w:r>
              <w:t>0,56</w:t>
            </w:r>
          </w:p>
        </w:tc>
      </w:tr>
      <w:tr w:rsidR="00FB424C" w14:paraId="5B552A2B" w14:textId="77777777">
        <w:tc>
          <w:tcPr>
            <w:tcW w:w="1000" w:type="dxa"/>
          </w:tcPr>
          <w:p w14:paraId="469BBF3D" w14:textId="77777777" w:rsidR="00FB424C" w:rsidRDefault="00EF57F5">
            <w:pPr>
              <w:pStyle w:val="ConsPlusNormal0"/>
              <w:jc w:val="center"/>
            </w:pPr>
            <w:r>
              <w:t>st29.005</w:t>
            </w:r>
          </w:p>
        </w:tc>
        <w:tc>
          <w:tcPr>
            <w:tcW w:w="3232" w:type="dxa"/>
          </w:tcPr>
          <w:p w14:paraId="600470E2" w14:textId="77777777" w:rsidR="00FB424C" w:rsidRDefault="00EF57F5">
            <w:pPr>
              <w:pStyle w:val="ConsPlusNormal0"/>
            </w:pPr>
            <w:r>
              <w:t>Переломы, вывихи, растяжения области колена и голени</w:t>
            </w:r>
          </w:p>
        </w:tc>
        <w:tc>
          <w:tcPr>
            <w:tcW w:w="3596" w:type="dxa"/>
          </w:tcPr>
          <w:p w14:paraId="256B734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S82, S82.0</w:t>
            </w:r>
            <w:r w:rsidRPr="00EF57F5">
              <w:rPr>
                <w:lang w:val="en-US"/>
              </w:rPr>
              <w:t xml:space="preserve">, S82.00, S82.01, S82.1, S82.10, S82.11, S82.2, S82.20, S82.21, S82.3, S82.30, S82.31, S82.4, S82.40, S82.41, S82.5, S82.50, S82.51, S82.6, S82.60, S82.61, S82.8, S82.80, S82.81, S82.9, S82.90, S82.91, S83, S83.0, S83.1, S83.2, S83.3, S83.4, S83.5, S83.6, </w:t>
            </w:r>
            <w:r w:rsidRPr="00EF57F5">
              <w:rPr>
                <w:lang w:val="en-US"/>
              </w:rPr>
              <w:t>S83.7, S86, S86.0, S86.1, S86.2, S86.3, S86.7, S86.8, S86.9, S93, S93.0, S93.2, S93.4, S96, S96.0, S96.1, S96.2, S96.7, S96.8, S96.9</w:t>
            </w:r>
          </w:p>
        </w:tc>
        <w:tc>
          <w:tcPr>
            <w:tcW w:w="3458" w:type="dxa"/>
          </w:tcPr>
          <w:p w14:paraId="263166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03D8B9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420D9EC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3C7B6317" w14:textId="77777777">
        <w:tc>
          <w:tcPr>
            <w:tcW w:w="1000" w:type="dxa"/>
            <w:vMerge w:val="restart"/>
          </w:tcPr>
          <w:p w14:paraId="6D3FA1FD" w14:textId="77777777" w:rsidR="00FB424C" w:rsidRDefault="00EF57F5">
            <w:pPr>
              <w:pStyle w:val="ConsPlusNormal0"/>
              <w:jc w:val="center"/>
            </w:pPr>
            <w:r>
              <w:t>st29.006</w:t>
            </w:r>
          </w:p>
        </w:tc>
        <w:tc>
          <w:tcPr>
            <w:tcW w:w="3232" w:type="dxa"/>
            <w:vMerge w:val="restart"/>
          </w:tcPr>
          <w:p w14:paraId="3D36561B" w14:textId="77777777" w:rsidR="00FB424C" w:rsidRDefault="00EF57F5">
            <w:pPr>
              <w:pStyle w:val="ConsPlusNormal0"/>
            </w:pPr>
            <w:r>
              <w:t>Множественные переломы, травматические ампутации, размозжения и последствия травм</w:t>
            </w:r>
          </w:p>
        </w:tc>
        <w:tc>
          <w:tcPr>
            <w:tcW w:w="3596" w:type="dxa"/>
          </w:tcPr>
          <w:p w14:paraId="6892129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S07, S07.0, S07.1, S07.8, S07.9, S08, S08.0, S08.1, S08.8, S08.9, S09.7, S17, S17.0, S17.8, S17.9, S18, S19.7, S22.1, S22.10, S22.11, S22.4, S22.40, S22.41, S27.7, S27.70, S2</w:t>
            </w:r>
            <w:r w:rsidRPr="00EF57F5">
              <w:rPr>
                <w:lang w:val="en-US"/>
              </w:rPr>
              <w:t>7.71, S28, S28.0, S28.1, S29.7, S32.7, S32.70, S32.71, S38, S38.1, S38.3, S39.6, S39.7, S42.7, S42.70, S42.71, S47, S48, S48.0, S48.1, S48.9, S49.7, S57, S57.0, S57.8, S57.9, S58, S58.0, S58.1, S58.9, S59.7, S67, S67.0, S67.8, S68, S68.0, S68.1, S68.2, S68</w:t>
            </w:r>
            <w:r w:rsidRPr="00EF57F5">
              <w:rPr>
                <w:lang w:val="en-US"/>
              </w:rPr>
              <w:t xml:space="preserve">.3, S68.4, S68.8, S68.9, S69.7, S72.7, S72.70, S72.71, S77, S77.0, S77.1, S77.2, S78, S78.0, S78.1, S78.9, S79.7, S82.7, S82.70, S82.71, S87, S87.0, S87.8, S88, S88.0, S88.1, S88.9, S89, S89.7, S92.7, S92.70, S92.71, S97, </w:t>
            </w:r>
            <w:r w:rsidRPr="00EF57F5">
              <w:rPr>
                <w:lang w:val="en-US"/>
              </w:rPr>
              <w:lastRenderedPageBreak/>
              <w:t>S97.0, S97.1, S97.8, S98, S98.0, S</w:t>
            </w:r>
            <w:r w:rsidRPr="00EF57F5">
              <w:rPr>
                <w:lang w:val="en-US"/>
              </w:rPr>
              <w:t>98.1, S98.2, S98.3, S98.4, S99.7, T02.1, T02.10, T02.11, T02.2, T02.20, T02.21, T02.3, T02.30, T02.31, T02.4, T02.40, T02.41, T02.5, T02.50, T02.51, T02.6, T02.60, T02.61, T02.7, T02.70, T02.71, T02.8, T02.80, T02.81, T02.9, T02.90, T02.91, T03, T03.0, T03</w:t>
            </w:r>
            <w:r w:rsidRPr="00EF57F5">
              <w:rPr>
                <w:lang w:val="en-US"/>
              </w:rPr>
              <w:t>.1, T03.2, T03.3, T03.4, T03.8, T03.9, T04, T04.0, T04.1, T04.2, T04.3, T04.4, T04.7, T04.8, T04.9, T05, T05.0, T05.1, T05.2, T05.3, T05.4, T05.5, T05.6, T05.8, T05.9, T06, T06.0, T06.1, T06.2, T06.3, T06.4, T06.5, T06.8, T07, T09.6, T11.6, T13.6, T14.7, T</w:t>
            </w:r>
            <w:r w:rsidRPr="00EF57F5">
              <w:rPr>
                <w:lang w:val="en-US"/>
              </w:rPr>
              <w:t>84, T84.0, T84.1, T84.2, T84.3, T84.4, T84.5, T84.6, T84.7, T84.8, T84.9, T87, T87.0, T87.1, T87.2, T87.3, T87.4, T87.5, T87.6, T90, T90.0, T90.1, T91, T91.0, T91.2, T91.8, T91.9, T92, T92.0, T92.1, T92.2, T92.3, T92.5, T92.6, T92.8, T92.9, T93, T93.0, T93</w:t>
            </w:r>
            <w:r w:rsidRPr="00EF57F5">
              <w:rPr>
                <w:lang w:val="en-US"/>
              </w:rPr>
              <w:t>.1, T93.2, T93.3, T93.5, T93.6, T93.8, T93.9, T94, T94.0, T94.1</w:t>
            </w:r>
          </w:p>
        </w:tc>
        <w:tc>
          <w:tcPr>
            <w:tcW w:w="3458" w:type="dxa"/>
          </w:tcPr>
          <w:p w14:paraId="46DF067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507C92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46BC2F9D" w14:textId="77777777" w:rsidR="00FB424C" w:rsidRDefault="00EF57F5">
            <w:pPr>
              <w:pStyle w:val="ConsPlusNormal0"/>
              <w:jc w:val="center"/>
            </w:pPr>
            <w:r>
              <w:t>1,44</w:t>
            </w:r>
          </w:p>
        </w:tc>
      </w:tr>
      <w:tr w:rsidR="00FB424C" w14:paraId="0B1B8002" w14:textId="77777777">
        <w:tc>
          <w:tcPr>
            <w:tcW w:w="0" w:type="auto"/>
            <w:vMerge/>
          </w:tcPr>
          <w:p w14:paraId="649547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D2403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5F7518F" w14:textId="77777777" w:rsidR="00FB424C" w:rsidRDefault="00EF57F5">
            <w:pPr>
              <w:pStyle w:val="ConsPlusNormal0"/>
            </w:pPr>
            <w:r>
              <w:t>S38.0</w:t>
            </w:r>
          </w:p>
        </w:tc>
        <w:tc>
          <w:tcPr>
            <w:tcW w:w="3458" w:type="dxa"/>
          </w:tcPr>
          <w:p w14:paraId="4C0095E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D843056" w14:textId="77777777" w:rsidR="00FB424C" w:rsidRDefault="00EF57F5">
            <w:pPr>
              <w:pStyle w:val="ConsPlusNormal0"/>
            </w:pPr>
            <w:r>
              <w:t>пол: мужской</w:t>
            </w:r>
          </w:p>
        </w:tc>
        <w:tc>
          <w:tcPr>
            <w:tcW w:w="0" w:type="auto"/>
            <w:vMerge/>
          </w:tcPr>
          <w:p w14:paraId="633F3685" w14:textId="77777777" w:rsidR="00FB424C" w:rsidRDefault="00FB424C">
            <w:pPr>
              <w:pStyle w:val="ConsPlusNormal0"/>
            </w:pPr>
          </w:p>
        </w:tc>
      </w:tr>
      <w:tr w:rsidR="00FB424C" w14:paraId="5BD5F14E" w14:textId="77777777">
        <w:tc>
          <w:tcPr>
            <w:tcW w:w="1000" w:type="dxa"/>
          </w:tcPr>
          <w:p w14:paraId="390A9196" w14:textId="77777777" w:rsidR="00FB424C" w:rsidRDefault="00EF57F5">
            <w:pPr>
              <w:pStyle w:val="ConsPlusNormal0"/>
              <w:jc w:val="center"/>
            </w:pPr>
            <w:r>
              <w:t>st29.007</w:t>
            </w:r>
          </w:p>
        </w:tc>
        <w:tc>
          <w:tcPr>
            <w:tcW w:w="3232" w:type="dxa"/>
          </w:tcPr>
          <w:p w14:paraId="657FFE8F" w14:textId="77777777" w:rsidR="00FB424C" w:rsidRDefault="00EF57F5">
            <w:pPr>
              <w:pStyle w:val="ConsPlusNormal0"/>
            </w:pPr>
            <w:r>
              <w:t>Тяжелая множественная и сочетанная травма (</w:t>
            </w:r>
            <w:proofErr w:type="spellStart"/>
            <w:r>
              <w:t>политравма</w:t>
            </w:r>
            <w:proofErr w:type="spellEnd"/>
            <w:r>
              <w:t>)</w:t>
            </w:r>
          </w:p>
        </w:tc>
        <w:tc>
          <w:tcPr>
            <w:tcW w:w="3596" w:type="dxa"/>
          </w:tcPr>
          <w:p w14:paraId="7A55905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F8F0BA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DBF12C1" w14:textId="77777777" w:rsidR="00FB424C" w:rsidRDefault="00EF57F5">
            <w:pPr>
              <w:pStyle w:val="ConsPlusNormal0"/>
            </w:pPr>
            <w:r>
              <w:t xml:space="preserve">дополнительные диагнозы: J93, J93.0, J93.1, J93.8, J93.9, J94.2, J94.8, J94.9, J96.0, N 17, R57.1, R57.8, T79.4 иной классификационный критерий: </w:t>
            </w:r>
            <w:proofErr w:type="spellStart"/>
            <w:r>
              <w:t>plt</w:t>
            </w:r>
            <w:proofErr w:type="spellEnd"/>
          </w:p>
        </w:tc>
        <w:tc>
          <w:tcPr>
            <w:tcW w:w="1077" w:type="dxa"/>
          </w:tcPr>
          <w:p w14:paraId="563F7770" w14:textId="77777777" w:rsidR="00FB424C" w:rsidRDefault="00EF57F5">
            <w:pPr>
              <w:pStyle w:val="ConsPlusNormal0"/>
              <w:jc w:val="center"/>
            </w:pPr>
            <w:r>
              <w:t>7,07</w:t>
            </w:r>
          </w:p>
        </w:tc>
      </w:tr>
      <w:tr w:rsidR="00FB424C" w14:paraId="2C825641" w14:textId="77777777">
        <w:tc>
          <w:tcPr>
            <w:tcW w:w="1000" w:type="dxa"/>
          </w:tcPr>
          <w:p w14:paraId="39973393" w14:textId="77777777" w:rsidR="00FB424C" w:rsidRDefault="00EF57F5">
            <w:pPr>
              <w:pStyle w:val="ConsPlusNormal0"/>
              <w:jc w:val="center"/>
            </w:pPr>
            <w:r>
              <w:t>st29.008</w:t>
            </w:r>
          </w:p>
        </w:tc>
        <w:tc>
          <w:tcPr>
            <w:tcW w:w="3232" w:type="dxa"/>
          </w:tcPr>
          <w:p w14:paraId="78A25A00" w14:textId="77777777" w:rsidR="00FB424C" w:rsidRDefault="00EF57F5">
            <w:pPr>
              <w:pStyle w:val="ConsPlusNormal0"/>
            </w:pPr>
            <w:r>
              <w:t>Эндопротезирование суставов</w:t>
            </w:r>
          </w:p>
        </w:tc>
        <w:tc>
          <w:tcPr>
            <w:tcW w:w="3596" w:type="dxa"/>
          </w:tcPr>
          <w:p w14:paraId="0763BCC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4D945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A16.04.021, A16.04.021.001, A16.04.021.002, A16.04.021.004, A16.04.021.005, A16.04.021.006, A16.04.021.007, A16.04.021.008, A16.04.021.009, A16.04.021.010, </w:t>
            </w:r>
            <w:r w:rsidRPr="00EF57F5">
              <w:rPr>
                <w:lang w:val="en-US"/>
              </w:rPr>
              <w:lastRenderedPageBreak/>
              <w:t>A16.04.021.011</w:t>
            </w:r>
          </w:p>
        </w:tc>
        <w:tc>
          <w:tcPr>
            <w:tcW w:w="2272" w:type="dxa"/>
          </w:tcPr>
          <w:p w14:paraId="73402E4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003C8336" w14:textId="77777777" w:rsidR="00FB424C" w:rsidRDefault="00EF57F5">
            <w:pPr>
              <w:pStyle w:val="ConsPlusNormal0"/>
              <w:jc w:val="center"/>
            </w:pPr>
            <w:r>
              <w:t>4,46</w:t>
            </w:r>
          </w:p>
        </w:tc>
      </w:tr>
      <w:tr w:rsidR="00FB424C" w14:paraId="19ED1590" w14:textId="77777777">
        <w:tc>
          <w:tcPr>
            <w:tcW w:w="1000" w:type="dxa"/>
          </w:tcPr>
          <w:p w14:paraId="1F33D8D4" w14:textId="77777777" w:rsidR="00FB424C" w:rsidRDefault="00EF57F5">
            <w:pPr>
              <w:pStyle w:val="ConsPlusNormal0"/>
              <w:jc w:val="center"/>
            </w:pPr>
            <w:r>
              <w:t>st29.009</w:t>
            </w:r>
          </w:p>
        </w:tc>
        <w:tc>
          <w:tcPr>
            <w:tcW w:w="3232" w:type="dxa"/>
          </w:tcPr>
          <w:p w14:paraId="2311FD62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1)</w:t>
            </w:r>
          </w:p>
        </w:tc>
        <w:tc>
          <w:tcPr>
            <w:tcW w:w="3596" w:type="dxa"/>
          </w:tcPr>
          <w:p w14:paraId="04324D3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C88B0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A11.03.</w:t>
            </w:r>
            <w:r w:rsidRPr="00EF57F5">
              <w:rPr>
                <w:lang w:val="en-US"/>
              </w:rPr>
              <w:t>001, A11.03.001.001, A11.03.001.002, A11.03.001.003, A16.02.001, A16.02.001.001, A16.02.001.002, A16.02.001.003, A16.02.003, A16.02.004, A16.02.004.001, A16.02.004.002, A16.02.006, A16.02.007, A16.02.008, A16.02.009, A16.02.010, A16.02.011, A16.02.018, A16</w:t>
            </w:r>
            <w:r w:rsidRPr="00EF57F5">
              <w:rPr>
                <w:lang w:val="en-US"/>
              </w:rPr>
              <w:t>.03.005, A16.03.006, A16.03.007, A16.03.013, A16.03.014.001, A16.03.014.002, A16.03.015, A16.03.017, A16.03.017.001, A16.03.020, A16.03.021, A16.03.021.001, A16.03.021.002, A16.03.021.003, A16.03.021.004, A16.03.022, A16.03.022.001, A16.03.022.003, A16.03.</w:t>
            </w:r>
            <w:r w:rsidRPr="00EF57F5">
              <w:rPr>
                <w:lang w:val="en-US"/>
              </w:rPr>
              <w:t>027, A16.03.031, A16.03.033, A16.03.036, A16.03.049, A16.03.082, A16.03.084, A16.03.089, A16.04.002, A16.04.005, A16.04.018, A16.04.018.001, A16.04.019, A16.04.022, A16.04.024, A16.30.017.003, A16.30.019.004</w:t>
            </w:r>
          </w:p>
        </w:tc>
        <w:tc>
          <w:tcPr>
            <w:tcW w:w="2272" w:type="dxa"/>
          </w:tcPr>
          <w:p w14:paraId="608940E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8D0B09" w14:textId="77777777" w:rsidR="00FB424C" w:rsidRDefault="00EF57F5">
            <w:pPr>
              <w:pStyle w:val="ConsPlusNormal0"/>
              <w:jc w:val="center"/>
            </w:pPr>
            <w:r>
              <w:t>0,79</w:t>
            </w:r>
          </w:p>
        </w:tc>
      </w:tr>
      <w:tr w:rsidR="00FB424C" w14:paraId="00879201" w14:textId="77777777">
        <w:tc>
          <w:tcPr>
            <w:tcW w:w="1000" w:type="dxa"/>
          </w:tcPr>
          <w:p w14:paraId="3760FF1E" w14:textId="77777777" w:rsidR="00FB424C" w:rsidRDefault="00EF57F5">
            <w:pPr>
              <w:pStyle w:val="ConsPlusNormal0"/>
              <w:jc w:val="center"/>
            </w:pPr>
            <w:r>
              <w:t>st29.010</w:t>
            </w:r>
          </w:p>
        </w:tc>
        <w:tc>
          <w:tcPr>
            <w:tcW w:w="3232" w:type="dxa"/>
          </w:tcPr>
          <w:p w14:paraId="1F27F885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2)</w:t>
            </w:r>
          </w:p>
        </w:tc>
        <w:tc>
          <w:tcPr>
            <w:tcW w:w="3596" w:type="dxa"/>
          </w:tcPr>
          <w:p w14:paraId="5B75B8E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E42F3F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A16.02.002, A16.03.001, A16.03.014, A16.03.016, A16.03.016.001, A16.03.025.003, A16.03.025.004, A16.03.029, A16.03.034, A16.03.034.001, A16.03.034.002, A16.03.059, A16.03.083, A16.03.085, A16.03.</w:t>
            </w:r>
            <w:r w:rsidRPr="00EF57F5">
              <w:rPr>
                <w:lang w:val="en-US"/>
              </w:rPr>
              <w:t>086, A16.03.087, A16.03.090, A16.04.038, A16.04.039, A16.04.048, A16.04.049</w:t>
            </w:r>
          </w:p>
        </w:tc>
        <w:tc>
          <w:tcPr>
            <w:tcW w:w="2272" w:type="dxa"/>
          </w:tcPr>
          <w:p w14:paraId="799655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75DB222" w14:textId="77777777" w:rsidR="00FB424C" w:rsidRDefault="00EF57F5">
            <w:pPr>
              <w:pStyle w:val="ConsPlusNormal0"/>
              <w:jc w:val="center"/>
            </w:pPr>
            <w:r>
              <w:t>0,93</w:t>
            </w:r>
          </w:p>
        </w:tc>
      </w:tr>
      <w:tr w:rsidR="00FB424C" w14:paraId="52D1A514" w14:textId="77777777">
        <w:tc>
          <w:tcPr>
            <w:tcW w:w="1000" w:type="dxa"/>
          </w:tcPr>
          <w:p w14:paraId="6BF8E70F" w14:textId="77777777" w:rsidR="00FB424C" w:rsidRDefault="00EF57F5">
            <w:pPr>
              <w:pStyle w:val="ConsPlusNormal0"/>
              <w:jc w:val="center"/>
            </w:pPr>
            <w:r>
              <w:t>st29.011</w:t>
            </w:r>
          </w:p>
        </w:tc>
        <w:tc>
          <w:tcPr>
            <w:tcW w:w="3232" w:type="dxa"/>
          </w:tcPr>
          <w:p w14:paraId="46C51B38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3)</w:t>
            </w:r>
          </w:p>
        </w:tc>
        <w:tc>
          <w:tcPr>
            <w:tcW w:w="3596" w:type="dxa"/>
          </w:tcPr>
          <w:p w14:paraId="12B200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1CDAB7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A16.02.005, A16.02.005.001, A16.02.005.002, A16.02.005.003, </w:t>
            </w:r>
            <w:r w:rsidRPr="00EF57F5">
              <w:rPr>
                <w:lang w:val="en-US"/>
              </w:rPr>
              <w:lastRenderedPageBreak/>
              <w:t>A16.02.005.004, A16.02.005.005, A16.02.009</w:t>
            </w:r>
            <w:r w:rsidRPr="00EF57F5">
              <w:rPr>
                <w:lang w:val="en-US"/>
              </w:rPr>
              <w:t>.001, A16.02.009.003, A16.02.009.004, A16.02.009.005, A16.02.009.006, A16.02.012, A16.02.014, A16.02.015, A16.02.016, A16.02.017, A16.03.002, A16.03.003, A16.03.004, A16.03.008, A16.03.018, A16.03.024, A16.03.025, A16.03.025.001, A16.03.026, A16.03.026.002</w:t>
            </w:r>
            <w:r w:rsidRPr="00EF57F5">
              <w:rPr>
                <w:lang w:val="en-US"/>
              </w:rPr>
              <w:t>, A16.03.026.003, A16.03.026.004, A16.03.028, A16.03.028.001, A16.03.028.002, A16.03.028.003, A16.03.028.004, A16.03.028.005, A16.03.028.006, A16.03.028.007, A16.03.028.008, A16.03.028.009, A16.03.028.010, A16.03.028.011, A16.03.030, A16.03.033.001, A16.03</w:t>
            </w:r>
            <w:r w:rsidRPr="00EF57F5">
              <w:rPr>
                <w:lang w:val="en-US"/>
              </w:rPr>
              <w:t>.058, A16.03.058.001, A16.03.060, A16.03.060.001, A16.03.061, A16.03.061.001, A16.03.062, A16.03.062.001, A16.03.063, A16.03.063.001, A16.03.064, A16.03.064.001, A16.03.065, A16.03.065.001, A16.03.065.003, A16.03.068, A16.03.073, A16.03.074, A16.03.075, A1</w:t>
            </w:r>
            <w:r w:rsidRPr="00EF57F5">
              <w:rPr>
                <w:lang w:val="en-US"/>
              </w:rPr>
              <w:t>6.03.075.003, A16.03.075.004, A16.03.075.005, A16.03.076, A16.03.077, A16.03.077.001, A16.03.077.004, A16.03.078, A16.03.079, A16.03.080, A16.03.081, A16.03.092, A16.03.092.001, A16.03.093, A16.03.093.001, A16.04.001, A16.04.001.001, A16.04.003, A16.04.003</w:t>
            </w:r>
            <w:r w:rsidRPr="00EF57F5">
              <w:rPr>
                <w:lang w:val="en-US"/>
              </w:rPr>
              <w:t xml:space="preserve">.001, A16.04.004, A16.04.006, A16.04.009, A16.04.015.001, A16.04.019.001, </w:t>
            </w:r>
            <w:r w:rsidRPr="00EF57F5">
              <w:rPr>
                <w:lang w:val="en-US"/>
              </w:rPr>
              <w:lastRenderedPageBreak/>
              <w:t>A16.04.019.002, A16.04.019.003, A16.04.023, A16.04.023.001, A16.04.023.002, A16.04.024.001, A16.04.037, A16.04.037.001, A16.04.037.002, A16.04.037.003, A16.04.045, A16.04.046, A16.04</w:t>
            </w:r>
            <w:r w:rsidRPr="00EF57F5">
              <w:rPr>
                <w:lang w:val="en-US"/>
              </w:rPr>
              <w:t>.046.001, A16.04.047, A16.04.050, A16.30.016, A16.30.017, A16.30.017.001, A16.30.017.002, A16.30.017.004, A16.30.018, A16.30.019, A16.30.019.001, A16.30.019.002, A16.30.019.003, A16.30.020</w:t>
            </w:r>
          </w:p>
        </w:tc>
        <w:tc>
          <w:tcPr>
            <w:tcW w:w="2272" w:type="dxa"/>
          </w:tcPr>
          <w:p w14:paraId="5A381C2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59C9374" w14:textId="77777777" w:rsidR="00FB424C" w:rsidRDefault="00EF57F5">
            <w:pPr>
              <w:pStyle w:val="ConsPlusNormal0"/>
              <w:jc w:val="center"/>
            </w:pPr>
            <w:r>
              <w:t>1,37</w:t>
            </w:r>
          </w:p>
        </w:tc>
      </w:tr>
      <w:tr w:rsidR="00FB424C" w14:paraId="3CA4EAD8" w14:textId="77777777">
        <w:tc>
          <w:tcPr>
            <w:tcW w:w="1000" w:type="dxa"/>
            <w:vMerge w:val="restart"/>
          </w:tcPr>
          <w:p w14:paraId="4FB6C53C" w14:textId="77777777" w:rsidR="00FB424C" w:rsidRDefault="00EF57F5">
            <w:pPr>
              <w:pStyle w:val="ConsPlusNormal0"/>
              <w:jc w:val="center"/>
            </w:pPr>
            <w:r>
              <w:lastRenderedPageBreak/>
              <w:t>st29.012</w:t>
            </w:r>
          </w:p>
        </w:tc>
        <w:tc>
          <w:tcPr>
            <w:tcW w:w="3232" w:type="dxa"/>
            <w:vMerge w:val="restart"/>
          </w:tcPr>
          <w:p w14:paraId="31B967E3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4)</w:t>
            </w:r>
          </w:p>
        </w:tc>
        <w:tc>
          <w:tcPr>
            <w:tcW w:w="3596" w:type="dxa"/>
          </w:tcPr>
          <w:p w14:paraId="30D348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484E8F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A16.02.006.001, A16.02.009.002, A16.02.011.002, A16.02.012.001, A16.02.013, A16.02.019, A16.03.009, A16.03.010, A16.03.011, A16.03.012, A16.03.019, A16.03.022.004, A16.03.022.005, A16.03.022.007,</w:t>
            </w:r>
            <w:r w:rsidRPr="00EF57F5">
              <w:rPr>
                <w:lang w:val="en-US"/>
              </w:rPr>
              <w:t xml:space="preserve"> A16.03.022.009, A16.03.022.010, A16.03.023, A16.03.024.002, A16.03.024.003, A16.03.024.005, A16.03.024.007, A16.03.024.008, A16.03.024.009, A16.03.024.010, A16.03.024.011, A16.03.024.012, A16.03.033.002, A16.03.035, A16.03.035.001, A16.03.043, A16.03.044,</w:t>
            </w:r>
            <w:r w:rsidRPr="00EF57F5">
              <w:rPr>
                <w:lang w:val="en-US"/>
              </w:rPr>
              <w:t xml:space="preserve"> A16.03.045, A16.03.046, A16.03.047, A16.03.048, A16.03.050, A16.03.051, A16.03.051.002, A16.03.053, A16.03.054, A16.03.055, A16.03.056, A16.03.057, A16.03.060.002, A16.03.061.002, A16.03.062.002, A16.03.062.003, A16.03.063.002, A16.03.064.002, A16.03.065.</w:t>
            </w:r>
            <w:r w:rsidRPr="00EF57F5">
              <w:rPr>
                <w:lang w:val="en-US"/>
              </w:rPr>
              <w:t xml:space="preserve">002, A16.03.066, A16.03.066.001, A16.03.067, A16.03.067.001, A16.03.068.001, </w:t>
            </w:r>
            <w:r w:rsidRPr="00EF57F5">
              <w:rPr>
                <w:lang w:val="en-US"/>
              </w:rPr>
              <w:lastRenderedPageBreak/>
              <w:t>A16.03.068.002, A16.03.068.003, A16.03.068.004, A16.03.068.005, A16.03.069, A16.03.070, A16.03.071, A16.03.072, A16.03.077.002, A16.03.077.003, A16.03.080.001, A16.03.080.002, A16</w:t>
            </w:r>
            <w:r w:rsidRPr="00EF57F5">
              <w:rPr>
                <w:lang w:val="en-US"/>
              </w:rPr>
              <w:t>.03.080.003, A16.03.080.004, A16.03.081.001, A16.03.081.002, A16.03.081.003, A16.03.083.001, A16.03.088, A16.04.004.001, A16.04.007, A16.04.007.001, A16.04.008, A16.04.012, A16.04.012.002, A16.04.013, A16.04.013.001, A16.04.013.002, A16.04.014, A16.04.015,</w:t>
            </w:r>
            <w:r w:rsidRPr="00EF57F5">
              <w:rPr>
                <w:lang w:val="en-US"/>
              </w:rPr>
              <w:t xml:space="preserve"> A16.04.016, A16.04.017, A16.04.017.001, A16.04.017.005, A16.04.025, A16.04.029, A16.04.030, A16.04.030.001, A16.04.034, A16.04.035, A16.04.036, A16.04.040, A16.04.041, A16.04.043, A16.04.044, A16.30.031, A16.30.048, A16.30.048.001, A16.30.048.002, A16.30.</w:t>
            </w:r>
            <w:r w:rsidRPr="00EF57F5">
              <w:rPr>
                <w:lang w:val="en-US"/>
              </w:rPr>
              <w:t>048.003, A16.30.050, A22.04.005, A22.04.006, A22.04.007</w:t>
            </w:r>
          </w:p>
        </w:tc>
        <w:tc>
          <w:tcPr>
            <w:tcW w:w="2272" w:type="dxa"/>
          </w:tcPr>
          <w:p w14:paraId="69E97CC1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Merge w:val="restart"/>
          </w:tcPr>
          <w:p w14:paraId="3D63E715" w14:textId="77777777" w:rsidR="00FB424C" w:rsidRDefault="00EF57F5">
            <w:pPr>
              <w:pStyle w:val="ConsPlusNormal0"/>
              <w:jc w:val="center"/>
            </w:pPr>
            <w:r>
              <w:t>2,42</w:t>
            </w:r>
          </w:p>
        </w:tc>
      </w:tr>
      <w:tr w:rsidR="00FB424C" w14:paraId="2320D1DE" w14:textId="77777777">
        <w:tc>
          <w:tcPr>
            <w:tcW w:w="0" w:type="auto"/>
            <w:vMerge/>
          </w:tcPr>
          <w:p w14:paraId="1DD22E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3534E8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DF920F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S42.3, S42.30, S42.4, S42.40, S42.7, S42.70, S42.71, S52.0, S52.00, S52.01, S52.1, S52.10, S52.11, S52.2, S52.20, S52.21, S52.3, S52.30, S52.31, S52.4, S52.40, S52.5, S52.50, S52.51, S52.6, </w:t>
            </w:r>
            <w:r w:rsidRPr="00EF57F5">
              <w:rPr>
                <w:lang w:val="en-US"/>
              </w:rPr>
              <w:t>S52.60, S52.61, S52.7, S52.70</w:t>
            </w:r>
          </w:p>
        </w:tc>
        <w:tc>
          <w:tcPr>
            <w:tcW w:w="3458" w:type="dxa"/>
          </w:tcPr>
          <w:p w14:paraId="69723782" w14:textId="77777777" w:rsidR="00FB424C" w:rsidRDefault="00EF57F5">
            <w:pPr>
              <w:pStyle w:val="ConsPlusNormal0"/>
            </w:pPr>
            <w:r>
              <w:t>A16.03.033.002</w:t>
            </w:r>
          </w:p>
        </w:tc>
        <w:tc>
          <w:tcPr>
            <w:tcW w:w="2272" w:type="dxa"/>
          </w:tcPr>
          <w:p w14:paraId="5DC874A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6E2F2EBC" w14:textId="77777777" w:rsidR="00FB424C" w:rsidRDefault="00FB424C">
            <w:pPr>
              <w:pStyle w:val="ConsPlusNormal0"/>
            </w:pPr>
          </w:p>
        </w:tc>
      </w:tr>
      <w:tr w:rsidR="00FB424C" w14:paraId="6191E0E9" w14:textId="77777777">
        <w:tc>
          <w:tcPr>
            <w:tcW w:w="1000" w:type="dxa"/>
            <w:vMerge w:val="restart"/>
          </w:tcPr>
          <w:p w14:paraId="3D1FF6F5" w14:textId="77777777" w:rsidR="00FB424C" w:rsidRDefault="00EF57F5">
            <w:pPr>
              <w:pStyle w:val="ConsPlusNormal0"/>
              <w:jc w:val="center"/>
            </w:pPr>
            <w:r>
              <w:t>st29.013</w:t>
            </w:r>
          </w:p>
        </w:tc>
        <w:tc>
          <w:tcPr>
            <w:tcW w:w="3232" w:type="dxa"/>
            <w:vMerge w:val="restart"/>
          </w:tcPr>
          <w:p w14:paraId="0E51EF85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5)</w:t>
            </w:r>
          </w:p>
        </w:tc>
        <w:tc>
          <w:tcPr>
            <w:tcW w:w="3596" w:type="dxa"/>
          </w:tcPr>
          <w:p w14:paraId="785E84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D20457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A16.03.022.002, A16.03.022.006, A16.03.022.008, A16.03.024.001, A16.03.024.006, A16.03.024.013, A16.03.024.014, A16.03.024.015, A16.03.024.016, A16.03.026.001, A16.03.037, A16.03.038, A16.03.039, A16.03.040, A16.03.041, A16.03.042, </w:t>
            </w:r>
            <w:r w:rsidRPr="00EF57F5">
              <w:rPr>
                <w:lang w:val="en-US"/>
              </w:rPr>
              <w:lastRenderedPageBreak/>
              <w:t>A16.03.051.001, A16.03.0</w:t>
            </w:r>
            <w:r w:rsidRPr="00EF57F5">
              <w:rPr>
                <w:lang w:val="en-US"/>
              </w:rPr>
              <w:t>51.003, A16.03.075.001, A16.03.075.002, A16.03.075.006, A16.03.076.001, A16.03.076.002, A16.04.008.001, A16.04.010, A16.04.010.001, A16.04.011, A16.04.015.002, A16.04.017.002, A16.04.017.003, A16.04.017.004, A16.04.020, A16.04.021.003, A16.04.025.001, A16.</w:t>
            </w:r>
            <w:r w:rsidRPr="00EF57F5">
              <w:rPr>
                <w:lang w:val="en-US"/>
              </w:rPr>
              <w:t>04.026, A16.04.027, A16.04.028, A16.04.031, A16.04.033, A16.04.042, A16.30.029, A16.30.029.001, A16.30.030</w:t>
            </w:r>
          </w:p>
        </w:tc>
        <w:tc>
          <w:tcPr>
            <w:tcW w:w="2272" w:type="dxa"/>
          </w:tcPr>
          <w:p w14:paraId="3A1677CB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Merge w:val="restart"/>
          </w:tcPr>
          <w:p w14:paraId="0AFE871C" w14:textId="77777777" w:rsidR="00FB424C" w:rsidRDefault="00EF57F5">
            <w:pPr>
              <w:pStyle w:val="ConsPlusNormal0"/>
              <w:jc w:val="center"/>
            </w:pPr>
            <w:r>
              <w:t>3,15</w:t>
            </w:r>
          </w:p>
        </w:tc>
      </w:tr>
      <w:tr w:rsidR="00FB424C" w14:paraId="3A504B2C" w14:textId="77777777">
        <w:tc>
          <w:tcPr>
            <w:tcW w:w="0" w:type="auto"/>
            <w:vMerge/>
          </w:tcPr>
          <w:p w14:paraId="346E3D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2C302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E40D44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Q68.1, Q68.2, Q68.3, Q68.4, Q71.4, Q71.5, Q71.8, Q71.9, Q72.4, Q72.5, Q72.6, Q72.7, Q72.8, Q72.9, Q73.1, Q73.8, Q74, Q74.0, Q74.1, Q74.2, Q74.3, Q74.8, S32.31, S32.41, S32.51, S32.7, S32.70, S32.71, S42.0, S42.00, S42.01, S42.2, S42.20, S42.21, S42.31, S42</w:t>
            </w:r>
            <w:r w:rsidRPr="00EF57F5">
              <w:rPr>
                <w:lang w:val="en-US"/>
              </w:rPr>
              <w:t>.41, S42.8, S42.80, S42.81, S42.9, S42.90, S42.91, S52.41, S52.71, S57, S57.0, S57.8, S72.0, S72.00, S72.01, S72.1, S72.10, S72.11, S72.2, S72.20, S72.21, S72.3, S72.30, S72.31, S72.4, S72.40, S72.41, S72.7, S72.70, S72.71, S72.8, S72.80, S72.81, S72.9, S7</w:t>
            </w:r>
            <w:r w:rsidRPr="00EF57F5">
              <w:rPr>
                <w:lang w:val="en-US"/>
              </w:rPr>
              <w:t>2.90, S72.91, S77, S77.0, S77.1, S82.1, S82.10, S82.11, S82.2, S82.20, S82.21, S82.3, S82.30, S82.31, S82.4, S82.40, S82.41, S82.5, S82.50, S82.51, S82.6, S82.60, S82.61, S82.7, S82.70, S82.71, S82.8, S82.80, S82.81, S82.9, S82.90, S82.91, T02.2, T02.20, T</w:t>
            </w:r>
            <w:r w:rsidRPr="00EF57F5">
              <w:rPr>
                <w:lang w:val="en-US"/>
              </w:rPr>
              <w:t>02.21, T02.3, T02.30, T02.31</w:t>
            </w:r>
          </w:p>
        </w:tc>
        <w:tc>
          <w:tcPr>
            <w:tcW w:w="3458" w:type="dxa"/>
          </w:tcPr>
          <w:p w14:paraId="081BE4BC" w14:textId="77777777" w:rsidR="00FB424C" w:rsidRDefault="00EF57F5">
            <w:pPr>
              <w:pStyle w:val="ConsPlusNormal0"/>
            </w:pPr>
            <w:r>
              <w:t>A16.03.033.002</w:t>
            </w:r>
          </w:p>
        </w:tc>
        <w:tc>
          <w:tcPr>
            <w:tcW w:w="2272" w:type="dxa"/>
          </w:tcPr>
          <w:p w14:paraId="3122C45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1DD2C806" w14:textId="77777777" w:rsidR="00FB424C" w:rsidRDefault="00FB424C">
            <w:pPr>
              <w:pStyle w:val="ConsPlusNormal0"/>
            </w:pPr>
          </w:p>
        </w:tc>
      </w:tr>
      <w:tr w:rsidR="00FB424C" w14:paraId="190F58B8" w14:textId="77777777">
        <w:tc>
          <w:tcPr>
            <w:tcW w:w="1000" w:type="dxa"/>
          </w:tcPr>
          <w:p w14:paraId="3560AB48" w14:textId="77777777" w:rsidR="00FB424C" w:rsidRDefault="00EF57F5">
            <w:pPr>
              <w:pStyle w:val="ConsPlusNormal0"/>
              <w:jc w:val="center"/>
              <w:outlineLvl w:val="3"/>
            </w:pPr>
            <w:r>
              <w:t>st30</w:t>
            </w:r>
          </w:p>
        </w:tc>
        <w:tc>
          <w:tcPr>
            <w:tcW w:w="12558" w:type="dxa"/>
            <w:gridSpan w:val="4"/>
          </w:tcPr>
          <w:p w14:paraId="5897A9E5" w14:textId="77777777" w:rsidR="00FB424C" w:rsidRDefault="00EF57F5">
            <w:pPr>
              <w:pStyle w:val="ConsPlusNormal0"/>
            </w:pPr>
            <w:r>
              <w:t>Урология</w:t>
            </w:r>
          </w:p>
        </w:tc>
        <w:tc>
          <w:tcPr>
            <w:tcW w:w="1077" w:type="dxa"/>
          </w:tcPr>
          <w:p w14:paraId="4D5D8DA2" w14:textId="77777777" w:rsidR="00FB424C" w:rsidRDefault="00EF57F5">
            <w:pPr>
              <w:pStyle w:val="ConsPlusNormal0"/>
              <w:jc w:val="center"/>
            </w:pPr>
            <w:r>
              <w:t>1,20</w:t>
            </w:r>
          </w:p>
        </w:tc>
      </w:tr>
      <w:tr w:rsidR="00FB424C" w14:paraId="06945FEE" w14:textId="77777777">
        <w:tc>
          <w:tcPr>
            <w:tcW w:w="1000" w:type="dxa"/>
          </w:tcPr>
          <w:p w14:paraId="7CCB4EA7" w14:textId="77777777" w:rsidR="00FB424C" w:rsidRDefault="00EF57F5">
            <w:pPr>
              <w:pStyle w:val="ConsPlusNormal0"/>
              <w:jc w:val="center"/>
            </w:pPr>
            <w:r>
              <w:lastRenderedPageBreak/>
              <w:t>st30.001</w:t>
            </w:r>
          </w:p>
        </w:tc>
        <w:tc>
          <w:tcPr>
            <w:tcW w:w="3232" w:type="dxa"/>
          </w:tcPr>
          <w:p w14:paraId="1E954545" w14:textId="77777777" w:rsidR="00FB424C" w:rsidRDefault="00EF57F5">
            <w:pPr>
              <w:pStyle w:val="ConsPlusNormal0"/>
            </w:pPr>
            <w:proofErr w:type="spellStart"/>
            <w:r>
              <w:t>Тубулоинтерстициальные</w:t>
            </w:r>
            <w:proofErr w:type="spellEnd"/>
            <w:r>
              <w:t xml:space="preserve"> болезни почек, другие болезни мочевой системы</w:t>
            </w:r>
          </w:p>
        </w:tc>
        <w:tc>
          <w:tcPr>
            <w:tcW w:w="3596" w:type="dxa"/>
          </w:tcPr>
          <w:p w14:paraId="5F8F316B" w14:textId="77777777" w:rsidR="00FB424C" w:rsidRDefault="00EF57F5">
            <w:pPr>
              <w:pStyle w:val="ConsPlusNormal0"/>
            </w:pPr>
            <w:r>
              <w:t>N10, N11, N11.0, N11.1, N11.8, N11.9, N12, N13.6, N15, N15.0, N15.1, N15.8, N15.9, N16, N16.0, N16.1, N16.2, N16.3, N16.4, N16.5, N16.8, N29, N29.0, N30, N30.0, N30.1, N30.2, N30.3, N30.4, N30.8, N30.9, N33, N33.0, N33.8, N34, N34.0, N34.1, N34.2, N34.3, N</w:t>
            </w:r>
            <w:r>
              <w:t>35, N35.0, N35.1, N35.8, N35.9, N39, N39.0, N99.1</w:t>
            </w:r>
          </w:p>
        </w:tc>
        <w:tc>
          <w:tcPr>
            <w:tcW w:w="3458" w:type="dxa"/>
          </w:tcPr>
          <w:p w14:paraId="1367CF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08C94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C19D885" w14:textId="77777777" w:rsidR="00FB424C" w:rsidRDefault="00EF57F5">
            <w:pPr>
              <w:pStyle w:val="ConsPlusNormal0"/>
              <w:jc w:val="center"/>
            </w:pPr>
            <w:r>
              <w:t>0,86</w:t>
            </w:r>
          </w:p>
        </w:tc>
      </w:tr>
      <w:tr w:rsidR="00FB424C" w14:paraId="6CF3D01B" w14:textId="77777777">
        <w:tc>
          <w:tcPr>
            <w:tcW w:w="1000" w:type="dxa"/>
            <w:vMerge w:val="restart"/>
          </w:tcPr>
          <w:p w14:paraId="0530D973" w14:textId="77777777" w:rsidR="00FB424C" w:rsidRDefault="00EF57F5">
            <w:pPr>
              <w:pStyle w:val="ConsPlusNormal0"/>
              <w:jc w:val="center"/>
            </w:pPr>
            <w:r>
              <w:t>st30.002</w:t>
            </w:r>
          </w:p>
        </w:tc>
        <w:tc>
          <w:tcPr>
            <w:tcW w:w="3232" w:type="dxa"/>
            <w:vMerge w:val="restart"/>
          </w:tcPr>
          <w:p w14:paraId="3E12B5CB" w14:textId="77777777" w:rsidR="00FB424C" w:rsidRDefault="00EF57F5">
            <w:pPr>
              <w:pStyle w:val="ConsPlusNormal0"/>
            </w:pPr>
            <w:r>
              <w:t>Камни мочевой системы; симптомы, относящиеся к мочевой системе</w:t>
            </w:r>
          </w:p>
        </w:tc>
        <w:tc>
          <w:tcPr>
            <w:tcW w:w="3596" w:type="dxa"/>
          </w:tcPr>
          <w:p w14:paraId="6ED4FC3E" w14:textId="77777777" w:rsidR="00FB424C" w:rsidRDefault="00EF57F5">
            <w:pPr>
              <w:pStyle w:val="ConsPlusNormal0"/>
            </w:pPr>
            <w:r>
              <w:t>N13, N13.0, N13.1, N13.2, N13.3, N20, N20.0, N20.1, N20.2, N20.9, N21, N21.0, N21.1, N21.8, N21.9, N22, N22.0, N22.8, N23, R30, R30.0, R30.1, R30.9, R31, R32, R33, R35, R36, R39, R39.0, R39.1, R39.2, R39.8, R80, R82, R82.0, R82.1, R82.2, R82.3, R82.4, R82.</w:t>
            </w:r>
            <w:r>
              <w:t>5, R82.6, R82.7, R82.8, R82.9, R86, R86.0, R86.1, R86.2, R86.3, R86.4, R86.5, R86.6, R86.7, R86.8, R86.9, R93.4, R94.4, R94.8</w:t>
            </w:r>
          </w:p>
        </w:tc>
        <w:tc>
          <w:tcPr>
            <w:tcW w:w="3458" w:type="dxa"/>
          </w:tcPr>
          <w:p w14:paraId="7BDDCC0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6E861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1BFA50A0" w14:textId="77777777" w:rsidR="00FB424C" w:rsidRDefault="00EF57F5">
            <w:pPr>
              <w:pStyle w:val="ConsPlusNormal0"/>
              <w:jc w:val="center"/>
            </w:pPr>
            <w:r>
              <w:t>0,49</w:t>
            </w:r>
          </w:p>
        </w:tc>
      </w:tr>
      <w:tr w:rsidR="00FB424C" w14:paraId="2CF75BF4" w14:textId="77777777">
        <w:tc>
          <w:tcPr>
            <w:tcW w:w="0" w:type="auto"/>
            <w:vMerge/>
          </w:tcPr>
          <w:p w14:paraId="60838EA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0547D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FA281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85145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0E272AC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kudi</w:t>
            </w:r>
            <w:proofErr w:type="spellEnd"/>
          </w:p>
        </w:tc>
        <w:tc>
          <w:tcPr>
            <w:tcW w:w="0" w:type="auto"/>
            <w:vMerge/>
          </w:tcPr>
          <w:p w14:paraId="5A55E9CE" w14:textId="77777777" w:rsidR="00FB424C" w:rsidRDefault="00FB424C">
            <w:pPr>
              <w:pStyle w:val="ConsPlusNormal0"/>
            </w:pPr>
          </w:p>
        </w:tc>
      </w:tr>
      <w:tr w:rsidR="00FB424C" w14:paraId="2D3AB65E" w14:textId="77777777">
        <w:tc>
          <w:tcPr>
            <w:tcW w:w="1000" w:type="dxa"/>
          </w:tcPr>
          <w:p w14:paraId="288F6A7F" w14:textId="77777777" w:rsidR="00FB424C" w:rsidRDefault="00EF57F5">
            <w:pPr>
              <w:pStyle w:val="ConsPlusNormal0"/>
              <w:jc w:val="center"/>
            </w:pPr>
            <w:r>
              <w:t>st30.003</w:t>
            </w:r>
          </w:p>
        </w:tc>
        <w:tc>
          <w:tcPr>
            <w:tcW w:w="3232" w:type="dxa"/>
          </w:tcPr>
          <w:p w14:paraId="20F54F39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неизвестного характера мочевых органов и мужских половых органов</w:t>
            </w:r>
          </w:p>
        </w:tc>
        <w:tc>
          <w:tcPr>
            <w:tcW w:w="3596" w:type="dxa"/>
          </w:tcPr>
          <w:p w14:paraId="7DED0350" w14:textId="77777777" w:rsidR="00FB424C" w:rsidRDefault="00EF57F5">
            <w:pPr>
              <w:pStyle w:val="ConsPlusNormal0"/>
            </w:pPr>
            <w:r>
              <w:t>D07.4, D07.5, D07.6, D09.0, D09.1, D09.7, D09.9, D29, D29.0, D29.1, D29.2, D29.3, D29.4, D29.7, D29.9, D30, D30.0</w:t>
            </w:r>
            <w:r>
              <w:t>, D30.1, D30.2, D30.3, D30.4, D30.7, D30.9, D40, D40.0, D40.1, D40.7, D40.9, D41, D41.0, D41.1, D41.2, D41.3, D41.4, D41.7, D41.9</w:t>
            </w:r>
          </w:p>
        </w:tc>
        <w:tc>
          <w:tcPr>
            <w:tcW w:w="3458" w:type="dxa"/>
          </w:tcPr>
          <w:p w14:paraId="08A50A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E8EB7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41B7A97" w14:textId="77777777" w:rsidR="00FB424C" w:rsidRDefault="00EF57F5">
            <w:pPr>
              <w:pStyle w:val="ConsPlusNormal0"/>
              <w:jc w:val="center"/>
            </w:pPr>
            <w:r>
              <w:t>0,64</w:t>
            </w:r>
          </w:p>
        </w:tc>
      </w:tr>
      <w:tr w:rsidR="00FB424C" w14:paraId="2FAE9B00" w14:textId="77777777">
        <w:tc>
          <w:tcPr>
            <w:tcW w:w="1000" w:type="dxa"/>
          </w:tcPr>
          <w:p w14:paraId="407300E0" w14:textId="77777777" w:rsidR="00FB424C" w:rsidRDefault="00EF57F5">
            <w:pPr>
              <w:pStyle w:val="ConsPlusNormal0"/>
              <w:jc w:val="center"/>
            </w:pPr>
            <w:r>
              <w:t>st30.004</w:t>
            </w:r>
          </w:p>
        </w:tc>
        <w:tc>
          <w:tcPr>
            <w:tcW w:w="3232" w:type="dxa"/>
          </w:tcPr>
          <w:p w14:paraId="16F56B38" w14:textId="77777777" w:rsidR="00FB424C" w:rsidRDefault="00EF57F5">
            <w:pPr>
              <w:pStyle w:val="ConsPlusNormal0"/>
            </w:pPr>
            <w:r>
              <w:t>Болезни предстательной железы</w:t>
            </w:r>
          </w:p>
        </w:tc>
        <w:tc>
          <w:tcPr>
            <w:tcW w:w="3596" w:type="dxa"/>
          </w:tcPr>
          <w:p w14:paraId="601EEEA7" w14:textId="77777777" w:rsidR="00FB424C" w:rsidRDefault="00EF57F5">
            <w:pPr>
              <w:pStyle w:val="ConsPlusNormal0"/>
            </w:pPr>
            <w:r>
              <w:t>N40, N41, N41.0, N41.1, N41.2, N41.3, N41.8, N41.9, N42, N42.0, N42.1, N42.2, N42.3, N42.8, N42.9, N51, N51.0</w:t>
            </w:r>
          </w:p>
        </w:tc>
        <w:tc>
          <w:tcPr>
            <w:tcW w:w="3458" w:type="dxa"/>
          </w:tcPr>
          <w:p w14:paraId="1DB6560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7104BA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733F79A" w14:textId="77777777" w:rsidR="00FB424C" w:rsidRDefault="00EF57F5">
            <w:pPr>
              <w:pStyle w:val="ConsPlusNormal0"/>
              <w:jc w:val="center"/>
            </w:pPr>
            <w:r>
              <w:t>0,73</w:t>
            </w:r>
          </w:p>
        </w:tc>
      </w:tr>
      <w:tr w:rsidR="00FB424C" w14:paraId="4B95C31E" w14:textId="77777777">
        <w:tc>
          <w:tcPr>
            <w:tcW w:w="1000" w:type="dxa"/>
          </w:tcPr>
          <w:p w14:paraId="587D107C" w14:textId="77777777" w:rsidR="00FB424C" w:rsidRDefault="00EF57F5">
            <w:pPr>
              <w:pStyle w:val="ConsPlusNormal0"/>
              <w:jc w:val="center"/>
            </w:pPr>
            <w:r>
              <w:t>st30.005</w:t>
            </w:r>
          </w:p>
        </w:tc>
        <w:tc>
          <w:tcPr>
            <w:tcW w:w="3232" w:type="dxa"/>
          </w:tcPr>
          <w:p w14:paraId="50EE5BCF" w14:textId="77777777" w:rsidR="00FB424C" w:rsidRDefault="00EF57F5">
            <w:pPr>
              <w:pStyle w:val="ConsPlusNormal0"/>
            </w:pPr>
            <w:r>
              <w:t xml:space="preserve">Другие болезни, врожденные аномалии, повреждения мочевой </w:t>
            </w:r>
            <w:r>
              <w:lastRenderedPageBreak/>
              <w:t>системы и мужских половых органов</w:t>
            </w:r>
          </w:p>
        </w:tc>
        <w:tc>
          <w:tcPr>
            <w:tcW w:w="3596" w:type="dxa"/>
          </w:tcPr>
          <w:p w14:paraId="6344EA37" w14:textId="77777777" w:rsidR="00FB424C" w:rsidRDefault="00EF57F5">
            <w:pPr>
              <w:pStyle w:val="ConsPlusNormal0"/>
            </w:pPr>
            <w:r>
              <w:lastRenderedPageBreak/>
              <w:t>I86.1, I86.2, N13.4, N13.5, N13.7, N</w:t>
            </w:r>
            <w:r>
              <w:t xml:space="preserve">13.8, N13.9, N14, N14.0, N14.1, N14.2, N14.3, </w:t>
            </w:r>
            <w:r>
              <w:lastRenderedPageBreak/>
              <w:t xml:space="preserve">N14.4, N25, N25.0, N25.9, N26, N27, N27.0, N27.1, N27.9, N28, N28.0, N28.1, N28.8, N28.9, N29.1, N29.8, N31, N31.0, N31.1, N31.2, N31.8, N31.9, N32, N32.0, N32.1, N32.2, N32.3, N32.4, N32.8, N32.9, N36, N36.0, </w:t>
            </w:r>
            <w:r>
              <w:t>N36.1, N36.2, N36.3, N36.8, N36.9, N37, N37.0, N37.8, N39.1, N39.2, N39.3, N39.4, N39.8, N39.9, N43, N43.0, N43.1, N43.2, N43.3, N43.4, N44, N45, N45.0, N45.9, N46, N47, N48, N48.0, N48.1, N48.2, N48.3, N48.4, N48.5, N48.6, N48.8, N48.9, N49, N49.0, N49.1,</w:t>
            </w:r>
            <w:r>
              <w:t xml:space="preserve"> N49.2, N49.8, N49.9, N50, N50.0, N50.1, N50.8, N50.9, N51.1, N51.2, N51.8, N99.4, N99.5, N99.8, N99.9, Q53, Q53.0, Q53.1, Q53.2, Q53.9, Q54, Q54.0, Q54.1, Q54.2, Q54.3, Q54.4, Q54.8, Q54.9, Q55, Q55.0, Q55.1, Q55.2, Q55.3, Q55.4, Q55.5, Q55.6, Q55.8, Q55.</w:t>
            </w:r>
            <w:r>
              <w:t>9, Q60, Q60.0, Q60.1, Q60.2, Q60.3, Q60.4, Q60.5, Q60.6, Q61, Q61.0, Q61.4, Q61.5, Q61.8, Q61.9, Q62, Q62.0, Q62.1, Q62.2, Q62.3, Q62.4, Q62.5, Q62.6, Q62.7, Q62.8, Q63, Q63.0, Q63.1, Q63.2, Q63.3, Q63.8, Q63.9, Q64, Q64.0, Q64.1, Q64.2, Q64.3, Q64.4, Q64.</w:t>
            </w:r>
            <w:r>
              <w:t>5, Q64.6, Q64.7, Q64.8, Q64.9, S30.2, S31.2, S31.3, S31.5, S37, S37.0, S37.00, S37.01, S37.1, S37.10, S37.11, S37.2, S37.20, S37.21, S37.3, S37.30, S37.31, S37.7, S37.70, S37.71, S37.8, S37.80, S37.81, S37.9, S37.90, S37.91, S38.2, T19, T19.0, T19.1, T19.8</w:t>
            </w:r>
            <w:r>
              <w:t>, T19.9, T83, T83.0, T83.1, T83.2, T83.4, T83.5, T83.6, T83.8, T83.9</w:t>
            </w:r>
          </w:p>
        </w:tc>
        <w:tc>
          <w:tcPr>
            <w:tcW w:w="3458" w:type="dxa"/>
          </w:tcPr>
          <w:p w14:paraId="65DA2DE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E1FBC4C" w14:textId="77777777" w:rsidR="00FB424C" w:rsidRDefault="00EF57F5">
            <w:pPr>
              <w:pStyle w:val="ConsPlusNormal0"/>
            </w:pPr>
            <w:r>
              <w:t>пол: мужской</w:t>
            </w:r>
          </w:p>
        </w:tc>
        <w:tc>
          <w:tcPr>
            <w:tcW w:w="1077" w:type="dxa"/>
          </w:tcPr>
          <w:p w14:paraId="2287B775" w14:textId="77777777" w:rsidR="00FB424C" w:rsidRDefault="00EF57F5">
            <w:pPr>
              <w:pStyle w:val="ConsPlusNormal0"/>
              <w:jc w:val="center"/>
            </w:pPr>
            <w:r>
              <w:t>0,67</w:t>
            </w:r>
          </w:p>
        </w:tc>
      </w:tr>
      <w:tr w:rsidR="00FB424C" w14:paraId="65FA1CD5" w14:textId="77777777">
        <w:tc>
          <w:tcPr>
            <w:tcW w:w="1000" w:type="dxa"/>
          </w:tcPr>
          <w:p w14:paraId="4B6B37E7" w14:textId="77777777" w:rsidR="00FB424C" w:rsidRDefault="00EF57F5">
            <w:pPr>
              <w:pStyle w:val="ConsPlusNormal0"/>
              <w:jc w:val="center"/>
            </w:pPr>
            <w:r>
              <w:t>st30.006</w:t>
            </w:r>
          </w:p>
        </w:tc>
        <w:tc>
          <w:tcPr>
            <w:tcW w:w="3232" w:type="dxa"/>
          </w:tcPr>
          <w:p w14:paraId="6B4C893C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  <w:tc>
          <w:tcPr>
            <w:tcW w:w="3596" w:type="dxa"/>
          </w:tcPr>
          <w:p w14:paraId="7239A75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8D5F88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A11.21.002, A11.21.003, A11.21.005, A16.21.008, A16.21.009, A16.21.010, </w:t>
            </w:r>
            <w:r w:rsidRPr="00EF57F5">
              <w:rPr>
                <w:lang w:val="en-US"/>
              </w:rPr>
              <w:lastRenderedPageBreak/>
              <w:t>A16.21.010.001, A16.21.011, A16.21.012, A16.21.013, A16.21.017, A16.21.023, A16.21.024, A16.21.025, A16.21.031, A16.21.032, A16.21.034, A16.21.035, A16.21.037, A16.21.037.001, A16.21.0</w:t>
            </w:r>
            <w:r w:rsidRPr="00EF57F5">
              <w:rPr>
                <w:lang w:val="en-US"/>
              </w:rPr>
              <w:t>37.002, A16.21.037.003, A16.21.038, A16.21.039, A16.21.040, A16.21.043, A16.21.048</w:t>
            </w:r>
          </w:p>
        </w:tc>
        <w:tc>
          <w:tcPr>
            <w:tcW w:w="2272" w:type="dxa"/>
          </w:tcPr>
          <w:p w14:paraId="33ACC609" w14:textId="77777777" w:rsidR="00FB424C" w:rsidRDefault="00EF57F5">
            <w:pPr>
              <w:pStyle w:val="ConsPlusNormal0"/>
            </w:pPr>
            <w:r>
              <w:lastRenderedPageBreak/>
              <w:t>возрастная группа: старше 18 лет</w:t>
            </w:r>
          </w:p>
        </w:tc>
        <w:tc>
          <w:tcPr>
            <w:tcW w:w="1077" w:type="dxa"/>
          </w:tcPr>
          <w:p w14:paraId="0636236F" w14:textId="77777777" w:rsidR="00FB424C" w:rsidRDefault="00EF57F5">
            <w:pPr>
              <w:pStyle w:val="ConsPlusNormal0"/>
              <w:jc w:val="center"/>
            </w:pPr>
            <w:r>
              <w:t>1,20</w:t>
            </w:r>
          </w:p>
        </w:tc>
      </w:tr>
      <w:tr w:rsidR="00FB424C" w14:paraId="5C010AC4" w14:textId="77777777">
        <w:tc>
          <w:tcPr>
            <w:tcW w:w="1000" w:type="dxa"/>
          </w:tcPr>
          <w:p w14:paraId="47310A78" w14:textId="77777777" w:rsidR="00FB424C" w:rsidRDefault="00EF57F5">
            <w:pPr>
              <w:pStyle w:val="ConsPlusNormal0"/>
              <w:jc w:val="center"/>
            </w:pPr>
            <w:r>
              <w:t>st30.007</w:t>
            </w:r>
          </w:p>
        </w:tc>
        <w:tc>
          <w:tcPr>
            <w:tcW w:w="3232" w:type="dxa"/>
          </w:tcPr>
          <w:p w14:paraId="3F6B776F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2)</w:t>
            </w:r>
          </w:p>
        </w:tc>
        <w:tc>
          <w:tcPr>
            <w:tcW w:w="3596" w:type="dxa"/>
          </w:tcPr>
          <w:p w14:paraId="18D1AF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F33460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A11.21.005.001, A16.21.001, A16.21.007, A16.21.015, A16.21.015.00</w:t>
            </w:r>
            <w:r w:rsidRPr="00EF57F5">
              <w:rPr>
                <w:lang w:val="en-US"/>
              </w:rPr>
              <w:t>1, A16.21.016, A16.21.018, A16.21.021, A16.21.022, A16.21.027, A16.21.028, A16.21.033, A16.21.044, A16.21.045, A16.21.047</w:t>
            </w:r>
          </w:p>
        </w:tc>
        <w:tc>
          <w:tcPr>
            <w:tcW w:w="2272" w:type="dxa"/>
          </w:tcPr>
          <w:p w14:paraId="2D1248C5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317E7952" w14:textId="77777777" w:rsidR="00FB424C" w:rsidRDefault="00EF57F5">
            <w:pPr>
              <w:pStyle w:val="ConsPlusNormal0"/>
              <w:jc w:val="center"/>
            </w:pPr>
            <w:r>
              <w:t>1,42</w:t>
            </w:r>
          </w:p>
        </w:tc>
      </w:tr>
      <w:tr w:rsidR="00FB424C" w14:paraId="7459BE9E" w14:textId="77777777">
        <w:tc>
          <w:tcPr>
            <w:tcW w:w="1000" w:type="dxa"/>
          </w:tcPr>
          <w:p w14:paraId="2F06E216" w14:textId="77777777" w:rsidR="00FB424C" w:rsidRDefault="00EF57F5">
            <w:pPr>
              <w:pStyle w:val="ConsPlusNormal0"/>
              <w:jc w:val="center"/>
            </w:pPr>
            <w:r>
              <w:t>st30.008</w:t>
            </w:r>
          </w:p>
        </w:tc>
        <w:tc>
          <w:tcPr>
            <w:tcW w:w="3232" w:type="dxa"/>
          </w:tcPr>
          <w:p w14:paraId="361C3A83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3)</w:t>
            </w:r>
          </w:p>
        </w:tc>
        <w:tc>
          <w:tcPr>
            <w:tcW w:w="3596" w:type="dxa"/>
          </w:tcPr>
          <w:p w14:paraId="73FD89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0868DE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A16.21.003, A16.21.004, A16.21.006, A16.21.006.001, A16.21.006.002, A16.21.006.003, A16.21.006.006, A16.21.019, A16.21.019.001, A16.21.019.002, A16.21.019.003, A16.21.029, A16.21.030, A16.21.036, </w:t>
            </w:r>
            <w:r w:rsidRPr="00EF57F5">
              <w:rPr>
                <w:lang w:val="en-US"/>
              </w:rPr>
              <w:t>A16.21.042, A16.21.046, A24.21.003</w:t>
            </w:r>
          </w:p>
        </w:tc>
        <w:tc>
          <w:tcPr>
            <w:tcW w:w="2272" w:type="dxa"/>
          </w:tcPr>
          <w:p w14:paraId="24FDA48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319D2323" w14:textId="77777777" w:rsidR="00FB424C" w:rsidRDefault="00EF57F5">
            <w:pPr>
              <w:pStyle w:val="ConsPlusNormal0"/>
              <w:jc w:val="center"/>
            </w:pPr>
            <w:r>
              <w:t>2,31</w:t>
            </w:r>
          </w:p>
        </w:tc>
      </w:tr>
      <w:tr w:rsidR="00FB424C" w14:paraId="5D845D6E" w14:textId="77777777">
        <w:tc>
          <w:tcPr>
            <w:tcW w:w="1000" w:type="dxa"/>
          </w:tcPr>
          <w:p w14:paraId="31F2A97D" w14:textId="77777777" w:rsidR="00FB424C" w:rsidRDefault="00EF57F5">
            <w:pPr>
              <w:pStyle w:val="ConsPlusNormal0"/>
              <w:jc w:val="center"/>
            </w:pPr>
            <w:r>
              <w:t>st30.009</w:t>
            </w:r>
          </w:p>
        </w:tc>
        <w:tc>
          <w:tcPr>
            <w:tcW w:w="3232" w:type="dxa"/>
          </w:tcPr>
          <w:p w14:paraId="455CDE13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4)</w:t>
            </w:r>
          </w:p>
        </w:tc>
        <w:tc>
          <w:tcPr>
            <w:tcW w:w="3596" w:type="dxa"/>
          </w:tcPr>
          <w:p w14:paraId="16C06B8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EEAC23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A16.21.002, A16.21.002.001, A16.21.005, A16.21.006.005, A16.21.014, A16.21.014.001, A16.21.014.002, A16.21.041, A</w:t>
            </w:r>
            <w:r w:rsidRPr="00EF57F5">
              <w:rPr>
                <w:lang w:val="en-US"/>
              </w:rPr>
              <w:t>16.21.041.001, A16.21.049</w:t>
            </w:r>
          </w:p>
        </w:tc>
        <w:tc>
          <w:tcPr>
            <w:tcW w:w="2272" w:type="dxa"/>
          </w:tcPr>
          <w:p w14:paraId="3F2A529C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5B00A34" w14:textId="77777777" w:rsidR="00FB424C" w:rsidRDefault="00EF57F5">
            <w:pPr>
              <w:pStyle w:val="ConsPlusNormal0"/>
              <w:jc w:val="center"/>
            </w:pPr>
            <w:r>
              <w:t>3,12</w:t>
            </w:r>
          </w:p>
        </w:tc>
      </w:tr>
      <w:tr w:rsidR="00FB424C" w14:paraId="5C382F3A" w14:textId="77777777">
        <w:tc>
          <w:tcPr>
            <w:tcW w:w="1000" w:type="dxa"/>
          </w:tcPr>
          <w:p w14:paraId="3A013E6C" w14:textId="77777777" w:rsidR="00FB424C" w:rsidRDefault="00EF57F5">
            <w:pPr>
              <w:pStyle w:val="ConsPlusNormal0"/>
              <w:jc w:val="center"/>
            </w:pPr>
            <w:r>
              <w:t>st30.010</w:t>
            </w:r>
          </w:p>
        </w:tc>
        <w:tc>
          <w:tcPr>
            <w:tcW w:w="3232" w:type="dxa"/>
          </w:tcPr>
          <w:p w14:paraId="5CC47991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1)</w:t>
            </w:r>
          </w:p>
        </w:tc>
        <w:tc>
          <w:tcPr>
            <w:tcW w:w="3596" w:type="dxa"/>
          </w:tcPr>
          <w:p w14:paraId="7878A2B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706332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A03.28.001, A03.28.002, A03.28.003, A03.28.004, A06.28.003, A06.28.004, A06.28.012, A11.28.001, A11.28.002, A16.28.013.001, A16.28.013.002, A16.28.025, A16.28.035, A16.28.035.001, A16.28.040, A16.28.043, A16.28.045.004, A16.28.051, A16.28.052.001, </w:t>
            </w:r>
            <w:r w:rsidRPr="00EF57F5">
              <w:rPr>
                <w:lang w:val="en-US"/>
              </w:rPr>
              <w:lastRenderedPageBreak/>
              <w:t>A16.28.0</w:t>
            </w:r>
            <w:r w:rsidRPr="00EF57F5">
              <w:rPr>
                <w:lang w:val="en-US"/>
              </w:rPr>
              <w:t>72.001, A16.28.077, A16.28.079, A16.28.086, A16.28.086.001, A16.28.087</w:t>
            </w:r>
          </w:p>
        </w:tc>
        <w:tc>
          <w:tcPr>
            <w:tcW w:w="2272" w:type="dxa"/>
          </w:tcPr>
          <w:p w14:paraId="53E5F4ED" w14:textId="77777777" w:rsidR="00FB424C" w:rsidRDefault="00EF57F5">
            <w:pPr>
              <w:pStyle w:val="ConsPlusNormal0"/>
            </w:pPr>
            <w:r>
              <w:lastRenderedPageBreak/>
              <w:t>возрастная группа: старше 18 лет</w:t>
            </w:r>
          </w:p>
        </w:tc>
        <w:tc>
          <w:tcPr>
            <w:tcW w:w="1077" w:type="dxa"/>
          </w:tcPr>
          <w:p w14:paraId="37F20F0D" w14:textId="77777777" w:rsidR="00FB424C" w:rsidRDefault="00EF57F5">
            <w:pPr>
              <w:pStyle w:val="ConsPlusNormal0"/>
              <w:jc w:val="center"/>
            </w:pPr>
            <w:r>
              <w:t>1,08</w:t>
            </w:r>
          </w:p>
        </w:tc>
      </w:tr>
      <w:tr w:rsidR="00FB424C" w14:paraId="39726A5A" w14:textId="77777777">
        <w:tc>
          <w:tcPr>
            <w:tcW w:w="1000" w:type="dxa"/>
          </w:tcPr>
          <w:p w14:paraId="7278A52D" w14:textId="77777777" w:rsidR="00FB424C" w:rsidRDefault="00EF57F5">
            <w:pPr>
              <w:pStyle w:val="ConsPlusNormal0"/>
              <w:jc w:val="center"/>
            </w:pPr>
            <w:r>
              <w:t>st30.011</w:t>
            </w:r>
          </w:p>
        </w:tc>
        <w:tc>
          <w:tcPr>
            <w:tcW w:w="3232" w:type="dxa"/>
          </w:tcPr>
          <w:p w14:paraId="196598C6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  <w:tc>
          <w:tcPr>
            <w:tcW w:w="3596" w:type="dxa"/>
          </w:tcPr>
          <w:p w14:paraId="69A2AD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0DE9CB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A03.28.001.001, A03.28.001.002, A11.28.001.001, A11.28.011, A11.28.</w:t>
            </w:r>
            <w:r w:rsidRPr="00EF57F5">
              <w:rPr>
                <w:lang w:val="en-US"/>
              </w:rPr>
              <w:t>012, A11.28.013, A16.28.006, A16.28.009, A16.28.010.002, A16.28.011, A16.28.012, A16.28.014, A16.28.015, A16.28.017, A16.28.023, A16.28.024, A16.28.033, A16.28.034, A16.28.036, A16.28.037, A16.28.039, A16.28.044, A16.28.045, A16.28.046, A16.28.052, A16.28.</w:t>
            </w:r>
            <w:r w:rsidRPr="00EF57F5">
              <w:rPr>
                <w:lang w:val="en-US"/>
              </w:rPr>
              <w:t>053, A16.28.054, A16.28.058, A16.28.060, A16.28.071, A16.28.072, A16.28.074, A16.28.075.001, A16.28.076, A16.28.082, A16.28.083, A16.28.093, A16.28.094</w:t>
            </w:r>
          </w:p>
        </w:tc>
        <w:tc>
          <w:tcPr>
            <w:tcW w:w="2272" w:type="dxa"/>
          </w:tcPr>
          <w:p w14:paraId="172DFD9B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A66EBD7" w14:textId="77777777" w:rsidR="00FB424C" w:rsidRDefault="00EF57F5">
            <w:pPr>
              <w:pStyle w:val="ConsPlusNormal0"/>
              <w:jc w:val="center"/>
            </w:pPr>
            <w:r>
              <w:t>1,12</w:t>
            </w:r>
          </w:p>
        </w:tc>
      </w:tr>
      <w:tr w:rsidR="00FB424C" w14:paraId="556B8564" w14:textId="77777777">
        <w:tc>
          <w:tcPr>
            <w:tcW w:w="1000" w:type="dxa"/>
          </w:tcPr>
          <w:p w14:paraId="7566D0F7" w14:textId="77777777" w:rsidR="00FB424C" w:rsidRDefault="00EF57F5">
            <w:pPr>
              <w:pStyle w:val="ConsPlusNormal0"/>
              <w:jc w:val="center"/>
            </w:pPr>
            <w:r>
              <w:t>st30.012</w:t>
            </w:r>
          </w:p>
        </w:tc>
        <w:tc>
          <w:tcPr>
            <w:tcW w:w="3232" w:type="dxa"/>
          </w:tcPr>
          <w:p w14:paraId="046B7E82" w14:textId="77777777" w:rsidR="00FB424C" w:rsidRDefault="00EF57F5">
            <w:pPr>
              <w:pStyle w:val="ConsPlusNormal0"/>
            </w:pPr>
            <w:r>
              <w:t xml:space="preserve">Операции на почке и мочевыделительной системе, взрослые </w:t>
            </w:r>
            <w:r>
              <w:t>(уровень 3)</w:t>
            </w:r>
          </w:p>
        </w:tc>
        <w:tc>
          <w:tcPr>
            <w:tcW w:w="3596" w:type="dxa"/>
          </w:tcPr>
          <w:p w14:paraId="2AE0EE8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22CB9A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A16.28.001, A16.28.001.001, A16.28.002, A16.28.003, A16.28.008, A16.28.010, A16.28.013, A16.28.017.001, A16.28.019, A16.28.020, A16.28.021, A16.28.028, A16.28.029, A16.28.029.002, A16.28.029.003, A16.28.035.002, A16.28.038, A16.28.041, A16.28.042, A16.28.0</w:t>
            </w:r>
            <w:r w:rsidRPr="00EF57F5">
              <w:rPr>
                <w:lang w:val="en-US"/>
              </w:rPr>
              <w:t>46.001, A16.28.046.002, A16.28.047, A16.28.048, A16.28.055, A16.28.056, A16.28.057, A16.28.059, A16.28.062, A16.28.062.001, A16.28.075, A16.28.075.002, A16.28.075.003, A16.28.080, A16.28.088, A16.28.089, A16.28.090, A16.28.091, A16.28.092, A16.28.095, A16.</w:t>
            </w:r>
            <w:r w:rsidRPr="00EF57F5">
              <w:rPr>
                <w:lang w:val="en-US"/>
              </w:rPr>
              <w:t>28.096, A16.28.097, A16.28.098, A16.28.099, A22.28.001, A22.28.002</w:t>
            </w:r>
          </w:p>
        </w:tc>
        <w:tc>
          <w:tcPr>
            <w:tcW w:w="2272" w:type="dxa"/>
          </w:tcPr>
          <w:p w14:paraId="58DBA72B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7DA8F27C" w14:textId="77777777" w:rsidR="00FB424C" w:rsidRDefault="00EF57F5">
            <w:pPr>
              <w:pStyle w:val="ConsPlusNormal0"/>
              <w:jc w:val="center"/>
            </w:pPr>
            <w:r>
              <w:t>1,62</w:t>
            </w:r>
          </w:p>
        </w:tc>
      </w:tr>
      <w:tr w:rsidR="00FB424C" w14:paraId="6E208181" w14:textId="77777777">
        <w:tc>
          <w:tcPr>
            <w:tcW w:w="1000" w:type="dxa"/>
          </w:tcPr>
          <w:p w14:paraId="18E94165" w14:textId="77777777" w:rsidR="00FB424C" w:rsidRDefault="00EF57F5">
            <w:pPr>
              <w:pStyle w:val="ConsPlusNormal0"/>
              <w:jc w:val="center"/>
            </w:pPr>
            <w:r>
              <w:lastRenderedPageBreak/>
              <w:t>st30.013</w:t>
            </w:r>
          </w:p>
        </w:tc>
        <w:tc>
          <w:tcPr>
            <w:tcW w:w="3232" w:type="dxa"/>
          </w:tcPr>
          <w:p w14:paraId="477E8107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4)</w:t>
            </w:r>
          </w:p>
        </w:tc>
        <w:tc>
          <w:tcPr>
            <w:tcW w:w="3596" w:type="dxa"/>
          </w:tcPr>
          <w:p w14:paraId="5B28D25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81B3E6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A16.28.004, A16.28.007, A16.28.007.001, A16.28.010.001, A16.28.018.001,</w:t>
            </w:r>
            <w:r w:rsidRPr="00EF57F5">
              <w:rPr>
                <w:lang w:val="en-US"/>
              </w:rPr>
              <w:t xml:space="preserve"> A16.28.020.001, A16.28.026, A16.28.026.002, A16.28.032, A16.28.032.001, A16.28.039.001, A16.28.069, A16.28.070, A16.28.073, A16.28.078, A16.28.085, A24.28.002</w:t>
            </w:r>
          </w:p>
        </w:tc>
        <w:tc>
          <w:tcPr>
            <w:tcW w:w="2272" w:type="dxa"/>
          </w:tcPr>
          <w:p w14:paraId="583608F3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C024512" w14:textId="77777777" w:rsidR="00FB424C" w:rsidRDefault="00EF57F5">
            <w:pPr>
              <w:pStyle w:val="ConsPlusNormal0"/>
              <w:jc w:val="center"/>
            </w:pPr>
            <w:r>
              <w:t>1,95</w:t>
            </w:r>
          </w:p>
        </w:tc>
      </w:tr>
      <w:tr w:rsidR="00FB424C" w14:paraId="22E6D53F" w14:textId="77777777">
        <w:tc>
          <w:tcPr>
            <w:tcW w:w="1000" w:type="dxa"/>
          </w:tcPr>
          <w:p w14:paraId="70151404" w14:textId="77777777" w:rsidR="00FB424C" w:rsidRDefault="00EF57F5">
            <w:pPr>
              <w:pStyle w:val="ConsPlusNormal0"/>
              <w:jc w:val="center"/>
            </w:pPr>
            <w:r>
              <w:t>st30.014</w:t>
            </w:r>
          </w:p>
        </w:tc>
        <w:tc>
          <w:tcPr>
            <w:tcW w:w="3232" w:type="dxa"/>
          </w:tcPr>
          <w:p w14:paraId="73ADDBDB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</w:t>
            </w:r>
            <w:r>
              <w:t>зрослые (уровень 5)</w:t>
            </w:r>
          </w:p>
        </w:tc>
        <w:tc>
          <w:tcPr>
            <w:tcW w:w="3596" w:type="dxa"/>
          </w:tcPr>
          <w:p w14:paraId="6FD84AE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7BD905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A16.28.004.004, A16.28.004.009, A16.28.016, A16.28.018, A16.28.022, A16.28.022.001, A16.28.030, A16.28.030.001, A16.28.030.003, A16.28.030.007, A16.28.030.008, A16.28.030.011, A16.28.031, A16.28.031.001, A16.28.031.003, A16.28.031.007</w:t>
            </w:r>
            <w:r w:rsidRPr="00EF57F5">
              <w:rPr>
                <w:lang w:val="en-US"/>
              </w:rPr>
              <w:t>, A16.28.031.010, A16.28.032.002, A16.28.032.003, A16.28.038.001, A16.28.038.002, A16.28.038.003, A16.28.045.003, A16.28.050, A16.28.050.001, A16.28.059.002, A16.28.061, A16.28.081, A16.28.084, A16.28.084.001, A16.28.084.002</w:t>
            </w:r>
          </w:p>
        </w:tc>
        <w:tc>
          <w:tcPr>
            <w:tcW w:w="2272" w:type="dxa"/>
          </w:tcPr>
          <w:p w14:paraId="1E5794DB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0F645F7" w14:textId="77777777" w:rsidR="00FB424C" w:rsidRDefault="00EF57F5">
            <w:pPr>
              <w:pStyle w:val="ConsPlusNormal0"/>
              <w:jc w:val="center"/>
            </w:pPr>
            <w:r>
              <w:t>2,14</w:t>
            </w:r>
          </w:p>
        </w:tc>
      </w:tr>
      <w:tr w:rsidR="00FB424C" w14:paraId="11671DC8" w14:textId="77777777">
        <w:tc>
          <w:tcPr>
            <w:tcW w:w="1000" w:type="dxa"/>
          </w:tcPr>
          <w:p w14:paraId="0C8F946D" w14:textId="77777777" w:rsidR="00FB424C" w:rsidRDefault="00EF57F5">
            <w:pPr>
              <w:pStyle w:val="ConsPlusNormal0"/>
              <w:jc w:val="center"/>
            </w:pPr>
            <w:r>
              <w:t>st30.015</w:t>
            </w:r>
          </w:p>
        </w:tc>
        <w:tc>
          <w:tcPr>
            <w:tcW w:w="3232" w:type="dxa"/>
          </w:tcPr>
          <w:p w14:paraId="7B3DD876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6)</w:t>
            </w:r>
          </w:p>
        </w:tc>
        <w:tc>
          <w:tcPr>
            <w:tcW w:w="3596" w:type="dxa"/>
          </w:tcPr>
          <w:p w14:paraId="0EA60FE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3BD775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A16.28.003.001, A16.28.003.003, A16.28.004.001, A16.28.004.002, A16.28.004.005, A16.28.004.010, A16.28.007.002, A16.28.030.002, A16.28.030</w:t>
            </w:r>
            <w:r w:rsidRPr="00EF57F5">
              <w:rPr>
                <w:lang w:val="en-US"/>
              </w:rPr>
              <w:t>.004, A16.28.030.005, A16.28.030.009, A16.28.030.012, A16.28.030.014, A16.28.031.002, A16.28.031.004, A16.28.031.005, A16.28.031.006, A16.28.031.008, A16.28.031.011, A16.28.049, A16.28.059.001, A16.28.073.001, A16.28.078.001</w:t>
            </w:r>
          </w:p>
        </w:tc>
        <w:tc>
          <w:tcPr>
            <w:tcW w:w="2272" w:type="dxa"/>
          </w:tcPr>
          <w:p w14:paraId="66977388" w14:textId="77777777" w:rsidR="00FB424C" w:rsidRDefault="00EF57F5">
            <w:pPr>
              <w:pStyle w:val="ConsPlusNormal0"/>
            </w:pPr>
            <w:r>
              <w:t>возрастная группа: старше 18 ле</w:t>
            </w:r>
            <w:r>
              <w:t>т</w:t>
            </w:r>
          </w:p>
        </w:tc>
        <w:tc>
          <w:tcPr>
            <w:tcW w:w="1077" w:type="dxa"/>
          </w:tcPr>
          <w:p w14:paraId="5B381414" w14:textId="77777777" w:rsidR="00FB424C" w:rsidRDefault="00EF57F5">
            <w:pPr>
              <w:pStyle w:val="ConsPlusNormal0"/>
              <w:jc w:val="center"/>
            </w:pPr>
            <w:r>
              <w:t>4,13</w:t>
            </w:r>
          </w:p>
        </w:tc>
      </w:tr>
      <w:tr w:rsidR="00FB424C" w14:paraId="1D6DF9EE" w14:textId="77777777">
        <w:tc>
          <w:tcPr>
            <w:tcW w:w="1000" w:type="dxa"/>
          </w:tcPr>
          <w:p w14:paraId="3BEE4551" w14:textId="77777777" w:rsidR="00FB424C" w:rsidRDefault="00EF57F5">
            <w:pPr>
              <w:pStyle w:val="ConsPlusNormal0"/>
              <w:jc w:val="center"/>
            </w:pPr>
            <w:r>
              <w:t>st30.016</w:t>
            </w:r>
          </w:p>
        </w:tc>
        <w:tc>
          <w:tcPr>
            <w:tcW w:w="3232" w:type="dxa"/>
          </w:tcPr>
          <w:p w14:paraId="3EE60F17" w14:textId="77777777" w:rsidR="00FB424C" w:rsidRDefault="00EF57F5">
            <w:pPr>
              <w:pStyle w:val="ConsPlusNormal0"/>
            </w:pPr>
            <w:r>
              <w:t xml:space="preserve">Операции на почке и </w:t>
            </w:r>
            <w:r>
              <w:lastRenderedPageBreak/>
              <w:t>мочевыделительной системе, взрослые (уровень 7)</w:t>
            </w:r>
          </w:p>
        </w:tc>
        <w:tc>
          <w:tcPr>
            <w:tcW w:w="3596" w:type="dxa"/>
          </w:tcPr>
          <w:p w14:paraId="1ADDB6F4" w14:textId="77777777" w:rsidR="00FB424C" w:rsidRDefault="00FB424C">
            <w:pPr>
              <w:pStyle w:val="ConsPlusNormal0"/>
            </w:pPr>
          </w:p>
        </w:tc>
        <w:tc>
          <w:tcPr>
            <w:tcW w:w="3458" w:type="dxa"/>
          </w:tcPr>
          <w:p w14:paraId="46C0811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A16.28.006.001, A16.28.015.001, </w:t>
            </w:r>
            <w:r w:rsidRPr="00EF57F5">
              <w:rPr>
                <w:lang w:val="en-US"/>
              </w:rPr>
              <w:lastRenderedPageBreak/>
              <w:t>A16.28.028.001, A16.28.029.001, A16.28.045.001, A16.28.045.002, A16.28.055.001, A16.28.071.001, A16.28.074.001, A16.28.084.003, A16.28.094.001</w:t>
            </w:r>
          </w:p>
        </w:tc>
        <w:tc>
          <w:tcPr>
            <w:tcW w:w="2272" w:type="dxa"/>
          </w:tcPr>
          <w:p w14:paraId="62241528" w14:textId="77777777" w:rsidR="00FB424C" w:rsidRDefault="00EF57F5">
            <w:pPr>
              <w:pStyle w:val="ConsPlusNormal0"/>
            </w:pPr>
            <w:r>
              <w:lastRenderedPageBreak/>
              <w:t xml:space="preserve">возрастная группа: </w:t>
            </w:r>
            <w:r>
              <w:lastRenderedPageBreak/>
              <w:t>старше 18 лет</w:t>
            </w:r>
          </w:p>
        </w:tc>
        <w:tc>
          <w:tcPr>
            <w:tcW w:w="1077" w:type="dxa"/>
          </w:tcPr>
          <w:p w14:paraId="1D4C9146" w14:textId="77777777" w:rsidR="00FB424C" w:rsidRDefault="00EF57F5">
            <w:pPr>
              <w:pStyle w:val="ConsPlusNormal0"/>
              <w:jc w:val="center"/>
            </w:pPr>
            <w:r>
              <w:lastRenderedPageBreak/>
              <w:t>4,7</w:t>
            </w:r>
          </w:p>
        </w:tc>
      </w:tr>
      <w:tr w:rsidR="00FB424C" w14:paraId="7B49751B" w14:textId="77777777">
        <w:tc>
          <w:tcPr>
            <w:tcW w:w="1000" w:type="dxa"/>
          </w:tcPr>
          <w:p w14:paraId="1F19EE96" w14:textId="77777777" w:rsidR="00FB424C" w:rsidRDefault="00EF57F5">
            <w:pPr>
              <w:pStyle w:val="ConsPlusNormal0"/>
              <w:jc w:val="center"/>
              <w:outlineLvl w:val="3"/>
            </w:pPr>
            <w:r>
              <w:t>st31</w:t>
            </w:r>
          </w:p>
        </w:tc>
        <w:tc>
          <w:tcPr>
            <w:tcW w:w="12558" w:type="dxa"/>
            <w:gridSpan w:val="4"/>
          </w:tcPr>
          <w:p w14:paraId="40E2C323" w14:textId="77777777" w:rsidR="00FB424C" w:rsidRDefault="00EF57F5">
            <w:pPr>
              <w:pStyle w:val="ConsPlusNormal0"/>
            </w:pPr>
            <w:r>
              <w:t>Хирургия</w:t>
            </w:r>
          </w:p>
        </w:tc>
        <w:tc>
          <w:tcPr>
            <w:tcW w:w="1077" w:type="dxa"/>
          </w:tcPr>
          <w:p w14:paraId="5664FCF7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</w:tr>
      <w:tr w:rsidR="00FB424C" w14:paraId="5F41344D" w14:textId="77777777">
        <w:tc>
          <w:tcPr>
            <w:tcW w:w="1000" w:type="dxa"/>
          </w:tcPr>
          <w:p w14:paraId="4C1E83CB" w14:textId="77777777" w:rsidR="00FB424C" w:rsidRDefault="00EF57F5">
            <w:pPr>
              <w:pStyle w:val="ConsPlusNormal0"/>
              <w:jc w:val="center"/>
            </w:pPr>
            <w:r>
              <w:t>st31.001</w:t>
            </w:r>
          </w:p>
        </w:tc>
        <w:tc>
          <w:tcPr>
            <w:tcW w:w="3232" w:type="dxa"/>
          </w:tcPr>
          <w:p w14:paraId="49B2EDAB" w14:textId="77777777" w:rsidR="00FB424C" w:rsidRDefault="00EF57F5">
            <w:pPr>
              <w:pStyle w:val="ConsPlusNormal0"/>
            </w:pPr>
            <w:r>
              <w:t>Болезни лимфатических сосудов и лимфатических узлов</w:t>
            </w:r>
          </w:p>
        </w:tc>
        <w:tc>
          <w:tcPr>
            <w:tcW w:w="3596" w:type="dxa"/>
          </w:tcPr>
          <w:p w14:paraId="70549AA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I88.0, I88.1, I88.8, I88.9, I89.0, I89.1, I89.8, I89.9, L04.0, L04.1, L04.2, L04.3, L04.8, L04.9, R59, R59.0, R59.1, R59.9</w:t>
            </w:r>
          </w:p>
        </w:tc>
        <w:tc>
          <w:tcPr>
            <w:tcW w:w="3458" w:type="dxa"/>
          </w:tcPr>
          <w:p w14:paraId="78BECB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A9A28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71D6F3D" w14:textId="77777777" w:rsidR="00FB424C" w:rsidRDefault="00EF57F5">
            <w:pPr>
              <w:pStyle w:val="ConsPlusNormal0"/>
              <w:jc w:val="center"/>
            </w:pPr>
            <w:r>
              <w:t>0,61</w:t>
            </w:r>
          </w:p>
        </w:tc>
      </w:tr>
      <w:tr w:rsidR="00FB424C" w14:paraId="05D71CDC" w14:textId="77777777">
        <w:tc>
          <w:tcPr>
            <w:tcW w:w="1000" w:type="dxa"/>
          </w:tcPr>
          <w:p w14:paraId="63805034" w14:textId="77777777" w:rsidR="00FB424C" w:rsidRDefault="00EF57F5">
            <w:pPr>
              <w:pStyle w:val="ConsPlusNormal0"/>
              <w:jc w:val="center"/>
            </w:pPr>
            <w:r>
              <w:t>st31.002</w:t>
            </w:r>
          </w:p>
        </w:tc>
        <w:tc>
          <w:tcPr>
            <w:tcW w:w="3232" w:type="dxa"/>
          </w:tcPr>
          <w:p w14:paraId="4C91B9C0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кожи (уровень 1)</w:t>
            </w:r>
          </w:p>
        </w:tc>
        <w:tc>
          <w:tcPr>
            <w:tcW w:w="3596" w:type="dxa"/>
          </w:tcPr>
          <w:p w14:paraId="0D8FD2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19C395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A16.01.001, A16.01.002, A16.01.005, A16.01.008, A16.01.008.001, A16.01.011, A16.01.012.004, A16.01.015, A16.01.016, A16.01.017, A16.01.017.001, A16.01.019, A16.01.020, A16.01.021, A16.01.0</w:t>
            </w:r>
            <w:r w:rsidRPr="00EF57F5">
              <w:rPr>
                <w:lang w:val="en-US"/>
              </w:rPr>
              <w:t>22, A16.01.022.001, A16.01.023, A16.01.024, A16.01.025, A16.01.026, A16.01.027, A16.01.027.001, A16.01.027.002, A16.01.028, A16.01.030.001, A16.30.060, A16.30.062, A16.30.064, A16.30.066, A16.30.067, A16.30.076</w:t>
            </w:r>
          </w:p>
        </w:tc>
        <w:tc>
          <w:tcPr>
            <w:tcW w:w="2272" w:type="dxa"/>
          </w:tcPr>
          <w:p w14:paraId="4151D8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BF87616" w14:textId="77777777" w:rsidR="00FB424C" w:rsidRDefault="00EF57F5">
            <w:pPr>
              <w:pStyle w:val="ConsPlusNormal0"/>
              <w:jc w:val="center"/>
            </w:pPr>
            <w:r>
              <w:t>0,55</w:t>
            </w:r>
          </w:p>
        </w:tc>
      </w:tr>
      <w:tr w:rsidR="00FB424C" w14:paraId="1FCD7539" w14:textId="77777777">
        <w:tc>
          <w:tcPr>
            <w:tcW w:w="1000" w:type="dxa"/>
          </w:tcPr>
          <w:p w14:paraId="287AE8EF" w14:textId="77777777" w:rsidR="00FB424C" w:rsidRDefault="00EF57F5">
            <w:pPr>
              <w:pStyle w:val="ConsPlusNormal0"/>
              <w:jc w:val="center"/>
            </w:pPr>
            <w:r>
              <w:t>st31.003</w:t>
            </w:r>
          </w:p>
        </w:tc>
        <w:tc>
          <w:tcPr>
            <w:tcW w:w="3232" w:type="dxa"/>
          </w:tcPr>
          <w:p w14:paraId="0E46D778" w14:textId="77777777" w:rsidR="00FB424C" w:rsidRDefault="00EF57F5">
            <w:pPr>
              <w:pStyle w:val="ConsPlusNormal0"/>
            </w:pPr>
            <w:r>
              <w:t xml:space="preserve">Операции на коже, подкожной </w:t>
            </w:r>
            <w:r>
              <w:t>клетчатке, придатках кожи (уровень 2)</w:t>
            </w:r>
          </w:p>
        </w:tc>
        <w:tc>
          <w:tcPr>
            <w:tcW w:w="3596" w:type="dxa"/>
          </w:tcPr>
          <w:p w14:paraId="4EC4C4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DAE700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A16.01.003, A16.01.003.001, A16.01.003.002, A16.01.003.006, A16.01.003.007, A16.01.004, A16.01.004.001, A16.01.004.002, A16.01.006, A16.01.009, A16.01.012, A16.01.012.001, A16.01.013, A16.01.014, A16.01.018, A16.01.0</w:t>
            </w:r>
            <w:r w:rsidRPr="00EF57F5">
              <w:rPr>
                <w:lang w:val="en-US"/>
              </w:rPr>
              <w:t>23.001, A16.01.029, A16.01.030, A16.01.031, A16.01.038, A16.30.032, A16.30.032.001, A16.30.032.002, A16.30.032.004, A16.30.032.005, A16.30.033, A16.30.068, A16.30.072, A16.30.073</w:t>
            </w:r>
          </w:p>
        </w:tc>
        <w:tc>
          <w:tcPr>
            <w:tcW w:w="2272" w:type="dxa"/>
          </w:tcPr>
          <w:p w14:paraId="580D0F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8116E9F" w14:textId="77777777" w:rsidR="00FB424C" w:rsidRDefault="00EF57F5">
            <w:pPr>
              <w:pStyle w:val="ConsPlusNormal0"/>
              <w:jc w:val="center"/>
            </w:pPr>
            <w:r>
              <w:t>0,71</w:t>
            </w:r>
          </w:p>
        </w:tc>
      </w:tr>
      <w:tr w:rsidR="00FB424C" w14:paraId="6366DF82" w14:textId="77777777">
        <w:tc>
          <w:tcPr>
            <w:tcW w:w="1000" w:type="dxa"/>
          </w:tcPr>
          <w:p w14:paraId="2816CCAC" w14:textId="77777777" w:rsidR="00FB424C" w:rsidRDefault="00EF57F5">
            <w:pPr>
              <w:pStyle w:val="ConsPlusNormal0"/>
              <w:jc w:val="center"/>
            </w:pPr>
            <w:r>
              <w:lastRenderedPageBreak/>
              <w:t>st31.004</w:t>
            </w:r>
          </w:p>
        </w:tc>
        <w:tc>
          <w:tcPr>
            <w:tcW w:w="3232" w:type="dxa"/>
          </w:tcPr>
          <w:p w14:paraId="0DB6A879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кожи (уровень 3)</w:t>
            </w:r>
          </w:p>
        </w:tc>
        <w:tc>
          <w:tcPr>
            <w:tcW w:w="3596" w:type="dxa"/>
          </w:tcPr>
          <w:p w14:paraId="3369D0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D611403" w14:textId="77777777" w:rsidR="00FB424C" w:rsidRDefault="00EF57F5">
            <w:pPr>
              <w:pStyle w:val="ConsPlusNormal0"/>
            </w:pPr>
            <w:r>
              <w:t>A16.01.006.001, A16.01.023.002, A16.01.031.001, A16.30.014, A16.30.015</w:t>
            </w:r>
          </w:p>
        </w:tc>
        <w:tc>
          <w:tcPr>
            <w:tcW w:w="2272" w:type="dxa"/>
          </w:tcPr>
          <w:p w14:paraId="1049BB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7AA82BF" w14:textId="77777777" w:rsidR="00FB424C" w:rsidRDefault="00EF57F5">
            <w:pPr>
              <w:pStyle w:val="ConsPlusNormal0"/>
              <w:jc w:val="center"/>
            </w:pPr>
            <w:r>
              <w:t>1,38</w:t>
            </w:r>
          </w:p>
        </w:tc>
      </w:tr>
      <w:tr w:rsidR="00FB424C" w14:paraId="42D3FF8C" w14:textId="77777777">
        <w:tc>
          <w:tcPr>
            <w:tcW w:w="1000" w:type="dxa"/>
          </w:tcPr>
          <w:p w14:paraId="7C995D75" w14:textId="77777777" w:rsidR="00FB424C" w:rsidRDefault="00EF57F5">
            <w:pPr>
              <w:pStyle w:val="ConsPlusNormal0"/>
              <w:jc w:val="center"/>
            </w:pPr>
            <w:r>
              <w:t>st31.005</w:t>
            </w:r>
          </w:p>
        </w:tc>
        <w:tc>
          <w:tcPr>
            <w:tcW w:w="3232" w:type="dxa"/>
          </w:tcPr>
          <w:p w14:paraId="22A34C8A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кожи (уровень 4)</w:t>
            </w:r>
          </w:p>
        </w:tc>
        <w:tc>
          <w:tcPr>
            <w:tcW w:w="3596" w:type="dxa"/>
          </w:tcPr>
          <w:p w14:paraId="6DBC077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1788A4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A16.01.003.003, A16.01.003.004, </w:t>
            </w:r>
            <w:r w:rsidRPr="00EF57F5">
              <w:rPr>
                <w:lang w:val="en-US"/>
              </w:rPr>
              <w:t>A16.01.003.005, A16.01.005.005, A16.01.007, A16.01.010, A16.01.010.001, A16.01.010.002, A16.01.010.004, A16.01.010.005, A16.01.012.002, A16.01.012.003, A16.01.031.002, A16.01.031.003, A16.07.098, A16.08.008.006</w:t>
            </w:r>
          </w:p>
        </w:tc>
        <w:tc>
          <w:tcPr>
            <w:tcW w:w="2272" w:type="dxa"/>
          </w:tcPr>
          <w:p w14:paraId="685D72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3EE2A27" w14:textId="77777777" w:rsidR="00FB424C" w:rsidRDefault="00EF57F5">
            <w:pPr>
              <w:pStyle w:val="ConsPlusNormal0"/>
              <w:jc w:val="center"/>
            </w:pPr>
            <w:r>
              <w:t>2,41</w:t>
            </w:r>
          </w:p>
        </w:tc>
      </w:tr>
      <w:tr w:rsidR="00FB424C" w14:paraId="26543F9F" w14:textId="77777777">
        <w:tc>
          <w:tcPr>
            <w:tcW w:w="1000" w:type="dxa"/>
          </w:tcPr>
          <w:p w14:paraId="59FF6E7B" w14:textId="77777777" w:rsidR="00FB424C" w:rsidRDefault="00EF57F5">
            <w:pPr>
              <w:pStyle w:val="ConsPlusNormal0"/>
              <w:jc w:val="center"/>
            </w:pPr>
            <w:r>
              <w:t>st31.006</w:t>
            </w:r>
          </w:p>
        </w:tc>
        <w:tc>
          <w:tcPr>
            <w:tcW w:w="3232" w:type="dxa"/>
          </w:tcPr>
          <w:p w14:paraId="373E4F9B" w14:textId="77777777" w:rsidR="00FB424C" w:rsidRDefault="00EF57F5">
            <w:pPr>
              <w:pStyle w:val="ConsPlusNormal0"/>
            </w:pPr>
            <w:r>
              <w:t>Операции на органах кроветворения и иммунной системы (уровень 1)</w:t>
            </w:r>
          </w:p>
        </w:tc>
        <w:tc>
          <w:tcPr>
            <w:tcW w:w="3596" w:type="dxa"/>
          </w:tcPr>
          <w:p w14:paraId="6C80CED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48CE12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A11.06.002.002, A16.06.002, A16.06.003, A16.06.005, A16.06.005.004, A16.06.006, A16.06.006.001, A16.06.006.002, A16.06.010, A16.06.011, A16.06.012, A16.06.013, A16.06.014, A16.06.014.001, A</w:t>
            </w:r>
            <w:r w:rsidRPr="00EF57F5">
              <w:rPr>
                <w:lang w:val="en-US"/>
              </w:rPr>
              <w:t>16.06.014.002, A16.06.014.003, A16.06.015, A16.06.016, A16.06.016.001, A16.06.016.002</w:t>
            </w:r>
          </w:p>
        </w:tc>
        <w:tc>
          <w:tcPr>
            <w:tcW w:w="2272" w:type="dxa"/>
          </w:tcPr>
          <w:p w14:paraId="4BA6928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04FF419" w14:textId="77777777" w:rsidR="00FB424C" w:rsidRDefault="00EF57F5">
            <w:pPr>
              <w:pStyle w:val="ConsPlusNormal0"/>
              <w:jc w:val="center"/>
            </w:pPr>
            <w:r>
              <w:t>1,43</w:t>
            </w:r>
          </w:p>
        </w:tc>
      </w:tr>
      <w:tr w:rsidR="00FB424C" w14:paraId="4DE011BD" w14:textId="77777777">
        <w:tc>
          <w:tcPr>
            <w:tcW w:w="1000" w:type="dxa"/>
          </w:tcPr>
          <w:p w14:paraId="091976C1" w14:textId="77777777" w:rsidR="00FB424C" w:rsidRDefault="00EF57F5">
            <w:pPr>
              <w:pStyle w:val="ConsPlusNormal0"/>
              <w:jc w:val="center"/>
            </w:pPr>
            <w:r>
              <w:t>st31.007</w:t>
            </w:r>
          </w:p>
        </w:tc>
        <w:tc>
          <w:tcPr>
            <w:tcW w:w="3232" w:type="dxa"/>
          </w:tcPr>
          <w:p w14:paraId="30ED823C" w14:textId="77777777" w:rsidR="00FB424C" w:rsidRDefault="00EF57F5">
            <w:pPr>
              <w:pStyle w:val="ConsPlusNormal0"/>
            </w:pPr>
            <w:r>
              <w:t>Операции на органах кроветворения и иммунной системы (уровень 2)</w:t>
            </w:r>
          </w:p>
        </w:tc>
        <w:tc>
          <w:tcPr>
            <w:tcW w:w="3596" w:type="dxa"/>
          </w:tcPr>
          <w:p w14:paraId="22AA138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1BB48A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A16.05.002, A16.05.003, A16.05.004, A16.06.004, A16.06.007, A16.06.008, A16.06.009, A1</w:t>
            </w:r>
            <w:r w:rsidRPr="00EF57F5">
              <w:rPr>
                <w:lang w:val="en-US"/>
              </w:rPr>
              <w:t>6.06.009.001, A16.06.009.002, A16.06.009.003, A16.06.016.003, A16.06.016.004, A16.06.016.005, A16.06.017, A16.06.018, A16.30.061, A16.30.063</w:t>
            </w:r>
          </w:p>
        </w:tc>
        <w:tc>
          <w:tcPr>
            <w:tcW w:w="2272" w:type="dxa"/>
          </w:tcPr>
          <w:p w14:paraId="38DF141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113C100" w14:textId="77777777" w:rsidR="00FB424C" w:rsidRDefault="00EF57F5">
            <w:pPr>
              <w:pStyle w:val="ConsPlusNormal0"/>
              <w:jc w:val="center"/>
            </w:pPr>
            <w:r>
              <w:t>1,83</w:t>
            </w:r>
          </w:p>
        </w:tc>
      </w:tr>
      <w:tr w:rsidR="00FB424C" w14:paraId="54841938" w14:textId="77777777">
        <w:tc>
          <w:tcPr>
            <w:tcW w:w="1000" w:type="dxa"/>
          </w:tcPr>
          <w:p w14:paraId="2815595A" w14:textId="77777777" w:rsidR="00FB424C" w:rsidRDefault="00EF57F5">
            <w:pPr>
              <w:pStyle w:val="ConsPlusNormal0"/>
              <w:jc w:val="center"/>
            </w:pPr>
            <w:r>
              <w:t>st31.008</w:t>
            </w:r>
          </w:p>
        </w:tc>
        <w:tc>
          <w:tcPr>
            <w:tcW w:w="3232" w:type="dxa"/>
          </w:tcPr>
          <w:p w14:paraId="5611956E" w14:textId="77777777" w:rsidR="00FB424C" w:rsidRDefault="00EF57F5">
            <w:pPr>
              <w:pStyle w:val="ConsPlusNormal0"/>
            </w:pPr>
            <w:r>
              <w:t>Операции на органах кроветворения и иммунной системы (уровень 3)</w:t>
            </w:r>
          </w:p>
        </w:tc>
        <w:tc>
          <w:tcPr>
            <w:tcW w:w="3596" w:type="dxa"/>
          </w:tcPr>
          <w:p w14:paraId="7B9E7E9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A6B5AB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A16.05.002.001, A16.05.004.001, A16.05.005, A16.05.006, A16.05.007, A16.05.008, A16.05.008.001, A16.05.010, A16.05.010.001, A16.06.001, A16.06.004.001, A16.06.005.001, A16.06.006.003, A16.06.007.001, A16.06.007.002, </w:t>
            </w:r>
            <w:r w:rsidRPr="00EF57F5">
              <w:rPr>
                <w:lang w:val="en-US"/>
              </w:rPr>
              <w:lastRenderedPageBreak/>
              <w:t>A16.06.017.001</w:t>
            </w:r>
          </w:p>
        </w:tc>
        <w:tc>
          <w:tcPr>
            <w:tcW w:w="2272" w:type="dxa"/>
          </w:tcPr>
          <w:p w14:paraId="5383319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6B130A6E" w14:textId="77777777" w:rsidR="00FB424C" w:rsidRDefault="00EF57F5">
            <w:pPr>
              <w:pStyle w:val="ConsPlusNormal0"/>
              <w:jc w:val="center"/>
            </w:pPr>
            <w:r>
              <w:t>2,16</w:t>
            </w:r>
          </w:p>
        </w:tc>
      </w:tr>
      <w:tr w:rsidR="00FB424C" w14:paraId="7E1FC814" w14:textId="77777777">
        <w:tc>
          <w:tcPr>
            <w:tcW w:w="1000" w:type="dxa"/>
          </w:tcPr>
          <w:p w14:paraId="6AC84B8A" w14:textId="77777777" w:rsidR="00FB424C" w:rsidRDefault="00EF57F5">
            <w:pPr>
              <w:pStyle w:val="ConsPlusNormal0"/>
              <w:jc w:val="center"/>
            </w:pPr>
            <w:r>
              <w:t>st31.009</w:t>
            </w:r>
          </w:p>
        </w:tc>
        <w:tc>
          <w:tcPr>
            <w:tcW w:w="3232" w:type="dxa"/>
          </w:tcPr>
          <w:p w14:paraId="2106D0F1" w14:textId="77777777" w:rsidR="00FB424C" w:rsidRDefault="00EF57F5">
            <w:pPr>
              <w:pStyle w:val="ConsPlusNormal0"/>
            </w:pPr>
            <w:r>
              <w:t>Операции</w:t>
            </w:r>
            <w:r>
              <w:t xml:space="preserve"> на эндокринных железах кроме гипофиза (уровень 1)</w:t>
            </w:r>
          </w:p>
        </w:tc>
        <w:tc>
          <w:tcPr>
            <w:tcW w:w="3596" w:type="dxa"/>
          </w:tcPr>
          <w:p w14:paraId="1D8A5EE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0689ED6" w14:textId="77777777" w:rsidR="00FB424C" w:rsidRDefault="00EF57F5">
            <w:pPr>
              <w:pStyle w:val="ConsPlusNormal0"/>
            </w:pPr>
            <w:r>
              <w:t>A16.22.001, A16.22.002, A16.22.003, A16.22.007, A16.22.007.002, A16.22.008, A16.22.011, A16.22.013</w:t>
            </w:r>
          </w:p>
        </w:tc>
        <w:tc>
          <w:tcPr>
            <w:tcW w:w="2272" w:type="dxa"/>
          </w:tcPr>
          <w:p w14:paraId="28A2516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61AD30E" w14:textId="77777777" w:rsidR="00FB424C" w:rsidRDefault="00EF57F5">
            <w:pPr>
              <w:pStyle w:val="ConsPlusNormal0"/>
              <w:jc w:val="center"/>
            </w:pPr>
            <w:r>
              <w:t>1,81</w:t>
            </w:r>
          </w:p>
        </w:tc>
      </w:tr>
      <w:tr w:rsidR="00FB424C" w14:paraId="3FBB0C8A" w14:textId="77777777">
        <w:tc>
          <w:tcPr>
            <w:tcW w:w="1000" w:type="dxa"/>
          </w:tcPr>
          <w:p w14:paraId="244B9B2F" w14:textId="77777777" w:rsidR="00FB424C" w:rsidRDefault="00EF57F5">
            <w:pPr>
              <w:pStyle w:val="ConsPlusNormal0"/>
              <w:jc w:val="center"/>
            </w:pPr>
            <w:r>
              <w:t>st31.010</w:t>
            </w:r>
          </w:p>
        </w:tc>
        <w:tc>
          <w:tcPr>
            <w:tcW w:w="3232" w:type="dxa"/>
          </w:tcPr>
          <w:p w14:paraId="038D0D8E" w14:textId="77777777" w:rsidR="00FB424C" w:rsidRDefault="00EF57F5">
            <w:pPr>
              <w:pStyle w:val="ConsPlusNormal0"/>
            </w:pPr>
            <w:r>
              <w:t>Операции на эндокринных железах кроме гипофиза (уровень 2)</w:t>
            </w:r>
          </w:p>
        </w:tc>
        <w:tc>
          <w:tcPr>
            <w:tcW w:w="3596" w:type="dxa"/>
          </w:tcPr>
          <w:p w14:paraId="554DABE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FC8499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A16.22.002.002, A16.22.002.003, A16.22.004, A16.22.004.001, A16.22.004.002, A16.22.004.003, A16.22.007.001, A16.22.009, A16.22.010, A16.22.010.001, A16.22.015, A16.22.015.001, A16.28.064</w:t>
            </w:r>
          </w:p>
        </w:tc>
        <w:tc>
          <w:tcPr>
            <w:tcW w:w="2272" w:type="dxa"/>
          </w:tcPr>
          <w:p w14:paraId="61BBA75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71019CF" w14:textId="77777777" w:rsidR="00FB424C" w:rsidRDefault="00EF57F5">
            <w:pPr>
              <w:pStyle w:val="ConsPlusNormal0"/>
              <w:jc w:val="center"/>
            </w:pPr>
            <w:r>
              <w:t>2,67</w:t>
            </w:r>
          </w:p>
        </w:tc>
      </w:tr>
      <w:tr w:rsidR="00FB424C" w14:paraId="3BC4AA64" w14:textId="77777777">
        <w:tc>
          <w:tcPr>
            <w:tcW w:w="1000" w:type="dxa"/>
          </w:tcPr>
          <w:p w14:paraId="05DCEB2B" w14:textId="77777777" w:rsidR="00FB424C" w:rsidRDefault="00EF57F5">
            <w:pPr>
              <w:pStyle w:val="ConsPlusNormal0"/>
              <w:jc w:val="center"/>
            </w:pPr>
            <w:r>
              <w:t>st31.011</w:t>
            </w:r>
          </w:p>
        </w:tc>
        <w:tc>
          <w:tcPr>
            <w:tcW w:w="3232" w:type="dxa"/>
          </w:tcPr>
          <w:p w14:paraId="07368CB8" w14:textId="77777777" w:rsidR="00FB424C" w:rsidRDefault="00EF57F5">
            <w:pPr>
              <w:pStyle w:val="ConsPlusNormal0"/>
            </w:pPr>
            <w:r>
              <w:t>Болезни молочной железы, новообразования молочной же</w:t>
            </w:r>
            <w:r>
              <w:t xml:space="preserve">лезы доброкачественные,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неизвестного характера</w:t>
            </w:r>
          </w:p>
        </w:tc>
        <w:tc>
          <w:tcPr>
            <w:tcW w:w="3596" w:type="dxa"/>
          </w:tcPr>
          <w:p w14:paraId="52C115E1" w14:textId="77777777" w:rsidR="00FB424C" w:rsidRDefault="00EF57F5">
            <w:pPr>
              <w:pStyle w:val="ConsPlusNormal0"/>
            </w:pPr>
            <w:r>
              <w:t>D05, D05.0, D05.1, D05.7, D05.9, I97.2, N60, N60.0, N60.1, N60.2, N60.3, N60.4, N60.8, N60.9, N61, N62, N63, N64, N64.0, N64.1, N64.2, N64.3, N64.4, N64.5, N64.8, N64.9, Q83.0, Q83.1</w:t>
            </w:r>
            <w:r>
              <w:t>, Q83.2, Q83.3, Q83.8, Q83.9, R92, T85.4</w:t>
            </w:r>
          </w:p>
        </w:tc>
        <w:tc>
          <w:tcPr>
            <w:tcW w:w="3458" w:type="dxa"/>
          </w:tcPr>
          <w:p w14:paraId="54714AE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9545F6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4DCF58B" w14:textId="77777777" w:rsidR="00FB424C" w:rsidRDefault="00EF57F5">
            <w:pPr>
              <w:pStyle w:val="ConsPlusNormal0"/>
              <w:jc w:val="center"/>
            </w:pPr>
            <w:r>
              <w:t>0,73</w:t>
            </w:r>
          </w:p>
        </w:tc>
      </w:tr>
      <w:tr w:rsidR="00FB424C" w14:paraId="04E6A100" w14:textId="77777777">
        <w:tc>
          <w:tcPr>
            <w:tcW w:w="1000" w:type="dxa"/>
          </w:tcPr>
          <w:p w14:paraId="02C99074" w14:textId="77777777" w:rsidR="00FB424C" w:rsidRDefault="00EF57F5">
            <w:pPr>
              <w:pStyle w:val="ConsPlusNormal0"/>
              <w:jc w:val="center"/>
            </w:pPr>
            <w:r>
              <w:t>st31.012</w:t>
            </w:r>
          </w:p>
        </w:tc>
        <w:tc>
          <w:tcPr>
            <w:tcW w:w="3232" w:type="dxa"/>
          </w:tcPr>
          <w:p w14:paraId="09B7689E" w14:textId="77777777" w:rsidR="00FB424C" w:rsidRDefault="00EF57F5">
            <w:pPr>
              <w:pStyle w:val="ConsPlusNormal0"/>
            </w:pPr>
            <w:r>
              <w:t>Артрозы, другие поражения суставов, болезни мягких тканей</w:t>
            </w:r>
          </w:p>
        </w:tc>
        <w:tc>
          <w:tcPr>
            <w:tcW w:w="3596" w:type="dxa"/>
          </w:tcPr>
          <w:p w14:paraId="5C352AE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A26.7, A48.0, L02.1, L02.2, L02.3, L02.9, L03.1, L03.2, L03.3, L03.8, L03.9, L05.0, L05.9, L73.2, L89.0, L89.1, L89.2, L89.3, L89.9, L97, </w:t>
            </w:r>
            <w:r w:rsidRPr="00EF57F5">
              <w:rPr>
                <w:lang w:val="en-US"/>
              </w:rPr>
              <w:t xml:space="preserve">L98.4, M15, M15.0, M15.1, M15.2, M15.3, M15.4, M15.8, M15.9, M16, M16.0, M16.1, M16.2, M16.3, M16.4, M16.5, M16.6, M16.7, M16.9, M17, M17.0, M17.1, M17.2, M17.3, M17.4, M17.5, M17.9, M18, M18.0, M18.1, M18.2, M18.3, M18.4, M18.5, M18.9, M19, M19.0, M19.1, </w:t>
            </w:r>
            <w:r w:rsidRPr="00EF57F5">
              <w:rPr>
                <w:lang w:val="en-US"/>
              </w:rPr>
              <w:t xml:space="preserve">M19.2, M19.8, M19.9, M22, M22.0, M22.1, M22.2, M22.3, M22.4, M22.8, M22.9, M23, M23.0, M23.1, M23.2, M23.3, M23.4, M23.5, M23.6, M23.8, M23.9, M24, M24.0, M24.1, M24.2, M24.3, M24.4, M24.5, M24.6, M24.7, M24.8, M24.9, M25, M25.0, M25.1, M25.2, </w:t>
            </w:r>
            <w:r w:rsidRPr="00EF57F5">
              <w:rPr>
                <w:lang w:val="en-US"/>
              </w:rPr>
              <w:lastRenderedPageBreak/>
              <w:t>M25.3, M25.4</w:t>
            </w:r>
            <w:r w:rsidRPr="00EF57F5">
              <w:rPr>
                <w:lang w:val="en-US"/>
              </w:rPr>
              <w:t>, M25.5, M25.6, M25.7, M25.8, M25.9, M35.7, M60, M60.0, M60.1, M60.2, M60.8, M60.9, M61, M61.0, M61.1, M61.2, M61.3, M61.4, M61.5, M61.9, M62, M62.0, M62.1, M62.2, M62.3, M62.4, M62.5, M62.6, M62.8, M62.9, M63, M63.0, M63.1, M63.2, M63.3, M63.8, M65, M65.0</w:t>
            </w:r>
            <w:r w:rsidRPr="00EF57F5">
              <w:rPr>
                <w:lang w:val="en-US"/>
              </w:rPr>
              <w:t>, M65.1, M65.2, M65.3, M65.4, M65.8, M65.9, M66, M66.0, M66.1, M66.2, M66.3, M66.4, M66.5, M67, M67.0, M67.1, M67.2, M67.3, M67.4, M67.8, M67.9, M68, M68.0, M68.8, M70, M70.0, M70.1, M70.2, M70.3, M70.4, M70.5, M70.6, M70.7, M70.8, M70.9, M71, M71.0, M71.1</w:t>
            </w:r>
            <w:r w:rsidRPr="00EF57F5">
              <w:rPr>
                <w:lang w:val="en-US"/>
              </w:rPr>
              <w:t>, M71.2, M71.3, M71.4, M71.5, M71.8, M71.9, M72, M72.0, M72.1, M72.2, M72.4, M72.6, M72.8, M72.9, M73.8, M75, M75.0, M75.1, M75.2, M75.3, M75.4, M75.5, M75.6, M75.8, M75.9, M76, M76.0, M76.1, M76.2, M76.3, M76.4, M76.5, M76.6, M76.7, M76.8, M76.9, M77, M77</w:t>
            </w:r>
            <w:r w:rsidRPr="00EF57F5">
              <w:rPr>
                <w:lang w:val="en-US"/>
              </w:rPr>
              <w:t>.0, M77.1, M77.2, M77.3, M77.4, M77.5, M77.8, M77.9, M79, M79.0, M79.1, M79.2, M79.3, M79.4, M79.5, M79.6, M79.7, M79.8, M79.9, T95.0, T95.1, T95.2, T95.3, T95.4, T95.8, T95.9</w:t>
            </w:r>
          </w:p>
        </w:tc>
        <w:tc>
          <w:tcPr>
            <w:tcW w:w="3458" w:type="dxa"/>
          </w:tcPr>
          <w:p w14:paraId="7EBB9E8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EBE4C1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57998C5" w14:textId="77777777" w:rsidR="00FB424C" w:rsidRDefault="00EF57F5">
            <w:pPr>
              <w:pStyle w:val="ConsPlusNormal0"/>
              <w:jc w:val="center"/>
            </w:pPr>
            <w:r>
              <w:t>0,76</w:t>
            </w:r>
          </w:p>
        </w:tc>
      </w:tr>
      <w:tr w:rsidR="00FB424C" w14:paraId="4D6A2718" w14:textId="77777777">
        <w:tc>
          <w:tcPr>
            <w:tcW w:w="1000" w:type="dxa"/>
          </w:tcPr>
          <w:p w14:paraId="1EBB31E7" w14:textId="77777777" w:rsidR="00FB424C" w:rsidRDefault="00EF57F5">
            <w:pPr>
              <w:pStyle w:val="ConsPlusNormal0"/>
              <w:jc w:val="center"/>
            </w:pPr>
            <w:r>
              <w:t>st31.013</w:t>
            </w:r>
          </w:p>
        </w:tc>
        <w:tc>
          <w:tcPr>
            <w:tcW w:w="3232" w:type="dxa"/>
          </w:tcPr>
          <w:p w14:paraId="0E76278A" w14:textId="77777777" w:rsidR="00FB424C" w:rsidRDefault="00EF57F5">
            <w:pPr>
              <w:pStyle w:val="ConsPlusNormal0"/>
            </w:pPr>
            <w:r>
              <w:t>Остеомиелит (уровень 1)</w:t>
            </w:r>
          </w:p>
        </w:tc>
        <w:tc>
          <w:tcPr>
            <w:tcW w:w="3596" w:type="dxa"/>
          </w:tcPr>
          <w:p w14:paraId="65D78A95" w14:textId="77777777" w:rsidR="00FB424C" w:rsidRDefault="00EF57F5">
            <w:pPr>
              <w:pStyle w:val="ConsPlusNormal0"/>
            </w:pPr>
            <w:r>
              <w:t>M86.0, M86.1, M86.2</w:t>
            </w:r>
          </w:p>
        </w:tc>
        <w:tc>
          <w:tcPr>
            <w:tcW w:w="3458" w:type="dxa"/>
          </w:tcPr>
          <w:p w14:paraId="18EC71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1D7F44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4C4652D" w14:textId="77777777" w:rsidR="00FB424C" w:rsidRDefault="00EF57F5">
            <w:pPr>
              <w:pStyle w:val="ConsPlusNormal0"/>
              <w:jc w:val="center"/>
            </w:pPr>
            <w:r>
              <w:t>2,42</w:t>
            </w:r>
          </w:p>
        </w:tc>
      </w:tr>
      <w:tr w:rsidR="00FB424C" w14:paraId="6CA35511" w14:textId="77777777">
        <w:tc>
          <w:tcPr>
            <w:tcW w:w="1000" w:type="dxa"/>
          </w:tcPr>
          <w:p w14:paraId="7C6AA2F3" w14:textId="77777777" w:rsidR="00FB424C" w:rsidRDefault="00EF57F5">
            <w:pPr>
              <w:pStyle w:val="ConsPlusNormal0"/>
              <w:jc w:val="center"/>
            </w:pPr>
            <w:r>
              <w:t>st31.014</w:t>
            </w:r>
          </w:p>
        </w:tc>
        <w:tc>
          <w:tcPr>
            <w:tcW w:w="3232" w:type="dxa"/>
          </w:tcPr>
          <w:p w14:paraId="21FA3F50" w14:textId="77777777" w:rsidR="00FB424C" w:rsidRDefault="00EF57F5">
            <w:pPr>
              <w:pStyle w:val="ConsPlusNormal0"/>
            </w:pPr>
            <w:r>
              <w:t>Остеомиелит (уровень 2)</w:t>
            </w:r>
          </w:p>
        </w:tc>
        <w:tc>
          <w:tcPr>
            <w:tcW w:w="3596" w:type="dxa"/>
          </w:tcPr>
          <w:p w14:paraId="185B9D6E" w14:textId="77777777" w:rsidR="00FB424C" w:rsidRDefault="00EF57F5">
            <w:pPr>
              <w:pStyle w:val="ConsPlusNormal0"/>
            </w:pPr>
            <w:r>
              <w:t>M46.2, M86.3, M86.4, M86.5, M86.6, M86.8, M86.9</w:t>
            </w:r>
          </w:p>
        </w:tc>
        <w:tc>
          <w:tcPr>
            <w:tcW w:w="3458" w:type="dxa"/>
          </w:tcPr>
          <w:p w14:paraId="0DB355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3ECDFC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1524810" w14:textId="77777777" w:rsidR="00FB424C" w:rsidRDefault="00EF57F5">
            <w:pPr>
              <w:pStyle w:val="ConsPlusNormal0"/>
              <w:jc w:val="center"/>
            </w:pPr>
            <w:r>
              <w:t>3,51</w:t>
            </w:r>
          </w:p>
        </w:tc>
      </w:tr>
      <w:tr w:rsidR="00FB424C" w14:paraId="1C7137FE" w14:textId="77777777">
        <w:tc>
          <w:tcPr>
            <w:tcW w:w="1000" w:type="dxa"/>
          </w:tcPr>
          <w:p w14:paraId="51036369" w14:textId="77777777" w:rsidR="00FB424C" w:rsidRDefault="00EF57F5">
            <w:pPr>
              <w:pStyle w:val="ConsPlusNormal0"/>
              <w:jc w:val="center"/>
            </w:pPr>
            <w:r>
              <w:t>st31.015</w:t>
            </w:r>
          </w:p>
        </w:tc>
        <w:tc>
          <w:tcPr>
            <w:tcW w:w="3232" w:type="dxa"/>
          </w:tcPr>
          <w:p w14:paraId="0A09A544" w14:textId="77777777" w:rsidR="00FB424C" w:rsidRDefault="00EF57F5">
            <w:pPr>
              <w:pStyle w:val="ConsPlusNormal0"/>
            </w:pPr>
            <w:r>
              <w:t>Остеомиелит (уровень 3)</w:t>
            </w:r>
          </w:p>
        </w:tc>
        <w:tc>
          <w:tcPr>
            <w:tcW w:w="3596" w:type="dxa"/>
          </w:tcPr>
          <w:p w14:paraId="2F15C752" w14:textId="77777777" w:rsidR="00FB424C" w:rsidRDefault="00EF57F5">
            <w:pPr>
              <w:pStyle w:val="ConsPlusNormal0"/>
            </w:pPr>
            <w:r>
              <w:t>M86.3, M86.4, M86.5, M86.6, M86.8, M86.9</w:t>
            </w:r>
          </w:p>
        </w:tc>
        <w:tc>
          <w:tcPr>
            <w:tcW w:w="3458" w:type="dxa"/>
          </w:tcPr>
          <w:p w14:paraId="718C4F4E" w14:textId="77777777" w:rsidR="00FB424C" w:rsidRDefault="00EF57F5">
            <w:pPr>
              <w:pStyle w:val="ConsPlusNormal0"/>
            </w:pPr>
            <w:r>
              <w:t>A16.03.033.002</w:t>
            </w:r>
          </w:p>
        </w:tc>
        <w:tc>
          <w:tcPr>
            <w:tcW w:w="2272" w:type="dxa"/>
          </w:tcPr>
          <w:p w14:paraId="2ECB5E3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AEA5FFD" w14:textId="77777777" w:rsidR="00FB424C" w:rsidRDefault="00EF57F5">
            <w:pPr>
              <w:pStyle w:val="ConsPlusNormal0"/>
              <w:jc w:val="center"/>
            </w:pPr>
            <w:r>
              <w:t>4,02</w:t>
            </w:r>
          </w:p>
        </w:tc>
      </w:tr>
      <w:tr w:rsidR="00FB424C" w14:paraId="044C7983" w14:textId="77777777">
        <w:tc>
          <w:tcPr>
            <w:tcW w:w="1000" w:type="dxa"/>
          </w:tcPr>
          <w:p w14:paraId="3E7DBEE6" w14:textId="77777777" w:rsidR="00FB424C" w:rsidRDefault="00EF57F5">
            <w:pPr>
              <w:pStyle w:val="ConsPlusNormal0"/>
              <w:jc w:val="center"/>
            </w:pPr>
            <w:r>
              <w:t>st31.016</w:t>
            </w:r>
          </w:p>
        </w:tc>
        <w:tc>
          <w:tcPr>
            <w:tcW w:w="3232" w:type="dxa"/>
          </w:tcPr>
          <w:p w14:paraId="79115D29" w14:textId="77777777" w:rsidR="00FB424C" w:rsidRDefault="00EF57F5">
            <w:pPr>
              <w:pStyle w:val="ConsPlusNormal0"/>
            </w:pPr>
            <w:r>
              <w:t>Доброкачественные новообразования костно-</w:t>
            </w:r>
            <w:r>
              <w:lastRenderedPageBreak/>
              <w:t>мышечной системы и соединительной ткани</w:t>
            </w:r>
          </w:p>
        </w:tc>
        <w:tc>
          <w:tcPr>
            <w:tcW w:w="3596" w:type="dxa"/>
          </w:tcPr>
          <w:p w14:paraId="2A2FE568" w14:textId="77777777" w:rsidR="00FB424C" w:rsidRDefault="00EF57F5">
            <w:pPr>
              <w:pStyle w:val="ConsPlusNormal0"/>
            </w:pPr>
            <w:r>
              <w:lastRenderedPageBreak/>
              <w:t xml:space="preserve">D16.0, D16.1, D16.2, D16.3, D16.4, D16.6, D16.8, D16.9, D19.7, D19.9, D21, </w:t>
            </w:r>
            <w:r>
              <w:lastRenderedPageBreak/>
              <w:t>D21.0, D21.1, D21.2, D21.3, D21.4, D21.5, D21.6, D21.9, D48.0, D48.1</w:t>
            </w:r>
          </w:p>
        </w:tc>
        <w:tc>
          <w:tcPr>
            <w:tcW w:w="3458" w:type="dxa"/>
          </w:tcPr>
          <w:p w14:paraId="0A8095D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200D8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56D7C75" w14:textId="77777777" w:rsidR="00FB424C" w:rsidRDefault="00EF57F5">
            <w:pPr>
              <w:pStyle w:val="ConsPlusNormal0"/>
              <w:jc w:val="center"/>
            </w:pPr>
            <w:r>
              <w:t>0,84</w:t>
            </w:r>
          </w:p>
        </w:tc>
      </w:tr>
      <w:tr w:rsidR="00FB424C" w14:paraId="535C17AF" w14:textId="77777777">
        <w:tc>
          <w:tcPr>
            <w:tcW w:w="1000" w:type="dxa"/>
          </w:tcPr>
          <w:p w14:paraId="04DE5B74" w14:textId="77777777" w:rsidR="00FB424C" w:rsidRDefault="00EF57F5">
            <w:pPr>
              <w:pStyle w:val="ConsPlusNormal0"/>
              <w:jc w:val="center"/>
            </w:pPr>
            <w:r>
              <w:t>st31.017</w:t>
            </w:r>
          </w:p>
        </w:tc>
        <w:tc>
          <w:tcPr>
            <w:tcW w:w="3232" w:type="dxa"/>
          </w:tcPr>
          <w:p w14:paraId="616721D8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 xml:space="preserve"> кожи, жировой ткани и другие болезни кожи</w:t>
            </w:r>
          </w:p>
        </w:tc>
        <w:tc>
          <w:tcPr>
            <w:tcW w:w="3596" w:type="dxa"/>
          </w:tcPr>
          <w:p w14:paraId="4C8A37DB" w14:textId="77777777" w:rsidR="00FB424C" w:rsidRDefault="00EF57F5">
            <w:pPr>
              <w:pStyle w:val="ConsPlusNormal0"/>
            </w:pPr>
            <w:r>
              <w:t xml:space="preserve">D03, D03.0, D03.1, D03.2, D03.3, D03.4, D03.5, D03.6, D03.7, D03.8, D03.9, D04, D04.0, D04.1, D04.2, D04.3, D04.4, D04.5, D04.6, D04.7, D04.8, D04.9, D17, </w:t>
            </w:r>
            <w:r>
              <w:t>D17.0, D17.1, D17.2, D17.3, D17.4, D17.5, D17.6, D17.7, D17.9, D18, D18.0, D18.1, D22, D22.0, D22.1, D22.2, D22.3, D22.4, D22.5, D22.6, D22.7, D22.9, D23, D23.0, D23.1, D23.2, D23.3, D23.4, D23.5, D23.6, D23.7, D23.9, D24, D48.5, D48.6, D48.7, D48.9, L02.0</w:t>
            </w:r>
            <w:r>
              <w:t>, L02.4, L02.8, L03.0, L72.0, L72.1, L72.2, L72.8, L72.9</w:t>
            </w:r>
          </w:p>
        </w:tc>
        <w:tc>
          <w:tcPr>
            <w:tcW w:w="3458" w:type="dxa"/>
          </w:tcPr>
          <w:p w14:paraId="6D8DA4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DFECB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2C5A51C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71DC5446" w14:textId="77777777">
        <w:tc>
          <w:tcPr>
            <w:tcW w:w="1000" w:type="dxa"/>
          </w:tcPr>
          <w:p w14:paraId="0F057FBA" w14:textId="77777777" w:rsidR="00FB424C" w:rsidRDefault="00EF57F5">
            <w:pPr>
              <w:pStyle w:val="ConsPlusNormal0"/>
              <w:jc w:val="center"/>
            </w:pPr>
            <w:r>
              <w:t>st31.018</w:t>
            </w:r>
          </w:p>
        </w:tc>
        <w:tc>
          <w:tcPr>
            <w:tcW w:w="3232" w:type="dxa"/>
          </w:tcPr>
          <w:p w14:paraId="6101AC4E" w14:textId="77777777" w:rsidR="00FB424C" w:rsidRDefault="00EF57F5">
            <w:pPr>
              <w:pStyle w:val="ConsPlusNormal0"/>
            </w:pPr>
            <w:r>
              <w:t>Открытые раны, поверхностные, другие и неуточненные травмы</w:t>
            </w:r>
          </w:p>
        </w:tc>
        <w:tc>
          <w:tcPr>
            <w:tcW w:w="3596" w:type="dxa"/>
          </w:tcPr>
          <w:p w14:paraId="183C0CD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S00, S00.0, S00.3, S00.7, S00.8, S00.9, S01, S01.0, S01.2, S01.7, S01.8, S01.9, S09, S09.0, S09.1, S09.8, S09.9, S10, S10</w:t>
            </w:r>
            <w:r w:rsidRPr="00EF57F5">
              <w:rPr>
                <w:lang w:val="en-US"/>
              </w:rPr>
              <w:t>.0, S10.1, S10.7, S10.8, S10.9, S11, S11.0, S11.1, S11.2, S11.7, S11.8, S11.9, S15, S15.0, S15.1, S15.2, S15.3, S15.7, S15.8, S15.9, S19, S19.8, S19.9, S20, S20.0, S20.1, S20.2, S20.3, S20.4, S20.7, S20.8, S21, S21.0, S21.1, S21.2, S21.7, S21.8, S21.9, S25</w:t>
            </w:r>
            <w:r w:rsidRPr="00EF57F5">
              <w:rPr>
                <w:lang w:val="en-US"/>
              </w:rPr>
              <w:t>, S25.0, S25.1, S25.2, S25.3, S25.4, S25.5, S25.7, S25.8, S25.9, S29.8, S29.9, S30, S30.0, S30.1, S30.7, S30.8, S30.9, S31, S31.0, S31.1, S31.7, S31.8, S35, S35.0, S35.1, S35.2, S35.3, S35.4, S35.5, S35.7, S35.8, S35.9, S39.8, S39.9, S40, S40.0, S40.7, S40</w:t>
            </w:r>
            <w:r w:rsidRPr="00EF57F5">
              <w:rPr>
                <w:lang w:val="en-US"/>
              </w:rPr>
              <w:t xml:space="preserve">.8, S40.9, S41, S41.0, S41.1, S41.7, S41.8, S45, S45.0, S45.1, S45.2, S45.3, S45.7, S45.8, S45.9, S49.8, S49.9, S50, S50.0, S50.1, S50.7, S50.8, S50.9, S51, S51.0, S51.7, S51.8, S51.9, S55, S55.0, S55.1, S55.2, S55.7, S55.8, </w:t>
            </w:r>
            <w:r w:rsidRPr="00EF57F5">
              <w:rPr>
                <w:lang w:val="en-US"/>
              </w:rPr>
              <w:lastRenderedPageBreak/>
              <w:t>S55.9, S59.8, S59.9, S60, S60.0</w:t>
            </w:r>
            <w:r w:rsidRPr="00EF57F5">
              <w:rPr>
                <w:lang w:val="en-US"/>
              </w:rPr>
              <w:t>, S60.1, S60.2, S60.7, S60.8, S60.9, S61, S61.0, S61.1, S61.7, S61.8, S61.9, S65, S65.0, S65.1, S65.2, S65.3, S65.4, S65.5, S65.7, S65.8, S65.9, S69.8, S69.9, S70, S70.0, S70.1, S70.7, S70.8, S70.9, S71, S71.0, S71.1, S71.7, S71.8, S75, S75.0, S75.1, S75.2</w:t>
            </w:r>
            <w:r w:rsidRPr="00EF57F5">
              <w:rPr>
                <w:lang w:val="en-US"/>
              </w:rPr>
              <w:t>, S75.7, S75.8, S75.9, S79.8, S79.9, S80, S80.0, S80.1, S80.7, S80.8, S80.9, S81, S81.0, S81.7, S81.8, S81.9, S85, S85.0, S85.1, S85.2, S85.3, S85.4, S85.5, S85.7, S85.8, S85.9, S89.8, S89.9, S90, S90.0, S90.1, S90.2, S90.3, S90.7, S90.8, S90.9, S91, S91.0</w:t>
            </w:r>
            <w:r w:rsidRPr="00EF57F5">
              <w:rPr>
                <w:lang w:val="en-US"/>
              </w:rPr>
              <w:t>, S91.1, S91.2, S91.3, S91.7, S95, S95.0, S95.1, S95.2, S95.7, S95.8, S95.9, S99.8, S99.9, T00, T00.0, T00.1, T00.2, T00.3, T00.6, T00.8, T00.9, T01, T01.0, T01.1, T01.2, T01.3, T01.6, T01.8, T01.9, T09, T09.0, T09.1, T09.8, T09.9, T11, T11.0, T11.1, T11.4</w:t>
            </w:r>
            <w:r w:rsidRPr="00EF57F5">
              <w:rPr>
                <w:lang w:val="en-US"/>
              </w:rPr>
              <w:t>, T11.8, T11.9, T13, T13.0, T13.1, T13.4, T13.8, T13.9, T14, T14.0, T14.1, T14.5, T14.8, T14.9</w:t>
            </w:r>
          </w:p>
        </w:tc>
        <w:tc>
          <w:tcPr>
            <w:tcW w:w="3458" w:type="dxa"/>
          </w:tcPr>
          <w:p w14:paraId="52C5928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0926F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CB6487" w14:textId="77777777" w:rsidR="00FB424C" w:rsidRDefault="00EF57F5">
            <w:pPr>
              <w:pStyle w:val="ConsPlusNormal0"/>
              <w:jc w:val="center"/>
            </w:pPr>
            <w:r>
              <w:t>0,37</w:t>
            </w:r>
          </w:p>
        </w:tc>
      </w:tr>
      <w:tr w:rsidR="00FB424C" w14:paraId="70166028" w14:textId="77777777">
        <w:tc>
          <w:tcPr>
            <w:tcW w:w="1000" w:type="dxa"/>
          </w:tcPr>
          <w:p w14:paraId="2C9A06D7" w14:textId="77777777" w:rsidR="00FB424C" w:rsidRDefault="00EF57F5">
            <w:pPr>
              <w:pStyle w:val="ConsPlusNormal0"/>
              <w:jc w:val="center"/>
            </w:pPr>
            <w:r>
              <w:t>st31.019</w:t>
            </w:r>
          </w:p>
        </w:tc>
        <w:tc>
          <w:tcPr>
            <w:tcW w:w="3232" w:type="dxa"/>
          </w:tcPr>
          <w:p w14:paraId="2C053CA6" w14:textId="77777777" w:rsidR="00FB424C" w:rsidRDefault="00EF57F5">
            <w:pPr>
              <w:pStyle w:val="ConsPlusNormal0"/>
            </w:pPr>
            <w:r>
              <w:t>Операции на молочной железе (кроме злокачественных новообразований)</w:t>
            </w:r>
          </w:p>
        </w:tc>
        <w:tc>
          <w:tcPr>
            <w:tcW w:w="3596" w:type="dxa"/>
          </w:tcPr>
          <w:p w14:paraId="5FF47E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19D38B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A16.20.031, A16.20.032, A16.20.032.001, A16.20.032.002, A16.20.032.005, A16.20.032.006, A16.20.032.007, A16.20.032.011, A16.20.043, A16.20.043.001, A16.20.043.002, A16.20.043.003, A16.20.043.004, A16.20.043.006, A16.20.044, A16.20.045, A16.20.047, A16.20.0</w:t>
            </w:r>
            <w:r w:rsidRPr="00EF57F5">
              <w:rPr>
                <w:lang w:val="en-US"/>
              </w:rPr>
              <w:t xml:space="preserve">48, A16.20.049, A16.20.049.001, A16.20.049.002, A16.20.051, A16.20.085, A16.20.085.002, A16.20.085.003, A16.20.085.004, A16.20.085.005, A16.20.085.006, A16.20.085.010, A16.20.085.011, A16.20.085.012, </w:t>
            </w:r>
            <w:r w:rsidRPr="00EF57F5">
              <w:rPr>
                <w:lang w:val="en-US"/>
              </w:rPr>
              <w:lastRenderedPageBreak/>
              <w:t>A16.20.086, A16.20.086.001, A16.20.103</w:t>
            </w:r>
          </w:p>
        </w:tc>
        <w:tc>
          <w:tcPr>
            <w:tcW w:w="2272" w:type="dxa"/>
          </w:tcPr>
          <w:p w14:paraId="4794C26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30F2DD09" w14:textId="77777777" w:rsidR="00FB424C" w:rsidRDefault="00EF57F5">
            <w:pPr>
              <w:pStyle w:val="ConsPlusNormal0"/>
              <w:jc w:val="center"/>
            </w:pPr>
            <w:r>
              <w:t>1,19</w:t>
            </w:r>
          </w:p>
        </w:tc>
      </w:tr>
      <w:tr w:rsidR="00FB424C" w14:paraId="260B82D0" w14:textId="77777777">
        <w:tc>
          <w:tcPr>
            <w:tcW w:w="1000" w:type="dxa"/>
          </w:tcPr>
          <w:p w14:paraId="2573E016" w14:textId="77777777" w:rsidR="00FB424C" w:rsidRDefault="00EF57F5">
            <w:pPr>
              <w:pStyle w:val="ConsPlusNormal0"/>
              <w:jc w:val="center"/>
              <w:outlineLvl w:val="3"/>
            </w:pPr>
            <w:r>
              <w:t>st32</w:t>
            </w:r>
          </w:p>
        </w:tc>
        <w:tc>
          <w:tcPr>
            <w:tcW w:w="12558" w:type="dxa"/>
            <w:gridSpan w:val="4"/>
          </w:tcPr>
          <w:p w14:paraId="696861B7" w14:textId="77777777" w:rsidR="00FB424C" w:rsidRDefault="00EF57F5">
            <w:pPr>
              <w:pStyle w:val="ConsPlusNormal0"/>
            </w:pPr>
            <w:r>
              <w:t>Хиру</w:t>
            </w:r>
            <w:r>
              <w:t>ргия (абдоминальная)</w:t>
            </w:r>
          </w:p>
        </w:tc>
        <w:tc>
          <w:tcPr>
            <w:tcW w:w="1077" w:type="dxa"/>
          </w:tcPr>
          <w:p w14:paraId="64798C62" w14:textId="77777777" w:rsidR="00FB424C" w:rsidRDefault="00EF57F5">
            <w:pPr>
              <w:pStyle w:val="ConsPlusNormal0"/>
              <w:jc w:val="center"/>
            </w:pPr>
            <w:r>
              <w:t>1,20</w:t>
            </w:r>
          </w:p>
        </w:tc>
      </w:tr>
      <w:tr w:rsidR="00FB424C" w14:paraId="2CF49293" w14:textId="77777777">
        <w:tc>
          <w:tcPr>
            <w:tcW w:w="1000" w:type="dxa"/>
          </w:tcPr>
          <w:p w14:paraId="22A63F07" w14:textId="77777777" w:rsidR="00FB424C" w:rsidRDefault="00EF57F5">
            <w:pPr>
              <w:pStyle w:val="ConsPlusNormal0"/>
              <w:jc w:val="center"/>
            </w:pPr>
            <w:r>
              <w:t>st32.001</w:t>
            </w:r>
          </w:p>
        </w:tc>
        <w:tc>
          <w:tcPr>
            <w:tcW w:w="3232" w:type="dxa"/>
          </w:tcPr>
          <w:p w14:paraId="5ECCC4BC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 (уровень 1)</w:t>
            </w:r>
          </w:p>
        </w:tc>
        <w:tc>
          <w:tcPr>
            <w:tcW w:w="3596" w:type="dxa"/>
          </w:tcPr>
          <w:p w14:paraId="70A44E4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A5C5F99" w14:textId="77777777" w:rsidR="00FB424C" w:rsidRDefault="00EF57F5">
            <w:pPr>
              <w:pStyle w:val="ConsPlusNormal0"/>
            </w:pPr>
            <w:r>
              <w:t>A16.14.006, A16.14.007, A16.14.007.001, A16.14.008, A16.14.009, A16.14.031</w:t>
            </w:r>
          </w:p>
        </w:tc>
        <w:tc>
          <w:tcPr>
            <w:tcW w:w="2272" w:type="dxa"/>
          </w:tcPr>
          <w:p w14:paraId="74CC4E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CD9DCB2" w14:textId="77777777" w:rsidR="00FB424C" w:rsidRDefault="00EF57F5">
            <w:pPr>
              <w:pStyle w:val="ConsPlusNormal0"/>
              <w:jc w:val="center"/>
            </w:pPr>
            <w:r>
              <w:t>1,15</w:t>
            </w:r>
          </w:p>
        </w:tc>
      </w:tr>
      <w:tr w:rsidR="00FB424C" w14:paraId="610E3BD1" w14:textId="77777777">
        <w:tc>
          <w:tcPr>
            <w:tcW w:w="1000" w:type="dxa"/>
          </w:tcPr>
          <w:p w14:paraId="3DA7D92F" w14:textId="77777777" w:rsidR="00FB424C" w:rsidRDefault="00EF57F5">
            <w:pPr>
              <w:pStyle w:val="ConsPlusNormal0"/>
              <w:jc w:val="center"/>
            </w:pPr>
            <w:r>
              <w:t>st32.002</w:t>
            </w:r>
          </w:p>
        </w:tc>
        <w:tc>
          <w:tcPr>
            <w:tcW w:w="3232" w:type="dxa"/>
          </w:tcPr>
          <w:p w14:paraId="6B43BA5C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 (уровень 2)</w:t>
            </w:r>
          </w:p>
        </w:tc>
        <w:tc>
          <w:tcPr>
            <w:tcW w:w="3596" w:type="dxa"/>
          </w:tcPr>
          <w:p w14:paraId="205156E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B7FC2F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A16.14.006.002, A16.14.008.001, A16.14.009.001, A16.14.010, A16.14.011, A16.14.012, A16.14.013, A16.14.014, A16.14.015, A16.14.016, A16.14.020, A16.14.020.001, A16.14.020.002, A16.14.020.003, </w:t>
            </w:r>
            <w:r w:rsidRPr="00EF57F5">
              <w:rPr>
                <w:lang w:val="en-US"/>
              </w:rPr>
              <w:t>A16.14.020.004, A16.14.021, A16.14.024, A16.14.025, A16.14.026.001, A16.14.027, A16.14.031.002, A16.14.031.003, A16.14.038, A16.14.040, A16.14.041, A16.14.041.001, A16.14.042, A16.14.043</w:t>
            </w:r>
          </w:p>
        </w:tc>
        <w:tc>
          <w:tcPr>
            <w:tcW w:w="2272" w:type="dxa"/>
          </w:tcPr>
          <w:p w14:paraId="1F668E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C71491A" w14:textId="77777777" w:rsidR="00FB424C" w:rsidRDefault="00EF57F5">
            <w:pPr>
              <w:pStyle w:val="ConsPlusNormal0"/>
              <w:jc w:val="center"/>
            </w:pPr>
            <w:r>
              <w:t>1,43</w:t>
            </w:r>
          </w:p>
        </w:tc>
      </w:tr>
      <w:tr w:rsidR="00FB424C" w14:paraId="6AC2FA15" w14:textId="77777777">
        <w:tc>
          <w:tcPr>
            <w:tcW w:w="1000" w:type="dxa"/>
          </w:tcPr>
          <w:p w14:paraId="7A19A4CD" w14:textId="77777777" w:rsidR="00FB424C" w:rsidRDefault="00EF57F5">
            <w:pPr>
              <w:pStyle w:val="ConsPlusNormal0"/>
              <w:jc w:val="center"/>
            </w:pPr>
            <w:r>
              <w:t>st32.003</w:t>
            </w:r>
          </w:p>
        </w:tc>
        <w:tc>
          <w:tcPr>
            <w:tcW w:w="3232" w:type="dxa"/>
          </w:tcPr>
          <w:p w14:paraId="44D4518C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 (у</w:t>
            </w:r>
            <w:r>
              <w:t>ровень 3)</w:t>
            </w:r>
          </w:p>
        </w:tc>
        <w:tc>
          <w:tcPr>
            <w:tcW w:w="3596" w:type="dxa"/>
          </w:tcPr>
          <w:p w14:paraId="2049321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3145C9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A16.14.011.001, A16.14.023, A16.14.024.001, A16.14.024.002, A16.14.024.003, A16.14.027.002, A16.14.031.001, A16.14.032, A16.14.032.002, A16.14.032.003, A16.14.042.001, A16.14.042.002, A16.14.042.003</w:t>
            </w:r>
          </w:p>
        </w:tc>
        <w:tc>
          <w:tcPr>
            <w:tcW w:w="2272" w:type="dxa"/>
          </w:tcPr>
          <w:p w14:paraId="2F3140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F7731ED" w14:textId="77777777" w:rsidR="00FB424C" w:rsidRDefault="00EF57F5">
            <w:pPr>
              <w:pStyle w:val="ConsPlusNormal0"/>
              <w:jc w:val="center"/>
            </w:pPr>
            <w:r>
              <w:t>3,00</w:t>
            </w:r>
          </w:p>
        </w:tc>
      </w:tr>
      <w:tr w:rsidR="00FB424C" w14:paraId="1246593C" w14:textId="77777777">
        <w:tc>
          <w:tcPr>
            <w:tcW w:w="1000" w:type="dxa"/>
          </w:tcPr>
          <w:p w14:paraId="5500DF2E" w14:textId="77777777" w:rsidR="00FB424C" w:rsidRDefault="00EF57F5">
            <w:pPr>
              <w:pStyle w:val="ConsPlusNormal0"/>
              <w:jc w:val="center"/>
            </w:pPr>
            <w:r>
              <w:t>st32.004</w:t>
            </w:r>
          </w:p>
        </w:tc>
        <w:tc>
          <w:tcPr>
            <w:tcW w:w="3232" w:type="dxa"/>
          </w:tcPr>
          <w:p w14:paraId="1D7EC29A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 (уровень 4)</w:t>
            </w:r>
          </w:p>
        </w:tc>
        <w:tc>
          <w:tcPr>
            <w:tcW w:w="3596" w:type="dxa"/>
          </w:tcPr>
          <w:p w14:paraId="22FC4E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44C680D" w14:textId="77777777" w:rsidR="00FB424C" w:rsidRDefault="00EF57F5">
            <w:pPr>
              <w:pStyle w:val="ConsPlusNormal0"/>
            </w:pPr>
            <w:r>
              <w:t>A16.14.020.005, A16.14.020.006, A16.14.022, A16.14.026</w:t>
            </w:r>
          </w:p>
        </w:tc>
        <w:tc>
          <w:tcPr>
            <w:tcW w:w="2272" w:type="dxa"/>
          </w:tcPr>
          <w:p w14:paraId="42408E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19BD4FA" w14:textId="77777777" w:rsidR="00FB424C" w:rsidRDefault="00EF57F5">
            <w:pPr>
              <w:pStyle w:val="ConsPlusNormal0"/>
              <w:jc w:val="center"/>
            </w:pPr>
            <w:r>
              <w:t>4,30</w:t>
            </w:r>
          </w:p>
        </w:tc>
      </w:tr>
      <w:tr w:rsidR="00FB424C" w14:paraId="56117A94" w14:textId="77777777">
        <w:tc>
          <w:tcPr>
            <w:tcW w:w="1000" w:type="dxa"/>
          </w:tcPr>
          <w:p w14:paraId="2FDA012E" w14:textId="77777777" w:rsidR="00FB424C" w:rsidRDefault="00EF57F5">
            <w:pPr>
              <w:pStyle w:val="ConsPlusNormal0"/>
              <w:jc w:val="center"/>
            </w:pPr>
            <w:r>
              <w:t>st32.005</w:t>
            </w:r>
          </w:p>
        </w:tc>
        <w:tc>
          <w:tcPr>
            <w:tcW w:w="3232" w:type="dxa"/>
          </w:tcPr>
          <w:p w14:paraId="596C05E5" w14:textId="77777777" w:rsidR="00FB424C" w:rsidRDefault="00EF57F5">
            <w:pPr>
              <w:pStyle w:val="ConsPlusNormal0"/>
            </w:pPr>
            <w:r>
              <w:t>Операции на печени и поджелудочной железе (уровень 1)</w:t>
            </w:r>
          </w:p>
        </w:tc>
        <w:tc>
          <w:tcPr>
            <w:tcW w:w="3596" w:type="dxa"/>
          </w:tcPr>
          <w:p w14:paraId="202B07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C2BD2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A11.14.001.001, A11.15.002.001, A16.14.002, A16.14.005, A16.14.017, A16.14.018, A16.14.018.001, A16.14.018.003, A16.14.018.004, A16.14.028, A16.14.029, </w:t>
            </w:r>
            <w:r w:rsidRPr="00EF57F5">
              <w:rPr>
                <w:lang w:val="en-US"/>
              </w:rPr>
              <w:lastRenderedPageBreak/>
              <w:t>A16.14.032.001, A16.14.035.002, A16.14.035.003, A16.14.035.004, A16.14.035.005, A16.14.035.006, A16.14.0</w:t>
            </w:r>
            <w:r w:rsidRPr="00EF57F5">
              <w:rPr>
                <w:lang w:val="en-US"/>
              </w:rPr>
              <w:t>35.007, A16.15.002, A16.15.003, A16.15.003.001, A16.15.004, A16.15.005, A16.15.006, A16.15.007, A16.15.012, A16.15.015, A16.15.015.001, A16.15.015.002, A16.15.015.003, A16.15.016, A16.15.016.001, A16.15.016.002, A16.15.017, A16.15.022, A16.15.022.001</w:t>
            </w:r>
          </w:p>
        </w:tc>
        <w:tc>
          <w:tcPr>
            <w:tcW w:w="2272" w:type="dxa"/>
          </w:tcPr>
          <w:p w14:paraId="22E062C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539662D" w14:textId="77777777" w:rsidR="00FB424C" w:rsidRDefault="00EF57F5">
            <w:pPr>
              <w:pStyle w:val="ConsPlusNormal0"/>
              <w:jc w:val="center"/>
            </w:pPr>
            <w:r>
              <w:t>2,4</w:t>
            </w:r>
            <w:r>
              <w:t>2</w:t>
            </w:r>
          </w:p>
        </w:tc>
      </w:tr>
      <w:tr w:rsidR="00FB424C" w14:paraId="04A95578" w14:textId="77777777">
        <w:tc>
          <w:tcPr>
            <w:tcW w:w="1000" w:type="dxa"/>
          </w:tcPr>
          <w:p w14:paraId="77985C60" w14:textId="77777777" w:rsidR="00FB424C" w:rsidRDefault="00EF57F5">
            <w:pPr>
              <w:pStyle w:val="ConsPlusNormal0"/>
              <w:jc w:val="center"/>
            </w:pPr>
            <w:r>
              <w:t>st32.006</w:t>
            </w:r>
          </w:p>
        </w:tc>
        <w:tc>
          <w:tcPr>
            <w:tcW w:w="3232" w:type="dxa"/>
          </w:tcPr>
          <w:p w14:paraId="2B1CBC32" w14:textId="77777777" w:rsidR="00FB424C" w:rsidRDefault="00EF57F5">
            <w:pPr>
              <w:pStyle w:val="ConsPlusNormal0"/>
            </w:pPr>
            <w:r>
              <w:t>Операции на печени и поджелудочной железе (уровень 2)</w:t>
            </w:r>
          </w:p>
        </w:tc>
        <w:tc>
          <w:tcPr>
            <w:tcW w:w="3596" w:type="dxa"/>
          </w:tcPr>
          <w:p w14:paraId="086CA49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AF38B0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A11.14.005, A16.14.001, A16.14.003, A16.14.004,A16.14.019, A16.14.019.001, A16.14.030, A16.14.034, A16.14.034.002, A16.14.034.004, A16.14.034.005, A16.14.034.006, A16.14.034.007, A16.14.034.008, A16.14.035, A16.14.036, A16.14.037, A16.14.037.003, A16.14.03</w:t>
            </w:r>
            <w:r w:rsidRPr="00EF57F5">
              <w:rPr>
                <w:lang w:val="en-US"/>
              </w:rPr>
              <w:t>9, A16.14.044, A16.15.001, A16.15.001.001, A16.15.001.002, A16.15.001.003, A16.15.008, A16.15.009, A16.15.009.001, A16.15.009.002, A16.15.009.003, A16.15.010, A16.15.010.001, A16.15.010.002, A16.15.011, A16.15.013, A16.15.014, A16.15.018, A16.15.019, A16.1</w:t>
            </w:r>
            <w:r w:rsidRPr="00EF57F5">
              <w:rPr>
                <w:lang w:val="en-US"/>
              </w:rPr>
              <w:t>5.020, A16.15.021</w:t>
            </w:r>
          </w:p>
        </w:tc>
        <w:tc>
          <w:tcPr>
            <w:tcW w:w="2272" w:type="dxa"/>
          </w:tcPr>
          <w:p w14:paraId="7C285DC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3A2B93E" w14:textId="77777777" w:rsidR="00FB424C" w:rsidRDefault="00EF57F5">
            <w:pPr>
              <w:pStyle w:val="ConsPlusNormal0"/>
              <w:jc w:val="center"/>
            </w:pPr>
            <w:r>
              <w:t>2,69</w:t>
            </w:r>
          </w:p>
        </w:tc>
      </w:tr>
      <w:tr w:rsidR="00FB424C" w14:paraId="5959EC67" w14:textId="77777777">
        <w:tc>
          <w:tcPr>
            <w:tcW w:w="1000" w:type="dxa"/>
          </w:tcPr>
          <w:p w14:paraId="6F409D2E" w14:textId="77777777" w:rsidR="00FB424C" w:rsidRDefault="00EF57F5">
            <w:pPr>
              <w:pStyle w:val="ConsPlusNormal0"/>
              <w:jc w:val="center"/>
            </w:pPr>
            <w:r>
              <w:t>st32.007</w:t>
            </w:r>
          </w:p>
        </w:tc>
        <w:tc>
          <w:tcPr>
            <w:tcW w:w="3232" w:type="dxa"/>
          </w:tcPr>
          <w:p w14:paraId="1CDADD95" w14:textId="77777777" w:rsidR="00FB424C" w:rsidRDefault="00EF57F5">
            <w:pPr>
              <w:pStyle w:val="ConsPlusNormal0"/>
            </w:pPr>
            <w:r>
              <w:t>Панкреатит, хирургическое лечение</w:t>
            </w:r>
          </w:p>
        </w:tc>
        <w:tc>
          <w:tcPr>
            <w:tcW w:w="3596" w:type="dxa"/>
          </w:tcPr>
          <w:p w14:paraId="137357F3" w14:textId="77777777" w:rsidR="00FB424C" w:rsidRDefault="00EF57F5">
            <w:pPr>
              <w:pStyle w:val="ConsPlusNormal0"/>
            </w:pPr>
            <w:r>
              <w:t>K85, K85.0, K85.1, K85.2, K85.3, K85.8, K85.9</w:t>
            </w:r>
          </w:p>
        </w:tc>
        <w:tc>
          <w:tcPr>
            <w:tcW w:w="3458" w:type="dxa"/>
          </w:tcPr>
          <w:p w14:paraId="4B01CF4E" w14:textId="77777777" w:rsidR="00FB424C" w:rsidRDefault="00EF57F5">
            <w:pPr>
              <w:pStyle w:val="ConsPlusNormal0"/>
            </w:pPr>
            <w:r>
              <w:t>A16.15.014, A16.15.018</w:t>
            </w:r>
          </w:p>
        </w:tc>
        <w:tc>
          <w:tcPr>
            <w:tcW w:w="2272" w:type="dxa"/>
          </w:tcPr>
          <w:p w14:paraId="1F7ACE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55E9A80" w14:textId="77777777" w:rsidR="00FB424C" w:rsidRDefault="00EF57F5">
            <w:pPr>
              <w:pStyle w:val="ConsPlusNormal0"/>
              <w:jc w:val="center"/>
            </w:pPr>
            <w:r>
              <w:t>4,12</w:t>
            </w:r>
          </w:p>
        </w:tc>
      </w:tr>
      <w:tr w:rsidR="00FB424C" w14:paraId="03AEEBD9" w14:textId="77777777">
        <w:tc>
          <w:tcPr>
            <w:tcW w:w="1000" w:type="dxa"/>
          </w:tcPr>
          <w:p w14:paraId="69CF0554" w14:textId="77777777" w:rsidR="00FB424C" w:rsidRDefault="00EF57F5">
            <w:pPr>
              <w:pStyle w:val="ConsPlusNormal0"/>
              <w:jc w:val="center"/>
            </w:pPr>
            <w:r>
              <w:t>st32.008</w:t>
            </w:r>
          </w:p>
        </w:tc>
        <w:tc>
          <w:tcPr>
            <w:tcW w:w="3232" w:type="dxa"/>
          </w:tcPr>
          <w:p w14:paraId="460C6685" w14:textId="77777777" w:rsidR="00FB424C" w:rsidRDefault="00EF57F5">
            <w:pPr>
              <w:pStyle w:val="ConsPlusNormal0"/>
            </w:pPr>
            <w:r>
              <w:t>Операции на пищеводе, желудке, двенадцатиперстной кишке (уровень 1)</w:t>
            </w:r>
          </w:p>
        </w:tc>
        <w:tc>
          <w:tcPr>
            <w:tcW w:w="3596" w:type="dxa"/>
          </w:tcPr>
          <w:p w14:paraId="64C5D1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4063618" w14:textId="77777777" w:rsidR="00FB424C" w:rsidRDefault="00EF57F5">
            <w:pPr>
              <w:pStyle w:val="ConsPlusNormal0"/>
            </w:pPr>
            <w:r>
              <w:t>A03.16.001.001, A16.16.001, A16.16.041.003, A16.16.047, A16.16.047.001, A16.16.048</w:t>
            </w:r>
          </w:p>
        </w:tc>
        <w:tc>
          <w:tcPr>
            <w:tcW w:w="2272" w:type="dxa"/>
          </w:tcPr>
          <w:p w14:paraId="4D55FEF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7228E02" w14:textId="77777777" w:rsidR="00FB424C" w:rsidRDefault="00EF57F5">
            <w:pPr>
              <w:pStyle w:val="ConsPlusNormal0"/>
              <w:jc w:val="center"/>
            </w:pPr>
            <w:r>
              <w:t>1,16</w:t>
            </w:r>
          </w:p>
        </w:tc>
      </w:tr>
      <w:tr w:rsidR="00FB424C" w14:paraId="0EC31F17" w14:textId="77777777">
        <w:tc>
          <w:tcPr>
            <w:tcW w:w="1000" w:type="dxa"/>
          </w:tcPr>
          <w:p w14:paraId="689AA6E4" w14:textId="77777777" w:rsidR="00FB424C" w:rsidRDefault="00EF57F5">
            <w:pPr>
              <w:pStyle w:val="ConsPlusNormal0"/>
              <w:jc w:val="center"/>
            </w:pPr>
            <w:r>
              <w:lastRenderedPageBreak/>
              <w:t>st32.009</w:t>
            </w:r>
          </w:p>
        </w:tc>
        <w:tc>
          <w:tcPr>
            <w:tcW w:w="3232" w:type="dxa"/>
          </w:tcPr>
          <w:p w14:paraId="10016879" w14:textId="77777777" w:rsidR="00FB424C" w:rsidRDefault="00EF57F5">
            <w:pPr>
              <w:pStyle w:val="ConsPlusNormal0"/>
            </w:pPr>
            <w:r>
              <w:t>Операции на пищеводе, желудке, двенадцатиперстной кишке (уровень 2)</w:t>
            </w:r>
          </w:p>
        </w:tc>
        <w:tc>
          <w:tcPr>
            <w:tcW w:w="3596" w:type="dxa"/>
          </w:tcPr>
          <w:p w14:paraId="2111B6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F86125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A16.16.002, A16.16.003, A16.16.004, A16.16.005, A16.16.006, A16.16.006.001, A16.16.006</w:t>
            </w:r>
            <w:r w:rsidRPr="00EF57F5">
              <w:rPr>
                <w:lang w:val="en-US"/>
              </w:rPr>
              <w:t>.002, A16.16.007, A16.16.008, A16.16.009, A16.16.010, A16.16.011, A16.16.012, A16.16.013, A16.16.014, A16.16.015, A16.16.015.001, A16.16.015.002, A16.16.015.003, A16.16.016, A16.16.017, A16.16.017.001, A16.16.017.003, A16.16.017.004, A16.16.017.005, A16.16</w:t>
            </w:r>
            <w:r w:rsidRPr="00EF57F5">
              <w:rPr>
                <w:lang w:val="en-US"/>
              </w:rPr>
              <w:t>.017.006, A16.16.017.007, A16.16.017.008, A16.16.017.009, A16.16.017.012, A16.16.017.013, A16.16.017.014, A16.16.017.015, A16.16.018, A16.16.018.001, A16.16.018.002, A16.16.018.003, A16.16.019, A16.16.020, A16.16.021, A16.16.022, A16.16.023, A16.16.024, A1</w:t>
            </w:r>
            <w:r w:rsidRPr="00EF57F5">
              <w:rPr>
                <w:lang w:val="en-US"/>
              </w:rPr>
              <w:t>6.16.025, A16.16.027, A16.16.028, A16.16.028.001, A16.16.028.002, A16.16.028.003, A16.16.029, A16.16.030, A16.16.030.001, A16.16.030.002, A16.16.031, A16.16.032, A16.16.032.001, A16.16.032.002, A16.16.033, A16.16.034, A16.16.034.002, A16.16.035, A16.16.037</w:t>
            </w:r>
            <w:r w:rsidRPr="00EF57F5">
              <w:rPr>
                <w:lang w:val="en-US"/>
              </w:rPr>
              <w:t>, A16.16.037.001, A16.16.038, A16.16.038.001, A16.16.039, A16.16.041, A16.16.041.001, A16.16.041.002, A16.16.041.004, A16.16.041.005, A16.16.041.006, A16.16.042, A16.16.043, A16.16.044, A16.16.051, A16.16.052, A16.16.053, A16.16.054, A16.16.055, A16.16.056</w:t>
            </w:r>
            <w:r w:rsidRPr="00EF57F5">
              <w:rPr>
                <w:lang w:val="en-US"/>
              </w:rPr>
              <w:t xml:space="preserve">, A16.16.057, A16.16.058, A16.16.059, A16.16.061, A16.16.064, </w:t>
            </w:r>
            <w:r w:rsidRPr="00EF57F5">
              <w:rPr>
                <w:lang w:val="en-US"/>
              </w:rPr>
              <w:lastRenderedPageBreak/>
              <w:t>A16.16.064.001, A16.16.065, A16.16.065.001</w:t>
            </w:r>
          </w:p>
        </w:tc>
        <w:tc>
          <w:tcPr>
            <w:tcW w:w="2272" w:type="dxa"/>
          </w:tcPr>
          <w:p w14:paraId="15799BF3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756069AE" w14:textId="77777777" w:rsidR="00FB424C" w:rsidRDefault="00EF57F5">
            <w:pPr>
              <w:pStyle w:val="ConsPlusNormal0"/>
              <w:jc w:val="center"/>
            </w:pPr>
            <w:r>
              <w:t>1,95</w:t>
            </w:r>
          </w:p>
        </w:tc>
      </w:tr>
      <w:tr w:rsidR="00FB424C" w14:paraId="5DBEF43F" w14:textId="77777777">
        <w:tc>
          <w:tcPr>
            <w:tcW w:w="1000" w:type="dxa"/>
          </w:tcPr>
          <w:p w14:paraId="6E8C77F7" w14:textId="77777777" w:rsidR="00FB424C" w:rsidRDefault="00EF57F5">
            <w:pPr>
              <w:pStyle w:val="ConsPlusNormal0"/>
              <w:jc w:val="center"/>
            </w:pPr>
            <w:r>
              <w:t>st32.010</w:t>
            </w:r>
          </w:p>
        </w:tc>
        <w:tc>
          <w:tcPr>
            <w:tcW w:w="3232" w:type="dxa"/>
          </w:tcPr>
          <w:p w14:paraId="1DE32AEE" w14:textId="77777777" w:rsidR="00FB424C" w:rsidRDefault="00EF57F5">
            <w:pPr>
              <w:pStyle w:val="ConsPlusNormal0"/>
            </w:pPr>
            <w:r>
              <w:t>Операции на пищеводе, желудке, двенадцатиперстной кишке (уровень 3)</w:t>
            </w:r>
          </w:p>
        </w:tc>
        <w:tc>
          <w:tcPr>
            <w:tcW w:w="3596" w:type="dxa"/>
          </w:tcPr>
          <w:p w14:paraId="2EF2AB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E97F8B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A16.16.017.016, A16.16.026, A16.16.026.001, A16.16.026.002, A16.16.026.003, A16.16.026.004, A16.16.036, A16.16.040, A16.16.045, A16.16.060, A16.19.028, A16.19.029</w:t>
            </w:r>
          </w:p>
        </w:tc>
        <w:tc>
          <w:tcPr>
            <w:tcW w:w="2272" w:type="dxa"/>
          </w:tcPr>
          <w:p w14:paraId="172D88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8CC394C" w14:textId="77777777" w:rsidR="00FB424C" w:rsidRDefault="00EF57F5">
            <w:pPr>
              <w:pStyle w:val="ConsPlusNormal0"/>
              <w:jc w:val="center"/>
            </w:pPr>
            <w:r>
              <w:t>2,46</w:t>
            </w:r>
          </w:p>
        </w:tc>
      </w:tr>
      <w:tr w:rsidR="00FB424C" w14:paraId="19EAD21E" w14:textId="77777777">
        <w:tc>
          <w:tcPr>
            <w:tcW w:w="1000" w:type="dxa"/>
          </w:tcPr>
          <w:p w14:paraId="01ACF459" w14:textId="77777777" w:rsidR="00FB424C" w:rsidRDefault="00EF57F5">
            <w:pPr>
              <w:pStyle w:val="ConsPlusNormal0"/>
              <w:jc w:val="center"/>
            </w:pPr>
            <w:r>
              <w:t>st32.011</w:t>
            </w:r>
          </w:p>
        </w:tc>
        <w:tc>
          <w:tcPr>
            <w:tcW w:w="3232" w:type="dxa"/>
          </w:tcPr>
          <w:p w14:paraId="6326BD8A" w14:textId="77777777" w:rsidR="00FB424C" w:rsidRDefault="00EF57F5">
            <w:pPr>
              <w:pStyle w:val="ConsPlusNormal0"/>
            </w:pPr>
            <w:r>
              <w:t>Аппендэктомия, взрослые</w:t>
            </w:r>
          </w:p>
        </w:tc>
        <w:tc>
          <w:tcPr>
            <w:tcW w:w="3596" w:type="dxa"/>
          </w:tcPr>
          <w:p w14:paraId="604254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BB8CB71" w14:textId="77777777" w:rsidR="00FB424C" w:rsidRDefault="00EF57F5">
            <w:pPr>
              <w:pStyle w:val="ConsPlusNormal0"/>
            </w:pPr>
            <w:r>
              <w:t>A16.18.009, A16.18.010</w:t>
            </w:r>
          </w:p>
        </w:tc>
        <w:tc>
          <w:tcPr>
            <w:tcW w:w="2272" w:type="dxa"/>
          </w:tcPr>
          <w:p w14:paraId="2B619B86" w14:textId="77777777" w:rsidR="00FB424C" w:rsidRDefault="00EF57F5">
            <w:pPr>
              <w:pStyle w:val="ConsPlusNormal0"/>
            </w:pPr>
            <w:r>
              <w:t>возрастная группа: старше 1</w:t>
            </w:r>
            <w:r>
              <w:t>8 лет</w:t>
            </w:r>
          </w:p>
        </w:tc>
        <w:tc>
          <w:tcPr>
            <w:tcW w:w="1077" w:type="dxa"/>
          </w:tcPr>
          <w:p w14:paraId="5A9825B1" w14:textId="77777777" w:rsidR="00FB424C" w:rsidRDefault="00EF57F5">
            <w:pPr>
              <w:pStyle w:val="ConsPlusNormal0"/>
              <w:jc w:val="center"/>
            </w:pPr>
            <w:r>
              <w:t>0,73</w:t>
            </w:r>
          </w:p>
        </w:tc>
      </w:tr>
      <w:tr w:rsidR="00FB424C" w14:paraId="1689395D" w14:textId="77777777">
        <w:tc>
          <w:tcPr>
            <w:tcW w:w="1000" w:type="dxa"/>
          </w:tcPr>
          <w:p w14:paraId="608B8211" w14:textId="77777777" w:rsidR="00FB424C" w:rsidRDefault="00EF57F5">
            <w:pPr>
              <w:pStyle w:val="ConsPlusNormal0"/>
              <w:jc w:val="center"/>
            </w:pPr>
            <w:r>
              <w:t>st32.013</w:t>
            </w:r>
          </w:p>
        </w:tc>
        <w:tc>
          <w:tcPr>
            <w:tcW w:w="3232" w:type="dxa"/>
          </w:tcPr>
          <w:p w14:paraId="6309B6B7" w14:textId="77777777" w:rsidR="00FB424C" w:rsidRDefault="00EF57F5">
            <w:pPr>
              <w:pStyle w:val="ConsPlusNormal0"/>
            </w:pPr>
            <w:r>
              <w:t>Операции по поводу грыж, взрослые (уровень 1)</w:t>
            </w:r>
          </w:p>
        </w:tc>
        <w:tc>
          <w:tcPr>
            <w:tcW w:w="3596" w:type="dxa"/>
          </w:tcPr>
          <w:p w14:paraId="06B383F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FD978E3" w14:textId="77777777" w:rsidR="00FB424C" w:rsidRDefault="00EF57F5">
            <w:pPr>
              <w:pStyle w:val="ConsPlusNormal0"/>
            </w:pPr>
            <w:r>
              <w:t>A16.30.001, A16.30.002, A16.30.003, A16.30.004, A16.30.004.001, A16.30.004.002</w:t>
            </w:r>
          </w:p>
        </w:tc>
        <w:tc>
          <w:tcPr>
            <w:tcW w:w="2272" w:type="dxa"/>
          </w:tcPr>
          <w:p w14:paraId="44FF691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157076C6" w14:textId="77777777" w:rsidR="00FB424C" w:rsidRDefault="00EF57F5">
            <w:pPr>
              <w:pStyle w:val="ConsPlusNormal0"/>
              <w:jc w:val="center"/>
            </w:pPr>
            <w:r>
              <w:t>0,86</w:t>
            </w:r>
          </w:p>
        </w:tc>
      </w:tr>
      <w:tr w:rsidR="00FB424C" w14:paraId="1A75353D" w14:textId="77777777">
        <w:tc>
          <w:tcPr>
            <w:tcW w:w="1000" w:type="dxa"/>
          </w:tcPr>
          <w:p w14:paraId="296A5770" w14:textId="77777777" w:rsidR="00FB424C" w:rsidRDefault="00EF57F5">
            <w:pPr>
              <w:pStyle w:val="ConsPlusNormal0"/>
              <w:jc w:val="center"/>
            </w:pPr>
            <w:r>
              <w:t>st32.014</w:t>
            </w:r>
          </w:p>
        </w:tc>
        <w:tc>
          <w:tcPr>
            <w:tcW w:w="3232" w:type="dxa"/>
          </w:tcPr>
          <w:p w14:paraId="6FA9356F" w14:textId="77777777" w:rsidR="00FB424C" w:rsidRDefault="00EF57F5">
            <w:pPr>
              <w:pStyle w:val="ConsPlusNormal0"/>
            </w:pPr>
            <w:r>
              <w:t>Операции по поводу грыж, взрослые (уровень 2)</w:t>
            </w:r>
          </w:p>
        </w:tc>
        <w:tc>
          <w:tcPr>
            <w:tcW w:w="3596" w:type="dxa"/>
          </w:tcPr>
          <w:p w14:paraId="4973C3A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926DAD3" w14:textId="77777777" w:rsidR="00FB424C" w:rsidRDefault="00EF57F5">
            <w:pPr>
              <w:pStyle w:val="ConsPlusNormal0"/>
            </w:pPr>
            <w:r>
              <w:t>A16.30.004.003, A16.30.004.004, A16.30.004.005, A16.30.004.006, A16.30.004.007, A16.30.004.008, A16.30.004.009, A16.30.005, A16.30.005.002</w:t>
            </w:r>
          </w:p>
        </w:tc>
        <w:tc>
          <w:tcPr>
            <w:tcW w:w="2272" w:type="dxa"/>
          </w:tcPr>
          <w:p w14:paraId="62A5D11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0E52D2FF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269A5C90" w14:textId="77777777">
        <w:tc>
          <w:tcPr>
            <w:tcW w:w="1000" w:type="dxa"/>
          </w:tcPr>
          <w:p w14:paraId="1D882C45" w14:textId="77777777" w:rsidR="00FB424C" w:rsidRDefault="00EF57F5">
            <w:pPr>
              <w:pStyle w:val="ConsPlusNormal0"/>
              <w:jc w:val="center"/>
            </w:pPr>
            <w:r>
              <w:t>st32.015</w:t>
            </w:r>
          </w:p>
        </w:tc>
        <w:tc>
          <w:tcPr>
            <w:tcW w:w="3232" w:type="dxa"/>
          </w:tcPr>
          <w:p w14:paraId="0C171502" w14:textId="77777777" w:rsidR="00FB424C" w:rsidRDefault="00EF57F5">
            <w:pPr>
              <w:pStyle w:val="ConsPlusNormal0"/>
            </w:pPr>
            <w:r>
              <w:t>Операции по поводу гр</w:t>
            </w:r>
            <w:r>
              <w:t>ыж, взрослые (уровень 3)</w:t>
            </w:r>
          </w:p>
        </w:tc>
        <w:tc>
          <w:tcPr>
            <w:tcW w:w="3596" w:type="dxa"/>
          </w:tcPr>
          <w:p w14:paraId="6C8D9B3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F8823E9" w14:textId="77777777" w:rsidR="00FB424C" w:rsidRDefault="00EF57F5">
            <w:pPr>
              <w:pStyle w:val="ConsPlusNormal0"/>
            </w:pPr>
            <w:r>
              <w:t>A16.30.001.002, A16.30.002.002, A16.30.004.011, A16.30.004.012, A16.30.005.001</w:t>
            </w:r>
          </w:p>
        </w:tc>
        <w:tc>
          <w:tcPr>
            <w:tcW w:w="2272" w:type="dxa"/>
          </w:tcPr>
          <w:p w14:paraId="74D66B9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60EAB122" w14:textId="77777777" w:rsidR="00FB424C" w:rsidRDefault="00EF57F5">
            <w:pPr>
              <w:pStyle w:val="ConsPlusNormal0"/>
              <w:jc w:val="center"/>
            </w:pPr>
            <w:r>
              <w:t>1,78</w:t>
            </w:r>
          </w:p>
        </w:tc>
      </w:tr>
      <w:tr w:rsidR="00FB424C" w14:paraId="7F9E0505" w14:textId="77777777">
        <w:tc>
          <w:tcPr>
            <w:tcW w:w="1000" w:type="dxa"/>
          </w:tcPr>
          <w:p w14:paraId="0ADDD9C8" w14:textId="77777777" w:rsidR="00FB424C" w:rsidRDefault="00EF57F5">
            <w:pPr>
              <w:pStyle w:val="ConsPlusNormal0"/>
              <w:jc w:val="center"/>
            </w:pPr>
            <w:r>
              <w:t>st32.019</w:t>
            </w:r>
          </w:p>
        </w:tc>
        <w:tc>
          <w:tcPr>
            <w:tcW w:w="3232" w:type="dxa"/>
          </w:tcPr>
          <w:p w14:paraId="7BF87C7C" w14:textId="77777777" w:rsidR="00FB424C" w:rsidRDefault="00EF57F5">
            <w:pPr>
              <w:pStyle w:val="ConsPlusNormal0"/>
            </w:pPr>
            <w:r>
              <w:t>Операции по поводу грыж, взрослые (уровень 4)</w:t>
            </w:r>
          </w:p>
        </w:tc>
        <w:tc>
          <w:tcPr>
            <w:tcW w:w="3596" w:type="dxa"/>
          </w:tcPr>
          <w:p w14:paraId="06CC8F0C" w14:textId="77777777" w:rsidR="00FB424C" w:rsidRDefault="00FB424C">
            <w:pPr>
              <w:pStyle w:val="ConsPlusNormal0"/>
            </w:pPr>
          </w:p>
        </w:tc>
        <w:tc>
          <w:tcPr>
            <w:tcW w:w="3458" w:type="dxa"/>
          </w:tcPr>
          <w:p w14:paraId="70986558" w14:textId="77777777" w:rsidR="00FB424C" w:rsidRDefault="00EF57F5">
            <w:pPr>
              <w:pStyle w:val="ConsPlusNormal0"/>
            </w:pPr>
            <w:r>
              <w:t>A16.30.004.005, A16.30.004.006, A16.30.004.007, A16.30.004.008, A16.30.004.015, A16.30.004.016</w:t>
            </w:r>
          </w:p>
        </w:tc>
        <w:tc>
          <w:tcPr>
            <w:tcW w:w="2272" w:type="dxa"/>
          </w:tcPr>
          <w:p w14:paraId="2174E4B2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lgh1, lgh2, lgh3, lgh4, lgh5, lgh6, lgh7, lgh8, lgh9, lgh10, lgh11, lgh12</w:t>
            </w:r>
          </w:p>
        </w:tc>
        <w:tc>
          <w:tcPr>
            <w:tcW w:w="1077" w:type="dxa"/>
          </w:tcPr>
          <w:p w14:paraId="1C7640BB" w14:textId="77777777" w:rsidR="00FB424C" w:rsidRDefault="00EF57F5">
            <w:pPr>
              <w:pStyle w:val="ConsPlusNormal0"/>
              <w:jc w:val="center"/>
            </w:pPr>
            <w:r>
              <w:t>5,60</w:t>
            </w:r>
          </w:p>
        </w:tc>
      </w:tr>
      <w:tr w:rsidR="00FB424C" w14:paraId="58E1D786" w14:textId="77777777">
        <w:tc>
          <w:tcPr>
            <w:tcW w:w="1000" w:type="dxa"/>
          </w:tcPr>
          <w:p w14:paraId="6C338EC5" w14:textId="77777777" w:rsidR="00FB424C" w:rsidRDefault="00EF57F5">
            <w:pPr>
              <w:pStyle w:val="ConsPlusNormal0"/>
              <w:jc w:val="center"/>
            </w:pPr>
            <w:r>
              <w:t>st32.016</w:t>
            </w:r>
          </w:p>
        </w:tc>
        <w:tc>
          <w:tcPr>
            <w:tcW w:w="3232" w:type="dxa"/>
          </w:tcPr>
          <w:p w14:paraId="10F90272" w14:textId="77777777" w:rsidR="00FB424C" w:rsidRDefault="00EF57F5">
            <w:pPr>
              <w:pStyle w:val="ConsPlusNormal0"/>
            </w:pPr>
            <w:r>
              <w:t>Другие</w:t>
            </w:r>
            <w:r>
              <w:t xml:space="preserve"> операции на органах брюшной полости (уровень 1)</w:t>
            </w:r>
          </w:p>
        </w:tc>
        <w:tc>
          <w:tcPr>
            <w:tcW w:w="3596" w:type="dxa"/>
          </w:tcPr>
          <w:p w14:paraId="3BDF92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AF1DC6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A03.15.001, A03.30.008, A16.30.006.002, A16.30.008, A16.30.034, A16.30.042, A16.30.043, A16.30.043.001, A16.30.045, A16.30.046, A16.30.079</w:t>
            </w:r>
          </w:p>
        </w:tc>
        <w:tc>
          <w:tcPr>
            <w:tcW w:w="2272" w:type="dxa"/>
          </w:tcPr>
          <w:p w14:paraId="7BA033C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BF03303" w14:textId="77777777" w:rsidR="00FB424C" w:rsidRDefault="00EF57F5">
            <w:pPr>
              <w:pStyle w:val="ConsPlusNormal0"/>
              <w:jc w:val="center"/>
            </w:pPr>
            <w:r>
              <w:t>1,13</w:t>
            </w:r>
          </w:p>
        </w:tc>
      </w:tr>
      <w:tr w:rsidR="00FB424C" w14:paraId="036E45C3" w14:textId="77777777">
        <w:tc>
          <w:tcPr>
            <w:tcW w:w="1000" w:type="dxa"/>
          </w:tcPr>
          <w:p w14:paraId="6B161CEC" w14:textId="77777777" w:rsidR="00FB424C" w:rsidRDefault="00EF57F5">
            <w:pPr>
              <w:pStyle w:val="ConsPlusNormal0"/>
              <w:jc w:val="center"/>
            </w:pPr>
            <w:r>
              <w:lastRenderedPageBreak/>
              <w:t>st32.017</w:t>
            </w:r>
          </w:p>
        </w:tc>
        <w:tc>
          <w:tcPr>
            <w:tcW w:w="3232" w:type="dxa"/>
          </w:tcPr>
          <w:p w14:paraId="4A60837E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2)</w:t>
            </w:r>
          </w:p>
        </w:tc>
        <w:tc>
          <w:tcPr>
            <w:tcW w:w="3596" w:type="dxa"/>
          </w:tcPr>
          <w:p w14:paraId="73A159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FE2579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A03.30.003, A03.30.004, A03.30.005, A16.30.007, A16.30.007.001, A16.30.007.002, A16.30.007.003, A16.30.007.004, A16.30.009, A16.30.010, A16.30.011, A16.30.012, A16.30.021, A16.30.022, A16.30.022.001,</w:t>
            </w:r>
            <w:r w:rsidRPr="00EF57F5">
              <w:rPr>
                <w:lang w:val="en-US"/>
              </w:rPr>
              <w:t xml:space="preserve"> A16.30.023, A16.30.024, A16.30.025, A16.30.025.001, A16.30.025.002, A16.30.025.003, A16.30.026, A16.30.027, A16.30.028, A16.30.028.001, A16.30.028.002, A16.30.037, A16.30.044, A16.30.051, A16.30.065, A16.30.071</w:t>
            </w:r>
          </w:p>
        </w:tc>
        <w:tc>
          <w:tcPr>
            <w:tcW w:w="2272" w:type="dxa"/>
          </w:tcPr>
          <w:p w14:paraId="7946E5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FE8721B" w14:textId="77777777" w:rsidR="00FB424C" w:rsidRDefault="00EF57F5">
            <w:pPr>
              <w:pStyle w:val="ConsPlusNormal0"/>
              <w:jc w:val="center"/>
            </w:pPr>
            <w:r>
              <w:t>1,19</w:t>
            </w:r>
          </w:p>
        </w:tc>
      </w:tr>
      <w:tr w:rsidR="00FB424C" w14:paraId="646E79F9" w14:textId="77777777">
        <w:tc>
          <w:tcPr>
            <w:tcW w:w="1000" w:type="dxa"/>
          </w:tcPr>
          <w:p w14:paraId="3876F60C" w14:textId="77777777" w:rsidR="00FB424C" w:rsidRDefault="00EF57F5">
            <w:pPr>
              <w:pStyle w:val="ConsPlusNormal0"/>
              <w:jc w:val="center"/>
            </w:pPr>
            <w:r>
              <w:t>st32.018</w:t>
            </w:r>
          </w:p>
        </w:tc>
        <w:tc>
          <w:tcPr>
            <w:tcW w:w="3232" w:type="dxa"/>
          </w:tcPr>
          <w:p w14:paraId="46CA0AA4" w14:textId="77777777" w:rsidR="00FB424C" w:rsidRDefault="00EF57F5">
            <w:pPr>
              <w:pStyle w:val="ConsPlusNormal0"/>
            </w:pPr>
            <w:r>
              <w:t xml:space="preserve">Другие операции на органах </w:t>
            </w:r>
            <w:r>
              <w:t>брюшной полости (уровень 3)</w:t>
            </w:r>
          </w:p>
        </w:tc>
        <w:tc>
          <w:tcPr>
            <w:tcW w:w="3596" w:type="dxa"/>
          </w:tcPr>
          <w:p w14:paraId="50071F1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C401284" w14:textId="77777777" w:rsidR="00FB424C" w:rsidRDefault="00EF57F5">
            <w:pPr>
              <w:pStyle w:val="ConsPlusNormal0"/>
            </w:pPr>
            <w:r>
              <w:t>A16.30.038, A16.30.040, A16.30.043.002, A16.30.043.003,</w:t>
            </w:r>
          </w:p>
          <w:p w14:paraId="01131A0A" w14:textId="77777777" w:rsidR="00FB424C" w:rsidRDefault="00EF57F5">
            <w:pPr>
              <w:pStyle w:val="ConsPlusNormal0"/>
            </w:pPr>
            <w:r>
              <w:t>A16.30.047, A16.30.051.001, A16.30.059, A16.30.059.001</w:t>
            </w:r>
          </w:p>
        </w:tc>
        <w:tc>
          <w:tcPr>
            <w:tcW w:w="2272" w:type="dxa"/>
          </w:tcPr>
          <w:p w14:paraId="54DA9B1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17BC62C" w14:textId="77777777" w:rsidR="00FB424C" w:rsidRDefault="00EF57F5">
            <w:pPr>
              <w:pStyle w:val="ConsPlusNormal0"/>
              <w:jc w:val="center"/>
            </w:pPr>
            <w:r>
              <w:t>2,13</w:t>
            </w:r>
          </w:p>
        </w:tc>
      </w:tr>
      <w:tr w:rsidR="00FB424C" w14:paraId="3CB0939E" w14:textId="77777777">
        <w:tc>
          <w:tcPr>
            <w:tcW w:w="1000" w:type="dxa"/>
          </w:tcPr>
          <w:p w14:paraId="7D4A2630" w14:textId="77777777" w:rsidR="00FB424C" w:rsidRDefault="00EF57F5">
            <w:pPr>
              <w:pStyle w:val="ConsPlusNormal0"/>
              <w:jc w:val="center"/>
            </w:pPr>
            <w:r>
              <w:t>st32.020</w:t>
            </w:r>
          </w:p>
        </w:tc>
        <w:tc>
          <w:tcPr>
            <w:tcW w:w="3232" w:type="dxa"/>
          </w:tcPr>
          <w:p w14:paraId="20A7EC63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4)</w:t>
            </w:r>
          </w:p>
        </w:tc>
        <w:tc>
          <w:tcPr>
            <w:tcW w:w="3596" w:type="dxa"/>
          </w:tcPr>
          <w:p w14:paraId="652449A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C29CA7B" w14:textId="77777777" w:rsidR="00FB424C" w:rsidRDefault="00EF57F5">
            <w:pPr>
              <w:pStyle w:val="ConsPlusNormal0"/>
            </w:pPr>
            <w:r>
              <w:t>A16.18.009.001, A16.30.001.001, A16.30.002.001, A16.30.004.010, A16.30.004.013, A16.30.004.014</w:t>
            </w:r>
          </w:p>
        </w:tc>
        <w:tc>
          <w:tcPr>
            <w:tcW w:w="2272" w:type="dxa"/>
          </w:tcPr>
          <w:p w14:paraId="2A49A97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66F76A29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</w:tr>
      <w:tr w:rsidR="00FB424C" w14:paraId="2992F974" w14:textId="77777777">
        <w:tc>
          <w:tcPr>
            <w:tcW w:w="1000" w:type="dxa"/>
            <w:vMerge w:val="restart"/>
          </w:tcPr>
          <w:p w14:paraId="5D1BDD61" w14:textId="77777777" w:rsidR="00FB424C" w:rsidRDefault="00EF57F5">
            <w:pPr>
              <w:pStyle w:val="ConsPlusNormal0"/>
              <w:jc w:val="center"/>
            </w:pPr>
            <w:r>
              <w:t>st32.021</w:t>
            </w:r>
          </w:p>
        </w:tc>
        <w:tc>
          <w:tcPr>
            <w:tcW w:w="3232" w:type="dxa"/>
            <w:vMerge w:val="restart"/>
          </w:tcPr>
          <w:p w14:paraId="1108A8EF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5)</w:t>
            </w:r>
          </w:p>
        </w:tc>
        <w:tc>
          <w:tcPr>
            <w:tcW w:w="3596" w:type="dxa"/>
          </w:tcPr>
          <w:p w14:paraId="1445925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0D0D2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A16.14.006.001, A16.14.009.002, A16.14.018.002, A16.14.018.005, A16.14.030.001, A16.14.034.001, A16.14.035.001, A16.14.037.001, A16.14.037.002, A16.15.009.004, A16.16.017.002, A16.16.018.004, A16.16.021.001, A16.16.026.005, A16.16.027.001, A16.16.033.001,</w:t>
            </w:r>
            <w:r w:rsidRPr="00EF57F5">
              <w:rPr>
                <w:lang w:val="en-US"/>
              </w:rPr>
              <w:t xml:space="preserve"> A16.16.034.001, A16.16.034.003, A16.16.036.001, A16.16.040.001, A16.16.046, A16.16.046.001, A16.16.046.002, A16.16.046.003, A16.16.049, A16.16.066, A16.16.067, A16.30.010.001, A16.30.011.001, A16.30.025.004, A16.30.025.005, </w:t>
            </w:r>
            <w:r w:rsidRPr="00EF57F5">
              <w:rPr>
                <w:lang w:val="en-US"/>
              </w:rPr>
              <w:lastRenderedPageBreak/>
              <w:t>A16.30.039, A16.30.042.001, A16</w:t>
            </w:r>
            <w:r w:rsidRPr="00EF57F5">
              <w:rPr>
                <w:lang w:val="en-US"/>
              </w:rPr>
              <w:t>.30.071.001</w:t>
            </w:r>
          </w:p>
        </w:tc>
        <w:tc>
          <w:tcPr>
            <w:tcW w:w="2272" w:type="dxa"/>
          </w:tcPr>
          <w:p w14:paraId="2BBF0F7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  <w:vMerge w:val="restart"/>
          </w:tcPr>
          <w:p w14:paraId="5BC18187" w14:textId="77777777" w:rsidR="00FB424C" w:rsidRDefault="00EF57F5">
            <w:pPr>
              <w:pStyle w:val="ConsPlusNormal0"/>
              <w:jc w:val="center"/>
            </w:pPr>
            <w:r>
              <w:t>2,69</w:t>
            </w:r>
          </w:p>
        </w:tc>
      </w:tr>
      <w:tr w:rsidR="00FB424C" w14:paraId="5BD1FC2D" w14:textId="77777777">
        <w:tc>
          <w:tcPr>
            <w:tcW w:w="0" w:type="auto"/>
            <w:vMerge/>
          </w:tcPr>
          <w:p w14:paraId="06788FB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A2E184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566297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B52AE7A" w14:textId="77777777" w:rsidR="00FB424C" w:rsidRDefault="00EF57F5">
            <w:pPr>
              <w:pStyle w:val="ConsPlusNormal0"/>
            </w:pPr>
            <w:r>
              <w:t>A16.30.005.003</w:t>
            </w:r>
          </w:p>
        </w:tc>
        <w:tc>
          <w:tcPr>
            <w:tcW w:w="2272" w:type="dxa"/>
          </w:tcPr>
          <w:p w14:paraId="1DFC40C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0" w:type="auto"/>
            <w:vMerge/>
          </w:tcPr>
          <w:p w14:paraId="714E16EA" w14:textId="77777777" w:rsidR="00FB424C" w:rsidRDefault="00FB424C">
            <w:pPr>
              <w:pStyle w:val="ConsPlusNormal0"/>
            </w:pPr>
          </w:p>
        </w:tc>
      </w:tr>
      <w:tr w:rsidR="00FB424C" w14:paraId="1C681444" w14:textId="77777777">
        <w:tc>
          <w:tcPr>
            <w:tcW w:w="1000" w:type="dxa"/>
          </w:tcPr>
          <w:p w14:paraId="21C43D37" w14:textId="77777777" w:rsidR="00FB424C" w:rsidRDefault="00EF57F5">
            <w:pPr>
              <w:pStyle w:val="ConsPlusNormal0"/>
              <w:jc w:val="center"/>
              <w:outlineLvl w:val="3"/>
            </w:pPr>
            <w:r>
              <w:t>st33</w:t>
            </w:r>
          </w:p>
        </w:tc>
        <w:tc>
          <w:tcPr>
            <w:tcW w:w="12558" w:type="dxa"/>
            <w:gridSpan w:val="4"/>
          </w:tcPr>
          <w:p w14:paraId="006D2BEB" w14:textId="77777777" w:rsidR="00FB424C" w:rsidRDefault="00EF57F5">
            <w:pPr>
              <w:pStyle w:val="ConsPlusNormal0"/>
            </w:pPr>
            <w:r>
              <w:t>Хирургия (</w:t>
            </w:r>
            <w:proofErr w:type="spellStart"/>
            <w:r>
              <w:t>комбустиология</w:t>
            </w:r>
            <w:proofErr w:type="spellEnd"/>
            <w:r>
              <w:t>)</w:t>
            </w:r>
          </w:p>
        </w:tc>
        <w:tc>
          <w:tcPr>
            <w:tcW w:w="1077" w:type="dxa"/>
          </w:tcPr>
          <w:p w14:paraId="773A8E0A" w14:textId="77777777" w:rsidR="00FB424C" w:rsidRDefault="00EF57F5">
            <w:pPr>
              <w:pStyle w:val="ConsPlusNormal0"/>
              <w:jc w:val="center"/>
            </w:pPr>
            <w:r>
              <w:t>1,95</w:t>
            </w:r>
          </w:p>
        </w:tc>
      </w:tr>
      <w:tr w:rsidR="00FB424C" w14:paraId="60696A5C" w14:textId="77777777">
        <w:tc>
          <w:tcPr>
            <w:tcW w:w="1000" w:type="dxa"/>
          </w:tcPr>
          <w:p w14:paraId="5FDE32AB" w14:textId="77777777" w:rsidR="00FB424C" w:rsidRDefault="00EF57F5">
            <w:pPr>
              <w:pStyle w:val="ConsPlusNormal0"/>
              <w:jc w:val="center"/>
            </w:pPr>
            <w:r>
              <w:t>st33.001</w:t>
            </w:r>
          </w:p>
        </w:tc>
        <w:tc>
          <w:tcPr>
            <w:tcW w:w="3232" w:type="dxa"/>
          </w:tcPr>
          <w:p w14:paraId="6A4AAC46" w14:textId="77777777" w:rsidR="00FB424C" w:rsidRDefault="00EF57F5">
            <w:pPr>
              <w:pStyle w:val="ConsPlusNormal0"/>
            </w:pPr>
            <w:r>
              <w:t>Отморожения (уровень 1)</w:t>
            </w:r>
          </w:p>
        </w:tc>
        <w:tc>
          <w:tcPr>
            <w:tcW w:w="3596" w:type="dxa"/>
          </w:tcPr>
          <w:p w14:paraId="4DBFF7A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T33.0, T33.1, T33.2, T33.3, T33.4, T33.5, T33.6, T33.7, T33.8, T33.9, T35.0</w:t>
            </w:r>
          </w:p>
        </w:tc>
        <w:tc>
          <w:tcPr>
            <w:tcW w:w="3458" w:type="dxa"/>
          </w:tcPr>
          <w:p w14:paraId="588DD0E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39365E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8B9867E" w14:textId="77777777" w:rsidR="00FB424C" w:rsidRDefault="00EF57F5">
            <w:pPr>
              <w:pStyle w:val="ConsPlusNormal0"/>
              <w:jc w:val="center"/>
            </w:pPr>
            <w:r>
              <w:t>1,17</w:t>
            </w:r>
          </w:p>
        </w:tc>
      </w:tr>
      <w:tr w:rsidR="00FB424C" w14:paraId="2C4A0B85" w14:textId="77777777">
        <w:tc>
          <w:tcPr>
            <w:tcW w:w="1000" w:type="dxa"/>
          </w:tcPr>
          <w:p w14:paraId="47223C6A" w14:textId="77777777" w:rsidR="00FB424C" w:rsidRDefault="00EF57F5">
            <w:pPr>
              <w:pStyle w:val="ConsPlusNormal0"/>
              <w:jc w:val="center"/>
            </w:pPr>
            <w:r>
              <w:t>st33.002</w:t>
            </w:r>
          </w:p>
        </w:tc>
        <w:tc>
          <w:tcPr>
            <w:tcW w:w="3232" w:type="dxa"/>
          </w:tcPr>
          <w:p w14:paraId="0774850E" w14:textId="77777777" w:rsidR="00FB424C" w:rsidRDefault="00EF57F5">
            <w:pPr>
              <w:pStyle w:val="ConsPlusNormal0"/>
            </w:pPr>
            <w:r>
              <w:t>Отморожения (уровень 2)</w:t>
            </w:r>
          </w:p>
        </w:tc>
        <w:tc>
          <w:tcPr>
            <w:tcW w:w="3596" w:type="dxa"/>
          </w:tcPr>
          <w:p w14:paraId="1C2115B2" w14:textId="77777777" w:rsidR="00FB424C" w:rsidRDefault="00EF57F5">
            <w:pPr>
              <w:pStyle w:val="ConsPlusNormal0"/>
            </w:pPr>
            <w:r>
              <w:t>T34, T34.0, T34.1, T34.2, T34.3, T34.4, T34.5, T34.6, T34.7, T34.8, T34.9, T35.1, T35.2, T35.3, T35.4, T35.5, T35.6, T35.7</w:t>
            </w:r>
          </w:p>
        </w:tc>
        <w:tc>
          <w:tcPr>
            <w:tcW w:w="3458" w:type="dxa"/>
          </w:tcPr>
          <w:p w14:paraId="3C4A1C9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236A46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54E6A20" w14:textId="77777777" w:rsidR="00FB424C" w:rsidRDefault="00EF57F5">
            <w:pPr>
              <w:pStyle w:val="ConsPlusNormal0"/>
              <w:jc w:val="center"/>
            </w:pPr>
            <w:r>
              <w:t>2,91</w:t>
            </w:r>
          </w:p>
        </w:tc>
      </w:tr>
      <w:tr w:rsidR="00FB424C" w14:paraId="036106A9" w14:textId="77777777">
        <w:tc>
          <w:tcPr>
            <w:tcW w:w="1000" w:type="dxa"/>
          </w:tcPr>
          <w:p w14:paraId="2FA8B923" w14:textId="77777777" w:rsidR="00FB424C" w:rsidRDefault="00EF57F5">
            <w:pPr>
              <w:pStyle w:val="ConsPlusNormal0"/>
              <w:jc w:val="center"/>
            </w:pPr>
            <w:r>
              <w:t>st33.003</w:t>
            </w:r>
          </w:p>
        </w:tc>
        <w:tc>
          <w:tcPr>
            <w:tcW w:w="3232" w:type="dxa"/>
          </w:tcPr>
          <w:p w14:paraId="76D33769" w14:textId="77777777" w:rsidR="00FB424C" w:rsidRDefault="00EF57F5">
            <w:pPr>
              <w:pStyle w:val="ConsPlusNormal0"/>
            </w:pPr>
            <w:r>
              <w:t>Ожоги (уровень 1)</w:t>
            </w:r>
          </w:p>
        </w:tc>
        <w:tc>
          <w:tcPr>
            <w:tcW w:w="3596" w:type="dxa"/>
          </w:tcPr>
          <w:p w14:paraId="2001A87A" w14:textId="77777777" w:rsidR="00FB424C" w:rsidRDefault="00EF57F5">
            <w:pPr>
              <w:pStyle w:val="ConsPlusNormal0"/>
            </w:pPr>
            <w:r>
              <w:t>T20.1, T20.2, T20.5, T20.6, T21.1, T21.2, T21.5, T21.6, T22.1, T22.2, T22.5, T22.6, T23.1, T23.2</w:t>
            </w:r>
            <w:r>
              <w:t>, T23.5, T23.6, T24.1, T24.2, T24.5, T24.6, T25.1, T25.2, T25.5, T25.6, T29.1, T29.2, T29.5, T29.6, T30.0, T30.1, T30.2, T30.4, T30.5</w:t>
            </w:r>
          </w:p>
        </w:tc>
        <w:tc>
          <w:tcPr>
            <w:tcW w:w="3458" w:type="dxa"/>
          </w:tcPr>
          <w:p w14:paraId="7AA90CC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25C6B43" w14:textId="77777777" w:rsidR="00FB424C" w:rsidRDefault="00EF57F5">
            <w:pPr>
              <w:pStyle w:val="ConsPlusNormal0"/>
            </w:pPr>
            <w:r>
              <w:t>дополнительные диагнозы: T31.0, T32.0</w:t>
            </w:r>
          </w:p>
        </w:tc>
        <w:tc>
          <w:tcPr>
            <w:tcW w:w="1077" w:type="dxa"/>
          </w:tcPr>
          <w:p w14:paraId="6E8BC713" w14:textId="77777777" w:rsidR="00FB424C" w:rsidRDefault="00EF57F5">
            <w:pPr>
              <w:pStyle w:val="ConsPlusNormal0"/>
              <w:jc w:val="center"/>
            </w:pPr>
            <w:r>
              <w:t>1,21</w:t>
            </w:r>
          </w:p>
        </w:tc>
      </w:tr>
      <w:tr w:rsidR="00FB424C" w14:paraId="36A58227" w14:textId="77777777">
        <w:tc>
          <w:tcPr>
            <w:tcW w:w="1000" w:type="dxa"/>
          </w:tcPr>
          <w:p w14:paraId="3C494475" w14:textId="77777777" w:rsidR="00FB424C" w:rsidRDefault="00EF57F5">
            <w:pPr>
              <w:pStyle w:val="ConsPlusNormal0"/>
              <w:jc w:val="center"/>
            </w:pPr>
            <w:r>
              <w:t>st33.004</w:t>
            </w:r>
          </w:p>
        </w:tc>
        <w:tc>
          <w:tcPr>
            <w:tcW w:w="3232" w:type="dxa"/>
          </w:tcPr>
          <w:p w14:paraId="61D405C8" w14:textId="77777777" w:rsidR="00FB424C" w:rsidRDefault="00EF57F5">
            <w:pPr>
              <w:pStyle w:val="ConsPlusNormal0"/>
            </w:pPr>
            <w:r>
              <w:t>Ожоги (уровень 2)</w:t>
            </w:r>
          </w:p>
        </w:tc>
        <w:tc>
          <w:tcPr>
            <w:tcW w:w="3596" w:type="dxa"/>
          </w:tcPr>
          <w:p w14:paraId="1DEEBC39" w14:textId="77777777" w:rsidR="00FB424C" w:rsidRDefault="00EF57F5">
            <w:pPr>
              <w:pStyle w:val="ConsPlusNormal0"/>
            </w:pPr>
            <w:r>
              <w:t>T20.1, T20.2, T20.5, T20.6, T21.1, T21.2, T21.5, T21.6, T22.1, T22.2, T22.5, T22.6, T23.1, T23.2, T23.5, T23.6, T24.1, T24.2, T24.5, T24.6, T25.1, T25.2, T25.5, T25.6, T29.1, T29.2, T29.5, T29.6, T30.0, T30.1, T30.2, T30.4, T30.5, T30.6</w:t>
            </w:r>
          </w:p>
        </w:tc>
        <w:tc>
          <w:tcPr>
            <w:tcW w:w="3458" w:type="dxa"/>
          </w:tcPr>
          <w:p w14:paraId="6AB7A62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6D2E82" w14:textId="77777777" w:rsidR="00FB424C" w:rsidRDefault="00EF57F5">
            <w:pPr>
              <w:pStyle w:val="ConsPlusNormal0"/>
            </w:pPr>
            <w:r>
              <w:t>дополнительные ди</w:t>
            </w:r>
            <w:r>
              <w:t>агнозы: T31.1, T31.2, T31.3, T31.4, T31.5, T31.6, T31.7, T31.8, T31.9, T32.1, T32.2, T32.3, T32.4, T32.5, T32.6, T32.7</w:t>
            </w:r>
          </w:p>
        </w:tc>
        <w:tc>
          <w:tcPr>
            <w:tcW w:w="1077" w:type="dxa"/>
          </w:tcPr>
          <w:p w14:paraId="519E07FE" w14:textId="77777777" w:rsidR="00FB424C" w:rsidRDefault="00EF57F5">
            <w:pPr>
              <w:pStyle w:val="ConsPlusNormal0"/>
              <w:jc w:val="center"/>
            </w:pPr>
            <w:r>
              <w:t>2,03</w:t>
            </w:r>
          </w:p>
        </w:tc>
      </w:tr>
      <w:tr w:rsidR="00FB424C" w14:paraId="1CCE4468" w14:textId="77777777">
        <w:tc>
          <w:tcPr>
            <w:tcW w:w="1000" w:type="dxa"/>
          </w:tcPr>
          <w:p w14:paraId="067ED4B5" w14:textId="77777777" w:rsidR="00FB424C" w:rsidRDefault="00EF57F5">
            <w:pPr>
              <w:pStyle w:val="ConsPlusNormal0"/>
              <w:jc w:val="center"/>
            </w:pPr>
            <w:r>
              <w:t>st33.005</w:t>
            </w:r>
          </w:p>
        </w:tc>
        <w:tc>
          <w:tcPr>
            <w:tcW w:w="3232" w:type="dxa"/>
          </w:tcPr>
          <w:p w14:paraId="4AB2E29E" w14:textId="77777777" w:rsidR="00FB424C" w:rsidRDefault="00EF57F5">
            <w:pPr>
              <w:pStyle w:val="ConsPlusNormal0"/>
            </w:pPr>
            <w:r>
              <w:t>Ожоги (уровень 3)</w:t>
            </w:r>
          </w:p>
        </w:tc>
        <w:tc>
          <w:tcPr>
            <w:tcW w:w="3596" w:type="dxa"/>
          </w:tcPr>
          <w:p w14:paraId="4BACB073" w14:textId="77777777" w:rsidR="00FB424C" w:rsidRDefault="00EF57F5">
            <w:pPr>
              <w:pStyle w:val="ConsPlusNormal0"/>
            </w:pPr>
            <w:r>
              <w:t>T20.0, T20.3, T20.4, T20.7, T21.0, T21.3, T21.4, T21.7, T22.0, T22.3, T22.4, T22.7, T23.0, T23.3, T23.4,</w:t>
            </w:r>
            <w:r>
              <w:t xml:space="preserve"> T23.7, T24.0, T24.3, T24.4, T24.7, T25.0, T25.3, T25.4, T25.7, T29.0, T29.3, T29.4, T29.7, T30.3, T30.7</w:t>
            </w:r>
          </w:p>
        </w:tc>
        <w:tc>
          <w:tcPr>
            <w:tcW w:w="3458" w:type="dxa"/>
          </w:tcPr>
          <w:p w14:paraId="3AF9F89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C22693" w14:textId="77777777" w:rsidR="00FB424C" w:rsidRDefault="00EF57F5">
            <w:pPr>
              <w:pStyle w:val="ConsPlusNormal0"/>
            </w:pPr>
            <w:r>
              <w:t>дополнительные диагнозы: T31.0, T32.0</w:t>
            </w:r>
          </w:p>
        </w:tc>
        <w:tc>
          <w:tcPr>
            <w:tcW w:w="1077" w:type="dxa"/>
          </w:tcPr>
          <w:p w14:paraId="0D4EA2F5" w14:textId="77777777" w:rsidR="00FB424C" w:rsidRDefault="00EF57F5">
            <w:pPr>
              <w:pStyle w:val="ConsPlusNormal0"/>
              <w:jc w:val="center"/>
            </w:pPr>
            <w:r>
              <w:t>3,54</w:t>
            </w:r>
          </w:p>
        </w:tc>
      </w:tr>
      <w:tr w:rsidR="00FB424C" w14:paraId="0370F373" w14:textId="77777777">
        <w:tc>
          <w:tcPr>
            <w:tcW w:w="1000" w:type="dxa"/>
            <w:vMerge w:val="restart"/>
          </w:tcPr>
          <w:p w14:paraId="3023147C" w14:textId="77777777" w:rsidR="00FB424C" w:rsidRDefault="00EF57F5">
            <w:pPr>
              <w:pStyle w:val="ConsPlusNormal0"/>
              <w:jc w:val="center"/>
            </w:pPr>
            <w:r>
              <w:t>st33.006</w:t>
            </w:r>
          </w:p>
        </w:tc>
        <w:tc>
          <w:tcPr>
            <w:tcW w:w="3232" w:type="dxa"/>
            <w:vMerge w:val="restart"/>
          </w:tcPr>
          <w:p w14:paraId="4CD5B68F" w14:textId="77777777" w:rsidR="00FB424C" w:rsidRDefault="00EF57F5">
            <w:pPr>
              <w:pStyle w:val="ConsPlusNormal0"/>
            </w:pPr>
            <w:r>
              <w:t>Ожоги (уровень 4)</w:t>
            </w:r>
          </w:p>
        </w:tc>
        <w:tc>
          <w:tcPr>
            <w:tcW w:w="3596" w:type="dxa"/>
          </w:tcPr>
          <w:p w14:paraId="3DC959CD" w14:textId="77777777" w:rsidR="00FB424C" w:rsidRDefault="00EF57F5">
            <w:pPr>
              <w:pStyle w:val="ConsPlusNormal0"/>
            </w:pPr>
            <w:r>
              <w:t xml:space="preserve">T20.0, T20.3, T20.4, T20.7, T21.0, T21.3, T21.4, T21.7, T22.0, T22.3, T22.4, T22.7, T23.0, T23.3, T23.4, T23.7, T24.0, T24.3, </w:t>
            </w:r>
            <w:r>
              <w:lastRenderedPageBreak/>
              <w:t>T24.4, T24.7, T25.0, T25.3, T25.4, T25.7, T29.0, T29.3, T29.4, T29.7, T30.3, T30.7</w:t>
            </w:r>
          </w:p>
        </w:tc>
        <w:tc>
          <w:tcPr>
            <w:tcW w:w="3458" w:type="dxa"/>
          </w:tcPr>
          <w:p w14:paraId="7086DCB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0CF6BF9" w14:textId="77777777" w:rsidR="00FB424C" w:rsidRDefault="00EF57F5">
            <w:pPr>
              <w:pStyle w:val="ConsPlusNormal0"/>
            </w:pPr>
            <w:r>
              <w:t>дополнительные диагнозы: T31.1, T31.2, T32.1,</w:t>
            </w:r>
            <w:r>
              <w:t xml:space="preserve"> T32.2</w:t>
            </w:r>
          </w:p>
        </w:tc>
        <w:tc>
          <w:tcPr>
            <w:tcW w:w="1077" w:type="dxa"/>
            <w:vMerge w:val="restart"/>
          </w:tcPr>
          <w:p w14:paraId="306DE82E" w14:textId="77777777" w:rsidR="00FB424C" w:rsidRDefault="00EF57F5">
            <w:pPr>
              <w:pStyle w:val="ConsPlusNormal0"/>
              <w:jc w:val="center"/>
            </w:pPr>
            <w:r>
              <w:t>5,20</w:t>
            </w:r>
          </w:p>
        </w:tc>
      </w:tr>
      <w:tr w:rsidR="00FB424C" w14:paraId="28B55A65" w14:textId="77777777">
        <w:tc>
          <w:tcPr>
            <w:tcW w:w="0" w:type="auto"/>
            <w:vMerge/>
          </w:tcPr>
          <w:p w14:paraId="1F382D6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9318C9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CEC1EDE" w14:textId="77777777" w:rsidR="00FB424C" w:rsidRDefault="00EF57F5">
            <w:pPr>
              <w:pStyle w:val="ConsPlusNormal0"/>
            </w:pPr>
            <w:r>
              <w:t>T27.0, T27.1, T27.2, T27.3, T27.4, T27.5, T27.6, T27.7</w:t>
            </w:r>
          </w:p>
        </w:tc>
        <w:tc>
          <w:tcPr>
            <w:tcW w:w="3458" w:type="dxa"/>
          </w:tcPr>
          <w:p w14:paraId="5968F2E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A3A7F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213927B7" w14:textId="77777777" w:rsidR="00FB424C" w:rsidRDefault="00FB424C">
            <w:pPr>
              <w:pStyle w:val="ConsPlusNormal0"/>
            </w:pPr>
          </w:p>
        </w:tc>
      </w:tr>
      <w:tr w:rsidR="00FB424C" w14:paraId="410E14AA" w14:textId="77777777">
        <w:tc>
          <w:tcPr>
            <w:tcW w:w="1000" w:type="dxa"/>
          </w:tcPr>
          <w:p w14:paraId="50599009" w14:textId="77777777" w:rsidR="00FB424C" w:rsidRDefault="00EF57F5">
            <w:pPr>
              <w:pStyle w:val="ConsPlusNormal0"/>
              <w:jc w:val="center"/>
            </w:pPr>
            <w:r>
              <w:t>st33.007</w:t>
            </w:r>
          </w:p>
        </w:tc>
        <w:tc>
          <w:tcPr>
            <w:tcW w:w="3232" w:type="dxa"/>
          </w:tcPr>
          <w:p w14:paraId="16F77DB7" w14:textId="77777777" w:rsidR="00FB424C" w:rsidRDefault="00EF57F5">
            <w:pPr>
              <w:pStyle w:val="ConsPlusNormal0"/>
            </w:pPr>
            <w:r>
              <w:t>Ожоги (уровень 5)</w:t>
            </w:r>
          </w:p>
        </w:tc>
        <w:tc>
          <w:tcPr>
            <w:tcW w:w="3596" w:type="dxa"/>
          </w:tcPr>
          <w:p w14:paraId="2F9EA428" w14:textId="77777777" w:rsidR="00FB424C" w:rsidRDefault="00EF57F5">
            <w:pPr>
              <w:pStyle w:val="ConsPlusNormal0"/>
            </w:pPr>
            <w:r>
              <w:t>T20.0, T20.3, T20.4, T20.7, T21.0, T21.3, T21.4, T21.7, T22.0, T22.3, T22.4, T22.7, T23.0, T23.3, T23.4, T23.7, T24.0, T24.3, T24.4, T24.7, T25.0, T25.3, T25.4, T25.7, T29.0, T29.3, T29.4, T29.7, T30.3, T30.7</w:t>
            </w:r>
          </w:p>
        </w:tc>
        <w:tc>
          <w:tcPr>
            <w:tcW w:w="3458" w:type="dxa"/>
          </w:tcPr>
          <w:p w14:paraId="740C61B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0E1C8D" w14:textId="77777777" w:rsidR="00FB424C" w:rsidRDefault="00EF57F5">
            <w:pPr>
              <w:pStyle w:val="ConsPlusNormal0"/>
            </w:pPr>
            <w:r>
              <w:t>дополнительные диагнозы: T31.3, T31.4, T31.5,</w:t>
            </w:r>
            <w:r>
              <w:t xml:space="preserve"> T31.6, T31.7, T31.8, T31.9, T32.3, T32.4, T32.5, T32.6, T32.7, T32.8, T32.9</w:t>
            </w:r>
          </w:p>
        </w:tc>
        <w:tc>
          <w:tcPr>
            <w:tcW w:w="1077" w:type="dxa"/>
          </w:tcPr>
          <w:p w14:paraId="2A6A09FE" w14:textId="77777777" w:rsidR="00FB424C" w:rsidRDefault="00EF57F5">
            <w:pPr>
              <w:pStyle w:val="ConsPlusNormal0"/>
              <w:jc w:val="center"/>
            </w:pPr>
            <w:r>
              <w:t>11,11</w:t>
            </w:r>
          </w:p>
        </w:tc>
      </w:tr>
      <w:tr w:rsidR="00FB424C" w14:paraId="43896BCD" w14:textId="77777777">
        <w:tc>
          <w:tcPr>
            <w:tcW w:w="1000" w:type="dxa"/>
            <w:vMerge w:val="restart"/>
          </w:tcPr>
          <w:p w14:paraId="543B8ADC" w14:textId="77777777" w:rsidR="00FB424C" w:rsidRDefault="00EF57F5">
            <w:pPr>
              <w:pStyle w:val="ConsPlusNormal0"/>
              <w:jc w:val="center"/>
            </w:pPr>
            <w:r>
              <w:t>st33.008</w:t>
            </w:r>
          </w:p>
        </w:tc>
        <w:tc>
          <w:tcPr>
            <w:tcW w:w="3232" w:type="dxa"/>
            <w:vMerge w:val="restart"/>
          </w:tcPr>
          <w:p w14:paraId="0B4AF03E" w14:textId="77777777" w:rsidR="00FB424C" w:rsidRDefault="00EF57F5">
            <w:pPr>
              <w:pStyle w:val="ConsPlusNormal0"/>
            </w:pPr>
            <w:r>
              <w:t>Ожоги (уровень 4,5) с синдромом органной дисфункции</w:t>
            </w:r>
          </w:p>
        </w:tc>
        <w:tc>
          <w:tcPr>
            <w:tcW w:w="3596" w:type="dxa"/>
          </w:tcPr>
          <w:p w14:paraId="54EF3797" w14:textId="77777777" w:rsidR="00FB424C" w:rsidRDefault="00EF57F5">
            <w:pPr>
              <w:pStyle w:val="ConsPlusNormal0"/>
            </w:pPr>
            <w:r>
              <w:t>T20.0, T20.3, T20.4, T20.7, T21.0, T21.3, T21.4, T21.7, T22.0, T22.3, T22.4, T22.7, T23.0, T23.3, T23.4, T23.7, T24.0, T24.3, T24.4, T24.7, T25.0, T25.3, T25.4, T25.7, T29.0, T29.3, T29.4, T29.7, T30.3, T30.7</w:t>
            </w:r>
          </w:p>
        </w:tc>
        <w:tc>
          <w:tcPr>
            <w:tcW w:w="3458" w:type="dxa"/>
            <w:vMerge w:val="restart"/>
          </w:tcPr>
          <w:p w14:paraId="783477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  <w:vMerge w:val="restart"/>
          </w:tcPr>
          <w:p w14:paraId="0FCA9CE2" w14:textId="77777777" w:rsidR="00FB424C" w:rsidRDefault="00EF57F5">
            <w:pPr>
              <w:pStyle w:val="ConsPlusNormal0"/>
            </w:pPr>
            <w:r>
              <w:t>иной классификационный критерий: it1</w:t>
            </w:r>
          </w:p>
        </w:tc>
        <w:tc>
          <w:tcPr>
            <w:tcW w:w="1077" w:type="dxa"/>
            <w:vMerge w:val="restart"/>
          </w:tcPr>
          <w:p w14:paraId="6AF13BA0" w14:textId="77777777" w:rsidR="00FB424C" w:rsidRDefault="00EF57F5">
            <w:pPr>
              <w:pStyle w:val="ConsPlusNormal0"/>
              <w:jc w:val="center"/>
            </w:pPr>
            <w:r>
              <w:t>14,07</w:t>
            </w:r>
          </w:p>
        </w:tc>
      </w:tr>
      <w:tr w:rsidR="00FB424C" w14:paraId="16BC07C3" w14:textId="77777777">
        <w:tc>
          <w:tcPr>
            <w:tcW w:w="0" w:type="auto"/>
            <w:vMerge/>
          </w:tcPr>
          <w:p w14:paraId="09F968E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3AEA38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F3840EF" w14:textId="77777777" w:rsidR="00FB424C" w:rsidRDefault="00EF57F5">
            <w:pPr>
              <w:pStyle w:val="ConsPlusNormal0"/>
            </w:pPr>
            <w:r>
              <w:t>T27.0, T27.1, T27.2, T27.3, T27.4, T27.5, T27.6, T27.7</w:t>
            </w:r>
          </w:p>
        </w:tc>
        <w:tc>
          <w:tcPr>
            <w:tcW w:w="0" w:type="auto"/>
            <w:vMerge/>
          </w:tcPr>
          <w:p w14:paraId="1C1FDB7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32C7B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23568B" w14:textId="77777777" w:rsidR="00FB424C" w:rsidRDefault="00FB424C">
            <w:pPr>
              <w:pStyle w:val="ConsPlusNormal0"/>
            </w:pPr>
          </w:p>
        </w:tc>
      </w:tr>
      <w:tr w:rsidR="00FB424C" w14:paraId="0ED7142B" w14:textId="77777777">
        <w:tc>
          <w:tcPr>
            <w:tcW w:w="1000" w:type="dxa"/>
          </w:tcPr>
          <w:p w14:paraId="468281A8" w14:textId="77777777" w:rsidR="00FB424C" w:rsidRDefault="00EF57F5">
            <w:pPr>
              <w:pStyle w:val="ConsPlusNormal0"/>
              <w:jc w:val="center"/>
              <w:outlineLvl w:val="3"/>
            </w:pPr>
            <w:r>
              <w:t>st34</w:t>
            </w:r>
          </w:p>
        </w:tc>
        <w:tc>
          <w:tcPr>
            <w:tcW w:w="12558" w:type="dxa"/>
            <w:gridSpan w:val="4"/>
          </w:tcPr>
          <w:p w14:paraId="17B4DE41" w14:textId="77777777" w:rsidR="00FB424C" w:rsidRDefault="00EF57F5">
            <w:pPr>
              <w:pStyle w:val="ConsPlusNormal0"/>
            </w:pPr>
            <w:r>
              <w:t>Челюстно-лицевая хирургия</w:t>
            </w:r>
          </w:p>
        </w:tc>
        <w:tc>
          <w:tcPr>
            <w:tcW w:w="1077" w:type="dxa"/>
          </w:tcPr>
          <w:p w14:paraId="10BF1D63" w14:textId="77777777" w:rsidR="00FB424C" w:rsidRDefault="00EF57F5">
            <w:pPr>
              <w:pStyle w:val="ConsPlusNormal0"/>
              <w:jc w:val="center"/>
            </w:pPr>
            <w:r>
              <w:t>1,18</w:t>
            </w:r>
          </w:p>
        </w:tc>
      </w:tr>
      <w:tr w:rsidR="00FB424C" w14:paraId="5CBDCC8F" w14:textId="77777777">
        <w:tc>
          <w:tcPr>
            <w:tcW w:w="1000" w:type="dxa"/>
          </w:tcPr>
          <w:p w14:paraId="6C2D67BF" w14:textId="77777777" w:rsidR="00FB424C" w:rsidRDefault="00EF57F5">
            <w:pPr>
              <w:pStyle w:val="ConsPlusNormal0"/>
              <w:jc w:val="center"/>
            </w:pPr>
            <w:r>
              <w:t>st34.001</w:t>
            </w:r>
          </w:p>
        </w:tc>
        <w:tc>
          <w:tcPr>
            <w:tcW w:w="3232" w:type="dxa"/>
          </w:tcPr>
          <w:p w14:paraId="24F1F815" w14:textId="77777777" w:rsidR="00FB424C" w:rsidRDefault="00EF57F5">
            <w:pPr>
              <w:pStyle w:val="ConsPlusNormal0"/>
            </w:pPr>
            <w:r>
              <w:t>Болезни полости рта, слюнных желез и челюстей, врожденные аномалии лица и шеи, взрослые</w:t>
            </w:r>
          </w:p>
        </w:tc>
        <w:tc>
          <w:tcPr>
            <w:tcW w:w="3596" w:type="dxa"/>
          </w:tcPr>
          <w:p w14:paraId="71C71478" w14:textId="77777777" w:rsidR="00FB424C" w:rsidRDefault="00EF57F5">
            <w:pPr>
              <w:pStyle w:val="ConsPlusNormal0"/>
            </w:pPr>
            <w:r>
              <w:t>I86.0, K00, K00.0, K00.1, K00.2, K00.3, K00.4, K00.5, K00.6, K00.7, K00.8, K00.9, K01, K01.0, K01.1, K02, K02.0, K02.1, K02.2, K02.3, K02.4, K02.5, K02.8, K02.9, K03, K</w:t>
            </w:r>
            <w:r>
              <w:t>03.0, K03.1, K03.2, K03.3, K03.4, K03.5, K03.6, K03.7, K03.8, K03.9, K04, K04.0, K04.1, K04.2, K04.3, K04.4, K04.5, K04.6, K04.7, K04.8, K04.9, K05, K05.0, K05.1, K05.2, K05.3, K05.4, K05.5, K05.6, K06, K06.0, K06.1, K06.2, K06.8, K06.9, K07, K07.0, K07.1,</w:t>
            </w:r>
            <w:r>
              <w:t xml:space="preserve"> K07.2, K07.3, K07.4, K07.5, K07.6, K07.8, K07.9, K08, K08.0, K08.1, K08.2, K08.3, K08.8, K08.9, K09, K09.0, K09.1, K09.2, K09.8, K09.9, K10, K10.0, </w:t>
            </w:r>
            <w:r>
              <w:lastRenderedPageBreak/>
              <w:t>K10.1, K10.2, K10.3, K10.8, K10.9, K11, K11.0, K11.1, K11.2, K11.3, K11.4, K11.5, K11.6, K11.7, K11.8, K11.</w:t>
            </w:r>
            <w:r>
              <w:t>9, K12, K12.0, K12.1, K12.2, K12.3, K13, K13.0, K13.1, K13.2, K13.3, K13.4, K13.5, K13.6, K13.7, K14, K14.0, K14.1, K14.2, K14.3, K14.4, K14.5, K14.6, K14.8, K14.9, Q18.3, Q18.4, Q18.5, Q18.6, Q18.7, Q18.8, Q18.9, Q35, Q35.1, Q35.3, Q35.5, Q35.7, Q35.9, Q3</w:t>
            </w:r>
            <w:r>
              <w:t>6, Q36.0, Q36.1, Q36.9, Q37, Q37.0, Q37.1, Q37.2, Q37.3, Q37.4, Q37.5, Q37.8, Q37.9, Q38, Q38.0, Q38.1, Q38.2, Q38.3, Q38.4, Q38.5, Q38.6, Q38.7, Q38.8, S00.5, S01.4, S01.5, S02.4, S02.40, S02.41, S02.5, S02.50, S02.51, S02.6, S02.60, S02.61, S03, S03.0, S</w:t>
            </w:r>
            <w:r>
              <w:t>03.1, S03.2, S03.3, S03.4, S03.5</w:t>
            </w:r>
          </w:p>
        </w:tc>
        <w:tc>
          <w:tcPr>
            <w:tcW w:w="3458" w:type="dxa"/>
          </w:tcPr>
          <w:p w14:paraId="7D692D6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701069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0D67A8A7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21FA3D89" w14:textId="77777777">
        <w:tc>
          <w:tcPr>
            <w:tcW w:w="1000" w:type="dxa"/>
          </w:tcPr>
          <w:p w14:paraId="785D6522" w14:textId="77777777" w:rsidR="00FB424C" w:rsidRDefault="00EF57F5">
            <w:pPr>
              <w:pStyle w:val="ConsPlusNormal0"/>
              <w:jc w:val="center"/>
            </w:pPr>
            <w:r>
              <w:t>st34.002</w:t>
            </w:r>
          </w:p>
        </w:tc>
        <w:tc>
          <w:tcPr>
            <w:tcW w:w="3232" w:type="dxa"/>
          </w:tcPr>
          <w:p w14:paraId="31FDCBBA" w14:textId="77777777" w:rsidR="00FB424C" w:rsidRDefault="00EF57F5">
            <w:pPr>
              <w:pStyle w:val="ConsPlusNormal0"/>
            </w:pPr>
            <w:r>
              <w:t>Операции на органах полости рта (уровень 1)</w:t>
            </w:r>
          </w:p>
        </w:tc>
        <w:tc>
          <w:tcPr>
            <w:tcW w:w="3596" w:type="dxa"/>
          </w:tcPr>
          <w:p w14:paraId="707D7A8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D1A233" w14:textId="77777777" w:rsidR="00FB424C" w:rsidRDefault="00EF57F5">
            <w:pPr>
              <w:pStyle w:val="ConsPlusNormal0"/>
            </w:pPr>
            <w:r>
              <w:t>A16.07.011, A16.07.012, A16.07.014, A16.07.097</w:t>
            </w:r>
          </w:p>
        </w:tc>
        <w:tc>
          <w:tcPr>
            <w:tcW w:w="2272" w:type="dxa"/>
          </w:tcPr>
          <w:p w14:paraId="3D48316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59C2313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38FBF370" w14:textId="77777777">
        <w:tc>
          <w:tcPr>
            <w:tcW w:w="1000" w:type="dxa"/>
          </w:tcPr>
          <w:p w14:paraId="18177C00" w14:textId="77777777" w:rsidR="00FB424C" w:rsidRDefault="00EF57F5">
            <w:pPr>
              <w:pStyle w:val="ConsPlusNormal0"/>
              <w:jc w:val="center"/>
            </w:pPr>
            <w:r>
              <w:t>st34.003</w:t>
            </w:r>
          </w:p>
        </w:tc>
        <w:tc>
          <w:tcPr>
            <w:tcW w:w="3232" w:type="dxa"/>
          </w:tcPr>
          <w:p w14:paraId="57FCCD90" w14:textId="77777777" w:rsidR="00FB424C" w:rsidRDefault="00EF57F5">
            <w:pPr>
              <w:pStyle w:val="ConsPlusNormal0"/>
            </w:pPr>
            <w:r>
              <w:t>Операции на органах полости рта (уровень 2)</w:t>
            </w:r>
          </w:p>
        </w:tc>
        <w:tc>
          <w:tcPr>
            <w:tcW w:w="3596" w:type="dxa"/>
          </w:tcPr>
          <w:p w14:paraId="1866E4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E5FB91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A16.07.015, A16.07.016, A16.07.017, A16.07.029, A16.07.042, A16.07.043, A16.07.044, A16.07.045, A16.07.064, A16.07.067, A16.22.012</w:t>
            </w:r>
          </w:p>
        </w:tc>
        <w:tc>
          <w:tcPr>
            <w:tcW w:w="2272" w:type="dxa"/>
          </w:tcPr>
          <w:p w14:paraId="794D2F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114E0AC" w14:textId="77777777" w:rsidR="00FB424C" w:rsidRDefault="00EF57F5">
            <w:pPr>
              <w:pStyle w:val="ConsPlusNormal0"/>
              <w:jc w:val="center"/>
            </w:pPr>
            <w:r>
              <w:t>1,27</w:t>
            </w:r>
          </w:p>
        </w:tc>
      </w:tr>
      <w:tr w:rsidR="00FB424C" w14:paraId="50ADA271" w14:textId="77777777">
        <w:tc>
          <w:tcPr>
            <w:tcW w:w="1000" w:type="dxa"/>
          </w:tcPr>
          <w:p w14:paraId="34B6D812" w14:textId="77777777" w:rsidR="00FB424C" w:rsidRDefault="00EF57F5">
            <w:pPr>
              <w:pStyle w:val="ConsPlusNormal0"/>
              <w:jc w:val="center"/>
            </w:pPr>
            <w:r>
              <w:t>st34.004</w:t>
            </w:r>
          </w:p>
        </w:tc>
        <w:tc>
          <w:tcPr>
            <w:tcW w:w="3232" w:type="dxa"/>
          </w:tcPr>
          <w:p w14:paraId="658BEFD9" w14:textId="77777777" w:rsidR="00FB424C" w:rsidRDefault="00EF57F5">
            <w:pPr>
              <w:pStyle w:val="ConsPlusNormal0"/>
            </w:pPr>
            <w:r>
              <w:t>Операции на органах полости рта (уровень 3)</w:t>
            </w:r>
          </w:p>
        </w:tc>
        <w:tc>
          <w:tcPr>
            <w:tcW w:w="3596" w:type="dxa"/>
          </w:tcPr>
          <w:p w14:paraId="447D32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20143F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A16.07.017.001, A16.07.027, A16.07.067.001, A16.07.075, A16.07.077, A16.07.078, A16.07.079, A16.07.079.004, A16.07.083, A16.07.083.001, A16.07.083.002, A16.07.084, A16.07.084.001, A16.07.084.002, A16.07.085, A1</w:t>
            </w:r>
            <w:r w:rsidRPr="00EF57F5">
              <w:rPr>
                <w:lang w:val="en-US"/>
              </w:rPr>
              <w:t>6.07.086, A16.07.087, A16.07.088</w:t>
            </w:r>
          </w:p>
        </w:tc>
        <w:tc>
          <w:tcPr>
            <w:tcW w:w="2272" w:type="dxa"/>
          </w:tcPr>
          <w:p w14:paraId="559A41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9E065C9" w14:textId="77777777" w:rsidR="00FB424C" w:rsidRDefault="00EF57F5">
            <w:pPr>
              <w:pStyle w:val="ConsPlusNormal0"/>
              <w:jc w:val="center"/>
            </w:pPr>
            <w:r>
              <w:t>1,63</w:t>
            </w:r>
          </w:p>
        </w:tc>
      </w:tr>
      <w:tr w:rsidR="00FB424C" w14:paraId="328A2111" w14:textId="77777777">
        <w:tc>
          <w:tcPr>
            <w:tcW w:w="1000" w:type="dxa"/>
          </w:tcPr>
          <w:p w14:paraId="303D9B66" w14:textId="77777777" w:rsidR="00FB424C" w:rsidRDefault="00EF57F5">
            <w:pPr>
              <w:pStyle w:val="ConsPlusNormal0"/>
              <w:jc w:val="center"/>
            </w:pPr>
            <w:r>
              <w:t>st34.005</w:t>
            </w:r>
          </w:p>
        </w:tc>
        <w:tc>
          <w:tcPr>
            <w:tcW w:w="3232" w:type="dxa"/>
          </w:tcPr>
          <w:p w14:paraId="467F636F" w14:textId="77777777" w:rsidR="00FB424C" w:rsidRDefault="00EF57F5">
            <w:pPr>
              <w:pStyle w:val="ConsPlusNormal0"/>
            </w:pPr>
            <w:r>
              <w:t>Операции на органах полости рта (уровень 4)</w:t>
            </w:r>
          </w:p>
        </w:tc>
        <w:tc>
          <w:tcPr>
            <w:tcW w:w="3596" w:type="dxa"/>
          </w:tcPr>
          <w:p w14:paraId="201668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6C035C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A16.07.022, A16.07.027.001, A16.07.041, A16.07.041.001, A16.07.061, A16.07.061.001, </w:t>
            </w:r>
            <w:r w:rsidRPr="00EF57F5">
              <w:rPr>
                <w:lang w:val="en-US"/>
              </w:rPr>
              <w:lastRenderedPageBreak/>
              <w:t xml:space="preserve">A16.07.062, A16.07.063, A16.07.066, A16.07.071, A16.07.071.001, A16.07.072, </w:t>
            </w:r>
            <w:r w:rsidRPr="00EF57F5">
              <w:rPr>
                <w:lang w:val="en-US"/>
              </w:rPr>
              <w:t>A16.07.074, A16.07.074.001, A16.07.074.002, A16.07.076, A16.07.080, A16.07.081, A16.07.085.001</w:t>
            </w:r>
          </w:p>
        </w:tc>
        <w:tc>
          <w:tcPr>
            <w:tcW w:w="2272" w:type="dxa"/>
          </w:tcPr>
          <w:p w14:paraId="66DBE5F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D110F71" w14:textId="77777777" w:rsidR="00FB424C" w:rsidRDefault="00EF57F5">
            <w:pPr>
              <w:pStyle w:val="ConsPlusNormal0"/>
              <w:jc w:val="center"/>
            </w:pPr>
            <w:r>
              <w:t>1,90</w:t>
            </w:r>
          </w:p>
        </w:tc>
      </w:tr>
      <w:tr w:rsidR="00FB424C" w14:paraId="0ADDA1B0" w14:textId="77777777">
        <w:tc>
          <w:tcPr>
            <w:tcW w:w="1000" w:type="dxa"/>
          </w:tcPr>
          <w:p w14:paraId="782359CC" w14:textId="77777777" w:rsidR="00FB424C" w:rsidRDefault="00EF57F5">
            <w:pPr>
              <w:pStyle w:val="ConsPlusNormal0"/>
              <w:jc w:val="center"/>
              <w:outlineLvl w:val="3"/>
            </w:pPr>
            <w:r>
              <w:t>st35</w:t>
            </w:r>
          </w:p>
        </w:tc>
        <w:tc>
          <w:tcPr>
            <w:tcW w:w="12558" w:type="dxa"/>
            <w:gridSpan w:val="4"/>
          </w:tcPr>
          <w:p w14:paraId="7F38D207" w14:textId="77777777" w:rsidR="00FB424C" w:rsidRDefault="00EF57F5">
            <w:pPr>
              <w:pStyle w:val="ConsPlusNormal0"/>
            </w:pPr>
            <w:r>
              <w:t>Эндокринология</w:t>
            </w:r>
          </w:p>
        </w:tc>
        <w:tc>
          <w:tcPr>
            <w:tcW w:w="1077" w:type="dxa"/>
          </w:tcPr>
          <w:p w14:paraId="41DE5E8A" w14:textId="77777777" w:rsidR="00FB424C" w:rsidRDefault="00EF57F5">
            <w:pPr>
              <w:pStyle w:val="ConsPlusNormal0"/>
              <w:jc w:val="center"/>
            </w:pPr>
            <w:r>
              <w:t>1,40</w:t>
            </w:r>
          </w:p>
        </w:tc>
      </w:tr>
      <w:tr w:rsidR="00FB424C" w14:paraId="74E559CF" w14:textId="77777777">
        <w:tc>
          <w:tcPr>
            <w:tcW w:w="1000" w:type="dxa"/>
          </w:tcPr>
          <w:p w14:paraId="73909056" w14:textId="77777777" w:rsidR="00FB424C" w:rsidRDefault="00EF57F5">
            <w:pPr>
              <w:pStyle w:val="ConsPlusNormal0"/>
              <w:jc w:val="center"/>
            </w:pPr>
            <w:r>
              <w:t>st35.001</w:t>
            </w:r>
          </w:p>
        </w:tc>
        <w:tc>
          <w:tcPr>
            <w:tcW w:w="3232" w:type="dxa"/>
          </w:tcPr>
          <w:p w14:paraId="0BFE2450" w14:textId="77777777" w:rsidR="00FB424C" w:rsidRDefault="00EF57F5">
            <w:pPr>
              <w:pStyle w:val="ConsPlusNormal0"/>
            </w:pPr>
            <w:r>
              <w:t>Сахарный диабет, взрослые (уровень 1)</w:t>
            </w:r>
          </w:p>
        </w:tc>
        <w:tc>
          <w:tcPr>
            <w:tcW w:w="3596" w:type="dxa"/>
          </w:tcPr>
          <w:p w14:paraId="2FC3C849" w14:textId="77777777" w:rsidR="00FB424C" w:rsidRDefault="00EF57F5">
            <w:pPr>
              <w:pStyle w:val="ConsPlusNormal0"/>
            </w:pPr>
            <w:r>
              <w:t>E10.9, E11.9, E13.9, E14.9, R73, R73.0, R73.9, R81</w:t>
            </w:r>
          </w:p>
        </w:tc>
        <w:tc>
          <w:tcPr>
            <w:tcW w:w="3458" w:type="dxa"/>
          </w:tcPr>
          <w:p w14:paraId="04E76D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D5A6DC2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1318C6F" w14:textId="77777777" w:rsidR="00FB424C" w:rsidRDefault="00EF57F5">
            <w:pPr>
              <w:pStyle w:val="ConsPlusNormal0"/>
              <w:jc w:val="center"/>
            </w:pPr>
            <w:r>
              <w:t>1,02</w:t>
            </w:r>
          </w:p>
        </w:tc>
      </w:tr>
      <w:tr w:rsidR="00FB424C" w14:paraId="794E3B28" w14:textId="77777777">
        <w:tc>
          <w:tcPr>
            <w:tcW w:w="1000" w:type="dxa"/>
          </w:tcPr>
          <w:p w14:paraId="1DB35216" w14:textId="77777777" w:rsidR="00FB424C" w:rsidRDefault="00EF57F5">
            <w:pPr>
              <w:pStyle w:val="ConsPlusNormal0"/>
              <w:jc w:val="center"/>
            </w:pPr>
            <w:r>
              <w:t>st35.002</w:t>
            </w:r>
          </w:p>
        </w:tc>
        <w:tc>
          <w:tcPr>
            <w:tcW w:w="3232" w:type="dxa"/>
          </w:tcPr>
          <w:p w14:paraId="0360E173" w14:textId="77777777" w:rsidR="00FB424C" w:rsidRDefault="00EF57F5">
            <w:pPr>
              <w:pStyle w:val="ConsPlusNormal0"/>
            </w:pPr>
            <w:r>
              <w:t>Сахарный диабет, взрослые (уровень 2)</w:t>
            </w:r>
          </w:p>
        </w:tc>
        <w:tc>
          <w:tcPr>
            <w:tcW w:w="3596" w:type="dxa"/>
          </w:tcPr>
          <w:p w14:paraId="36B5A8E2" w14:textId="77777777" w:rsidR="00FB424C" w:rsidRDefault="00EF57F5">
            <w:pPr>
              <w:pStyle w:val="ConsPlusNormal0"/>
            </w:pPr>
            <w:r>
              <w:t>E10.0, E10.1, E10.2, E10.3, E10.4, E10.5, E10.6, E10.7, E10.8, E11.0, E11.1, E11.2, E11.3, E11.4, E11.5, E11.6, E11.7, E11.8, E12.0, E12.1, E12.2, E12.3, E12.4, E12.5, E12.6, E12.7, E12.8, E12.9, E13.0, E13.1, E13.2, E13.3, E13.4, E13.5, E13.6, E13.7, E13.</w:t>
            </w:r>
            <w:r>
              <w:t>8, E14.0, E14.1, E14.2, E14.3, E14.4, E14.5, E14.6, E14.7, E14.8</w:t>
            </w:r>
          </w:p>
        </w:tc>
        <w:tc>
          <w:tcPr>
            <w:tcW w:w="3458" w:type="dxa"/>
          </w:tcPr>
          <w:p w14:paraId="721CB1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1C32BD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477547BF" w14:textId="77777777" w:rsidR="00FB424C" w:rsidRDefault="00EF57F5">
            <w:pPr>
              <w:pStyle w:val="ConsPlusNormal0"/>
              <w:jc w:val="center"/>
            </w:pPr>
            <w:r>
              <w:t>1,49</w:t>
            </w:r>
          </w:p>
        </w:tc>
      </w:tr>
      <w:tr w:rsidR="00FB424C" w14:paraId="29673360" w14:textId="77777777">
        <w:tc>
          <w:tcPr>
            <w:tcW w:w="1000" w:type="dxa"/>
          </w:tcPr>
          <w:p w14:paraId="49406664" w14:textId="77777777" w:rsidR="00FB424C" w:rsidRDefault="00EF57F5">
            <w:pPr>
              <w:pStyle w:val="ConsPlusNormal0"/>
              <w:jc w:val="center"/>
            </w:pPr>
            <w:r>
              <w:t>st35.003</w:t>
            </w:r>
          </w:p>
        </w:tc>
        <w:tc>
          <w:tcPr>
            <w:tcW w:w="3232" w:type="dxa"/>
          </w:tcPr>
          <w:p w14:paraId="46A4E3B8" w14:textId="77777777" w:rsidR="00FB424C" w:rsidRDefault="00EF57F5">
            <w:pPr>
              <w:pStyle w:val="ConsPlusNormal0"/>
            </w:pPr>
            <w:r>
              <w:t>Заболевания гипофиза, взрослые</w:t>
            </w:r>
          </w:p>
        </w:tc>
        <w:tc>
          <w:tcPr>
            <w:tcW w:w="3596" w:type="dxa"/>
          </w:tcPr>
          <w:p w14:paraId="3EC0D812" w14:textId="77777777" w:rsidR="00FB424C" w:rsidRDefault="00EF57F5">
            <w:pPr>
              <w:pStyle w:val="ConsPlusNormal0"/>
            </w:pPr>
            <w:r>
              <w:t>D35.2, E22, E22.0, E22.1, E22.2, E22.8, E22.9, E23, E23.0, E23.1, E23.2, E23.3, E23.6, E23.7, E24, E24.0, E24.</w:t>
            </w:r>
            <w:r>
              <w:t>1, E24.2, E24.4, E24.8</w:t>
            </w:r>
          </w:p>
        </w:tc>
        <w:tc>
          <w:tcPr>
            <w:tcW w:w="3458" w:type="dxa"/>
          </w:tcPr>
          <w:p w14:paraId="072DF64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94E673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1FDAD697" w14:textId="77777777" w:rsidR="00FB424C" w:rsidRDefault="00EF57F5">
            <w:pPr>
              <w:pStyle w:val="ConsPlusNormal0"/>
              <w:jc w:val="center"/>
            </w:pPr>
            <w:r>
              <w:t>2,14</w:t>
            </w:r>
          </w:p>
        </w:tc>
      </w:tr>
      <w:tr w:rsidR="00FB424C" w14:paraId="0D5C4EFE" w14:textId="77777777">
        <w:tc>
          <w:tcPr>
            <w:tcW w:w="1000" w:type="dxa"/>
          </w:tcPr>
          <w:p w14:paraId="772ABF84" w14:textId="77777777" w:rsidR="00FB424C" w:rsidRDefault="00EF57F5">
            <w:pPr>
              <w:pStyle w:val="ConsPlusNormal0"/>
              <w:jc w:val="center"/>
            </w:pPr>
            <w:r>
              <w:t>st35.004</w:t>
            </w:r>
          </w:p>
        </w:tc>
        <w:tc>
          <w:tcPr>
            <w:tcW w:w="3232" w:type="dxa"/>
          </w:tcPr>
          <w:p w14:paraId="3E021C65" w14:textId="77777777" w:rsidR="00FB424C" w:rsidRDefault="00EF57F5">
            <w:pPr>
              <w:pStyle w:val="ConsPlusNormal0"/>
            </w:pPr>
            <w:r>
              <w:t>Другие болезни эндокринной системы, взрослые (уровень 1)</w:t>
            </w:r>
          </w:p>
        </w:tc>
        <w:tc>
          <w:tcPr>
            <w:tcW w:w="3596" w:type="dxa"/>
          </w:tcPr>
          <w:p w14:paraId="720828D4" w14:textId="77777777" w:rsidR="00FB424C" w:rsidRDefault="00EF57F5">
            <w:pPr>
              <w:pStyle w:val="ConsPlusNormal0"/>
            </w:pPr>
            <w:r>
              <w:t>E00, E00.0, E00.1, E00.2, E00.9, E01, E01.0, E01.1, E01.2, E01.8, E02, E03, E03.0, E03.1, E03.2, E03.3, E03.4, E03.5, E03.8, E03.9, E04, E04.0, E04.1, E04.2, E04.8, E04.9, E05, E05.0, E05.1, E05.2, E05.3, E05.4, E05.5, E05.8, E05.9, E06, E06.0, E06.1, E06.</w:t>
            </w:r>
            <w:r>
              <w:t xml:space="preserve">2, E06.3, E06.4, E06.5, E06.9, E07, E07.0, E07.1, E07.8, E07.9, E15, E16, E16.0, E16.3, E16.4, E20.0, E20.1, E20.8, E20.9, E21, E21.0, E21.1, E21.2, E21.3, E21.4, E21.5, E24.9, E25, E25.0, E25.8, E25.9, </w:t>
            </w:r>
            <w:r>
              <w:lastRenderedPageBreak/>
              <w:t>E26, E26.0, E26.9, E27, E27.0, E27.1, E27.2, E27.3, E</w:t>
            </w:r>
            <w:r>
              <w:t>27.4, E27.5, E27.8, E27.9, E29, E29.0, E29.1, E29.8, E29.9, E30, E30.0, E30.1, E30.8, E30.9, E34, E34.3, E34.4, E34.5, E34.9, E35, E35.0, E35.1, E35.8, E89.0, E89.1, E89.2, E89.3, E89.5, E89.6, E89.8, E89.9, M82.1, Q89.1, Q89.2, R94.6, R94.7</w:t>
            </w:r>
          </w:p>
        </w:tc>
        <w:tc>
          <w:tcPr>
            <w:tcW w:w="3458" w:type="dxa"/>
          </w:tcPr>
          <w:p w14:paraId="3E133A9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2BA6F5F" w14:textId="77777777" w:rsidR="00FB424C" w:rsidRDefault="00EF57F5">
            <w:pPr>
              <w:pStyle w:val="ConsPlusNormal0"/>
            </w:pPr>
            <w:r>
              <w:t>возрастная г</w:t>
            </w:r>
            <w:r>
              <w:t>руппа: старше 18 лет</w:t>
            </w:r>
          </w:p>
        </w:tc>
        <w:tc>
          <w:tcPr>
            <w:tcW w:w="1077" w:type="dxa"/>
          </w:tcPr>
          <w:p w14:paraId="454F46CF" w14:textId="77777777" w:rsidR="00FB424C" w:rsidRDefault="00EF57F5">
            <w:pPr>
              <w:pStyle w:val="ConsPlusNormal0"/>
              <w:jc w:val="center"/>
            </w:pPr>
            <w:r>
              <w:t>1,25</w:t>
            </w:r>
          </w:p>
        </w:tc>
      </w:tr>
      <w:tr w:rsidR="00FB424C" w14:paraId="46C294A5" w14:textId="77777777">
        <w:tc>
          <w:tcPr>
            <w:tcW w:w="1000" w:type="dxa"/>
            <w:vMerge w:val="restart"/>
          </w:tcPr>
          <w:p w14:paraId="294F1DF2" w14:textId="77777777" w:rsidR="00FB424C" w:rsidRDefault="00EF57F5">
            <w:pPr>
              <w:pStyle w:val="ConsPlusNormal0"/>
              <w:jc w:val="center"/>
            </w:pPr>
            <w:r>
              <w:t>st35.005</w:t>
            </w:r>
          </w:p>
        </w:tc>
        <w:tc>
          <w:tcPr>
            <w:tcW w:w="3232" w:type="dxa"/>
            <w:vMerge w:val="restart"/>
          </w:tcPr>
          <w:p w14:paraId="5B3CA52E" w14:textId="77777777" w:rsidR="00FB424C" w:rsidRDefault="00EF57F5">
            <w:pPr>
              <w:pStyle w:val="ConsPlusNormal0"/>
            </w:pPr>
            <w:r>
              <w:t>Другие болезни эндокринной системы, взрослые (уровень 2)</w:t>
            </w:r>
          </w:p>
        </w:tc>
        <w:tc>
          <w:tcPr>
            <w:tcW w:w="3596" w:type="dxa"/>
          </w:tcPr>
          <w:p w14:paraId="4099AE80" w14:textId="77777777" w:rsidR="00FB424C" w:rsidRDefault="00EF57F5">
            <w:pPr>
              <w:pStyle w:val="ConsPlusNormal0"/>
            </w:pPr>
            <w:r>
              <w:t>D13.6, D13.7, D35.8, E16.1, E16.2, E16.8, E16.9, E24.3, E31, E31.0, E31.1, E31.8, E31.9, E34.0, E34.1, E34.2, E34.8</w:t>
            </w:r>
          </w:p>
        </w:tc>
        <w:tc>
          <w:tcPr>
            <w:tcW w:w="3458" w:type="dxa"/>
          </w:tcPr>
          <w:p w14:paraId="62C847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873B11D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  <w:vMerge w:val="restart"/>
          </w:tcPr>
          <w:p w14:paraId="495E6E84" w14:textId="77777777" w:rsidR="00FB424C" w:rsidRDefault="00EF57F5">
            <w:pPr>
              <w:pStyle w:val="ConsPlusNormal0"/>
              <w:jc w:val="center"/>
            </w:pPr>
            <w:r>
              <w:t>2,76</w:t>
            </w:r>
          </w:p>
        </w:tc>
      </w:tr>
      <w:tr w:rsidR="00FB424C" w14:paraId="4CABF2CA" w14:textId="77777777">
        <w:tc>
          <w:tcPr>
            <w:tcW w:w="0" w:type="auto"/>
            <w:vMerge/>
          </w:tcPr>
          <w:p w14:paraId="31CD5DD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E963ADB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45CA20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0C192EF" w14:textId="77777777" w:rsidR="00FB424C" w:rsidRDefault="00EF57F5">
            <w:pPr>
              <w:pStyle w:val="ConsPlusNormal0"/>
            </w:pPr>
            <w:r>
              <w:t>A06.12.032, A06.12.033</w:t>
            </w:r>
          </w:p>
        </w:tc>
        <w:tc>
          <w:tcPr>
            <w:tcW w:w="2272" w:type="dxa"/>
          </w:tcPr>
          <w:p w14:paraId="1D2E95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1F384496" w14:textId="77777777" w:rsidR="00FB424C" w:rsidRDefault="00FB424C">
            <w:pPr>
              <w:pStyle w:val="ConsPlusNormal0"/>
            </w:pPr>
          </w:p>
        </w:tc>
      </w:tr>
      <w:tr w:rsidR="00FB424C" w14:paraId="2779342E" w14:textId="77777777">
        <w:tc>
          <w:tcPr>
            <w:tcW w:w="1000" w:type="dxa"/>
          </w:tcPr>
          <w:p w14:paraId="7B8E0BBB" w14:textId="77777777" w:rsidR="00FB424C" w:rsidRDefault="00EF57F5">
            <w:pPr>
              <w:pStyle w:val="ConsPlusNormal0"/>
              <w:jc w:val="center"/>
            </w:pPr>
            <w:r>
              <w:t>st35.006</w:t>
            </w:r>
          </w:p>
        </w:tc>
        <w:tc>
          <w:tcPr>
            <w:tcW w:w="3232" w:type="dxa"/>
          </w:tcPr>
          <w:p w14:paraId="1364ED16" w14:textId="77777777" w:rsidR="00FB424C" w:rsidRDefault="00EF57F5">
            <w:pPr>
              <w:pStyle w:val="ConsPlusNormal0"/>
            </w:pPr>
            <w:r>
              <w:t xml:space="preserve">Новообразования эндокринных желез доброкачественные,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неизвестного характера</w:t>
            </w:r>
          </w:p>
        </w:tc>
        <w:tc>
          <w:tcPr>
            <w:tcW w:w="3596" w:type="dxa"/>
          </w:tcPr>
          <w:p w14:paraId="21E82B0D" w14:textId="77777777" w:rsidR="00FB424C" w:rsidRDefault="00EF57F5">
            <w:pPr>
              <w:pStyle w:val="ConsPlusNormal0"/>
            </w:pPr>
            <w:r>
              <w:t>D09.3, D15.0, D34, D35.0, D35.1, D35.3, D35.7, D35.9, D44, D44.0, D44.1, D44.2, D44.3, D44.4, D44.5, D44.6, D44.7, D44.8, D44.9</w:t>
            </w:r>
          </w:p>
        </w:tc>
        <w:tc>
          <w:tcPr>
            <w:tcW w:w="3458" w:type="dxa"/>
          </w:tcPr>
          <w:p w14:paraId="62C865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CDEEFF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FA9283B" w14:textId="77777777" w:rsidR="00FB424C" w:rsidRDefault="00EF57F5">
            <w:pPr>
              <w:pStyle w:val="ConsPlusNormal0"/>
              <w:jc w:val="center"/>
            </w:pPr>
            <w:r>
              <w:t>0,76</w:t>
            </w:r>
          </w:p>
        </w:tc>
      </w:tr>
      <w:tr w:rsidR="00FB424C" w14:paraId="6F0562BE" w14:textId="77777777">
        <w:tc>
          <w:tcPr>
            <w:tcW w:w="1000" w:type="dxa"/>
          </w:tcPr>
          <w:p w14:paraId="6FD38CE5" w14:textId="77777777" w:rsidR="00FB424C" w:rsidRDefault="00EF57F5">
            <w:pPr>
              <w:pStyle w:val="ConsPlusNormal0"/>
              <w:jc w:val="center"/>
            </w:pPr>
            <w:r>
              <w:t>st35.007</w:t>
            </w:r>
          </w:p>
        </w:tc>
        <w:tc>
          <w:tcPr>
            <w:tcW w:w="3232" w:type="dxa"/>
          </w:tcPr>
          <w:p w14:paraId="21D11246" w14:textId="77777777" w:rsidR="00FB424C" w:rsidRDefault="00EF57F5">
            <w:pPr>
              <w:pStyle w:val="ConsPlusNormal0"/>
            </w:pPr>
            <w:r>
              <w:t>Расстройства питания</w:t>
            </w:r>
          </w:p>
        </w:tc>
        <w:tc>
          <w:tcPr>
            <w:tcW w:w="3596" w:type="dxa"/>
          </w:tcPr>
          <w:p w14:paraId="6CB6BC40" w14:textId="77777777" w:rsidR="00FB424C" w:rsidRDefault="00EF57F5">
            <w:pPr>
              <w:pStyle w:val="ConsPlusNormal0"/>
            </w:pPr>
            <w:r>
              <w:t>E40, E41, E42, E43, E44, E44.0, E44.1, E45, E46, E50, E50.0, E50.1, E50.2, E50.3, E50.4, E50.5, E50.6, E50.7, E50.8, E50.9, E51, E51.1, E51.2, E51.8, E51.9, E52, E53, E53.0, E53.1, E53.8, E53.9, E54, E55.9, E56, E56.0, E56.1, E56.8, E56.9, E58, E59, E60, E</w:t>
            </w:r>
            <w:r>
              <w:t xml:space="preserve">61, E61.0, E61.1, E61.2, E61.3, E61.4, E61.5, E61.6, E61.7, E61.8, E61.9, E63, E63.0, E63.1, E63.8, E63.9, E64.0, E64.1, E64.2, E64.8, E64.9, E65, E66, E66.0, E66.1, E66.2, E66.8, E66.9, E67, E67.0, E67.1, E67.2, E67.3, E67.8, E68, E86, E87, E87.0, E87.1, </w:t>
            </w:r>
            <w:r>
              <w:t>E87.2, E87.3, E87.4, E87.5, E87.6, E87.7, E87.8, R62, R62.0, R62.8, R62.9, R63, R63.0, R63.1, R63.2, R63.3, R63.4, R63.5, R63.8</w:t>
            </w:r>
          </w:p>
        </w:tc>
        <w:tc>
          <w:tcPr>
            <w:tcW w:w="3458" w:type="dxa"/>
          </w:tcPr>
          <w:p w14:paraId="3960E5A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55607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059C5C8" w14:textId="77777777" w:rsidR="00FB424C" w:rsidRDefault="00EF57F5">
            <w:pPr>
              <w:pStyle w:val="ConsPlusNormal0"/>
              <w:jc w:val="center"/>
            </w:pPr>
            <w:r>
              <w:t>1,06</w:t>
            </w:r>
          </w:p>
        </w:tc>
      </w:tr>
      <w:tr w:rsidR="00FB424C" w14:paraId="46F8C698" w14:textId="77777777">
        <w:tc>
          <w:tcPr>
            <w:tcW w:w="1000" w:type="dxa"/>
          </w:tcPr>
          <w:p w14:paraId="3CAA121A" w14:textId="77777777" w:rsidR="00FB424C" w:rsidRDefault="00EF57F5">
            <w:pPr>
              <w:pStyle w:val="ConsPlusNormal0"/>
              <w:jc w:val="center"/>
            </w:pPr>
            <w:r>
              <w:t>st35.008</w:t>
            </w:r>
          </w:p>
        </w:tc>
        <w:tc>
          <w:tcPr>
            <w:tcW w:w="3232" w:type="dxa"/>
          </w:tcPr>
          <w:p w14:paraId="63854BAE" w14:textId="77777777" w:rsidR="00FB424C" w:rsidRDefault="00EF57F5">
            <w:pPr>
              <w:pStyle w:val="ConsPlusNormal0"/>
            </w:pPr>
            <w:r>
              <w:t xml:space="preserve">Другие нарушения обмена </w:t>
            </w:r>
            <w:r>
              <w:lastRenderedPageBreak/>
              <w:t>веществ</w:t>
            </w:r>
          </w:p>
        </w:tc>
        <w:tc>
          <w:tcPr>
            <w:tcW w:w="3596" w:type="dxa"/>
          </w:tcPr>
          <w:p w14:paraId="0BB5430E" w14:textId="77777777" w:rsidR="00FB424C" w:rsidRDefault="00EF57F5">
            <w:pPr>
              <w:pStyle w:val="ConsPlusNormal0"/>
            </w:pPr>
            <w:r>
              <w:lastRenderedPageBreak/>
              <w:t xml:space="preserve">D76, D76.1, D76.2, D76.3, E70, E70.3, </w:t>
            </w:r>
            <w:r>
              <w:lastRenderedPageBreak/>
              <w:t>E70.8, E70.9, E71, E71.2, E72, E72.4, E</w:t>
            </w:r>
            <w:r>
              <w:t>72.5, E72.9, E73, E73.0, E73.1, E73.8, E73.9, E74, E74.0, E74.1, E74.2, E74.3, E74.9, E75.0, E75.1, E75.5, E75.6, E76, E76.3, E76.8, E76.9, E77, E77.0, E77.1, E77.8, E77.9, E78, E78.0, E78.1, E78.2, E78.3, E78.4, E78.5, E78.6, E78.8, E78.9, E79, E79.0, E79</w:t>
            </w:r>
            <w:r>
              <w:t>.9, E80, E80.0, E80.1, E80.2, E80.3, E80.4, E80.5, E80.6, E80.7, E83, E83.1, E83.2, E83.5, E83.8, E83.9, E85, E85.0, E85.1, E85.2, E85.3, E85.4, E85.8, E85.9, E88.1, E88.2, E88.8, E88.9, E90</w:t>
            </w:r>
          </w:p>
        </w:tc>
        <w:tc>
          <w:tcPr>
            <w:tcW w:w="3458" w:type="dxa"/>
          </w:tcPr>
          <w:p w14:paraId="43DA38B1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5BDB8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A5C6E1A" w14:textId="77777777" w:rsidR="00FB424C" w:rsidRDefault="00EF57F5">
            <w:pPr>
              <w:pStyle w:val="ConsPlusNormal0"/>
              <w:jc w:val="center"/>
            </w:pPr>
            <w:r>
              <w:t>1,16</w:t>
            </w:r>
          </w:p>
        </w:tc>
      </w:tr>
      <w:tr w:rsidR="00FB424C" w14:paraId="73171CF0" w14:textId="77777777">
        <w:tc>
          <w:tcPr>
            <w:tcW w:w="1000" w:type="dxa"/>
          </w:tcPr>
          <w:p w14:paraId="50E78577" w14:textId="77777777" w:rsidR="00FB424C" w:rsidRDefault="00EF57F5">
            <w:pPr>
              <w:pStyle w:val="ConsPlusNormal0"/>
              <w:jc w:val="center"/>
            </w:pPr>
            <w:r>
              <w:t>st35.009</w:t>
            </w:r>
          </w:p>
        </w:tc>
        <w:tc>
          <w:tcPr>
            <w:tcW w:w="3232" w:type="dxa"/>
          </w:tcPr>
          <w:p w14:paraId="5CF814AC" w14:textId="77777777" w:rsidR="00FB424C" w:rsidRDefault="00EF57F5">
            <w:pPr>
              <w:pStyle w:val="ConsPlusNormal0"/>
            </w:pPr>
            <w:r>
              <w:t>Кистозный фиброз</w:t>
            </w:r>
          </w:p>
        </w:tc>
        <w:tc>
          <w:tcPr>
            <w:tcW w:w="3596" w:type="dxa"/>
          </w:tcPr>
          <w:p w14:paraId="343E00A6" w14:textId="77777777" w:rsidR="00FB424C" w:rsidRDefault="00EF57F5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458" w:type="dxa"/>
          </w:tcPr>
          <w:p w14:paraId="49ABA4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8E373B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8DAF5DE" w14:textId="77777777" w:rsidR="00FB424C" w:rsidRDefault="00EF57F5">
            <w:pPr>
              <w:pStyle w:val="ConsPlusNormal0"/>
              <w:jc w:val="center"/>
            </w:pPr>
            <w:r>
              <w:t>3,32</w:t>
            </w:r>
          </w:p>
        </w:tc>
      </w:tr>
      <w:tr w:rsidR="00FB424C" w14:paraId="68A3B433" w14:textId="77777777">
        <w:tc>
          <w:tcPr>
            <w:tcW w:w="1000" w:type="dxa"/>
          </w:tcPr>
          <w:p w14:paraId="58BE147A" w14:textId="77777777" w:rsidR="00FB424C" w:rsidRDefault="00EF57F5">
            <w:pPr>
              <w:pStyle w:val="ConsPlusNormal0"/>
              <w:jc w:val="center"/>
              <w:outlineLvl w:val="3"/>
            </w:pPr>
            <w:r>
              <w:t>st36</w:t>
            </w:r>
          </w:p>
        </w:tc>
        <w:tc>
          <w:tcPr>
            <w:tcW w:w="12558" w:type="dxa"/>
            <w:gridSpan w:val="4"/>
          </w:tcPr>
          <w:p w14:paraId="0F247EBD" w14:textId="77777777" w:rsidR="00FB424C" w:rsidRDefault="00EF57F5">
            <w:pPr>
              <w:pStyle w:val="ConsPlusNormal0"/>
            </w:pPr>
            <w:r>
              <w:t>Прочее</w:t>
            </w:r>
          </w:p>
        </w:tc>
        <w:tc>
          <w:tcPr>
            <w:tcW w:w="1077" w:type="dxa"/>
          </w:tcPr>
          <w:p w14:paraId="061EDA2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B4E6200" w14:textId="77777777">
        <w:tc>
          <w:tcPr>
            <w:tcW w:w="1000" w:type="dxa"/>
          </w:tcPr>
          <w:p w14:paraId="6B4504E8" w14:textId="77777777" w:rsidR="00FB424C" w:rsidRDefault="00EF57F5">
            <w:pPr>
              <w:pStyle w:val="ConsPlusNormal0"/>
              <w:jc w:val="center"/>
            </w:pPr>
            <w:r>
              <w:t>st36.001</w:t>
            </w:r>
          </w:p>
        </w:tc>
        <w:tc>
          <w:tcPr>
            <w:tcW w:w="3232" w:type="dxa"/>
          </w:tcPr>
          <w:p w14:paraId="51DA2633" w14:textId="77777777" w:rsidR="00FB424C" w:rsidRDefault="00EF57F5">
            <w:pPr>
              <w:pStyle w:val="ConsPlusNormal0"/>
            </w:pPr>
            <w:r>
              <w:t>Комплексное лечение с применением препаратов иммуноглобулина</w:t>
            </w:r>
          </w:p>
        </w:tc>
        <w:tc>
          <w:tcPr>
            <w:tcW w:w="3596" w:type="dxa"/>
          </w:tcPr>
          <w:p w14:paraId="38F85E5A" w14:textId="77777777" w:rsidR="00FB424C" w:rsidRDefault="00EF57F5">
            <w:pPr>
              <w:pStyle w:val="ConsPlusNormal0"/>
            </w:pPr>
            <w:r>
              <w:t>D69.3, D84.8, G11.3, G35, G36.0, G36.1, G36.8, G36.9, G37, G37.0, G37.1, G37.2, G37.3, G37.4, G37.5, G37.8, G37.9, G51.0, G58.7, G61.0, G61.8, G62.8, G70.0, G70.2, M33.0</w:t>
            </w:r>
          </w:p>
        </w:tc>
        <w:tc>
          <w:tcPr>
            <w:tcW w:w="3458" w:type="dxa"/>
          </w:tcPr>
          <w:p w14:paraId="2B4864C9" w14:textId="77777777" w:rsidR="00FB424C" w:rsidRDefault="00EF57F5">
            <w:pPr>
              <w:pStyle w:val="ConsPlusNormal0"/>
            </w:pPr>
            <w:r>
              <w:t>A25.05.001.001, A25.23.001.001, A25.24.001.001</w:t>
            </w:r>
          </w:p>
        </w:tc>
        <w:tc>
          <w:tcPr>
            <w:tcW w:w="2272" w:type="dxa"/>
          </w:tcPr>
          <w:p w14:paraId="134F2E7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FB55A19" w14:textId="77777777" w:rsidR="00FB424C" w:rsidRDefault="00EF57F5">
            <w:pPr>
              <w:pStyle w:val="ConsPlusNormal0"/>
              <w:jc w:val="center"/>
            </w:pPr>
            <w:r>
              <w:t>4,32</w:t>
            </w:r>
          </w:p>
        </w:tc>
      </w:tr>
      <w:tr w:rsidR="00FB424C" w14:paraId="41573315" w14:textId="77777777">
        <w:tc>
          <w:tcPr>
            <w:tcW w:w="1000" w:type="dxa"/>
          </w:tcPr>
          <w:p w14:paraId="19126994" w14:textId="77777777" w:rsidR="00FB424C" w:rsidRDefault="00EF57F5">
            <w:pPr>
              <w:pStyle w:val="ConsPlusNormal0"/>
              <w:jc w:val="center"/>
            </w:pPr>
            <w:r>
              <w:t>st36.002</w:t>
            </w:r>
          </w:p>
        </w:tc>
        <w:tc>
          <w:tcPr>
            <w:tcW w:w="3232" w:type="dxa"/>
          </w:tcPr>
          <w:p w14:paraId="7269027E" w14:textId="77777777" w:rsidR="00FB424C" w:rsidRDefault="00EF57F5">
            <w:pPr>
              <w:pStyle w:val="ConsPlusNormal0"/>
            </w:pPr>
            <w:r>
              <w:t>Редкие генетические заболевания</w:t>
            </w:r>
          </w:p>
        </w:tc>
        <w:tc>
          <w:tcPr>
            <w:tcW w:w="3596" w:type="dxa"/>
          </w:tcPr>
          <w:p w14:paraId="419190A9" w14:textId="77777777" w:rsidR="00FB424C" w:rsidRDefault="00EF57F5">
            <w:pPr>
              <w:pStyle w:val="ConsPlusNormal0"/>
            </w:pPr>
            <w:r>
              <w:t>E26.1, E26.8, E70.0, E70.1, E70.2, E71.0, E71.1, E71.3, E72.0, E72.1, E72.2, E72.3, E72.8, E74.4, E74.8, E76.0, E76.1, E76.2, E79.1, E79.8, E83.0, E83.3, E83.4, G10, G11, G11.0, G11.1, G11.2, G11.3, G11.4, G11.8, G11.9, G12,</w:t>
            </w:r>
            <w:r>
              <w:t xml:space="preserve"> G12.0, G12.1, G12.2, G12.8, G12.9, G13, G13.0, G13.1, G13.2, G13.8, G23, G23.0, G23.1, G23.2, G23.3, G23.8, G23.9, G24.1, G24.2, G24.5, G31.8, G31.9, G40.5, G60, G60.0, G60.1, G60.2, G60.3, G60.8, G60.9, G71, G71.0, G71.1, G71.2, G71.3, G71.8, G71.9, G72,</w:t>
            </w:r>
            <w:r>
              <w:t xml:space="preserve"> G72.0, G72.1, G72.2, G72.3, G72.4, </w:t>
            </w:r>
            <w:r>
              <w:lastRenderedPageBreak/>
              <w:t>G72.8, G72.9, N07.1, N07.5, N07.8, N07.9, N25.1, N25.8, Q61.1, Q61.2, Q61.3, Q77.4, Q78.0, Q79.6, Q85.0, Q85.1, Q85.8, Q85.9, Q87.1, Q87.2, Q87.3, Q87.4, Q87.8, Q89.7, Q89.8, Q90.0, Q90.1, Q90.2, Q90.9, Q91.3, Q91.7, Q92</w:t>
            </w:r>
            <w:r>
              <w:t>.8, Q96, Q96.0, Q96.1, Q96.2, Q96.3, Q96.4, Q96.8, Q96.9, Q97.0, Q97.1, Q97.2, Q97.3, Q97.8, Q97.9, Q98.0, Q98.1, Q98.2, Q98.3, Q98.4, Q98.5, Q98.6, Q98.7, Q98.8, Q98.9, Q99, Q99.0, Q99.1, Q99.2, Q99.8, Q99.9</w:t>
            </w:r>
          </w:p>
        </w:tc>
        <w:tc>
          <w:tcPr>
            <w:tcW w:w="3458" w:type="dxa"/>
          </w:tcPr>
          <w:p w14:paraId="08678B0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74D20A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4EB48DE" w14:textId="77777777" w:rsidR="00FB424C" w:rsidRDefault="00EF57F5">
            <w:pPr>
              <w:pStyle w:val="ConsPlusNormal0"/>
              <w:jc w:val="center"/>
            </w:pPr>
            <w:r>
              <w:t>3,50</w:t>
            </w:r>
          </w:p>
        </w:tc>
      </w:tr>
      <w:tr w:rsidR="00FB424C" w14:paraId="777D9593" w14:textId="77777777">
        <w:tc>
          <w:tcPr>
            <w:tcW w:w="1000" w:type="dxa"/>
          </w:tcPr>
          <w:p w14:paraId="494F7C94" w14:textId="77777777" w:rsidR="00FB424C" w:rsidRDefault="00EF57F5">
            <w:pPr>
              <w:pStyle w:val="ConsPlusNormal0"/>
              <w:jc w:val="center"/>
            </w:pPr>
            <w:r>
              <w:t>st36.004</w:t>
            </w:r>
          </w:p>
        </w:tc>
        <w:tc>
          <w:tcPr>
            <w:tcW w:w="3232" w:type="dxa"/>
          </w:tcPr>
          <w:p w14:paraId="096B0C57" w14:textId="77777777" w:rsidR="00FB424C" w:rsidRDefault="00EF57F5">
            <w:pPr>
              <w:pStyle w:val="ConsPlusNormal0"/>
            </w:pPr>
            <w:r>
              <w:t>Факторы, влияющие на состоян</w:t>
            </w:r>
            <w:r>
              <w:t>ие здоровья населения и обращения в учреждения здравоохранения</w:t>
            </w:r>
          </w:p>
        </w:tc>
        <w:tc>
          <w:tcPr>
            <w:tcW w:w="3596" w:type="dxa"/>
          </w:tcPr>
          <w:p w14:paraId="6AC51F86" w14:textId="77777777" w:rsidR="00FB424C" w:rsidRDefault="00EF57F5">
            <w:pPr>
              <w:pStyle w:val="ConsPlusNormal0"/>
            </w:pPr>
            <w:r>
              <w:t>D89.3, R52, R52.0, R52.1, R52.2, R52.9, R53, R60, R60.0, R60.1, R60.9, R64, R65, R65.0, R65.1, R65.2, R65.3, R65.9, R68, R68.0, R68.2, R68.8, R69, R70, R70.0, R70.1, R74, R74.0, R74.8, R74.9, R</w:t>
            </w:r>
            <w:r>
              <w:t>76, R76.0, R76.1, R76.2, R76.8, R76.9, R77, R77.0, R77.1, R77.2, R77.8, R77.9, R79, R79.0, R79.8, R79.9, R99, Z00, Z00.0, Z00.1, Z00.2, Z00.3, Z00.4, Z00.5, Z00.6, Z00.8, Z01, Z01.0, Z01.1, Z01.2, Z01.3, Z01.4, Z01.5, Z01.6, Z01.7, Z01.8, Z01.9, Z02, Z02.0</w:t>
            </w:r>
            <w:r>
              <w:t>, Z02.1, Z02.2, Z02.3, Z02.4, Z02.5, Z02.6, Z02.7, Z02.8, Z02.9, Z03, Z03.0, Z03.1, Z03.2, Z03.3, Z03.4, Z03.5, Z03.6, Z03.8, Z03.9, Z04, Z04.0, Z04.1, Z04.2, Z04.3, Z04.4, Z04.5, Z04.6, Z04.8, Z04.9, Z08, Z08.0, Z08.1, Z08.2, Z08.7, Z08.8, Z08.9, Z09, Z09</w:t>
            </w:r>
            <w:r>
              <w:t>.0, Z09.1, Z09.2, Z09.3, Z09.4, Z09.7, Z09.8, Z09.9, Z10, Z10.0, Z10.1, Z10.2, Z10.3, Z10.8, Z11, Z11.0, Z11.1, Z11.2, Z11.3, Z11.4, Z11.5, Z11.6, Z11.8, Z11.9, Z12, Z12.0, Z12.1, Z12.2, Z12.3, Z12.4, Z12.5, Z12.6, Z12.8, Z12.9, Z13, Z13.0, Z13.1, Z13.2, Z</w:t>
            </w:r>
            <w:r>
              <w:t xml:space="preserve">13.3, Z13.4, Z13.5, Z13.6, Z13.7, Z13.8, </w:t>
            </w:r>
            <w:r>
              <w:lastRenderedPageBreak/>
              <w:t>Z13.9, Z20, Z20.0, Z20.1, Z20.2, Z20.3, Z20.4, Z20.5, Z20.6, Z20.7, Z20.8, Z20.9, Z21, Z22, Z22.0, Z22.1, Z22.2, Z22.3, Z22.4, Z22.6, Z22.8, Z22.9, Z23, Z23.0, Z23.1, Z23.2, Z23.3, Z23.4, Z23.5, Z23.6, Z23.7, Z23.8,</w:t>
            </w:r>
            <w:r>
              <w:t xml:space="preserve"> Z24, Z24.0, Z24.1, Z24.2, Z24.3, Z24.4, Z24.5, Z24.6, Z25, Z25.0, Z25.1, Z25.8, Z26, Z26.0, Z26.8, Z26.9, Z27, Z27.0, Z27.1, Z27.2, Z27.3, Z27.4, Z27.8, Z27.9, Z28, Z28.0, Z28.1, Z28.2, Z28.8, Z28.9, Z29, Z29.0, Z29.1, Z29.2, Z29.8, Z29.9, Z30, Z30.0, Z30</w:t>
            </w:r>
            <w:r>
              <w:t>.1, Z30.2, Z30.3, Z30.4, Z30.5, Z30.8, Z30.9, Z31, Z31.0, Z31.1, Z31.2, Z31.3, Z31.4, Z31.5, Z31.6, Z31.8, Z31.9, Z32, Z32.0, Z32.1, Z33, Z36, Z36.0, Z36.1, Z36.2, Z36.3, Z36.4, Z36.5, Z36.8, Z36.9, Z37, Z37.0, Z37.1, Z37.2, Z37.3, Z37.4, Z37.5, Z37.6, Z37</w:t>
            </w:r>
            <w:r>
              <w:t>.7, Z37.9, Z38, Z38.0, Z38.1, Z38.2, Z38.3, Z38.4, Z38.5, Z38.6, Z38.7, Z38.8, Z39, Z39.0, Z39.1, Z39.2, Z40, Z40.0, Z40.8, Z40.9, Z41, Z41.0, Z41.1, Z41.2, Z41.3, Z41.8, Z41.9, Z42, Z42.0, Z42.1, Z42.2, Z42.3, Z42.4, Z42.8, Z42.9, Z43, Z43.0, Z43.1, Z43.2</w:t>
            </w:r>
            <w:r>
              <w:t>, Z43.3, Z43.4, Z43.5, Z43.6, Z43.7, Z43.8, Z43.9, Z44, Z44.0, Z44.1, Z44.2, Z44.3, Z44.8, Z44.9, Z45, Z45.0, Z45.1, Z45.2, Z45.3, Z45.8, Z45.9, Z46, Z46.0, Z46.1, Z46.2, Z46.3, Z46.4, Z46.5, Z46.6, Z46.7, Z46.8, Z46.9, Z47, Z47.0, Z47.8, Z47.9, Z48, Z48.0</w:t>
            </w:r>
            <w:r>
              <w:t>, Z48.8, Z48.9, Z49, Z49.0, Z49.1, Z49.2, Z50, Z50.0, Z50.1, Z50.2, Z50.3, Z50.4, Z50.5, Z50.6, Z50.7, Z50.8, Z50.9, Z51, Z51.0, Z51.1, Z51.2, Z51.3, Z51.4, Z51.5, Z51.6, Z51.8, Z51.9, Z52, Z52.0, Z52.1, Z52.2, Z52.3, Z52.4, Z52.5, Z52.8, Z52.9, Z53, Z53.0</w:t>
            </w:r>
            <w:r>
              <w:t xml:space="preserve">, Z53.1, Z53.2, Z53.8, Z53.9, Z54, </w:t>
            </w:r>
            <w:r>
              <w:lastRenderedPageBreak/>
              <w:t>Z54.0, Z54.1, Z54.2, Z54.3, Z54.4, Z54.7, Z54.8, Z54.9, Z57, Z57.0, Z57.1, Z57.2, Z57.3, Z57.4, Z57.5, Z57.6, Z57.7, Z57.8, Z57.9, Z58, Z58.0, Z58.1, Z58.2, Z58.3, Z58.4, Z58.5, Z58.6, Z58.8, Z58.9, Z59, Z59.0, Z59.1, Z59</w:t>
            </w:r>
            <w:r>
              <w:t>.2, Z59.3, Z59.4, Z59.5, Z59.6, Z59.7, Z59.8, Z59.9, Z60, Z60.0, Z60.1, Z60.2, Z60.3, Z60.4, Z60.5, Z60.8, Z60.9, Z61, Z61.0, Z61.1, Z61.2, Z61.3, Z61.4, Z61.5, Z61.6, Z61.7, Z61.8, Z61.9, Z62, Z62.0, Z62.1, Z62.2, Z62.3, Z62.4, Z62.5, Z62.6, Z62.8, Z62.9,</w:t>
            </w:r>
            <w:r>
              <w:t xml:space="preserve"> Z63, Z63.0, Z63.1, Z63.2, Z63.3, Z63.4, Z63.5, Z63.6, Z63.7, Z63.8, Z63.9, Z64, Z64.0, Z64.1, Z64.2, Z64.3, Z64.4, Z65, Z65.0, Z65.1, Z65.2, Z65.3, Z65.4, Z65.5, Z65.8, Z65.9, Z70, Z70.0, Z70.1, Z70.2, Z70.3, Z70.8, Z70.9, Z71, Z71.0, Z71.1, Z71.2, Z71.3,</w:t>
            </w:r>
            <w:r>
              <w:t xml:space="preserve"> Z71.4, Z71.5, Z71.6, Z71.7, Z71.8, Z71.9, Z72, Z72.0, Z72.1, Z72.2, Z72.3, Z72.4, Z72.5, Z72.6, Z72.8, Z72.9, Z73, Z73.0, Z73.1, Z73.2, Z73.3, Z73.4, Z73.5, Z73.6, Z73.8, Z73.9, Z74, Z74.0, Z74.1, Z74.2, Z74.3, Z74.8, Z74.9, Z75, Z75.0, Z75.1, Z75.2, Z75.</w:t>
            </w:r>
            <w:r>
              <w:t>3, Z75.4, Z75.5, Z75.8, Z75.9, Z76, Z76.0, Z76.1, Z76.2, Z76.3, Z76.4, Z76.5, Z76.8, Z76.9, Z80, Z80.0, Z80.1, Z80.2, Z80.3, Z80.4, Z80.5, Z80.6, Z80.7, Z80.8, Z80.9, Z81, Z81.0, Z81.1, Z81.2, Z81.3, Z81.4, Z81.8, Z82, Z82.0, Z82.1, Z82.2, Z82.3, Z82.4, Z8</w:t>
            </w:r>
            <w:r>
              <w:t xml:space="preserve">2.5, Z82.6, Z82.7, Z82.8, Z83, Z83.0, Z83.1, Z83.2, Z83.3, Z83.4, Z83.5, Z83.6, Z83.7, Z84, Z84.0, Z84.1, Z84.2, Z84.3, Z84.8, Z85, Z85.0, Z85.1, Z85.2, Z85.3, Z85.4, Z85.5, Z85.6, Z85.7, Z85.8, Z85.9, Z86, Z86.0, Z86.1, Z86.2, Z86.3, Z86.4, Z86.5, Z86.6, </w:t>
            </w:r>
            <w:r>
              <w:t xml:space="preserve">Z86.7, Z87, Z87.0, Z87.1, Z87.2, Z87.3, Z87.4, </w:t>
            </w:r>
            <w:r>
              <w:lastRenderedPageBreak/>
              <w:t>Z87.5, Z87.6, Z87.7, Z87.8, Z88, Z88.0, Z88.1, Z88.2, Z88.3, Z88.4, Z88.5, Z88.6, Z88.7, Z88.8, Z88.9, Z89, Z89.0, Z89.1, Z89.2, Z89.3, Z89.4, Z89.5, Z89.6, Z89.7, Z89.8, Z89.9, Z90, Z90.0, Z90.1, Z90.2, Z90.3</w:t>
            </w:r>
            <w:r>
              <w:t>, Z90.4, Z90.5, Z90.6, Z90.7, Z90.8, Z91, Z91.0, Z91.1, Z91.2, Z91.3, Z91.4, Z91.5, Z91.6, Z91.7, Z91.8, Z92, Z92.0, Z92.1, Z92.2, Z92.3, Z92.4, Z92.5, Z92.8, Z92.9, Z93, Z93.0, Z93.1, Z93.2, Z93.3, Z93.4, Z93.5, Z93.6, Z93.8, Z93.9, Z94, Z94.0, Z94.1, Z94</w:t>
            </w:r>
            <w:r>
              <w:t>.2, Z94.3, Z94.4, Z94.5, Z94.6, Z94.7, Z94.8, Z94.9, Z95, Z95.0, Z95.1, Z95.2, Z95.3, Z95.4, Z95.5, Z95.8, Z95.9, Z96, Z96.0, Z96.1, Z96.2, Z96.3, Z96.4, Z96.5, Z96.6, Z96.7, Z96.8, Z96.9, Z97, Z97.0, Z97.1, Z97.2, Z97.3, Z97.4, Z97.5, Z97.8, Z98, Z98.0, Z</w:t>
            </w:r>
            <w:r>
              <w:t>98.1, Z98.2, Z98.8, Z99, Z99.0, Z99.1, Z99.2, Z99.3, Z99.8, Z99.9</w:t>
            </w:r>
          </w:p>
        </w:tc>
        <w:tc>
          <w:tcPr>
            <w:tcW w:w="3458" w:type="dxa"/>
          </w:tcPr>
          <w:p w14:paraId="2757412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596C51F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B911273" w14:textId="77777777" w:rsidR="00FB424C" w:rsidRDefault="00EF57F5">
            <w:pPr>
              <w:pStyle w:val="ConsPlusNormal0"/>
              <w:jc w:val="center"/>
            </w:pPr>
            <w:r>
              <w:t>0,32</w:t>
            </w:r>
          </w:p>
        </w:tc>
      </w:tr>
      <w:tr w:rsidR="00FB424C" w14:paraId="3E4B83BF" w14:textId="77777777">
        <w:tc>
          <w:tcPr>
            <w:tcW w:w="1000" w:type="dxa"/>
          </w:tcPr>
          <w:p w14:paraId="27E01367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st36.020</w:t>
            </w:r>
          </w:p>
        </w:tc>
        <w:tc>
          <w:tcPr>
            <w:tcW w:w="3232" w:type="dxa"/>
          </w:tcPr>
          <w:p w14:paraId="5A551894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1)</w:t>
            </w:r>
          </w:p>
        </w:tc>
        <w:tc>
          <w:tcPr>
            <w:tcW w:w="3596" w:type="dxa"/>
          </w:tcPr>
          <w:p w14:paraId="0D9CCE8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3AB753E" w14:textId="77777777" w:rsidR="00FB424C" w:rsidRDefault="00EF57F5">
            <w:pPr>
              <w:pStyle w:val="ConsPlusNormal0"/>
            </w:pPr>
            <w:r>
              <w:t>A18.05.002, A18.05.002.001, A18.05.002.002, A18.05.011, A18.05.004, A18.30.001, A18.30.001.002, A18.30.001.003</w:t>
            </w:r>
          </w:p>
        </w:tc>
        <w:tc>
          <w:tcPr>
            <w:tcW w:w="2272" w:type="dxa"/>
          </w:tcPr>
          <w:p w14:paraId="73BDBCD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10169FA" w14:textId="77777777" w:rsidR="00FB424C" w:rsidRDefault="00EF57F5">
            <w:pPr>
              <w:pStyle w:val="ConsPlusNormal0"/>
              <w:jc w:val="center"/>
            </w:pPr>
            <w:r>
              <w:t>0,26</w:t>
            </w:r>
          </w:p>
        </w:tc>
      </w:tr>
      <w:tr w:rsidR="00FB424C" w14:paraId="4B13D055" w14:textId="77777777">
        <w:tc>
          <w:tcPr>
            <w:tcW w:w="1000" w:type="dxa"/>
          </w:tcPr>
          <w:p w14:paraId="720A0DC0" w14:textId="77777777" w:rsidR="00FB424C" w:rsidRDefault="00EF57F5">
            <w:pPr>
              <w:pStyle w:val="ConsPlusNormal0"/>
              <w:jc w:val="center"/>
            </w:pPr>
            <w:r>
              <w:t>st36.021</w:t>
            </w:r>
          </w:p>
        </w:tc>
        <w:tc>
          <w:tcPr>
            <w:tcW w:w="3232" w:type="dxa"/>
          </w:tcPr>
          <w:p w14:paraId="06BE7704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2)</w:t>
            </w:r>
          </w:p>
        </w:tc>
        <w:tc>
          <w:tcPr>
            <w:tcW w:w="3596" w:type="dxa"/>
          </w:tcPr>
          <w:p w14:paraId="53E876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0765EA" w14:textId="77777777" w:rsidR="00FB424C" w:rsidRDefault="00EF57F5">
            <w:pPr>
              <w:pStyle w:val="ConsPlusNormal0"/>
            </w:pPr>
            <w:r>
              <w:t>A18.05.002.003, A18.05.003, А18.05.003.001</w:t>
            </w:r>
            <w:r>
              <w:t>, A18.05.004.001, A18.05.011.001</w:t>
            </w:r>
          </w:p>
        </w:tc>
        <w:tc>
          <w:tcPr>
            <w:tcW w:w="2272" w:type="dxa"/>
          </w:tcPr>
          <w:p w14:paraId="6EDD8AC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42142FE" w14:textId="77777777" w:rsidR="00FB424C" w:rsidRDefault="00EF57F5">
            <w:pPr>
              <w:pStyle w:val="ConsPlusNormal0"/>
              <w:jc w:val="center"/>
            </w:pPr>
            <w:r>
              <w:t>0,76</w:t>
            </w:r>
          </w:p>
        </w:tc>
      </w:tr>
      <w:tr w:rsidR="00FB424C" w14:paraId="2FBD7F85" w14:textId="77777777">
        <w:tc>
          <w:tcPr>
            <w:tcW w:w="1000" w:type="dxa"/>
          </w:tcPr>
          <w:p w14:paraId="522C2059" w14:textId="77777777" w:rsidR="00FB424C" w:rsidRDefault="00EF57F5">
            <w:pPr>
              <w:pStyle w:val="ConsPlusNormal0"/>
              <w:jc w:val="center"/>
            </w:pPr>
            <w:r>
              <w:t>st36.022</w:t>
            </w:r>
          </w:p>
        </w:tc>
        <w:tc>
          <w:tcPr>
            <w:tcW w:w="3232" w:type="dxa"/>
          </w:tcPr>
          <w:p w14:paraId="01E1DD83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3)</w:t>
            </w:r>
          </w:p>
        </w:tc>
        <w:tc>
          <w:tcPr>
            <w:tcW w:w="3596" w:type="dxa"/>
          </w:tcPr>
          <w:p w14:paraId="50FBA2A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09B1BF6" w14:textId="77777777" w:rsidR="00FB424C" w:rsidRDefault="00EF57F5">
            <w:pPr>
              <w:pStyle w:val="ConsPlusNormal0"/>
            </w:pPr>
            <w:r>
              <w:t>A18.05.002.005, A18.05.003.002, A18.05.011.002, A18.30.001.001</w:t>
            </w:r>
          </w:p>
        </w:tc>
        <w:tc>
          <w:tcPr>
            <w:tcW w:w="2272" w:type="dxa"/>
          </w:tcPr>
          <w:p w14:paraId="398C878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F392E99" w14:textId="77777777" w:rsidR="00FB424C" w:rsidRDefault="00EF57F5">
            <w:pPr>
              <w:pStyle w:val="ConsPlusNormal0"/>
              <w:jc w:val="center"/>
            </w:pPr>
            <w:r>
              <w:t>1,38</w:t>
            </w:r>
          </w:p>
        </w:tc>
      </w:tr>
      <w:tr w:rsidR="00FB424C" w14:paraId="75E6B51C" w14:textId="77777777">
        <w:tc>
          <w:tcPr>
            <w:tcW w:w="1000" w:type="dxa"/>
          </w:tcPr>
          <w:p w14:paraId="13D1E64A" w14:textId="77777777" w:rsidR="00FB424C" w:rsidRDefault="00EF57F5">
            <w:pPr>
              <w:pStyle w:val="ConsPlusNormal0"/>
              <w:jc w:val="center"/>
            </w:pPr>
            <w:r>
              <w:t>st36.023</w:t>
            </w:r>
          </w:p>
        </w:tc>
        <w:tc>
          <w:tcPr>
            <w:tcW w:w="3232" w:type="dxa"/>
          </w:tcPr>
          <w:p w14:paraId="767C579B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4)</w:t>
            </w:r>
          </w:p>
        </w:tc>
        <w:tc>
          <w:tcPr>
            <w:tcW w:w="3596" w:type="dxa"/>
          </w:tcPr>
          <w:p w14:paraId="1B39D46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</w:t>
            </w:r>
            <w:r w:rsidRPr="00EF57F5">
              <w:t xml:space="preserve">27.8, </w:t>
            </w:r>
            <w:r w:rsidRPr="00EF57F5">
              <w:rPr>
                <w:lang w:val="en-US"/>
              </w:rPr>
              <w:t>A</w:t>
            </w:r>
            <w:r w:rsidRPr="00EF57F5">
              <w:t xml:space="preserve">27.9,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40.0,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40.1,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40.2,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40.3,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40.8, </w:t>
            </w:r>
            <w:r w:rsidRPr="00EF57F5">
              <w:rPr>
                <w:lang w:val="en-US"/>
              </w:rPr>
              <w:t>A</w:t>
            </w:r>
            <w:r w:rsidRPr="00EF57F5">
              <w:t xml:space="preserve">40.9,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41.0,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41.1,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41.2,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41.3,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41.4,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41.5,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41.8, </w:t>
            </w:r>
            <w:r w:rsidRPr="00EF57F5">
              <w:rPr>
                <w:lang w:val="en-US"/>
              </w:rPr>
              <w:t>A</w:t>
            </w:r>
            <w:r w:rsidRPr="00EF57F5">
              <w:t xml:space="preserve">41.9, </w:t>
            </w:r>
            <w:r w:rsidRPr="00EF57F5">
              <w:rPr>
                <w:lang w:val="en-US"/>
              </w:rPr>
              <w:t>B</w:t>
            </w:r>
            <w:r w:rsidRPr="00EF57F5">
              <w:t xml:space="preserve">15.0, </w:t>
            </w:r>
            <w:r w:rsidRPr="00EF57F5">
              <w:rPr>
                <w:lang w:val="en-US"/>
              </w:rPr>
              <w:t>B</w:t>
            </w:r>
            <w:r w:rsidRPr="00EF57F5">
              <w:t xml:space="preserve">16.0, </w:t>
            </w:r>
            <w:r w:rsidRPr="00EF57F5">
              <w:rPr>
                <w:lang w:val="en-US"/>
              </w:rPr>
              <w:t>B</w:t>
            </w:r>
            <w:r w:rsidRPr="00EF57F5">
              <w:t xml:space="preserve">16.2, </w:t>
            </w:r>
            <w:r w:rsidRPr="00EF57F5">
              <w:rPr>
                <w:lang w:val="en-US"/>
              </w:rPr>
              <w:t>B</w:t>
            </w:r>
            <w:r w:rsidRPr="00EF57F5">
              <w:t xml:space="preserve">19.0, </w:t>
            </w:r>
            <w:r w:rsidRPr="00EF57F5">
              <w:rPr>
                <w:lang w:val="en-US"/>
              </w:rPr>
              <w:t>B</w:t>
            </w:r>
            <w:r w:rsidRPr="00EF57F5">
              <w:t xml:space="preserve">37.7, </w:t>
            </w:r>
            <w:r w:rsidRPr="00EF57F5">
              <w:rPr>
                <w:lang w:val="en-US"/>
              </w:rPr>
              <w:t>C</w:t>
            </w:r>
            <w:r w:rsidRPr="00EF57F5">
              <w:t xml:space="preserve">88.0, </w:t>
            </w:r>
            <w:r w:rsidRPr="00EF57F5">
              <w:rPr>
                <w:lang w:val="en-US"/>
              </w:rPr>
              <w:t>C</w:t>
            </w:r>
            <w:r w:rsidRPr="00EF57F5">
              <w:t xml:space="preserve">88.2, </w:t>
            </w:r>
            <w:r w:rsidRPr="00EF57F5">
              <w:rPr>
                <w:lang w:val="en-US"/>
              </w:rPr>
              <w:t>C</w:t>
            </w:r>
            <w:r w:rsidRPr="00EF57F5">
              <w:t xml:space="preserve">90.0, </w:t>
            </w:r>
            <w:r w:rsidRPr="00EF57F5">
              <w:rPr>
                <w:lang w:val="en-US"/>
              </w:rPr>
              <w:t>C</w:t>
            </w:r>
            <w:r w:rsidRPr="00EF57F5">
              <w:t xml:space="preserve">90.1, </w:t>
            </w:r>
            <w:r w:rsidRPr="00EF57F5">
              <w:rPr>
                <w:lang w:val="en-US"/>
              </w:rPr>
              <w:lastRenderedPageBreak/>
              <w:t>C</w:t>
            </w:r>
            <w:r w:rsidRPr="00EF57F5">
              <w:t xml:space="preserve">90.2, </w:t>
            </w:r>
            <w:r w:rsidRPr="00EF57F5">
              <w:rPr>
                <w:lang w:val="en-US"/>
              </w:rPr>
              <w:t>C</w:t>
            </w:r>
            <w:r w:rsidRPr="00EF57F5">
              <w:t xml:space="preserve">90.3, </w:t>
            </w:r>
            <w:r w:rsidRPr="00EF57F5">
              <w:rPr>
                <w:lang w:val="en-US"/>
              </w:rPr>
              <w:t>D</w:t>
            </w:r>
            <w:r w:rsidRPr="00EF57F5">
              <w:t xml:space="preserve">59.3, </w:t>
            </w:r>
            <w:r w:rsidRPr="00EF57F5">
              <w:rPr>
                <w:lang w:val="en-US"/>
              </w:rPr>
              <w:t>D</w:t>
            </w:r>
            <w:r w:rsidRPr="00EF57F5">
              <w:t xml:space="preserve">59.8, </w:t>
            </w:r>
            <w:r w:rsidRPr="00EF57F5">
              <w:rPr>
                <w:lang w:val="en-US"/>
              </w:rPr>
              <w:t>D</w:t>
            </w:r>
            <w:r w:rsidRPr="00EF57F5">
              <w:t xml:space="preserve">68.8, </w:t>
            </w:r>
            <w:r w:rsidRPr="00EF57F5">
              <w:rPr>
                <w:lang w:val="en-US"/>
              </w:rPr>
              <w:t>D</w:t>
            </w:r>
            <w:r w:rsidRPr="00EF57F5">
              <w:t xml:space="preserve">69.0, </w:t>
            </w:r>
            <w:r w:rsidRPr="00EF57F5">
              <w:rPr>
                <w:lang w:val="en-US"/>
              </w:rPr>
              <w:t>D</w:t>
            </w:r>
            <w:r w:rsidRPr="00EF57F5">
              <w:t xml:space="preserve">69.3, </w:t>
            </w:r>
            <w:r w:rsidRPr="00EF57F5">
              <w:rPr>
                <w:lang w:val="en-US"/>
              </w:rPr>
              <w:t>D</w:t>
            </w:r>
            <w:r w:rsidRPr="00EF57F5">
              <w:t xml:space="preserve">89.1, </w:t>
            </w:r>
            <w:r w:rsidRPr="00EF57F5">
              <w:rPr>
                <w:lang w:val="en-US"/>
              </w:rPr>
              <w:t>G</w:t>
            </w:r>
            <w:r w:rsidRPr="00EF57F5">
              <w:t xml:space="preserve">04.0, </w:t>
            </w:r>
            <w:r w:rsidRPr="00EF57F5">
              <w:rPr>
                <w:lang w:val="en-US"/>
              </w:rPr>
              <w:t>G</w:t>
            </w:r>
            <w:r w:rsidRPr="00EF57F5">
              <w:t xml:space="preserve">25.8, </w:t>
            </w:r>
            <w:r w:rsidRPr="00EF57F5">
              <w:rPr>
                <w:lang w:val="en-US"/>
              </w:rPr>
              <w:t>G</w:t>
            </w:r>
            <w:r w:rsidRPr="00EF57F5">
              <w:t xml:space="preserve">35, </w:t>
            </w:r>
            <w:r w:rsidRPr="00EF57F5">
              <w:rPr>
                <w:lang w:val="en-US"/>
              </w:rPr>
              <w:t>G</w:t>
            </w:r>
            <w:r w:rsidRPr="00EF57F5">
              <w:t xml:space="preserve">36.0, </w:t>
            </w:r>
            <w:r w:rsidRPr="00EF57F5">
              <w:rPr>
                <w:lang w:val="en-US"/>
              </w:rPr>
              <w:t>G</w:t>
            </w:r>
            <w:r w:rsidRPr="00EF57F5">
              <w:t xml:space="preserve">36.8, </w:t>
            </w:r>
            <w:r w:rsidRPr="00EF57F5">
              <w:rPr>
                <w:lang w:val="en-US"/>
              </w:rPr>
              <w:t>G</w:t>
            </w:r>
            <w:r w:rsidRPr="00EF57F5">
              <w:t xml:space="preserve">36.9, </w:t>
            </w:r>
            <w:r w:rsidRPr="00EF57F5">
              <w:rPr>
                <w:lang w:val="en-US"/>
              </w:rPr>
              <w:t>G</w:t>
            </w:r>
            <w:r w:rsidRPr="00EF57F5">
              <w:t xml:space="preserve">37.3,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61.0,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61.1,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61.8,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61.9, </w:t>
            </w:r>
            <w:r w:rsidRPr="00EF57F5">
              <w:rPr>
                <w:lang w:val="en-US"/>
              </w:rPr>
              <w:t>G</w:t>
            </w:r>
            <w:r w:rsidRPr="00EF57F5">
              <w:t xml:space="preserve">70.0, </w:t>
            </w:r>
            <w:r w:rsidRPr="00EF57F5">
              <w:rPr>
                <w:lang w:val="en-US"/>
              </w:rPr>
              <w:t>G</w:t>
            </w:r>
            <w:r w:rsidRPr="00EF57F5">
              <w:t xml:space="preserve">70.2, </w:t>
            </w:r>
            <w:r w:rsidRPr="00EF57F5">
              <w:rPr>
                <w:lang w:val="en-US"/>
              </w:rPr>
              <w:t>G</w:t>
            </w:r>
            <w:r w:rsidRPr="00EF57F5">
              <w:t xml:space="preserve">70.8, </w:t>
            </w:r>
            <w:r w:rsidRPr="00EF57F5">
              <w:rPr>
                <w:lang w:val="en-US"/>
              </w:rPr>
              <w:t>G</w:t>
            </w:r>
            <w:r w:rsidRPr="00EF57F5">
              <w:t xml:space="preserve">71.1, </w:t>
            </w:r>
            <w:r w:rsidRPr="00EF57F5">
              <w:rPr>
                <w:lang w:val="en-US"/>
              </w:rPr>
              <w:t>G</w:t>
            </w:r>
            <w:r w:rsidRPr="00EF57F5">
              <w:t xml:space="preserve">73.1, </w:t>
            </w:r>
            <w:r w:rsidRPr="00EF57F5">
              <w:rPr>
                <w:lang w:val="en-US"/>
              </w:rPr>
              <w:t>I</w:t>
            </w:r>
            <w:r w:rsidRPr="00EF57F5">
              <w:t xml:space="preserve">42.0, </w:t>
            </w:r>
            <w:r w:rsidRPr="00EF57F5">
              <w:rPr>
                <w:lang w:val="en-US"/>
              </w:rPr>
              <w:t>I</w:t>
            </w:r>
            <w:r w:rsidRPr="00EF57F5">
              <w:t xml:space="preserve">73.0, </w:t>
            </w:r>
            <w:r w:rsidRPr="00EF57F5">
              <w:rPr>
                <w:lang w:val="en-US"/>
              </w:rPr>
              <w:t>I</w:t>
            </w:r>
            <w:r w:rsidRPr="00EF57F5">
              <w:t xml:space="preserve">73.1, </w:t>
            </w:r>
            <w:r w:rsidRPr="00EF57F5">
              <w:rPr>
                <w:lang w:val="en-US"/>
              </w:rPr>
              <w:t>K</w:t>
            </w:r>
            <w:r w:rsidRPr="00EF57F5">
              <w:t xml:space="preserve">72.0, </w:t>
            </w:r>
            <w:r w:rsidRPr="00EF57F5">
              <w:rPr>
                <w:lang w:val="en-US"/>
              </w:rPr>
              <w:t>K</w:t>
            </w:r>
            <w:r w:rsidRPr="00EF57F5">
              <w:t xml:space="preserve">72.1, </w:t>
            </w:r>
            <w:r w:rsidRPr="00EF57F5">
              <w:rPr>
                <w:lang w:val="en-US"/>
              </w:rPr>
              <w:t>K</w:t>
            </w:r>
            <w:r w:rsidRPr="00EF57F5">
              <w:t xml:space="preserve">72.9, </w:t>
            </w:r>
            <w:r w:rsidRPr="00EF57F5">
              <w:rPr>
                <w:lang w:val="en-US"/>
              </w:rPr>
              <w:t>K</w:t>
            </w:r>
            <w:r w:rsidRPr="00EF57F5">
              <w:t xml:space="preserve">74.3, </w:t>
            </w:r>
            <w:r w:rsidRPr="00EF57F5">
              <w:rPr>
                <w:lang w:val="en-US"/>
              </w:rPr>
              <w:t>K</w:t>
            </w:r>
            <w:r w:rsidRPr="00EF57F5">
              <w:t xml:space="preserve">75.4, </w:t>
            </w:r>
            <w:r w:rsidRPr="00EF57F5">
              <w:rPr>
                <w:lang w:val="en-US"/>
              </w:rPr>
              <w:t>K</w:t>
            </w:r>
            <w:r w:rsidRPr="00EF57F5">
              <w:t xml:space="preserve">76.7,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85.0,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85.1,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85.2,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85.3,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85.8, </w:t>
            </w:r>
            <w:r w:rsidRPr="00EF57F5">
              <w:rPr>
                <w:lang w:val="en-US"/>
              </w:rPr>
              <w:t>K</w:t>
            </w:r>
            <w:r w:rsidRPr="00EF57F5">
              <w:t xml:space="preserve">85.9, </w:t>
            </w:r>
            <w:r w:rsidRPr="00EF57F5">
              <w:rPr>
                <w:lang w:val="en-US"/>
              </w:rPr>
              <w:t>L</w:t>
            </w:r>
            <w:r w:rsidRPr="00EF57F5">
              <w:t xml:space="preserve">10.0, </w:t>
            </w:r>
            <w:r w:rsidRPr="00EF57F5">
              <w:rPr>
                <w:lang w:val="en-US"/>
              </w:rPr>
              <w:t>L</w:t>
            </w:r>
            <w:r w:rsidRPr="00EF57F5">
              <w:t xml:space="preserve">10.1, </w:t>
            </w:r>
            <w:r w:rsidRPr="00EF57F5">
              <w:rPr>
                <w:lang w:val="en-US"/>
              </w:rPr>
              <w:t>L</w:t>
            </w:r>
            <w:r w:rsidRPr="00EF57F5">
              <w:t xml:space="preserve">10.2, </w:t>
            </w:r>
            <w:r w:rsidRPr="00EF57F5">
              <w:rPr>
                <w:lang w:val="en-US"/>
              </w:rPr>
              <w:t>L</w:t>
            </w:r>
            <w:r w:rsidRPr="00EF57F5">
              <w:t>10.4</w:t>
            </w:r>
            <w:r w:rsidRPr="00EF57F5">
              <w:rPr>
                <w:lang w:val="en-US"/>
              </w:rPr>
              <w:t>, L10.8, L10.9, L12.0, L51.1, L51.2, M30.0, M30.1, M30.2, M30.3, M30.8, M31.0, M31.1, M31.3, M31.4, M31.5, M31.6, M31.7, M31.8, M31.</w:t>
            </w:r>
            <w:r w:rsidRPr="00EF57F5">
              <w:rPr>
                <w:lang w:val="en-US"/>
              </w:rPr>
              <w:t>9, M32.1, M34.0, M34.1, N01.1, N01.2, N01.3, N01.4, N01.5, N01.6, N01.7, N01.8, N04.1, R82.1, T79.5, T79.6</w:t>
            </w:r>
          </w:p>
        </w:tc>
        <w:tc>
          <w:tcPr>
            <w:tcW w:w="3458" w:type="dxa"/>
          </w:tcPr>
          <w:p w14:paraId="1495B634" w14:textId="77777777" w:rsidR="00FB424C" w:rsidRDefault="00EF57F5">
            <w:pPr>
              <w:pStyle w:val="ConsPlusNormal0"/>
            </w:pPr>
            <w:r>
              <w:lastRenderedPageBreak/>
              <w:t>А18.05.001.003, A18.05.001.004, А18.05.001.005, А18.05.007</w:t>
            </w:r>
          </w:p>
        </w:tc>
        <w:tc>
          <w:tcPr>
            <w:tcW w:w="2272" w:type="dxa"/>
          </w:tcPr>
          <w:p w14:paraId="4E7BB35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A9D0C1D" w14:textId="77777777" w:rsidR="00FB424C" w:rsidRDefault="00EF57F5">
            <w:pPr>
              <w:pStyle w:val="ConsPlusNormal0"/>
              <w:jc w:val="center"/>
            </w:pPr>
            <w:r>
              <w:t>2,91</w:t>
            </w:r>
          </w:p>
        </w:tc>
      </w:tr>
      <w:tr w:rsidR="00FB424C" w14:paraId="21765795" w14:textId="77777777">
        <w:tc>
          <w:tcPr>
            <w:tcW w:w="1000" w:type="dxa"/>
          </w:tcPr>
          <w:p w14:paraId="2EBEE7B0" w14:textId="77777777" w:rsidR="00FB424C" w:rsidRDefault="00EF57F5">
            <w:pPr>
              <w:pStyle w:val="ConsPlusNormal0"/>
              <w:jc w:val="center"/>
            </w:pPr>
            <w:r>
              <w:t>st36.005</w:t>
            </w:r>
          </w:p>
        </w:tc>
        <w:tc>
          <w:tcPr>
            <w:tcW w:w="3232" w:type="dxa"/>
          </w:tcPr>
          <w:p w14:paraId="6CCB0FCB" w14:textId="77777777" w:rsidR="00FB424C" w:rsidRDefault="00EF57F5">
            <w:pPr>
              <w:pStyle w:val="ConsPlusNormal0"/>
            </w:pPr>
            <w:r>
              <w:t>Госпитализация в диагностических целях с постановкой диагноза туберкулеза</w:t>
            </w:r>
            <w:r>
              <w:t>, ВИЧ-инфекции, психического заболевания</w:t>
            </w:r>
          </w:p>
        </w:tc>
        <w:tc>
          <w:tcPr>
            <w:tcW w:w="3596" w:type="dxa"/>
          </w:tcPr>
          <w:p w14:paraId="4529DC2D" w14:textId="77777777" w:rsidR="00FB424C" w:rsidRDefault="00EF57F5">
            <w:pPr>
              <w:pStyle w:val="ConsPlusNormal0"/>
            </w:pPr>
            <w:r>
              <w:t>A15.0, A15.1, A15.2, A15.3, A15.4, A15.5, A15.6, A15.7, A15.8, A15.9, A16.0, A16.1, A16.2, A16.3, A16.4, A16.5, A16.7, A16.8, A16.9, A17.0, A17.1, A17.8, A17.9, A18.0, A18.1, A18.2, A18.3, A18.4, A18.5, A18.6, A18.7, A18.8, A19.0, A19.1, A19.2, A19.8, A19.</w:t>
            </w:r>
            <w:r>
              <w:t>9, B20, B20.0, B20.1, B20.2, B20.3, B20.4, B20.5, B20.6, B20.7, B20.8, B20.9, B21, B21.0, B21.1, B21.2, B21.3, B21.7, B21.8, B21.9, B22, B22.0, B22.1, B22.2, B22.7, B23, B23.0, B23.1, B23.2, B23.8, B24, B90, B90.0, B90.1, B90.2, B90.8, B90.9, F00, F00.0, F</w:t>
            </w:r>
            <w:r>
              <w:t>00.1, F00.2, F00.9, F01, F01.0, F01.1, F01.2, F01.3, F01.8, F01.9, F02, F02.0, F02.1, F02.2, F02.3, F02.4, F02.8, F03, F04, F05, F05.0, F05.1, F05.8, F05.9, F06, F06.0, F06.1, F06.2, F06.3, F06.4, F06.5, F06.6, F06.7, F06.8, F06.9, F07, F07.0, F07.1, F07.2</w:t>
            </w:r>
            <w:r>
              <w:t xml:space="preserve">, F07.8, F07.9, F09, F10, F10.0, F10.1, F10.2, F10.3, F10.4, F10.5, F10.6, F10.7, F10.8, F10.9, F11, F11.0, </w:t>
            </w:r>
            <w:r>
              <w:lastRenderedPageBreak/>
              <w:t>F11.1, F11.2, F11.3, F11.4, F11.5, F11.6, F11.7, F11.8, F11.9, F12, F12.0, F12.1, F12.2, F12.3, F12.4, F12.5, F12.6, F12.7, F12.8, F12.9, F13, F13.0</w:t>
            </w:r>
            <w:r>
              <w:t>, F13.1, F13.2, F13.3, F13.4, F13.5, F13.6, F13.7, F13.8, F13.9, F14, F14.0, F14.1, F14.2, F14.3, F14.4, F14.5, F14.6, F14.7, F14.8, F14.9, F15, F15.0, F15.1, F15.2, F15.3, F15.4, F15.5, F15.6, F15.7, F15.8, F15.9, F16, F16.0, F16.1, F16.2, F16.3, F16.4, F</w:t>
            </w:r>
            <w:r>
              <w:t>16.5, F16.6, F16.7, F16.8, F16.9, F17, F17.0, F17.1, F17.2, F17.3, F17.4, F17.5, F17.6, F17.7, F17.8, F17.9, F18, F18.0, F18.1, F18.2, F18.3, F18.4, F18.5, F18.6, F18.7, F18.8, F18.9, F19, F19.0, F19.1, F19.2, F19.3, F19.4, F19.5, F19.6, F19.7, F19.8, F19.</w:t>
            </w:r>
            <w:r>
              <w:t xml:space="preserve">9, F20, F20.0, F20.1, F20.2, F20.3, F20.4, F20.5, F20.6, F20.8, F20.9, F21, F22, F22.0, F22.8, F22.9, F23, F23.0, F23.1, F23.2, F23.3, F23.8, F23.9, F24, F25, F25.0, F25.1, F25.2, F25.8, F25.9, F28, F29, F30, F30.0, F30.1, F30.2, F30.8, F30.9, F31, F31.0, </w:t>
            </w:r>
            <w:r>
              <w:t>F31.1, F31.2, F31.3, F31.4, F31.5, F31.6, F31.7, F31.8, F31.9, F32, F32.0, F32.1, F32.2, F32.3, F32.8, F32.9, F33, F33.0, F33.1, F33.2, F33.3, F33.4, F33.8, F33.9, F34, F34.0, F34.1, F34.8, F34.9, F38, F38.0, F38.1, F38.8, F39, F40, F40.0, F40.1, F40.2, F4</w:t>
            </w:r>
            <w:r>
              <w:t>0.8, F40.9, F41, F41.0, F41.1, F41.2, F41.3, F41.8, F41.9, F42, F42.0, F42.1, F42.2, F42.8, F42.9, F43, F43.0, F43.1, F43.2, F43.8, F43.9, F44, F44.0, F44.1, F44.2, F44.3, F44.4, F44.5, F44.6, F44.7, F44.8, F44.9, F45, F45.0, F45.1, F45.2, F45.3, F45.4, F4</w:t>
            </w:r>
            <w:r>
              <w:t xml:space="preserve">5.8, F45.9, F48, F48.0, F48.1, F48.8, F48.9, F50, F50.0, F50.1, F50.2, F50.3, F50.4, F50.5, F50.8, F50.9, </w:t>
            </w:r>
            <w:r>
              <w:lastRenderedPageBreak/>
              <w:t>F51, F51.0, F51.1, F51.2, F51.3, F51.4, F51.5, F51.8, F51.9, F52, F52.0, F52.1, F52.2, F52.3, F52.4, F52.5, F52.6, F52.7, F52.8, F52.9, F53, F53.0, F5</w:t>
            </w:r>
            <w:r>
              <w:t>3.1, F53.8, F53.9, F54, F55, F59, F60, F60.0, F60.1, F60.2, F60.3, F60.4, F60.5, F60.6, F60.7, F60.8, F60.9, F61, F62, F62.0, F62.1, F62.8, F62.9, F63, F63.0, F63.1, F63.2, F63.3, F63.8, F63.9, F64, F64.0, F64.1, F64.2, F64.8, F64.9, F65, F65.0, F65.1, F65</w:t>
            </w:r>
            <w:r>
              <w:t>.2, F65.3, F65.4, F65.5, F65.6, F65.8, F65.9, F66, F66.0, F66.1, F66.2, F66.8, F66.9, F68, F68.0, F68.1, F68.8, F69, F70, F70.0, F70.1, F70.8, F70.9, F71, F71.0, F71.1, F71.8, F71.9, F72, F72.0, F72.1, F72.8, F72.9, F73, F73.0, F73.1, F73.8, F73.9, F78, F7</w:t>
            </w:r>
            <w:r>
              <w:t>8.0, F78.1, F78.8, F78.9, F79, F79.0, F79.1, F79.8, F79.9, F80, F80.0, F80.1, F80.2, F80.3, F80.8, F80.9, F81, F81.0, F81.1, F81.2, F81.3, F81.8, F81.9, F82, F83, F84, F84.0, F84.1, F84.2, F84.3, F84.4, F84.5, F84.8, F84.9, F88, F89, F90, F90.0, F90.1, F90</w:t>
            </w:r>
            <w:r>
              <w:t>.8, F90.9, F91, F91.0, F91.1, F91.2, F91.3, F91.8, F91.9, F92, F92.0, F92.8, F92.9, F93, F93.0, F93.1, F93.2, F93.3, F93.8, F93.9, F94, F94.0, F94.1, F94.2, F94.8, F94.9, F95, F95.0, F95.1, F95.2, F95.8, F95.9, F98, F98.0, F98.1, F98.2, F98.3, F98.4, F98.5</w:t>
            </w:r>
            <w:r>
              <w:t>, F98.6, F98.8, F98.9, F99, K23.0, M49.0, M90.0, N74.0, N74.1, R41, R41.0, R41.1, R41.2, R41.3, R41.8, R44, R44.0, R44.1, R44.2, R44.3, R44.8, R45, R45.0, R45.1, R45.2, R45.3, R45.4, R45.5, R45.6, R45.7, R45.8, R46, R46.0, R46.1, R46.2, R46.3, R46.4, R46.5</w:t>
            </w:r>
            <w:r>
              <w:t>, R46.6, R46.7, R46.8, R48, R48.0, R48.1, R48.2, R48.8</w:t>
            </w:r>
          </w:p>
        </w:tc>
        <w:tc>
          <w:tcPr>
            <w:tcW w:w="3458" w:type="dxa"/>
          </w:tcPr>
          <w:p w14:paraId="71F086E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37372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EFAAAC6" w14:textId="77777777" w:rsidR="00FB424C" w:rsidRDefault="00EF57F5">
            <w:pPr>
              <w:pStyle w:val="ConsPlusNormal0"/>
              <w:jc w:val="center"/>
            </w:pPr>
            <w:r>
              <w:t>0,46</w:t>
            </w:r>
          </w:p>
        </w:tc>
      </w:tr>
      <w:tr w:rsidR="00FB424C" w14:paraId="5C5EE2A6" w14:textId="77777777">
        <w:tc>
          <w:tcPr>
            <w:tcW w:w="1000" w:type="dxa"/>
          </w:tcPr>
          <w:p w14:paraId="540AA719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st36.006</w:t>
            </w:r>
          </w:p>
        </w:tc>
        <w:tc>
          <w:tcPr>
            <w:tcW w:w="3232" w:type="dxa"/>
          </w:tcPr>
          <w:p w14:paraId="37B95E39" w14:textId="77777777" w:rsidR="00FB424C" w:rsidRDefault="00EF57F5">
            <w:pPr>
              <w:pStyle w:val="ConsPlusNormal0"/>
            </w:pPr>
            <w:r>
              <w:t>Отторжение, отмирание трансплантата органов и тканей</w:t>
            </w:r>
          </w:p>
        </w:tc>
        <w:tc>
          <w:tcPr>
            <w:tcW w:w="3596" w:type="dxa"/>
          </w:tcPr>
          <w:p w14:paraId="5D607903" w14:textId="77777777" w:rsidR="00FB424C" w:rsidRDefault="00EF57F5">
            <w:pPr>
              <w:pStyle w:val="ConsPlusNormal0"/>
            </w:pPr>
            <w:r>
              <w:t>T86.0, T86.1, T86.2, T86.3, T86.4, T86.8, T86.9</w:t>
            </w:r>
          </w:p>
        </w:tc>
        <w:tc>
          <w:tcPr>
            <w:tcW w:w="3458" w:type="dxa"/>
          </w:tcPr>
          <w:p w14:paraId="590F4CCB" w14:textId="77777777" w:rsidR="00FB424C" w:rsidRDefault="00EF57F5">
            <w:pPr>
              <w:pStyle w:val="ConsPlusNormal0"/>
            </w:pPr>
            <w:r>
              <w:t>-</w:t>
            </w:r>
          </w:p>
        </w:tc>
        <w:tc>
          <w:tcPr>
            <w:tcW w:w="2272" w:type="dxa"/>
          </w:tcPr>
          <w:p w14:paraId="3B01E66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2F000E3" w14:textId="77777777" w:rsidR="00FB424C" w:rsidRDefault="00EF57F5">
            <w:pPr>
              <w:pStyle w:val="ConsPlusNormal0"/>
              <w:jc w:val="center"/>
            </w:pPr>
            <w:r>
              <w:t>8,40</w:t>
            </w:r>
          </w:p>
        </w:tc>
      </w:tr>
      <w:tr w:rsidR="00FB424C" w14:paraId="5ADFA958" w14:textId="77777777">
        <w:tc>
          <w:tcPr>
            <w:tcW w:w="1000" w:type="dxa"/>
          </w:tcPr>
          <w:p w14:paraId="3F29E082" w14:textId="77777777" w:rsidR="00FB424C" w:rsidRDefault="00EF57F5">
            <w:pPr>
              <w:pStyle w:val="ConsPlusNormal0"/>
              <w:jc w:val="center"/>
            </w:pPr>
            <w:r>
              <w:t>st36.007</w:t>
            </w:r>
          </w:p>
        </w:tc>
        <w:tc>
          <w:tcPr>
            <w:tcW w:w="3232" w:type="dxa"/>
          </w:tcPr>
          <w:p w14:paraId="4496ABC6" w14:textId="77777777" w:rsidR="00FB424C" w:rsidRDefault="00EF57F5">
            <w:pPr>
              <w:pStyle w:val="ConsPlusNormal0"/>
            </w:pPr>
            <w:r>
              <w:t>Установка, замена, заправка помп для лекарственных препаратов</w:t>
            </w:r>
          </w:p>
        </w:tc>
        <w:tc>
          <w:tcPr>
            <w:tcW w:w="3596" w:type="dxa"/>
          </w:tcPr>
          <w:p w14:paraId="6348AEE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669F9C7" w14:textId="77777777" w:rsidR="00FB424C" w:rsidRDefault="00EF57F5">
            <w:pPr>
              <w:pStyle w:val="ConsPlusNormal0"/>
            </w:pPr>
            <w:r>
              <w:t>A11.17.003, A11.17.003.001, A11.23.007.001</w:t>
            </w:r>
          </w:p>
        </w:tc>
        <w:tc>
          <w:tcPr>
            <w:tcW w:w="2272" w:type="dxa"/>
          </w:tcPr>
          <w:p w14:paraId="5AA033C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EEFA6D2" w14:textId="77777777" w:rsidR="00FB424C" w:rsidRDefault="00EF57F5">
            <w:pPr>
              <w:pStyle w:val="ConsPlusNormal0"/>
              <w:jc w:val="center"/>
            </w:pPr>
            <w:r>
              <w:t>2,32</w:t>
            </w:r>
          </w:p>
        </w:tc>
      </w:tr>
      <w:tr w:rsidR="00FB424C" w14:paraId="17476870" w14:textId="77777777">
        <w:tc>
          <w:tcPr>
            <w:tcW w:w="1000" w:type="dxa"/>
          </w:tcPr>
          <w:p w14:paraId="517073C1" w14:textId="77777777" w:rsidR="00FB424C" w:rsidRDefault="00EF57F5">
            <w:pPr>
              <w:pStyle w:val="ConsPlusNormal0"/>
              <w:jc w:val="center"/>
            </w:pPr>
            <w:r>
              <w:t>st36.008</w:t>
            </w:r>
          </w:p>
        </w:tc>
        <w:tc>
          <w:tcPr>
            <w:tcW w:w="3232" w:type="dxa"/>
          </w:tcPr>
          <w:p w14:paraId="62158455" w14:textId="77777777" w:rsidR="00FB424C" w:rsidRDefault="00EF57F5">
            <w:pPr>
              <w:pStyle w:val="ConsPlusNormal0"/>
            </w:pPr>
            <w:r>
              <w:t>Интенсивная терапия пациентов с нейрогенными нарушениями жизненно важных функций, нуждающихся в их длительном искусственном замещении</w:t>
            </w:r>
          </w:p>
        </w:tc>
        <w:tc>
          <w:tcPr>
            <w:tcW w:w="3596" w:type="dxa"/>
          </w:tcPr>
          <w:p w14:paraId="6E82AD2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</w:t>
            </w:r>
            <w:r w:rsidRPr="00EF57F5">
              <w:t xml:space="preserve">05.1, </w:t>
            </w:r>
            <w:r w:rsidRPr="00EF57F5">
              <w:rPr>
                <w:lang w:val="en-US"/>
              </w:rPr>
              <w:t>D</w:t>
            </w:r>
            <w:r w:rsidRPr="00EF57F5">
              <w:t xml:space="preserve">32, </w:t>
            </w:r>
            <w:r w:rsidRPr="00EF57F5">
              <w:rPr>
                <w:lang w:val="en-US"/>
              </w:rPr>
              <w:t>D</w:t>
            </w:r>
            <w:r w:rsidRPr="00EF57F5">
              <w:t xml:space="preserve">32.0, </w:t>
            </w:r>
            <w:r w:rsidRPr="00EF57F5">
              <w:rPr>
                <w:lang w:val="en-US"/>
              </w:rPr>
              <w:t>D</w:t>
            </w:r>
            <w:r w:rsidRPr="00EF57F5">
              <w:t xml:space="preserve">32.1, </w:t>
            </w:r>
            <w:r w:rsidRPr="00EF57F5">
              <w:rPr>
                <w:lang w:val="en-US"/>
              </w:rPr>
              <w:t>D</w:t>
            </w:r>
            <w:r w:rsidRPr="00EF57F5">
              <w:t xml:space="preserve">32.9, </w:t>
            </w:r>
            <w:r w:rsidRPr="00EF57F5">
              <w:rPr>
                <w:lang w:val="en-US"/>
              </w:rPr>
              <w:t>D</w:t>
            </w:r>
            <w:r w:rsidRPr="00EF57F5">
              <w:t xml:space="preserve">33, </w:t>
            </w:r>
            <w:r w:rsidRPr="00EF57F5">
              <w:rPr>
                <w:lang w:val="en-US"/>
              </w:rPr>
              <w:t>D</w:t>
            </w:r>
            <w:r w:rsidRPr="00EF57F5">
              <w:t xml:space="preserve">33.0, </w:t>
            </w:r>
            <w:r w:rsidRPr="00EF57F5">
              <w:rPr>
                <w:lang w:val="en-US"/>
              </w:rPr>
              <w:t>D</w:t>
            </w:r>
            <w:r w:rsidRPr="00EF57F5">
              <w:t xml:space="preserve">33.1, </w:t>
            </w:r>
            <w:r w:rsidRPr="00EF57F5">
              <w:rPr>
                <w:lang w:val="en-US"/>
              </w:rPr>
              <w:t>D</w:t>
            </w:r>
            <w:r w:rsidRPr="00EF57F5">
              <w:t xml:space="preserve">33.2, </w:t>
            </w:r>
            <w:r w:rsidRPr="00EF57F5">
              <w:rPr>
                <w:lang w:val="en-US"/>
              </w:rPr>
              <w:t>D</w:t>
            </w:r>
            <w:r w:rsidRPr="00EF57F5">
              <w:t xml:space="preserve">33.3, </w:t>
            </w:r>
            <w:r w:rsidRPr="00EF57F5">
              <w:rPr>
                <w:lang w:val="en-US"/>
              </w:rPr>
              <w:t>D</w:t>
            </w:r>
            <w:r w:rsidRPr="00EF57F5">
              <w:t xml:space="preserve">35.2, </w:t>
            </w:r>
            <w:r w:rsidRPr="00EF57F5">
              <w:rPr>
                <w:lang w:val="en-US"/>
              </w:rPr>
              <w:t>D</w:t>
            </w:r>
            <w:r w:rsidRPr="00EF57F5">
              <w:t xml:space="preserve">35.3, </w:t>
            </w:r>
            <w:r w:rsidRPr="00EF57F5">
              <w:rPr>
                <w:lang w:val="en-US"/>
              </w:rPr>
              <w:t>G</w:t>
            </w:r>
            <w:r w:rsidRPr="00EF57F5">
              <w:t xml:space="preserve">04, </w:t>
            </w:r>
            <w:r w:rsidRPr="00EF57F5">
              <w:rPr>
                <w:lang w:val="en-US"/>
              </w:rPr>
              <w:t>G</w:t>
            </w:r>
            <w:r w:rsidRPr="00EF57F5">
              <w:t xml:space="preserve">04.0, </w:t>
            </w:r>
            <w:r w:rsidRPr="00EF57F5">
              <w:rPr>
                <w:lang w:val="en-US"/>
              </w:rPr>
              <w:t>G</w:t>
            </w:r>
            <w:r w:rsidRPr="00EF57F5">
              <w:t xml:space="preserve">04.1, </w:t>
            </w:r>
            <w:r w:rsidRPr="00EF57F5">
              <w:rPr>
                <w:lang w:val="en-US"/>
              </w:rPr>
              <w:t>G</w:t>
            </w:r>
            <w:r w:rsidRPr="00EF57F5">
              <w:t xml:space="preserve">04.2, </w:t>
            </w:r>
            <w:r w:rsidRPr="00EF57F5">
              <w:rPr>
                <w:lang w:val="en-US"/>
              </w:rPr>
              <w:t>G</w:t>
            </w:r>
            <w:r w:rsidRPr="00EF57F5">
              <w:t xml:space="preserve">04.8, </w:t>
            </w:r>
            <w:r w:rsidRPr="00EF57F5">
              <w:rPr>
                <w:lang w:val="en-US"/>
              </w:rPr>
              <w:t>G</w:t>
            </w:r>
            <w:r w:rsidRPr="00EF57F5">
              <w:t xml:space="preserve">05, </w:t>
            </w:r>
            <w:r w:rsidRPr="00EF57F5">
              <w:rPr>
                <w:lang w:val="en-US"/>
              </w:rPr>
              <w:t>G</w:t>
            </w:r>
            <w:r w:rsidRPr="00EF57F5">
              <w:t>05.</w:t>
            </w:r>
            <w:r w:rsidRPr="00EF57F5">
              <w:t xml:space="preserve">0, </w:t>
            </w:r>
            <w:r w:rsidRPr="00EF57F5">
              <w:rPr>
                <w:lang w:val="en-US"/>
              </w:rPr>
              <w:t>G</w:t>
            </w:r>
            <w:r w:rsidRPr="00EF57F5">
              <w:t xml:space="preserve">05.1, </w:t>
            </w:r>
            <w:r w:rsidRPr="00EF57F5">
              <w:rPr>
                <w:lang w:val="en-US"/>
              </w:rPr>
              <w:t>G</w:t>
            </w:r>
            <w:r w:rsidRPr="00EF57F5">
              <w:t xml:space="preserve">05.2, </w:t>
            </w:r>
            <w:r w:rsidRPr="00EF57F5">
              <w:rPr>
                <w:lang w:val="en-US"/>
              </w:rPr>
              <w:t>G</w:t>
            </w:r>
            <w:r w:rsidRPr="00EF57F5">
              <w:t xml:space="preserve">05.8, </w:t>
            </w:r>
            <w:r w:rsidRPr="00EF57F5">
              <w:rPr>
                <w:lang w:val="en-US"/>
              </w:rPr>
              <w:t>G</w:t>
            </w:r>
            <w:r w:rsidRPr="00EF57F5">
              <w:t xml:space="preserve">09, </w:t>
            </w:r>
            <w:r w:rsidRPr="00EF57F5">
              <w:rPr>
                <w:lang w:val="en-US"/>
              </w:rPr>
              <w:t>G</w:t>
            </w:r>
            <w:r w:rsidRPr="00EF57F5">
              <w:t xml:space="preserve">12.2, </w:t>
            </w:r>
            <w:r w:rsidRPr="00EF57F5">
              <w:rPr>
                <w:lang w:val="en-US"/>
              </w:rPr>
              <w:t>G</w:t>
            </w:r>
            <w:r w:rsidRPr="00EF57F5">
              <w:t xml:space="preserve">61,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61.0,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61.1, </w:t>
            </w:r>
            <w:r w:rsidRPr="00EF57F5">
              <w:rPr>
                <w:lang w:val="en-US"/>
              </w:rPr>
              <w:t>G</w:t>
            </w:r>
            <w:r w:rsidRPr="00EF57F5">
              <w:t xml:space="preserve">61.8, </w:t>
            </w:r>
            <w:r w:rsidRPr="00EF57F5">
              <w:rPr>
                <w:lang w:val="en-US"/>
              </w:rPr>
              <w:t>G</w:t>
            </w:r>
            <w:r w:rsidRPr="00EF57F5">
              <w:t xml:space="preserve">70, </w:t>
            </w:r>
            <w:r w:rsidRPr="00EF57F5">
              <w:rPr>
                <w:lang w:val="en-US"/>
              </w:rPr>
              <w:t>G</w:t>
            </w:r>
            <w:r w:rsidRPr="00EF57F5">
              <w:t xml:space="preserve">70.0, </w:t>
            </w:r>
            <w:r w:rsidRPr="00EF57F5">
              <w:rPr>
                <w:lang w:val="en-US"/>
              </w:rPr>
              <w:t>G</w:t>
            </w:r>
            <w:r w:rsidRPr="00EF57F5">
              <w:t xml:space="preserve">70.1, </w:t>
            </w:r>
            <w:r w:rsidRPr="00EF57F5">
              <w:rPr>
                <w:lang w:val="en-US"/>
              </w:rPr>
              <w:t>G</w:t>
            </w:r>
            <w:r w:rsidRPr="00EF57F5">
              <w:t>70.2</w:t>
            </w:r>
            <w:r w:rsidRPr="00EF57F5">
              <w:rPr>
                <w:lang w:val="en-US"/>
              </w:rPr>
              <w:t>, G70.8, G91, G91.0, G91.1, G91.3, G93.0, G93.1, I61, I61.0, I61.1, I61.2, I61.3, I61.4, I61.5, I61.6, I62, I62.0, I62.1, I63, I63.0, I63.1, I63.2, I63.3, I63.4, I63.5, I</w:t>
            </w:r>
            <w:r w:rsidRPr="00EF57F5">
              <w:rPr>
                <w:lang w:val="en-US"/>
              </w:rPr>
              <w:t>63.6, I69.0, I69.1, I69.2, I69.3, I69.8, Q03.0, Q03.1, Q03.8, Q03.9, Q04.6, S06.7, S06.70, S06.71, T90.5, T90.8</w:t>
            </w:r>
          </w:p>
        </w:tc>
        <w:tc>
          <w:tcPr>
            <w:tcW w:w="3458" w:type="dxa"/>
          </w:tcPr>
          <w:p w14:paraId="263ACB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88B9533" w14:textId="77777777" w:rsidR="00FB424C" w:rsidRDefault="00EF57F5">
            <w:pPr>
              <w:pStyle w:val="ConsPlusNormal0"/>
            </w:pPr>
            <w:r>
              <w:t>иной классификационный критерий: it2</w:t>
            </w:r>
          </w:p>
        </w:tc>
        <w:tc>
          <w:tcPr>
            <w:tcW w:w="1077" w:type="dxa"/>
          </w:tcPr>
          <w:p w14:paraId="5DE78E35" w14:textId="77777777" w:rsidR="00FB424C" w:rsidRDefault="00EF57F5">
            <w:pPr>
              <w:pStyle w:val="ConsPlusNormal0"/>
              <w:jc w:val="center"/>
            </w:pPr>
            <w:r>
              <w:t>18,15</w:t>
            </w:r>
          </w:p>
        </w:tc>
      </w:tr>
      <w:tr w:rsidR="00FB424C" w14:paraId="5EA0C922" w14:textId="77777777">
        <w:tc>
          <w:tcPr>
            <w:tcW w:w="1000" w:type="dxa"/>
          </w:tcPr>
          <w:p w14:paraId="297E5AB8" w14:textId="77777777" w:rsidR="00FB424C" w:rsidRDefault="00EF57F5">
            <w:pPr>
              <w:pStyle w:val="ConsPlusNormal0"/>
              <w:jc w:val="center"/>
            </w:pPr>
            <w:r>
              <w:t>st36.009</w:t>
            </w:r>
          </w:p>
        </w:tc>
        <w:tc>
          <w:tcPr>
            <w:tcW w:w="3232" w:type="dxa"/>
          </w:tcPr>
          <w:p w14:paraId="6F6B0A00" w14:textId="77777777" w:rsidR="00FB424C" w:rsidRDefault="00EF57F5">
            <w:pPr>
              <w:pStyle w:val="ConsPlusNormal0"/>
            </w:pPr>
            <w:proofErr w:type="spellStart"/>
            <w:r>
              <w:t>Реинфузия</w:t>
            </w:r>
            <w:proofErr w:type="spellEnd"/>
            <w:r>
              <w:t xml:space="preserve"> </w:t>
            </w:r>
            <w:proofErr w:type="spellStart"/>
            <w:r>
              <w:t>аутокрови</w:t>
            </w:r>
            <w:proofErr w:type="spellEnd"/>
          </w:p>
        </w:tc>
        <w:tc>
          <w:tcPr>
            <w:tcW w:w="3596" w:type="dxa"/>
          </w:tcPr>
          <w:p w14:paraId="786B94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23DAD9A" w14:textId="77777777" w:rsidR="00FB424C" w:rsidRDefault="00EF57F5">
            <w:pPr>
              <w:pStyle w:val="ConsPlusNormal0"/>
            </w:pPr>
            <w:r>
              <w:t>A16.20.078</w:t>
            </w:r>
          </w:p>
        </w:tc>
        <w:tc>
          <w:tcPr>
            <w:tcW w:w="2272" w:type="dxa"/>
          </w:tcPr>
          <w:p w14:paraId="2339D4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CA84660" w14:textId="77777777" w:rsidR="00FB424C" w:rsidRDefault="00EF57F5">
            <w:pPr>
              <w:pStyle w:val="ConsPlusNormal0"/>
              <w:jc w:val="center"/>
            </w:pPr>
            <w:r>
              <w:t>2,05</w:t>
            </w:r>
          </w:p>
        </w:tc>
      </w:tr>
      <w:tr w:rsidR="00FB424C" w14:paraId="623DA65A" w14:textId="77777777">
        <w:tc>
          <w:tcPr>
            <w:tcW w:w="1000" w:type="dxa"/>
          </w:tcPr>
          <w:p w14:paraId="59510BB8" w14:textId="77777777" w:rsidR="00FB424C" w:rsidRDefault="00EF57F5">
            <w:pPr>
              <w:pStyle w:val="ConsPlusNormal0"/>
              <w:jc w:val="center"/>
            </w:pPr>
            <w:r>
              <w:t>st36.010</w:t>
            </w:r>
          </w:p>
        </w:tc>
        <w:tc>
          <w:tcPr>
            <w:tcW w:w="3232" w:type="dxa"/>
          </w:tcPr>
          <w:p w14:paraId="153B810A" w14:textId="77777777" w:rsidR="00FB424C" w:rsidRDefault="00EF57F5">
            <w:pPr>
              <w:pStyle w:val="ConsPlusNormal0"/>
            </w:pPr>
            <w:r>
              <w:t xml:space="preserve">Баллонная внутриаортальная </w:t>
            </w:r>
            <w:proofErr w:type="spellStart"/>
            <w:r>
              <w:t>контрпульсация</w:t>
            </w:r>
            <w:proofErr w:type="spellEnd"/>
          </w:p>
        </w:tc>
        <w:tc>
          <w:tcPr>
            <w:tcW w:w="3596" w:type="dxa"/>
          </w:tcPr>
          <w:p w14:paraId="26D225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6F12F1D" w14:textId="77777777" w:rsidR="00FB424C" w:rsidRDefault="00EF57F5">
            <w:pPr>
              <w:pStyle w:val="ConsPlusNormal0"/>
            </w:pPr>
            <w:r>
              <w:t>A16.12.030</w:t>
            </w:r>
          </w:p>
        </w:tc>
        <w:tc>
          <w:tcPr>
            <w:tcW w:w="2272" w:type="dxa"/>
          </w:tcPr>
          <w:p w14:paraId="4DA957C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49A65BB" w14:textId="77777777" w:rsidR="00FB424C" w:rsidRDefault="00EF57F5">
            <w:pPr>
              <w:pStyle w:val="ConsPlusNormal0"/>
              <w:jc w:val="center"/>
            </w:pPr>
            <w:r>
              <w:t>7,81</w:t>
            </w:r>
          </w:p>
        </w:tc>
      </w:tr>
      <w:tr w:rsidR="00FB424C" w14:paraId="7BA32064" w14:textId="77777777">
        <w:tc>
          <w:tcPr>
            <w:tcW w:w="1000" w:type="dxa"/>
          </w:tcPr>
          <w:p w14:paraId="7223A86E" w14:textId="77777777" w:rsidR="00FB424C" w:rsidRDefault="00EF57F5">
            <w:pPr>
              <w:pStyle w:val="ConsPlusNormal0"/>
              <w:jc w:val="center"/>
            </w:pPr>
            <w:r>
              <w:t>st36.011</w:t>
            </w:r>
          </w:p>
        </w:tc>
        <w:tc>
          <w:tcPr>
            <w:tcW w:w="3232" w:type="dxa"/>
          </w:tcPr>
          <w:p w14:paraId="5D0166B7" w14:textId="77777777" w:rsidR="00FB424C" w:rsidRDefault="00EF57F5">
            <w:pPr>
              <w:pStyle w:val="ConsPlusNormal0"/>
            </w:pPr>
            <w:r>
              <w:t>Экстракорпоральная мембранная оксигенация</w:t>
            </w:r>
          </w:p>
        </w:tc>
        <w:tc>
          <w:tcPr>
            <w:tcW w:w="3596" w:type="dxa"/>
          </w:tcPr>
          <w:p w14:paraId="19CE63E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DDB8490" w14:textId="77777777" w:rsidR="00FB424C" w:rsidRDefault="00EF57F5">
            <w:pPr>
              <w:pStyle w:val="ConsPlusNormal0"/>
            </w:pPr>
            <w:r>
              <w:t>A16.10.021.001</w:t>
            </w:r>
          </w:p>
        </w:tc>
        <w:tc>
          <w:tcPr>
            <w:tcW w:w="2272" w:type="dxa"/>
          </w:tcPr>
          <w:p w14:paraId="0979548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EAC1B61" w14:textId="77777777" w:rsidR="00FB424C" w:rsidRDefault="00EF57F5">
            <w:pPr>
              <w:pStyle w:val="ConsPlusNormal0"/>
              <w:jc w:val="center"/>
            </w:pPr>
            <w:r>
              <w:t>40,00</w:t>
            </w:r>
          </w:p>
        </w:tc>
      </w:tr>
      <w:tr w:rsidR="00FB424C" w14:paraId="6BFF9B4D" w14:textId="77777777">
        <w:tc>
          <w:tcPr>
            <w:tcW w:w="1000" w:type="dxa"/>
          </w:tcPr>
          <w:p w14:paraId="3C1E9975" w14:textId="77777777" w:rsidR="00FB424C" w:rsidRDefault="00EF57F5">
            <w:pPr>
              <w:pStyle w:val="ConsPlusNormal0"/>
              <w:jc w:val="center"/>
            </w:pPr>
            <w:r>
              <w:t>st36.012</w:t>
            </w:r>
          </w:p>
        </w:tc>
        <w:tc>
          <w:tcPr>
            <w:tcW w:w="3232" w:type="dxa"/>
          </w:tcPr>
          <w:p w14:paraId="7CF20487" w14:textId="77777777" w:rsidR="00FB424C" w:rsidRDefault="00EF57F5">
            <w:pPr>
              <w:pStyle w:val="ConsPlusNormal0"/>
            </w:pPr>
            <w:r>
              <w:t xml:space="preserve">Злокачественное новообразование без специального противоопухолевого лечения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6BA4A5E0" w14:textId="77777777" w:rsidR="00FB424C" w:rsidRDefault="00EF57F5">
            <w:pPr>
              <w:pStyle w:val="ConsPlusNormal0"/>
            </w:pPr>
            <w:r>
              <w:t>C00 - C80, C97, D00 - D09</w:t>
            </w:r>
          </w:p>
        </w:tc>
        <w:tc>
          <w:tcPr>
            <w:tcW w:w="3458" w:type="dxa"/>
          </w:tcPr>
          <w:p w14:paraId="267C85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228B3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E876A23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0A366E5D" w14:textId="77777777">
        <w:tc>
          <w:tcPr>
            <w:tcW w:w="1000" w:type="dxa"/>
          </w:tcPr>
          <w:p w14:paraId="47F5C9F7" w14:textId="77777777" w:rsidR="00FB424C" w:rsidRDefault="00EF57F5">
            <w:pPr>
              <w:pStyle w:val="ConsPlusNormal0"/>
              <w:jc w:val="center"/>
            </w:pPr>
            <w:r>
              <w:t>st36.013</w:t>
            </w:r>
          </w:p>
        </w:tc>
        <w:tc>
          <w:tcPr>
            <w:tcW w:w="3232" w:type="dxa"/>
          </w:tcPr>
          <w:p w14:paraId="3B51DF46" w14:textId="77777777" w:rsidR="00FB424C" w:rsidRDefault="00EF57F5">
            <w:pPr>
              <w:pStyle w:val="ConsPlusNormal0"/>
            </w:pPr>
            <w:r>
              <w:t xml:space="preserve">Проведение антимикробной терапии инфекций, вызванных </w:t>
            </w:r>
            <w:proofErr w:type="spellStart"/>
            <w:r>
              <w:t>полирезистентными</w:t>
            </w:r>
            <w:proofErr w:type="spellEnd"/>
            <w:r>
              <w:t xml:space="preserve"> микроорганизмами (уровень 1)</w:t>
            </w:r>
          </w:p>
        </w:tc>
        <w:tc>
          <w:tcPr>
            <w:tcW w:w="3596" w:type="dxa"/>
          </w:tcPr>
          <w:p w14:paraId="4EEF526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E3908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D00EF87" w14:textId="77777777" w:rsidR="00FB424C" w:rsidRDefault="00EF57F5">
            <w:pPr>
              <w:pStyle w:val="ConsPlusNormal0"/>
            </w:pPr>
            <w:r>
              <w:t>иной классификационный критерий: amt02, amt04, amt05, amt07, amt08, amt10, amt11, amt14, amt16</w:t>
            </w:r>
          </w:p>
        </w:tc>
        <w:tc>
          <w:tcPr>
            <w:tcW w:w="1077" w:type="dxa"/>
          </w:tcPr>
          <w:p w14:paraId="27F201A9" w14:textId="77777777" w:rsidR="00FB424C" w:rsidRDefault="00EF57F5">
            <w:pPr>
              <w:pStyle w:val="ConsPlusNormal0"/>
              <w:jc w:val="center"/>
            </w:pPr>
            <w:r>
              <w:t>1,67</w:t>
            </w:r>
          </w:p>
        </w:tc>
      </w:tr>
      <w:tr w:rsidR="00FB424C" w14:paraId="2C4AC0EF" w14:textId="77777777">
        <w:tc>
          <w:tcPr>
            <w:tcW w:w="1000" w:type="dxa"/>
          </w:tcPr>
          <w:p w14:paraId="6534A193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st36.014</w:t>
            </w:r>
          </w:p>
        </w:tc>
        <w:tc>
          <w:tcPr>
            <w:tcW w:w="3232" w:type="dxa"/>
          </w:tcPr>
          <w:p w14:paraId="2F2782A8" w14:textId="77777777" w:rsidR="00FB424C" w:rsidRDefault="00EF57F5">
            <w:pPr>
              <w:pStyle w:val="ConsPlusNormal0"/>
            </w:pPr>
            <w:r>
              <w:t xml:space="preserve">Проведение антимикробной терапии инфекций, вызванных </w:t>
            </w:r>
            <w:proofErr w:type="spellStart"/>
            <w:r>
              <w:t>полирезистентными</w:t>
            </w:r>
            <w:proofErr w:type="spellEnd"/>
            <w:r>
              <w:t xml:space="preserve"> микроорганизмами (уровень 2)</w:t>
            </w:r>
          </w:p>
        </w:tc>
        <w:tc>
          <w:tcPr>
            <w:tcW w:w="3596" w:type="dxa"/>
          </w:tcPr>
          <w:p w14:paraId="19CC43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40586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B8CC55B" w14:textId="77777777" w:rsidR="00FB424C" w:rsidRDefault="00EF57F5">
            <w:pPr>
              <w:pStyle w:val="ConsPlusNormal0"/>
            </w:pPr>
            <w:r>
              <w:t>иной классификационный критерий: amt06, amt09, amt12</w:t>
            </w:r>
          </w:p>
        </w:tc>
        <w:tc>
          <w:tcPr>
            <w:tcW w:w="1077" w:type="dxa"/>
          </w:tcPr>
          <w:p w14:paraId="427C0EA6" w14:textId="77777777" w:rsidR="00FB424C" w:rsidRDefault="00EF57F5">
            <w:pPr>
              <w:pStyle w:val="ConsPlusNormal0"/>
              <w:jc w:val="center"/>
            </w:pPr>
            <w:r>
              <w:t>3,23</w:t>
            </w:r>
          </w:p>
        </w:tc>
      </w:tr>
      <w:tr w:rsidR="00FB424C" w14:paraId="0FACDC42" w14:textId="77777777">
        <w:tc>
          <w:tcPr>
            <w:tcW w:w="1000" w:type="dxa"/>
          </w:tcPr>
          <w:p w14:paraId="4AD8675E" w14:textId="77777777" w:rsidR="00FB424C" w:rsidRDefault="00EF57F5">
            <w:pPr>
              <w:pStyle w:val="ConsPlusNormal0"/>
              <w:jc w:val="center"/>
            </w:pPr>
            <w:r>
              <w:t>st36.015</w:t>
            </w:r>
          </w:p>
        </w:tc>
        <w:tc>
          <w:tcPr>
            <w:tcW w:w="3232" w:type="dxa"/>
          </w:tcPr>
          <w:p w14:paraId="6B02531E" w14:textId="77777777" w:rsidR="00FB424C" w:rsidRDefault="00EF57F5">
            <w:pPr>
              <w:pStyle w:val="ConsPlusNormal0"/>
            </w:pPr>
            <w:r>
              <w:t xml:space="preserve">Проведение антимикробной терапии инфекций, вызванных </w:t>
            </w:r>
            <w:proofErr w:type="spellStart"/>
            <w:r>
              <w:t>полирезистентными</w:t>
            </w:r>
            <w:proofErr w:type="spellEnd"/>
            <w:r>
              <w:t xml:space="preserve"> микроорганизм</w:t>
            </w:r>
            <w:r>
              <w:t>ами (уровень 3)</w:t>
            </w:r>
          </w:p>
        </w:tc>
        <w:tc>
          <w:tcPr>
            <w:tcW w:w="3596" w:type="dxa"/>
          </w:tcPr>
          <w:p w14:paraId="533B9B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0BC58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48BA51F" w14:textId="77777777" w:rsidR="00FB424C" w:rsidRDefault="00EF57F5">
            <w:pPr>
              <w:pStyle w:val="ConsPlusNormal0"/>
            </w:pPr>
            <w:r>
              <w:t>иной классификационный критерий: amt01, amt03, amt13, amt15</w:t>
            </w:r>
          </w:p>
        </w:tc>
        <w:tc>
          <w:tcPr>
            <w:tcW w:w="1077" w:type="dxa"/>
          </w:tcPr>
          <w:p w14:paraId="3C4A7665" w14:textId="77777777" w:rsidR="00FB424C" w:rsidRDefault="00EF57F5">
            <w:pPr>
              <w:pStyle w:val="ConsPlusNormal0"/>
              <w:jc w:val="center"/>
            </w:pPr>
            <w:r>
              <w:t>9,91</w:t>
            </w:r>
          </w:p>
        </w:tc>
      </w:tr>
      <w:tr w:rsidR="00FB424C" w14:paraId="21836F94" w14:textId="77777777">
        <w:tc>
          <w:tcPr>
            <w:tcW w:w="1000" w:type="dxa"/>
          </w:tcPr>
          <w:p w14:paraId="758A821A" w14:textId="77777777" w:rsidR="00FB424C" w:rsidRDefault="00EF57F5">
            <w:pPr>
              <w:pStyle w:val="ConsPlusNormal0"/>
              <w:jc w:val="center"/>
            </w:pPr>
            <w:r>
              <w:t>st36.024</w:t>
            </w:r>
          </w:p>
        </w:tc>
        <w:tc>
          <w:tcPr>
            <w:tcW w:w="3232" w:type="dxa"/>
          </w:tcPr>
          <w:p w14:paraId="5DAE0D24" w14:textId="77777777" w:rsidR="00FB424C" w:rsidRDefault="00EF57F5">
            <w:pPr>
              <w:pStyle w:val="ConsPlusNormal0"/>
            </w:pPr>
            <w:r>
              <w:t>Радиойодтерапия</w:t>
            </w:r>
          </w:p>
        </w:tc>
        <w:tc>
          <w:tcPr>
            <w:tcW w:w="3596" w:type="dxa"/>
          </w:tcPr>
          <w:p w14:paraId="793AF4EB" w14:textId="77777777" w:rsidR="00FB424C" w:rsidRDefault="00EF57F5">
            <w:pPr>
              <w:pStyle w:val="ConsPlusNormal0"/>
            </w:pPr>
            <w:r>
              <w:t>E05.0, E05.1, E05.2, E05.8</w:t>
            </w:r>
          </w:p>
        </w:tc>
        <w:tc>
          <w:tcPr>
            <w:tcW w:w="3458" w:type="dxa"/>
          </w:tcPr>
          <w:p w14:paraId="65D2C937" w14:textId="77777777" w:rsidR="00FB424C" w:rsidRDefault="00EF57F5">
            <w:pPr>
              <w:pStyle w:val="ConsPlusNormal0"/>
            </w:pPr>
            <w:r>
              <w:t>A07.30.011</w:t>
            </w:r>
          </w:p>
        </w:tc>
        <w:tc>
          <w:tcPr>
            <w:tcW w:w="2272" w:type="dxa"/>
          </w:tcPr>
          <w:p w14:paraId="627E27E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CCDE2D3" w14:textId="77777777" w:rsidR="00FB424C" w:rsidRDefault="00EF57F5">
            <w:pPr>
              <w:pStyle w:val="ConsPlusNormal0"/>
              <w:jc w:val="center"/>
            </w:pPr>
            <w:r>
              <w:t>2,46</w:t>
            </w:r>
          </w:p>
        </w:tc>
      </w:tr>
      <w:tr w:rsidR="00FB424C" w14:paraId="5F643814" w14:textId="77777777">
        <w:tc>
          <w:tcPr>
            <w:tcW w:w="1000" w:type="dxa"/>
            <w:vMerge w:val="restart"/>
          </w:tcPr>
          <w:p w14:paraId="4A5C39B6" w14:textId="77777777" w:rsidR="00FB424C" w:rsidRDefault="00EF57F5">
            <w:pPr>
              <w:pStyle w:val="ConsPlusNormal0"/>
              <w:jc w:val="center"/>
            </w:pPr>
            <w:r>
              <w:t>st36.025</w:t>
            </w:r>
          </w:p>
        </w:tc>
        <w:tc>
          <w:tcPr>
            <w:tcW w:w="3232" w:type="dxa"/>
            <w:vMerge w:val="restart"/>
          </w:tcPr>
          <w:p w14:paraId="4F1ED6C1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  <w:tc>
          <w:tcPr>
            <w:tcW w:w="3596" w:type="dxa"/>
          </w:tcPr>
          <w:p w14:paraId="6D218992" w14:textId="77777777" w:rsidR="00FB424C" w:rsidRDefault="00EF57F5">
            <w:pPr>
              <w:pStyle w:val="ConsPlusNormal0"/>
            </w:pPr>
            <w:r>
              <w:t>Z25.8</w:t>
            </w:r>
          </w:p>
        </w:tc>
        <w:tc>
          <w:tcPr>
            <w:tcW w:w="3458" w:type="dxa"/>
          </w:tcPr>
          <w:p w14:paraId="3AA78F9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93D5154" w14:textId="77777777" w:rsidR="00FB424C" w:rsidRDefault="00EF57F5">
            <w:pPr>
              <w:pStyle w:val="ConsPlusNormal0"/>
            </w:pPr>
            <w:r>
              <w:t>возрастная группа: от 0 дней до 2 лет</w:t>
            </w:r>
          </w:p>
          <w:p w14:paraId="5065CE71" w14:textId="77777777" w:rsidR="00FB424C" w:rsidRDefault="00EF57F5">
            <w:pPr>
              <w:pStyle w:val="ConsPlusNormal0"/>
            </w:pPr>
            <w:r>
              <w:t>иной классификационный критерий: irs1</w:t>
            </w:r>
          </w:p>
        </w:tc>
        <w:tc>
          <w:tcPr>
            <w:tcW w:w="1077" w:type="dxa"/>
            <w:vMerge w:val="restart"/>
          </w:tcPr>
          <w:p w14:paraId="6CADB777" w14:textId="77777777" w:rsidR="00FB424C" w:rsidRDefault="00EF57F5">
            <w:pPr>
              <w:pStyle w:val="ConsPlusNormal0"/>
              <w:jc w:val="center"/>
            </w:pPr>
            <w:r>
              <w:t>1,52</w:t>
            </w:r>
          </w:p>
        </w:tc>
      </w:tr>
      <w:tr w:rsidR="00FB424C" w14:paraId="4F0C5004" w14:textId="77777777">
        <w:tc>
          <w:tcPr>
            <w:tcW w:w="0" w:type="auto"/>
            <w:vMerge/>
          </w:tcPr>
          <w:p w14:paraId="22C84E2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6BF84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E2187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75DD7E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62F8DC8" w14:textId="77777777" w:rsidR="00FB424C" w:rsidRDefault="00EF57F5">
            <w:pPr>
              <w:pStyle w:val="ConsPlusNormal0"/>
            </w:pPr>
            <w:r>
              <w:t>возрастная группа: от 0 дней до 2 лет дополнительные диагнозы: Z25.8 иной классификационный критерий: irs1</w:t>
            </w:r>
          </w:p>
        </w:tc>
        <w:tc>
          <w:tcPr>
            <w:tcW w:w="0" w:type="auto"/>
            <w:vMerge/>
          </w:tcPr>
          <w:p w14:paraId="795F1096" w14:textId="77777777" w:rsidR="00FB424C" w:rsidRDefault="00FB424C">
            <w:pPr>
              <w:pStyle w:val="ConsPlusNormal0"/>
            </w:pPr>
          </w:p>
        </w:tc>
      </w:tr>
      <w:tr w:rsidR="00FB424C" w14:paraId="4381B1DB" w14:textId="77777777">
        <w:tc>
          <w:tcPr>
            <w:tcW w:w="1000" w:type="dxa"/>
            <w:vMerge w:val="restart"/>
          </w:tcPr>
          <w:p w14:paraId="2666774E" w14:textId="77777777" w:rsidR="00FB424C" w:rsidRDefault="00EF57F5">
            <w:pPr>
              <w:pStyle w:val="ConsPlusNormal0"/>
              <w:jc w:val="center"/>
            </w:pPr>
            <w:r>
              <w:t>st36.026</w:t>
            </w:r>
          </w:p>
        </w:tc>
        <w:tc>
          <w:tcPr>
            <w:tcW w:w="3232" w:type="dxa"/>
            <w:vMerge w:val="restart"/>
          </w:tcPr>
          <w:p w14:paraId="43FBBA9C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  <w:tc>
          <w:tcPr>
            <w:tcW w:w="3596" w:type="dxa"/>
          </w:tcPr>
          <w:p w14:paraId="2B32D342" w14:textId="77777777" w:rsidR="00FB424C" w:rsidRDefault="00EF57F5">
            <w:pPr>
              <w:pStyle w:val="ConsPlusNormal0"/>
            </w:pPr>
            <w:r>
              <w:t>Z25.8</w:t>
            </w:r>
          </w:p>
        </w:tc>
        <w:tc>
          <w:tcPr>
            <w:tcW w:w="3458" w:type="dxa"/>
          </w:tcPr>
          <w:p w14:paraId="57DF439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B3210E4" w14:textId="77777777" w:rsidR="00FB424C" w:rsidRDefault="00EF57F5">
            <w:pPr>
              <w:pStyle w:val="ConsPlusNormal0"/>
            </w:pPr>
            <w:r>
              <w:t>возрастная группа: от 0 дней до 2 лет иной классификационный критерий: irs2</w:t>
            </w:r>
          </w:p>
        </w:tc>
        <w:tc>
          <w:tcPr>
            <w:tcW w:w="1077" w:type="dxa"/>
            <w:vMerge w:val="restart"/>
          </w:tcPr>
          <w:p w14:paraId="3ABEC469" w14:textId="77777777" w:rsidR="00FB424C" w:rsidRDefault="00EF57F5">
            <w:pPr>
              <w:pStyle w:val="ConsPlusNormal0"/>
              <w:jc w:val="center"/>
            </w:pPr>
            <w:r>
              <w:t>3,24</w:t>
            </w:r>
          </w:p>
        </w:tc>
      </w:tr>
      <w:tr w:rsidR="00FB424C" w14:paraId="613301D6" w14:textId="77777777">
        <w:tc>
          <w:tcPr>
            <w:tcW w:w="0" w:type="auto"/>
            <w:vMerge/>
          </w:tcPr>
          <w:p w14:paraId="619103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4DFEF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23A2C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CBFB49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180DB6D" w14:textId="77777777" w:rsidR="00FB424C" w:rsidRDefault="00EF57F5">
            <w:pPr>
              <w:pStyle w:val="ConsPlusNormal0"/>
            </w:pPr>
            <w:r>
              <w:t>возрастная группа: от 0 дней до 2 лет дополнительные диагнозы: Z25.8 иной классификационный критерий: irs2</w:t>
            </w:r>
          </w:p>
        </w:tc>
        <w:tc>
          <w:tcPr>
            <w:tcW w:w="0" w:type="auto"/>
            <w:vMerge/>
          </w:tcPr>
          <w:p w14:paraId="276ED01F" w14:textId="77777777" w:rsidR="00FB424C" w:rsidRDefault="00FB424C">
            <w:pPr>
              <w:pStyle w:val="ConsPlusNormal0"/>
            </w:pPr>
          </w:p>
        </w:tc>
      </w:tr>
      <w:tr w:rsidR="00FB424C" w14:paraId="69655972" w14:textId="77777777">
        <w:tc>
          <w:tcPr>
            <w:tcW w:w="1000" w:type="dxa"/>
            <w:vMerge w:val="restart"/>
          </w:tcPr>
          <w:p w14:paraId="7CDA6101" w14:textId="77777777" w:rsidR="00FB424C" w:rsidRDefault="00EF57F5">
            <w:pPr>
              <w:pStyle w:val="ConsPlusNormal0"/>
              <w:jc w:val="center"/>
            </w:pPr>
            <w:r>
              <w:t>st36.027</w:t>
            </w:r>
          </w:p>
        </w:tc>
        <w:tc>
          <w:tcPr>
            <w:tcW w:w="3232" w:type="dxa"/>
            <w:vMerge w:val="restart"/>
          </w:tcPr>
          <w:p w14:paraId="60C863A4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</w:t>
            </w:r>
            <w:r>
              <w:lastRenderedPageBreak/>
              <w:t>препаратов и селективных иммунодепрессантов (инициация или замена)</w:t>
            </w:r>
          </w:p>
        </w:tc>
        <w:tc>
          <w:tcPr>
            <w:tcW w:w="3596" w:type="dxa"/>
          </w:tcPr>
          <w:p w14:paraId="02A36339" w14:textId="77777777" w:rsidR="00FB424C" w:rsidRDefault="00EF57F5">
            <w:pPr>
              <w:pStyle w:val="ConsPlusNormal0"/>
            </w:pPr>
            <w:r>
              <w:lastRenderedPageBreak/>
              <w:t xml:space="preserve">D89.8, E85.0, G36.0, J33, J33.0, J33.1, J33.8, J33.9, J44.1, J44.8, J44.9, J45, </w:t>
            </w:r>
            <w:r>
              <w:lastRenderedPageBreak/>
              <w:t>J45.0, J45.1, J45.8, J45.9, J46, J84.1, J84.8, J84.9, L1</w:t>
            </w:r>
            <w:r>
              <w:t>0, L10.0, L10.1, L10.2, L10.3, L10.4, L10.5, L10.8, L10.9, L28.1, L50.1, L63, M07.0, M07.1, M07.3, M10.0, M30, M30.0, M30.1, M30.2, M30.3, M30.8, M31, M31.0, M31.1, M31.2, M31.3, M31.4, M31.5, M31.6, M31.7, M31.8, M31.9, M33, M33.1, M33.2, M33.9, M34, M34.</w:t>
            </w:r>
            <w:r>
              <w:t>0, M34.1, M34.2, M34.8, M34.9, M35.2, M46.8, M46.9</w:t>
            </w:r>
          </w:p>
        </w:tc>
        <w:tc>
          <w:tcPr>
            <w:tcW w:w="3458" w:type="dxa"/>
          </w:tcPr>
          <w:p w14:paraId="5122309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7AFC5A4" w14:textId="77777777" w:rsidR="00FB424C" w:rsidRDefault="00EF57F5">
            <w:pPr>
              <w:pStyle w:val="ConsPlusNormal0"/>
            </w:pPr>
            <w:r>
              <w:t xml:space="preserve">возрастная группа: старше 18 лет иной </w:t>
            </w:r>
            <w:r>
              <w:lastRenderedPageBreak/>
              <w:t xml:space="preserve">классификационный критерий: </w:t>
            </w:r>
            <w:proofErr w:type="spellStart"/>
            <w:r>
              <w:t>in</w:t>
            </w:r>
            <w:proofErr w:type="spellEnd"/>
          </w:p>
        </w:tc>
        <w:tc>
          <w:tcPr>
            <w:tcW w:w="1077" w:type="dxa"/>
            <w:vMerge w:val="restart"/>
          </w:tcPr>
          <w:p w14:paraId="1D3DDD73" w14:textId="77777777" w:rsidR="00FB424C" w:rsidRDefault="00EF57F5">
            <w:pPr>
              <w:pStyle w:val="ConsPlusNormal0"/>
              <w:jc w:val="center"/>
            </w:pPr>
            <w:r>
              <w:lastRenderedPageBreak/>
              <w:t>3,25</w:t>
            </w:r>
          </w:p>
        </w:tc>
      </w:tr>
      <w:tr w:rsidR="00FB424C" w14:paraId="293A16AD" w14:textId="77777777">
        <w:tc>
          <w:tcPr>
            <w:tcW w:w="0" w:type="auto"/>
            <w:vMerge/>
          </w:tcPr>
          <w:p w14:paraId="70254DF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22DF279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7BBE6B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G70.0, H20, J30.1, J30.2, J30.3, J30.4, J82, K20, L73.2, M35.0</w:t>
            </w:r>
          </w:p>
        </w:tc>
        <w:tc>
          <w:tcPr>
            <w:tcW w:w="3458" w:type="dxa"/>
          </w:tcPr>
          <w:p w14:paraId="1E8E13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B848CBC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in</w:t>
            </w:r>
            <w:proofErr w:type="spellEnd"/>
          </w:p>
        </w:tc>
        <w:tc>
          <w:tcPr>
            <w:tcW w:w="0" w:type="auto"/>
            <w:vMerge/>
          </w:tcPr>
          <w:p w14:paraId="3717DB05" w14:textId="77777777" w:rsidR="00FB424C" w:rsidRDefault="00FB424C">
            <w:pPr>
              <w:pStyle w:val="ConsPlusNormal0"/>
            </w:pPr>
          </w:p>
        </w:tc>
      </w:tr>
      <w:tr w:rsidR="00FB424C" w14:paraId="0B8F3DA5" w14:textId="77777777">
        <w:tc>
          <w:tcPr>
            <w:tcW w:w="0" w:type="auto"/>
            <w:vMerge/>
          </w:tcPr>
          <w:p w14:paraId="3484A5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FD73B0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F00163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K50, K50.0, K50.1, K50.8, K50.9, K51, K51.0, K51.2, K51.3, K51.4, K51.5, K51.8, K51.9, L20, L20.0, L20.8, L20.9, L40, L40.0, L40.1, L40.2, L40.3, L40.4, L40.5, L40.8, L40.9</w:t>
            </w:r>
          </w:p>
        </w:tc>
        <w:tc>
          <w:tcPr>
            <w:tcW w:w="3458" w:type="dxa"/>
          </w:tcPr>
          <w:p w14:paraId="21612F4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8603EFE" w14:textId="77777777" w:rsidR="00FB424C" w:rsidRDefault="00EF57F5">
            <w:pPr>
              <w:pStyle w:val="ConsPlusNormal0"/>
            </w:pPr>
            <w:r>
              <w:t xml:space="preserve">возрастная группа: старше 18 лет иной классификационный критерий: </w:t>
            </w:r>
            <w:proofErr w:type="spellStart"/>
            <w:r>
              <w:t>inc</w:t>
            </w:r>
            <w:proofErr w:type="spellEnd"/>
          </w:p>
        </w:tc>
        <w:tc>
          <w:tcPr>
            <w:tcW w:w="0" w:type="auto"/>
            <w:vMerge/>
          </w:tcPr>
          <w:p w14:paraId="0F5D5B96" w14:textId="77777777" w:rsidR="00FB424C" w:rsidRDefault="00FB424C">
            <w:pPr>
              <w:pStyle w:val="ConsPlusNormal0"/>
            </w:pPr>
          </w:p>
        </w:tc>
      </w:tr>
      <w:tr w:rsidR="00FB424C" w14:paraId="511FA70D" w14:textId="77777777">
        <w:tc>
          <w:tcPr>
            <w:tcW w:w="1000" w:type="dxa"/>
          </w:tcPr>
          <w:p w14:paraId="113CA69B" w14:textId="77777777" w:rsidR="00FB424C" w:rsidRDefault="00EF57F5">
            <w:pPr>
              <w:pStyle w:val="ConsPlusNormal0"/>
              <w:jc w:val="center"/>
            </w:pPr>
            <w:r>
              <w:t>st36.028</w:t>
            </w:r>
          </w:p>
        </w:tc>
        <w:tc>
          <w:tcPr>
            <w:tcW w:w="3232" w:type="dxa"/>
          </w:tcPr>
          <w:p w14:paraId="5ED03C9B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1)</w:t>
            </w:r>
          </w:p>
        </w:tc>
        <w:tc>
          <w:tcPr>
            <w:tcW w:w="3596" w:type="dxa"/>
          </w:tcPr>
          <w:p w14:paraId="75B1FE4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8746F7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5E5E0C2" w14:textId="77777777" w:rsidR="00FB424C" w:rsidRDefault="00EF57F5">
            <w:pPr>
              <w:pStyle w:val="ConsPlusNormal0"/>
            </w:pPr>
            <w:r>
              <w:t>иной классификационный критерий: gsh012, gsh116</w:t>
            </w:r>
          </w:p>
          <w:p w14:paraId="4EEC3DD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580DCA0E" w14:textId="77777777" w:rsidR="00FB424C" w:rsidRDefault="00EF57F5">
            <w:pPr>
              <w:pStyle w:val="ConsPlusNormal0"/>
            </w:pPr>
            <w:r>
              <w:t>иной классификационный критерий: gsh013, gsh015, gsh017, gsh019, gsh021, gsh023, gsh025, gsh120, gsh121</w:t>
            </w:r>
          </w:p>
          <w:p w14:paraId="240D7093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32A48A0D" w14:textId="77777777" w:rsidR="00FB424C" w:rsidRDefault="00EF57F5">
            <w:pPr>
              <w:pStyle w:val="ConsPlusNormal0"/>
            </w:pPr>
            <w:r>
              <w:t>иной классификационный критерий: gsh013, gsh015, gsh017, gsh118</w:t>
            </w:r>
          </w:p>
        </w:tc>
        <w:tc>
          <w:tcPr>
            <w:tcW w:w="1077" w:type="dxa"/>
          </w:tcPr>
          <w:p w14:paraId="6D50D59C" w14:textId="77777777" w:rsidR="00FB424C" w:rsidRDefault="00EF57F5">
            <w:pPr>
              <w:pStyle w:val="ConsPlusNormal0"/>
              <w:jc w:val="center"/>
            </w:pPr>
            <w:r>
              <w:t>0,39</w:t>
            </w:r>
          </w:p>
        </w:tc>
      </w:tr>
      <w:tr w:rsidR="00FB424C" w14:paraId="6F747A05" w14:textId="77777777">
        <w:tc>
          <w:tcPr>
            <w:tcW w:w="1000" w:type="dxa"/>
          </w:tcPr>
          <w:p w14:paraId="46586E6C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st36.029</w:t>
            </w:r>
          </w:p>
        </w:tc>
        <w:tc>
          <w:tcPr>
            <w:tcW w:w="3232" w:type="dxa"/>
          </w:tcPr>
          <w:p w14:paraId="4990F0C3" w14:textId="77777777" w:rsidR="00FB424C" w:rsidRDefault="00EF57F5">
            <w:pPr>
              <w:pStyle w:val="ConsPlusNormal0"/>
            </w:pPr>
            <w:r>
              <w:t>Лечение с применением генно-инженерных б</w:t>
            </w:r>
            <w:r>
              <w:t>иологических препаратов и селективных иммунодепрессантов (уровень 2)</w:t>
            </w:r>
          </w:p>
        </w:tc>
        <w:tc>
          <w:tcPr>
            <w:tcW w:w="3596" w:type="dxa"/>
          </w:tcPr>
          <w:p w14:paraId="587146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CA1D8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802383E" w14:textId="77777777" w:rsidR="00FB424C" w:rsidRDefault="00EF57F5">
            <w:pPr>
              <w:pStyle w:val="ConsPlusNormal0"/>
            </w:pPr>
            <w:r>
              <w:t>иной классификационный критерий: gsh071, gsh079, gsh114, gsh117</w:t>
            </w:r>
          </w:p>
          <w:p w14:paraId="483482B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21882277" w14:textId="77777777" w:rsidR="00FB424C" w:rsidRDefault="00EF57F5">
            <w:pPr>
              <w:pStyle w:val="ConsPlusNormal0"/>
            </w:pPr>
            <w:r>
              <w:t>иной классификационный критерий: gsh006</w:t>
            </w:r>
          </w:p>
          <w:p w14:paraId="7E9F039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3559F2A7" w14:textId="77777777" w:rsidR="00FB424C" w:rsidRDefault="00EF57F5">
            <w:pPr>
              <w:pStyle w:val="ConsPlusNormal0"/>
            </w:pPr>
            <w:r>
              <w:t>иной кл</w:t>
            </w:r>
            <w:r>
              <w:t>ассификационный критерий: gsh001, gsh009, gsh019, gsh021, gsh023, gsh025, gsh040, gsh119</w:t>
            </w:r>
          </w:p>
        </w:tc>
        <w:tc>
          <w:tcPr>
            <w:tcW w:w="1077" w:type="dxa"/>
          </w:tcPr>
          <w:p w14:paraId="56BEC410" w14:textId="77777777" w:rsidR="00FB424C" w:rsidRDefault="00EF57F5">
            <w:pPr>
              <w:pStyle w:val="ConsPlusNormal0"/>
              <w:jc w:val="center"/>
            </w:pPr>
            <w:r>
              <w:t>0,57</w:t>
            </w:r>
          </w:p>
        </w:tc>
      </w:tr>
      <w:tr w:rsidR="00FB424C" w14:paraId="7C54E5C6" w14:textId="77777777">
        <w:tc>
          <w:tcPr>
            <w:tcW w:w="1000" w:type="dxa"/>
          </w:tcPr>
          <w:p w14:paraId="6279F458" w14:textId="77777777" w:rsidR="00FB424C" w:rsidRDefault="00EF57F5">
            <w:pPr>
              <w:pStyle w:val="ConsPlusNormal0"/>
              <w:jc w:val="center"/>
            </w:pPr>
            <w:r>
              <w:t>st36.030</w:t>
            </w:r>
          </w:p>
        </w:tc>
        <w:tc>
          <w:tcPr>
            <w:tcW w:w="3232" w:type="dxa"/>
          </w:tcPr>
          <w:p w14:paraId="7B9FCEC6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3)</w:t>
            </w:r>
          </w:p>
        </w:tc>
        <w:tc>
          <w:tcPr>
            <w:tcW w:w="3596" w:type="dxa"/>
          </w:tcPr>
          <w:p w14:paraId="3CCC76F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AFCD7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0E1F19B" w14:textId="77777777" w:rsidR="00FB424C" w:rsidRDefault="00EF57F5">
            <w:pPr>
              <w:pStyle w:val="ConsPlusNormal0"/>
            </w:pPr>
            <w:r>
              <w:t>иной классификационный критерий: gsh072, gsh080, gsh102</w:t>
            </w:r>
          </w:p>
          <w:p w14:paraId="16FE7BD6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3BE180E2" w14:textId="77777777" w:rsidR="00FB424C" w:rsidRDefault="00EF57F5">
            <w:pPr>
              <w:pStyle w:val="ConsPlusNormal0"/>
            </w:pPr>
            <w:r>
              <w:t>иной классификационный критерий: gsh094</w:t>
            </w:r>
          </w:p>
          <w:p w14:paraId="551A2429" w14:textId="77777777" w:rsidR="00FB424C" w:rsidRDefault="00EF57F5">
            <w:pPr>
              <w:pStyle w:val="ConsPlusNormal0"/>
            </w:pPr>
            <w:r>
              <w:t>возрастн</w:t>
            </w:r>
            <w:r>
              <w:t>ая группа: старше 18 лет</w:t>
            </w:r>
          </w:p>
          <w:p w14:paraId="66EA0C5D" w14:textId="77777777" w:rsidR="00FB424C" w:rsidRDefault="00EF57F5">
            <w:pPr>
              <w:pStyle w:val="ConsPlusNormal0"/>
            </w:pPr>
            <w:r>
              <w:t>иной классификационный критерий: gsh010, gsh027, gsh063, gsh092</w:t>
            </w:r>
          </w:p>
        </w:tc>
        <w:tc>
          <w:tcPr>
            <w:tcW w:w="1077" w:type="dxa"/>
          </w:tcPr>
          <w:p w14:paraId="3BE932F6" w14:textId="77777777" w:rsidR="00FB424C" w:rsidRDefault="00EF57F5">
            <w:pPr>
              <w:pStyle w:val="ConsPlusNormal0"/>
              <w:jc w:val="center"/>
            </w:pPr>
            <w:r>
              <w:t>0,8</w:t>
            </w:r>
          </w:p>
        </w:tc>
      </w:tr>
      <w:tr w:rsidR="00FB424C" w14:paraId="011885D8" w14:textId="77777777">
        <w:tc>
          <w:tcPr>
            <w:tcW w:w="1000" w:type="dxa"/>
          </w:tcPr>
          <w:p w14:paraId="5FFFD809" w14:textId="77777777" w:rsidR="00FB424C" w:rsidRDefault="00EF57F5">
            <w:pPr>
              <w:pStyle w:val="ConsPlusNormal0"/>
              <w:jc w:val="center"/>
            </w:pPr>
            <w:r>
              <w:t>st36.031</w:t>
            </w:r>
          </w:p>
        </w:tc>
        <w:tc>
          <w:tcPr>
            <w:tcW w:w="3232" w:type="dxa"/>
          </w:tcPr>
          <w:p w14:paraId="750FBBE4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4)</w:t>
            </w:r>
          </w:p>
        </w:tc>
        <w:tc>
          <w:tcPr>
            <w:tcW w:w="3596" w:type="dxa"/>
          </w:tcPr>
          <w:p w14:paraId="77A805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3F6398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8096063" w14:textId="77777777" w:rsidR="00FB424C" w:rsidRDefault="00EF57F5">
            <w:pPr>
              <w:pStyle w:val="ConsPlusNormal0"/>
            </w:pPr>
            <w:r>
              <w:t>иной классификационный критерий: gsh007</w:t>
            </w:r>
          </w:p>
          <w:p w14:paraId="3AC36ADD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75E78343" w14:textId="77777777" w:rsidR="00FB424C" w:rsidRDefault="00EF57F5">
            <w:pPr>
              <w:pStyle w:val="ConsPlusNormal0"/>
            </w:pPr>
            <w:r>
              <w:lastRenderedPageBreak/>
              <w:t>иной классификационный критерий: gsh097, gsh155</w:t>
            </w:r>
          </w:p>
          <w:p w14:paraId="4DA39F85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92B86AA" w14:textId="77777777" w:rsidR="00FB424C" w:rsidRDefault="00EF57F5">
            <w:pPr>
              <w:pStyle w:val="ConsPlusNormal0"/>
            </w:pPr>
            <w:r>
              <w:t>иной классификационный критерий: gsh067, gsh112</w:t>
            </w:r>
          </w:p>
        </w:tc>
        <w:tc>
          <w:tcPr>
            <w:tcW w:w="1077" w:type="dxa"/>
          </w:tcPr>
          <w:p w14:paraId="35D9D6F7" w14:textId="77777777" w:rsidR="00FB424C" w:rsidRDefault="00EF57F5">
            <w:pPr>
              <w:pStyle w:val="ConsPlusNormal0"/>
              <w:jc w:val="center"/>
            </w:pPr>
            <w:r>
              <w:lastRenderedPageBreak/>
              <w:t>0,88</w:t>
            </w:r>
          </w:p>
        </w:tc>
      </w:tr>
      <w:tr w:rsidR="00FB424C" w14:paraId="4C903AD2" w14:textId="77777777">
        <w:tc>
          <w:tcPr>
            <w:tcW w:w="1000" w:type="dxa"/>
          </w:tcPr>
          <w:p w14:paraId="24D36738" w14:textId="77777777" w:rsidR="00FB424C" w:rsidRDefault="00EF57F5">
            <w:pPr>
              <w:pStyle w:val="ConsPlusNormal0"/>
              <w:jc w:val="center"/>
            </w:pPr>
            <w:r>
              <w:t>st36.032</w:t>
            </w:r>
          </w:p>
        </w:tc>
        <w:tc>
          <w:tcPr>
            <w:tcW w:w="3232" w:type="dxa"/>
          </w:tcPr>
          <w:p w14:paraId="5D2B8837" w14:textId="77777777" w:rsidR="00FB424C" w:rsidRDefault="00EF57F5">
            <w:pPr>
              <w:pStyle w:val="ConsPlusNormal0"/>
            </w:pPr>
            <w:r>
              <w:t>Лечение с применением генно-инжен</w:t>
            </w:r>
            <w:r>
              <w:t>ерных биологических препаратов и селективных иммунодепрессантов (уровень 5)</w:t>
            </w:r>
          </w:p>
        </w:tc>
        <w:tc>
          <w:tcPr>
            <w:tcW w:w="3596" w:type="dxa"/>
          </w:tcPr>
          <w:p w14:paraId="6A1586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6C851F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DFE7695" w14:textId="77777777" w:rsidR="00FB424C" w:rsidRDefault="00EF57F5">
            <w:pPr>
              <w:pStyle w:val="ConsPlusNormal0"/>
            </w:pPr>
            <w:r>
              <w:t>иной классификационный критерий: gsh041, gsh073, gsh081</w:t>
            </w:r>
          </w:p>
          <w:p w14:paraId="06180EE5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640015B8" w14:textId="77777777" w:rsidR="00FB424C" w:rsidRDefault="00EF57F5">
            <w:pPr>
              <w:pStyle w:val="ConsPlusNormal0"/>
            </w:pPr>
            <w:r>
              <w:t>иной классификационный критерий: gsh005, gsh032, gsh106, gsh124</w:t>
            </w:r>
          </w:p>
          <w:p w14:paraId="724E2C53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3C076F5A" w14:textId="77777777" w:rsidR="00FB424C" w:rsidRDefault="00EF57F5">
            <w:pPr>
              <w:pStyle w:val="ConsPlusNormal0"/>
            </w:pPr>
            <w:r>
              <w:t>иной классификационный критерий: gsh093, gsh103</w:t>
            </w:r>
          </w:p>
        </w:tc>
        <w:tc>
          <w:tcPr>
            <w:tcW w:w="1077" w:type="dxa"/>
          </w:tcPr>
          <w:p w14:paraId="0447ABA3" w14:textId="77777777" w:rsidR="00FB424C" w:rsidRDefault="00EF57F5">
            <w:pPr>
              <w:pStyle w:val="ConsPlusNormal0"/>
              <w:jc w:val="center"/>
            </w:pPr>
            <w:r>
              <w:t>1,07</w:t>
            </w:r>
          </w:p>
        </w:tc>
      </w:tr>
      <w:tr w:rsidR="00FB424C" w14:paraId="4207A263" w14:textId="77777777">
        <w:tc>
          <w:tcPr>
            <w:tcW w:w="1000" w:type="dxa"/>
          </w:tcPr>
          <w:p w14:paraId="542D6361" w14:textId="77777777" w:rsidR="00FB424C" w:rsidRDefault="00EF57F5">
            <w:pPr>
              <w:pStyle w:val="ConsPlusNormal0"/>
              <w:jc w:val="center"/>
            </w:pPr>
            <w:r>
              <w:t>st36.033</w:t>
            </w:r>
          </w:p>
        </w:tc>
        <w:tc>
          <w:tcPr>
            <w:tcW w:w="3232" w:type="dxa"/>
          </w:tcPr>
          <w:p w14:paraId="6C4A58F3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6)</w:t>
            </w:r>
          </w:p>
        </w:tc>
        <w:tc>
          <w:tcPr>
            <w:tcW w:w="3596" w:type="dxa"/>
          </w:tcPr>
          <w:p w14:paraId="7B4364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381D64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706CAE6" w14:textId="77777777" w:rsidR="00FB424C" w:rsidRDefault="00EF57F5">
            <w:pPr>
              <w:pStyle w:val="ConsPlusNormal0"/>
            </w:pPr>
            <w:r>
              <w:t>иной классификационный критерий: gsh082</w:t>
            </w:r>
          </w:p>
          <w:p w14:paraId="2AA29041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3984D805" w14:textId="77777777" w:rsidR="00FB424C" w:rsidRDefault="00EF57F5">
            <w:pPr>
              <w:pStyle w:val="ConsPlusNormal0"/>
            </w:pPr>
            <w:r>
              <w:t>иной классификационный критерий: gsh037, gsh104, gsh105, gsh126</w:t>
            </w:r>
          </w:p>
          <w:p w14:paraId="385FF97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54F1B579" w14:textId="77777777" w:rsidR="00FB424C" w:rsidRDefault="00EF57F5">
            <w:pPr>
              <w:pStyle w:val="ConsPlusNormal0"/>
            </w:pPr>
            <w:r>
              <w:lastRenderedPageBreak/>
              <w:t>иной классификационный критерий: gsh002, gsh011, gsh089, gsh124</w:t>
            </w:r>
          </w:p>
        </w:tc>
        <w:tc>
          <w:tcPr>
            <w:tcW w:w="1077" w:type="dxa"/>
          </w:tcPr>
          <w:p w14:paraId="57CBD718" w14:textId="77777777" w:rsidR="00FB424C" w:rsidRDefault="00EF57F5">
            <w:pPr>
              <w:pStyle w:val="ConsPlusNormal0"/>
              <w:jc w:val="center"/>
            </w:pPr>
            <w:r>
              <w:lastRenderedPageBreak/>
              <w:t>1,31</w:t>
            </w:r>
          </w:p>
        </w:tc>
      </w:tr>
      <w:tr w:rsidR="00FB424C" w14:paraId="5C59845F" w14:textId="77777777">
        <w:tc>
          <w:tcPr>
            <w:tcW w:w="1000" w:type="dxa"/>
          </w:tcPr>
          <w:p w14:paraId="39ED94AB" w14:textId="77777777" w:rsidR="00FB424C" w:rsidRDefault="00EF57F5">
            <w:pPr>
              <w:pStyle w:val="ConsPlusNormal0"/>
              <w:jc w:val="center"/>
            </w:pPr>
            <w:r>
              <w:t>st36.034</w:t>
            </w:r>
          </w:p>
        </w:tc>
        <w:tc>
          <w:tcPr>
            <w:tcW w:w="3232" w:type="dxa"/>
          </w:tcPr>
          <w:p w14:paraId="6A6D42C1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7)</w:t>
            </w:r>
          </w:p>
        </w:tc>
        <w:tc>
          <w:tcPr>
            <w:tcW w:w="3596" w:type="dxa"/>
          </w:tcPr>
          <w:p w14:paraId="7CA6CFC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67D4A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F8DAE75" w14:textId="77777777" w:rsidR="00FB424C" w:rsidRDefault="00EF57F5">
            <w:pPr>
              <w:pStyle w:val="ConsPlusNormal0"/>
            </w:pPr>
            <w:r>
              <w:t>иной классификационный критерий: gsh008, gsh042, gsh074, gsh095, gsh098, gsh115, gsh122</w:t>
            </w:r>
          </w:p>
          <w:p w14:paraId="696A9605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390A1DA7" w14:textId="77777777" w:rsidR="00FB424C" w:rsidRDefault="00EF57F5">
            <w:pPr>
              <w:pStyle w:val="ConsPlusNormal0"/>
            </w:pPr>
            <w:r>
              <w:t>иной классификац</w:t>
            </w:r>
            <w:r>
              <w:t>ионный критерий: gsh128</w:t>
            </w:r>
          </w:p>
          <w:p w14:paraId="54204F5B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76913F08" w14:textId="77777777" w:rsidR="00FB424C" w:rsidRDefault="00EF57F5">
            <w:pPr>
              <w:pStyle w:val="ConsPlusNormal0"/>
            </w:pPr>
            <w:r>
              <w:t>иной классификационный критерий: gsh070, gsh140, gsh146</w:t>
            </w:r>
          </w:p>
        </w:tc>
        <w:tc>
          <w:tcPr>
            <w:tcW w:w="1077" w:type="dxa"/>
          </w:tcPr>
          <w:p w14:paraId="3D2C021A" w14:textId="77777777" w:rsidR="00FB424C" w:rsidRDefault="00EF57F5">
            <w:pPr>
              <w:pStyle w:val="ConsPlusNormal0"/>
              <w:jc w:val="center"/>
            </w:pPr>
            <w:r>
              <w:t>1,51</w:t>
            </w:r>
          </w:p>
        </w:tc>
      </w:tr>
      <w:tr w:rsidR="00FB424C" w14:paraId="6072618F" w14:textId="77777777">
        <w:tc>
          <w:tcPr>
            <w:tcW w:w="1000" w:type="dxa"/>
          </w:tcPr>
          <w:p w14:paraId="7138240C" w14:textId="77777777" w:rsidR="00FB424C" w:rsidRDefault="00EF57F5">
            <w:pPr>
              <w:pStyle w:val="ConsPlusNormal0"/>
              <w:jc w:val="center"/>
            </w:pPr>
            <w:r>
              <w:t>st36.035</w:t>
            </w:r>
          </w:p>
        </w:tc>
        <w:tc>
          <w:tcPr>
            <w:tcW w:w="3232" w:type="dxa"/>
          </w:tcPr>
          <w:p w14:paraId="11CBE403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8)</w:t>
            </w:r>
          </w:p>
        </w:tc>
        <w:tc>
          <w:tcPr>
            <w:tcW w:w="3596" w:type="dxa"/>
          </w:tcPr>
          <w:p w14:paraId="55F700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FCC14C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345F1A1" w14:textId="77777777" w:rsidR="00FB424C" w:rsidRDefault="00EF57F5">
            <w:pPr>
              <w:pStyle w:val="ConsPlusNormal0"/>
            </w:pPr>
            <w:r>
              <w:t>иной классификационный критерий: gsh083</w:t>
            </w:r>
          </w:p>
          <w:p w14:paraId="3D53978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AE85741" w14:textId="77777777" w:rsidR="00FB424C" w:rsidRDefault="00EF57F5">
            <w:pPr>
              <w:pStyle w:val="ConsPlusNormal0"/>
            </w:pPr>
            <w:r>
              <w:t>иной классификационный критерий: gsh111, gsh130, gsh142, gsh148</w:t>
            </w:r>
          </w:p>
          <w:p w14:paraId="4E682A36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D282C0B" w14:textId="77777777" w:rsidR="00FB424C" w:rsidRDefault="00EF57F5">
            <w:pPr>
              <w:pStyle w:val="ConsPlusNormal0"/>
            </w:pPr>
            <w:r>
              <w:t>иной классификационный критерий: gsh032, gsh113</w:t>
            </w:r>
          </w:p>
        </w:tc>
        <w:tc>
          <w:tcPr>
            <w:tcW w:w="1077" w:type="dxa"/>
          </w:tcPr>
          <w:p w14:paraId="592E4DFA" w14:textId="77777777" w:rsidR="00FB424C" w:rsidRDefault="00EF57F5">
            <w:pPr>
              <w:pStyle w:val="ConsPlusNormal0"/>
              <w:jc w:val="center"/>
            </w:pPr>
            <w:r>
              <w:t>1,68</w:t>
            </w:r>
          </w:p>
        </w:tc>
      </w:tr>
      <w:tr w:rsidR="00FB424C" w14:paraId="432334C8" w14:textId="77777777">
        <w:tc>
          <w:tcPr>
            <w:tcW w:w="1000" w:type="dxa"/>
          </w:tcPr>
          <w:p w14:paraId="1F15A0D0" w14:textId="77777777" w:rsidR="00FB424C" w:rsidRDefault="00EF57F5">
            <w:pPr>
              <w:pStyle w:val="ConsPlusNormal0"/>
              <w:jc w:val="center"/>
            </w:pPr>
            <w:r>
              <w:t>st36.036</w:t>
            </w:r>
          </w:p>
        </w:tc>
        <w:tc>
          <w:tcPr>
            <w:tcW w:w="3232" w:type="dxa"/>
          </w:tcPr>
          <w:p w14:paraId="1BC71AB0" w14:textId="77777777" w:rsidR="00FB424C" w:rsidRDefault="00EF57F5">
            <w:pPr>
              <w:pStyle w:val="ConsPlusNormal0"/>
            </w:pPr>
            <w:r>
              <w:t>Лечение с примене</w:t>
            </w:r>
            <w:r>
              <w:t>нием генно-</w:t>
            </w:r>
            <w:r>
              <w:lastRenderedPageBreak/>
              <w:t>инженерных биологических препаратов и селективных иммунодепрессантов (уровень 9)</w:t>
            </w:r>
          </w:p>
        </w:tc>
        <w:tc>
          <w:tcPr>
            <w:tcW w:w="3596" w:type="dxa"/>
          </w:tcPr>
          <w:p w14:paraId="4057A49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7D51CF6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68DA19E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gsh003, gsh035, gsh075, gsh084</w:t>
            </w:r>
          </w:p>
          <w:p w14:paraId="427DFB19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7616B99B" w14:textId="77777777" w:rsidR="00FB424C" w:rsidRDefault="00EF57F5">
            <w:pPr>
              <w:pStyle w:val="ConsPlusNormal0"/>
            </w:pPr>
            <w:r>
              <w:t>иной классификационный критерий: gsh132</w:t>
            </w:r>
          </w:p>
          <w:p w14:paraId="60DB731B" w14:textId="77777777" w:rsidR="00FB424C" w:rsidRDefault="00EF57F5">
            <w:pPr>
              <w:pStyle w:val="ConsPlusNormal0"/>
            </w:pPr>
            <w:r>
              <w:t>возрастная группа</w:t>
            </w:r>
            <w:r>
              <w:t>: старше 18 лет</w:t>
            </w:r>
          </w:p>
          <w:p w14:paraId="5DDBC021" w14:textId="77777777" w:rsidR="00FB424C" w:rsidRDefault="00EF57F5">
            <w:pPr>
              <w:pStyle w:val="ConsPlusNormal0"/>
            </w:pPr>
            <w:r>
              <w:t>иной классификационный критерий: gsh126</w:t>
            </w:r>
          </w:p>
        </w:tc>
        <w:tc>
          <w:tcPr>
            <w:tcW w:w="1077" w:type="dxa"/>
          </w:tcPr>
          <w:p w14:paraId="52668C5A" w14:textId="77777777" w:rsidR="00FB424C" w:rsidRDefault="00EF57F5">
            <w:pPr>
              <w:pStyle w:val="ConsPlusNormal0"/>
              <w:jc w:val="center"/>
            </w:pPr>
            <w:r>
              <w:lastRenderedPageBreak/>
              <w:t>1,83</w:t>
            </w:r>
          </w:p>
        </w:tc>
      </w:tr>
      <w:tr w:rsidR="00FB424C" w14:paraId="3F029B0A" w14:textId="77777777">
        <w:tc>
          <w:tcPr>
            <w:tcW w:w="1000" w:type="dxa"/>
          </w:tcPr>
          <w:p w14:paraId="38ACBF90" w14:textId="77777777" w:rsidR="00FB424C" w:rsidRDefault="00EF57F5">
            <w:pPr>
              <w:pStyle w:val="ConsPlusNormal0"/>
              <w:jc w:val="center"/>
            </w:pPr>
            <w:r>
              <w:t>st36.037</w:t>
            </w:r>
          </w:p>
        </w:tc>
        <w:tc>
          <w:tcPr>
            <w:tcW w:w="3232" w:type="dxa"/>
          </w:tcPr>
          <w:p w14:paraId="563DC829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10)</w:t>
            </w:r>
          </w:p>
        </w:tc>
        <w:tc>
          <w:tcPr>
            <w:tcW w:w="3596" w:type="dxa"/>
          </w:tcPr>
          <w:p w14:paraId="1B34A65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DDEEC9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C283107" w14:textId="77777777" w:rsidR="00FB424C" w:rsidRDefault="00EF57F5">
            <w:pPr>
              <w:pStyle w:val="ConsPlusNormal0"/>
            </w:pPr>
            <w:r>
              <w:t>иной классификационный критерий: gsh043, gsh076, gsh085, gsh156</w:t>
            </w:r>
          </w:p>
          <w:p w14:paraId="2CEDCC4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39C1DD6A" w14:textId="77777777" w:rsidR="00FB424C" w:rsidRDefault="00EF57F5">
            <w:pPr>
              <w:pStyle w:val="ConsPlusNormal0"/>
            </w:pPr>
            <w:r>
              <w:t>иной классификационный критерий: gsh134</w:t>
            </w:r>
            <w:r>
              <w:t>, gsh136, gsh143, gsh149</w:t>
            </w:r>
          </w:p>
          <w:p w14:paraId="5D57F263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1FAB9BA" w14:textId="77777777" w:rsidR="00FB424C" w:rsidRDefault="00EF57F5">
            <w:pPr>
              <w:pStyle w:val="ConsPlusNormal0"/>
            </w:pPr>
            <w:r>
              <w:t>иной классификационный критерий: gsh087, gsh104</w:t>
            </w:r>
          </w:p>
        </w:tc>
        <w:tc>
          <w:tcPr>
            <w:tcW w:w="1077" w:type="dxa"/>
          </w:tcPr>
          <w:p w14:paraId="5AB3CE6A" w14:textId="77777777" w:rsidR="00FB424C" w:rsidRDefault="00EF57F5">
            <w:pPr>
              <w:pStyle w:val="ConsPlusNormal0"/>
              <w:jc w:val="center"/>
            </w:pPr>
            <w:r>
              <w:t>2,03</w:t>
            </w:r>
          </w:p>
        </w:tc>
      </w:tr>
      <w:tr w:rsidR="00FB424C" w14:paraId="06463B34" w14:textId="77777777">
        <w:tc>
          <w:tcPr>
            <w:tcW w:w="1000" w:type="dxa"/>
          </w:tcPr>
          <w:p w14:paraId="6202A300" w14:textId="77777777" w:rsidR="00FB424C" w:rsidRDefault="00EF57F5">
            <w:pPr>
              <w:pStyle w:val="ConsPlusNormal0"/>
              <w:jc w:val="center"/>
            </w:pPr>
            <w:r>
              <w:t>st36.038</w:t>
            </w:r>
          </w:p>
        </w:tc>
        <w:tc>
          <w:tcPr>
            <w:tcW w:w="3232" w:type="dxa"/>
          </w:tcPr>
          <w:p w14:paraId="1A342513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11)</w:t>
            </w:r>
          </w:p>
        </w:tc>
        <w:tc>
          <w:tcPr>
            <w:tcW w:w="3596" w:type="dxa"/>
          </w:tcPr>
          <w:p w14:paraId="5D7EF6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AD12F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60B1E8B" w14:textId="77777777" w:rsidR="00FB424C" w:rsidRDefault="00EF57F5">
            <w:pPr>
              <w:pStyle w:val="ConsPlusNormal0"/>
            </w:pPr>
            <w:r>
              <w:t>иной классификационный критерий: gsh004, gsh077, gsh086</w:t>
            </w:r>
          </w:p>
          <w:p w14:paraId="239FB50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0EFC09A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gsh138, gsh144</w:t>
            </w:r>
            <w:r>
              <w:t>, gsh150</w:t>
            </w:r>
          </w:p>
          <w:p w14:paraId="48BCBA9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B4F5395" w14:textId="77777777" w:rsidR="00FB424C" w:rsidRDefault="00EF57F5">
            <w:pPr>
              <w:pStyle w:val="ConsPlusNormal0"/>
            </w:pPr>
            <w:r>
              <w:t>иной классификационный критерий: gsh090, gsh128, gsh141, gsh142, gsh147, gsh148</w:t>
            </w:r>
          </w:p>
        </w:tc>
        <w:tc>
          <w:tcPr>
            <w:tcW w:w="1077" w:type="dxa"/>
          </w:tcPr>
          <w:p w14:paraId="7D461FFD" w14:textId="77777777" w:rsidR="00FB424C" w:rsidRDefault="00EF57F5">
            <w:pPr>
              <w:pStyle w:val="ConsPlusNormal0"/>
              <w:jc w:val="center"/>
            </w:pPr>
            <w:r>
              <w:lastRenderedPageBreak/>
              <w:t>2,31</w:t>
            </w:r>
          </w:p>
        </w:tc>
      </w:tr>
      <w:tr w:rsidR="00FB424C" w14:paraId="0D7F4EE2" w14:textId="77777777">
        <w:tc>
          <w:tcPr>
            <w:tcW w:w="1000" w:type="dxa"/>
          </w:tcPr>
          <w:p w14:paraId="4F59EAF8" w14:textId="77777777" w:rsidR="00FB424C" w:rsidRDefault="00EF57F5">
            <w:pPr>
              <w:pStyle w:val="ConsPlusNormal0"/>
              <w:jc w:val="center"/>
            </w:pPr>
            <w:r>
              <w:t>st36.039</w:t>
            </w:r>
          </w:p>
        </w:tc>
        <w:tc>
          <w:tcPr>
            <w:tcW w:w="3232" w:type="dxa"/>
          </w:tcPr>
          <w:p w14:paraId="479804F5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12)</w:t>
            </w:r>
          </w:p>
        </w:tc>
        <w:tc>
          <w:tcPr>
            <w:tcW w:w="3596" w:type="dxa"/>
          </w:tcPr>
          <w:p w14:paraId="2E0315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75047F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DE4FEA1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t>классификационный критерий: gsh078, gsh096, gsh099, gsh109</w:t>
            </w:r>
          </w:p>
          <w:p w14:paraId="05096007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53B591A2" w14:textId="77777777" w:rsidR="00FB424C" w:rsidRDefault="00EF57F5">
            <w:pPr>
              <w:pStyle w:val="ConsPlusNormal0"/>
            </w:pPr>
            <w:r>
              <w:t>иной классификационный критерий: gsh145, gsh151</w:t>
            </w:r>
          </w:p>
          <w:p w14:paraId="77A0CA51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6E7E76CA" w14:textId="77777777" w:rsidR="00FB424C" w:rsidRDefault="00EF57F5">
            <w:pPr>
              <w:pStyle w:val="ConsPlusNormal0"/>
            </w:pPr>
            <w:r>
              <w:t>иной классификационный критерий: gsh039, gsh130, gsh132, gsh143, gsh149</w:t>
            </w:r>
          </w:p>
        </w:tc>
        <w:tc>
          <w:tcPr>
            <w:tcW w:w="1077" w:type="dxa"/>
          </w:tcPr>
          <w:p w14:paraId="04A01CD8" w14:textId="77777777" w:rsidR="00FB424C" w:rsidRDefault="00EF57F5">
            <w:pPr>
              <w:pStyle w:val="ConsPlusNormal0"/>
              <w:jc w:val="center"/>
            </w:pPr>
            <w:r>
              <w:t>2,77</w:t>
            </w:r>
          </w:p>
        </w:tc>
      </w:tr>
      <w:tr w:rsidR="00FB424C" w14:paraId="7AF7C748" w14:textId="77777777">
        <w:tc>
          <w:tcPr>
            <w:tcW w:w="1000" w:type="dxa"/>
          </w:tcPr>
          <w:p w14:paraId="6801E15B" w14:textId="77777777" w:rsidR="00FB424C" w:rsidRDefault="00EF57F5">
            <w:pPr>
              <w:pStyle w:val="ConsPlusNormal0"/>
              <w:jc w:val="center"/>
            </w:pPr>
            <w:r>
              <w:t>st36.040</w:t>
            </w:r>
          </w:p>
        </w:tc>
        <w:tc>
          <w:tcPr>
            <w:tcW w:w="3232" w:type="dxa"/>
          </w:tcPr>
          <w:p w14:paraId="2B2F552C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13)</w:t>
            </w:r>
          </w:p>
        </w:tc>
        <w:tc>
          <w:tcPr>
            <w:tcW w:w="3596" w:type="dxa"/>
          </w:tcPr>
          <w:p w14:paraId="51E34F2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6060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46916E6" w14:textId="77777777" w:rsidR="00FB424C" w:rsidRDefault="00EF57F5">
            <w:pPr>
              <w:pStyle w:val="ConsPlusNormal0"/>
            </w:pPr>
            <w:r>
              <w:t>иной классификационный критерий: gsh034</w:t>
            </w:r>
          </w:p>
          <w:p w14:paraId="0EA057CA" w14:textId="77777777" w:rsidR="00FB424C" w:rsidRDefault="00EF57F5">
            <w:pPr>
              <w:pStyle w:val="ConsPlusNormal0"/>
            </w:pPr>
            <w:r>
              <w:t>возрастная груп</w:t>
            </w:r>
            <w:r>
              <w:t>па: старше 18 лет</w:t>
            </w:r>
          </w:p>
          <w:p w14:paraId="385498E1" w14:textId="77777777" w:rsidR="00FB424C" w:rsidRDefault="00EF57F5">
            <w:pPr>
              <w:pStyle w:val="ConsPlusNormal0"/>
            </w:pPr>
            <w:r>
              <w:t>иной классификационный критерий: gsh036, gsh134, gsh136, gsh144, gsh150</w:t>
            </w:r>
          </w:p>
        </w:tc>
        <w:tc>
          <w:tcPr>
            <w:tcW w:w="1077" w:type="dxa"/>
          </w:tcPr>
          <w:p w14:paraId="2079C7EE" w14:textId="77777777" w:rsidR="00FB424C" w:rsidRDefault="00EF57F5">
            <w:pPr>
              <w:pStyle w:val="ConsPlusNormal0"/>
              <w:jc w:val="center"/>
            </w:pPr>
            <w:r>
              <w:t>3,73</w:t>
            </w:r>
          </w:p>
        </w:tc>
      </w:tr>
      <w:tr w:rsidR="00FB424C" w14:paraId="0F1F1FD8" w14:textId="77777777">
        <w:tc>
          <w:tcPr>
            <w:tcW w:w="1000" w:type="dxa"/>
          </w:tcPr>
          <w:p w14:paraId="0EA4FC7C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st36.041</w:t>
            </w:r>
          </w:p>
        </w:tc>
        <w:tc>
          <w:tcPr>
            <w:tcW w:w="3232" w:type="dxa"/>
          </w:tcPr>
          <w:p w14:paraId="6A76E71A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14)</w:t>
            </w:r>
          </w:p>
        </w:tc>
        <w:tc>
          <w:tcPr>
            <w:tcW w:w="3596" w:type="dxa"/>
          </w:tcPr>
          <w:p w14:paraId="6E8CCA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A38EC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4E7C49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A6D3D7B" w14:textId="77777777" w:rsidR="00FB424C" w:rsidRDefault="00EF57F5">
            <w:pPr>
              <w:pStyle w:val="ConsPlusNormal0"/>
            </w:pPr>
            <w:r>
              <w:t>иной классификационный критерий: gsh038, gsh138</w:t>
            </w:r>
          </w:p>
        </w:tc>
        <w:tc>
          <w:tcPr>
            <w:tcW w:w="1077" w:type="dxa"/>
          </w:tcPr>
          <w:p w14:paraId="3BDC57BF" w14:textId="77777777" w:rsidR="00FB424C" w:rsidRDefault="00EF57F5">
            <w:pPr>
              <w:pStyle w:val="ConsPlusNormal0"/>
              <w:jc w:val="center"/>
            </w:pPr>
            <w:r>
              <w:t>4,37</w:t>
            </w:r>
          </w:p>
        </w:tc>
      </w:tr>
      <w:tr w:rsidR="00FB424C" w14:paraId="78108F90" w14:textId="77777777">
        <w:tc>
          <w:tcPr>
            <w:tcW w:w="1000" w:type="dxa"/>
          </w:tcPr>
          <w:p w14:paraId="381552B3" w14:textId="77777777" w:rsidR="00FB424C" w:rsidRDefault="00EF57F5">
            <w:pPr>
              <w:pStyle w:val="ConsPlusNormal0"/>
              <w:jc w:val="center"/>
            </w:pPr>
            <w:r>
              <w:t>st36.042</w:t>
            </w:r>
          </w:p>
        </w:tc>
        <w:tc>
          <w:tcPr>
            <w:tcW w:w="3232" w:type="dxa"/>
          </w:tcPr>
          <w:p w14:paraId="25125D78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</w:t>
            </w:r>
            <w:r>
              <w:t>ческих препаратов и селективных иммунодепрессантов (уровень 15)</w:t>
            </w:r>
          </w:p>
        </w:tc>
        <w:tc>
          <w:tcPr>
            <w:tcW w:w="3596" w:type="dxa"/>
          </w:tcPr>
          <w:p w14:paraId="4C9880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1798E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F52C932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5FD79DA" w14:textId="77777777" w:rsidR="00FB424C" w:rsidRDefault="00EF57F5">
            <w:pPr>
              <w:pStyle w:val="ConsPlusNormal0"/>
            </w:pPr>
            <w:r>
              <w:t>иной классификационный критерий: gsh033, gsh145, gsh151</w:t>
            </w:r>
          </w:p>
        </w:tc>
        <w:tc>
          <w:tcPr>
            <w:tcW w:w="1077" w:type="dxa"/>
          </w:tcPr>
          <w:p w14:paraId="08386F40" w14:textId="77777777" w:rsidR="00FB424C" w:rsidRDefault="00EF57F5">
            <w:pPr>
              <w:pStyle w:val="ConsPlusNormal0"/>
              <w:jc w:val="center"/>
            </w:pPr>
            <w:r>
              <w:t>4,54</w:t>
            </w:r>
          </w:p>
        </w:tc>
      </w:tr>
      <w:tr w:rsidR="00FB424C" w14:paraId="00CA56F1" w14:textId="77777777">
        <w:tc>
          <w:tcPr>
            <w:tcW w:w="1000" w:type="dxa"/>
          </w:tcPr>
          <w:p w14:paraId="2E6072B0" w14:textId="77777777" w:rsidR="00FB424C" w:rsidRDefault="00EF57F5">
            <w:pPr>
              <w:pStyle w:val="ConsPlusNormal0"/>
              <w:jc w:val="center"/>
            </w:pPr>
            <w:r>
              <w:t>st36.043</w:t>
            </w:r>
          </w:p>
        </w:tc>
        <w:tc>
          <w:tcPr>
            <w:tcW w:w="3232" w:type="dxa"/>
          </w:tcPr>
          <w:p w14:paraId="451C88A7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16)</w:t>
            </w:r>
          </w:p>
        </w:tc>
        <w:tc>
          <w:tcPr>
            <w:tcW w:w="3596" w:type="dxa"/>
          </w:tcPr>
          <w:p w14:paraId="72B349C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32252B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6CB7D29" w14:textId="77777777" w:rsidR="00FB424C" w:rsidRDefault="00EF57F5">
            <w:pPr>
              <w:pStyle w:val="ConsPlusNormal0"/>
            </w:pPr>
            <w:r>
              <w:t>иной классификационный критерий: gsh110</w:t>
            </w:r>
          </w:p>
          <w:p w14:paraId="378D6975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471385FE" w14:textId="77777777" w:rsidR="00FB424C" w:rsidRDefault="00EF57F5">
            <w:pPr>
              <w:pStyle w:val="ConsPlusNormal0"/>
            </w:pPr>
            <w:r>
              <w:t>иной классификационный критерий: gsh088, gsh157</w:t>
            </w:r>
          </w:p>
        </w:tc>
        <w:tc>
          <w:tcPr>
            <w:tcW w:w="1077" w:type="dxa"/>
          </w:tcPr>
          <w:p w14:paraId="53084EF8" w14:textId="77777777" w:rsidR="00FB424C" w:rsidRDefault="00EF57F5">
            <w:pPr>
              <w:pStyle w:val="ConsPlusNormal0"/>
              <w:jc w:val="center"/>
            </w:pPr>
            <w:r>
              <w:t>5,87</w:t>
            </w:r>
          </w:p>
        </w:tc>
      </w:tr>
      <w:tr w:rsidR="00FB424C" w14:paraId="7B960DDD" w14:textId="77777777">
        <w:tc>
          <w:tcPr>
            <w:tcW w:w="1000" w:type="dxa"/>
          </w:tcPr>
          <w:p w14:paraId="6D75FCAB" w14:textId="77777777" w:rsidR="00FB424C" w:rsidRDefault="00EF57F5">
            <w:pPr>
              <w:pStyle w:val="ConsPlusNormal0"/>
              <w:jc w:val="center"/>
            </w:pPr>
            <w:r>
              <w:t>st36.044</w:t>
            </w:r>
          </w:p>
        </w:tc>
        <w:tc>
          <w:tcPr>
            <w:tcW w:w="3232" w:type="dxa"/>
          </w:tcPr>
          <w:p w14:paraId="626B10E6" w14:textId="77777777" w:rsidR="00FB424C" w:rsidRDefault="00EF57F5">
            <w:pPr>
              <w:pStyle w:val="ConsPlusNormal0"/>
            </w:pPr>
            <w:r>
              <w:t>Лечени</w:t>
            </w:r>
            <w:r>
              <w:t>е с применением генно-инженерных биологических препаратов и селективных иммунодепрессантов (уровень 17)</w:t>
            </w:r>
          </w:p>
        </w:tc>
        <w:tc>
          <w:tcPr>
            <w:tcW w:w="3596" w:type="dxa"/>
          </w:tcPr>
          <w:p w14:paraId="407438C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5B2C90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6D6640F" w14:textId="77777777" w:rsidR="00FB424C" w:rsidRDefault="00EF57F5">
            <w:pPr>
              <w:pStyle w:val="ConsPlusNormal0"/>
            </w:pPr>
            <w:r>
              <w:t>иной классификационный критерий: gsh167</w:t>
            </w:r>
          </w:p>
          <w:p w14:paraId="19C989D7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63B9B048" w14:textId="77777777" w:rsidR="00FB424C" w:rsidRDefault="00EF57F5">
            <w:pPr>
              <w:pStyle w:val="ConsPlusNormal0"/>
            </w:pPr>
            <w:r>
              <w:t>иной классификационный критерий: gsh054, gsh060</w:t>
            </w:r>
          </w:p>
          <w:p w14:paraId="65AC9651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90F8B4D" w14:textId="77777777" w:rsidR="00FB424C" w:rsidRDefault="00EF57F5">
            <w:pPr>
              <w:pStyle w:val="ConsPlusNormal0"/>
            </w:pPr>
            <w:r>
              <w:t>иной классификационный критерий: gsh165</w:t>
            </w:r>
          </w:p>
        </w:tc>
        <w:tc>
          <w:tcPr>
            <w:tcW w:w="1077" w:type="dxa"/>
          </w:tcPr>
          <w:p w14:paraId="545FD5B3" w14:textId="77777777" w:rsidR="00FB424C" w:rsidRDefault="00EF57F5">
            <w:pPr>
              <w:pStyle w:val="ConsPlusNormal0"/>
              <w:jc w:val="center"/>
            </w:pPr>
            <w:r>
              <w:t>8,57</w:t>
            </w:r>
          </w:p>
        </w:tc>
      </w:tr>
      <w:tr w:rsidR="00FB424C" w14:paraId="7E680762" w14:textId="77777777">
        <w:tc>
          <w:tcPr>
            <w:tcW w:w="1000" w:type="dxa"/>
          </w:tcPr>
          <w:p w14:paraId="469ECF52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st36.045</w:t>
            </w:r>
          </w:p>
        </w:tc>
        <w:tc>
          <w:tcPr>
            <w:tcW w:w="3232" w:type="dxa"/>
          </w:tcPr>
          <w:p w14:paraId="55845654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18)</w:t>
            </w:r>
          </w:p>
        </w:tc>
        <w:tc>
          <w:tcPr>
            <w:tcW w:w="3596" w:type="dxa"/>
          </w:tcPr>
          <w:p w14:paraId="50F0B0A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CB6C6B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AF273EF" w14:textId="77777777" w:rsidR="00FB424C" w:rsidRDefault="00EF57F5">
            <w:pPr>
              <w:pStyle w:val="ConsPlusNormal0"/>
            </w:pPr>
            <w:r>
              <w:t>иной к</w:t>
            </w:r>
            <w:r>
              <w:t>лассификационный критерий: gsh051, gsh057, gsh168</w:t>
            </w:r>
          </w:p>
          <w:p w14:paraId="525671AA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5953586E" w14:textId="77777777" w:rsidR="00FB424C" w:rsidRDefault="00EF57F5">
            <w:pPr>
              <w:pStyle w:val="ConsPlusNormal0"/>
            </w:pPr>
            <w:r>
              <w:t>иной классификационный критерий: gsh055, gsh061, gsh169</w:t>
            </w:r>
          </w:p>
          <w:p w14:paraId="6D744D5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1C843EC" w14:textId="77777777" w:rsidR="00FB424C" w:rsidRDefault="00EF57F5">
            <w:pPr>
              <w:pStyle w:val="ConsPlusNormal0"/>
            </w:pPr>
            <w:r>
              <w:t>иной классификационный критерий: gsh054, gsh060, gsh166</w:t>
            </w:r>
          </w:p>
        </w:tc>
        <w:tc>
          <w:tcPr>
            <w:tcW w:w="1077" w:type="dxa"/>
          </w:tcPr>
          <w:p w14:paraId="1AE2807D" w14:textId="77777777" w:rsidR="00FB424C" w:rsidRDefault="00EF57F5">
            <w:pPr>
              <w:pStyle w:val="ConsPlusNormal0"/>
              <w:jc w:val="center"/>
            </w:pPr>
            <w:r>
              <w:t>17,47</w:t>
            </w:r>
          </w:p>
        </w:tc>
      </w:tr>
      <w:tr w:rsidR="00FB424C" w14:paraId="6360542D" w14:textId="77777777">
        <w:tc>
          <w:tcPr>
            <w:tcW w:w="1000" w:type="dxa"/>
          </w:tcPr>
          <w:p w14:paraId="77F041D8" w14:textId="77777777" w:rsidR="00FB424C" w:rsidRDefault="00EF57F5">
            <w:pPr>
              <w:pStyle w:val="ConsPlusNormal0"/>
              <w:jc w:val="center"/>
            </w:pPr>
            <w:r>
              <w:t>st36.046</w:t>
            </w:r>
          </w:p>
        </w:tc>
        <w:tc>
          <w:tcPr>
            <w:tcW w:w="3232" w:type="dxa"/>
          </w:tcPr>
          <w:p w14:paraId="571AF66D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19)</w:t>
            </w:r>
          </w:p>
        </w:tc>
        <w:tc>
          <w:tcPr>
            <w:tcW w:w="3596" w:type="dxa"/>
          </w:tcPr>
          <w:p w14:paraId="406C90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FE80E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47F01A9" w14:textId="77777777" w:rsidR="00FB424C" w:rsidRDefault="00EF57F5">
            <w:pPr>
              <w:pStyle w:val="ConsPlusNormal0"/>
            </w:pPr>
            <w:r>
              <w:t>иной классификационный критерий: gsh052, gsh058, gsh170</w:t>
            </w:r>
          </w:p>
          <w:p w14:paraId="376F667E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7BBCF28" w14:textId="77777777" w:rsidR="00FB424C" w:rsidRDefault="00EF57F5">
            <w:pPr>
              <w:pStyle w:val="ConsPlusNormal0"/>
            </w:pPr>
            <w:r>
              <w:t>иной классификационный критерий: gsh05</w:t>
            </w:r>
            <w:r>
              <w:t>6, gsh062</w:t>
            </w:r>
          </w:p>
          <w:p w14:paraId="0B07142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99C5E0E" w14:textId="77777777" w:rsidR="00FB424C" w:rsidRDefault="00EF57F5">
            <w:pPr>
              <w:pStyle w:val="ConsPlusNormal0"/>
            </w:pPr>
            <w:r>
              <w:t>иной классификационный критерий: gsh055, gsh061</w:t>
            </w:r>
          </w:p>
        </w:tc>
        <w:tc>
          <w:tcPr>
            <w:tcW w:w="1077" w:type="dxa"/>
          </w:tcPr>
          <w:p w14:paraId="6ED102AB" w14:textId="77777777" w:rsidR="00FB424C" w:rsidRDefault="00EF57F5">
            <w:pPr>
              <w:pStyle w:val="ConsPlusNormal0"/>
              <w:jc w:val="center"/>
            </w:pPr>
            <w:r>
              <w:t>35,7</w:t>
            </w:r>
          </w:p>
        </w:tc>
      </w:tr>
      <w:tr w:rsidR="00FB424C" w14:paraId="74D93A5C" w14:textId="77777777">
        <w:tc>
          <w:tcPr>
            <w:tcW w:w="1000" w:type="dxa"/>
          </w:tcPr>
          <w:p w14:paraId="018A3E82" w14:textId="77777777" w:rsidR="00FB424C" w:rsidRDefault="00EF57F5">
            <w:pPr>
              <w:pStyle w:val="ConsPlusNormal0"/>
              <w:jc w:val="center"/>
            </w:pPr>
            <w:r>
              <w:t>st36.047</w:t>
            </w:r>
          </w:p>
        </w:tc>
        <w:tc>
          <w:tcPr>
            <w:tcW w:w="3232" w:type="dxa"/>
          </w:tcPr>
          <w:p w14:paraId="2F8CB3E1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20)</w:t>
            </w:r>
          </w:p>
        </w:tc>
        <w:tc>
          <w:tcPr>
            <w:tcW w:w="3596" w:type="dxa"/>
          </w:tcPr>
          <w:p w14:paraId="43DD907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5FCD0E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EE72CFE" w14:textId="77777777" w:rsidR="00FB424C" w:rsidRDefault="00EF57F5">
            <w:pPr>
              <w:pStyle w:val="ConsPlusNormal0"/>
            </w:pPr>
            <w:r>
              <w:t>иной классификационный критерий: gsh053, gsh059</w:t>
            </w:r>
          </w:p>
          <w:p w14:paraId="35B60EE0" w14:textId="77777777" w:rsidR="00FB424C" w:rsidRDefault="00EF57F5">
            <w:pPr>
              <w:pStyle w:val="ConsPlusNormal0"/>
            </w:pPr>
            <w:r>
              <w:t xml:space="preserve">возрастная группа: </w:t>
            </w:r>
            <w:r>
              <w:lastRenderedPageBreak/>
              <w:t>старше 18 лет</w:t>
            </w:r>
          </w:p>
          <w:p w14:paraId="246571EE" w14:textId="77777777" w:rsidR="00FB424C" w:rsidRDefault="00EF57F5">
            <w:pPr>
              <w:pStyle w:val="ConsPlusNormal0"/>
            </w:pPr>
            <w:r>
              <w:t>иной классификационный критерий: gsh056, gsh062</w:t>
            </w:r>
          </w:p>
        </w:tc>
        <w:tc>
          <w:tcPr>
            <w:tcW w:w="1077" w:type="dxa"/>
          </w:tcPr>
          <w:p w14:paraId="62D08708" w14:textId="77777777" w:rsidR="00FB424C" w:rsidRDefault="00EF57F5">
            <w:pPr>
              <w:pStyle w:val="ConsPlusNormal0"/>
              <w:jc w:val="center"/>
            </w:pPr>
            <w:r>
              <w:lastRenderedPageBreak/>
              <w:t>73,17</w:t>
            </w:r>
          </w:p>
        </w:tc>
      </w:tr>
      <w:tr w:rsidR="00FB424C" w14:paraId="5ADD238C" w14:textId="77777777">
        <w:tc>
          <w:tcPr>
            <w:tcW w:w="1000" w:type="dxa"/>
          </w:tcPr>
          <w:p w14:paraId="4CA0D04F" w14:textId="77777777" w:rsidR="00FB424C" w:rsidRDefault="00EF57F5">
            <w:pPr>
              <w:pStyle w:val="ConsPlusNormal0"/>
              <w:jc w:val="center"/>
            </w:pPr>
            <w:r>
              <w:t>st36.048</w:t>
            </w:r>
          </w:p>
        </w:tc>
        <w:tc>
          <w:tcPr>
            <w:tcW w:w="3232" w:type="dxa"/>
          </w:tcPr>
          <w:p w14:paraId="50644E53" w14:textId="77777777" w:rsidR="00FB424C" w:rsidRDefault="00EF57F5">
            <w:pPr>
              <w:pStyle w:val="ConsPlusNormal0"/>
            </w:pPr>
            <w:r>
              <w:t>Досуточная госпитализация в диагностических целях</w:t>
            </w:r>
          </w:p>
        </w:tc>
        <w:tc>
          <w:tcPr>
            <w:tcW w:w="3596" w:type="dxa"/>
          </w:tcPr>
          <w:p w14:paraId="331DA80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3C337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325F39B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dosut</w:t>
            </w:r>
            <w:proofErr w:type="spellEnd"/>
          </w:p>
        </w:tc>
        <w:tc>
          <w:tcPr>
            <w:tcW w:w="1077" w:type="dxa"/>
          </w:tcPr>
          <w:p w14:paraId="21FF5142" w14:textId="77777777" w:rsidR="00FB424C" w:rsidRDefault="00EF57F5">
            <w:pPr>
              <w:pStyle w:val="ConsPlusNormal0"/>
              <w:jc w:val="center"/>
            </w:pPr>
            <w:r>
              <w:t>0,14</w:t>
            </w:r>
          </w:p>
        </w:tc>
      </w:tr>
      <w:tr w:rsidR="00FB424C" w14:paraId="22CCBF89" w14:textId="77777777">
        <w:tc>
          <w:tcPr>
            <w:tcW w:w="1000" w:type="dxa"/>
          </w:tcPr>
          <w:p w14:paraId="70A99224" w14:textId="77777777" w:rsidR="00FB424C" w:rsidRDefault="00EF57F5">
            <w:pPr>
              <w:pStyle w:val="ConsPlusNormal0"/>
              <w:jc w:val="center"/>
              <w:outlineLvl w:val="3"/>
            </w:pPr>
            <w:r>
              <w:t>st37</w:t>
            </w:r>
          </w:p>
        </w:tc>
        <w:tc>
          <w:tcPr>
            <w:tcW w:w="12558" w:type="dxa"/>
            <w:gridSpan w:val="4"/>
          </w:tcPr>
          <w:p w14:paraId="34585894" w14:textId="77777777" w:rsidR="00FB424C" w:rsidRDefault="00EF57F5">
            <w:pPr>
              <w:pStyle w:val="ConsPlusNormal0"/>
            </w:pPr>
            <w:r>
              <w:t>Медицинская реабилитация</w:t>
            </w:r>
          </w:p>
        </w:tc>
        <w:tc>
          <w:tcPr>
            <w:tcW w:w="1077" w:type="dxa"/>
          </w:tcPr>
          <w:p w14:paraId="3C4AF604" w14:textId="77777777" w:rsidR="00FB424C" w:rsidRDefault="00EF57F5">
            <w:pPr>
              <w:pStyle w:val="ConsPlusNormal0"/>
              <w:jc w:val="center"/>
            </w:pPr>
            <w:r>
              <w:t>1,75</w:t>
            </w:r>
          </w:p>
        </w:tc>
      </w:tr>
      <w:tr w:rsidR="00FB424C" w14:paraId="70DD3A90" w14:textId="77777777">
        <w:tc>
          <w:tcPr>
            <w:tcW w:w="1000" w:type="dxa"/>
            <w:vMerge w:val="restart"/>
          </w:tcPr>
          <w:p w14:paraId="23DCBA92" w14:textId="77777777" w:rsidR="00FB424C" w:rsidRDefault="00EF57F5">
            <w:pPr>
              <w:pStyle w:val="ConsPlusNormal0"/>
              <w:jc w:val="center"/>
            </w:pPr>
            <w:r>
              <w:t>st37.001</w:t>
            </w:r>
          </w:p>
        </w:tc>
        <w:tc>
          <w:tcPr>
            <w:tcW w:w="3232" w:type="dxa"/>
            <w:vMerge w:val="restart"/>
          </w:tcPr>
          <w:p w14:paraId="65EE37AC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(3 балла по ШРМ)</w:t>
            </w:r>
          </w:p>
        </w:tc>
        <w:tc>
          <w:tcPr>
            <w:tcW w:w="3596" w:type="dxa"/>
          </w:tcPr>
          <w:p w14:paraId="7EDAAA0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5B8F77A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43FADAC3" w14:textId="77777777" w:rsidR="00FB424C" w:rsidRDefault="00EF57F5">
            <w:pPr>
              <w:pStyle w:val="ConsPlusNormal0"/>
            </w:pPr>
            <w:r>
              <w:t>иной классификационный критерий: rb3, rbb3</w:t>
            </w:r>
          </w:p>
        </w:tc>
        <w:tc>
          <w:tcPr>
            <w:tcW w:w="1077" w:type="dxa"/>
            <w:vMerge w:val="restart"/>
          </w:tcPr>
          <w:p w14:paraId="09A743B5" w14:textId="77777777" w:rsidR="00FB424C" w:rsidRDefault="00EF57F5">
            <w:pPr>
              <w:pStyle w:val="ConsPlusNormal0"/>
              <w:jc w:val="center"/>
            </w:pPr>
            <w:r>
              <w:t>1,53</w:t>
            </w:r>
          </w:p>
        </w:tc>
      </w:tr>
      <w:tr w:rsidR="00FB424C" w14:paraId="5E96F1DA" w14:textId="77777777">
        <w:tc>
          <w:tcPr>
            <w:tcW w:w="0" w:type="auto"/>
            <w:vMerge/>
          </w:tcPr>
          <w:p w14:paraId="721C8EE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A3705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51A7308" w14:textId="77777777" w:rsidR="00FB424C" w:rsidRDefault="00EF57F5">
            <w:pPr>
              <w:pStyle w:val="ConsPlusNormal0"/>
              <w:jc w:val="center"/>
            </w:pPr>
            <w:r>
              <w:t>G35</w:t>
            </w:r>
          </w:p>
        </w:tc>
        <w:tc>
          <w:tcPr>
            <w:tcW w:w="3458" w:type="dxa"/>
          </w:tcPr>
          <w:p w14:paraId="52BBCC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994C520" w14:textId="77777777" w:rsidR="00FB424C" w:rsidRDefault="00EF57F5">
            <w:pPr>
              <w:pStyle w:val="ConsPlusNormal0"/>
            </w:pPr>
            <w:r>
              <w:t>иной классификационный критерий: rb3, rbb3</w:t>
            </w:r>
          </w:p>
        </w:tc>
        <w:tc>
          <w:tcPr>
            <w:tcW w:w="0" w:type="auto"/>
            <w:vMerge/>
          </w:tcPr>
          <w:p w14:paraId="2B5B09E2" w14:textId="77777777" w:rsidR="00FB424C" w:rsidRDefault="00FB424C">
            <w:pPr>
              <w:pStyle w:val="ConsPlusNormal0"/>
            </w:pPr>
          </w:p>
        </w:tc>
      </w:tr>
      <w:tr w:rsidR="00FB424C" w14:paraId="6446ABB9" w14:textId="77777777">
        <w:tc>
          <w:tcPr>
            <w:tcW w:w="1000" w:type="dxa"/>
            <w:vMerge w:val="restart"/>
          </w:tcPr>
          <w:p w14:paraId="5FC90E5C" w14:textId="77777777" w:rsidR="00FB424C" w:rsidRDefault="00EF57F5">
            <w:pPr>
              <w:pStyle w:val="ConsPlusNormal0"/>
              <w:jc w:val="center"/>
            </w:pPr>
            <w:r>
              <w:t>st37.002</w:t>
            </w:r>
          </w:p>
        </w:tc>
        <w:tc>
          <w:tcPr>
            <w:tcW w:w="3232" w:type="dxa"/>
            <w:vMerge w:val="restart"/>
          </w:tcPr>
          <w:p w14:paraId="3F38DB47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(4 балла по ШРМ)</w:t>
            </w:r>
          </w:p>
        </w:tc>
        <w:tc>
          <w:tcPr>
            <w:tcW w:w="3596" w:type="dxa"/>
          </w:tcPr>
          <w:p w14:paraId="0341164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30143D6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12946DF8" w14:textId="77777777" w:rsidR="00FB424C" w:rsidRDefault="00EF57F5">
            <w:pPr>
              <w:pStyle w:val="ConsPlusNormal0"/>
            </w:pPr>
            <w:r>
              <w:t>иной классификационный критерий: rb4d14, rbb4d14, rbbrob4d14, rbrob4d14</w:t>
            </w:r>
          </w:p>
        </w:tc>
        <w:tc>
          <w:tcPr>
            <w:tcW w:w="1077" w:type="dxa"/>
            <w:vMerge w:val="restart"/>
          </w:tcPr>
          <w:p w14:paraId="634B8BFF" w14:textId="77777777" w:rsidR="00FB424C" w:rsidRDefault="00EF57F5">
            <w:pPr>
              <w:pStyle w:val="ConsPlusNormal0"/>
              <w:jc w:val="center"/>
            </w:pPr>
            <w:r>
              <w:t>3,40</w:t>
            </w:r>
          </w:p>
        </w:tc>
      </w:tr>
      <w:tr w:rsidR="00FB424C" w14:paraId="2E6290A1" w14:textId="77777777">
        <w:tc>
          <w:tcPr>
            <w:tcW w:w="0" w:type="auto"/>
            <w:vMerge/>
          </w:tcPr>
          <w:p w14:paraId="0636BC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CE0367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095756D" w14:textId="77777777" w:rsidR="00FB424C" w:rsidRDefault="00EF57F5">
            <w:pPr>
              <w:pStyle w:val="ConsPlusNormal0"/>
              <w:jc w:val="center"/>
            </w:pPr>
            <w:r>
              <w:t>G35</w:t>
            </w:r>
          </w:p>
        </w:tc>
        <w:tc>
          <w:tcPr>
            <w:tcW w:w="3458" w:type="dxa"/>
          </w:tcPr>
          <w:p w14:paraId="40C6B17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193C88D" w14:textId="77777777" w:rsidR="00FB424C" w:rsidRDefault="00EF57F5">
            <w:pPr>
              <w:pStyle w:val="ConsPlusNormal0"/>
            </w:pPr>
            <w:r>
              <w:t>иной классификационный критерий: rb4d14, rbb4d14, rbbrob4d14, rbrob4d14</w:t>
            </w:r>
          </w:p>
        </w:tc>
        <w:tc>
          <w:tcPr>
            <w:tcW w:w="0" w:type="auto"/>
            <w:vMerge/>
          </w:tcPr>
          <w:p w14:paraId="3D818F48" w14:textId="77777777" w:rsidR="00FB424C" w:rsidRDefault="00FB424C">
            <w:pPr>
              <w:pStyle w:val="ConsPlusNormal0"/>
            </w:pPr>
          </w:p>
        </w:tc>
      </w:tr>
      <w:tr w:rsidR="00FB424C" w14:paraId="7EEAD6DB" w14:textId="77777777">
        <w:tc>
          <w:tcPr>
            <w:tcW w:w="1000" w:type="dxa"/>
            <w:vMerge w:val="restart"/>
          </w:tcPr>
          <w:p w14:paraId="1653314E" w14:textId="77777777" w:rsidR="00FB424C" w:rsidRDefault="00EF57F5">
            <w:pPr>
              <w:pStyle w:val="ConsPlusNormal0"/>
              <w:jc w:val="center"/>
            </w:pPr>
            <w:r>
              <w:t>st37.003</w:t>
            </w:r>
          </w:p>
        </w:tc>
        <w:tc>
          <w:tcPr>
            <w:tcW w:w="3232" w:type="dxa"/>
            <w:vMerge w:val="restart"/>
          </w:tcPr>
          <w:p w14:paraId="10973563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(5 баллов по ШРМ)</w:t>
            </w:r>
          </w:p>
        </w:tc>
        <w:tc>
          <w:tcPr>
            <w:tcW w:w="3596" w:type="dxa"/>
          </w:tcPr>
          <w:p w14:paraId="13E7C55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D8AAB84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0BE2CC09" w14:textId="77777777" w:rsidR="00FB424C" w:rsidRDefault="00EF57F5">
            <w:pPr>
              <w:pStyle w:val="ConsPlusNormal0"/>
            </w:pPr>
            <w:r>
              <w:t>иной классификационный критерий: rb5d20, rbb5d20, rbbrob5d20, rbrob5d20</w:t>
            </w:r>
          </w:p>
        </w:tc>
        <w:tc>
          <w:tcPr>
            <w:tcW w:w="1077" w:type="dxa"/>
            <w:vMerge w:val="restart"/>
          </w:tcPr>
          <w:p w14:paraId="16BA2A06" w14:textId="77777777" w:rsidR="00FB424C" w:rsidRDefault="00EF57F5">
            <w:pPr>
              <w:pStyle w:val="ConsPlusNormal0"/>
              <w:jc w:val="center"/>
            </w:pPr>
            <w:r>
              <w:t>4,86</w:t>
            </w:r>
          </w:p>
        </w:tc>
      </w:tr>
      <w:tr w:rsidR="00FB424C" w14:paraId="4C7CB511" w14:textId="77777777">
        <w:tc>
          <w:tcPr>
            <w:tcW w:w="0" w:type="auto"/>
            <w:vMerge/>
          </w:tcPr>
          <w:p w14:paraId="124195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2392E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4C878A5" w14:textId="77777777" w:rsidR="00FB424C" w:rsidRDefault="00EF57F5">
            <w:pPr>
              <w:pStyle w:val="ConsPlusNormal0"/>
              <w:jc w:val="center"/>
            </w:pPr>
            <w:r>
              <w:t>G35</w:t>
            </w:r>
          </w:p>
        </w:tc>
        <w:tc>
          <w:tcPr>
            <w:tcW w:w="3458" w:type="dxa"/>
          </w:tcPr>
          <w:p w14:paraId="79C9372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75655AC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rb5d20, rbb5d20, rbbrob5d20, rbrob5d20</w:t>
            </w:r>
          </w:p>
        </w:tc>
        <w:tc>
          <w:tcPr>
            <w:tcW w:w="0" w:type="auto"/>
            <w:vMerge/>
          </w:tcPr>
          <w:p w14:paraId="06217471" w14:textId="77777777" w:rsidR="00FB424C" w:rsidRDefault="00FB424C">
            <w:pPr>
              <w:pStyle w:val="ConsPlusNormal0"/>
            </w:pPr>
          </w:p>
        </w:tc>
      </w:tr>
      <w:tr w:rsidR="00FB424C" w14:paraId="32AE9C45" w14:textId="77777777">
        <w:tc>
          <w:tcPr>
            <w:tcW w:w="1000" w:type="dxa"/>
            <w:vMerge w:val="restart"/>
          </w:tcPr>
          <w:p w14:paraId="673B38D8" w14:textId="77777777" w:rsidR="00FB424C" w:rsidRDefault="00EF57F5">
            <w:pPr>
              <w:pStyle w:val="ConsPlusNormal0"/>
              <w:jc w:val="center"/>
            </w:pPr>
            <w:r>
              <w:t>st37.004</w:t>
            </w:r>
          </w:p>
        </w:tc>
        <w:tc>
          <w:tcPr>
            <w:tcW w:w="3232" w:type="dxa"/>
            <w:vMerge w:val="restart"/>
          </w:tcPr>
          <w:p w14:paraId="6600B758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(6 баллов по ШРМ)</w:t>
            </w:r>
          </w:p>
        </w:tc>
        <w:tc>
          <w:tcPr>
            <w:tcW w:w="3596" w:type="dxa"/>
          </w:tcPr>
          <w:p w14:paraId="448694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A0EAEEF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2059FEC9" w14:textId="77777777" w:rsidR="00FB424C" w:rsidRDefault="00EF57F5">
            <w:pPr>
              <w:pStyle w:val="ConsPlusNormal0"/>
            </w:pPr>
            <w:r>
              <w:t>иной классификационный критерий: rb6</w:t>
            </w:r>
          </w:p>
        </w:tc>
        <w:tc>
          <w:tcPr>
            <w:tcW w:w="1077" w:type="dxa"/>
            <w:vMerge w:val="restart"/>
          </w:tcPr>
          <w:p w14:paraId="37903784" w14:textId="77777777" w:rsidR="00FB424C" w:rsidRDefault="00EF57F5">
            <w:pPr>
              <w:pStyle w:val="ConsPlusNormal0"/>
              <w:jc w:val="center"/>
            </w:pPr>
            <w:r>
              <w:t>8,60</w:t>
            </w:r>
          </w:p>
        </w:tc>
      </w:tr>
      <w:tr w:rsidR="00FB424C" w14:paraId="5045F38A" w14:textId="77777777">
        <w:tc>
          <w:tcPr>
            <w:tcW w:w="0" w:type="auto"/>
            <w:vMerge/>
          </w:tcPr>
          <w:p w14:paraId="6FADCA5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937A20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64FB24B" w14:textId="77777777" w:rsidR="00FB424C" w:rsidRDefault="00EF57F5">
            <w:pPr>
              <w:pStyle w:val="ConsPlusNormal0"/>
              <w:jc w:val="center"/>
            </w:pPr>
            <w:r>
              <w:t>G35</w:t>
            </w:r>
          </w:p>
        </w:tc>
        <w:tc>
          <w:tcPr>
            <w:tcW w:w="3458" w:type="dxa"/>
          </w:tcPr>
          <w:p w14:paraId="1A77D9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2E61040" w14:textId="77777777" w:rsidR="00FB424C" w:rsidRDefault="00EF57F5">
            <w:pPr>
              <w:pStyle w:val="ConsPlusNormal0"/>
            </w:pPr>
            <w:r>
              <w:t>иной классификационный критерий: rb6</w:t>
            </w:r>
          </w:p>
        </w:tc>
        <w:tc>
          <w:tcPr>
            <w:tcW w:w="0" w:type="auto"/>
            <w:vMerge/>
          </w:tcPr>
          <w:p w14:paraId="4F0A1149" w14:textId="77777777" w:rsidR="00FB424C" w:rsidRDefault="00FB424C">
            <w:pPr>
              <w:pStyle w:val="ConsPlusNormal0"/>
            </w:pPr>
          </w:p>
        </w:tc>
      </w:tr>
      <w:tr w:rsidR="00FB424C" w14:paraId="16C5D84C" w14:textId="77777777">
        <w:tc>
          <w:tcPr>
            <w:tcW w:w="1000" w:type="dxa"/>
            <w:vMerge w:val="restart"/>
          </w:tcPr>
          <w:p w14:paraId="269CD3B2" w14:textId="77777777" w:rsidR="00FB424C" w:rsidRDefault="00EF57F5">
            <w:pPr>
              <w:pStyle w:val="ConsPlusNormal0"/>
              <w:jc w:val="center"/>
            </w:pPr>
            <w:r>
              <w:t>st37.005</w:t>
            </w:r>
          </w:p>
        </w:tc>
        <w:tc>
          <w:tcPr>
            <w:tcW w:w="3232" w:type="dxa"/>
            <w:vMerge w:val="restart"/>
          </w:tcPr>
          <w:p w14:paraId="69720FFB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(3 балла по ШРМ)</w:t>
            </w:r>
          </w:p>
        </w:tc>
        <w:tc>
          <w:tcPr>
            <w:tcW w:w="3596" w:type="dxa"/>
          </w:tcPr>
          <w:p w14:paraId="57DBF27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BF28B3D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12D4773C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rb3</w:t>
            </w:r>
          </w:p>
        </w:tc>
        <w:tc>
          <w:tcPr>
            <w:tcW w:w="1077" w:type="dxa"/>
            <w:vMerge w:val="restart"/>
          </w:tcPr>
          <w:p w14:paraId="7BEEE4A0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5FFADD11" w14:textId="77777777">
        <w:tc>
          <w:tcPr>
            <w:tcW w:w="0" w:type="auto"/>
            <w:vMerge/>
          </w:tcPr>
          <w:p w14:paraId="3F078C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B8944A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71D8E3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3E5715B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643A6B53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ykur2</w:t>
            </w:r>
          </w:p>
        </w:tc>
        <w:tc>
          <w:tcPr>
            <w:tcW w:w="0" w:type="auto"/>
            <w:vMerge/>
          </w:tcPr>
          <w:p w14:paraId="303442FE" w14:textId="77777777" w:rsidR="00FB424C" w:rsidRDefault="00FB424C">
            <w:pPr>
              <w:pStyle w:val="ConsPlusNormal0"/>
            </w:pPr>
          </w:p>
        </w:tc>
      </w:tr>
      <w:tr w:rsidR="00FB424C" w14:paraId="49A85803" w14:textId="77777777">
        <w:tc>
          <w:tcPr>
            <w:tcW w:w="1000" w:type="dxa"/>
            <w:vMerge w:val="restart"/>
          </w:tcPr>
          <w:p w14:paraId="35FFCA5D" w14:textId="77777777" w:rsidR="00FB424C" w:rsidRDefault="00EF57F5">
            <w:pPr>
              <w:pStyle w:val="ConsPlusNormal0"/>
              <w:jc w:val="center"/>
            </w:pPr>
            <w:r>
              <w:t>st37.006</w:t>
            </w:r>
          </w:p>
        </w:tc>
        <w:tc>
          <w:tcPr>
            <w:tcW w:w="3232" w:type="dxa"/>
            <w:vMerge w:val="restart"/>
          </w:tcPr>
          <w:p w14:paraId="31032EEC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(4 балла по ШРМ)</w:t>
            </w:r>
          </w:p>
        </w:tc>
        <w:tc>
          <w:tcPr>
            <w:tcW w:w="3596" w:type="dxa"/>
          </w:tcPr>
          <w:p w14:paraId="622BE51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90120B0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4B4FDEA6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rb4d12, rbrob4d</w:t>
            </w:r>
            <w:r>
              <w:t>12</w:t>
            </w:r>
          </w:p>
        </w:tc>
        <w:tc>
          <w:tcPr>
            <w:tcW w:w="1077" w:type="dxa"/>
            <w:vMerge w:val="restart"/>
          </w:tcPr>
          <w:p w14:paraId="521D508F" w14:textId="77777777" w:rsidR="00FB424C" w:rsidRDefault="00EF57F5">
            <w:pPr>
              <w:pStyle w:val="ConsPlusNormal0"/>
              <w:jc w:val="center"/>
            </w:pPr>
            <w:r>
              <w:t>2,62</w:t>
            </w:r>
          </w:p>
        </w:tc>
      </w:tr>
      <w:tr w:rsidR="00FB424C" w14:paraId="7805BDBE" w14:textId="77777777">
        <w:tc>
          <w:tcPr>
            <w:tcW w:w="0" w:type="auto"/>
            <w:vMerge/>
          </w:tcPr>
          <w:p w14:paraId="5A4551A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5ADA2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86FB328" w14:textId="77777777" w:rsidR="00FB424C" w:rsidRDefault="00FB424C">
            <w:pPr>
              <w:pStyle w:val="ConsPlusNormal0"/>
            </w:pPr>
          </w:p>
        </w:tc>
        <w:tc>
          <w:tcPr>
            <w:tcW w:w="3458" w:type="dxa"/>
          </w:tcPr>
          <w:p w14:paraId="6038C6B8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7D2C5BBA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ykur3d12</w:t>
            </w:r>
          </w:p>
        </w:tc>
        <w:tc>
          <w:tcPr>
            <w:tcW w:w="0" w:type="auto"/>
            <w:vMerge/>
          </w:tcPr>
          <w:p w14:paraId="29C7FB70" w14:textId="77777777" w:rsidR="00FB424C" w:rsidRDefault="00FB424C">
            <w:pPr>
              <w:pStyle w:val="ConsPlusNormal0"/>
            </w:pPr>
          </w:p>
        </w:tc>
      </w:tr>
      <w:tr w:rsidR="00FB424C" w14:paraId="09353899" w14:textId="77777777">
        <w:tc>
          <w:tcPr>
            <w:tcW w:w="1000" w:type="dxa"/>
            <w:vMerge w:val="restart"/>
          </w:tcPr>
          <w:p w14:paraId="0F4D1BDC" w14:textId="77777777" w:rsidR="00FB424C" w:rsidRDefault="00EF57F5">
            <w:pPr>
              <w:pStyle w:val="ConsPlusNormal0"/>
              <w:jc w:val="center"/>
            </w:pPr>
            <w:r>
              <w:t>st37.007</w:t>
            </w:r>
          </w:p>
        </w:tc>
        <w:tc>
          <w:tcPr>
            <w:tcW w:w="3232" w:type="dxa"/>
            <w:vMerge w:val="restart"/>
          </w:tcPr>
          <w:p w14:paraId="1C3287E3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(5 баллов по ШРМ)</w:t>
            </w:r>
          </w:p>
        </w:tc>
        <w:tc>
          <w:tcPr>
            <w:tcW w:w="3596" w:type="dxa"/>
          </w:tcPr>
          <w:p w14:paraId="5993D57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7706948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4E83B417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rb5d18, rbrob5</w:t>
            </w:r>
            <w:r>
              <w:t>d18</w:t>
            </w:r>
          </w:p>
        </w:tc>
        <w:tc>
          <w:tcPr>
            <w:tcW w:w="1077" w:type="dxa"/>
            <w:vMerge w:val="restart"/>
          </w:tcPr>
          <w:p w14:paraId="2DA0B464" w14:textId="77777777" w:rsidR="00FB424C" w:rsidRDefault="00EF57F5">
            <w:pPr>
              <w:pStyle w:val="ConsPlusNormal0"/>
              <w:jc w:val="center"/>
            </w:pPr>
            <w:r>
              <w:t>3,93</w:t>
            </w:r>
          </w:p>
        </w:tc>
      </w:tr>
      <w:tr w:rsidR="00FB424C" w14:paraId="5878088C" w14:textId="77777777">
        <w:tc>
          <w:tcPr>
            <w:tcW w:w="0" w:type="auto"/>
            <w:vMerge/>
          </w:tcPr>
          <w:p w14:paraId="59C8F8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DDF47E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9D762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6DE6E0D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7E30E5C6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ykur4d18</w:t>
            </w:r>
          </w:p>
        </w:tc>
        <w:tc>
          <w:tcPr>
            <w:tcW w:w="0" w:type="auto"/>
            <w:vMerge/>
          </w:tcPr>
          <w:p w14:paraId="34EBE334" w14:textId="77777777" w:rsidR="00FB424C" w:rsidRDefault="00FB424C">
            <w:pPr>
              <w:pStyle w:val="ConsPlusNormal0"/>
            </w:pPr>
          </w:p>
        </w:tc>
      </w:tr>
      <w:tr w:rsidR="00FB424C" w14:paraId="6D2C3C6E" w14:textId="77777777">
        <w:tc>
          <w:tcPr>
            <w:tcW w:w="1000" w:type="dxa"/>
          </w:tcPr>
          <w:p w14:paraId="0FECC7B7" w14:textId="77777777" w:rsidR="00FB424C" w:rsidRDefault="00EF57F5">
            <w:pPr>
              <w:pStyle w:val="ConsPlusNormal0"/>
              <w:jc w:val="center"/>
            </w:pPr>
            <w:r>
              <w:t>st37.008</w:t>
            </w:r>
          </w:p>
        </w:tc>
        <w:tc>
          <w:tcPr>
            <w:tcW w:w="3232" w:type="dxa"/>
          </w:tcPr>
          <w:p w14:paraId="09B67DB1" w14:textId="77777777" w:rsidR="00FB424C" w:rsidRDefault="00EF57F5">
            <w:pPr>
              <w:pStyle w:val="ConsPlusNormal0"/>
            </w:pPr>
            <w:r>
              <w:t xml:space="preserve">Медицинская </w:t>
            </w:r>
            <w:proofErr w:type="spellStart"/>
            <w:r>
              <w:t>кардиореабилитация</w:t>
            </w:r>
            <w:proofErr w:type="spellEnd"/>
            <w:r>
              <w:t xml:space="preserve"> (3 балла по ШРМ)</w:t>
            </w:r>
          </w:p>
        </w:tc>
        <w:tc>
          <w:tcPr>
            <w:tcW w:w="3596" w:type="dxa"/>
          </w:tcPr>
          <w:p w14:paraId="3900AA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993D0E7" w14:textId="77777777" w:rsidR="00FB424C" w:rsidRDefault="00EF57F5">
            <w:pPr>
              <w:pStyle w:val="ConsPlusNormal0"/>
            </w:pPr>
            <w:r>
              <w:t>B05.015.001, B05.043.001, B05.057.003, B05.057.007</w:t>
            </w:r>
          </w:p>
        </w:tc>
        <w:tc>
          <w:tcPr>
            <w:tcW w:w="2272" w:type="dxa"/>
          </w:tcPr>
          <w:p w14:paraId="66C20D13" w14:textId="77777777" w:rsidR="00FB424C" w:rsidRDefault="00EF57F5">
            <w:pPr>
              <w:pStyle w:val="ConsPlusNormal0"/>
            </w:pPr>
            <w:r>
              <w:t>иной классификационный критерий: rb3</w:t>
            </w:r>
          </w:p>
        </w:tc>
        <w:tc>
          <w:tcPr>
            <w:tcW w:w="1077" w:type="dxa"/>
          </w:tcPr>
          <w:p w14:paraId="3D7C85F7" w14:textId="77777777" w:rsidR="00FB424C" w:rsidRDefault="00EF57F5">
            <w:pPr>
              <w:pStyle w:val="ConsPlusNormal0"/>
              <w:jc w:val="center"/>
            </w:pPr>
            <w:r>
              <w:t>1,02</w:t>
            </w:r>
          </w:p>
        </w:tc>
      </w:tr>
      <w:tr w:rsidR="00FB424C" w14:paraId="2941E78C" w14:textId="77777777">
        <w:tc>
          <w:tcPr>
            <w:tcW w:w="1000" w:type="dxa"/>
          </w:tcPr>
          <w:p w14:paraId="551730C9" w14:textId="77777777" w:rsidR="00FB424C" w:rsidRDefault="00EF57F5">
            <w:pPr>
              <w:pStyle w:val="ConsPlusNormal0"/>
              <w:jc w:val="center"/>
            </w:pPr>
            <w:r>
              <w:t>st37.009</w:t>
            </w:r>
          </w:p>
        </w:tc>
        <w:tc>
          <w:tcPr>
            <w:tcW w:w="3232" w:type="dxa"/>
          </w:tcPr>
          <w:p w14:paraId="75B76D5A" w14:textId="77777777" w:rsidR="00FB424C" w:rsidRDefault="00EF57F5">
            <w:pPr>
              <w:pStyle w:val="ConsPlusNormal0"/>
            </w:pPr>
            <w:r>
              <w:t xml:space="preserve">Медицинская </w:t>
            </w:r>
            <w:proofErr w:type="spellStart"/>
            <w:r>
              <w:t>кардиореабилитация</w:t>
            </w:r>
            <w:proofErr w:type="spellEnd"/>
            <w:r>
              <w:t xml:space="preserve"> (4 балла по ШРМ)</w:t>
            </w:r>
          </w:p>
        </w:tc>
        <w:tc>
          <w:tcPr>
            <w:tcW w:w="3596" w:type="dxa"/>
          </w:tcPr>
          <w:p w14:paraId="18EB09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BE51F34" w14:textId="77777777" w:rsidR="00FB424C" w:rsidRDefault="00EF57F5">
            <w:pPr>
              <w:pStyle w:val="ConsPlusNormal0"/>
            </w:pPr>
            <w:r>
              <w:t>B05.015.001, B05.043.001, B05.057.003, B05.057.007</w:t>
            </w:r>
          </w:p>
        </w:tc>
        <w:tc>
          <w:tcPr>
            <w:tcW w:w="2272" w:type="dxa"/>
          </w:tcPr>
          <w:p w14:paraId="6FEAB3CD" w14:textId="77777777" w:rsidR="00FB424C" w:rsidRDefault="00EF57F5">
            <w:pPr>
              <w:pStyle w:val="ConsPlusNormal0"/>
            </w:pPr>
            <w:r>
              <w:t>иной классификационный критерий: rb4</w:t>
            </w:r>
          </w:p>
        </w:tc>
        <w:tc>
          <w:tcPr>
            <w:tcW w:w="1077" w:type="dxa"/>
          </w:tcPr>
          <w:p w14:paraId="1A00BC3B" w14:textId="77777777" w:rsidR="00FB424C" w:rsidRDefault="00EF57F5">
            <w:pPr>
              <w:pStyle w:val="ConsPlusNormal0"/>
              <w:jc w:val="center"/>
            </w:pPr>
            <w:r>
              <w:t>1,38</w:t>
            </w:r>
          </w:p>
        </w:tc>
      </w:tr>
      <w:tr w:rsidR="00FB424C" w14:paraId="59071456" w14:textId="77777777">
        <w:tc>
          <w:tcPr>
            <w:tcW w:w="1000" w:type="dxa"/>
          </w:tcPr>
          <w:p w14:paraId="605C9D9B" w14:textId="77777777" w:rsidR="00FB424C" w:rsidRDefault="00EF57F5">
            <w:pPr>
              <w:pStyle w:val="ConsPlusNormal0"/>
              <w:jc w:val="center"/>
            </w:pPr>
            <w:r>
              <w:t>st37.010</w:t>
            </w:r>
          </w:p>
        </w:tc>
        <w:tc>
          <w:tcPr>
            <w:tcW w:w="3232" w:type="dxa"/>
          </w:tcPr>
          <w:p w14:paraId="5C17228B" w14:textId="77777777" w:rsidR="00FB424C" w:rsidRDefault="00EF57F5">
            <w:pPr>
              <w:pStyle w:val="ConsPlusNormal0"/>
            </w:pPr>
            <w:r>
              <w:t xml:space="preserve">Медицинская </w:t>
            </w:r>
            <w:proofErr w:type="spellStart"/>
            <w:r>
              <w:t>кардиореабилитация</w:t>
            </w:r>
            <w:proofErr w:type="spellEnd"/>
            <w:r>
              <w:t xml:space="preserve"> (5 баллов по ШРМ)</w:t>
            </w:r>
          </w:p>
        </w:tc>
        <w:tc>
          <w:tcPr>
            <w:tcW w:w="3596" w:type="dxa"/>
          </w:tcPr>
          <w:p w14:paraId="7E9503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5A745D7" w14:textId="77777777" w:rsidR="00FB424C" w:rsidRDefault="00EF57F5">
            <w:pPr>
              <w:pStyle w:val="ConsPlusNormal0"/>
            </w:pPr>
            <w:r>
              <w:t>B05.015.001, B05.043.001, B05.057.003, B05.057.007</w:t>
            </w:r>
          </w:p>
        </w:tc>
        <w:tc>
          <w:tcPr>
            <w:tcW w:w="2272" w:type="dxa"/>
          </w:tcPr>
          <w:p w14:paraId="6D2F0C04" w14:textId="77777777" w:rsidR="00FB424C" w:rsidRDefault="00EF57F5">
            <w:pPr>
              <w:pStyle w:val="ConsPlusNormal0"/>
            </w:pPr>
            <w:r>
              <w:t>иной классификационный критерий: rb5</w:t>
            </w:r>
          </w:p>
        </w:tc>
        <w:tc>
          <w:tcPr>
            <w:tcW w:w="1077" w:type="dxa"/>
          </w:tcPr>
          <w:p w14:paraId="40ECD729" w14:textId="77777777" w:rsidR="00FB424C" w:rsidRDefault="00EF57F5">
            <w:pPr>
              <w:pStyle w:val="ConsPlusNormal0"/>
              <w:jc w:val="center"/>
            </w:pPr>
            <w:r>
              <w:t>2,00</w:t>
            </w:r>
          </w:p>
        </w:tc>
      </w:tr>
      <w:tr w:rsidR="00FB424C" w14:paraId="3CAE99BD" w14:textId="77777777">
        <w:tc>
          <w:tcPr>
            <w:tcW w:w="1000" w:type="dxa"/>
            <w:vMerge w:val="restart"/>
          </w:tcPr>
          <w:p w14:paraId="7FA41C47" w14:textId="77777777" w:rsidR="00FB424C" w:rsidRDefault="00EF57F5">
            <w:pPr>
              <w:pStyle w:val="ConsPlusNormal0"/>
              <w:jc w:val="center"/>
            </w:pPr>
            <w:r>
              <w:t>st37.011</w:t>
            </w:r>
          </w:p>
        </w:tc>
        <w:tc>
          <w:tcPr>
            <w:tcW w:w="3232" w:type="dxa"/>
            <w:vMerge w:val="restart"/>
          </w:tcPr>
          <w:p w14:paraId="55DDC55B" w14:textId="77777777" w:rsidR="00FB424C" w:rsidRDefault="00EF57F5">
            <w:pPr>
              <w:pStyle w:val="ConsPlusNormal0"/>
            </w:pPr>
            <w:r>
              <w:t>Медицинская реабилитация при других соматических заболеваниях (3 балла по ШРМ)</w:t>
            </w:r>
          </w:p>
        </w:tc>
        <w:tc>
          <w:tcPr>
            <w:tcW w:w="3596" w:type="dxa"/>
          </w:tcPr>
          <w:p w14:paraId="37E90DC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2C1427D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</w:t>
            </w:r>
            <w:r>
              <w:t>0.001, B05.050.004, B05.053.001, B05.058.001, B05.069.002, B05.069.003</w:t>
            </w:r>
          </w:p>
        </w:tc>
        <w:tc>
          <w:tcPr>
            <w:tcW w:w="2272" w:type="dxa"/>
          </w:tcPr>
          <w:p w14:paraId="4B2070AE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rb3</w:t>
            </w:r>
          </w:p>
        </w:tc>
        <w:tc>
          <w:tcPr>
            <w:tcW w:w="1077" w:type="dxa"/>
            <w:vMerge w:val="restart"/>
          </w:tcPr>
          <w:p w14:paraId="368F90B1" w14:textId="77777777" w:rsidR="00FB424C" w:rsidRDefault="00EF57F5">
            <w:pPr>
              <w:pStyle w:val="ConsPlusNormal0"/>
              <w:jc w:val="center"/>
            </w:pPr>
            <w:r>
              <w:t>0,59</w:t>
            </w:r>
          </w:p>
        </w:tc>
      </w:tr>
      <w:tr w:rsidR="00FB424C" w14:paraId="6AC33CA5" w14:textId="77777777">
        <w:tc>
          <w:tcPr>
            <w:tcW w:w="0" w:type="auto"/>
            <w:vMerge/>
          </w:tcPr>
          <w:p w14:paraId="114CAD6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5A5BFD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2BD1F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C750CC3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</w:t>
            </w:r>
            <w:r>
              <w:t>05.027.002, B05.027.003, B05.028.001, B05.029.001, B05.037.001, B05.040.001, B05.050.004, B05.053.001, B05.058.001, B05.069.002, B05.069.003</w:t>
            </w:r>
          </w:p>
        </w:tc>
        <w:tc>
          <w:tcPr>
            <w:tcW w:w="2272" w:type="dxa"/>
          </w:tcPr>
          <w:p w14:paraId="21775150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ykur2</w:t>
            </w:r>
          </w:p>
        </w:tc>
        <w:tc>
          <w:tcPr>
            <w:tcW w:w="0" w:type="auto"/>
            <w:vMerge/>
          </w:tcPr>
          <w:p w14:paraId="79772494" w14:textId="77777777" w:rsidR="00FB424C" w:rsidRDefault="00FB424C">
            <w:pPr>
              <w:pStyle w:val="ConsPlusNormal0"/>
            </w:pPr>
          </w:p>
        </w:tc>
      </w:tr>
      <w:tr w:rsidR="00FB424C" w14:paraId="3FFA0915" w14:textId="77777777">
        <w:tc>
          <w:tcPr>
            <w:tcW w:w="1000" w:type="dxa"/>
            <w:vMerge w:val="restart"/>
          </w:tcPr>
          <w:p w14:paraId="5EFA81F2" w14:textId="77777777" w:rsidR="00FB424C" w:rsidRDefault="00EF57F5">
            <w:pPr>
              <w:pStyle w:val="ConsPlusNormal0"/>
              <w:jc w:val="center"/>
            </w:pPr>
            <w:r>
              <w:lastRenderedPageBreak/>
              <w:t>st37.012</w:t>
            </w:r>
          </w:p>
        </w:tc>
        <w:tc>
          <w:tcPr>
            <w:tcW w:w="3232" w:type="dxa"/>
            <w:vMerge w:val="restart"/>
          </w:tcPr>
          <w:p w14:paraId="4B58125B" w14:textId="77777777" w:rsidR="00FB424C" w:rsidRDefault="00EF57F5">
            <w:pPr>
              <w:pStyle w:val="ConsPlusNormal0"/>
            </w:pPr>
            <w:r>
              <w:t>Медицинская реабилитация при других соматических заболеваниях (4 балла по ШРМ)</w:t>
            </w:r>
          </w:p>
        </w:tc>
        <w:tc>
          <w:tcPr>
            <w:tcW w:w="3596" w:type="dxa"/>
          </w:tcPr>
          <w:p w14:paraId="0CC507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DAC36F7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</w:t>
            </w:r>
            <w:r>
              <w:t>0.001, B05.050.004, B05.053.001, B05.058.001, B05.069.002, B05.069.003</w:t>
            </w:r>
          </w:p>
        </w:tc>
        <w:tc>
          <w:tcPr>
            <w:tcW w:w="2272" w:type="dxa"/>
          </w:tcPr>
          <w:p w14:paraId="52C5993E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rb4</w:t>
            </w:r>
          </w:p>
        </w:tc>
        <w:tc>
          <w:tcPr>
            <w:tcW w:w="1077" w:type="dxa"/>
            <w:vMerge w:val="restart"/>
          </w:tcPr>
          <w:p w14:paraId="0194AE94" w14:textId="77777777" w:rsidR="00FB424C" w:rsidRDefault="00EF57F5">
            <w:pPr>
              <w:pStyle w:val="ConsPlusNormal0"/>
              <w:jc w:val="center"/>
            </w:pPr>
            <w:r>
              <w:t>0,84</w:t>
            </w:r>
          </w:p>
        </w:tc>
      </w:tr>
      <w:tr w:rsidR="00FB424C" w14:paraId="34CC6115" w14:textId="77777777">
        <w:tc>
          <w:tcPr>
            <w:tcW w:w="0" w:type="auto"/>
            <w:vMerge/>
          </w:tcPr>
          <w:p w14:paraId="763B2FA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9F70AE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AB2B5C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4F462B7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B05.040.001, B05.050.004, B05.053.001, B05.058.001, B05.069.002, B05.069.003</w:t>
            </w:r>
          </w:p>
        </w:tc>
        <w:tc>
          <w:tcPr>
            <w:tcW w:w="2272" w:type="dxa"/>
          </w:tcPr>
          <w:p w14:paraId="3E7BF500" w14:textId="77777777" w:rsidR="00FB424C" w:rsidRDefault="00EF57F5">
            <w:pPr>
              <w:pStyle w:val="ConsPlusNormal0"/>
            </w:pPr>
            <w:r>
              <w:t>возрастная</w:t>
            </w:r>
            <w:r>
              <w:t xml:space="preserve"> группа: от 0 дней до 18 лет иной классификационный критерий: ykur3</w:t>
            </w:r>
          </w:p>
        </w:tc>
        <w:tc>
          <w:tcPr>
            <w:tcW w:w="0" w:type="auto"/>
            <w:vMerge/>
          </w:tcPr>
          <w:p w14:paraId="3472D7C5" w14:textId="77777777" w:rsidR="00FB424C" w:rsidRDefault="00FB424C">
            <w:pPr>
              <w:pStyle w:val="ConsPlusNormal0"/>
            </w:pPr>
          </w:p>
        </w:tc>
      </w:tr>
      <w:tr w:rsidR="00FB424C" w14:paraId="09CA0B8C" w14:textId="77777777">
        <w:tc>
          <w:tcPr>
            <w:tcW w:w="1000" w:type="dxa"/>
            <w:vMerge w:val="restart"/>
          </w:tcPr>
          <w:p w14:paraId="1FB5252B" w14:textId="77777777" w:rsidR="00FB424C" w:rsidRDefault="00EF57F5">
            <w:pPr>
              <w:pStyle w:val="ConsPlusNormal0"/>
              <w:jc w:val="center"/>
            </w:pPr>
            <w:r>
              <w:t>st37.013</w:t>
            </w:r>
          </w:p>
        </w:tc>
        <w:tc>
          <w:tcPr>
            <w:tcW w:w="3232" w:type="dxa"/>
            <w:vMerge w:val="restart"/>
          </w:tcPr>
          <w:p w14:paraId="035FA17D" w14:textId="77777777" w:rsidR="00FB424C" w:rsidRDefault="00EF57F5">
            <w:pPr>
              <w:pStyle w:val="ConsPlusNormal0"/>
            </w:pPr>
            <w:r>
              <w:t>Медицинская реабилитация при других соматических заболеваниях (5 баллов по ШРМ)</w:t>
            </w:r>
          </w:p>
        </w:tc>
        <w:tc>
          <w:tcPr>
            <w:tcW w:w="3596" w:type="dxa"/>
          </w:tcPr>
          <w:p w14:paraId="06C2FB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127BAE3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B05.040.001, B05.050.004, B05.053.001, B05.058.001, B05.069.002, B05.069.003</w:t>
            </w:r>
          </w:p>
        </w:tc>
        <w:tc>
          <w:tcPr>
            <w:tcW w:w="2272" w:type="dxa"/>
          </w:tcPr>
          <w:p w14:paraId="6C3950E8" w14:textId="77777777" w:rsidR="00FB424C" w:rsidRDefault="00EF57F5">
            <w:pPr>
              <w:pStyle w:val="ConsPlusNormal0"/>
            </w:pPr>
            <w:r>
              <w:t>возрастная</w:t>
            </w:r>
            <w:r>
              <w:t xml:space="preserve"> группа: старше 18 лет иной классификационный критерий: rb5</w:t>
            </w:r>
          </w:p>
        </w:tc>
        <w:tc>
          <w:tcPr>
            <w:tcW w:w="1077" w:type="dxa"/>
            <w:vMerge w:val="restart"/>
          </w:tcPr>
          <w:p w14:paraId="6DE1C832" w14:textId="77777777" w:rsidR="00FB424C" w:rsidRDefault="00EF57F5">
            <w:pPr>
              <w:pStyle w:val="ConsPlusNormal0"/>
              <w:jc w:val="center"/>
            </w:pPr>
            <w:r>
              <w:t>1,17</w:t>
            </w:r>
          </w:p>
        </w:tc>
      </w:tr>
      <w:tr w:rsidR="00FB424C" w14:paraId="498822AC" w14:textId="77777777">
        <w:tc>
          <w:tcPr>
            <w:tcW w:w="0" w:type="auto"/>
            <w:vMerge/>
          </w:tcPr>
          <w:p w14:paraId="2729A4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38CDDB2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E21AC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CEC958A" w14:textId="77777777" w:rsidR="00FB424C" w:rsidRDefault="00EF57F5">
            <w:pPr>
              <w:pStyle w:val="ConsPlusNormal0"/>
            </w:pPr>
            <w:r>
              <w:t xml:space="preserve">B05.001.001, B05.004.001, B05.005.001, B05.008.001, B05.014.002, B05.015.002, B05.023.002, B05.027.001, B05.027.002, B05.027.003, B05.028.001, B05.029.001, </w:t>
            </w:r>
            <w:r>
              <w:lastRenderedPageBreak/>
              <w:t>B05.037.001, B05.040.001, B05.050.004, B05.053.001, B05.058.001, B05.069.002, B05.069.003</w:t>
            </w:r>
          </w:p>
        </w:tc>
        <w:tc>
          <w:tcPr>
            <w:tcW w:w="2272" w:type="dxa"/>
          </w:tcPr>
          <w:p w14:paraId="1B31C8E5" w14:textId="77777777" w:rsidR="00FB424C" w:rsidRDefault="00EF57F5">
            <w:pPr>
              <w:pStyle w:val="ConsPlusNormal0"/>
            </w:pPr>
            <w:r>
              <w:lastRenderedPageBreak/>
              <w:t>возрастная</w:t>
            </w:r>
            <w:r>
              <w:t xml:space="preserve"> группа: от 0 дней до 18 лет иной классификационный критерий: ykur4</w:t>
            </w:r>
          </w:p>
        </w:tc>
        <w:tc>
          <w:tcPr>
            <w:tcW w:w="0" w:type="auto"/>
            <w:vMerge/>
          </w:tcPr>
          <w:p w14:paraId="5FF4B31C" w14:textId="77777777" w:rsidR="00FB424C" w:rsidRDefault="00FB424C">
            <w:pPr>
              <w:pStyle w:val="ConsPlusNormal0"/>
            </w:pPr>
          </w:p>
        </w:tc>
      </w:tr>
      <w:tr w:rsidR="00FB424C" w14:paraId="2446B674" w14:textId="77777777">
        <w:tc>
          <w:tcPr>
            <w:tcW w:w="1000" w:type="dxa"/>
          </w:tcPr>
          <w:p w14:paraId="06A6F0BD" w14:textId="77777777" w:rsidR="00FB424C" w:rsidRDefault="00EF57F5">
            <w:pPr>
              <w:pStyle w:val="ConsPlusNormal0"/>
              <w:jc w:val="center"/>
            </w:pPr>
            <w:r>
              <w:t>st37.014</w:t>
            </w:r>
          </w:p>
        </w:tc>
        <w:tc>
          <w:tcPr>
            <w:tcW w:w="3232" w:type="dxa"/>
          </w:tcPr>
          <w:p w14:paraId="4D6E2461" w14:textId="77777777" w:rsidR="00FB424C" w:rsidRDefault="00EF57F5">
            <w:pPr>
              <w:pStyle w:val="ConsPlusNormal0"/>
            </w:pPr>
            <w:r>
              <w:t>Медицинская реабилитация детей, перенесших заболевания перинатального периода</w:t>
            </w:r>
          </w:p>
        </w:tc>
        <w:tc>
          <w:tcPr>
            <w:tcW w:w="3596" w:type="dxa"/>
          </w:tcPr>
          <w:p w14:paraId="15766D0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B41DD44" w14:textId="77777777" w:rsidR="00FB424C" w:rsidRDefault="00EF57F5">
            <w:pPr>
              <w:pStyle w:val="ConsPlusNormal0"/>
            </w:pPr>
            <w:r>
              <w:t>B05.031.001</w:t>
            </w:r>
          </w:p>
        </w:tc>
        <w:tc>
          <w:tcPr>
            <w:tcW w:w="2272" w:type="dxa"/>
          </w:tcPr>
          <w:p w14:paraId="28D2623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A0F33E6" w14:textId="77777777" w:rsidR="00FB424C" w:rsidRDefault="00EF57F5">
            <w:pPr>
              <w:pStyle w:val="ConsPlusNormal0"/>
              <w:jc w:val="center"/>
            </w:pPr>
            <w:r>
              <w:t>1,50</w:t>
            </w:r>
          </w:p>
        </w:tc>
      </w:tr>
      <w:tr w:rsidR="00FB424C" w14:paraId="3D4A1A87" w14:textId="77777777">
        <w:tc>
          <w:tcPr>
            <w:tcW w:w="1000" w:type="dxa"/>
          </w:tcPr>
          <w:p w14:paraId="47D246F3" w14:textId="77777777" w:rsidR="00FB424C" w:rsidRDefault="00EF57F5">
            <w:pPr>
              <w:pStyle w:val="ConsPlusNormal0"/>
              <w:jc w:val="center"/>
            </w:pPr>
            <w:r>
              <w:t>st37.015</w:t>
            </w:r>
          </w:p>
        </w:tc>
        <w:tc>
          <w:tcPr>
            <w:tcW w:w="3232" w:type="dxa"/>
          </w:tcPr>
          <w:p w14:paraId="68F8A4B4" w14:textId="77777777" w:rsidR="00FB424C" w:rsidRDefault="00EF57F5">
            <w:pPr>
              <w:pStyle w:val="ConsPlusNormal0"/>
            </w:pPr>
            <w:r>
              <w:t>Медицинская реабилитация детей с нарушениями слуха без замены речевого процессора системы кохлеарной имплантации</w:t>
            </w:r>
          </w:p>
        </w:tc>
        <w:tc>
          <w:tcPr>
            <w:tcW w:w="3596" w:type="dxa"/>
          </w:tcPr>
          <w:p w14:paraId="25D371B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BBE8200" w14:textId="77777777" w:rsidR="00FB424C" w:rsidRDefault="00EF57F5">
            <w:pPr>
              <w:pStyle w:val="ConsPlusNormal0"/>
            </w:pPr>
            <w:r>
              <w:t>B05.028.001, B05.046.001</w:t>
            </w:r>
          </w:p>
        </w:tc>
        <w:tc>
          <w:tcPr>
            <w:tcW w:w="2272" w:type="dxa"/>
          </w:tcPr>
          <w:p w14:paraId="168E11E5" w14:textId="77777777" w:rsidR="00FB424C" w:rsidRDefault="00EF57F5">
            <w:pPr>
              <w:pStyle w:val="ConsPlusNormal0"/>
            </w:pPr>
            <w:r>
              <w:t xml:space="preserve">возрастная группа: от 0 дней до 18 лет иной классификационный критерий: </w:t>
            </w:r>
            <w:proofErr w:type="spellStart"/>
            <w:r>
              <w:t>rbs</w:t>
            </w:r>
            <w:proofErr w:type="spellEnd"/>
          </w:p>
        </w:tc>
        <w:tc>
          <w:tcPr>
            <w:tcW w:w="1077" w:type="dxa"/>
          </w:tcPr>
          <w:p w14:paraId="63513423" w14:textId="77777777" w:rsidR="00FB424C" w:rsidRDefault="00EF57F5">
            <w:pPr>
              <w:pStyle w:val="ConsPlusNormal0"/>
              <w:jc w:val="center"/>
            </w:pPr>
            <w:r>
              <w:t>1,80</w:t>
            </w:r>
          </w:p>
        </w:tc>
      </w:tr>
      <w:tr w:rsidR="00FB424C" w14:paraId="0375A80A" w14:textId="77777777">
        <w:tc>
          <w:tcPr>
            <w:tcW w:w="1000" w:type="dxa"/>
          </w:tcPr>
          <w:p w14:paraId="5EE87187" w14:textId="77777777" w:rsidR="00FB424C" w:rsidRDefault="00EF57F5">
            <w:pPr>
              <w:pStyle w:val="ConsPlusNormal0"/>
              <w:jc w:val="center"/>
            </w:pPr>
            <w:r>
              <w:t>st37.016</w:t>
            </w:r>
          </w:p>
        </w:tc>
        <w:tc>
          <w:tcPr>
            <w:tcW w:w="3232" w:type="dxa"/>
          </w:tcPr>
          <w:p w14:paraId="165822A2" w14:textId="77777777" w:rsidR="00FB424C" w:rsidRDefault="00EF57F5">
            <w:pPr>
              <w:pStyle w:val="ConsPlusNormal0"/>
            </w:pPr>
            <w:r>
              <w:t xml:space="preserve">Медицинская реабилитация </w:t>
            </w:r>
            <w:r>
              <w:t>детей с онкологическими, гематологическими и иммунологическими заболеваниями в тяжелых формах продолжительного течения</w:t>
            </w:r>
          </w:p>
        </w:tc>
        <w:tc>
          <w:tcPr>
            <w:tcW w:w="3596" w:type="dxa"/>
          </w:tcPr>
          <w:p w14:paraId="4E356B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2692439" w14:textId="77777777" w:rsidR="00FB424C" w:rsidRDefault="00EF57F5">
            <w:pPr>
              <w:pStyle w:val="ConsPlusNormal0"/>
            </w:pPr>
            <w:r>
              <w:t>B05.027.004, B05.057.009, B05.057.010</w:t>
            </w:r>
          </w:p>
        </w:tc>
        <w:tc>
          <w:tcPr>
            <w:tcW w:w="2272" w:type="dxa"/>
          </w:tcPr>
          <w:p w14:paraId="469F970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7372500B" w14:textId="77777777" w:rsidR="00FB424C" w:rsidRDefault="00EF57F5">
            <w:pPr>
              <w:pStyle w:val="ConsPlusNormal0"/>
              <w:jc w:val="center"/>
            </w:pPr>
            <w:r>
              <w:t>4,81</w:t>
            </w:r>
          </w:p>
        </w:tc>
      </w:tr>
      <w:tr w:rsidR="00FB424C" w14:paraId="493502A2" w14:textId="77777777">
        <w:tc>
          <w:tcPr>
            <w:tcW w:w="1000" w:type="dxa"/>
          </w:tcPr>
          <w:p w14:paraId="53BC4CCA" w14:textId="77777777" w:rsidR="00FB424C" w:rsidRDefault="00EF57F5">
            <w:pPr>
              <w:pStyle w:val="ConsPlusNormal0"/>
              <w:jc w:val="center"/>
            </w:pPr>
            <w:r>
              <w:t>st37.017</w:t>
            </w:r>
          </w:p>
        </w:tc>
        <w:tc>
          <w:tcPr>
            <w:tcW w:w="3232" w:type="dxa"/>
          </w:tcPr>
          <w:p w14:paraId="79DAD452" w14:textId="77777777" w:rsidR="00FB424C" w:rsidRDefault="00EF57F5">
            <w:pPr>
              <w:pStyle w:val="ConsPlusNormal0"/>
            </w:pPr>
            <w:r>
              <w:t>Медицинская реабилитация детей с поражениями центральной нервной системы</w:t>
            </w:r>
          </w:p>
        </w:tc>
        <w:tc>
          <w:tcPr>
            <w:tcW w:w="3596" w:type="dxa"/>
          </w:tcPr>
          <w:p w14:paraId="5B1040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9763314" w14:textId="77777777" w:rsidR="00FB424C" w:rsidRDefault="00EF57F5">
            <w:pPr>
              <w:pStyle w:val="ConsPlusNormal0"/>
            </w:pPr>
            <w:r>
              <w:t>B05.023.002.001, B05.023.003</w:t>
            </w:r>
          </w:p>
        </w:tc>
        <w:tc>
          <w:tcPr>
            <w:tcW w:w="2272" w:type="dxa"/>
          </w:tcPr>
          <w:p w14:paraId="66923F8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139B55BD" w14:textId="77777777" w:rsidR="00FB424C" w:rsidRDefault="00EF57F5">
            <w:pPr>
              <w:pStyle w:val="ConsPlusNormal0"/>
              <w:jc w:val="center"/>
            </w:pPr>
            <w:r>
              <w:t>2,75</w:t>
            </w:r>
          </w:p>
        </w:tc>
      </w:tr>
      <w:tr w:rsidR="00FB424C" w14:paraId="53238AB5" w14:textId="77777777">
        <w:tc>
          <w:tcPr>
            <w:tcW w:w="1000" w:type="dxa"/>
          </w:tcPr>
          <w:p w14:paraId="11B2EBED" w14:textId="77777777" w:rsidR="00FB424C" w:rsidRDefault="00EF57F5">
            <w:pPr>
              <w:pStyle w:val="ConsPlusNormal0"/>
              <w:jc w:val="center"/>
            </w:pPr>
            <w:r>
              <w:t>st37.018</w:t>
            </w:r>
          </w:p>
        </w:tc>
        <w:tc>
          <w:tcPr>
            <w:tcW w:w="3232" w:type="dxa"/>
          </w:tcPr>
          <w:p w14:paraId="1811AC3B" w14:textId="77777777" w:rsidR="00FB424C" w:rsidRDefault="00EF57F5">
            <w:pPr>
              <w:pStyle w:val="ConsPlusNormal0"/>
            </w:pPr>
            <w:r>
              <w:t xml:space="preserve">Медицинская реабилитация детей, после хирургической коррекции врожденных пороков развития органов </w:t>
            </w:r>
            <w:r>
              <w:t>и систем</w:t>
            </w:r>
          </w:p>
        </w:tc>
        <w:tc>
          <w:tcPr>
            <w:tcW w:w="3596" w:type="dxa"/>
          </w:tcPr>
          <w:p w14:paraId="790911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BF8D7B1" w14:textId="77777777" w:rsidR="00FB424C" w:rsidRDefault="00EF57F5">
            <w:pPr>
              <w:pStyle w:val="ConsPlusNormal0"/>
            </w:pPr>
            <w:r>
              <w:t>B05.057.011</w:t>
            </w:r>
          </w:p>
        </w:tc>
        <w:tc>
          <w:tcPr>
            <w:tcW w:w="2272" w:type="dxa"/>
          </w:tcPr>
          <w:p w14:paraId="44778F38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9BE432B" w14:textId="77777777" w:rsidR="00FB424C" w:rsidRDefault="00EF57F5">
            <w:pPr>
              <w:pStyle w:val="ConsPlusNormal0"/>
              <w:jc w:val="center"/>
            </w:pPr>
            <w:r>
              <w:t>2,35</w:t>
            </w:r>
          </w:p>
        </w:tc>
      </w:tr>
      <w:tr w:rsidR="00FB424C" w14:paraId="5995CA76" w14:textId="77777777">
        <w:tc>
          <w:tcPr>
            <w:tcW w:w="1000" w:type="dxa"/>
          </w:tcPr>
          <w:p w14:paraId="158D238A" w14:textId="77777777" w:rsidR="00FB424C" w:rsidRDefault="00EF57F5">
            <w:pPr>
              <w:pStyle w:val="ConsPlusNormal0"/>
              <w:jc w:val="center"/>
            </w:pPr>
            <w:r>
              <w:t>st37.019</w:t>
            </w:r>
          </w:p>
        </w:tc>
        <w:tc>
          <w:tcPr>
            <w:tcW w:w="3232" w:type="dxa"/>
          </w:tcPr>
          <w:p w14:paraId="62991A2E" w14:textId="77777777" w:rsidR="00FB424C" w:rsidRDefault="00EF57F5">
            <w:pPr>
              <w:pStyle w:val="ConsPlusNormal0"/>
            </w:pPr>
            <w:r>
              <w:t xml:space="preserve">Медицинская реабилитация после </w:t>
            </w:r>
            <w:proofErr w:type="spellStart"/>
            <w:r>
              <w:t>онкоортопедических</w:t>
            </w:r>
            <w:proofErr w:type="spellEnd"/>
            <w:r>
              <w:t xml:space="preserve"> операций</w:t>
            </w:r>
          </w:p>
        </w:tc>
        <w:tc>
          <w:tcPr>
            <w:tcW w:w="3596" w:type="dxa"/>
          </w:tcPr>
          <w:p w14:paraId="268E47A1" w14:textId="77777777" w:rsidR="00FB424C" w:rsidRDefault="00EF57F5">
            <w:pPr>
              <w:pStyle w:val="ConsPlusNormal0"/>
            </w:pPr>
            <w:r>
              <w:t>C40, C40.0, C40.1, C40.2, C40.3, C40.8, C40.9, C41, C41.0, C41.1, C41.2, C41.3, C41.4, C41.8, C41.9, C79.5</w:t>
            </w:r>
          </w:p>
        </w:tc>
        <w:tc>
          <w:tcPr>
            <w:tcW w:w="3458" w:type="dxa"/>
          </w:tcPr>
          <w:p w14:paraId="3B5EBB10" w14:textId="77777777" w:rsidR="00FB424C" w:rsidRDefault="00EF57F5">
            <w:pPr>
              <w:pStyle w:val="ConsPlusNormal0"/>
            </w:pPr>
            <w:r>
              <w:t>B05.027.001</w:t>
            </w:r>
          </w:p>
        </w:tc>
        <w:tc>
          <w:tcPr>
            <w:tcW w:w="2272" w:type="dxa"/>
          </w:tcPr>
          <w:p w14:paraId="3C3B2AE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4E9D4CE" w14:textId="77777777" w:rsidR="00FB424C" w:rsidRDefault="00EF57F5">
            <w:pPr>
              <w:pStyle w:val="ConsPlusNormal0"/>
              <w:jc w:val="center"/>
            </w:pPr>
            <w:r>
              <w:t>1,44</w:t>
            </w:r>
          </w:p>
        </w:tc>
      </w:tr>
      <w:tr w:rsidR="00FB424C" w14:paraId="67365485" w14:textId="77777777">
        <w:tc>
          <w:tcPr>
            <w:tcW w:w="1000" w:type="dxa"/>
          </w:tcPr>
          <w:p w14:paraId="6284F2B9" w14:textId="77777777" w:rsidR="00FB424C" w:rsidRDefault="00EF57F5">
            <w:pPr>
              <w:pStyle w:val="ConsPlusNormal0"/>
              <w:jc w:val="center"/>
            </w:pPr>
            <w:r>
              <w:t>st37.020</w:t>
            </w:r>
          </w:p>
        </w:tc>
        <w:tc>
          <w:tcPr>
            <w:tcW w:w="3232" w:type="dxa"/>
          </w:tcPr>
          <w:p w14:paraId="21608597" w14:textId="77777777" w:rsidR="00FB424C" w:rsidRDefault="00EF57F5">
            <w:pPr>
              <w:pStyle w:val="ConsPlusNormal0"/>
            </w:pPr>
            <w:r>
              <w:t xml:space="preserve">Медицинская реабилитация по поводу </w:t>
            </w:r>
            <w:proofErr w:type="spellStart"/>
            <w:r>
              <w:t>постмастэктомического</w:t>
            </w:r>
            <w:proofErr w:type="spellEnd"/>
            <w:r>
              <w:t xml:space="preserve"> синдрома в онкологии</w:t>
            </w:r>
          </w:p>
        </w:tc>
        <w:tc>
          <w:tcPr>
            <w:tcW w:w="3596" w:type="dxa"/>
          </w:tcPr>
          <w:p w14:paraId="0EF1B84B" w14:textId="77777777" w:rsidR="00FB424C" w:rsidRDefault="00EF57F5">
            <w:pPr>
              <w:pStyle w:val="ConsPlusNormal0"/>
            </w:pPr>
            <w:r>
              <w:t>C50, C50.0, C50.1, C50.2, C50.3, C50.4, C5</w:t>
            </w:r>
            <w:r>
              <w:t>0.5, C50.6, C50.8, C50.9</w:t>
            </w:r>
          </w:p>
        </w:tc>
        <w:tc>
          <w:tcPr>
            <w:tcW w:w="3458" w:type="dxa"/>
          </w:tcPr>
          <w:p w14:paraId="6A37BED4" w14:textId="77777777" w:rsidR="00FB424C" w:rsidRDefault="00EF57F5">
            <w:pPr>
              <w:pStyle w:val="ConsPlusNormal0"/>
            </w:pPr>
            <w:r>
              <w:t>B05.027.001</w:t>
            </w:r>
          </w:p>
        </w:tc>
        <w:tc>
          <w:tcPr>
            <w:tcW w:w="2272" w:type="dxa"/>
          </w:tcPr>
          <w:p w14:paraId="77A0C3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D8A218F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5D8EC1FB" w14:textId="77777777">
        <w:tc>
          <w:tcPr>
            <w:tcW w:w="1000" w:type="dxa"/>
          </w:tcPr>
          <w:p w14:paraId="2A556FF9" w14:textId="77777777" w:rsidR="00FB424C" w:rsidRDefault="00EF57F5">
            <w:pPr>
              <w:pStyle w:val="ConsPlusNormal0"/>
              <w:jc w:val="center"/>
            </w:pPr>
            <w:r>
              <w:t>st37.021</w:t>
            </w:r>
          </w:p>
        </w:tc>
        <w:tc>
          <w:tcPr>
            <w:tcW w:w="3232" w:type="dxa"/>
          </w:tcPr>
          <w:p w14:paraId="2AB56E63" w14:textId="77777777" w:rsidR="00FB424C" w:rsidRDefault="00EF57F5">
            <w:pPr>
              <w:pStyle w:val="ConsPlusNormal0"/>
            </w:pPr>
            <w:r>
              <w:t xml:space="preserve">Медицинская реабилитация после </w:t>
            </w:r>
            <w:r>
              <w:lastRenderedPageBreak/>
              <w:t>перенесенной коронавирусной инфекции COVID-19 (3 балла по ШРМ)</w:t>
            </w:r>
          </w:p>
        </w:tc>
        <w:tc>
          <w:tcPr>
            <w:tcW w:w="3596" w:type="dxa"/>
          </w:tcPr>
          <w:p w14:paraId="0D58980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1ACCB9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EDB5BC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rb3cov</w:t>
            </w:r>
          </w:p>
        </w:tc>
        <w:tc>
          <w:tcPr>
            <w:tcW w:w="1077" w:type="dxa"/>
          </w:tcPr>
          <w:p w14:paraId="4C61C350" w14:textId="77777777" w:rsidR="00FB424C" w:rsidRDefault="00EF57F5">
            <w:pPr>
              <w:pStyle w:val="ConsPlusNormal0"/>
              <w:jc w:val="center"/>
            </w:pPr>
            <w:r>
              <w:lastRenderedPageBreak/>
              <w:t>1,08</w:t>
            </w:r>
          </w:p>
        </w:tc>
      </w:tr>
      <w:tr w:rsidR="00FB424C" w14:paraId="1537C1C0" w14:textId="77777777">
        <w:tc>
          <w:tcPr>
            <w:tcW w:w="1000" w:type="dxa"/>
          </w:tcPr>
          <w:p w14:paraId="48B4A5EE" w14:textId="77777777" w:rsidR="00FB424C" w:rsidRDefault="00EF57F5">
            <w:pPr>
              <w:pStyle w:val="ConsPlusNormal0"/>
              <w:jc w:val="center"/>
            </w:pPr>
            <w:r>
              <w:t>st37.022</w:t>
            </w:r>
          </w:p>
        </w:tc>
        <w:tc>
          <w:tcPr>
            <w:tcW w:w="3232" w:type="dxa"/>
          </w:tcPr>
          <w:p w14:paraId="554E7CF1" w14:textId="77777777" w:rsidR="00FB424C" w:rsidRDefault="00EF57F5">
            <w:pPr>
              <w:pStyle w:val="ConsPlusNormal0"/>
            </w:pPr>
            <w:r>
              <w:t>Медицинская реабилитация после перенесенной коронавирусной инфекции COVID-19 (4 балла по ШРМ)</w:t>
            </w:r>
          </w:p>
        </w:tc>
        <w:tc>
          <w:tcPr>
            <w:tcW w:w="3596" w:type="dxa"/>
          </w:tcPr>
          <w:p w14:paraId="3F1C0F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289B0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738A2C9" w14:textId="77777777" w:rsidR="00FB424C" w:rsidRDefault="00EF57F5">
            <w:pPr>
              <w:pStyle w:val="ConsPlusNormal0"/>
            </w:pPr>
            <w:r>
              <w:t>иной классификационный критерий: rb4cov</w:t>
            </w:r>
          </w:p>
        </w:tc>
        <w:tc>
          <w:tcPr>
            <w:tcW w:w="1077" w:type="dxa"/>
          </w:tcPr>
          <w:p w14:paraId="02C9DD34" w14:textId="77777777" w:rsidR="00FB424C" w:rsidRDefault="00EF57F5">
            <w:pPr>
              <w:pStyle w:val="ConsPlusNormal0"/>
              <w:jc w:val="center"/>
            </w:pPr>
            <w:r>
              <w:t>1,61</w:t>
            </w:r>
          </w:p>
        </w:tc>
      </w:tr>
      <w:tr w:rsidR="00FB424C" w14:paraId="60141D29" w14:textId="77777777">
        <w:tc>
          <w:tcPr>
            <w:tcW w:w="1000" w:type="dxa"/>
          </w:tcPr>
          <w:p w14:paraId="17109C86" w14:textId="77777777" w:rsidR="00FB424C" w:rsidRDefault="00EF57F5">
            <w:pPr>
              <w:pStyle w:val="ConsPlusNormal0"/>
              <w:jc w:val="center"/>
            </w:pPr>
            <w:r>
              <w:t>st37.023</w:t>
            </w:r>
          </w:p>
        </w:tc>
        <w:tc>
          <w:tcPr>
            <w:tcW w:w="3232" w:type="dxa"/>
          </w:tcPr>
          <w:p w14:paraId="73518CE1" w14:textId="77777777" w:rsidR="00FB424C" w:rsidRDefault="00EF57F5">
            <w:pPr>
              <w:pStyle w:val="ConsPlusNormal0"/>
            </w:pPr>
            <w:r>
              <w:t>Медицинская реабилитация после перенесенной коронавирусной инфекции COVID-19 (5 баллов по ШРМ)</w:t>
            </w:r>
          </w:p>
        </w:tc>
        <w:tc>
          <w:tcPr>
            <w:tcW w:w="3596" w:type="dxa"/>
          </w:tcPr>
          <w:p w14:paraId="1A96898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C26C83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6DB234C" w14:textId="77777777" w:rsidR="00FB424C" w:rsidRDefault="00EF57F5">
            <w:pPr>
              <w:pStyle w:val="ConsPlusNormal0"/>
            </w:pPr>
            <w:r>
              <w:t>иной классификационный критерий: rb5cov</w:t>
            </w:r>
          </w:p>
        </w:tc>
        <w:tc>
          <w:tcPr>
            <w:tcW w:w="1077" w:type="dxa"/>
          </w:tcPr>
          <w:p w14:paraId="6FE5DB1F" w14:textId="77777777" w:rsidR="00FB424C" w:rsidRDefault="00EF57F5">
            <w:pPr>
              <w:pStyle w:val="ConsPlusNormal0"/>
              <w:jc w:val="center"/>
            </w:pPr>
            <w:r>
              <w:t>2,15</w:t>
            </w:r>
          </w:p>
        </w:tc>
      </w:tr>
      <w:tr w:rsidR="00FB424C" w14:paraId="1F7FCFD3" w14:textId="77777777">
        <w:tc>
          <w:tcPr>
            <w:tcW w:w="1000" w:type="dxa"/>
          </w:tcPr>
          <w:p w14:paraId="7EAF931F" w14:textId="77777777" w:rsidR="00FB424C" w:rsidRDefault="00EF57F5">
            <w:pPr>
              <w:pStyle w:val="ConsPlusNormal0"/>
              <w:jc w:val="center"/>
            </w:pPr>
            <w:r>
              <w:t>st37.024</w:t>
            </w:r>
          </w:p>
        </w:tc>
        <w:tc>
          <w:tcPr>
            <w:tcW w:w="3232" w:type="dxa"/>
          </w:tcPr>
          <w:p w14:paraId="30ABF550" w14:textId="77777777" w:rsidR="00FB424C" w:rsidRDefault="00EF57F5">
            <w:pPr>
              <w:pStyle w:val="ConsPlusNormal0"/>
            </w:pPr>
            <w:r>
              <w:t>Продолжительная медицинская реабилитация пациентов с заболеваниями центральной нервной системы</w:t>
            </w:r>
          </w:p>
        </w:tc>
        <w:tc>
          <w:tcPr>
            <w:tcW w:w="3596" w:type="dxa"/>
          </w:tcPr>
          <w:p w14:paraId="4FEECB0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6EF20D6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6ECB770C" w14:textId="77777777" w:rsidR="00FB424C" w:rsidRDefault="00EF57F5">
            <w:pPr>
              <w:pStyle w:val="ConsPlusNormal0"/>
            </w:pPr>
            <w:r>
              <w:t>иной классификационный критерий: rbbp4, rbbp5, rbbpro</w:t>
            </w:r>
            <w:r>
              <w:t>b4, rbbprob5, rbp4, rbp5, rbprob4, rbprob5</w:t>
            </w:r>
          </w:p>
        </w:tc>
        <w:tc>
          <w:tcPr>
            <w:tcW w:w="1077" w:type="dxa"/>
          </w:tcPr>
          <w:p w14:paraId="0EA3083D" w14:textId="77777777" w:rsidR="00FB424C" w:rsidRDefault="00EF57F5">
            <w:pPr>
              <w:pStyle w:val="ConsPlusNormal0"/>
              <w:jc w:val="center"/>
            </w:pPr>
            <w:r>
              <w:t>7,29</w:t>
            </w:r>
          </w:p>
        </w:tc>
      </w:tr>
      <w:tr w:rsidR="00FB424C" w14:paraId="1D481A2B" w14:textId="77777777">
        <w:tc>
          <w:tcPr>
            <w:tcW w:w="1000" w:type="dxa"/>
          </w:tcPr>
          <w:p w14:paraId="055485F5" w14:textId="77777777" w:rsidR="00FB424C" w:rsidRDefault="00EF57F5">
            <w:pPr>
              <w:pStyle w:val="ConsPlusNormal0"/>
              <w:jc w:val="center"/>
            </w:pPr>
            <w:r>
              <w:t>st37.025</w:t>
            </w:r>
          </w:p>
        </w:tc>
        <w:tc>
          <w:tcPr>
            <w:tcW w:w="3232" w:type="dxa"/>
          </w:tcPr>
          <w:p w14:paraId="16A3B33E" w14:textId="77777777" w:rsidR="00FB424C" w:rsidRDefault="00EF57F5">
            <w:pPr>
              <w:pStyle w:val="ConsPlusNormal0"/>
            </w:pPr>
            <w:r>
              <w:t>Продолжительная медицинская реабилитация пациентов с заболеваниями опорно-двигательного аппарата и периферической нервной системы</w:t>
            </w:r>
          </w:p>
        </w:tc>
        <w:tc>
          <w:tcPr>
            <w:tcW w:w="3596" w:type="dxa"/>
          </w:tcPr>
          <w:p w14:paraId="211FFD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3500F79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116E86B4" w14:textId="77777777" w:rsidR="00FB424C" w:rsidRDefault="00EF57F5">
            <w:pPr>
              <w:pStyle w:val="ConsPlusNormal0"/>
            </w:pPr>
            <w:r>
              <w:t>иной классификационный критерий: rbp4, rbp5, rbprob4, rbprob5</w:t>
            </w:r>
          </w:p>
        </w:tc>
        <w:tc>
          <w:tcPr>
            <w:tcW w:w="1077" w:type="dxa"/>
          </w:tcPr>
          <w:p w14:paraId="58325086" w14:textId="77777777" w:rsidR="00FB424C" w:rsidRDefault="00EF57F5">
            <w:pPr>
              <w:pStyle w:val="ConsPlusNormal0"/>
              <w:jc w:val="center"/>
            </w:pPr>
            <w:r>
              <w:t>6,54</w:t>
            </w:r>
          </w:p>
        </w:tc>
      </w:tr>
      <w:tr w:rsidR="00FB424C" w14:paraId="384FC2C6" w14:textId="77777777">
        <w:tc>
          <w:tcPr>
            <w:tcW w:w="1000" w:type="dxa"/>
          </w:tcPr>
          <w:p w14:paraId="7220B644" w14:textId="77777777" w:rsidR="00FB424C" w:rsidRDefault="00EF57F5">
            <w:pPr>
              <w:pStyle w:val="ConsPlusNormal0"/>
              <w:jc w:val="center"/>
            </w:pPr>
            <w:r>
              <w:t>st37.026</w:t>
            </w:r>
          </w:p>
        </w:tc>
        <w:tc>
          <w:tcPr>
            <w:tcW w:w="3232" w:type="dxa"/>
          </w:tcPr>
          <w:p w14:paraId="6BFD35F4" w14:textId="77777777" w:rsidR="00FB424C" w:rsidRDefault="00EF57F5">
            <w:pPr>
              <w:pStyle w:val="ConsPlusNormal0"/>
            </w:pPr>
            <w:r>
              <w:t>Продолжительная медицинская реабилитация пациентов с заболеваниями центральной нервной системы и с заболеваниями опорно-двигательного аппарата и периферической нервной системы (се</w:t>
            </w:r>
            <w:r>
              <w:t>стринский уход)</w:t>
            </w:r>
          </w:p>
        </w:tc>
        <w:tc>
          <w:tcPr>
            <w:tcW w:w="3596" w:type="dxa"/>
          </w:tcPr>
          <w:p w14:paraId="6C0BB72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87ECB42" w14:textId="77777777" w:rsidR="00FB424C" w:rsidRDefault="00EF57F5">
            <w:pPr>
              <w:pStyle w:val="ConsPlusNormal0"/>
            </w:pPr>
            <w:r>
              <w:t>B05.023.001, B05.023.002.002, B05.024.001, B05.024.002, B05.024.003, B05.050.003, B05.050.005</w:t>
            </w:r>
          </w:p>
        </w:tc>
        <w:tc>
          <w:tcPr>
            <w:tcW w:w="2272" w:type="dxa"/>
          </w:tcPr>
          <w:p w14:paraId="53486656" w14:textId="77777777" w:rsidR="00FB424C" w:rsidRDefault="00EF57F5">
            <w:pPr>
              <w:pStyle w:val="ConsPlusNormal0"/>
            </w:pPr>
            <w:r>
              <w:t>иной классификационный критерий: rbps5</w:t>
            </w:r>
          </w:p>
        </w:tc>
        <w:tc>
          <w:tcPr>
            <w:tcW w:w="1077" w:type="dxa"/>
          </w:tcPr>
          <w:p w14:paraId="1B8AD666" w14:textId="77777777" w:rsidR="00FB424C" w:rsidRDefault="00EF57F5">
            <w:pPr>
              <w:pStyle w:val="ConsPlusNormal0"/>
              <w:jc w:val="center"/>
            </w:pPr>
            <w:r>
              <w:t>3,86</w:t>
            </w:r>
          </w:p>
        </w:tc>
      </w:tr>
      <w:tr w:rsidR="00FB424C" w14:paraId="66C77196" w14:textId="77777777">
        <w:tc>
          <w:tcPr>
            <w:tcW w:w="1000" w:type="dxa"/>
          </w:tcPr>
          <w:p w14:paraId="66EFF6DA" w14:textId="77777777" w:rsidR="00FB424C" w:rsidRDefault="00EF57F5">
            <w:pPr>
              <w:pStyle w:val="ConsPlusNormal0"/>
              <w:jc w:val="center"/>
            </w:pPr>
            <w:r>
              <w:t>st37.027</w:t>
            </w:r>
          </w:p>
        </w:tc>
        <w:tc>
          <w:tcPr>
            <w:tcW w:w="3232" w:type="dxa"/>
          </w:tcPr>
          <w:p w14:paraId="1EDDE9A1" w14:textId="77777777" w:rsidR="00FB424C" w:rsidRDefault="00EF57F5">
            <w:pPr>
              <w:pStyle w:val="ConsPlusNormal0"/>
            </w:pPr>
            <w:r>
              <w:t xml:space="preserve">Медицинская реабилитация в детском </w:t>
            </w:r>
            <w:proofErr w:type="spellStart"/>
            <w:r>
              <w:t>нейрореабилитационном</w:t>
            </w:r>
            <w:proofErr w:type="spellEnd"/>
            <w:r>
              <w:t xml:space="preserve"> отделении в медицинской организац</w:t>
            </w:r>
            <w:r>
              <w:t>ии 4 уровня</w:t>
            </w:r>
          </w:p>
        </w:tc>
        <w:tc>
          <w:tcPr>
            <w:tcW w:w="3596" w:type="dxa"/>
          </w:tcPr>
          <w:p w14:paraId="4258969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B94DA51" w14:textId="77777777" w:rsidR="00FB424C" w:rsidRDefault="00EF57F5">
            <w:pPr>
              <w:pStyle w:val="ConsPlusNormal0"/>
            </w:pPr>
            <w:r>
              <w:t>B05.023.001, B05.023.002, B05.023.002.001, B05.023.002.002, B05.023.003, B05.024.001, B05.024.002, B05.024.003</w:t>
            </w:r>
          </w:p>
        </w:tc>
        <w:tc>
          <w:tcPr>
            <w:tcW w:w="2272" w:type="dxa"/>
          </w:tcPr>
          <w:p w14:paraId="7888449E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1EBD5085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ykur3bd12d21, ykur3brobd12d21, ykur3d12d21, ykur3robd12d21, ykur4bd12d21, ykur4brobd12d21, ykur4d12d21, ykur4robd12d21</w:t>
            </w:r>
          </w:p>
        </w:tc>
        <w:tc>
          <w:tcPr>
            <w:tcW w:w="1077" w:type="dxa"/>
          </w:tcPr>
          <w:p w14:paraId="5FC6C02D" w14:textId="77777777" w:rsidR="00FB424C" w:rsidRDefault="00EF57F5">
            <w:pPr>
              <w:pStyle w:val="ConsPlusNormal0"/>
              <w:jc w:val="center"/>
            </w:pPr>
            <w:r>
              <w:lastRenderedPageBreak/>
              <w:t>5,56</w:t>
            </w:r>
          </w:p>
        </w:tc>
      </w:tr>
      <w:tr w:rsidR="00FB424C" w14:paraId="0626DF73" w14:textId="77777777">
        <w:tc>
          <w:tcPr>
            <w:tcW w:w="1000" w:type="dxa"/>
          </w:tcPr>
          <w:p w14:paraId="0C5D6F45" w14:textId="77777777" w:rsidR="00FB424C" w:rsidRDefault="00EF57F5">
            <w:pPr>
              <w:pStyle w:val="ConsPlusNormal0"/>
              <w:jc w:val="center"/>
            </w:pPr>
            <w:r>
              <w:t>st37.028</w:t>
            </w:r>
          </w:p>
        </w:tc>
        <w:tc>
          <w:tcPr>
            <w:tcW w:w="3232" w:type="dxa"/>
          </w:tcPr>
          <w:p w14:paraId="7782737E" w14:textId="77777777" w:rsidR="00FB424C" w:rsidRDefault="00EF57F5">
            <w:pPr>
              <w:pStyle w:val="ConsPlusNormal0"/>
            </w:pPr>
            <w:r>
              <w:t xml:space="preserve">Медицинская реабилитация в детском соматическом реабилитационном отделении в медицинской </w:t>
            </w:r>
            <w:r>
              <w:t>организации 4 уровня</w:t>
            </w:r>
          </w:p>
        </w:tc>
        <w:tc>
          <w:tcPr>
            <w:tcW w:w="3596" w:type="dxa"/>
          </w:tcPr>
          <w:p w14:paraId="6295A9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28BD00D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B05.027.001, B05.027.002, B05.027.003, B05.028.001, B05.029.001, B05.037.001, B05.043.001, B05.053.001, B05.057.001, B05.057.002, B05.057.003, B05.057.004,</w:t>
            </w:r>
            <w:r>
              <w:t xml:space="preserve"> B05.057.005, B05.057.006, B05.057.007, B05.058.001, B05.069.002, B05.069.003</w:t>
            </w:r>
          </w:p>
        </w:tc>
        <w:tc>
          <w:tcPr>
            <w:tcW w:w="2272" w:type="dxa"/>
          </w:tcPr>
          <w:p w14:paraId="68B95298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28A28330" w14:textId="77777777" w:rsidR="00FB424C" w:rsidRDefault="00EF57F5">
            <w:pPr>
              <w:pStyle w:val="ConsPlusNormal0"/>
            </w:pPr>
            <w:r>
              <w:t>иной классификационный критерий: ykur3d12d21, ykur4d12d21</w:t>
            </w:r>
          </w:p>
        </w:tc>
        <w:tc>
          <w:tcPr>
            <w:tcW w:w="1077" w:type="dxa"/>
          </w:tcPr>
          <w:p w14:paraId="7D8F867A" w14:textId="77777777" w:rsidR="00FB424C" w:rsidRDefault="00EF57F5">
            <w:pPr>
              <w:pStyle w:val="ConsPlusNormal0"/>
              <w:jc w:val="center"/>
            </w:pPr>
            <w:r>
              <w:t>4,04</w:t>
            </w:r>
          </w:p>
        </w:tc>
      </w:tr>
      <w:tr w:rsidR="00FB424C" w14:paraId="18274E27" w14:textId="77777777">
        <w:tc>
          <w:tcPr>
            <w:tcW w:w="1000" w:type="dxa"/>
          </w:tcPr>
          <w:p w14:paraId="1C56EC43" w14:textId="77777777" w:rsidR="00FB424C" w:rsidRDefault="00EF57F5">
            <w:pPr>
              <w:pStyle w:val="ConsPlusNormal0"/>
              <w:jc w:val="center"/>
            </w:pPr>
            <w:r>
              <w:t>st37.029</w:t>
            </w:r>
          </w:p>
        </w:tc>
        <w:tc>
          <w:tcPr>
            <w:tcW w:w="3232" w:type="dxa"/>
          </w:tcPr>
          <w:p w14:paraId="4DB283A1" w14:textId="77777777" w:rsidR="00FB424C" w:rsidRDefault="00EF57F5">
            <w:pPr>
              <w:pStyle w:val="ConsPlusNormal0"/>
            </w:pPr>
            <w:r>
              <w:t>Медицинская реабилитация в детском ортопедическом реабилитационном</w:t>
            </w:r>
            <w:r>
              <w:t xml:space="preserve"> отделении в медицинской организации 4 уровня</w:t>
            </w:r>
          </w:p>
        </w:tc>
        <w:tc>
          <w:tcPr>
            <w:tcW w:w="3596" w:type="dxa"/>
          </w:tcPr>
          <w:p w14:paraId="5470A7A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0DCAEA7" w14:textId="77777777" w:rsidR="00FB424C" w:rsidRDefault="00EF57F5">
            <w:pPr>
              <w:pStyle w:val="ConsPlusNormal0"/>
            </w:pPr>
            <w:r>
              <w:t>B05.040.001, B05.050.003, B05.050.004, B05.050.005</w:t>
            </w:r>
          </w:p>
        </w:tc>
        <w:tc>
          <w:tcPr>
            <w:tcW w:w="2272" w:type="dxa"/>
          </w:tcPr>
          <w:p w14:paraId="2D24EF3F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7CFB0EAA" w14:textId="77777777" w:rsidR="00FB424C" w:rsidRDefault="00EF57F5">
            <w:pPr>
              <w:pStyle w:val="ConsPlusNormal0"/>
            </w:pPr>
            <w:r>
              <w:t>иной классификационный критерий: ykur3d12d21, ykur3robd12d21, ykur4d12d21, ykur4robd12d21</w:t>
            </w:r>
          </w:p>
        </w:tc>
        <w:tc>
          <w:tcPr>
            <w:tcW w:w="1077" w:type="dxa"/>
          </w:tcPr>
          <w:p w14:paraId="466E7FBD" w14:textId="77777777" w:rsidR="00FB424C" w:rsidRDefault="00EF57F5">
            <w:pPr>
              <w:pStyle w:val="ConsPlusNormal0"/>
              <w:jc w:val="center"/>
            </w:pPr>
            <w:r>
              <w:t>5,00</w:t>
            </w:r>
          </w:p>
        </w:tc>
      </w:tr>
      <w:tr w:rsidR="00FB424C" w14:paraId="6F980A4A" w14:textId="77777777">
        <w:tc>
          <w:tcPr>
            <w:tcW w:w="1000" w:type="dxa"/>
          </w:tcPr>
          <w:p w14:paraId="36EDF580" w14:textId="77777777" w:rsidR="00FB424C" w:rsidRDefault="00EF57F5">
            <w:pPr>
              <w:pStyle w:val="ConsPlusNormal0"/>
              <w:jc w:val="center"/>
            </w:pPr>
            <w:r>
              <w:t>st37.030</w:t>
            </w:r>
          </w:p>
        </w:tc>
        <w:tc>
          <w:tcPr>
            <w:tcW w:w="3232" w:type="dxa"/>
          </w:tcPr>
          <w:p w14:paraId="61F00657" w14:textId="77777777" w:rsidR="00FB424C" w:rsidRDefault="00EF57F5">
            <w:pPr>
              <w:pStyle w:val="ConsPlusNormal0"/>
            </w:pPr>
            <w:r>
              <w:t xml:space="preserve">Комплексная медицинская реабилитация после протезирования нижних конечностей с установкой постоянного </w:t>
            </w:r>
            <w:proofErr w:type="spellStart"/>
            <w:r>
              <w:t>экзопротеза</w:t>
            </w:r>
            <w:proofErr w:type="spellEnd"/>
            <w:r>
              <w:t>, в том числе с болевым синдромом</w:t>
            </w:r>
          </w:p>
        </w:tc>
        <w:tc>
          <w:tcPr>
            <w:tcW w:w="3596" w:type="dxa"/>
          </w:tcPr>
          <w:p w14:paraId="50302573" w14:textId="77777777" w:rsidR="00FB424C" w:rsidRDefault="00EF57F5">
            <w:pPr>
              <w:pStyle w:val="ConsPlusNormal0"/>
            </w:pPr>
            <w:r>
              <w:t>Т93.</w:t>
            </w:r>
            <w:r>
              <w:t>6</w:t>
            </w:r>
          </w:p>
        </w:tc>
        <w:tc>
          <w:tcPr>
            <w:tcW w:w="3458" w:type="dxa"/>
          </w:tcPr>
          <w:p w14:paraId="6219918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9F1DA31" w14:textId="77777777" w:rsidR="00FB424C" w:rsidRDefault="00EF57F5">
            <w:pPr>
              <w:pStyle w:val="ConsPlusNormal0"/>
            </w:pPr>
            <w:r>
              <w:t>иной классификационный критерий: rbtcs45d18</w:t>
            </w:r>
          </w:p>
        </w:tc>
        <w:tc>
          <w:tcPr>
            <w:tcW w:w="1077" w:type="dxa"/>
          </w:tcPr>
          <w:p w14:paraId="1E4C48F8" w14:textId="77777777" w:rsidR="00FB424C" w:rsidRDefault="00EF57F5">
            <w:pPr>
              <w:pStyle w:val="ConsPlusNormal0"/>
              <w:jc w:val="center"/>
            </w:pPr>
            <w:r>
              <w:t>5,96</w:t>
            </w:r>
          </w:p>
        </w:tc>
      </w:tr>
      <w:tr w:rsidR="00FB424C" w14:paraId="20CA0308" w14:textId="77777777">
        <w:tc>
          <w:tcPr>
            <w:tcW w:w="1000" w:type="dxa"/>
          </w:tcPr>
          <w:p w14:paraId="36CF9B90" w14:textId="77777777" w:rsidR="00FB424C" w:rsidRDefault="00EF57F5">
            <w:pPr>
              <w:pStyle w:val="ConsPlusNormal0"/>
              <w:jc w:val="center"/>
              <w:outlineLvl w:val="3"/>
            </w:pPr>
            <w:r>
              <w:t>st38</w:t>
            </w:r>
          </w:p>
        </w:tc>
        <w:tc>
          <w:tcPr>
            <w:tcW w:w="12558" w:type="dxa"/>
            <w:gridSpan w:val="4"/>
          </w:tcPr>
          <w:p w14:paraId="558FC5B1" w14:textId="77777777" w:rsidR="00FB424C" w:rsidRDefault="00EF57F5">
            <w:pPr>
              <w:pStyle w:val="ConsPlusNormal0"/>
            </w:pPr>
            <w:r>
              <w:t>Гериатрия</w:t>
            </w:r>
          </w:p>
        </w:tc>
        <w:tc>
          <w:tcPr>
            <w:tcW w:w="1077" w:type="dxa"/>
          </w:tcPr>
          <w:p w14:paraId="07A0041A" w14:textId="77777777" w:rsidR="00FB424C" w:rsidRDefault="00EF57F5">
            <w:pPr>
              <w:pStyle w:val="ConsPlusNormal0"/>
              <w:jc w:val="center"/>
            </w:pPr>
            <w:r>
              <w:t>1,50</w:t>
            </w:r>
          </w:p>
        </w:tc>
      </w:tr>
      <w:tr w:rsidR="00FB424C" w14:paraId="63D5F2CD" w14:textId="77777777">
        <w:tc>
          <w:tcPr>
            <w:tcW w:w="1000" w:type="dxa"/>
          </w:tcPr>
          <w:p w14:paraId="00E31C7B" w14:textId="77777777" w:rsidR="00FB424C" w:rsidRDefault="00EF57F5">
            <w:pPr>
              <w:pStyle w:val="ConsPlusNormal0"/>
              <w:jc w:val="center"/>
            </w:pPr>
            <w:r>
              <w:lastRenderedPageBreak/>
              <w:t>st38.001</w:t>
            </w:r>
          </w:p>
        </w:tc>
        <w:tc>
          <w:tcPr>
            <w:tcW w:w="3232" w:type="dxa"/>
          </w:tcPr>
          <w:p w14:paraId="23C8549B" w14:textId="77777777" w:rsidR="00FB424C" w:rsidRDefault="00EF57F5">
            <w:pPr>
              <w:pStyle w:val="ConsPlusNormal0"/>
            </w:pPr>
            <w:r>
              <w:t>Соматические заболевания, осложненные старческой астенией</w:t>
            </w:r>
          </w:p>
        </w:tc>
        <w:tc>
          <w:tcPr>
            <w:tcW w:w="3596" w:type="dxa"/>
          </w:tcPr>
          <w:p w14:paraId="5762817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E10, E10.0, E10.1, E10.2, E10.3, E10.4, E10.5, E10.6, E10.7, E10.8, E10.9, E11, E11.0, E11.1, E11.2, E11.3, E11.4, E11.5, E11.6, E11.7, E11.8, E11.9, G20, G44, G44.0, G44.1, G44.2, G44.3, G44.4, G44.8, G90, G90.0, G90.1, G90.2, G90.4, G90.8, G90.9, G93, G9</w:t>
            </w:r>
            <w:r w:rsidRPr="00EF57F5">
              <w:rPr>
                <w:lang w:val="en-US"/>
              </w:rPr>
              <w:t>3.0, G93.1, G93.2, G93.3, G93.4, G93.5, G93.6, G93.7, G93.8, G93.9, G94.3, I10, I11, I11.0, I11.9, I12, I12.0, I12.9, I13, I13.0, I13.1, I13.2, I13.9, I20, I20.0, I20.1, I20.8, I20.9, I25, I25.0, I25.1, I25.2, I25.3, I25.4, I25.5, I25.6, I25.8, I25.9, I47,</w:t>
            </w:r>
            <w:r w:rsidRPr="00EF57F5">
              <w:rPr>
                <w:lang w:val="en-US"/>
              </w:rPr>
              <w:t xml:space="preserve"> I47.0, I47.1, I47.2, I47.9, I48, I48.0, I48.1, I48.2, I48.3, I48.4, I48.9, I49, I49.0, I49.1, I49.2, I49.3, I49.4, I49.5, I49.8, I49.9, I50, I50.0, I50.1, I50.9, I67, I67.0, I67.1, I67.2, I67.3, I67.4, I67.5, I67.6, I67.7, I67.8, I67.9, I69, I69.0, I69.1,</w:t>
            </w:r>
            <w:r w:rsidRPr="00EF57F5">
              <w:rPr>
                <w:lang w:val="en-US"/>
              </w:rPr>
              <w:t xml:space="preserve"> I69.2, I69.3, I69.4, I69.8, I70, I70.0, I70.1, I70.2, I70.8, I70.9, I95, I95.0, I95.1, I95.2, I95.8, I95.9, J17, J17.0, J17.1, J17.2, J17.3, J17.8, J18, J18.0, J18.1, J18.2, J18.8, J18.9, J44, J44.0, J44.1, J44.8, J44.9, J45, J45.0, J45.1, J45.8, J45.9, J</w:t>
            </w:r>
            <w:r w:rsidRPr="00EF57F5">
              <w:rPr>
                <w:lang w:val="en-US"/>
              </w:rPr>
              <w:t>46, M15, M15.0, M15.1, M15.2, M15.3, M15.4, M15.8, M15.9, M16, M16.0, M16.1, M16.2, M16.3, M16.4, M16.5, M16.6, M16.7, M16.9, M17, M17.0, M17.1, M17.2, M17.3, M17.4, M17.5, M17.9, M19, M19.0, M19.1, M19.2, M19.8, M19.9, N11, N11.0, N11.1, N11.8, N11.9</w:t>
            </w:r>
          </w:p>
        </w:tc>
        <w:tc>
          <w:tcPr>
            <w:tcW w:w="3458" w:type="dxa"/>
          </w:tcPr>
          <w:p w14:paraId="790CCE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B4DF806" w14:textId="77777777" w:rsidR="00FB424C" w:rsidRDefault="00EF57F5">
            <w:pPr>
              <w:pStyle w:val="ConsPlusNormal0"/>
            </w:pPr>
            <w:r>
              <w:t>до</w:t>
            </w:r>
            <w:r>
              <w:t>полнительные диагнозы: R54</w:t>
            </w:r>
          </w:p>
        </w:tc>
        <w:tc>
          <w:tcPr>
            <w:tcW w:w="1077" w:type="dxa"/>
          </w:tcPr>
          <w:p w14:paraId="7930E534" w14:textId="77777777" w:rsidR="00FB424C" w:rsidRDefault="00EF57F5">
            <w:pPr>
              <w:pStyle w:val="ConsPlusNormal0"/>
              <w:jc w:val="center"/>
            </w:pPr>
            <w:r>
              <w:t>1,50</w:t>
            </w:r>
          </w:p>
        </w:tc>
      </w:tr>
      <w:tr w:rsidR="00FB424C" w14:paraId="57C4C925" w14:textId="77777777">
        <w:tc>
          <w:tcPr>
            <w:tcW w:w="14635" w:type="dxa"/>
            <w:gridSpan w:val="6"/>
          </w:tcPr>
          <w:p w14:paraId="21D08681" w14:textId="77777777" w:rsidR="00FB424C" w:rsidRDefault="00EF57F5">
            <w:pPr>
              <w:pStyle w:val="ConsPlusNormal0"/>
              <w:jc w:val="center"/>
              <w:outlineLvl w:val="2"/>
            </w:pPr>
            <w:r>
              <w:t>В условиях дневного стационара</w:t>
            </w:r>
          </w:p>
        </w:tc>
      </w:tr>
      <w:tr w:rsidR="00FB424C" w14:paraId="0B5D5659" w14:textId="77777777">
        <w:tc>
          <w:tcPr>
            <w:tcW w:w="1000" w:type="dxa"/>
          </w:tcPr>
          <w:p w14:paraId="336578D1" w14:textId="77777777" w:rsidR="00FB424C" w:rsidRDefault="00EF57F5">
            <w:pPr>
              <w:pStyle w:val="ConsPlusNormal0"/>
              <w:jc w:val="center"/>
              <w:outlineLvl w:val="3"/>
            </w:pPr>
            <w:r>
              <w:t>ds01</w:t>
            </w:r>
          </w:p>
        </w:tc>
        <w:tc>
          <w:tcPr>
            <w:tcW w:w="12558" w:type="dxa"/>
            <w:gridSpan w:val="4"/>
          </w:tcPr>
          <w:p w14:paraId="56D8C4BD" w14:textId="77777777" w:rsidR="00FB424C" w:rsidRDefault="00EF57F5">
            <w:pPr>
              <w:pStyle w:val="ConsPlusNormal0"/>
            </w:pPr>
            <w:r>
              <w:t>Акушерское дело</w:t>
            </w:r>
          </w:p>
        </w:tc>
        <w:tc>
          <w:tcPr>
            <w:tcW w:w="1077" w:type="dxa"/>
          </w:tcPr>
          <w:p w14:paraId="55006631" w14:textId="77777777" w:rsidR="00FB424C" w:rsidRDefault="00EF57F5">
            <w:pPr>
              <w:pStyle w:val="ConsPlusNormal0"/>
              <w:jc w:val="center"/>
            </w:pPr>
            <w:r>
              <w:t>0,50</w:t>
            </w:r>
          </w:p>
        </w:tc>
      </w:tr>
      <w:tr w:rsidR="00FB424C" w14:paraId="6AEF2864" w14:textId="77777777">
        <w:tc>
          <w:tcPr>
            <w:tcW w:w="1000" w:type="dxa"/>
          </w:tcPr>
          <w:p w14:paraId="16C64111" w14:textId="77777777" w:rsidR="00FB424C" w:rsidRDefault="00EF57F5">
            <w:pPr>
              <w:pStyle w:val="ConsPlusNormal0"/>
              <w:jc w:val="center"/>
              <w:outlineLvl w:val="3"/>
            </w:pPr>
            <w:r>
              <w:t>ds02</w:t>
            </w:r>
          </w:p>
        </w:tc>
        <w:tc>
          <w:tcPr>
            <w:tcW w:w="12558" w:type="dxa"/>
            <w:gridSpan w:val="4"/>
          </w:tcPr>
          <w:p w14:paraId="4EBAED83" w14:textId="77777777" w:rsidR="00FB424C" w:rsidRDefault="00EF57F5">
            <w:pPr>
              <w:pStyle w:val="ConsPlusNormal0"/>
            </w:pPr>
            <w:r>
              <w:t>Акушерство и гинекология</w:t>
            </w:r>
          </w:p>
        </w:tc>
        <w:tc>
          <w:tcPr>
            <w:tcW w:w="1077" w:type="dxa"/>
          </w:tcPr>
          <w:p w14:paraId="7436873D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0677DBFA" w14:textId="77777777">
        <w:tc>
          <w:tcPr>
            <w:tcW w:w="1000" w:type="dxa"/>
          </w:tcPr>
          <w:p w14:paraId="73ED80A2" w14:textId="77777777" w:rsidR="00FB424C" w:rsidRDefault="00EF57F5">
            <w:pPr>
              <w:pStyle w:val="ConsPlusNormal0"/>
              <w:jc w:val="center"/>
            </w:pPr>
            <w:r>
              <w:lastRenderedPageBreak/>
              <w:t>ds02.001</w:t>
            </w:r>
          </w:p>
        </w:tc>
        <w:tc>
          <w:tcPr>
            <w:tcW w:w="3232" w:type="dxa"/>
          </w:tcPr>
          <w:p w14:paraId="796CADE0" w14:textId="77777777" w:rsidR="00FB424C" w:rsidRDefault="00EF57F5">
            <w:pPr>
              <w:pStyle w:val="ConsPlusNormal0"/>
            </w:pPr>
            <w:r>
              <w:t>Осложнения беременности, родов, послеродового периода</w:t>
            </w:r>
          </w:p>
        </w:tc>
        <w:tc>
          <w:tcPr>
            <w:tcW w:w="3596" w:type="dxa"/>
          </w:tcPr>
          <w:p w14:paraId="59576149" w14:textId="77777777" w:rsidR="00FB424C" w:rsidRDefault="00EF57F5">
            <w:pPr>
              <w:pStyle w:val="ConsPlusNormal0"/>
            </w:pPr>
            <w:r>
              <w:t>A34, O00, O00.0, O00.1, O00.2, O00.8, O00.9, O01, O01.0, O01.1, O01.9, O02, O02.0, O02.1, O02.8, O02.9, O03, O03.0, O03.1, O03.2, O03.3, O03.4, O03.5, O03.6, O03.7, O03.8, O03.9, O04, O04.0, O04.1, O04.2, O04.3, O04.4, O04.5, O04.6, O04.7, O04.8, O05, O05.</w:t>
            </w:r>
            <w:r>
              <w:t xml:space="preserve">0, O05.1, O05.2, O05.3, O05.4, O05.5, O05.6, O05.7, O05.8, O05.9, O06, O06.0, O06.1, O06.2, O06.3, O06.4, O06.5, O06.6, O06.7, O06.8, O06.9, O07, O07.0, O07.1, O07.2, O07.3, O07.4, O07.5, O07.6, O07.7, O07.8, O07.9, O08, O08.0, O08.1, O08.2, O08.3, O08.5, </w:t>
            </w:r>
            <w:r>
              <w:t>O08.6, O08.7, O08.8, O08.9, O10.0, O10.1, O10.2, O10.3, O10.4, O10.9, O11, O12.0, O12.1, O12.2, O13, O14.0, O14.1, O14.2, O14.9, O15.0, O15.2, O15.9, O16, O20, O20.0, O20.8, O20.9, O21.0, O21.1, O21.2, O21.8, O21.9, O22.0, O22.1, O22.2, O22.3, O22.4, O22.5</w:t>
            </w:r>
            <w:r>
              <w:t>, O22.8, O22.9, O23.0, O23.1, O23.2, O23.3, O23.4, O23.5, O23.9, O24.0, O24.1, O24.2, O24.3, O24.4, O24.9, O25, O26.0, O26.1, O26.2, O26.3, O26.4, O26.5, O26.6, O26.7, O26.8, O26.9, O28.0, O28.1, O28.2, O28.3, O28.4, O28.5, O28.8, O28.9, O29.0, O29.1, O29.</w:t>
            </w:r>
            <w:r>
              <w:t>2, O29.3, O29.4, O29.5, O29.6, O29.8, O29.9, O30.0, O30.1, O30.2, O30.8, O30.9, O31.0, O31.1, O31.2, O31.8, O32.0, O32.1, O32.2, O32.3, O32.4, O32.5, O32.6, O32.8, O32.9, O33.0, O33.1, O33.2, O33.3, O33.4, O33.5, O33.6, O33.7, O33.8, O33.9, O34.0, O34.1, O</w:t>
            </w:r>
            <w:r>
              <w:t xml:space="preserve">34.2, O34.3, O34.4, O34.5, O34.6, O34.7, </w:t>
            </w:r>
            <w:r>
              <w:lastRenderedPageBreak/>
              <w:t xml:space="preserve">O34.8, O34.9, O35.0, O35.1, O35.2, O35.3, O35.4, O35.5, O35.6, O35.7, O35.8, O35.9, O36.0, O36.1, O36.2, O36.3, O36.4, O36.5, O36.6, O36.7, O36.8, O36.9, O40, O41.0, O41.1, O41.8, O41.9, O42.0, O42.1, O42.2, O42.9, </w:t>
            </w:r>
            <w:r>
              <w:t xml:space="preserve">O43.0, O43.1, O43.2, O43.8, O43.9, O44.0, O44.1, O45.0, O45.8, O45.9, O46.0, O46.8, O46.9, O47.0, O47.1, O47.9, O48, O86, O86.0, O86.1, O86.2, O86.3, O86.4, O86.8, O87, O87.0, O87.1, O87.2, O87.3, O87.8, O87.9, O88, O88.0, O88.1, O88.2, O88.3, O88.8, O89, </w:t>
            </w:r>
            <w:r>
              <w:t>O89.0, O89.1, O89.2, O89.3, O89.4, O89.5, O89.6, O89.8, O89.9, O90, O90.0, O90.1, O90.2, O90.3, O90.5, O90.8, O90.9, O91, O91.0, O91.1, O91.2, O92, O92.0, O92.1, O92.2, O92.3, O92.4, O92.5, O92.6, O92.7, O94, O98.0, O98.1, O98.2, O98.3, O98.4, O98.5, O98.6</w:t>
            </w:r>
            <w:r>
              <w:t>, O98.8, O98.9, O99.0, O99.1, O99.2, O99.3, O99.4, O99.5, O99.6, O99.7, O99.8</w:t>
            </w:r>
          </w:p>
        </w:tc>
        <w:tc>
          <w:tcPr>
            <w:tcW w:w="3458" w:type="dxa"/>
          </w:tcPr>
          <w:p w14:paraId="083C118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37A148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D71813C" w14:textId="77777777" w:rsidR="00FB424C" w:rsidRDefault="00EF57F5">
            <w:pPr>
              <w:pStyle w:val="ConsPlusNormal0"/>
              <w:jc w:val="center"/>
            </w:pPr>
            <w:r>
              <w:t>0,83</w:t>
            </w:r>
          </w:p>
        </w:tc>
      </w:tr>
      <w:tr w:rsidR="00FB424C" w14:paraId="2E25EC68" w14:textId="77777777">
        <w:tc>
          <w:tcPr>
            <w:tcW w:w="1000" w:type="dxa"/>
          </w:tcPr>
          <w:p w14:paraId="3F3EBEFE" w14:textId="77777777" w:rsidR="00FB424C" w:rsidRDefault="00EF57F5">
            <w:pPr>
              <w:pStyle w:val="ConsPlusNormal0"/>
              <w:jc w:val="center"/>
            </w:pPr>
            <w:r>
              <w:t>ds02.002</w:t>
            </w:r>
          </w:p>
        </w:tc>
        <w:tc>
          <w:tcPr>
            <w:tcW w:w="3232" w:type="dxa"/>
          </w:tcPr>
          <w:p w14:paraId="6531E073" w14:textId="77777777" w:rsidR="00FB424C" w:rsidRDefault="00EF57F5">
            <w:pPr>
              <w:pStyle w:val="ConsPlusNormal0"/>
            </w:pPr>
            <w:r>
              <w:t>Болезни женских половых органов</w:t>
            </w:r>
          </w:p>
        </w:tc>
        <w:tc>
          <w:tcPr>
            <w:tcW w:w="3596" w:type="dxa"/>
          </w:tcPr>
          <w:p w14:paraId="457C953C" w14:textId="77777777" w:rsidR="00FB424C" w:rsidRDefault="00EF57F5">
            <w:pPr>
              <w:pStyle w:val="ConsPlusNormal0"/>
            </w:pPr>
            <w:r>
              <w:t>D06, D06.0, D06.1, D06.7, D06.9, D07.0, D07.1, D07.2, D07.3, D25, D25.0, D25.1, D25.2, D25.9, D26, D26.0, D26.1, D26.7, D26.9, D27, D28, D28.0, D28.1, D28.2, D28.7, D28.9, D39, D39.0, D39.1, D39.2, D39.7, D39.9, E28, E28.0, E28.1, E28.2, E28.3, E28.8, E28.</w:t>
            </w:r>
            <w:r>
              <w:t>9, E89.4, I86.3, N70, N70.0, N70.1, N70.9, N71, N71.0, N71.1, N71.9, N72, N73, N73.0, N73.1, N73.2, N73.3, N73.4, N73.5, N73.6, N73.8, N73.9, N74.8, N75, N75.0, N75.1, N75.8, N75.9, N76, N76.0, N76.1, N76.2, N76.3, N76.4, N76.5, N76.6, N76.8, N77, N77.0, N</w:t>
            </w:r>
            <w:r>
              <w:t xml:space="preserve">77.1, N77.8, N80, N80.0, N80.1, N80.2, </w:t>
            </w:r>
            <w:r>
              <w:lastRenderedPageBreak/>
              <w:t>N80.3, N80.4, N80.5, N80.6, N80.8, N80.9, N81, N81.0, N81.1, N81.2, N81.3, N81.4, N81.5, N81.6, N81.8, N81.9, N82, N82.0, N82.1, N82.2, N82.3, N82.4, N82.5, N82.8, N82.9, N83, N83.0, N83.1, N83.2, N83.3, N83.4, N83.5,</w:t>
            </w:r>
            <w:r>
              <w:t xml:space="preserve"> N83.6, N83.7, N83.8, N83.9, N84, N84.0, N84.1, N84.2, N84.3, N84.8, N84.9, N85, N85.0, N85.1, N85.2, N85.3, N85.4, N85.5, N85.6, N85.7, N85.8, N85.9, N86, N87, N87.0, N87.1, N87.2, N87.9, N88, N88.0, N88.1, N88.2, N88.3, N88.4, N88.8, N88.9, N89, N89.0, N</w:t>
            </w:r>
            <w:r>
              <w:t>89.1, N89.2, N89.3, N89.4, N89.5, N89.6, N89.7, N89.8, N89.9, N90, N90.0, N90.1, N90.2, N90.3, N90.4, N90.5, N90.6, N90.7, N90.8, N90.9, N91, N91.0, N91.1, N91.2, N91.3, N91.4, N91.5, N92, N92.0, N92.1, N92.2, N92.3, N92.4, N92.5, N92.6, N93, N93.0, N93.8,</w:t>
            </w:r>
            <w:r>
              <w:t xml:space="preserve"> N93.9, N94, N94.0, N94.1, N94.2, N94.3, N94.4, N94.5, N94.6, N94.8, N94.9, N95, N95.0, N95.1, N95.2, N95.3, N95.8, N95.9, N96, N97, N97.0, N97.1, N97.2, N97.3, N97.4, N97.8, N97.9, N98, N98.0, N98.1, N98.2, N98.3, N98.8, N98.9, N99.2, N99.3, Q50, Q50.0, Q</w:t>
            </w:r>
            <w:r>
              <w:t>50.1, Q50.2, Q50.3, Q50.4, Q50.5, Q50.6, Q51, Q51.0, Q51.1, Q51.2, Q51.3, Q51.4, Q51.5, Q51.6, Q51.7, Q51.8, Q51.9, Q52, Q52.0, Q52.1, Q52.2, Q52.3, Q52.4, Q52.5, Q52.6, Q52.7, Q52.8, Q52.9, Q56, Q56.0, Q56.1, Q56.2, Q56.3, Q56.4, Q99, Q99.0, Q99.1, Q99.2,</w:t>
            </w:r>
            <w:r>
              <w:t xml:space="preserve"> Q99.9, R87, R87.0, R87.1, R87.2, R87.3, R87.4, R87.5, R87.6, R87.7, R87.8, R87.9, S30.2, S31.4, S37.4, S37.40, S37.41, S37.5, S37.50, S37.51, S37.6, S37.60, S37.61, S38.2, </w:t>
            </w:r>
            <w:r>
              <w:lastRenderedPageBreak/>
              <w:t>T19.2, T19.3, T19.8, T19.9, T28.3, T28.8, T83.3</w:t>
            </w:r>
          </w:p>
        </w:tc>
        <w:tc>
          <w:tcPr>
            <w:tcW w:w="3458" w:type="dxa"/>
          </w:tcPr>
          <w:p w14:paraId="5776097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65719C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6852D41" w14:textId="77777777" w:rsidR="00FB424C" w:rsidRDefault="00EF57F5">
            <w:pPr>
              <w:pStyle w:val="ConsPlusNormal0"/>
              <w:jc w:val="center"/>
            </w:pPr>
            <w:r>
              <w:t>0,66</w:t>
            </w:r>
          </w:p>
        </w:tc>
      </w:tr>
      <w:tr w:rsidR="00FB424C" w14:paraId="5ADF60B8" w14:textId="77777777">
        <w:tc>
          <w:tcPr>
            <w:tcW w:w="1000" w:type="dxa"/>
          </w:tcPr>
          <w:p w14:paraId="7FEB2ACB" w14:textId="77777777" w:rsidR="00FB424C" w:rsidRDefault="00EF57F5">
            <w:pPr>
              <w:pStyle w:val="ConsPlusNormal0"/>
              <w:jc w:val="center"/>
            </w:pPr>
            <w:r>
              <w:lastRenderedPageBreak/>
              <w:t>ds02.003</w:t>
            </w:r>
          </w:p>
        </w:tc>
        <w:tc>
          <w:tcPr>
            <w:tcW w:w="3232" w:type="dxa"/>
          </w:tcPr>
          <w:p w14:paraId="7BD5A5DA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  <w:tc>
          <w:tcPr>
            <w:tcW w:w="3596" w:type="dxa"/>
          </w:tcPr>
          <w:p w14:paraId="4E48A2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3A1BB6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A11.20.003, A11.20.004, A11.20.006, A11.20.008, A11.20.011, A11.20.011.003, A11.20.015, A11.30.002, A11.30.016, A14.20.002, A16.20.021, A16.20.025, A16.20.025.001, A16.20.036, A16.20.036.001, A16.20.036.002</w:t>
            </w:r>
            <w:r w:rsidRPr="00EF57F5">
              <w:rPr>
                <w:lang w:val="en-US"/>
              </w:rPr>
              <w:t>, A16.20.036.003, A16.20.036.004, A16.20.054.002, A16.20.055, A16.20.059, A16.20.066, A16.20.080, A16.20.084</w:t>
            </w:r>
          </w:p>
        </w:tc>
        <w:tc>
          <w:tcPr>
            <w:tcW w:w="2272" w:type="dxa"/>
          </w:tcPr>
          <w:p w14:paraId="7E9FED3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85BF553" w14:textId="77777777" w:rsidR="00FB424C" w:rsidRDefault="00EF57F5">
            <w:pPr>
              <w:pStyle w:val="ConsPlusNormal0"/>
              <w:jc w:val="center"/>
            </w:pPr>
            <w:r>
              <w:t>0,71</w:t>
            </w:r>
          </w:p>
        </w:tc>
      </w:tr>
      <w:tr w:rsidR="00FB424C" w14:paraId="6E9A1263" w14:textId="77777777">
        <w:tc>
          <w:tcPr>
            <w:tcW w:w="1000" w:type="dxa"/>
          </w:tcPr>
          <w:p w14:paraId="468E5E71" w14:textId="77777777" w:rsidR="00FB424C" w:rsidRDefault="00EF57F5">
            <w:pPr>
              <w:pStyle w:val="ConsPlusNormal0"/>
              <w:jc w:val="center"/>
            </w:pPr>
            <w:r>
              <w:t>ds02.004</w:t>
            </w:r>
          </w:p>
        </w:tc>
        <w:tc>
          <w:tcPr>
            <w:tcW w:w="3232" w:type="dxa"/>
          </w:tcPr>
          <w:p w14:paraId="5EC9E898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  <w:tc>
          <w:tcPr>
            <w:tcW w:w="3596" w:type="dxa"/>
          </w:tcPr>
          <w:p w14:paraId="02ECFD5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8C0B31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A03.20.003, A03.20.003.001, A06.20.001, A11.20.011.001, A11.20.011.002, A16.20.009, A16.20.018, A16.20.022, A16.20.026, A16.20.027, A16.20.067, A16.20.069, A16.20.097, A16.20.099.001, A16.30.036.002</w:t>
            </w:r>
          </w:p>
        </w:tc>
        <w:tc>
          <w:tcPr>
            <w:tcW w:w="2272" w:type="dxa"/>
          </w:tcPr>
          <w:p w14:paraId="73A2B50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4077ED9" w14:textId="77777777" w:rsidR="00FB424C" w:rsidRDefault="00EF57F5">
            <w:pPr>
              <w:pStyle w:val="ConsPlusNormal0"/>
              <w:jc w:val="center"/>
            </w:pPr>
            <w:r>
              <w:t>1,06</w:t>
            </w:r>
          </w:p>
        </w:tc>
      </w:tr>
      <w:tr w:rsidR="00FB424C" w14:paraId="65C1F817" w14:textId="77777777">
        <w:tc>
          <w:tcPr>
            <w:tcW w:w="1000" w:type="dxa"/>
          </w:tcPr>
          <w:p w14:paraId="27C04BB7" w14:textId="77777777" w:rsidR="00FB424C" w:rsidRDefault="00EF57F5">
            <w:pPr>
              <w:pStyle w:val="ConsPlusNormal0"/>
              <w:jc w:val="center"/>
            </w:pPr>
            <w:r>
              <w:t>ds02.006</w:t>
            </w:r>
          </w:p>
        </w:tc>
        <w:tc>
          <w:tcPr>
            <w:tcW w:w="3232" w:type="dxa"/>
          </w:tcPr>
          <w:p w14:paraId="172566C0" w14:textId="77777777" w:rsidR="00FB424C" w:rsidRDefault="00EF57F5">
            <w:pPr>
              <w:pStyle w:val="ConsPlusNormal0"/>
            </w:pPr>
            <w:r>
              <w:t>Искусственное прерывание беременности (а</w:t>
            </w:r>
            <w:r>
              <w:t>борт)</w:t>
            </w:r>
          </w:p>
        </w:tc>
        <w:tc>
          <w:tcPr>
            <w:tcW w:w="3596" w:type="dxa"/>
          </w:tcPr>
          <w:p w14:paraId="10E3A13B" w14:textId="77777777" w:rsidR="00FB424C" w:rsidRDefault="00EF57F5">
            <w:pPr>
              <w:pStyle w:val="ConsPlusNormal0"/>
            </w:pPr>
            <w:r>
              <w:t>O04.9</w:t>
            </w:r>
          </w:p>
        </w:tc>
        <w:tc>
          <w:tcPr>
            <w:tcW w:w="3458" w:type="dxa"/>
          </w:tcPr>
          <w:p w14:paraId="07AD00DF" w14:textId="77777777" w:rsidR="00FB424C" w:rsidRDefault="00EF57F5">
            <w:pPr>
              <w:pStyle w:val="ConsPlusNormal0"/>
            </w:pPr>
            <w:r>
              <w:t>A16.20.037</w:t>
            </w:r>
          </w:p>
        </w:tc>
        <w:tc>
          <w:tcPr>
            <w:tcW w:w="2272" w:type="dxa"/>
          </w:tcPr>
          <w:p w14:paraId="130713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182E619" w14:textId="77777777" w:rsidR="00FB424C" w:rsidRDefault="00EF57F5">
            <w:pPr>
              <w:pStyle w:val="ConsPlusNormal0"/>
              <w:jc w:val="center"/>
            </w:pPr>
            <w:r>
              <w:t>0,33</w:t>
            </w:r>
          </w:p>
        </w:tc>
      </w:tr>
      <w:tr w:rsidR="00FB424C" w14:paraId="20E75608" w14:textId="77777777">
        <w:tc>
          <w:tcPr>
            <w:tcW w:w="1000" w:type="dxa"/>
          </w:tcPr>
          <w:p w14:paraId="5D576E3C" w14:textId="77777777" w:rsidR="00FB424C" w:rsidRDefault="00EF57F5">
            <w:pPr>
              <w:pStyle w:val="ConsPlusNormal0"/>
              <w:jc w:val="center"/>
            </w:pPr>
            <w:r>
              <w:t>ds02.007</w:t>
            </w:r>
          </w:p>
        </w:tc>
        <w:tc>
          <w:tcPr>
            <w:tcW w:w="3232" w:type="dxa"/>
          </w:tcPr>
          <w:p w14:paraId="7E2CD281" w14:textId="77777777" w:rsidR="00FB424C" w:rsidRDefault="00EF57F5">
            <w:pPr>
              <w:pStyle w:val="ConsPlusNormal0"/>
            </w:pPr>
            <w:r>
              <w:t>Аборт медикаментозный</w:t>
            </w:r>
          </w:p>
        </w:tc>
        <w:tc>
          <w:tcPr>
            <w:tcW w:w="3596" w:type="dxa"/>
          </w:tcPr>
          <w:p w14:paraId="18948F7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6513BD3" w14:textId="77777777" w:rsidR="00FB424C" w:rsidRDefault="00EF57F5">
            <w:pPr>
              <w:pStyle w:val="ConsPlusNormal0"/>
            </w:pPr>
            <w:r>
              <w:t>B03.001.005</w:t>
            </w:r>
          </w:p>
        </w:tc>
        <w:tc>
          <w:tcPr>
            <w:tcW w:w="2272" w:type="dxa"/>
          </w:tcPr>
          <w:p w14:paraId="4570D4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4A1DEA6" w14:textId="77777777" w:rsidR="00FB424C" w:rsidRDefault="00EF57F5">
            <w:pPr>
              <w:pStyle w:val="ConsPlusNormal0"/>
              <w:jc w:val="center"/>
            </w:pPr>
            <w:r>
              <w:t>0,38</w:t>
            </w:r>
          </w:p>
        </w:tc>
      </w:tr>
      <w:tr w:rsidR="00FB424C" w14:paraId="5DD24AD2" w14:textId="77777777">
        <w:tc>
          <w:tcPr>
            <w:tcW w:w="1000" w:type="dxa"/>
          </w:tcPr>
          <w:p w14:paraId="65DC2E92" w14:textId="77777777" w:rsidR="00FB424C" w:rsidRDefault="00EF57F5">
            <w:pPr>
              <w:pStyle w:val="ConsPlusNormal0"/>
              <w:jc w:val="center"/>
            </w:pPr>
            <w:r>
              <w:t>ds02.008</w:t>
            </w:r>
          </w:p>
        </w:tc>
        <w:tc>
          <w:tcPr>
            <w:tcW w:w="3232" w:type="dxa"/>
          </w:tcPr>
          <w:p w14:paraId="4AF383AF" w14:textId="77777777" w:rsidR="00FB424C" w:rsidRDefault="00EF57F5">
            <w:pPr>
              <w:pStyle w:val="ConsPlusNormal0"/>
            </w:pPr>
            <w:r>
              <w:t>Экстракорпоральное оплодотворение (уровень 1)</w:t>
            </w:r>
          </w:p>
        </w:tc>
        <w:tc>
          <w:tcPr>
            <w:tcW w:w="3596" w:type="dxa"/>
          </w:tcPr>
          <w:p w14:paraId="7B0FB8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5371D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E63DAE3" w14:textId="77777777" w:rsidR="00FB424C" w:rsidRDefault="00EF57F5">
            <w:pPr>
              <w:pStyle w:val="ConsPlusNormal0"/>
            </w:pPr>
            <w:r>
              <w:t>иной классификационный критерий: ivf1</w:t>
            </w:r>
          </w:p>
        </w:tc>
        <w:tc>
          <w:tcPr>
            <w:tcW w:w="1077" w:type="dxa"/>
          </w:tcPr>
          <w:p w14:paraId="67D12701" w14:textId="77777777" w:rsidR="00FB424C" w:rsidRDefault="00EF57F5">
            <w:pPr>
              <w:pStyle w:val="ConsPlusNormal0"/>
              <w:jc w:val="center"/>
            </w:pPr>
            <w:r>
              <w:t>2,94</w:t>
            </w:r>
          </w:p>
        </w:tc>
      </w:tr>
      <w:tr w:rsidR="00FB424C" w14:paraId="1159D24D" w14:textId="77777777">
        <w:tc>
          <w:tcPr>
            <w:tcW w:w="1000" w:type="dxa"/>
          </w:tcPr>
          <w:p w14:paraId="678D44FC" w14:textId="77777777" w:rsidR="00FB424C" w:rsidRDefault="00EF57F5">
            <w:pPr>
              <w:pStyle w:val="ConsPlusNormal0"/>
              <w:jc w:val="center"/>
            </w:pPr>
            <w:r>
              <w:t>ds02.009</w:t>
            </w:r>
          </w:p>
        </w:tc>
        <w:tc>
          <w:tcPr>
            <w:tcW w:w="3232" w:type="dxa"/>
          </w:tcPr>
          <w:p w14:paraId="319C6A90" w14:textId="77777777" w:rsidR="00FB424C" w:rsidRDefault="00EF57F5">
            <w:pPr>
              <w:pStyle w:val="ConsPlusNormal0"/>
            </w:pPr>
            <w:r>
              <w:t>Экстракорпоральное оплодотворение (уровень 2)</w:t>
            </w:r>
          </w:p>
        </w:tc>
        <w:tc>
          <w:tcPr>
            <w:tcW w:w="3596" w:type="dxa"/>
          </w:tcPr>
          <w:p w14:paraId="58B0E92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5EE85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A926EA9" w14:textId="77777777" w:rsidR="00FB424C" w:rsidRDefault="00EF57F5">
            <w:pPr>
              <w:pStyle w:val="ConsPlusNormal0"/>
            </w:pPr>
            <w:r>
              <w:t>иной классификационный критерий: ivf2, ivf3, ivf4</w:t>
            </w:r>
          </w:p>
        </w:tc>
        <w:tc>
          <w:tcPr>
            <w:tcW w:w="1077" w:type="dxa"/>
          </w:tcPr>
          <w:p w14:paraId="5EAC4181" w14:textId="77777777" w:rsidR="00FB424C" w:rsidRDefault="00EF57F5">
            <w:pPr>
              <w:pStyle w:val="ConsPlusNormal0"/>
              <w:jc w:val="center"/>
            </w:pPr>
            <w:r>
              <w:t>7,44</w:t>
            </w:r>
          </w:p>
        </w:tc>
      </w:tr>
      <w:tr w:rsidR="00FB424C" w14:paraId="778DE067" w14:textId="77777777">
        <w:tc>
          <w:tcPr>
            <w:tcW w:w="1000" w:type="dxa"/>
          </w:tcPr>
          <w:p w14:paraId="3DE57EAF" w14:textId="77777777" w:rsidR="00FB424C" w:rsidRDefault="00EF57F5">
            <w:pPr>
              <w:pStyle w:val="ConsPlusNormal0"/>
              <w:jc w:val="center"/>
            </w:pPr>
            <w:r>
              <w:t>ds02.010</w:t>
            </w:r>
          </w:p>
        </w:tc>
        <w:tc>
          <w:tcPr>
            <w:tcW w:w="3232" w:type="dxa"/>
          </w:tcPr>
          <w:p w14:paraId="2839C795" w14:textId="77777777" w:rsidR="00FB424C" w:rsidRDefault="00EF57F5">
            <w:pPr>
              <w:pStyle w:val="ConsPlusNormal0"/>
            </w:pPr>
            <w:r>
              <w:t>Экстракорпоральное оплодотворение (уровень 3)</w:t>
            </w:r>
          </w:p>
        </w:tc>
        <w:tc>
          <w:tcPr>
            <w:tcW w:w="3596" w:type="dxa"/>
          </w:tcPr>
          <w:p w14:paraId="4BAA67F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363111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A94BA69" w14:textId="77777777" w:rsidR="00FB424C" w:rsidRDefault="00EF57F5">
            <w:pPr>
              <w:pStyle w:val="ConsPlusNormal0"/>
            </w:pPr>
            <w:r>
              <w:t>иной классификационный критерий: ivf5, ivf6</w:t>
            </w:r>
          </w:p>
        </w:tc>
        <w:tc>
          <w:tcPr>
            <w:tcW w:w="1077" w:type="dxa"/>
          </w:tcPr>
          <w:p w14:paraId="66C03A6A" w14:textId="77777777" w:rsidR="00FB424C" w:rsidRDefault="00EF57F5">
            <w:pPr>
              <w:pStyle w:val="ConsPlusNormal0"/>
              <w:jc w:val="center"/>
            </w:pPr>
            <w:r>
              <w:t>9,21</w:t>
            </w:r>
          </w:p>
        </w:tc>
      </w:tr>
      <w:tr w:rsidR="00FB424C" w14:paraId="4AE79F15" w14:textId="77777777">
        <w:tc>
          <w:tcPr>
            <w:tcW w:w="1000" w:type="dxa"/>
          </w:tcPr>
          <w:p w14:paraId="18E6BED7" w14:textId="77777777" w:rsidR="00FB424C" w:rsidRDefault="00EF57F5">
            <w:pPr>
              <w:pStyle w:val="ConsPlusNormal0"/>
              <w:jc w:val="center"/>
            </w:pPr>
            <w:r>
              <w:lastRenderedPageBreak/>
              <w:t>ds02.011</w:t>
            </w:r>
          </w:p>
        </w:tc>
        <w:tc>
          <w:tcPr>
            <w:tcW w:w="3232" w:type="dxa"/>
          </w:tcPr>
          <w:p w14:paraId="6733F57A" w14:textId="77777777" w:rsidR="00FB424C" w:rsidRDefault="00EF57F5">
            <w:pPr>
              <w:pStyle w:val="ConsPlusNormal0"/>
            </w:pPr>
            <w:r>
              <w:t>Экстракорпоральное оплодотворение (уровень 4)</w:t>
            </w:r>
          </w:p>
        </w:tc>
        <w:tc>
          <w:tcPr>
            <w:tcW w:w="3596" w:type="dxa"/>
          </w:tcPr>
          <w:p w14:paraId="4F5D2C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470BE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3CA60E" w14:textId="77777777" w:rsidR="00FB424C" w:rsidRDefault="00EF57F5">
            <w:pPr>
              <w:pStyle w:val="ConsPlusNormal0"/>
            </w:pPr>
            <w:r>
              <w:t>иной классификационный критерий: ivf7</w:t>
            </w:r>
          </w:p>
        </w:tc>
        <w:tc>
          <w:tcPr>
            <w:tcW w:w="1077" w:type="dxa"/>
          </w:tcPr>
          <w:p w14:paraId="15BB3B88" w14:textId="77777777" w:rsidR="00FB424C" w:rsidRDefault="00EF57F5">
            <w:pPr>
              <w:pStyle w:val="ConsPlusNormal0"/>
              <w:jc w:val="center"/>
            </w:pPr>
            <w:r>
              <w:t>9,99</w:t>
            </w:r>
          </w:p>
        </w:tc>
      </w:tr>
      <w:tr w:rsidR="00FB424C" w14:paraId="70B84B26" w14:textId="77777777">
        <w:tc>
          <w:tcPr>
            <w:tcW w:w="1000" w:type="dxa"/>
          </w:tcPr>
          <w:p w14:paraId="32CEB7D4" w14:textId="77777777" w:rsidR="00FB424C" w:rsidRDefault="00EF57F5">
            <w:pPr>
              <w:pStyle w:val="ConsPlusNormal0"/>
              <w:jc w:val="center"/>
              <w:outlineLvl w:val="3"/>
            </w:pPr>
            <w:r>
              <w:t>ds03</w:t>
            </w:r>
          </w:p>
        </w:tc>
        <w:tc>
          <w:tcPr>
            <w:tcW w:w="12558" w:type="dxa"/>
            <w:gridSpan w:val="4"/>
          </w:tcPr>
          <w:p w14:paraId="3F6F19A1" w14:textId="77777777" w:rsidR="00FB424C" w:rsidRDefault="00EF57F5">
            <w:pPr>
              <w:pStyle w:val="ConsPlusNormal0"/>
            </w:pPr>
            <w:r>
              <w:t>Аллергология и иммунология</w:t>
            </w:r>
          </w:p>
        </w:tc>
        <w:tc>
          <w:tcPr>
            <w:tcW w:w="1077" w:type="dxa"/>
          </w:tcPr>
          <w:p w14:paraId="2437189F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42A65263" w14:textId="77777777">
        <w:tc>
          <w:tcPr>
            <w:tcW w:w="1000" w:type="dxa"/>
          </w:tcPr>
          <w:p w14:paraId="6927E444" w14:textId="77777777" w:rsidR="00FB424C" w:rsidRDefault="00EF57F5">
            <w:pPr>
              <w:pStyle w:val="ConsPlusNormal0"/>
              <w:jc w:val="center"/>
            </w:pPr>
            <w:r>
              <w:t>ds03.001</w:t>
            </w:r>
          </w:p>
        </w:tc>
        <w:tc>
          <w:tcPr>
            <w:tcW w:w="3232" w:type="dxa"/>
          </w:tcPr>
          <w:p w14:paraId="3A6D0176" w14:textId="77777777" w:rsidR="00FB424C" w:rsidRDefault="00EF57F5">
            <w:pPr>
              <w:pStyle w:val="ConsPlusNormal0"/>
            </w:pPr>
            <w:r>
              <w:t>Нарушения с вовлечением иммунного механизма</w:t>
            </w:r>
          </w:p>
        </w:tc>
        <w:tc>
          <w:tcPr>
            <w:tcW w:w="3596" w:type="dxa"/>
          </w:tcPr>
          <w:p w14:paraId="02DDCFE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D80, D80.0, D80.1, D80.2, D80.3, D80.4, D80.5, D80.6, D80.7, D80.8, D80.9, D81, D81.0, D81.1, D81.2, D81.3, D81.4, D81.5, D81.6, D81.7, D81.8, D81.9, D82, D82.0, D82.1, D82.2, D82.3, D82.4, D82.8, D82.9, D83, D83.0, D83.1, D83.2, D83.8, D83.9, D84, D84.0, </w:t>
            </w:r>
            <w:r w:rsidRPr="00EF57F5">
              <w:rPr>
                <w:lang w:val="en-US"/>
              </w:rPr>
              <w:t>D84.1, D84.8, D84.9, D89, D89.0, D89.1, D89.2, D89.3, D89.8, D89.9, R65, R65.0, R65.1, R65.2, R65.3, R65.9, T78.0, T78.2, T78.3, T78.4, T80.5, T88.6</w:t>
            </w:r>
          </w:p>
        </w:tc>
        <w:tc>
          <w:tcPr>
            <w:tcW w:w="3458" w:type="dxa"/>
          </w:tcPr>
          <w:p w14:paraId="127DA81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9A52AC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0680C22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5D5F0F5E" w14:textId="77777777">
        <w:tc>
          <w:tcPr>
            <w:tcW w:w="1000" w:type="dxa"/>
          </w:tcPr>
          <w:p w14:paraId="01B3783C" w14:textId="77777777" w:rsidR="00FB424C" w:rsidRDefault="00EF57F5">
            <w:pPr>
              <w:pStyle w:val="ConsPlusNormal0"/>
              <w:jc w:val="center"/>
              <w:outlineLvl w:val="3"/>
            </w:pPr>
            <w:r>
              <w:t>ds04</w:t>
            </w:r>
          </w:p>
        </w:tc>
        <w:tc>
          <w:tcPr>
            <w:tcW w:w="12558" w:type="dxa"/>
            <w:gridSpan w:val="4"/>
          </w:tcPr>
          <w:p w14:paraId="5D184839" w14:textId="77777777" w:rsidR="00FB424C" w:rsidRDefault="00EF57F5">
            <w:pPr>
              <w:pStyle w:val="ConsPlusNormal0"/>
            </w:pPr>
            <w:r>
              <w:t>Гастроэнтерология</w:t>
            </w:r>
          </w:p>
        </w:tc>
        <w:tc>
          <w:tcPr>
            <w:tcW w:w="1077" w:type="dxa"/>
          </w:tcPr>
          <w:p w14:paraId="079795EB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2951B060" w14:textId="77777777">
        <w:tc>
          <w:tcPr>
            <w:tcW w:w="1000" w:type="dxa"/>
          </w:tcPr>
          <w:p w14:paraId="22DD6F6D" w14:textId="77777777" w:rsidR="00FB424C" w:rsidRDefault="00EF57F5">
            <w:pPr>
              <w:pStyle w:val="ConsPlusNormal0"/>
              <w:jc w:val="center"/>
            </w:pPr>
            <w:r>
              <w:t>ds04.001</w:t>
            </w:r>
          </w:p>
        </w:tc>
        <w:tc>
          <w:tcPr>
            <w:tcW w:w="3232" w:type="dxa"/>
          </w:tcPr>
          <w:p w14:paraId="2408801E" w14:textId="77777777" w:rsidR="00FB424C" w:rsidRDefault="00EF57F5">
            <w:pPr>
              <w:pStyle w:val="ConsPlusNormal0"/>
            </w:pPr>
            <w:r>
              <w:t>Болезни органов пищеварения, взрослые</w:t>
            </w:r>
          </w:p>
        </w:tc>
        <w:tc>
          <w:tcPr>
            <w:tcW w:w="3596" w:type="dxa"/>
          </w:tcPr>
          <w:p w14:paraId="7527B85E" w14:textId="77777777" w:rsidR="00FB424C" w:rsidRDefault="00EF57F5">
            <w:pPr>
              <w:pStyle w:val="ConsPlusNormal0"/>
            </w:pPr>
            <w:r>
              <w:t>D01, D01.0, D01.1, D01.2, D01.3, D01.4, D01.5, D01.7, D01.9, D12, D12.0, D12.1, D12.2, D12.3, D12.4, D12.5, D12.6, D12.7, D12.8, D12.9, D13, D13.0, D13.1, D13.2, D13.3, D13.4, D13.5, D13.9, D19.1, D20, D20.0, D20.1, D3</w:t>
            </w:r>
            <w:r>
              <w:t>7.1, D37.2, D37.3, D37.4, D37.5, D37.6, D37.7, D37.9, D48.3, D48.4, I81, I85, I85.0, I85.9, I86.4, I98.2, I98.3, K20, K21, K21.0, K21.9, K22, K22.0, K22.1, K22.2, K22.3, K22.4, K22.5, K22.6, K22.7, K22.8, K22.9, K23, K23.1, K23.8, K25, K25.0, K25.1, K25.2,</w:t>
            </w:r>
            <w:r>
              <w:t xml:space="preserve"> K25.3, K25.4, K25.5, K25.6, K25.7, K25.9, K26, K26.0, K26.1, K26.2, K26.3, K26.4, K26.5, K26.6, K26.7, K26.9, K27, K27.0, K27.1, K27.2, K27.3, K27.4, K27.5, K27.6, K27.7, K27.9, K28, K28.0, K28.1, K28.2, K28.3, K28.4, K28.5, K28.6, K28.7, </w:t>
            </w:r>
            <w:r>
              <w:lastRenderedPageBreak/>
              <w:t>K28.9, K29, K29.</w:t>
            </w:r>
            <w:r>
              <w:t>0, K29.1, K29.2, K29.3, K29.4, K29.5, K29.6, K29.7, K29.8, K29.9, K30, K31, K31.0, K31.1, K31.2, K31.3, K31.4, K31.5, K31.6, K31.7, K31.8, K31.9, K35, K35.2, K35.3, K35.8, K36, K37, K38, K38.0, K38.1, K38.2, K38.3, K38.8, K38.9, K40, K40.0, K40.1, K40.2, K</w:t>
            </w:r>
            <w:r>
              <w:t>40.3, K40.4, K40.9, K41, K41.0, K41.1, K41.2, K41.3, K41.4, K41.9, K42, K42.0, K42.1, K42.9, K43, K43.0, K43.1, K43.2, K43.3, K43.4, K43.5, K43.6, K43.7, K43.9, K44, K44.0, K44.1, K44.9, K45, K45.0, K45.1, K45.8, K46, K46.0, K46.1, K46.9, K50, K50.0, K50.1</w:t>
            </w:r>
            <w:r>
              <w:t>, K50.8, K50.9, K51, K51.0, K51.2, K51.3, K51.4, K51.5, K51.8, K51.9, K52, K52.0, K52.1, K52.2, K52.3, K52.8, K52.9, K55, K55.0, K55.1, K55.2, K55.3, K55.8, K55.9, K56, K56.0, K56.1, K56.2, K56.3, K56.4, K56.5, K56.6, K56.7, K57, K57.0, K57.1, K57.2, K57.3</w:t>
            </w:r>
            <w:r>
              <w:t>, K57.4, K57.5, K57.8, K57.9, K58, K58.1, K58.2, K58.3, K58.8, K59, K59.0, K59.1, K59.2, K59.3, K59.4, K59.8, K59.9, K60, K60.0, K60.1, K60.2, K60.3, K60.4, K60.5, K61, K61.0, K61.1, K61.2, K61.3, K61.4, K62, K62.0, K62.1, K62.2, K62.3, K62.4, K62.5, K62.6</w:t>
            </w:r>
            <w:r>
              <w:t>, K62.7, K62.8, K62.9, K63, K63.0, K63.1, K63.2, K63.3, K63.4, K63.5, K63.8, K63.9, K64, K64.0, K64.1, K64.2, K64.3, K64.4, K64.5, K64.8, K64.9, K65, K65.0, K65.8, K65.9, K66, K66.0, K66.1, K66.2, K66.8, K66.9, K67, K67.0, K67.1, K67.2, K67.3, K67.8, K70.0</w:t>
            </w:r>
            <w:r>
              <w:t xml:space="preserve">, K70.1, K70.2, K70.3, K70.4, K70.9, K71, K71.0, K71.1, K71.2, K71.3, K71.4, K71.5, K71.6, K71.7, K71.8, K71.9, K72.0, K72.1, K72.9, K73.0, K73.1, K73.2, K73.8, </w:t>
            </w:r>
            <w:r>
              <w:lastRenderedPageBreak/>
              <w:t>K73.9, K74.0, K74.1, K74.2, K74.3, K74.4, K74.5, K74.6, K75.0, K75.1, K75.2, K75.3, K75.4, K75.</w:t>
            </w:r>
            <w:r>
              <w:t>8, K75.9, K76.0, K76.1, K76.2, K76.3, K76.4, K76.5, K76.6, K76.7, K76.8, K76.9, K77.0, K77.8, K80, K80.0, K80.1, K80.2, K80.3, K80.4, K80.5, K80.8, K81, K81.0, K81.1, K81.8, K81.9, K82, K82.0, K82.1, K82.2, K82.3, K82.4, K82.8, K82.9, K83, K83.0, K83.1, K8</w:t>
            </w:r>
            <w:r>
              <w:t xml:space="preserve">3.2, K83.3, K83.4, K83.5, K83.8, K83.9, K85, K85.0, K85.1, K85.2, K85.3, K85.8, K85.9, K86, K86.0, K86.1, K86.2, K86.3, K86.8, K86.9, K87.0, K87.1, K90, K90.0, K90.1, K90.2, K90.3, K90.4, K90.8, K90.9, K91, K91.0, K91.1, K91.2, K91.3, K91.4, K91.5, K91.8, </w:t>
            </w:r>
            <w:r>
              <w:t>K91.9, K92, K92.0, K92.1, K92.2, K92.8, K92.9, K93, K93.0, K93.1, K93.8, Q39, Q39.0, Q39.1, Q39.2, Q39.3, Q39.4, Q39.5, Q39.6, Q39.8, Q39.9, Q40, Q40.0, Q40.1, Q40.2, Q40.3, Q40.8, Q40.9, Q41, Q41.0, Q41.1, Q41.2, Q41.8, Q41.9, Q42, Q42.0, Q42.1, Q42.2, Q4</w:t>
            </w:r>
            <w:r>
              <w:t>2.3, Q42.8, Q42.9, Q43, Q43.0, Q43.1, Q43.2, Q43.3, Q43.4, Q43.5, Q43.6, Q43.7, Q43.8, Q43.9, Q44, Q44.0, Q44.1, Q44.2, Q44.3, Q44.4, Q44.5, Q44.6, Q44.7, Q45.0, Q45.1, Q45.2, Q45.3, Q45.8, Q45.9, Q89.3, R10, R10.0, R10.1, R10.2, R10.3, R10.4, R11, R12, R1</w:t>
            </w:r>
            <w:r>
              <w:t>3, R14, R15, R16.0, R16.2, R17, R17.0, R17.9, R18, R19, R19.0, R19.1, R19.2, R19.3, R19.4, R19.5, R19.6, R19.8, R85, R85.0, R85.1, R85.2, R85.3, R85.4, R85.5, R85.6, R85.7, R85.8, R85.9, R93.2, R93.3, R93.5, R94.5, S36, S36.0, S36.00, S36.01, S36.1, S36.10</w:t>
            </w:r>
            <w:r>
              <w:t xml:space="preserve">, S36.11, S36.2, </w:t>
            </w:r>
            <w:r>
              <w:lastRenderedPageBreak/>
              <w:t>S36.20, S36.21, S36.3, S36.30, S36.31, S36.4, S36.40, S36.41, S36.5, S36.50, S36.51, S36.6, S36.60, S36.61, S36.7, S36.70, S36.71, S36.8, S36.80, S36.81, S36.9, S36.90, S36.91, T18, T18.0, T18.1, T18.2, T18.3, T18.4, T18.5, T18.8, T18.9, T</w:t>
            </w:r>
            <w:r>
              <w:t>28.0, T28.1, T28.2, T28.4, T28.5, T28.6, T28.7, T28.9, T85.5, T85.6, T91.5</w:t>
            </w:r>
          </w:p>
        </w:tc>
        <w:tc>
          <w:tcPr>
            <w:tcW w:w="3458" w:type="dxa"/>
          </w:tcPr>
          <w:p w14:paraId="0FD8D43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C5191A8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304D8770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511442EF" w14:textId="77777777">
        <w:tc>
          <w:tcPr>
            <w:tcW w:w="1000" w:type="dxa"/>
          </w:tcPr>
          <w:p w14:paraId="3DE820CD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ds05</w:t>
            </w:r>
          </w:p>
        </w:tc>
        <w:tc>
          <w:tcPr>
            <w:tcW w:w="12558" w:type="dxa"/>
            <w:gridSpan w:val="4"/>
          </w:tcPr>
          <w:p w14:paraId="0D3F2EB8" w14:textId="77777777" w:rsidR="00FB424C" w:rsidRDefault="00EF57F5">
            <w:pPr>
              <w:pStyle w:val="ConsPlusNormal0"/>
            </w:pPr>
            <w:r>
              <w:t>Гематология</w:t>
            </w:r>
          </w:p>
        </w:tc>
        <w:tc>
          <w:tcPr>
            <w:tcW w:w="1077" w:type="dxa"/>
          </w:tcPr>
          <w:p w14:paraId="4BEFFEF1" w14:textId="77777777" w:rsidR="00FB424C" w:rsidRDefault="00EF57F5">
            <w:pPr>
              <w:pStyle w:val="ConsPlusNormal0"/>
              <w:jc w:val="center"/>
            </w:pPr>
            <w:r>
              <w:t>1,09</w:t>
            </w:r>
          </w:p>
        </w:tc>
      </w:tr>
      <w:tr w:rsidR="00FB424C" w14:paraId="165978D0" w14:textId="77777777">
        <w:tc>
          <w:tcPr>
            <w:tcW w:w="1000" w:type="dxa"/>
          </w:tcPr>
          <w:p w14:paraId="1158AD6F" w14:textId="77777777" w:rsidR="00FB424C" w:rsidRDefault="00EF57F5">
            <w:pPr>
              <w:pStyle w:val="ConsPlusNormal0"/>
              <w:jc w:val="center"/>
            </w:pPr>
            <w:r>
              <w:t>ds05.001</w:t>
            </w:r>
          </w:p>
        </w:tc>
        <w:tc>
          <w:tcPr>
            <w:tcW w:w="3232" w:type="dxa"/>
          </w:tcPr>
          <w:p w14:paraId="1202304D" w14:textId="77777777" w:rsidR="00FB424C" w:rsidRDefault="00EF57F5">
            <w:pPr>
              <w:pStyle w:val="ConsPlusNormal0"/>
            </w:pPr>
            <w:r>
              <w:t>Болезни крови (уровень 1)</w:t>
            </w:r>
          </w:p>
        </w:tc>
        <w:tc>
          <w:tcPr>
            <w:tcW w:w="3596" w:type="dxa"/>
          </w:tcPr>
          <w:p w14:paraId="7903BD8E" w14:textId="77777777" w:rsidR="00FB424C" w:rsidRPr="00EF57F5" w:rsidRDefault="00EF57F5">
            <w:pPr>
              <w:pStyle w:val="ConsPlusNormal0"/>
            </w:pPr>
            <w:r w:rsidRPr="00EF57F5">
              <w:rPr>
                <w:lang w:val="en-US"/>
              </w:rPr>
              <w:t>D</w:t>
            </w:r>
            <w:r w:rsidRPr="00EF57F5">
              <w:t xml:space="preserve">50, </w:t>
            </w:r>
            <w:r w:rsidRPr="00EF57F5">
              <w:rPr>
                <w:lang w:val="en-US"/>
              </w:rPr>
              <w:t>D</w:t>
            </w:r>
            <w:r w:rsidRPr="00EF57F5">
              <w:t xml:space="preserve">50.0, </w:t>
            </w:r>
            <w:r w:rsidRPr="00EF57F5">
              <w:rPr>
                <w:lang w:val="en-US"/>
              </w:rPr>
              <w:t>D</w:t>
            </w:r>
            <w:r w:rsidRPr="00EF57F5">
              <w:t xml:space="preserve">50.1, </w:t>
            </w:r>
            <w:r w:rsidRPr="00EF57F5">
              <w:rPr>
                <w:lang w:val="en-US"/>
              </w:rPr>
              <w:t>D</w:t>
            </w:r>
            <w:r w:rsidRPr="00EF57F5">
              <w:t xml:space="preserve">50.8, </w:t>
            </w:r>
            <w:r w:rsidRPr="00EF57F5">
              <w:rPr>
                <w:lang w:val="en-US"/>
              </w:rPr>
              <w:t>D</w:t>
            </w:r>
            <w:r w:rsidRPr="00EF57F5">
              <w:t xml:space="preserve">50.9, </w:t>
            </w:r>
            <w:r w:rsidRPr="00EF57F5">
              <w:rPr>
                <w:lang w:val="en-US"/>
              </w:rPr>
              <w:t>D</w:t>
            </w:r>
            <w:r w:rsidRPr="00EF57F5">
              <w:t xml:space="preserve">51,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51.0,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51.1,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51.2,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51.3,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51.8, </w:t>
            </w:r>
            <w:r w:rsidRPr="00EF57F5">
              <w:rPr>
                <w:lang w:val="en-US"/>
              </w:rPr>
              <w:t>D</w:t>
            </w:r>
            <w:r w:rsidRPr="00EF57F5">
              <w:t xml:space="preserve">51.9, </w:t>
            </w:r>
            <w:r w:rsidRPr="00EF57F5">
              <w:rPr>
                <w:lang w:val="en-US"/>
              </w:rPr>
              <w:t>D</w:t>
            </w:r>
            <w:r w:rsidRPr="00EF57F5">
              <w:t xml:space="preserve">52, </w:t>
            </w:r>
            <w:r w:rsidRPr="00EF57F5">
              <w:rPr>
                <w:lang w:val="en-US"/>
              </w:rPr>
              <w:t>D</w:t>
            </w:r>
            <w:r w:rsidRPr="00EF57F5">
              <w:t xml:space="preserve">52.0, </w:t>
            </w:r>
            <w:r w:rsidRPr="00EF57F5">
              <w:rPr>
                <w:lang w:val="en-US"/>
              </w:rPr>
              <w:t>D</w:t>
            </w:r>
            <w:r w:rsidRPr="00EF57F5">
              <w:t xml:space="preserve">52.1, </w:t>
            </w:r>
            <w:r w:rsidRPr="00EF57F5">
              <w:rPr>
                <w:lang w:val="en-US"/>
              </w:rPr>
              <w:t>D</w:t>
            </w:r>
            <w:r w:rsidRPr="00EF57F5">
              <w:t xml:space="preserve">52.8, </w:t>
            </w:r>
            <w:r w:rsidRPr="00EF57F5">
              <w:rPr>
                <w:lang w:val="en-US"/>
              </w:rPr>
              <w:t>D</w:t>
            </w:r>
            <w:r w:rsidRPr="00EF57F5">
              <w:t xml:space="preserve">52.9, </w:t>
            </w:r>
            <w:r w:rsidRPr="00EF57F5">
              <w:rPr>
                <w:lang w:val="en-US"/>
              </w:rPr>
              <w:t>D</w:t>
            </w:r>
            <w:r w:rsidRPr="00EF57F5">
              <w:t xml:space="preserve">53, </w:t>
            </w:r>
            <w:r w:rsidRPr="00EF57F5">
              <w:rPr>
                <w:lang w:val="en-US"/>
              </w:rPr>
              <w:t>D</w:t>
            </w:r>
            <w:r w:rsidRPr="00EF57F5">
              <w:t xml:space="preserve">53.0, </w:t>
            </w:r>
            <w:r w:rsidRPr="00EF57F5">
              <w:rPr>
                <w:lang w:val="en-US"/>
              </w:rPr>
              <w:t>D</w:t>
            </w:r>
            <w:r w:rsidRPr="00EF57F5">
              <w:t xml:space="preserve">53.1, </w:t>
            </w:r>
            <w:r w:rsidRPr="00EF57F5">
              <w:rPr>
                <w:lang w:val="en-US"/>
              </w:rPr>
              <w:t>D</w:t>
            </w:r>
            <w:r w:rsidRPr="00EF57F5">
              <w:t xml:space="preserve">53.2, </w:t>
            </w:r>
            <w:r w:rsidRPr="00EF57F5">
              <w:rPr>
                <w:lang w:val="en-US"/>
              </w:rPr>
              <w:t>D</w:t>
            </w:r>
            <w:r w:rsidRPr="00EF57F5">
              <w:t xml:space="preserve">53.8, </w:t>
            </w:r>
            <w:r w:rsidRPr="00EF57F5">
              <w:rPr>
                <w:lang w:val="en-US"/>
              </w:rPr>
              <w:t>D</w:t>
            </w:r>
            <w:r w:rsidRPr="00EF57F5">
              <w:t xml:space="preserve">53.9, </w:t>
            </w:r>
            <w:r w:rsidRPr="00EF57F5">
              <w:rPr>
                <w:lang w:val="en-US"/>
              </w:rPr>
              <w:t>D</w:t>
            </w:r>
            <w:r w:rsidRPr="00EF57F5">
              <w:t xml:space="preserve">57.1, </w:t>
            </w:r>
            <w:r w:rsidRPr="00EF57F5">
              <w:rPr>
                <w:lang w:val="en-US"/>
              </w:rPr>
              <w:t>D</w:t>
            </w:r>
            <w:r w:rsidRPr="00EF57F5">
              <w:t xml:space="preserve">57.3, </w:t>
            </w:r>
            <w:r w:rsidRPr="00EF57F5">
              <w:rPr>
                <w:lang w:val="en-US"/>
              </w:rPr>
              <w:t>D</w:t>
            </w:r>
            <w:r w:rsidRPr="00EF57F5">
              <w:t xml:space="preserve">63.0, </w:t>
            </w:r>
            <w:r w:rsidRPr="00EF57F5">
              <w:rPr>
                <w:lang w:val="en-US"/>
              </w:rPr>
              <w:t>D</w:t>
            </w:r>
            <w:r w:rsidRPr="00EF57F5">
              <w:t xml:space="preserve">63.8, </w:t>
            </w:r>
            <w:r w:rsidRPr="00EF57F5">
              <w:rPr>
                <w:lang w:val="en-US"/>
              </w:rPr>
              <w:t>D</w:t>
            </w:r>
            <w:r w:rsidRPr="00EF57F5">
              <w:t xml:space="preserve">64.8, </w:t>
            </w:r>
            <w:r w:rsidRPr="00EF57F5">
              <w:rPr>
                <w:lang w:val="en-US"/>
              </w:rPr>
              <w:t>D</w:t>
            </w:r>
            <w:r w:rsidRPr="00EF57F5">
              <w:t xml:space="preserve">64.9, </w:t>
            </w:r>
            <w:r w:rsidRPr="00EF57F5">
              <w:rPr>
                <w:lang w:val="en-US"/>
              </w:rPr>
              <w:t>D</w:t>
            </w:r>
            <w:r w:rsidRPr="00EF57F5">
              <w:t xml:space="preserve">65, </w:t>
            </w:r>
            <w:r w:rsidRPr="00EF57F5">
              <w:rPr>
                <w:lang w:val="en-US"/>
              </w:rPr>
              <w:t>D</w:t>
            </w:r>
            <w:r w:rsidRPr="00EF57F5">
              <w:t xml:space="preserve">68, </w:t>
            </w:r>
            <w:r w:rsidRPr="00EF57F5">
              <w:rPr>
                <w:lang w:val="en-US"/>
              </w:rPr>
              <w:t>D</w:t>
            </w:r>
            <w:r w:rsidRPr="00EF57F5">
              <w:t xml:space="preserve">68.5, </w:t>
            </w:r>
            <w:r w:rsidRPr="00EF57F5">
              <w:rPr>
                <w:lang w:val="en-US"/>
              </w:rPr>
              <w:t>D</w:t>
            </w:r>
            <w:r w:rsidRPr="00EF57F5">
              <w:t xml:space="preserve">68.6, </w:t>
            </w:r>
            <w:r w:rsidRPr="00EF57F5">
              <w:rPr>
                <w:lang w:val="en-US"/>
              </w:rPr>
              <w:t>D</w:t>
            </w:r>
            <w:r w:rsidRPr="00EF57F5">
              <w:t xml:space="preserve">70, </w:t>
            </w:r>
            <w:r w:rsidRPr="00EF57F5">
              <w:rPr>
                <w:lang w:val="en-US"/>
              </w:rPr>
              <w:t>D</w:t>
            </w:r>
            <w:r w:rsidRPr="00EF57F5">
              <w:t xml:space="preserve">71, </w:t>
            </w:r>
            <w:r w:rsidRPr="00EF57F5">
              <w:rPr>
                <w:lang w:val="en-US"/>
              </w:rPr>
              <w:t>D</w:t>
            </w:r>
            <w:r w:rsidRPr="00EF57F5">
              <w:t xml:space="preserve">72, </w:t>
            </w:r>
            <w:r w:rsidRPr="00EF57F5">
              <w:rPr>
                <w:lang w:val="en-US"/>
              </w:rPr>
              <w:t>D</w:t>
            </w:r>
            <w:r w:rsidRPr="00EF57F5">
              <w:t xml:space="preserve">72.0, </w:t>
            </w:r>
            <w:r w:rsidRPr="00EF57F5">
              <w:rPr>
                <w:lang w:val="en-US"/>
              </w:rPr>
              <w:t>D</w:t>
            </w:r>
            <w:r w:rsidRPr="00EF57F5">
              <w:t xml:space="preserve">72.1, </w:t>
            </w:r>
            <w:r w:rsidRPr="00EF57F5">
              <w:rPr>
                <w:lang w:val="en-US"/>
              </w:rPr>
              <w:t>D</w:t>
            </w:r>
            <w:r w:rsidRPr="00EF57F5">
              <w:t xml:space="preserve">72.8, </w:t>
            </w:r>
            <w:r w:rsidRPr="00EF57F5">
              <w:rPr>
                <w:lang w:val="en-US"/>
              </w:rPr>
              <w:t>D</w:t>
            </w:r>
            <w:r w:rsidRPr="00EF57F5">
              <w:t xml:space="preserve">72.9, </w:t>
            </w:r>
            <w:r w:rsidRPr="00EF57F5">
              <w:rPr>
                <w:lang w:val="en-US"/>
              </w:rPr>
              <w:t>D</w:t>
            </w:r>
            <w:r w:rsidRPr="00EF57F5">
              <w:t xml:space="preserve">73,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73.0,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73.1,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73.2,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73.3,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73.4,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73.5,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73.8, </w:t>
            </w:r>
            <w:r w:rsidRPr="00EF57F5">
              <w:rPr>
                <w:lang w:val="en-US"/>
              </w:rPr>
              <w:t>D</w:t>
            </w:r>
            <w:r w:rsidRPr="00EF57F5">
              <w:t xml:space="preserve">73.9, </w:t>
            </w:r>
            <w:r w:rsidRPr="00EF57F5">
              <w:rPr>
                <w:lang w:val="en-US"/>
              </w:rPr>
              <w:t>D</w:t>
            </w:r>
            <w:r w:rsidRPr="00EF57F5">
              <w:t xml:space="preserve">75, </w:t>
            </w:r>
            <w:r w:rsidRPr="00EF57F5">
              <w:rPr>
                <w:lang w:val="en-US"/>
              </w:rPr>
              <w:t>D</w:t>
            </w:r>
            <w:r w:rsidRPr="00EF57F5">
              <w:t xml:space="preserve">75.9, </w:t>
            </w:r>
            <w:r w:rsidRPr="00EF57F5">
              <w:rPr>
                <w:lang w:val="en-US"/>
              </w:rPr>
              <w:t>D</w:t>
            </w:r>
            <w:r w:rsidRPr="00EF57F5">
              <w:t xml:space="preserve">77, </w:t>
            </w:r>
            <w:r w:rsidRPr="00EF57F5">
              <w:rPr>
                <w:lang w:val="en-US"/>
              </w:rPr>
              <w:t>E</w:t>
            </w:r>
            <w:r w:rsidRPr="00EF57F5">
              <w:t xml:space="preserve">32, </w:t>
            </w:r>
            <w:r w:rsidRPr="00EF57F5">
              <w:rPr>
                <w:lang w:val="en-US"/>
              </w:rPr>
              <w:t>E</w:t>
            </w:r>
            <w:r w:rsidRPr="00EF57F5">
              <w:t xml:space="preserve">32.0, </w:t>
            </w:r>
            <w:r w:rsidRPr="00EF57F5">
              <w:rPr>
                <w:lang w:val="en-US"/>
              </w:rPr>
              <w:t>E</w:t>
            </w:r>
            <w:r w:rsidRPr="00EF57F5">
              <w:t xml:space="preserve">32.1, </w:t>
            </w:r>
            <w:r w:rsidRPr="00EF57F5">
              <w:rPr>
                <w:lang w:val="en-US"/>
              </w:rPr>
              <w:t>E</w:t>
            </w:r>
            <w:r w:rsidRPr="00EF57F5">
              <w:t xml:space="preserve">32.8, </w:t>
            </w:r>
            <w:r w:rsidRPr="00EF57F5">
              <w:rPr>
                <w:lang w:val="en-US"/>
              </w:rPr>
              <w:t>E</w:t>
            </w:r>
            <w:r w:rsidRPr="00EF57F5">
              <w:t xml:space="preserve">32.9, </w:t>
            </w:r>
            <w:r w:rsidRPr="00EF57F5">
              <w:rPr>
                <w:lang w:val="en-US"/>
              </w:rPr>
              <w:t>E</w:t>
            </w:r>
            <w:r w:rsidRPr="00EF57F5">
              <w:t xml:space="preserve">88.0, </w:t>
            </w:r>
            <w:r w:rsidRPr="00EF57F5">
              <w:rPr>
                <w:lang w:val="en-US"/>
              </w:rPr>
              <w:t>R</w:t>
            </w:r>
            <w:r w:rsidRPr="00EF57F5">
              <w:t xml:space="preserve">71, </w:t>
            </w:r>
            <w:r w:rsidRPr="00EF57F5">
              <w:rPr>
                <w:lang w:val="en-US"/>
              </w:rPr>
              <w:t>R</w:t>
            </w:r>
            <w:r w:rsidRPr="00EF57F5">
              <w:t>72</w:t>
            </w:r>
          </w:p>
        </w:tc>
        <w:tc>
          <w:tcPr>
            <w:tcW w:w="3458" w:type="dxa"/>
          </w:tcPr>
          <w:p w14:paraId="1F8BEAA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5B591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1A4B250" w14:textId="77777777" w:rsidR="00FB424C" w:rsidRDefault="00EF57F5">
            <w:pPr>
              <w:pStyle w:val="ConsPlusNormal0"/>
              <w:jc w:val="center"/>
            </w:pPr>
            <w:r>
              <w:t>0,91</w:t>
            </w:r>
          </w:p>
        </w:tc>
      </w:tr>
      <w:tr w:rsidR="00FB424C" w14:paraId="075761BC" w14:textId="77777777">
        <w:tc>
          <w:tcPr>
            <w:tcW w:w="1000" w:type="dxa"/>
          </w:tcPr>
          <w:p w14:paraId="017C7D90" w14:textId="77777777" w:rsidR="00FB424C" w:rsidRDefault="00EF57F5">
            <w:pPr>
              <w:pStyle w:val="ConsPlusNormal0"/>
              <w:jc w:val="center"/>
            </w:pPr>
            <w:r>
              <w:t>ds05.002</w:t>
            </w:r>
          </w:p>
        </w:tc>
        <w:tc>
          <w:tcPr>
            <w:tcW w:w="3232" w:type="dxa"/>
          </w:tcPr>
          <w:p w14:paraId="1FE9A10E" w14:textId="77777777" w:rsidR="00FB424C" w:rsidRDefault="00EF57F5">
            <w:pPr>
              <w:pStyle w:val="ConsPlusNormal0"/>
            </w:pPr>
            <w:r>
              <w:t>Болезни крови (уровень 2)</w:t>
            </w:r>
          </w:p>
        </w:tc>
        <w:tc>
          <w:tcPr>
            <w:tcW w:w="3596" w:type="dxa"/>
          </w:tcPr>
          <w:p w14:paraId="60D46236" w14:textId="77777777" w:rsidR="00FB424C" w:rsidRDefault="00EF57F5">
            <w:pPr>
              <w:pStyle w:val="ConsPlusNormal0"/>
            </w:pPr>
            <w:r>
              <w:t xml:space="preserve">D55, D55.0, D55.1, D55.2, D55.3, D55.8, D55.9, D56, D56.0, D56.1, D56.2, D56.3, D56.4, D56.8, D56.9, D57, D57.0, D57.2, D57.8, D58, D58.0, D58.1, D58.2, D58.8, D58.9, D59.0, D59.1, D59.2, D59.3, D59.4, D59.5, D59.6, D59.8, D59.9, D60, D60.0, D60.1, D60.8, </w:t>
            </w:r>
            <w:r>
              <w:t>D60.9, D61, D61.0, D61.1, D61.2, D61.3, D61.8, D61.9, D62, D63, D64, D64.0, D64.1, D64.2, D64.3, D64.4, D66, D67, D68.0, D68.1, D68.2, D68.3, D68.4, D68.8, D68.9, D69, D69.0, D69.1, D69.2, D69.3, D69.4, D69.5, D69.6, D69.8, D69.9, D74, D74.0, D74.8, D74.9,</w:t>
            </w:r>
            <w:r>
              <w:t xml:space="preserve"> D75.0, D75.1, D75.8</w:t>
            </w:r>
          </w:p>
        </w:tc>
        <w:tc>
          <w:tcPr>
            <w:tcW w:w="3458" w:type="dxa"/>
          </w:tcPr>
          <w:p w14:paraId="4EC8AB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78F1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1C82C46" w14:textId="77777777" w:rsidR="00FB424C" w:rsidRDefault="00EF57F5">
            <w:pPr>
              <w:pStyle w:val="ConsPlusNormal0"/>
              <w:jc w:val="center"/>
            </w:pPr>
            <w:r>
              <w:t>2,41</w:t>
            </w:r>
          </w:p>
        </w:tc>
      </w:tr>
      <w:tr w:rsidR="00FB424C" w14:paraId="2D1DAB60" w14:textId="77777777">
        <w:tc>
          <w:tcPr>
            <w:tcW w:w="1000" w:type="dxa"/>
            <w:vMerge w:val="restart"/>
          </w:tcPr>
          <w:p w14:paraId="3E4D16C7" w14:textId="77777777" w:rsidR="00FB424C" w:rsidRDefault="00EF57F5">
            <w:pPr>
              <w:pStyle w:val="ConsPlusNormal0"/>
              <w:jc w:val="center"/>
            </w:pPr>
            <w:r>
              <w:t>ds05.005</w:t>
            </w:r>
          </w:p>
        </w:tc>
        <w:tc>
          <w:tcPr>
            <w:tcW w:w="3232" w:type="dxa"/>
            <w:vMerge w:val="restart"/>
          </w:tcPr>
          <w:p w14:paraId="2E6FB3F3" w14:textId="77777777" w:rsidR="00FB424C" w:rsidRDefault="00EF57F5">
            <w:pPr>
              <w:pStyle w:val="ConsPlusNormal0"/>
            </w:pPr>
            <w:r>
              <w:t xml:space="preserve">Лекарственная терапия при </w:t>
            </w:r>
            <w:r>
              <w:lastRenderedPageBreak/>
              <w:t>доброкачественных заболеваниях крови и пузырном заносе</w:t>
            </w:r>
          </w:p>
        </w:tc>
        <w:tc>
          <w:tcPr>
            <w:tcW w:w="3596" w:type="dxa"/>
          </w:tcPr>
          <w:p w14:paraId="0E573B16" w14:textId="77777777" w:rsidR="00FB424C" w:rsidRDefault="00EF57F5">
            <w:pPr>
              <w:pStyle w:val="ConsPlusNormal0"/>
            </w:pPr>
            <w:r>
              <w:lastRenderedPageBreak/>
              <w:t>D61.9</w:t>
            </w:r>
          </w:p>
        </w:tc>
        <w:tc>
          <w:tcPr>
            <w:tcW w:w="3458" w:type="dxa"/>
          </w:tcPr>
          <w:p w14:paraId="43826B3F" w14:textId="77777777" w:rsidR="00FB424C" w:rsidRDefault="00EF57F5">
            <w:pPr>
              <w:pStyle w:val="ConsPlusNormal0"/>
            </w:pPr>
            <w:r>
              <w:t>A25.05.001</w:t>
            </w:r>
          </w:p>
        </w:tc>
        <w:tc>
          <w:tcPr>
            <w:tcW w:w="2272" w:type="dxa"/>
          </w:tcPr>
          <w:p w14:paraId="7D5928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608017CB" w14:textId="77777777" w:rsidR="00FB424C" w:rsidRDefault="00EF57F5">
            <w:pPr>
              <w:pStyle w:val="ConsPlusNormal0"/>
              <w:jc w:val="center"/>
            </w:pPr>
            <w:r>
              <w:t>3,73</w:t>
            </w:r>
          </w:p>
        </w:tc>
      </w:tr>
      <w:tr w:rsidR="00FB424C" w14:paraId="3BBDE8A3" w14:textId="77777777">
        <w:tc>
          <w:tcPr>
            <w:tcW w:w="0" w:type="auto"/>
            <w:vMerge/>
          </w:tcPr>
          <w:p w14:paraId="6644598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2BF0E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BC5ABB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D70, D71, D72.0, D72.8, D72.9, D75.0, D75.1, D75.8, D75.9, D76.1, D76.2, D76.3, O01.0, O01.1, O01.9</w:t>
            </w:r>
          </w:p>
        </w:tc>
        <w:tc>
          <w:tcPr>
            <w:tcW w:w="3458" w:type="dxa"/>
          </w:tcPr>
          <w:p w14:paraId="0959E84C" w14:textId="77777777" w:rsidR="00FB424C" w:rsidRDefault="00EF57F5">
            <w:pPr>
              <w:pStyle w:val="ConsPlusNormal0"/>
            </w:pPr>
            <w:r>
              <w:t>A25.05.001, A25.05.005, A25.30.038</w:t>
            </w:r>
          </w:p>
        </w:tc>
        <w:tc>
          <w:tcPr>
            <w:tcW w:w="2272" w:type="dxa"/>
          </w:tcPr>
          <w:p w14:paraId="59316A6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57CBAD22" w14:textId="77777777" w:rsidR="00FB424C" w:rsidRDefault="00FB424C">
            <w:pPr>
              <w:pStyle w:val="ConsPlusNormal0"/>
            </w:pPr>
          </w:p>
        </w:tc>
      </w:tr>
      <w:tr w:rsidR="00FB424C" w14:paraId="06984876" w14:textId="77777777">
        <w:tc>
          <w:tcPr>
            <w:tcW w:w="1000" w:type="dxa"/>
          </w:tcPr>
          <w:p w14:paraId="7F9295A5" w14:textId="77777777" w:rsidR="00FB424C" w:rsidRDefault="00EF57F5">
            <w:pPr>
              <w:pStyle w:val="ConsPlusNormal0"/>
              <w:jc w:val="center"/>
              <w:outlineLvl w:val="3"/>
            </w:pPr>
            <w:r>
              <w:t>ds06</w:t>
            </w:r>
          </w:p>
        </w:tc>
        <w:tc>
          <w:tcPr>
            <w:tcW w:w="12558" w:type="dxa"/>
            <w:gridSpan w:val="4"/>
          </w:tcPr>
          <w:p w14:paraId="3583D261" w14:textId="77777777" w:rsidR="00FB424C" w:rsidRDefault="00EF57F5">
            <w:pPr>
              <w:pStyle w:val="ConsPlusNormal0"/>
            </w:pPr>
            <w:r>
              <w:t>Дерматовенерология</w:t>
            </w:r>
          </w:p>
        </w:tc>
        <w:tc>
          <w:tcPr>
            <w:tcW w:w="1077" w:type="dxa"/>
          </w:tcPr>
          <w:p w14:paraId="1D2A9B66" w14:textId="77777777" w:rsidR="00FB424C" w:rsidRDefault="00EF57F5">
            <w:pPr>
              <w:pStyle w:val="ConsPlusNormal0"/>
              <w:jc w:val="center"/>
            </w:pPr>
            <w:r>
              <w:t>1,54</w:t>
            </w:r>
          </w:p>
        </w:tc>
      </w:tr>
      <w:tr w:rsidR="00FB424C" w14:paraId="6A3AA5B6" w14:textId="77777777">
        <w:tc>
          <w:tcPr>
            <w:tcW w:w="1000" w:type="dxa"/>
          </w:tcPr>
          <w:p w14:paraId="1B209762" w14:textId="77777777" w:rsidR="00FB424C" w:rsidRDefault="00EF57F5">
            <w:pPr>
              <w:pStyle w:val="ConsPlusNormal0"/>
              <w:jc w:val="center"/>
            </w:pPr>
            <w:r>
              <w:t>ds06.002</w:t>
            </w:r>
          </w:p>
        </w:tc>
        <w:tc>
          <w:tcPr>
            <w:tcW w:w="3232" w:type="dxa"/>
          </w:tcPr>
          <w:p w14:paraId="4C5C4D23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</w:t>
            </w:r>
          </w:p>
        </w:tc>
        <w:tc>
          <w:tcPr>
            <w:tcW w:w="3596" w:type="dxa"/>
          </w:tcPr>
          <w:p w14:paraId="0C081CF2" w14:textId="77777777" w:rsidR="00FB424C" w:rsidRDefault="00EF57F5">
            <w:pPr>
              <w:pStyle w:val="ConsPlusNormal0"/>
            </w:pPr>
            <w:r>
              <w:t>A26.0, A26.8, B35.0, B35.2, B35.3, B35.4, B35.6, B35.8, B35.9, B36, B36.0, B36.8, B36.9, B85.0, B85.1, B85.4, B86, L00, L01.0, L01.1, L08.0, L08.1, L08.8, L08.9, L10.0, L10.1, L10.2, L10.3, L10.4, L10.5, L10.8, L10.9, L11.0, L11.1, L11.8, L11.9, L12.0, L12</w:t>
            </w:r>
            <w:r>
              <w:t>.1, L12.2, L12.3, L12.8, L12.9, L13.0, L13.1, L13.8, L13.9, L14, L20.0, L20.8, L20.9, L21.0, L21.1, L21.8, L21.9, L22, L23.0, L23.1, L23.2, L23.3, L23.4, L23.5, L23.6, L23.7, L23.8, L23.9, L24.0, L24.1, L24.2, L24.3, L24.4, L24.5, L24.6, L24.7, L24.8, L24.</w:t>
            </w:r>
            <w:r>
              <w:t>9, L25.0, L25.1, L25.2, L25.3, L25.4, L25.5, L25.8, L25.9, L26, L27.0, L27.1, L27.2, L27.8, L27.9, L28.0, L28.1, L28.2, L30.0, L30.1, L30.2, L30.3, L30.4, L30.5, L30.8, L30.9, L40.0, L40.1, L40.2, L40.3, L40.4, L40.5, L40.8, L40.9, L41.0, L41.1, L41.3, L41</w:t>
            </w:r>
            <w:r>
              <w:t>.4, L41.5, L41.8, L41.9, L42, L43.0, L43.1, L43.2, L43.3, L43.8, L43.9, L44.0, L44.2, L44.3, L44.4, L44.8, L44.9, L45, L50.0, L50.1, L50.2, L50.3, L50.4, L50.5, L50.6, L50.8, L50.9, L51.0, L51.1, L51.2, L51.8, L51.9, L52, L53.0, L53.1, L53.2, L53.3, L53.8,</w:t>
            </w:r>
            <w:r>
              <w:t xml:space="preserve"> L53.9, L54.0, L54.8, L55.0, L55.1, L55.2, L55.8, L55.9, L56.0, L56.1, L56.2, L56.3, L56.4, L56.8, L56.9, L57.0, L57.1, L57.5, L57.8, L57.9, L58.0, L58.1, L58.9, L59.0, L59.8, L59.9, L63.0, L63.1, L63.2, L63.9, L64.0, L64.9, L65.0, L65.1, L65.2, L65.9, L66</w:t>
            </w:r>
            <w:r>
              <w:t xml:space="preserve">.0, L66.1, L66.2, L66.3, L66.4, L66.9, L67.0, L70.0, L70.1, L70.2, L70.3, L70.4, </w:t>
            </w:r>
            <w:r>
              <w:lastRenderedPageBreak/>
              <w:t>L70.5, L70.9, L71.0, L71.1, L71.8, L71.9, L73.0, L73.1, L73.9, L74.0, L74.2, L74.3, L74.9, L75.2, L75.9, L80, L81.3, L81.5, L81.7, L83, L85.0, L85.1, L85.2, L85.3, L86, L87.0,</w:t>
            </w:r>
            <w:r>
              <w:t xml:space="preserve"> L87.1, L87.2, L87.9, L88, L90.0, L90.1, L90.2, L90.3, L90.4, L90.5, L90.8, L90.9, L91.8, L91.9, L92.0, L92.1, L92.2, L92.3, L92.8, L92.9, L93.0, L93.1, L93.2, L94.0, L94.1, L94.5, L94.6, L94.8, L94.9, L95.0, L95.1, L95.8, L95.9, L98.0, L98.1, L98.2, L98.3</w:t>
            </w:r>
            <w:r>
              <w:t>, L98.5, L98.6, L98.8, L98.9, L99.0, Q80.0, Q80.1, Q80.2, Q80.3, Q80.4, Q80.8, Q80.9, Q81.0, Q81.1, Q81.2, Q81.8, Q81.9, Q82.0, Q82.1, Q82.2, Q82.9, Q84.0, Q84.3, Q84.8, Q84.9</w:t>
            </w:r>
          </w:p>
        </w:tc>
        <w:tc>
          <w:tcPr>
            <w:tcW w:w="3458" w:type="dxa"/>
          </w:tcPr>
          <w:p w14:paraId="2E4B329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5E10AC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5662231" w14:textId="77777777" w:rsidR="00FB424C" w:rsidRDefault="00EF57F5">
            <w:pPr>
              <w:pStyle w:val="ConsPlusNormal0"/>
              <w:jc w:val="center"/>
            </w:pPr>
            <w:r>
              <w:t>0,35</w:t>
            </w:r>
          </w:p>
        </w:tc>
      </w:tr>
      <w:tr w:rsidR="00FB424C" w14:paraId="3C390F41" w14:textId="77777777">
        <w:tc>
          <w:tcPr>
            <w:tcW w:w="1000" w:type="dxa"/>
          </w:tcPr>
          <w:p w14:paraId="66F43751" w14:textId="77777777" w:rsidR="00FB424C" w:rsidRDefault="00EF57F5">
            <w:pPr>
              <w:pStyle w:val="ConsPlusNormal0"/>
              <w:jc w:val="center"/>
            </w:pPr>
            <w:r>
              <w:t>ds06.003</w:t>
            </w:r>
          </w:p>
        </w:tc>
        <w:tc>
          <w:tcPr>
            <w:tcW w:w="3232" w:type="dxa"/>
          </w:tcPr>
          <w:p w14:paraId="41FB1676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терапии, физиотерапии, плазмафереза</w:t>
            </w:r>
          </w:p>
        </w:tc>
        <w:tc>
          <w:tcPr>
            <w:tcW w:w="3596" w:type="dxa"/>
          </w:tcPr>
          <w:p w14:paraId="5899864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L10.5, L26, L30.8, L30.9, L40.5, L53.1, L53.3, L53.8, L90.0, L90.3, L90.8, L90.9, L91.8, L91.9, L92.0, L92.1, L94.0, L94.1, L94.5, L94.8, L94.9, L95.0, L98.1, L98.5, Q81.0, Q81.1</w:t>
            </w:r>
            <w:r w:rsidRPr="00EF57F5">
              <w:rPr>
                <w:lang w:val="en-US"/>
              </w:rPr>
              <w:t>, Q81.2</w:t>
            </w:r>
          </w:p>
        </w:tc>
        <w:tc>
          <w:tcPr>
            <w:tcW w:w="3458" w:type="dxa"/>
          </w:tcPr>
          <w:p w14:paraId="14C0603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33776A5" w14:textId="77777777" w:rsidR="00FB424C" w:rsidRDefault="00EF57F5">
            <w:pPr>
              <w:pStyle w:val="ConsPlusNormal0"/>
            </w:pPr>
            <w:r>
              <w:t>иной классификационный критерий: derm1</w:t>
            </w:r>
          </w:p>
        </w:tc>
        <w:tc>
          <w:tcPr>
            <w:tcW w:w="1077" w:type="dxa"/>
          </w:tcPr>
          <w:p w14:paraId="71CF63EA" w14:textId="77777777" w:rsidR="00FB424C" w:rsidRDefault="00EF57F5">
            <w:pPr>
              <w:pStyle w:val="ConsPlusNormal0"/>
              <w:jc w:val="center"/>
            </w:pPr>
            <w:r>
              <w:t>0,97</w:t>
            </w:r>
          </w:p>
        </w:tc>
      </w:tr>
      <w:tr w:rsidR="00FB424C" w14:paraId="336F3B0F" w14:textId="77777777">
        <w:tc>
          <w:tcPr>
            <w:tcW w:w="1000" w:type="dxa"/>
            <w:vMerge w:val="restart"/>
          </w:tcPr>
          <w:p w14:paraId="740B0534" w14:textId="77777777" w:rsidR="00FB424C" w:rsidRDefault="00EF57F5">
            <w:pPr>
              <w:pStyle w:val="ConsPlusNormal0"/>
              <w:jc w:val="center"/>
            </w:pPr>
            <w:r>
              <w:t>ds06.004</w:t>
            </w:r>
          </w:p>
        </w:tc>
        <w:tc>
          <w:tcPr>
            <w:tcW w:w="3232" w:type="dxa"/>
            <w:vMerge w:val="restart"/>
          </w:tcPr>
          <w:p w14:paraId="65D39EDD" w14:textId="77777777" w:rsidR="00FB424C" w:rsidRDefault="00EF57F5">
            <w:pPr>
              <w:pStyle w:val="ConsPlusNormal0"/>
            </w:pPr>
            <w:r>
              <w:t>Лечение дерматозов с применением наружной и системной терапии</w:t>
            </w:r>
          </w:p>
        </w:tc>
        <w:tc>
          <w:tcPr>
            <w:tcW w:w="3596" w:type="dxa"/>
          </w:tcPr>
          <w:p w14:paraId="0282719C" w14:textId="77777777" w:rsidR="00FB424C" w:rsidRDefault="00EF57F5">
            <w:pPr>
              <w:pStyle w:val="ConsPlusNormal0"/>
            </w:pPr>
            <w:r>
              <w:t>A26.0, A26.8, B35.0, B35.2, B35.3, B35.4, B35.8, B35.9, B36, B36.8, L00, L01.0, L01.1, L08.0, L08.1, L08.8, L08.9, L10.0, L10.1, L</w:t>
            </w:r>
            <w:r>
              <w:t xml:space="preserve">10.2, L10.3, L10.4, L10.5, L10.8, L10.9, L11.0, L11.1, L11.8, L11.9, L12.0, L12.1, L12.2, L12.3, L12.8, L12.9, L13.0, L13.1, L13.8, L13.9, L14, L20.8, L20.9, L21.8, L21.9, L23.0, L23.1, L23.2, L23.3, L23.4, L23.5, L23.6, L23.7, L23.8, L23.9, L24.0, L24.1, </w:t>
            </w:r>
            <w:r>
              <w:t>L24.2, L24.3, L24.4, L24.5, L24.6, L24.7, L24.8, L24.9, L25.0, L25.1, L25.2, L25.3, L25.4, L25.5, L25.8, L25.9, L26, L27.0, L27.1, L27.2, L27.8, L27.9, L28.0, L28.1, L28.2, L30.0, L30.1, L30.2, L30.3, L30.8, L30.9, L41.0, L41.1, L41.3, L41.4, L41.5, L41.8,</w:t>
            </w:r>
            <w:r>
              <w:t xml:space="preserve"> L41.9, L43.0, </w:t>
            </w:r>
            <w:r>
              <w:lastRenderedPageBreak/>
              <w:t xml:space="preserve">L43.1, L43.2, L43.3, L43.8, L43.9, L44.0, L44.2, L44.3, L44.4, L44.8, L44.9, L45, L50.0, L50.1, L50.2, L50.3, L50.4, L50.5, L50.6, L50.8, L50.9, L51.0, L51.1, L51.2, L51.8, L51.9, L52, L53.0, L53.1, L53.2, L53.3, L53.8, L53.9, L54.0, L54.8, </w:t>
            </w:r>
            <w:r>
              <w:t>L55.0, L55.1, L55.2, L55.8, L55.9, L56.0, L56.1, L56.2, L56.3, L56.4, L56.8, L56.9, L57.0, L57.1, L57.5, L57.8, L57.9, L58.0, L58.1, L58.9, L59.0, L59.8, L59.9, L63.0, L63.1, L63.2, L63.9, L64.0, L64.9, L65.0, L65.1, L65.2, L65.9, L66.0, L66.1, L66.2, L66.</w:t>
            </w:r>
            <w:r>
              <w:t xml:space="preserve">3, L66.4, L66.9, L67.0, L70.0, L70.1, L70.2, L70.3, L70.5, L70.9, L71.1, L71.8, L71.9, L73.0, L73.1, L73.9, L74.2, L74.3, L74.9, L75.2, L75.9, L81.3, L81.5, L83, L85.0, L85.1, L85.2, L86, L87.0, L87.1, L87.2, L87.9, L88, L90.0, L90.1, L90.2, L90.3, L90.4, </w:t>
            </w:r>
            <w:r>
              <w:t>L90.5, L90.8, L90.9, L91.8, L91.9, L92.0, L92.1, L92.2, L92.3, L92.8, L92.9, L93.0, L93.1, L94.0, L94.1, L94.6, L94.8, L94.9, L95.0, L95.1, L95.8, L95.9, L98.0, L98.1, L98.2, L98.3, L98.5, L98.6, L98.8, L98.9, L99.0, Q80.0, Q80.1, Q80.2, Q80.3, Q80.4, Q80.</w:t>
            </w:r>
            <w:r>
              <w:t>8, Q80.9, Q81.0, Q81.1, Q81.2, Q81.9, Q82.0, Q82.1, Q82.2, Q82.9, Q84.9</w:t>
            </w:r>
          </w:p>
        </w:tc>
        <w:tc>
          <w:tcPr>
            <w:tcW w:w="3458" w:type="dxa"/>
          </w:tcPr>
          <w:p w14:paraId="614D21A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7119F92" w14:textId="77777777" w:rsidR="00FB424C" w:rsidRDefault="00EF57F5">
            <w:pPr>
              <w:pStyle w:val="ConsPlusNormal0"/>
            </w:pPr>
            <w:r>
              <w:t>иной классификационный критерий: derm2</w:t>
            </w:r>
          </w:p>
        </w:tc>
        <w:tc>
          <w:tcPr>
            <w:tcW w:w="1077" w:type="dxa"/>
            <w:vMerge w:val="restart"/>
          </w:tcPr>
          <w:p w14:paraId="2A239DF3" w14:textId="77777777" w:rsidR="00FB424C" w:rsidRDefault="00EF57F5">
            <w:pPr>
              <w:pStyle w:val="ConsPlusNormal0"/>
              <w:jc w:val="center"/>
            </w:pPr>
            <w:r>
              <w:t>0,97</w:t>
            </w:r>
          </w:p>
        </w:tc>
      </w:tr>
      <w:tr w:rsidR="00FB424C" w14:paraId="1E1BF867" w14:textId="77777777">
        <w:tc>
          <w:tcPr>
            <w:tcW w:w="0" w:type="auto"/>
            <w:vMerge/>
          </w:tcPr>
          <w:p w14:paraId="4D3988B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33F8FC8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87BAC52" w14:textId="77777777" w:rsidR="00FB424C" w:rsidRDefault="00EF57F5">
            <w:pPr>
              <w:pStyle w:val="ConsPlusNormal0"/>
            </w:pPr>
            <w:r>
              <w:t>L40.0, L40.1, L40.2, L40.3, L40.4, L40.5, L40.8, L40.9</w:t>
            </w:r>
          </w:p>
        </w:tc>
        <w:tc>
          <w:tcPr>
            <w:tcW w:w="3458" w:type="dxa"/>
          </w:tcPr>
          <w:p w14:paraId="2B8E964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8276554" w14:textId="77777777" w:rsidR="00FB424C" w:rsidRDefault="00EF57F5">
            <w:pPr>
              <w:pStyle w:val="ConsPlusNormal0"/>
            </w:pPr>
            <w:r>
              <w:t>иной классификационный критерий: derm3</w:t>
            </w:r>
          </w:p>
        </w:tc>
        <w:tc>
          <w:tcPr>
            <w:tcW w:w="0" w:type="auto"/>
            <w:vMerge/>
          </w:tcPr>
          <w:p w14:paraId="3A670AF4" w14:textId="77777777" w:rsidR="00FB424C" w:rsidRDefault="00FB424C">
            <w:pPr>
              <w:pStyle w:val="ConsPlusNormal0"/>
            </w:pPr>
          </w:p>
        </w:tc>
      </w:tr>
      <w:tr w:rsidR="00FB424C" w14:paraId="44748AFF" w14:textId="77777777">
        <w:tc>
          <w:tcPr>
            <w:tcW w:w="0" w:type="auto"/>
            <w:vMerge/>
          </w:tcPr>
          <w:p w14:paraId="32153F0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1F4DB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FF69BA9" w14:textId="77777777" w:rsidR="00FB424C" w:rsidRDefault="00EF57F5">
            <w:pPr>
              <w:pStyle w:val="ConsPlusNormal0"/>
            </w:pPr>
            <w:r>
              <w:t>C84.0</w:t>
            </w:r>
          </w:p>
        </w:tc>
        <w:tc>
          <w:tcPr>
            <w:tcW w:w="3458" w:type="dxa"/>
          </w:tcPr>
          <w:p w14:paraId="62BE853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209CC06" w14:textId="77777777" w:rsidR="00FB424C" w:rsidRDefault="00EF57F5">
            <w:pPr>
              <w:pStyle w:val="ConsPlusNormal0"/>
            </w:pPr>
            <w:r>
              <w:t>иной классификационный критерий: derm4</w:t>
            </w:r>
          </w:p>
        </w:tc>
        <w:tc>
          <w:tcPr>
            <w:tcW w:w="0" w:type="auto"/>
            <w:vMerge/>
          </w:tcPr>
          <w:p w14:paraId="0CE4E6BD" w14:textId="77777777" w:rsidR="00FB424C" w:rsidRDefault="00FB424C">
            <w:pPr>
              <w:pStyle w:val="ConsPlusNormal0"/>
            </w:pPr>
          </w:p>
        </w:tc>
      </w:tr>
      <w:tr w:rsidR="00FB424C" w14:paraId="583EB8BB" w14:textId="77777777">
        <w:tc>
          <w:tcPr>
            <w:tcW w:w="1000" w:type="dxa"/>
            <w:vMerge w:val="restart"/>
          </w:tcPr>
          <w:p w14:paraId="4605242A" w14:textId="77777777" w:rsidR="00FB424C" w:rsidRDefault="00EF57F5">
            <w:pPr>
              <w:pStyle w:val="ConsPlusNormal0"/>
              <w:jc w:val="center"/>
            </w:pPr>
            <w:r>
              <w:t>ds06.005</w:t>
            </w:r>
          </w:p>
        </w:tc>
        <w:tc>
          <w:tcPr>
            <w:tcW w:w="3232" w:type="dxa"/>
            <w:vMerge w:val="restart"/>
          </w:tcPr>
          <w:p w14:paraId="4E493CB1" w14:textId="77777777" w:rsidR="00FB424C" w:rsidRDefault="00EF57F5">
            <w:pPr>
              <w:pStyle w:val="ConsPlusNormal0"/>
            </w:pPr>
            <w:r>
              <w:t>Лечение дерматозов с применением наружной терапии и фототерапии</w:t>
            </w:r>
          </w:p>
        </w:tc>
        <w:tc>
          <w:tcPr>
            <w:tcW w:w="3596" w:type="dxa"/>
          </w:tcPr>
          <w:p w14:paraId="6AAA3F8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L20.0, L20.8, L20.9, L21.8, L21.9, L28.1, L30.0, L41.1, L41.3, L41.4, L41.5, L41.8, L43.0, L43.1, L43.2, L43.3, L43.8, L44.0, </w:t>
            </w:r>
            <w:r w:rsidRPr="00EF57F5">
              <w:rPr>
                <w:lang w:val="en-US"/>
              </w:rPr>
              <w:lastRenderedPageBreak/>
              <w:t>L44.8, L63.0, L6</w:t>
            </w:r>
            <w:r w:rsidRPr="00EF57F5">
              <w:rPr>
                <w:lang w:val="en-US"/>
              </w:rPr>
              <w:t>3.1, L66.1, L80, L90.0, L90.3, L90.8, L90.9, L91.9, L92.0, L92.1, L94.0, L94.1, Q82.2, C84.0</w:t>
            </w:r>
          </w:p>
        </w:tc>
        <w:tc>
          <w:tcPr>
            <w:tcW w:w="3458" w:type="dxa"/>
          </w:tcPr>
          <w:p w14:paraId="2054B14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C20EAD2" w14:textId="77777777" w:rsidR="00FB424C" w:rsidRDefault="00EF57F5">
            <w:pPr>
              <w:pStyle w:val="ConsPlusNormal0"/>
            </w:pPr>
            <w:r>
              <w:t>иной классификационный критерий: derm8</w:t>
            </w:r>
          </w:p>
        </w:tc>
        <w:tc>
          <w:tcPr>
            <w:tcW w:w="1077" w:type="dxa"/>
            <w:vMerge w:val="restart"/>
          </w:tcPr>
          <w:p w14:paraId="45DD5CD2" w14:textId="77777777" w:rsidR="00FB424C" w:rsidRDefault="00EF57F5">
            <w:pPr>
              <w:pStyle w:val="ConsPlusNormal0"/>
              <w:jc w:val="center"/>
            </w:pPr>
            <w:r>
              <w:t>1,95</w:t>
            </w:r>
          </w:p>
        </w:tc>
      </w:tr>
      <w:tr w:rsidR="00FB424C" w14:paraId="3AC67A39" w14:textId="77777777">
        <w:tc>
          <w:tcPr>
            <w:tcW w:w="0" w:type="auto"/>
            <w:vMerge/>
          </w:tcPr>
          <w:p w14:paraId="7941D2F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D4769A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7AD2BB8" w14:textId="77777777" w:rsidR="00FB424C" w:rsidRDefault="00EF57F5">
            <w:pPr>
              <w:pStyle w:val="ConsPlusNormal0"/>
            </w:pPr>
            <w:r>
              <w:t>L40.0, L40.2, L40.3, L40.4, L40.5, L40.8</w:t>
            </w:r>
          </w:p>
        </w:tc>
        <w:tc>
          <w:tcPr>
            <w:tcW w:w="3458" w:type="dxa"/>
          </w:tcPr>
          <w:p w14:paraId="79731C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006AE0D" w14:textId="77777777" w:rsidR="00FB424C" w:rsidRDefault="00EF57F5">
            <w:pPr>
              <w:pStyle w:val="ConsPlusNormal0"/>
            </w:pPr>
            <w:r>
              <w:t>иной классификационный критерий: derm9</w:t>
            </w:r>
          </w:p>
        </w:tc>
        <w:tc>
          <w:tcPr>
            <w:tcW w:w="0" w:type="auto"/>
            <w:vMerge/>
          </w:tcPr>
          <w:p w14:paraId="2B501871" w14:textId="77777777" w:rsidR="00FB424C" w:rsidRDefault="00FB424C">
            <w:pPr>
              <w:pStyle w:val="ConsPlusNormal0"/>
            </w:pPr>
          </w:p>
        </w:tc>
      </w:tr>
      <w:tr w:rsidR="00FB424C" w14:paraId="4B8BFDF4" w14:textId="77777777">
        <w:tc>
          <w:tcPr>
            <w:tcW w:w="0" w:type="auto"/>
            <w:vMerge/>
          </w:tcPr>
          <w:p w14:paraId="6B4BA80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079439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723FE0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L20.0, L20.8, L20.9, L21.8, L21.9, L28.1, L30.0, L41.1, L41.3, L41.4, L41.5, L41.8, L43.0, L43.1, L43.2, L43.3, L43.8, L44.0, L44.8, L63.0, L63.1, L66.1, L80, L90.0, L90.3, L90.8, L90.9, L91.9, L92.0, L92.1, L94.0, L94.1, Q82.2, C84.0</w:t>
            </w:r>
          </w:p>
        </w:tc>
        <w:tc>
          <w:tcPr>
            <w:tcW w:w="3458" w:type="dxa"/>
          </w:tcPr>
          <w:p w14:paraId="1AD465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1337568" w14:textId="77777777" w:rsidR="00FB424C" w:rsidRDefault="00EF57F5">
            <w:pPr>
              <w:pStyle w:val="ConsPlusNormal0"/>
            </w:pPr>
            <w:r>
              <w:t>иной классификацион</w:t>
            </w:r>
            <w:r>
              <w:t>ный критерий: derm7</w:t>
            </w:r>
          </w:p>
        </w:tc>
        <w:tc>
          <w:tcPr>
            <w:tcW w:w="0" w:type="auto"/>
            <w:vMerge/>
          </w:tcPr>
          <w:p w14:paraId="0E2C10C5" w14:textId="77777777" w:rsidR="00FB424C" w:rsidRDefault="00FB424C">
            <w:pPr>
              <w:pStyle w:val="ConsPlusNormal0"/>
            </w:pPr>
          </w:p>
        </w:tc>
      </w:tr>
      <w:tr w:rsidR="00FB424C" w14:paraId="7F2E9B10" w14:textId="77777777">
        <w:tc>
          <w:tcPr>
            <w:tcW w:w="1000" w:type="dxa"/>
          </w:tcPr>
          <w:p w14:paraId="549A4FCF" w14:textId="77777777" w:rsidR="00FB424C" w:rsidRDefault="00EF57F5">
            <w:pPr>
              <w:pStyle w:val="ConsPlusNormal0"/>
              <w:jc w:val="center"/>
              <w:outlineLvl w:val="3"/>
            </w:pPr>
            <w:r>
              <w:t>ds07</w:t>
            </w:r>
          </w:p>
        </w:tc>
        <w:tc>
          <w:tcPr>
            <w:tcW w:w="12558" w:type="dxa"/>
            <w:gridSpan w:val="4"/>
          </w:tcPr>
          <w:p w14:paraId="3EF48DB1" w14:textId="77777777" w:rsidR="00FB424C" w:rsidRDefault="00EF57F5">
            <w:pPr>
              <w:pStyle w:val="ConsPlusNormal0"/>
            </w:pPr>
            <w:r>
              <w:t>Детская кардиология</w:t>
            </w:r>
          </w:p>
        </w:tc>
        <w:tc>
          <w:tcPr>
            <w:tcW w:w="1077" w:type="dxa"/>
          </w:tcPr>
          <w:p w14:paraId="46ECA2CE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:rsidRPr="00EF57F5" w14:paraId="1B2DC5CD" w14:textId="77777777">
        <w:tc>
          <w:tcPr>
            <w:tcW w:w="1000" w:type="dxa"/>
          </w:tcPr>
          <w:p w14:paraId="39FFBA09" w14:textId="77777777" w:rsidR="00FB424C" w:rsidRDefault="00EF57F5">
            <w:pPr>
              <w:pStyle w:val="ConsPlusNormal0"/>
              <w:jc w:val="center"/>
            </w:pPr>
            <w:r>
              <w:t>ds07.001</w:t>
            </w:r>
          </w:p>
        </w:tc>
        <w:tc>
          <w:tcPr>
            <w:tcW w:w="3232" w:type="dxa"/>
          </w:tcPr>
          <w:p w14:paraId="2290C39D" w14:textId="77777777" w:rsidR="00FB424C" w:rsidRDefault="00EF57F5">
            <w:pPr>
              <w:pStyle w:val="ConsPlusNormal0"/>
            </w:pPr>
            <w:r>
              <w:t>Болезни системы кровообращения, дети</w:t>
            </w:r>
          </w:p>
        </w:tc>
        <w:tc>
          <w:tcPr>
            <w:tcW w:w="3596" w:type="dxa"/>
          </w:tcPr>
          <w:p w14:paraId="26AD176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G45, G45.0, G45.1, G45.2, G45.3, G45.4, G45.8, G45.9, G46, G46.0, G46.1, G46.2, G46.3, G46.4, G46.5, G46.6, G46.7, G46.8, I01, I01.0, I01.1, I01.2, I01.8, I01.9, I02, I02.0, I02.9, I05, I05.0, I05.1, I05.2, I05.8, I05.9, I06, I06.0, I06.1, I06.2, I06.8, I0</w:t>
            </w:r>
            <w:r w:rsidRPr="00EF57F5">
              <w:rPr>
                <w:lang w:val="en-US"/>
              </w:rPr>
              <w:t>6.9, I07, I07.0, I07.1, I07.2, I07.8, I07.9, I08, I08.0, I08.1, I08.2, I08.3, I08.8, I08.9, I09, I09.0, I09.1, I09.2, I09.8, I09.9, I10, I11, I11.0, I11.9, I12, I12.0, I12.9, I13, I13.0, I13.1, I13.2, I13.9, I15, I15.0, I15.1, I15.2, I15.8, I15.9, I20, I20</w:t>
            </w:r>
            <w:r w:rsidRPr="00EF57F5">
              <w:rPr>
                <w:lang w:val="en-US"/>
              </w:rPr>
              <w:t>.0, I20.1, I20.8, I20.9, I21, I21.0, I21.1, I21.2, I21.3, I21.4, I21.9, I22, I22.0, I22.1, I22.8, I22.9, I23, I23.0, I23.1, I23.2, I23.3, I23.4, I23.5, I23.6, I23.8, I24, I24.0, I24.1, I24.8, I24.9, I25, I25.0, I25.1, I25.2, I25.3, I25.4, I25.5, I25.6, I25</w:t>
            </w:r>
            <w:r w:rsidRPr="00EF57F5">
              <w:rPr>
                <w:lang w:val="en-US"/>
              </w:rPr>
              <w:t xml:space="preserve">.8, I25.9, I26.0, I26.9, I27, I27.0, I27.1, I27.2, I27.8, I27.9, I28, I28.0, I28.1, I28.8, I28.9, I30, I30.0, I30.1, I30.8, I30.9, I31, I31.0, I31.1, I31.2, I31.3, I31.8, I31.9, I32.0, I32.1, I32.8, </w:t>
            </w:r>
            <w:r w:rsidRPr="00EF57F5">
              <w:rPr>
                <w:lang w:val="en-US"/>
              </w:rPr>
              <w:lastRenderedPageBreak/>
              <w:t>I33.0, I33.9, I34, I34.0, I34.1, I34.2, I34.8, I34.9, I35</w:t>
            </w:r>
            <w:r w:rsidRPr="00EF57F5">
              <w:rPr>
                <w:lang w:val="en-US"/>
              </w:rPr>
              <w:t>, I35.0, I35.1, I35.2, I35.8, I35.9, I36, I36.0, I36.1, I36.2, I36.8, I36.9, I37, I37.0, I37.1, I37.2, I37.8, I37.9, I38, I39, I39.0, I39.1, I39.2, I39.3, I39.4, I39.8, I40.0, I40.1, I40.8, I40.9, I41.0, I41.1, I41.2, I41.8, I42, I42.0, I42.1, I42.2, I42.3</w:t>
            </w:r>
            <w:r w:rsidRPr="00EF57F5">
              <w:rPr>
                <w:lang w:val="en-US"/>
              </w:rPr>
              <w:t>, I42.4, I42.5, I42.6, I42.7, I42.8, I42.9, I43, I43.0, I43.1, I43.2, I43.8, I44, I44.0, I44.1, I44.2, I44.3, I44.4, I44.5, I44.6, I44.7, I45, I45.0, I45.1, I45.2, I45.3, I45.4, I45.5, I45.6, I45.8, I45.9, I46, I46.0, I46.1, I46.9, I47, I47.0, I47.1, I47.2</w:t>
            </w:r>
            <w:r w:rsidRPr="00EF57F5">
              <w:rPr>
                <w:lang w:val="en-US"/>
              </w:rPr>
              <w:t xml:space="preserve">, I47.9, I48, I48.0, I48.1, I48.2, I48.3, I48.4, I48.9, I49, I49.0, I49.1, I49.2, I49.3, I49.4, I49.5, I49.8, I49.9, I50, I50.0, I50.1, I50.9, I51, I51.0, I51.1, I51.2, I51.3, I51.4, I51.5, I51.6, I51.7, I51.8, I51.9, I52, I52.0, I52.1, I52.8, I60, I60.0, </w:t>
            </w:r>
            <w:r w:rsidRPr="00EF57F5">
              <w:rPr>
                <w:lang w:val="en-US"/>
              </w:rPr>
              <w:t>I60.1, I60.2, I60.3, I60.4, I60.5, I60.6, I60.7, I60.8, I60.9, I61, I61.0, I61.1, I61.2, I61.3, I61.4, I61.5, I61.6, I61.8, I61.9, I62, I62.0, I62.1, I62.9, I63.0, I63.1, I63.2, I63.3, I63.4, I63.5, I63.6, I63.8, I63.9, I64, I65, I65.0, I65.1, I65.2, I65.3</w:t>
            </w:r>
            <w:r w:rsidRPr="00EF57F5">
              <w:rPr>
                <w:lang w:val="en-US"/>
              </w:rPr>
              <w:t>, I65.8, I65.9, I66, I66.0, I66.1, I66.2, I66.3, I66.4, I66.8, I66.9, I67, I67.0, I67.1, I67.2, I67.3, I67.4, I67.5, I67.6, I67.7, I67.8, I67.9, I68, I68.0, I68.1, I68.2, I68.8, I69, I69.0, I69.1, I69.2, I69.3, I69.4, I69.8, I70, I70.0, I70.1, I70.2, I70.8</w:t>
            </w:r>
            <w:r w:rsidRPr="00EF57F5">
              <w:rPr>
                <w:lang w:val="en-US"/>
              </w:rPr>
              <w:t>, I70.9, I71, I71.0, I71.1, I71.2, I71.3, I71.4, I71.5, I71.6, I71.8, I71.9, I72, I72.0, I72.1, I72.2, I72.3, I72.4, I72.5, I72.6, I72.8, I72.9, I73, I73.0, I73.1, I73.8, I73.9, I74, I74.0, I74.1, I74.2, I74.3, I74.4, I74.5, I74.8, I74.9, I77, I77.0, I77.1</w:t>
            </w:r>
            <w:r w:rsidRPr="00EF57F5">
              <w:rPr>
                <w:lang w:val="en-US"/>
              </w:rPr>
              <w:t xml:space="preserve">, I77.2, I77.3, I77.4, I77.5, I77.6, I77.8, I77.9, I78, I78.0, I78.1, I78.8, I78.9, I79, I79.0, I79.1, I79.2, I79.8, I80, I80.0, </w:t>
            </w:r>
            <w:r w:rsidRPr="00EF57F5">
              <w:rPr>
                <w:lang w:val="en-US"/>
              </w:rPr>
              <w:lastRenderedPageBreak/>
              <w:t xml:space="preserve">I80.1, I80.2, I80.3, I80.8, I80.9, I82, I82.0, I82.1, I82.2, I82.3, I82.8, I82.9, I83, I83.0, I83.1, I83.2, I83.9, I86.8, I87, </w:t>
            </w:r>
            <w:r w:rsidRPr="00EF57F5">
              <w:rPr>
                <w:lang w:val="en-US"/>
              </w:rPr>
              <w:t xml:space="preserve">I87.0, I87.1, I87.2, I87.8, I87.9, I88.0, I88.1, I88.8, I88.9, I89.0, I89.1, I89.8, I89.9, I95, I95.0, I95.1, I95.2, I95.8, I95.9, I97, I97.0, I97.1, I97.8, I97.9, I98.1, I98.8, I99, Q20, Q20.0, Q20.1, Q20.2, Q20.3, Q20.4, Q20.5, Q20.6, Q20.8, Q20.9, Q21, </w:t>
            </w:r>
            <w:r w:rsidRPr="00EF57F5">
              <w:rPr>
                <w:lang w:val="en-US"/>
              </w:rPr>
              <w:t>Q21.0, Q21.1, Q21.2, Q21.3, Q21.4, Q21.8, Q21.9, Q22, Q22.0, Q22.1, Q22.2, Q22.3, Q22.4, Q22.5, Q22.6, Q22.8, Q22.9, Q23, Q23.0, Q23.1, Q23.2, Q23.3, Q23.4, Q23.8, Q23.9, Q24, Q24.0, Q24.1, Q24.2, Q24.3, Q24.4, Q24.5, Q24.6, Q24.8, Q24.9, Q25, Q25.0, Q25.1</w:t>
            </w:r>
            <w:r w:rsidRPr="00EF57F5">
              <w:rPr>
                <w:lang w:val="en-US"/>
              </w:rPr>
              <w:t>, Q25.2, Q25.3, Q25.4, Q25.5, Q25.6, Q25.7, Q25.8, Q25.9, Q26, Q26.0, Q26.1, Q26.2, Q26.3, Q26.4, Q26.5, Q26.6, Q26.8, Q26.9, Q27, Q27.0, Q27.1, Q27.2, Q27.3, Q27.4, Q27.8, Q27.9, Q28, Q28.0, Q28.1, Q28.2, Q28.3, Q28.8, Q28.9, R00, R00.0, R00.1, R00.2, R00</w:t>
            </w:r>
            <w:r w:rsidRPr="00EF57F5">
              <w:rPr>
                <w:lang w:val="en-US"/>
              </w:rPr>
              <w:t>.8, R01, R01.0, R01.1, R01.2, R03, R03.0, R03.1, R07.2, R07.4, R09.8, R55, R57.0, R58, R73, R73.9, R81, R93.1, R94.3, S26, S26.0, S26.00, S26.01, S26.8, S26.80, S26.81, S26.9, S26.90, S26.91, T82, T82.0, T82.1, T82.2, T82.3, T82.4, T82.7, T82.8, T82.9, T85</w:t>
            </w:r>
            <w:r w:rsidRPr="00EF57F5">
              <w:rPr>
                <w:lang w:val="en-US"/>
              </w:rPr>
              <w:t>.8</w:t>
            </w:r>
          </w:p>
        </w:tc>
        <w:tc>
          <w:tcPr>
            <w:tcW w:w="3458" w:type="dxa"/>
          </w:tcPr>
          <w:p w14:paraId="5968B60B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211CB11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от</w:t>
            </w:r>
            <w:r w:rsidRPr="00EF57F5">
              <w:rPr>
                <w:lang w:val="en-US"/>
              </w:rPr>
              <w:t xml:space="preserve"> 0 </w:t>
            </w:r>
            <w:r>
              <w:t>дней</w:t>
            </w:r>
            <w:r w:rsidRPr="00EF57F5">
              <w:rPr>
                <w:lang w:val="en-US"/>
              </w:rPr>
              <w:t xml:space="preserve"> </w:t>
            </w:r>
            <w:r>
              <w:t>до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1077" w:type="dxa"/>
          </w:tcPr>
          <w:p w14:paraId="64C2AB2D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0,98</w:t>
            </w:r>
          </w:p>
        </w:tc>
      </w:tr>
      <w:tr w:rsidR="00FB424C" w:rsidRPr="00EF57F5" w14:paraId="3FDF39D7" w14:textId="77777777">
        <w:tc>
          <w:tcPr>
            <w:tcW w:w="1000" w:type="dxa"/>
          </w:tcPr>
          <w:p w14:paraId="460A04E4" w14:textId="77777777" w:rsidR="00FB424C" w:rsidRPr="00EF57F5" w:rsidRDefault="00EF57F5">
            <w:pPr>
              <w:pStyle w:val="ConsPlusNormal0"/>
              <w:jc w:val="center"/>
              <w:outlineLvl w:val="3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ds08</w:t>
            </w:r>
          </w:p>
        </w:tc>
        <w:tc>
          <w:tcPr>
            <w:tcW w:w="12558" w:type="dxa"/>
            <w:gridSpan w:val="4"/>
          </w:tcPr>
          <w:p w14:paraId="096A7A3F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Детская</w:t>
            </w:r>
            <w:r w:rsidRPr="00EF57F5">
              <w:rPr>
                <w:lang w:val="en-US"/>
              </w:rPr>
              <w:t xml:space="preserve"> </w:t>
            </w:r>
            <w:r>
              <w:t>онкология</w:t>
            </w:r>
          </w:p>
        </w:tc>
        <w:tc>
          <w:tcPr>
            <w:tcW w:w="1077" w:type="dxa"/>
          </w:tcPr>
          <w:p w14:paraId="54E06713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12,80</w:t>
            </w:r>
          </w:p>
        </w:tc>
      </w:tr>
      <w:tr w:rsidR="00FB424C" w14:paraId="32618E28" w14:textId="77777777">
        <w:tc>
          <w:tcPr>
            <w:tcW w:w="1000" w:type="dxa"/>
            <w:vMerge w:val="restart"/>
          </w:tcPr>
          <w:p w14:paraId="71BAC332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ds08.001</w:t>
            </w:r>
          </w:p>
        </w:tc>
        <w:tc>
          <w:tcPr>
            <w:tcW w:w="3232" w:type="dxa"/>
            <w:vMerge w:val="restart"/>
          </w:tcPr>
          <w:p w14:paraId="24DF4A0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Лекарственная</w:t>
            </w:r>
            <w:r w:rsidRPr="00EF57F5">
              <w:rPr>
                <w:lang w:val="en-US"/>
              </w:rPr>
              <w:t xml:space="preserve"> </w:t>
            </w:r>
            <w:r>
              <w:t>терапия</w:t>
            </w:r>
            <w:r w:rsidRPr="00EF57F5">
              <w:rPr>
                <w:lang w:val="en-US"/>
              </w:rPr>
              <w:t xml:space="preserve"> </w:t>
            </w:r>
            <w:r>
              <w:t>при</w:t>
            </w:r>
            <w:r w:rsidRPr="00EF57F5">
              <w:rPr>
                <w:lang w:val="en-US"/>
              </w:rPr>
              <w:t xml:space="preserve"> </w:t>
            </w:r>
            <w:r>
              <w:t>злокачественных</w:t>
            </w:r>
            <w:r w:rsidRPr="00EF57F5">
              <w:rPr>
                <w:lang w:val="en-US"/>
              </w:rPr>
              <w:t xml:space="preserve"> </w:t>
            </w:r>
            <w:r>
              <w:t>новообразованиях</w:t>
            </w:r>
            <w:r w:rsidRPr="00EF57F5">
              <w:rPr>
                <w:lang w:val="en-US"/>
              </w:rPr>
              <w:t xml:space="preserve"> </w:t>
            </w:r>
            <w:r>
              <w:t>других</w:t>
            </w:r>
            <w:r w:rsidRPr="00EF57F5">
              <w:rPr>
                <w:lang w:val="en-US"/>
              </w:rPr>
              <w:t xml:space="preserve"> </w:t>
            </w:r>
            <w:r>
              <w:t>локализаций</w:t>
            </w:r>
            <w:r w:rsidRPr="00EF57F5">
              <w:rPr>
                <w:lang w:val="en-US"/>
              </w:rPr>
              <w:t xml:space="preserve"> (</w:t>
            </w:r>
            <w:r>
              <w:t>кроме</w:t>
            </w:r>
            <w:r w:rsidRPr="00EF57F5">
              <w:rPr>
                <w:lang w:val="en-US"/>
              </w:rPr>
              <w:t xml:space="preserve"> </w:t>
            </w:r>
            <w:r>
              <w:t>лимфоидной</w:t>
            </w:r>
            <w:r w:rsidRPr="00EF57F5">
              <w:rPr>
                <w:lang w:val="en-US"/>
              </w:rPr>
              <w:t xml:space="preserve"> </w:t>
            </w:r>
            <w:r>
              <w:t>и</w:t>
            </w:r>
            <w:r w:rsidRPr="00EF57F5">
              <w:rPr>
                <w:lang w:val="en-US"/>
              </w:rPr>
              <w:t xml:space="preserve"> </w:t>
            </w:r>
            <w:r>
              <w:t>кроветворной</w:t>
            </w:r>
            <w:r w:rsidRPr="00EF57F5">
              <w:rPr>
                <w:lang w:val="en-US"/>
              </w:rPr>
              <w:t xml:space="preserve"> </w:t>
            </w:r>
            <w:r>
              <w:t>тканей</w:t>
            </w:r>
            <w:r w:rsidRPr="00EF57F5">
              <w:rPr>
                <w:lang w:val="en-US"/>
              </w:rPr>
              <w:t xml:space="preserve">), </w:t>
            </w:r>
            <w:r>
              <w:t>дети</w:t>
            </w:r>
          </w:p>
        </w:tc>
        <w:tc>
          <w:tcPr>
            <w:tcW w:w="3596" w:type="dxa"/>
          </w:tcPr>
          <w:p w14:paraId="2528BC5A" w14:textId="77777777" w:rsidR="00FB424C" w:rsidRDefault="00EF57F5">
            <w:pPr>
              <w:pStyle w:val="ConsPlusNormal0"/>
            </w:pPr>
            <w:r w:rsidRPr="00EF57F5">
              <w:rPr>
                <w:lang w:val="en-US"/>
              </w:rPr>
              <w:t>C00, C00.0, C00.1, C00.2, C00.3, C00.4, C00.5, C00.6, C00.8, C00.9, C01, C02, C02.0, C02.1, C02.2, C02.3, C02.4, C02.8, C02.9, C03,</w:t>
            </w:r>
            <w:r w:rsidRPr="00EF57F5">
              <w:rPr>
                <w:lang w:val="en-US"/>
              </w:rPr>
              <w:t xml:space="preserve"> C03.0, C03.1, C03.9, C04, C04.0, C04.1, C04.8, C04.9, C05, </w:t>
            </w:r>
            <w:r w:rsidRPr="00EF57F5">
              <w:rPr>
                <w:lang w:val="en-US"/>
              </w:rPr>
              <w:lastRenderedPageBreak/>
              <w:t>C05.0, C05.1, C05.2, C05.8, C05.9, C06, C06.0, C06.1, C06.2, C06.8, C06.9, C07, C08, C08.0, C08.1, C08.8, C08.9, C09, C09.0, C09.1, C09.8, C09.9, C10, C10.0, C10.1, C10.2, C10.3, C10.4, C10.8, C10</w:t>
            </w:r>
            <w:r w:rsidRPr="00EF57F5">
              <w:rPr>
                <w:lang w:val="en-US"/>
              </w:rPr>
              <w:t>.9, C11, C11.0, C11.1, C11.2, C11.3, C11.8, C11.9, C12, C13</w:t>
            </w:r>
            <w:r>
              <w:t xml:space="preserve">, C13.0, C13.1, C13.2, C13.8, C13.9, C14, C14.0, C14.2, C14.8, C15, C15.0, C15.1, C15.2, C15.3, C15.4, C15.5, C15.8, C15.9, C16, C16.0, C16.1, C16.2, C16.3, C16.4, C16.5, C16.6, C16.8, C16.9, C17, </w:t>
            </w:r>
            <w:r>
              <w:t>C17.0, C17.1, C17.2, C17.3, C17.8, C17.9, C18, C18.0, C18.1, C18.2, C18.3, C18.4, C18.5, C18.6, C18.7, C18.8, C18.9, C19, C20, C21, C21.0, C21.1, C21.2, C21.8, C22, C22.0, C22.1, C22.3, C22.4, C22.7, C22.9, C23, C24, C24.0, C24.1, C24.8, C24.9, C25, C25.0,</w:t>
            </w:r>
            <w:r>
              <w:t xml:space="preserve"> C25.1, C25.2, C25.3, C25.4, C25.7, C25.8, C25.9, C26, C26.0, C26.1, C26.8, C26.9, C30, C30.0, C30.1, C31, C31.0, C31.1, C31.2, C31.3, C31.8, C31.9, C32, C32.0, C32.1, C32.2, C32.3, C32.8, C32.9, C33, C34, C34.0, C34.1, C34.2, C34.3, C34.8, C34.9, C37, C38</w:t>
            </w:r>
            <w:r>
              <w:t>, C38.0, C38.2, C38.3, C38.4, C38.8, C39, C39.0, C39.8, C39.9, C41, C41.0, C41.1, C41.2, C41.3, C41.4, C41.8, C41.9, C43, C43.0, C43.1, C43.2, C43.3, C43.4, C43.5, C43.6, C43.7, C43.8, C43.9, C44, C44.0, C44.1, C44.2, C44.3, C44.4, C44.5, C44.6, C44.7, C44</w:t>
            </w:r>
            <w:r>
              <w:t xml:space="preserve">.8, C44.9, C45, C45.0, C45.1, C45.2, C45.7, C45.9, C46, C46.0, C46.1, C46.2, C46.3, C46.7, C46.8, C46.9, C47, C47.0, C47.1, C47.2, C48, C48.1, C48.2, C48.8, C50, C50.0, C50.1, C50.2, C50.3, C50.4, C50.5, C50.6, C50.8, C50.9, C51, C51.0, C51.1, </w:t>
            </w:r>
            <w:r>
              <w:lastRenderedPageBreak/>
              <w:t>C51.2, C51.8</w:t>
            </w:r>
            <w:r>
              <w:t>, C51.9, C52, C53, C53.0, C53.1, C53.8, C53.9, C54, C54.0, C54.1, C54.2, C54.3, C54.8, C54.9, C55, C56, C57, C57.0, C57.1, C57.2, C57.3, C57.4, C57.7, C57.8, C57.9, C58, C60, C60.0, C60.1, C60.2, C60.8, C60.9, C61, C63, C63.0, C63.1, C63.2, C63.7, C63.8, C</w:t>
            </w:r>
            <w:r>
              <w:t xml:space="preserve">63.9, C65, C66, C67, C67.0, C67.1, C67.2, C67.3, C67.4, C67.5, C67.6, C67.7, C67.8, C67.9, C68, C68.0, C68.1, C68.8, C68.9, C69, C69.0, C69.1, C69.2, C69.3, C69.4, C69.5, C69.6, C69.8, C69.9, C73, C74, C74.0, C75, C75.0, C75.1, C75.2, C75.3, C75.4, C75.5, </w:t>
            </w:r>
            <w:r>
              <w:t>C75.8, C75.9, C76, C76.4, C76.5, C77, C77.0, C77.1, C77.2, C77.3, C77.4, C77.5, C77.8, C77.9, C78, C78.0, C78.1, C78.2, C78.3, C78.4, C78.5, C78.6, C78.7, C78.8, C79, C79.0, C79.1, C79.2, C79.3, C79.4, C79.5, C79.6, C79.7, C79.8, C80, C80.0, C80.9, C97</w:t>
            </w:r>
          </w:p>
        </w:tc>
        <w:tc>
          <w:tcPr>
            <w:tcW w:w="3458" w:type="dxa"/>
          </w:tcPr>
          <w:p w14:paraId="26CE8431" w14:textId="77777777" w:rsidR="00FB424C" w:rsidRDefault="00EF57F5">
            <w:pPr>
              <w:pStyle w:val="ConsPlusNormal0"/>
            </w:pPr>
            <w:r>
              <w:lastRenderedPageBreak/>
              <w:t>A25.30.014</w:t>
            </w:r>
          </w:p>
        </w:tc>
        <w:tc>
          <w:tcPr>
            <w:tcW w:w="2272" w:type="dxa"/>
          </w:tcPr>
          <w:p w14:paraId="5BB207D1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57E2C9B8" w14:textId="77777777" w:rsidR="00FB424C" w:rsidRDefault="00EF57F5">
            <w:pPr>
              <w:pStyle w:val="ConsPlusNormal0"/>
              <w:jc w:val="center"/>
            </w:pPr>
            <w:r>
              <w:t>7,95</w:t>
            </w:r>
          </w:p>
        </w:tc>
      </w:tr>
      <w:tr w:rsidR="00FB424C" w14:paraId="57C8308A" w14:textId="77777777">
        <w:tc>
          <w:tcPr>
            <w:tcW w:w="0" w:type="auto"/>
            <w:vMerge/>
          </w:tcPr>
          <w:p w14:paraId="6397671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25B30BA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F693912" w14:textId="77777777" w:rsidR="00FB424C" w:rsidRDefault="00EF57F5">
            <w:pPr>
              <w:pStyle w:val="ConsPlusNormal0"/>
            </w:pPr>
            <w:r>
              <w:t>C22.2, C38.1, C40, C40.0, C40.1, C40.2, C40.3, C40.8, C40.9, C47.3, C47.4, C47.5, C47.6, C47.8, C47.9, C48.0, C49, C49.0, C49.1, C49.2, C49.3, C49.4, C49.5, C49.6, C49.8, C49.9, C62, C62.0, C62.1, C62.9, C64, C70, C70.0, C70.1, C70.9, C71, C71.0, C71.1, C7</w:t>
            </w:r>
            <w:r>
              <w:t>1.2, C71.3, C71.4, C71.5, C71.6, C71.7, C71.8, C71.9, C72, C72.0, C72.1, C72.2, C72.3, C72.4, C72.5, C72.8, C72.9, C74.1, C74.9, C76.0, C76.1, C76.2, C76.3, C76.7, C76.8</w:t>
            </w:r>
          </w:p>
        </w:tc>
        <w:tc>
          <w:tcPr>
            <w:tcW w:w="3458" w:type="dxa"/>
          </w:tcPr>
          <w:p w14:paraId="42BF37CA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3CCC0877" w14:textId="77777777" w:rsidR="00FB424C" w:rsidRDefault="00EF57F5">
            <w:pPr>
              <w:pStyle w:val="ConsPlusNormal0"/>
            </w:pPr>
            <w:r>
              <w:t>возрастная группа: от 0 дней до 21 года</w:t>
            </w:r>
          </w:p>
        </w:tc>
        <w:tc>
          <w:tcPr>
            <w:tcW w:w="0" w:type="auto"/>
            <w:vMerge/>
          </w:tcPr>
          <w:p w14:paraId="7A6D8D07" w14:textId="77777777" w:rsidR="00FB424C" w:rsidRDefault="00FB424C">
            <w:pPr>
              <w:pStyle w:val="ConsPlusNormal0"/>
            </w:pPr>
          </w:p>
        </w:tc>
      </w:tr>
      <w:tr w:rsidR="00FB424C" w14:paraId="5A5BFE09" w14:textId="77777777">
        <w:tc>
          <w:tcPr>
            <w:tcW w:w="1000" w:type="dxa"/>
            <w:vMerge w:val="restart"/>
          </w:tcPr>
          <w:p w14:paraId="35FB06A9" w14:textId="77777777" w:rsidR="00FB424C" w:rsidRDefault="00EF57F5">
            <w:pPr>
              <w:pStyle w:val="ConsPlusNormal0"/>
              <w:jc w:val="center"/>
            </w:pPr>
            <w:r>
              <w:t>ds08.002</w:t>
            </w:r>
          </w:p>
        </w:tc>
        <w:tc>
          <w:tcPr>
            <w:tcW w:w="3232" w:type="dxa"/>
            <w:vMerge w:val="restart"/>
          </w:tcPr>
          <w:p w14:paraId="7A3B43C7" w14:textId="77777777" w:rsidR="00FB424C" w:rsidRDefault="00EF57F5">
            <w:pPr>
              <w:pStyle w:val="ConsPlusNormal0"/>
            </w:pPr>
            <w:r>
              <w:t>Лекарственная терапия при остром лейкозе, дети</w:t>
            </w:r>
          </w:p>
        </w:tc>
        <w:tc>
          <w:tcPr>
            <w:tcW w:w="3596" w:type="dxa"/>
          </w:tcPr>
          <w:p w14:paraId="4EA426F2" w14:textId="77777777" w:rsidR="00FB424C" w:rsidRDefault="00EF57F5">
            <w:pPr>
              <w:pStyle w:val="ConsPlusNormal0"/>
            </w:pPr>
            <w:r>
              <w:t>C93.3</w:t>
            </w:r>
          </w:p>
        </w:tc>
        <w:tc>
          <w:tcPr>
            <w:tcW w:w="3458" w:type="dxa"/>
          </w:tcPr>
          <w:p w14:paraId="0A770349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12C5B42E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459E0614" w14:textId="77777777" w:rsidR="00FB424C" w:rsidRDefault="00EF57F5">
            <w:pPr>
              <w:pStyle w:val="ConsPlusNormal0"/>
              <w:jc w:val="center"/>
            </w:pPr>
            <w:r>
              <w:t>14,23</w:t>
            </w:r>
          </w:p>
        </w:tc>
      </w:tr>
      <w:tr w:rsidR="00FB424C" w14:paraId="1311AC22" w14:textId="77777777">
        <w:tc>
          <w:tcPr>
            <w:tcW w:w="0" w:type="auto"/>
            <w:vMerge/>
          </w:tcPr>
          <w:p w14:paraId="162D98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32034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FB58E99" w14:textId="77777777" w:rsidR="00FB424C" w:rsidRDefault="00EF57F5">
            <w:pPr>
              <w:pStyle w:val="ConsPlusNormal0"/>
            </w:pPr>
            <w:r>
              <w:t xml:space="preserve">C91.0, C92.0, C92.4, C92.5, C92.6, </w:t>
            </w:r>
            <w:r>
              <w:lastRenderedPageBreak/>
              <w:t>C92.8, C93.0, C94.0, C94.2, C95.0</w:t>
            </w:r>
          </w:p>
        </w:tc>
        <w:tc>
          <w:tcPr>
            <w:tcW w:w="3458" w:type="dxa"/>
          </w:tcPr>
          <w:p w14:paraId="432C2D2B" w14:textId="77777777" w:rsidR="00FB424C" w:rsidRDefault="00EF57F5">
            <w:pPr>
              <w:pStyle w:val="ConsPlusNormal0"/>
            </w:pPr>
            <w:r>
              <w:lastRenderedPageBreak/>
              <w:t>A25.30.014</w:t>
            </w:r>
          </w:p>
        </w:tc>
        <w:tc>
          <w:tcPr>
            <w:tcW w:w="2272" w:type="dxa"/>
          </w:tcPr>
          <w:p w14:paraId="10CD9D32" w14:textId="77777777" w:rsidR="00FB424C" w:rsidRDefault="00EF57F5">
            <w:pPr>
              <w:pStyle w:val="ConsPlusNormal0"/>
            </w:pPr>
            <w:r>
              <w:t xml:space="preserve">возрастная группа: от 0 </w:t>
            </w:r>
            <w:r>
              <w:lastRenderedPageBreak/>
              <w:t>дней до 21 года</w:t>
            </w:r>
          </w:p>
        </w:tc>
        <w:tc>
          <w:tcPr>
            <w:tcW w:w="0" w:type="auto"/>
            <w:vMerge/>
          </w:tcPr>
          <w:p w14:paraId="3B144116" w14:textId="77777777" w:rsidR="00FB424C" w:rsidRDefault="00FB424C">
            <w:pPr>
              <w:pStyle w:val="ConsPlusNormal0"/>
            </w:pPr>
          </w:p>
        </w:tc>
      </w:tr>
      <w:tr w:rsidR="00FB424C" w14:paraId="18C38862" w14:textId="77777777">
        <w:tc>
          <w:tcPr>
            <w:tcW w:w="1000" w:type="dxa"/>
            <w:vMerge w:val="restart"/>
          </w:tcPr>
          <w:p w14:paraId="28053E3D" w14:textId="77777777" w:rsidR="00FB424C" w:rsidRDefault="00EF57F5">
            <w:pPr>
              <w:pStyle w:val="ConsPlusNormal0"/>
              <w:jc w:val="center"/>
            </w:pPr>
            <w:r>
              <w:t>ds08.003</w:t>
            </w:r>
          </w:p>
        </w:tc>
        <w:tc>
          <w:tcPr>
            <w:tcW w:w="3232" w:type="dxa"/>
            <w:vMerge w:val="restart"/>
          </w:tcPr>
          <w:p w14:paraId="6C31723D" w14:textId="77777777" w:rsidR="00FB424C" w:rsidRDefault="00EF57F5">
            <w:pPr>
              <w:pStyle w:val="ConsPlusNormal0"/>
            </w:pPr>
            <w:r>
              <w:t>Лекарственная терапия при других злокачественных новообразованиях лимфоидной и кроветворной тканей, дети</w:t>
            </w:r>
          </w:p>
        </w:tc>
        <w:tc>
          <w:tcPr>
            <w:tcW w:w="3596" w:type="dxa"/>
          </w:tcPr>
          <w:p w14:paraId="3FF88453" w14:textId="77777777" w:rsidR="00FB424C" w:rsidRDefault="00EF57F5">
            <w:pPr>
              <w:pStyle w:val="ConsPlusNormal0"/>
            </w:pPr>
            <w:r>
              <w:t>C82, C82.0, C82.1, C82.2, C82.3, C82.4, C82.5, C82.6, C82.7, C82.9, C83, C83.0, C83.1, C83.8, C83.9, C84, C84.0, C84.1, C84.4, C84.5, C84.8, C84.9, C85</w:t>
            </w:r>
            <w:r>
              <w:t>, C85.1, C85.7, C85.9, C86, C86.0, C86.1, C86.2, C86.3, C86.4, C86.5, C86.6, C88, C88.0, C88.2, C88.3, C88.4, C88.7, C88.9, C90, C90.0, C90.1, C90.2, C90.3, C91.1, C91.3, C91.4, C91.5, C91.6, C91.7, C91.9, C92.1, C92.2, C93.1, C93.7, C93.9, C94.3, C94.4, C</w:t>
            </w:r>
            <w:r>
              <w:t>94.6, C94.7, C96, C96.0, C96.2, C96.4, C96.5, C96.6, C96.7, C96.8, C96.9, D45, D46, D46.0, D46.1, D46.2, D46.4, D46.5, D46.6, D46.7, D46.9, D47, D47.0, D47.1, D47.2, D47.3, D47.4, D47.5, D47.7, D47.9</w:t>
            </w:r>
          </w:p>
        </w:tc>
        <w:tc>
          <w:tcPr>
            <w:tcW w:w="3458" w:type="dxa"/>
          </w:tcPr>
          <w:p w14:paraId="3BF928DD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60A16F6A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  <w:vMerge w:val="restart"/>
          </w:tcPr>
          <w:p w14:paraId="2C3C1A23" w14:textId="77777777" w:rsidR="00FB424C" w:rsidRDefault="00EF57F5">
            <w:pPr>
              <w:pStyle w:val="ConsPlusNormal0"/>
              <w:jc w:val="center"/>
            </w:pPr>
            <w:r>
              <w:t>10,34</w:t>
            </w:r>
          </w:p>
        </w:tc>
      </w:tr>
      <w:tr w:rsidR="00FB424C" w14:paraId="3DF5C649" w14:textId="77777777">
        <w:tc>
          <w:tcPr>
            <w:tcW w:w="0" w:type="auto"/>
            <w:vMerge/>
          </w:tcPr>
          <w:p w14:paraId="2053DF0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9F2D89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1A2CA7F" w14:textId="77777777" w:rsidR="00FB424C" w:rsidRDefault="00EF57F5">
            <w:pPr>
              <w:pStyle w:val="ConsPlusNormal0"/>
            </w:pPr>
            <w:r>
              <w:t>C81, C81.0, C81.1, C81.2, C81.3, C81.4, C81.7, C81.9, C83.3, C83.5, C83.7, C84.6, C84.7, C85.2, C91.8, C92.3, C92.7, C92.9, C95, C95.1, C95.7, C95.9</w:t>
            </w:r>
          </w:p>
        </w:tc>
        <w:tc>
          <w:tcPr>
            <w:tcW w:w="3458" w:type="dxa"/>
          </w:tcPr>
          <w:p w14:paraId="2D3F28EE" w14:textId="77777777" w:rsidR="00FB424C" w:rsidRDefault="00EF57F5">
            <w:pPr>
              <w:pStyle w:val="ConsPlusNormal0"/>
            </w:pPr>
            <w:r>
              <w:t>A25.30.014</w:t>
            </w:r>
          </w:p>
        </w:tc>
        <w:tc>
          <w:tcPr>
            <w:tcW w:w="2272" w:type="dxa"/>
          </w:tcPr>
          <w:p w14:paraId="6B11EE2D" w14:textId="77777777" w:rsidR="00FB424C" w:rsidRDefault="00EF57F5">
            <w:pPr>
              <w:pStyle w:val="ConsPlusNormal0"/>
            </w:pPr>
            <w:r>
              <w:t>возрастная группа: от 0 дней до 21 года</w:t>
            </w:r>
          </w:p>
        </w:tc>
        <w:tc>
          <w:tcPr>
            <w:tcW w:w="0" w:type="auto"/>
            <w:vMerge/>
          </w:tcPr>
          <w:p w14:paraId="29EB2BA3" w14:textId="77777777" w:rsidR="00FB424C" w:rsidRDefault="00FB424C">
            <w:pPr>
              <w:pStyle w:val="ConsPlusNormal0"/>
            </w:pPr>
          </w:p>
        </w:tc>
      </w:tr>
      <w:tr w:rsidR="00FB424C" w14:paraId="44000DAC" w14:textId="77777777">
        <w:tc>
          <w:tcPr>
            <w:tcW w:w="1000" w:type="dxa"/>
          </w:tcPr>
          <w:p w14:paraId="18C4AF98" w14:textId="77777777" w:rsidR="00FB424C" w:rsidRDefault="00EF57F5">
            <w:pPr>
              <w:pStyle w:val="ConsPlusNormal0"/>
              <w:jc w:val="center"/>
            </w:pPr>
            <w:r>
              <w:t>ds09</w:t>
            </w:r>
          </w:p>
        </w:tc>
        <w:tc>
          <w:tcPr>
            <w:tcW w:w="12558" w:type="dxa"/>
            <w:gridSpan w:val="4"/>
          </w:tcPr>
          <w:p w14:paraId="4C912239" w14:textId="77777777" w:rsidR="00FB424C" w:rsidRDefault="00EF57F5">
            <w:pPr>
              <w:pStyle w:val="ConsPlusNormal0"/>
            </w:pPr>
            <w:r>
              <w:t>Детская урология-андрология</w:t>
            </w:r>
          </w:p>
        </w:tc>
        <w:tc>
          <w:tcPr>
            <w:tcW w:w="1077" w:type="dxa"/>
          </w:tcPr>
          <w:p w14:paraId="76DAD3E6" w14:textId="77777777" w:rsidR="00FB424C" w:rsidRDefault="00EF57F5">
            <w:pPr>
              <w:pStyle w:val="ConsPlusNormal0"/>
              <w:jc w:val="center"/>
            </w:pPr>
            <w:r>
              <w:t>1,42</w:t>
            </w:r>
          </w:p>
        </w:tc>
      </w:tr>
      <w:tr w:rsidR="00FB424C" w14:paraId="0B8F4F03" w14:textId="77777777">
        <w:tc>
          <w:tcPr>
            <w:tcW w:w="1000" w:type="dxa"/>
          </w:tcPr>
          <w:p w14:paraId="511967B5" w14:textId="77777777" w:rsidR="00FB424C" w:rsidRDefault="00EF57F5">
            <w:pPr>
              <w:pStyle w:val="ConsPlusNormal0"/>
              <w:jc w:val="center"/>
            </w:pPr>
            <w:r>
              <w:t>ds09.001</w:t>
            </w:r>
          </w:p>
        </w:tc>
        <w:tc>
          <w:tcPr>
            <w:tcW w:w="3232" w:type="dxa"/>
          </w:tcPr>
          <w:p w14:paraId="56AC7DFE" w14:textId="77777777" w:rsidR="00FB424C" w:rsidRDefault="00EF57F5">
            <w:pPr>
              <w:pStyle w:val="ConsPlusNormal0"/>
            </w:pPr>
            <w:r>
              <w:t>Операции на мужских половых органах, дети</w:t>
            </w:r>
          </w:p>
        </w:tc>
        <w:tc>
          <w:tcPr>
            <w:tcW w:w="3596" w:type="dxa"/>
          </w:tcPr>
          <w:p w14:paraId="326A61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619F927" w14:textId="77777777" w:rsidR="00FB424C" w:rsidRDefault="00EF57F5">
            <w:pPr>
              <w:pStyle w:val="ConsPlusNormal0"/>
            </w:pPr>
            <w:r>
              <w:t>A11.21.002, A11.21.003, A16.21.013, A16.21.038, A16.21.039</w:t>
            </w:r>
          </w:p>
        </w:tc>
        <w:tc>
          <w:tcPr>
            <w:tcW w:w="2272" w:type="dxa"/>
          </w:tcPr>
          <w:p w14:paraId="1D78274F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2588C8E2" w14:textId="77777777" w:rsidR="00FB424C" w:rsidRDefault="00EF57F5">
            <w:pPr>
              <w:pStyle w:val="ConsPlusNormal0"/>
              <w:jc w:val="center"/>
            </w:pPr>
            <w:r>
              <w:t>1,38</w:t>
            </w:r>
          </w:p>
        </w:tc>
      </w:tr>
      <w:tr w:rsidR="00FB424C" w14:paraId="58F7C28E" w14:textId="77777777">
        <w:tc>
          <w:tcPr>
            <w:tcW w:w="1000" w:type="dxa"/>
          </w:tcPr>
          <w:p w14:paraId="13D6CF74" w14:textId="77777777" w:rsidR="00FB424C" w:rsidRDefault="00EF57F5">
            <w:pPr>
              <w:pStyle w:val="ConsPlusNormal0"/>
              <w:jc w:val="center"/>
            </w:pPr>
            <w:r>
              <w:t>ds09.002</w:t>
            </w:r>
          </w:p>
        </w:tc>
        <w:tc>
          <w:tcPr>
            <w:tcW w:w="3232" w:type="dxa"/>
          </w:tcPr>
          <w:p w14:paraId="32E152CF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дети</w:t>
            </w:r>
          </w:p>
        </w:tc>
        <w:tc>
          <w:tcPr>
            <w:tcW w:w="3596" w:type="dxa"/>
          </w:tcPr>
          <w:p w14:paraId="0932957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49D780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A03.28.001, A03.28.002, A03.28.003, A03.28.004, A11.28.001, A11.28.002, A11.28.012, A11.28.013, A16.28.035.001, A16.28.040, A16.28.043, A16.28.051, A16.28.052.001, A16.28.072.001, A16.28.077, A16.28.086</w:t>
            </w:r>
          </w:p>
        </w:tc>
        <w:tc>
          <w:tcPr>
            <w:tcW w:w="2272" w:type="dxa"/>
          </w:tcPr>
          <w:p w14:paraId="5813B24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6AA93E1" w14:textId="77777777" w:rsidR="00FB424C" w:rsidRDefault="00EF57F5">
            <w:pPr>
              <w:pStyle w:val="ConsPlusNormal0"/>
              <w:jc w:val="center"/>
            </w:pPr>
            <w:r>
              <w:t>2,09</w:t>
            </w:r>
          </w:p>
        </w:tc>
      </w:tr>
      <w:tr w:rsidR="00FB424C" w14:paraId="194B3A7C" w14:textId="77777777">
        <w:tc>
          <w:tcPr>
            <w:tcW w:w="1000" w:type="dxa"/>
          </w:tcPr>
          <w:p w14:paraId="33EF94AF" w14:textId="77777777" w:rsidR="00FB424C" w:rsidRDefault="00EF57F5">
            <w:pPr>
              <w:pStyle w:val="ConsPlusNormal0"/>
              <w:jc w:val="center"/>
              <w:outlineLvl w:val="3"/>
            </w:pPr>
            <w:r>
              <w:t>ds10</w:t>
            </w:r>
          </w:p>
        </w:tc>
        <w:tc>
          <w:tcPr>
            <w:tcW w:w="12558" w:type="dxa"/>
            <w:gridSpan w:val="4"/>
          </w:tcPr>
          <w:p w14:paraId="0927C1EA" w14:textId="77777777" w:rsidR="00FB424C" w:rsidRDefault="00EF57F5">
            <w:pPr>
              <w:pStyle w:val="ConsPlusNormal0"/>
            </w:pPr>
            <w:r>
              <w:t>Детская хирургия</w:t>
            </w:r>
          </w:p>
        </w:tc>
        <w:tc>
          <w:tcPr>
            <w:tcW w:w="1077" w:type="dxa"/>
          </w:tcPr>
          <w:p w14:paraId="5546D44C" w14:textId="77777777" w:rsidR="00FB424C" w:rsidRDefault="00EF57F5">
            <w:pPr>
              <w:pStyle w:val="ConsPlusNormal0"/>
              <w:jc w:val="center"/>
            </w:pPr>
            <w:r>
              <w:t>1,60</w:t>
            </w:r>
          </w:p>
        </w:tc>
      </w:tr>
      <w:tr w:rsidR="00FB424C" w14:paraId="061D36FF" w14:textId="77777777">
        <w:tc>
          <w:tcPr>
            <w:tcW w:w="1000" w:type="dxa"/>
          </w:tcPr>
          <w:p w14:paraId="760F5679" w14:textId="77777777" w:rsidR="00FB424C" w:rsidRDefault="00EF57F5">
            <w:pPr>
              <w:pStyle w:val="ConsPlusNormal0"/>
              <w:jc w:val="center"/>
            </w:pPr>
            <w:r>
              <w:lastRenderedPageBreak/>
              <w:t>ds10.001</w:t>
            </w:r>
          </w:p>
        </w:tc>
        <w:tc>
          <w:tcPr>
            <w:tcW w:w="3232" w:type="dxa"/>
          </w:tcPr>
          <w:p w14:paraId="45755F56" w14:textId="77777777" w:rsidR="00FB424C" w:rsidRDefault="00EF57F5">
            <w:pPr>
              <w:pStyle w:val="ConsPlusNormal0"/>
            </w:pPr>
            <w:r>
              <w:t>Операции по поводу грыж, дети</w:t>
            </w:r>
          </w:p>
        </w:tc>
        <w:tc>
          <w:tcPr>
            <w:tcW w:w="3596" w:type="dxa"/>
          </w:tcPr>
          <w:p w14:paraId="42D737F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58BC544" w14:textId="77777777" w:rsidR="00FB424C" w:rsidRDefault="00EF57F5">
            <w:pPr>
              <w:pStyle w:val="ConsPlusNormal0"/>
            </w:pPr>
            <w:r>
              <w:t>A16.30.001, A16.30.002, A16.30.003, A16.30.004, A16.30.004.001, A16.30.004.002</w:t>
            </w:r>
          </w:p>
        </w:tc>
        <w:tc>
          <w:tcPr>
            <w:tcW w:w="2272" w:type="dxa"/>
          </w:tcPr>
          <w:p w14:paraId="6E1BB22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78F0E1D" w14:textId="77777777" w:rsidR="00FB424C" w:rsidRDefault="00EF57F5">
            <w:pPr>
              <w:pStyle w:val="ConsPlusNormal0"/>
              <w:jc w:val="center"/>
            </w:pPr>
            <w:r>
              <w:t>1,60</w:t>
            </w:r>
          </w:p>
        </w:tc>
      </w:tr>
      <w:tr w:rsidR="00FB424C" w14:paraId="2097D778" w14:textId="77777777">
        <w:tc>
          <w:tcPr>
            <w:tcW w:w="1000" w:type="dxa"/>
          </w:tcPr>
          <w:p w14:paraId="29D37A8D" w14:textId="77777777" w:rsidR="00FB424C" w:rsidRDefault="00EF57F5">
            <w:pPr>
              <w:pStyle w:val="ConsPlusNormal0"/>
              <w:jc w:val="center"/>
              <w:outlineLvl w:val="3"/>
            </w:pPr>
            <w:r>
              <w:t>ds11</w:t>
            </w:r>
          </w:p>
        </w:tc>
        <w:tc>
          <w:tcPr>
            <w:tcW w:w="12558" w:type="dxa"/>
            <w:gridSpan w:val="4"/>
          </w:tcPr>
          <w:p w14:paraId="3111499E" w14:textId="77777777" w:rsidR="00FB424C" w:rsidRDefault="00EF57F5">
            <w:pPr>
              <w:pStyle w:val="ConsPlusNormal0"/>
            </w:pPr>
            <w:r>
              <w:t>Детская эндокринология</w:t>
            </w:r>
          </w:p>
        </w:tc>
        <w:tc>
          <w:tcPr>
            <w:tcW w:w="1077" w:type="dxa"/>
          </w:tcPr>
          <w:p w14:paraId="7F41F66E" w14:textId="77777777" w:rsidR="00FB424C" w:rsidRDefault="00EF57F5">
            <w:pPr>
              <w:pStyle w:val="ConsPlusNormal0"/>
              <w:jc w:val="center"/>
            </w:pPr>
            <w:r>
              <w:t>1,39</w:t>
            </w:r>
          </w:p>
        </w:tc>
      </w:tr>
      <w:tr w:rsidR="00FB424C" w14:paraId="2BDA2683" w14:textId="77777777">
        <w:tc>
          <w:tcPr>
            <w:tcW w:w="1000" w:type="dxa"/>
          </w:tcPr>
          <w:p w14:paraId="7C31D3A8" w14:textId="77777777" w:rsidR="00FB424C" w:rsidRDefault="00EF57F5">
            <w:pPr>
              <w:pStyle w:val="ConsPlusNormal0"/>
              <w:jc w:val="center"/>
            </w:pPr>
            <w:r>
              <w:t>ds11.001</w:t>
            </w:r>
          </w:p>
        </w:tc>
        <w:tc>
          <w:tcPr>
            <w:tcW w:w="3232" w:type="dxa"/>
          </w:tcPr>
          <w:p w14:paraId="1E91D5A9" w14:textId="77777777" w:rsidR="00FB424C" w:rsidRDefault="00EF57F5">
            <w:pPr>
              <w:pStyle w:val="ConsPlusNormal0"/>
            </w:pPr>
            <w:r>
              <w:t>Сахарный диабет, дети</w:t>
            </w:r>
          </w:p>
        </w:tc>
        <w:tc>
          <w:tcPr>
            <w:tcW w:w="3596" w:type="dxa"/>
          </w:tcPr>
          <w:p w14:paraId="5BBE7129" w14:textId="77777777" w:rsidR="00FB424C" w:rsidRDefault="00EF57F5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R73.0</w:t>
            </w:r>
          </w:p>
        </w:tc>
        <w:tc>
          <w:tcPr>
            <w:tcW w:w="3458" w:type="dxa"/>
          </w:tcPr>
          <w:p w14:paraId="340817A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5800868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BCF541A" w14:textId="77777777" w:rsidR="00FB424C" w:rsidRDefault="00EF57F5">
            <w:pPr>
              <w:pStyle w:val="ConsPlusNormal0"/>
              <w:jc w:val="center"/>
            </w:pPr>
            <w:r>
              <w:t>1,49</w:t>
            </w:r>
          </w:p>
        </w:tc>
      </w:tr>
      <w:tr w:rsidR="00FB424C" w14:paraId="1238AE4B" w14:textId="77777777">
        <w:tc>
          <w:tcPr>
            <w:tcW w:w="1000" w:type="dxa"/>
          </w:tcPr>
          <w:p w14:paraId="6B044ADA" w14:textId="77777777" w:rsidR="00FB424C" w:rsidRDefault="00EF57F5">
            <w:pPr>
              <w:pStyle w:val="ConsPlusNormal0"/>
              <w:jc w:val="center"/>
            </w:pPr>
            <w:r>
              <w:t>ds11.002</w:t>
            </w:r>
          </w:p>
        </w:tc>
        <w:tc>
          <w:tcPr>
            <w:tcW w:w="3232" w:type="dxa"/>
          </w:tcPr>
          <w:p w14:paraId="1EB8702E" w14:textId="77777777" w:rsidR="00FB424C" w:rsidRDefault="00EF57F5">
            <w:pPr>
              <w:pStyle w:val="ConsPlusNormal0"/>
            </w:pPr>
            <w:r>
              <w:t>Другие болезни эндокринной системы, дети</w:t>
            </w:r>
          </w:p>
        </w:tc>
        <w:tc>
          <w:tcPr>
            <w:tcW w:w="3596" w:type="dxa"/>
          </w:tcPr>
          <w:p w14:paraId="24B4463E" w14:textId="77777777" w:rsidR="00FB424C" w:rsidRDefault="00EF57F5">
            <w:pPr>
              <w:pStyle w:val="ConsPlusNormal0"/>
            </w:pPr>
            <w:r>
              <w:t>D09.3, D13.6, D13.7, D15.0, D34, D35.0, D35.1, D35.2, D35.3, D35.7, D35.8, D35.9, D44, D44.0, D44.1, D44.2, D44.3, D44.4, D44.5, D44.6, D44.7, D44.8, D44.9, D76, D76.1, D76.2, D76.3, E00, E00.0, E00.1, E00.2, E00.9, E01, E01.0, E01.1, E01.2, E01.8, E02, E0</w:t>
            </w:r>
            <w:r>
              <w:t>3, E03.0, E03.1, E03.2, E03.3, E03.4, E03.5, E03.8, E03.9, E04, E04.0, E04.1, E04.2, E04.8, E04.9, E05, E05.0, E05.1, E05.2, E05.3, E05.4, E05.5, E05.8, E05.9, E06, E06.0, E06.1, E06.2, E06.3, E06.4, E06.5, E06.9, E07, E07.0, E07.1, E07.8, E07.9, E15, E16,</w:t>
            </w:r>
            <w:r>
              <w:t xml:space="preserve"> E16.0, E16.1, E16.2, E16.3, E16.4, E16.8, E16.9, E20.0, E20.1, E20.8, E20.9, E21, E21.0, E21.1, E21.2, E21.3, E21.4, E21.5, E22, E22.0, E22.1, E22.2, E22.8, E22.9, E23, E23.0, E23.1, E23.2, E23.3, E23.6, E23.7, E24, E24.0, E24.1, E24.2, E24.3, E24.4, E24.</w:t>
            </w:r>
            <w:r>
              <w:t xml:space="preserve">8, E24.9, E25, E25.0, E25.8, E25.9, E26, E26.0, E26.1, E26.8, E26.9, E27, </w:t>
            </w:r>
            <w:r>
              <w:lastRenderedPageBreak/>
              <w:t>E27.0, E27.1, E27.2, E27.3, E27.4, E27.5, E27.8, E27.9, E29, E29.0, E29.1, E29.8, E29.9, E30, E30.0, E30.1, E30.8, E30.9, E31, E31.0, E31.1, E31.8, E31.9, E34, E34.0, E34.1, E34.2, E</w:t>
            </w:r>
            <w:r>
              <w:t>34.3, E34.4, E34.5, E34.8, E34.9, E35, E35.0, E35.1, E35.8, E40, E41, E42, E43, E44, E44.0, E44.1, E45, E46, E50, E50.0, E50.1, E50.2, E50.3, E50.4, E50.5, E50.6, E50.7, E50.8, E50.9, E51, E51.1, E51.2, E51.8, E51.9, E52, E53, E53.0, E53.1, E53.8, E53.9, E</w:t>
            </w:r>
            <w:r>
              <w:t>54, E55.9, E56, E56.0, E56.1, E56.8, E56.9, E58, E59, E60, E61, E61.0, E61.1, E61.2, E61.3, E61.4, E61.5, E61.6, E61.7, E61.8, E61.9, E63, E63.0, E63.1, E63.8, E63.9, E64.0, E64.1, E64.2, E64.8, E64.9, E65, E66, E66.0, E66.1, E66.2, E66.8, E66.9, E67, E67.</w:t>
            </w:r>
            <w:r>
              <w:t>0, E67.1, E67.2, E67.3, E67.8, E68, E70, E70.0, E70.1, E70.2, E70.3, E70.8, E70.9, E71, E71.0, E71.1, E71.2, E71.3, E72, E72.0, E72.1, E72.2, E72.3, E72.4, E72.5, E72.8, E72.9, E73, E73.0, E73.1, E73.8, E73.9, E74, E74.0, E74.1, E74.2, E74.3, E74.4, E74.8,</w:t>
            </w:r>
            <w:r>
              <w:t xml:space="preserve"> E74.9, E75.0, E75.1, E75.5, E75.6, E76, E76.0, E76.1, E76.2, E76.3, E76.8, E76.9, E77, E77.0, E77.1, E77.8, E77.9, E78, E78.0, E78.1, E78.2, E78.3, E78.4, E78.5, E78.6, E78.8, E78.9, E79, E79.0, E79.1, E79.8, E79.9, E80, E80.0, E80.1, E80.2, E80.3, E80.4,</w:t>
            </w:r>
            <w:r>
              <w:t xml:space="preserve"> E80.5, E80.6, E80.7, E83, E83.0, E83.1, E83.2, E83.3, E83.4, E83.5, E83.8, E83.9, E85, E85.0, E85.1, E85.2, E85.3, E85.4, E85.8, E85.9, E86, E87, E87.0, E87.1, E87.2, E87.3, E87.4, E87.5, E87.6, E87.7, E87.8, E88.1, E88.2, E88.8, E88.9, E89.0, E89.1, </w:t>
            </w:r>
            <w:r>
              <w:lastRenderedPageBreak/>
              <w:t>E89.</w:t>
            </w:r>
            <w:r>
              <w:t>2, E89.3, E89.5, E89.6, E89.8, E89.9, E90, M82.1, Q89.1, Q89.2, R62, R62.0, R62.8, R62.9, R63, R63.0, R63.1, R63.2, R63.3, R63.4, R63.5, R63.8, R94.6, R94.7</w:t>
            </w:r>
          </w:p>
        </w:tc>
        <w:tc>
          <w:tcPr>
            <w:tcW w:w="3458" w:type="dxa"/>
          </w:tcPr>
          <w:p w14:paraId="32F76E79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5955E967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FE7FF44" w14:textId="77777777" w:rsidR="00FB424C" w:rsidRDefault="00EF57F5">
            <w:pPr>
              <w:pStyle w:val="ConsPlusNormal0"/>
              <w:jc w:val="center"/>
            </w:pPr>
            <w:r>
              <w:t>1,36</w:t>
            </w:r>
          </w:p>
        </w:tc>
      </w:tr>
      <w:tr w:rsidR="00FB424C" w14:paraId="0F955405" w14:textId="77777777">
        <w:tc>
          <w:tcPr>
            <w:tcW w:w="1000" w:type="dxa"/>
          </w:tcPr>
          <w:p w14:paraId="23833DE0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ds12</w:t>
            </w:r>
          </w:p>
        </w:tc>
        <w:tc>
          <w:tcPr>
            <w:tcW w:w="12558" w:type="dxa"/>
            <w:gridSpan w:val="4"/>
          </w:tcPr>
          <w:p w14:paraId="7CE990EA" w14:textId="77777777" w:rsidR="00FB424C" w:rsidRDefault="00EF57F5">
            <w:pPr>
              <w:pStyle w:val="ConsPlusNormal0"/>
            </w:pPr>
            <w:r>
              <w:t>Инфекционные болезни</w:t>
            </w:r>
          </w:p>
        </w:tc>
        <w:tc>
          <w:tcPr>
            <w:tcW w:w="1077" w:type="dxa"/>
          </w:tcPr>
          <w:p w14:paraId="27695958" w14:textId="77777777" w:rsidR="00FB424C" w:rsidRDefault="00EF57F5">
            <w:pPr>
              <w:pStyle w:val="ConsPlusNormal0"/>
              <w:jc w:val="center"/>
            </w:pPr>
            <w:r>
              <w:t>0,92</w:t>
            </w:r>
          </w:p>
        </w:tc>
      </w:tr>
      <w:tr w:rsidR="00FB424C" w14:paraId="15C267D5" w14:textId="77777777">
        <w:tc>
          <w:tcPr>
            <w:tcW w:w="1000" w:type="dxa"/>
          </w:tcPr>
          <w:p w14:paraId="6EC50F7E" w14:textId="77777777" w:rsidR="00FB424C" w:rsidRDefault="00EF57F5">
            <w:pPr>
              <w:pStyle w:val="ConsPlusNormal0"/>
              <w:jc w:val="center"/>
            </w:pPr>
            <w:r>
              <w:t>ds12.005</w:t>
            </w:r>
          </w:p>
        </w:tc>
        <w:tc>
          <w:tcPr>
            <w:tcW w:w="3232" w:type="dxa"/>
          </w:tcPr>
          <w:p w14:paraId="18F04026" w14:textId="77777777" w:rsidR="00FB424C" w:rsidRDefault="00EF57F5">
            <w:pPr>
              <w:pStyle w:val="ConsPlusNormal0"/>
            </w:pPr>
            <w:r>
              <w:t>Другие вирусные гепатиты</w:t>
            </w:r>
          </w:p>
        </w:tc>
        <w:tc>
          <w:tcPr>
            <w:tcW w:w="3596" w:type="dxa"/>
          </w:tcPr>
          <w:p w14:paraId="53D9B085" w14:textId="77777777" w:rsidR="00FB424C" w:rsidRDefault="00EF57F5">
            <w:pPr>
              <w:pStyle w:val="ConsPlusNormal0"/>
            </w:pPr>
            <w:r>
              <w:t>B15.0, B15.9, B16.0, B16.1, B16.2, B16.9, B17.0, B17.1, B17.2, B17.8, B17.9, B18.0, B18.1, B18.2, B18.8, B18.9, B19.0, B19.9, B94.2</w:t>
            </w:r>
          </w:p>
        </w:tc>
        <w:tc>
          <w:tcPr>
            <w:tcW w:w="3458" w:type="dxa"/>
          </w:tcPr>
          <w:p w14:paraId="6155B96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0B7860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B9CB46D" w14:textId="77777777" w:rsidR="00FB424C" w:rsidRDefault="00EF57F5">
            <w:pPr>
              <w:pStyle w:val="ConsPlusNormal0"/>
              <w:jc w:val="center"/>
            </w:pPr>
            <w:r>
              <w:t>0,97</w:t>
            </w:r>
          </w:p>
        </w:tc>
      </w:tr>
      <w:tr w:rsidR="00FB424C" w:rsidRPr="00EF57F5" w14:paraId="30C2B46C" w14:textId="77777777">
        <w:tc>
          <w:tcPr>
            <w:tcW w:w="1000" w:type="dxa"/>
          </w:tcPr>
          <w:p w14:paraId="5E160CA0" w14:textId="77777777" w:rsidR="00FB424C" w:rsidRDefault="00EF57F5">
            <w:pPr>
              <w:pStyle w:val="ConsPlusNormal0"/>
              <w:jc w:val="center"/>
            </w:pPr>
            <w:r>
              <w:t>ds12.006</w:t>
            </w:r>
          </w:p>
        </w:tc>
        <w:tc>
          <w:tcPr>
            <w:tcW w:w="3232" w:type="dxa"/>
          </w:tcPr>
          <w:p w14:paraId="0EEF4373" w14:textId="77777777" w:rsidR="00FB424C" w:rsidRDefault="00EF57F5">
            <w:pPr>
              <w:pStyle w:val="ConsPlusNormal0"/>
            </w:pPr>
            <w:r>
              <w:t>Инфекционные и паразитарные болезни, взрослые</w:t>
            </w:r>
          </w:p>
        </w:tc>
        <w:tc>
          <w:tcPr>
            <w:tcW w:w="3596" w:type="dxa"/>
          </w:tcPr>
          <w:p w14:paraId="0BFB46C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A00.0, A00.1, A00.9, A01.0, A01.1, A01.2, A01.3, A01.4, A02.0, A02.1, A02.2, A02.8, A02.9, A03.0, A03.1, A03.2, A03.3, A03.8, A03.9, A04.0, A04.1, A04.2, A04.3, A04.4, A04.5, A04.6, A04.7, A04.8, A04.9, A05.0, </w:t>
            </w:r>
            <w:r w:rsidRPr="00EF57F5">
              <w:rPr>
                <w:lang w:val="en-US"/>
              </w:rPr>
              <w:t>A05.1, A05.2, A05.3, A05.4, A05.8, A05.9, A06.0, A06.1, A06.2, A06.3, A06.4, A06.5, A06.6, A06.7, A06.8, A06.9, A07.0, A07.1, A07.2, A07.3, A07.8, A07.9, A08.0, A08.1, A08.2, A08.3, A08.4, A08.5, A09, A09.0, A09.9, A20.0, A20.1, A20.2, A20.3, A20.7, A20.8,</w:t>
            </w:r>
            <w:r w:rsidRPr="00EF57F5">
              <w:rPr>
                <w:lang w:val="en-US"/>
              </w:rPr>
              <w:t xml:space="preserve"> A20.9, A21.0, A21.1, A21.2, A21.3, A21.7, A21.8, A21.9, A22.0, A22.1, A22.2, A22.7, A22.8, A22.9, A23.0, A23.1, A23.2, A23.3, A23.8, A23.9, A24.0, A24.1, A24.2, A24.3, A24.4, A25.0, A25.1, A25.9, A27.0, A27.8, A27.9, A28, A28.0, A28.1, A28.2, A28.8, A28.9</w:t>
            </w:r>
            <w:r w:rsidRPr="00EF57F5">
              <w:rPr>
                <w:lang w:val="en-US"/>
              </w:rPr>
              <w:t xml:space="preserve">, A30.0, A30.1, A30.2, A30.3, A30.4, A30.5, A30.8, A30.9, A31.0, A31.1, A31.8, A31.9, A32.0, A32.1, A32.7, A32.8, A32.9, A35, A36.0, A36.1, A36.2, A36.3, A36.8, A36.9, A37.0, A37.1, A37.8, A37.9, A38, A39.0, </w:t>
            </w:r>
            <w:r w:rsidRPr="00EF57F5">
              <w:rPr>
                <w:lang w:val="en-US"/>
              </w:rPr>
              <w:lastRenderedPageBreak/>
              <w:t>A39.1, A39.2, A39.3, A39.4, A39.5, A39.8, A39.9,</w:t>
            </w:r>
            <w:r w:rsidRPr="00EF57F5">
              <w:rPr>
                <w:lang w:val="en-US"/>
              </w:rPr>
              <w:t xml:space="preserve"> A40.0, A40.1, A40.2, A40.3, A40.8, A40.9, A41.0, A41.1, A41.2, A41.3, A41.4, A41.5, A41.8, A41.9, A42.0, A42.1, A42.2, A42.7, A42.8, A42.9, A43.0, A43.1, A43.8, A43.9, A44.0, A44.1, A44.8, A44.9, A46, A48.1, A48.2, A48.3, A48.4, A48.8, A49.0, A49.1, A49.2</w:t>
            </w:r>
            <w:r w:rsidRPr="00EF57F5">
              <w:rPr>
                <w:lang w:val="en-US"/>
              </w:rPr>
              <w:t>, A49.3, A49.8, A49.9, A68.0, A68.1, A68.9, A69.2, A70, A74.8, A74.9, A75, A75.0, A75.1, A75.2, A75.3, A75.9, A77, A77.0, A77.1, A77.2, A77.3, A77.8, A77.9, A78, A79, A79.0, A79.1, A79.8, A79.9, A80, A80.0, A80.1, A80.2, A80.3, A80.4, A80.9, A81, A81.0, A8</w:t>
            </w:r>
            <w:r w:rsidRPr="00EF57F5">
              <w:rPr>
                <w:lang w:val="en-US"/>
              </w:rPr>
              <w:t>1.1, A81.2, A81.8, A81.9, A82, A82.0, A82.1, A82.9, A83, A83.0, A83.1, A83.2, A83.3, A83.4, A83.5, A83.6, A83.8, A83.9, A84, A84.0, A84.1, A84.8, A84.9, A85, A85.0, A85.1, A85.2, A85.8, A86, A87, A87.0, A87.1, A87.2, A87.8, A87.9, A88, A88.0, A88.1, A88.8,</w:t>
            </w:r>
            <w:r w:rsidRPr="00EF57F5">
              <w:rPr>
                <w:lang w:val="en-US"/>
              </w:rPr>
              <w:t xml:space="preserve"> A89, A92, A92.0, A92.1, A92.2, A92.3, A92.4, A92.5, A92.8, A92.9, A93, A93.0, A93.1, A93.2, A93.8, A94, A95, A95.0, A95.1, A95.9, A96, A96.0, A96.1, A96.2, A96.8, A96.9, A97, A97.0, A97.1, A97.2, A97.9, A98, A98.0, A98.1, A98.2, A98.3, A98.4, A98.5, A98.8</w:t>
            </w:r>
            <w:r w:rsidRPr="00EF57F5">
              <w:rPr>
                <w:lang w:val="en-US"/>
              </w:rPr>
              <w:t>, A99, B00, B00.0, B00.1, B00.2, B00.3, B00.4, B00.5, B00.7, B00.8, B00.9, B01, B01.0, B01.1, B01.2, B01.8, B01.9, B02, B02.0, B02.1, B02.2, B02.3, B02.7, B02.8, B02.9, B03, B04, B05, B05.0, B05.1, B05.2, B05.3, B05.4, B05.8, B05.9, B06, B06.0, B06.8, B06.</w:t>
            </w:r>
            <w:r w:rsidRPr="00EF57F5">
              <w:rPr>
                <w:lang w:val="en-US"/>
              </w:rPr>
              <w:t xml:space="preserve">9, B08, B08.0, B08.2, B08.3, B08.4, B08.5, B08.8, B09, B25, B25.0, B25.1, B25.2, B25.8, B25.9, B26, B26.0, B26.1, B26.2, </w:t>
            </w:r>
            <w:r w:rsidRPr="00EF57F5">
              <w:rPr>
                <w:lang w:val="en-US"/>
              </w:rPr>
              <w:lastRenderedPageBreak/>
              <w:t>B26.3, B26.8, B26.9, B27, B27.0, B27.1, B27.8, B27.9, B33, B33.0, B33.1, B33.2, B33.3, B33.4, B33.8, B34, B34.0, B34.1, B34.2, B34.3, B</w:t>
            </w:r>
            <w:r w:rsidRPr="00EF57F5">
              <w:rPr>
                <w:lang w:val="en-US"/>
              </w:rPr>
              <w:t>34.4, B34.8, B34.9, B37, B37.0, B37.1, B37.2, B37.3, B37.4, B37.5, B37.6, B37.7, B37.8, B37.9, B38, B38.0, B38.1, B38.2, B38.3, B38.4, B38.7, B38.8, B38.9, B39, B39.0, B39.1, B39.2, B39.3, B39.4, B39.5, B39.9, B40, B40.0, B40.1, B40.2, B40.3, B40.7, B40.8,</w:t>
            </w:r>
            <w:r w:rsidRPr="00EF57F5">
              <w:rPr>
                <w:lang w:val="en-US"/>
              </w:rPr>
              <w:t xml:space="preserve"> B40.9, B41, B41.0, B41.7, B41.8, B41.9, B42, B42.0, B42.1, B42.7, B42.8, B42.9, B43, B43.0, B43.1, B43.2, B43.8, B43.9, B44, B44.0, B44.1, B44.2, B44.7, B44.8, B44.9, B45, B45.0, B45.1, B45.2, B45.3, B45.7, B45.8, B45.9, B46, B46.0, B46.1, B46.2, B46.3, B</w:t>
            </w:r>
            <w:r w:rsidRPr="00EF57F5">
              <w:rPr>
                <w:lang w:val="en-US"/>
              </w:rPr>
              <w:t>46.4, B46.5, B46.8, B46.9, B47, B47.0, B47.1, B47.9, B48, B48.0, B48.1, B48.2, B48.3, B48.4, B48.5, B48.7, B48.8, B49, B50, B50.0, B50.8, B50.9, B51, B51.0, B51.8, B51.9, B52, B52.0, B52.8, B52.9, B53, B53.0, B53.1, B53.8, B54, B55, B55.0, B55.1, B55.2, B5</w:t>
            </w:r>
            <w:r w:rsidRPr="00EF57F5">
              <w:rPr>
                <w:lang w:val="en-US"/>
              </w:rPr>
              <w:t>5.9, B56, B56.0, B56.1, B56.9, B57, B57.0, B57.1, B57.2, B57.3, B57.4, B57.5, B58, B58.0, B58.1, B58.2, B58.3, B58.8, B58.9, B60, B60.0, B60.1, B60.2, B60.8, B64, B65, B65.0, B65.1, B65.2, B65.3, B65.8, B65.9, B66, B66.0, B66.1, B66.2, B66.3, B66.4, B66.5,</w:t>
            </w:r>
            <w:r w:rsidRPr="00EF57F5">
              <w:rPr>
                <w:lang w:val="en-US"/>
              </w:rPr>
              <w:t xml:space="preserve"> B66.8, B66.9, B67, B67.0, B67.1, B67.2, B67.3, B67.4, B67.5, B67.6, B67.7, B67.8, B67.9, B68, B68.0, B68.1, B68.9, B69, B69.0, B69.1, B69.8, B69.9, B70, B70.0, B70.1, B71, B71.0, B71.1, B71.8, B71.9, B72, B73, B74, B74.0, B74.1, B74.2, B74.3, B74.4, B74.8</w:t>
            </w:r>
            <w:r w:rsidRPr="00EF57F5">
              <w:rPr>
                <w:lang w:val="en-US"/>
              </w:rPr>
              <w:t xml:space="preserve">, B74.9, B75, B76, B76.0, B76.1, B76.8, B76.9, B77, B77.0, </w:t>
            </w:r>
            <w:r w:rsidRPr="00EF57F5">
              <w:rPr>
                <w:lang w:val="en-US"/>
              </w:rPr>
              <w:lastRenderedPageBreak/>
              <w:t>B77.8, B77.9, B78, B78.0, B78.1, B78.7, B78.9, B79, B80, B81, B81.0, B81.1, B81.2, B81.3, B81.4, B81.8, B82, B82.0, B82.9, B83, B83.0, B83.1, B83.2, B83.3, B83.4, B83.8, B83.9, B89, B92, B94.8, B94</w:t>
            </w:r>
            <w:r w:rsidRPr="00EF57F5">
              <w:rPr>
                <w:lang w:val="en-US"/>
              </w:rPr>
              <w:t>.9, B95, B95.0, B95.1, B95.2, B95.3, B95.4, B95.5, B95.6, B95.7, B95.8, B96, B96.0, B96.1, B96.2, B96.3, B96.4, B96.5, B96.6, B96.7, B96.8, B97, B97.0, B97.1, B97.2, B97.3, B97.4, B97.5, B97.6, B97.7, B97.8, B99, M49.1, R50, R50.8, R50.9, R57.2</w:t>
            </w:r>
          </w:p>
        </w:tc>
        <w:tc>
          <w:tcPr>
            <w:tcW w:w="3458" w:type="dxa"/>
          </w:tcPr>
          <w:p w14:paraId="41D71C61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7468982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возрастна</w:t>
            </w:r>
            <w:r>
              <w:t>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старше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1077" w:type="dxa"/>
          </w:tcPr>
          <w:p w14:paraId="6BA19449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1,16</w:t>
            </w:r>
          </w:p>
        </w:tc>
      </w:tr>
      <w:tr w:rsidR="00FB424C" w:rsidRPr="00EF57F5" w14:paraId="3C0703EA" w14:textId="77777777">
        <w:tc>
          <w:tcPr>
            <w:tcW w:w="1000" w:type="dxa"/>
          </w:tcPr>
          <w:p w14:paraId="38906F79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ds12.007</w:t>
            </w:r>
          </w:p>
        </w:tc>
        <w:tc>
          <w:tcPr>
            <w:tcW w:w="3232" w:type="dxa"/>
          </w:tcPr>
          <w:p w14:paraId="18113F7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Инфекционные</w:t>
            </w:r>
            <w:r w:rsidRPr="00EF57F5">
              <w:rPr>
                <w:lang w:val="en-US"/>
              </w:rPr>
              <w:t xml:space="preserve"> </w:t>
            </w:r>
            <w:r>
              <w:t>и</w:t>
            </w:r>
            <w:r w:rsidRPr="00EF57F5">
              <w:rPr>
                <w:lang w:val="en-US"/>
              </w:rPr>
              <w:t xml:space="preserve"> </w:t>
            </w:r>
            <w:r>
              <w:t>паразитарные</w:t>
            </w:r>
            <w:r w:rsidRPr="00EF57F5">
              <w:rPr>
                <w:lang w:val="en-US"/>
              </w:rPr>
              <w:t xml:space="preserve"> </w:t>
            </w:r>
            <w:r>
              <w:t>болезни</w:t>
            </w:r>
            <w:r w:rsidRPr="00EF57F5">
              <w:rPr>
                <w:lang w:val="en-US"/>
              </w:rPr>
              <w:t xml:space="preserve">, </w:t>
            </w:r>
            <w:r>
              <w:t>дети</w:t>
            </w:r>
          </w:p>
        </w:tc>
        <w:tc>
          <w:tcPr>
            <w:tcW w:w="3596" w:type="dxa"/>
          </w:tcPr>
          <w:p w14:paraId="68BB744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A00.0, A00.1, A00.9, A01.0, A01.1, A01.2, A01.3, A01.4, A02.0, A02.1, A02.2, A02.8, A02.9, A03.0, A03.1, A03.2, A03.3, A03.8, A03.9, A04.0, A04.1, A04.2, A04.3, A04.4, A04.5, </w:t>
            </w:r>
            <w:r w:rsidRPr="00EF57F5">
              <w:rPr>
                <w:lang w:val="en-US"/>
              </w:rPr>
              <w:t>A04.6, A04.7, A04.8, A04.9, A05.0, A05.1, A05.2, A05.3, A05.4, A05.8, A05.9, A06.0, A06.1, A06.2, A06.3, A06.4, A06.5, A06.6, A06.7, A06.8, A06.9, A07.0, A07.1, A07.2, A07.3, A07.8, A07.9, A08.0, A08.1, A08.2, A08.3, A08.4, A08.5, A09, A09.0, A09.9, A20.0,</w:t>
            </w:r>
            <w:r w:rsidRPr="00EF57F5">
              <w:rPr>
                <w:lang w:val="en-US"/>
              </w:rPr>
              <w:t xml:space="preserve"> A20.1, A20.2, A20.3, A20.7, A20.8, A20.9, A21.0, A21.1, A21.2, A21.3, A21.7, A21.8, A21.9, A22.0, A22.1, A22.2, A22.7, A22.8, A22.9, A23.0, A23.1, A23.2, A23.3, A23.8, A23.9, A24.0, A24.1, A24.2, A24.3, A24.4, A25.0, A25.1, A25.9, A27.0, A27.8, A27.9, A28</w:t>
            </w:r>
            <w:r w:rsidRPr="00EF57F5">
              <w:rPr>
                <w:lang w:val="en-US"/>
              </w:rPr>
              <w:t xml:space="preserve">, A28.0, A28.1, A28.2, A28.8, A28.9, A30.0, A30.1, A30.2, A30.3, A30.4, A30.5, A30.8, A30.9, A31.0, A31.1, A31.8, A31.9, A32.0, A32.1, A32.7, A32.8, A32.9, A35, A36.0, A36.1, A36.2, A36.3, A36.8, A36.9, A37.0, A37.1, A37.8, A37.9, A38, A39.0, </w:t>
            </w:r>
            <w:r w:rsidRPr="00EF57F5">
              <w:rPr>
                <w:lang w:val="en-US"/>
              </w:rPr>
              <w:lastRenderedPageBreak/>
              <w:t>A39.1, A39.2,</w:t>
            </w:r>
            <w:r w:rsidRPr="00EF57F5">
              <w:rPr>
                <w:lang w:val="en-US"/>
              </w:rPr>
              <w:t xml:space="preserve"> A39.3, A39.4, A39.5, A39.8, A39.9, A40.0, A40.1, A40.2, A40.3, A40.8, A40.9, A41.0, A41.1, A41.2, A41.3, A41.4, A41.5, A41.8, A41.9, A42.0, A42.1, A42.2, A42.7, A42.8, A42.9, A43.0, A43.1, A43.8, A43.9, A44.0, A44.1, A44.8, A44.9, A46, A48.1, A48.2, A48.3</w:t>
            </w:r>
            <w:r w:rsidRPr="00EF57F5">
              <w:rPr>
                <w:lang w:val="en-US"/>
              </w:rPr>
              <w:t xml:space="preserve">, A48.4, A48.8, A49.0, A49.1, A49.2, A49.3, A49.8, A49.9, A68.0, A68.1, A68.9, A69.2, A70, A74.8, A74.9, A75, A75.0, A75.1, A75.2, A75.3, A75.9, A77, A77.0, A77.1, A77.2, A77.3, A77.8, A77.9, A78, A79, A79.0, A79.1, A79.8, A79.9, A80, A80.0, A80.1, A80.2, </w:t>
            </w:r>
            <w:r w:rsidRPr="00EF57F5">
              <w:rPr>
                <w:lang w:val="en-US"/>
              </w:rPr>
              <w:t>A80.3, A80.4, A80.9, A81, A81.0, A81.1, A81.2, A81.8, A81.9, A82, A82.0, A82.1, A82.9, A83, A83.0, A83.1, A83.2, A83.3, A83.4, A83.5, A83.6, A83.8, A83.9, A84, A84.0, A84.1, A84.8, A84.9, A85, A85.0, A85.1, A85.2, A85.8, A86, A87, A87.0, A87.1, A87.2, A87.</w:t>
            </w:r>
            <w:r w:rsidRPr="00EF57F5">
              <w:rPr>
                <w:lang w:val="en-US"/>
              </w:rPr>
              <w:t>8, A87.9, A88, A88.0, A88.1, A88.8, A89, A92, A92.0, A92.1, A92.2, A92.3, A92.4, A92.5, A92.8, A92.9, A93, A93.0, A93.1, A93.2, A93.8, A94, A95, A95.0, A95.1, A95.9, A96, A96.0, A96.1, A96.2, A96.8, A96.9, A97, A97.0, A97.1, A97.2, A97.9, A98, A98.0, A98.1</w:t>
            </w:r>
            <w:r w:rsidRPr="00EF57F5">
              <w:rPr>
                <w:lang w:val="en-US"/>
              </w:rPr>
              <w:t>, A98.2, A98.3, A98.4, A98.5, A98.8, A99, B00, B00.0, B00.1, B00.2, B00.3, B00.4, B00.5, B00.7, B00.8, B00.9, B01, B01.0, B01.1, B01.2, B01.8, B01.9, B02, B02.0, B02.1, B02.2, B02.3, B02.7, B02.8, B02.9, B03, B04, B05, B05.0, B05.1, B05.2, B05.3, B05.4, B0</w:t>
            </w:r>
            <w:r w:rsidRPr="00EF57F5">
              <w:rPr>
                <w:lang w:val="en-US"/>
              </w:rPr>
              <w:t xml:space="preserve">5.8, B05.9, B06, B06.0, B06.8, B06.9, B08, B08.0, B08.2, B08.3, B08.4, B08.5, B08.8, B09, B25, B25.0, B25.1, B25.2, B25.8, B25.9, B26, B26.0, B26.1, B26.2, </w:t>
            </w:r>
            <w:r w:rsidRPr="00EF57F5">
              <w:rPr>
                <w:lang w:val="en-US"/>
              </w:rPr>
              <w:lastRenderedPageBreak/>
              <w:t>B26.3, B26.8, B26.9, B27, B27.0, B27.1, B27.8, B27.9, B33, B33.0, B33.1, B33.2, B33.3, B33.4, B33.8,</w:t>
            </w:r>
            <w:r w:rsidRPr="00EF57F5">
              <w:rPr>
                <w:lang w:val="en-US"/>
              </w:rPr>
              <w:t xml:space="preserve"> B34, B34.0, B34.1, B34.2, B34.3, B34.4, B34.8, B34.9, B37, B37.0, B37.1, B37.2, B37.3, B37.4, B37.5, B37.6, B37.7, B37.8, B37.9, B38, B38.0, B38.1, B38.2, B38.3, B38.4, B38.7, B38.8, B38.9, B39, B39.0, B39.1, B39.2, B39.3, B39.4, B39.5, B39.9, B40, B40.0,</w:t>
            </w:r>
            <w:r w:rsidRPr="00EF57F5">
              <w:rPr>
                <w:lang w:val="en-US"/>
              </w:rPr>
              <w:t xml:space="preserve"> B40.1, B40.2, B40.3, B40.7, B40.8, B40.9, B41, B41.0, B41.7, B41.8, B41.9, B42, B42.0, B42.1, B42.7, B42.8, B42.9, B43, B43.0, B43.1, B43.2, B43.8, B43.9, B44, B44.0, B44.1, B44.2, B44.7, B44.8, B44.9, B45, B45.0, B45.1, B45.2, B45.3, B45.7, B45.8, B45.9,</w:t>
            </w:r>
            <w:r w:rsidRPr="00EF57F5">
              <w:rPr>
                <w:lang w:val="en-US"/>
              </w:rPr>
              <w:t xml:space="preserve"> B46, B46.0, B46.1, B46.2, B46.3, B46.4, B46.5, B46.8, B46.9, B47, B47.0, B47.1, B47.9, B48, B48.0, B48.1, B48.2, B48.3, B48.4, B48.5, B48.7, B48.8, B49, B50, B50.0, B50.8, B50.9, B51, B51.0, B51.8, B51.9, B52, B52.0, B52.8, B52.9, B53, B53.0, B53.1, B53.8</w:t>
            </w:r>
            <w:r w:rsidRPr="00EF57F5">
              <w:rPr>
                <w:lang w:val="en-US"/>
              </w:rPr>
              <w:t>, B54, B55, B55.0, B55.1, B55.2, B55.9, B56, B56.0, B56.1, B56.9, B57, B57.0, B57.1, B57.2, B57.3, B57.4, B57.5, B58, B58.0, B58.1, B58.2, B58.3, B58.8, B58.9, B60, B60.0, B60.1, B60.2, B60.8, B64, B65, B65.0, B65.1, B65.2, B65.3, B65.8, B65.9, B66, B66.0,</w:t>
            </w:r>
            <w:r w:rsidRPr="00EF57F5">
              <w:rPr>
                <w:lang w:val="en-US"/>
              </w:rPr>
              <w:t xml:space="preserve"> B66.1, B66.2, B66.3, B66.4, B66.5, B66.8, B66.9, B67, B67.0, B67.1, B67.2, B67.3, B67.4, B67.5, B67.6, B67.7, B67.8, B67.9, B68, B68.0, B68.1, B68.9, B69, B69.0, B69.1, B69.8, B69.9, B70, B70.0, B70.1, B71, B71.0, B71.1, B71.8, B71.9, B72, B73, B74, B74.0</w:t>
            </w:r>
            <w:r w:rsidRPr="00EF57F5">
              <w:rPr>
                <w:lang w:val="en-US"/>
              </w:rPr>
              <w:t xml:space="preserve">, B74.1, B74.2, B74.3, B74.4, B74.8, B74.9, B75, B76, B76.0, B76.1, B76.8, B76.9, B77, B77.0, </w:t>
            </w:r>
            <w:r w:rsidRPr="00EF57F5">
              <w:rPr>
                <w:lang w:val="en-US"/>
              </w:rPr>
              <w:lastRenderedPageBreak/>
              <w:t>B77.8, B77.9, B78, B78.0, B78.1, B78.7, B78.9, B79, B80, B81, B81.0, B81.1, B81.2, B81.3, B81.4, B81.8, B82, B82.0, B82.9, B83, B83.0, B83.1, B83.2, B83.3, B83.4,</w:t>
            </w:r>
            <w:r w:rsidRPr="00EF57F5">
              <w:rPr>
                <w:lang w:val="en-US"/>
              </w:rPr>
              <w:t xml:space="preserve"> B83.8, B83.9, B89, B92, B94.8, B94.9, B95, B95.0, B95.1, B95.2, B95.3, B95.4, B95.5, B95.6, B95.7, B95.8, B96, B96.0, B96.1, B96.2, B96.3, B96.4, B96.5, B96.6, B96.7, B96.8, B97, B97.0, B97.1, B97.2, B97.3, B97.4, B97.5, B97.6, B97.7, B97.8, B99, M49.1, R</w:t>
            </w:r>
            <w:r w:rsidRPr="00EF57F5">
              <w:rPr>
                <w:lang w:val="en-US"/>
              </w:rPr>
              <w:t>50, R50.8, R50.9, R57.2</w:t>
            </w:r>
          </w:p>
        </w:tc>
        <w:tc>
          <w:tcPr>
            <w:tcW w:w="3458" w:type="dxa"/>
          </w:tcPr>
          <w:p w14:paraId="7A693B75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321AEC0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от</w:t>
            </w:r>
            <w:r w:rsidRPr="00EF57F5">
              <w:rPr>
                <w:lang w:val="en-US"/>
              </w:rPr>
              <w:t xml:space="preserve"> 0 </w:t>
            </w:r>
            <w:r>
              <w:t>дней</w:t>
            </w:r>
            <w:r w:rsidRPr="00EF57F5">
              <w:rPr>
                <w:lang w:val="en-US"/>
              </w:rPr>
              <w:t xml:space="preserve"> </w:t>
            </w:r>
            <w:r>
              <w:t>до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1077" w:type="dxa"/>
          </w:tcPr>
          <w:p w14:paraId="4DDD40AD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0,97</w:t>
            </w:r>
          </w:p>
        </w:tc>
      </w:tr>
      <w:tr w:rsidR="00FB424C" w14:paraId="20500BB1" w14:textId="77777777">
        <w:tc>
          <w:tcPr>
            <w:tcW w:w="1000" w:type="dxa"/>
          </w:tcPr>
          <w:p w14:paraId="742E0464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ds12.008</w:t>
            </w:r>
          </w:p>
        </w:tc>
        <w:tc>
          <w:tcPr>
            <w:tcW w:w="3232" w:type="dxa"/>
          </w:tcPr>
          <w:p w14:paraId="246B6F1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Респираторные</w:t>
            </w:r>
            <w:r w:rsidRPr="00EF57F5">
              <w:rPr>
                <w:lang w:val="en-US"/>
              </w:rPr>
              <w:t xml:space="preserve"> </w:t>
            </w:r>
            <w:r>
              <w:t>инфекции</w:t>
            </w:r>
            <w:r w:rsidRPr="00EF57F5">
              <w:rPr>
                <w:lang w:val="en-US"/>
              </w:rPr>
              <w:t xml:space="preserve"> </w:t>
            </w:r>
            <w:r>
              <w:t>верхних</w:t>
            </w:r>
            <w:r w:rsidRPr="00EF57F5">
              <w:rPr>
                <w:lang w:val="en-US"/>
              </w:rPr>
              <w:t xml:space="preserve"> </w:t>
            </w:r>
            <w:r>
              <w:t>дыхательных</w:t>
            </w:r>
            <w:r w:rsidRPr="00EF57F5">
              <w:rPr>
                <w:lang w:val="en-US"/>
              </w:rPr>
              <w:t xml:space="preserve"> </w:t>
            </w:r>
            <w:r>
              <w:t>путей</w:t>
            </w:r>
            <w:r w:rsidRPr="00EF57F5">
              <w:rPr>
                <w:lang w:val="en-US"/>
              </w:rPr>
              <w:t xml:space="preserve">, </w:t>
            </w:r>
            <w:r>
              <w:t>взрослые</w:t>
            </w:r>
          </w:p>
        </w:tc>
        <w:tc>
          <w:tcPr>
            <w:tcW w:w="3596" w:type="dxa"/>
          </w:tcPr>
          <w:p w14:paraId="48924589" w14:textId="77777777" w:rsidR="00FB424C" w:rsidRDefault="00EF57F5">
            <w:pPr>
              <w:pStyle w:val="ConsPlusNormal0"/>
            </w:pPr>
            <w:r w:rsidRPr="00EF57F5">
              <w:rPr>
                <w:lang w:val="en-US"/>
              </w:rPr>
              <w:t xml:space="preserve">J00, J01, J01.0, J01.1, J01.2, J01.3, J01.4, J01.8, J01.9, J02, J02.0, J02.8, J02.9, J03, </w:t>
            </w:r>
            <w:r>
              <w:t>J03.0, J03.8, J03.9, J04, J04.0, J04.1, J04.2, J05, J05.0, J05.1, J06, J06.0, J06.8, J06.9, J09, J10, J10.1, J10.8, J11, J11.1, J11.8</w:t>
            </w:r>
          </w:p>
        </w:tc>
        <w:tc>
          <w:tcPr>
            <w:tcW w:w="3458" w:type="dxa"/>
          </w:tcPr>
          <w:p w14:paraId="2E8273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D9EBA67" w14:textId="77777777" w:rsidR="00FB424C" w:rsidRDefault="00EF57F5">
            <w:pPr>
              <w:pStyle w:val="ConsPlusNormal0"/>
            </w:pPr>
            <w:r>
              <w:t>возрастная группа: старше 18 л</w:t>
            </w:r>
            <w:r>
              <w:t>ет</w:t>
            </w:r>
          </w:p>
        </w:tc>
        <w:tc>
          <w:tcPr>
            <w:tcW w:w="1077" w:type="dxa"/>
          </w:tcPr>
          <w:p w14:paraId="2D61E9B8" w14:textId="77777777" w:rsidR="00FB424C" w:rsidRDefault="00EF57F5">
            <w:pPr>
              <w:pStyle w:val="ConsPlusNormal0"/>
              <w:jc w:val="center"/>
            </w:pPr>
            <w:r>
              <w:t>0,52</w:t>
            </w:r>
          </w:p>
        </w:tc>
      </w:tr>
      <w:tr w:rsidR="00FB424C" w14:paraId="1F9097EA" w14:textId="77777777">
        <w:tc>
          <w:tcPr>
            <w:tcW w:w="1000" w:type="dxa"/>
          </w:tcPr>
          <w:p w14:paraId="39DD4298" w14:textId="77777777" w:rsidR="00FB424C" w:rsidRDefault="00EF57F5">
            <w:pPr>
              <w:pStyle w:val="ConsPlusNormal0"/>
              <w:jc w:val="center"/>
            </w:pPr>
            <w:r>
              <w:t>ds12.009</w:t>
            </w:r>
          </w:p>
        </w:tc>
        <w:tc>
          <w:tcPr>
            <w:tcW w:w="3232" w:type="dxa"/>
          </w:tcPr>
          <w:p w14:paraId="78508B05" w14:textId="77777777" w:rsidR="00FB424C" w:rsidRDefault="00EF57F5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  <w:tc>
          <w:tcPr>
            <w:tcW w:w="3596" w:type="dxa"/>
          </w:tcPr>
          <w:p w14:paraId="44F23BCC" w14:textId="77777777" w:rsidR="00FB424C" w:rsidRDefault="00EF57F5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</w:t>
            </w:r>
            <w:r>
              <w:t>09, J10, J10.1, J10.8, J11, J11.1, J11.8</w:t>
            </w:r>
          </w:p>
        </w:tc>
        <w:tc>
          <w:tcPr>
            <w:tcW w:w="3458" w:type="dxa"/>
          </w:tcPr>
          <w:p w14:paraId="1BECDA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875EF80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0F71E5FB" w14:textId="77777777" w:rsidR="00FB424C" w:rsidRDefault="00EF57F5">
            <w:pPr>
              <w:pStyle w:val="ConsPlusNormal0"/>
              <w:jc w:val="center"/>
            </w:pPr>
            <w:r>
              <w:t>0,65</w:t>
            </w:r>
          </w:p>
        </w:tc>
      </w:tr>
      <w:tr w:rsidR="00FB424C" w14:paraId="037D956F" w14:textId="77777777">
        <w:tc>
          <w:tcPr>
            <w:tcW w:w="1000" w:type="dxa"/>
          </w:tcPr>
          <w:p w14:paraId="0920BBA9" w14:textId="77777777" w:rsidR="00FB424C" w:rsidRDefault="00EF57F5">
            <w:pPr>
              <w:pStyle w:val="ConsPlusNormal0"/>
              <w:jc w:val="center"/>
            </w:pPr>
            <w:r>
              <w:t>ds12.022</w:t>
            </w:r>
          </w:p>
        </w:tc>
        <w:tc>
          <w:tcPr>
            <w:tcW w:w="3232" w:type="dxa"/>
          </w:tcPr>
          <w:p w14:paraId="47CBF918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1)</w:t>
            </w:r>
          </w:p>
        </w:tc>
        <w:tc>
          <w:tcPr>
            <w:tcW w:w="3596" w:type="dxa"/>
          </w:tcPr>
          <w:p w14:paraId="771FD81F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1BB3054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DDDB9AD" w14:textId="77777777" w:rsidR="00FB424C" w:rsidRDefault="00EF57F5">
            <w:pPr>
              <w:pStyle w:val="ConsPlusNormal0"/>
            </w:pPr>
            <w:r>
              <w:t>иной классификационный критерий: thc09, thc10, thc15</w:t>
            </w:r>
          </w:p>
        </w:tc>
        <w:tc>
          <w:tcPr>
            <w:tcW w:w="1077" w:type="dxa"/>
          </w:tcPr>
          <w:p w14:paraId="7E28EF9F" w14:textId="77777777" w:rsidR="00FB424C" w:rsidRDefault="00EF57F5">
            <w:pPr>
              <w:pStyle w:val="ConsPlusNormal0"/>
              <w:jc w:val="center"/>
            </w:pPr>
            <w:r>
              <w:t>4,16</w:t>
            </w:r>
          </w:p>
        </w:tc>
      </w:tr>
      <w:tr w:rsidR="00FB424C" w14:paraId="5657D8D5" w14:textId="77777777">
        <w:tc>
          <w:tcPr>
            <w:tcW w:w="1000" w:type="dxa"/>
          </w:tcPr>
          <w:p w14:paraId="03DA81BE" w14:textId="77777777" w:rsidR="00FB424C" w:rsidRDefault="00EF57F5">
            <w:pPr>
              <w:pStyle w:val="ConsPlusNormal0"/>
              <w:jc w:val="center"/>
            </w:pPr>
            <w:r>
              <w:t>ds12.023</w:t>
            </w:r>
          </w:p>
        </w:tc>
        <w:tc>
          <w:tcPr>
            <w:tcW w:w="3232" w:type="dxa"/>
          </w:tcPr>
          <w:p w14:paraId="70B01543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2)</w:t>
            </w:r>
          </w:p>
        </w:tc>
        <w:tc>
          <w:tcPr>
            <w:tcW w:w="3596" w:type="dxa"/>
          </w:tcPr>
          <w:p w14:paraId="2E2C90DE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7EBE73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B597ACE" w14:textId="77777777" w:rsidR="00FB424C" w:rsidRDefault="00EF57F5">
            <w:pPr>
              <w:pStyle w:val="ConsPlusNormal0"/>
            </w:pPr>
            <w:r>
              <w:t>иной классификационный критерий: thc16, thc17</w:t>
            </w:r>
          </w:p>
        </w:tc>
        <w:tc>
          <w:tcPr>
            <w:tcW w:w="1077" w:type="dxa"/>
          </w:tcPr>
          <w:p w14:paraId="62C90F2B" w14:textId="77777777" w:rsidR="00FB424C" w:rsidRDefault="00EF57F5">
            <w:pPr>
              <w:pStyle w:val="ConsPlusNormal0"/>
              <w:jc w:val="center"/>
            </w:pPr>
            <w:r>
              <w:t>5,39</w:t>
            </w:r>
          </w:p>
        </w:tc>
      </w:tr>
      <w:tr w:rsidR="00FB424C" w14:paraId="51477A78" w14:textId="77777777">
        <w:tc>
          <w:tcPr>
            <w:tcW w:w="1000" w:type="dxa"/>
          </w:tcPr>
          <w:p w14:paraId="03265905" w14:textId="77777777" w:rsidR="00FB424C" w:rsidRDefault="00EF57F5">
            <w:pPr>
              <w:pStyle w:val="ConsPlusNormal0"/>
              <w:jc w:val="center"/>
            </w:pPr>
            <w:r>
              <w:t>ds12.024</w:t>
            </w:r>
          </w:p>
        </w:tc>
        <w:tc>
          <w:tcPr>
            <w:tcW w:w="3232" w:type="dxa"/>
          </w:tcPr>
          <w:p w14:paraId="7131CF08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3)</w:t>
            </w:r>
          </w:p>
        </w:tc>
        <w:tc>
          <w:tcPr>
            <w:tcW w:w="3596" w:type="dxa"/>
          </w:tcPr>
          <w:p w14:paraId="1EE06B49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228080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6BB477C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thc01, thc02, </w:t>
            </w:r>
            <w:r>
              <w:lastRenderedPageBreak/>
              <w:t>thc18</w:t>
            </w:r>
          </w:p>
        </w:tc>
        <w:tc>
          <w:tcPr>
            <w:tcW w:w="1077" w:type="dxa"/>
          </w:tcPr>
          <w:p w14:paraId="49B21E76" w14:textId="77777777" w:rsidR="00FB424C" w:rsidRDefault="00EF57F5">
            <w:pPr>
              <w:pStyle w:val="ConsPlusNormal0"/>
              <w:jc w:val="center"/>
            </w:pPr>
            <w:r>
              <w:lastRenderedPageBreak/>
              <w:t>5,77</w:t>
            </w:r>
          </w:p>
        </w:tc>
      </w:tr>
      <w:tr w:rsidR="00FB424C" w14:paraId="70160A0C" w14:textId="77777777">
        <w:tc>
          <w:tcPr>
            <w:tcW w:w="1000" w:type="dxa"/>
          </w:tcPr>
          <w:p w14:paraId="3E32331F" w14:textId="77777777" w:rsidR="00FB424C" w:rsidRDefault="00EF57F5">
            <w:pPr>
              <w:pStyle w:val="ConsPlusNormal0"/>
              <w:jc w:val="center"/>
            </w:pPr>
            <w:r>
              <w:t>ds12.025</w:t>
            </w:r>
          </w:p>
        </w:tc>
        <w:tc>
          <w:tcPr>
            <w:tcW w:w="3232" w:type="dxa"/>
          </w:tcPr>
          <w:p w14:paraId="26E00AD3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4)</w:t>
            </w:r>
          </w:p>
        </w:tc>
        <w:tc>
          <w:tcPr>
            <w:tcW w:w="3596" w:type="dxa"/>
          </w:tcPr>
          <w:p w14:paraId="7C0BFCF7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72F4986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C8766E2" w14:textId="77777777" w:rsidR="00FB424C" w:rsidRDefault="00EF57F5">
            <w:pPr>
              <w:pStyle w:val="ConsPlusNormal0"/>
            </w:pPr>
            <w:r>
              <w:t>иной классификационный критерий: thc11, thc12</w:t>
            </w:r>
          </w:p>
        </w:tc>
        <w:tc>
          <w:tcPr>
            <w:tcW w:w="1077" w:type="dxa"/>
          </w:tcPr>
          <w:p w14:paraId="6182C03F" w14:textId="77777777" w:rsidR="00FB424C" w:rsidRDefault="00EF57F5">
            <w:pPr>
              <w:pStyle w:val="ConsPlusNormal0"/>
              <w:jc w:val="center"/>
            </w:pPr>
            <w:r>
              <w:t>7,65</w:t>
            </w:r>
          </w:p>
        </w:tc>
      </w:tr>
      <w:tr w:rsidR="00FB424C" w14:paraId="24E7A344" w14:textId="77777777">
        <w:tc>
          <w:tcPr>
            <w:tcW w:w="1000" w:type="dxa"/>
          </w:tcPr>
          <w:p w14:paraId="188C7469" w14:textId="77777777" w:rsidR="00FB424C" w:rsidRDefault="00EF57F5">
            <w:pPr>
              <w:pStyle w:val="ConsPlusNormal0"/>
              <w:jc w:val="center"/>
            </w:pPr>
            <w:r>
              <w:t>ds12.026</w:t>
            </w:r>
          </w:p>
        </w:tc>
        <w:tc>
          <w:tcPr>
            <w:tcW w:w="3232" w:type="dxa"/>
          </w:tcPr>
          <w:p w14:paraId="5F5A91F8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5)</w:t>
            </w:r>
          </w:p>
        </w:tc>
        <w:tc>
          <w:tcPr>
            <w:tcW w:w="3596" w:type="dxa"/>
          </w:tcPr>
          <w:p w14:paraId="309ECF48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5782BE1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DC4713F" w14:textId="77777777" w:rsidR="00FB424C" w:rsidRDefault="00EF57F5">
            <w:pPr>
              <w:pStyle w:val="ConsPlusNormal0"/>
            </w:pPr>
            <w:r>
              <w:t>иной классификационный критерий: thc03</w:t>
            </w:r>
          </w:p>
        </w:tc>
        <w:tc>
          <w:tcPr>
            <w:tcW w:w="1077" w:type="dxa"/>
          </w:tcPr>
          <w:p w14:paraId="04394A64" w14:textId="77777777" w:rsidR="00FB424C" w:rsidRDefault="00EF57F5">
            <w:pPr>
              <w:pStyle w:val="ConsPlusNormal0"/>
              <w:jc w:val="center"/>
            </w:pPr>
            <w:r>
              <w:t>9,58</w:t>
            </w:r>
          </w:p>
        </w:tc>
      </w:tr>
      <w:tr w:rsidR="00FB424C" w14:paraId="107E6898" w14:textId="77777777">
        <w:tc>
          <w:tcPr>
            <w:tcW w:w="1000" w:type="dxa"/>
          </w:tcPr>
          <w:p w14:paraId="656F1F5F" w14:textId="77777777" w:rsidR="00FB424C" w:rsidRDefault="00EF57F5">
            <w:pPr>
              <w:pStyle w:val="ConsPlusNormal0"/>
              <w:jc w:val="center"/>
            </w:pPr>
            <w:r>
              <w:t>ds12.027</w:t>
            </w:r>
          </w:p>
        </w:tc>
        <w:tc>
          <w:tcPr>
            <w:tcW w:w="3232" w:type="dxa"/>
          </w:tcPr>
          <w:p w14:paraId="73137E23" w14:textId="77777777" w:rsidR="00FB424C" w:rsidRDefault="00EF57F5">
            <w:pPr>
              <w:pStyle w:val="ConsPlusNormal0"/>
            </w:pPr>
            <w:r>
              <w:t>Лечение хронического вирусного гепатита C (уровень 6)</w:t>
            </w:r>
          </w:p>
        </w:tc>
        <w:tc>
          <w:tcPr>
            <w:tcW w:w="3596" w:type="dxa"/>
          </w:tcPr>
          <w:p w14:paraId="4DDB03DE" w14:textId="77777777" w:rsidR="00FB424C" w:rsidRDefault="00EF57F5">
            <w:pPr>
              <w:pStyle w:val="ConsPlusNormal0"/>
            </w:pPr>
            <w:r>
              <w:t>B18.2</w:t>
            </w:r>
          </w:p>
        </w:tc>
        <w:tc>
          <w:tcPr>
            <w:tcW w:w="3458" w:type="dxa"/>
          </w:tcPr>
          <w:p w14:paraId="66303EE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3EAFDC9" w14:textId="77777777" w:rsidR="00FB424C" w:rsidRDefault="00EF57F5">
            <w:pPr>
              <w:pStyle w:val="ConsPlusNormal0"/>
            </w:pPr>
            <w:r>
              <w:t>иной классификационный критерий: thc07, thc08</w:t>
            </w:r>
          </w:p>
        </w:tc>
        <w:tc>
          <w:tcPr>
            <w:tcW w:w="1077" w:type="dxa"/>
          </w:tcPr>
          <w:p w14:paraId="4916F33E" w14:textId="77777777" w:rsidR="00FB424C" w:rsidRDefault="00EF57F5">
            <w:pPr>
              <w:pStyle w:val="ConsPlusNormal0"/>
              <w:jc w:val="center"/>
            </w:pPr>
            <w:r>
              <w:t>13,1</w:t>
            </w:r>
          </w:p>
        </w:tc>
      </w:tr>
      <w:tr w:rsidR="00FB424C" w14:paraId="71ACB0E1" w14:textId="77777777">
        <w:tc>
          <w:tcPr>
            <w:tcW w:w="1000" w:type="dxa"/>
          </w:tcPr>
          <w:p w14:paraId="5C7F453E" w14:textId="77777777" w:rsidR="00FB424C" w:rsidRDefault="00EF57F5">
            <w:pPr>
              <w:pStyle w:val="ConsPlusNormal0"/>
              <w:jc w:val="center"/>
            </w:pPr>
            <w:r>
              <w:t>ds12.020</w:t>
            </w:r>
          </w:p>
        </w:tc>
        <w:tc>
          <w:tcPr>
            <w:tcW w:w="3232" w:type="dxa"/>
          </w:tcPr>
          <w:p w14:paraId="199033F1" w14:textId="77777777" w:rsidR="00FB424C" w:rsidRDefault="00EF57F5">
            <w:pPr>
              <w:pStyle w:val="ConsPlusNormal0"/>
            </w:pPr>
            <w:r>
              <w:t xml:space="preserve">Вирусный гепатит B хронический </w:t>
            </w:r>
            <w:proofErr w:type="gramStart"/>
            <w:r>
              <w:t>без дельта</w:t>
            </w:r>
            <w:proofErr w:type="gramEnd"/>
            <w:r>
              <w:t xml:space="preserve"> агента, лекарственная терапия</w:t>
            </w:r>
          </w:p>
        </w:tc>
        <w:tc>
          <w:tcPr>
            <w:tcW w:w="3596" w:type="dxa"/>
          </w:tcPr>
          <w:p w14:paraId="4C2564EA" w14:textId="77777777" w:rsidR="00FB424C" w:rsidRDefault="00EF57F5">
            <w:pPr>
              <w:pStyle w:val="ConsPlusNormal0"/>
            </w:pPr>
            <w:r>
              <w:t>B18.1</w:t>
            </w:r>
          </w:p>
        </w:tc>
        <w:tc>
          <w:tcPr>
            <w:tcW w:w="3458" w:type="dxa"/>
          </w:tcPr>
          <w:p w14:paraId="519D3FF8" w14:textId="77777777" w:rsidR="00FB424C" w:rsidRDefault="00EF57F5">
            <w:pPr>
              <w:pStyle w:val="ConsPlusNormal0"/>
            </w:pPr>
            <w:r>
              <w:t>A</w:t>
            </w:r>
            <w:r>
              <w:t>25.14.008.002</w:t>
            </w:r>
          </w:p>
        </w:tc>
        <w:tc>
          <w:tcPr>
            <w:tcW w:w="2272" w:type="dxa"/>
          </w:tcPr>
          <w:p w14:paraId="18ABFA91" w14:textId="77777777" w:rsidR="00FB424C" w:rsidRDefault="00EF57F5">
            <w:pPr>
              <w:pStyle w:val="ConsPlusNormal0"/>
            </w:pPr>
            <w:r>
              <w:t>длительность: 30 дней</w:t>
            </w:r>
          </w:p>
        </w:tc>
        <w:tc>
          <w:tcPr>
            <w:tcW w:w="1077" w:type="dxa"/>
          </w:tcPr>
          <w:p w14:paraId="18B84E9E" w14:textId="77777777" w:rsidR="00FB424C" w:rsidRDefault="00EF57F5">
            <w:pPr>
              <w:pStyle w:val="ConsPlusNormal0"/>
              <w:jc w:val="center"/>
            </w:pPr>
            <w:r>
              <w:t>1,01</w:t>
            </w:r>
          </w:p>
        </w:tc>
      </w:tr>
      <w:tr w:rsidR="00FB424C" w14:paraId="43AC42D8" w14:textId="77777777">
        <w:tc>
          <w:tcPr>
            <w:tcW w:w="1000" w:type="dxa"/>
          </w:tcPr>
          <w:p w14:paraId="090A8B66" w14:textId="77777777" w:rsidR="00FB424C" w:rsidRDefault="00EF57F5">
            <w:pPr>
              <w:pStyle w:val="ConsPlusNormal0"/>
              <w:jc w:val="center"/>
            </w:pPr>
            <w:r>
              <w:t>ds12.021</w:t>
            </w:r>
          </w:p>
        </w:tc>
        <w:tc>
          <w:tcPr>
            <w:tcW w:w="3232" w:type="dxa"/>
          </w:tcPr>
          <w:p w14:paraId="74926BA5" w14:textId="77777777" w:rsidR="00FB424C" w:rsidRDefault="00EF57F5">
            <w:pPr>
              <w:pStyle w:val="ConsPlusNormal0"/>
            </w:pPr>
            <w:r>
              <w:t>Вирусный гепатит B хронический с дельта агентом, лекарственная терапия</w:t>
            </w:r>
          </w:p>
        </w:tc>
        <w:tc>
          <w:tcPr>
            <w:tcW w:w="3596" w:type="dxa"/>
          </w:tcPr>
          <w:p w14:paraId="30387D7F" w14:textId="77777777" w:rsidR="00FB424C" w:rsidRDefault="00EF57F5">
            <w:pPr>
              <w:pStyle w:val="ConsPlusNormal0"/>
            </w:pPr>
            <w:r>
              <w:t>B18.0</w:t>
            </w:r>
          </w:p>
        </w:tc>
        <w:tc>
          <w:tcPr>
            <w:tcW w:w="3458" w:type="dxa"/>
          </w:tcPr>
          <w:p w14:paraId="023341F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3773A04" w14:textId="77777777" w:rsidR="00FB424C" w:rsidRDefault="00EF57F5">
            <w:pPr>
              <w:pStyle w:val="ConsPlusNormal0"/>
            </w:pPr>
            <w:r>
              <w:t>длительность: 30 дней</w:t>
            </w:r>
          </w:p>
          <w:p w14:paraId="0FF95A4A" w14:textId="77777777" w:rsidR="00FB424C" w:rsidRDefault="00EF57F5">
            <w:pPr>
              <w:pStyle w:val="ConsPlusNormal0"/>
            </w:pPr>
            <w:r>
              <w:t>иной классификационный критерий: thbd1, thbd2</w:t>
            </w:r>
          </w:p>
        </w:tc>
        <w:tc>
          <w:tcPr>
            <w:tcW w:w="1077" w:type="dxa"/>
          </w:tcPr>
          <w:p w14:paraId="6C098124" w14:textId="77777777" w:rsidR="00FB424C" w:rsidRDefault="00EF57F5">
            <w:pPr>
              <w:pStyle w:val="ConsPlusNormal0"/>
              <w:jc w:val="center"/>
            </w:pPr>
            <w:r>
              <w:t>8,37</w:t>
            </w:r>
          </w:p>
        </w:tc>
      </w:tr>
      <w:tr w:rsidR="00FB424C" w14:paraId="524A2B0D" w14:textId="77777777">
        <w:tc>
          <w:tcPr>
            <w:tcW w:w="1000" w:type="dxa"/>
          </w:tcPr>
          <w:p w14:paraId="428D24F9" w14:textId="77777777" w:rsidR="00FB424C" w:rsidRDefault="00EF57F5">
            <w:pPr>
              <w:pStyle w:val="ConsPlusNormal0"/>
              <w:jc w:val="center"/>
              <w:outlineLvl w:val="3"/>
            </w:pPr>
            <w:r>
              <w:t>ds13</w:t>
            </w:r>
          </w:p>
        </w:tc>
        <w:tc>
          <w:tcPr>
            <w:tcW w:w="12558" w:type="dxa"/>
            <w:gridSpan w:val="4"/>
          </w:tcPr>
          <w:p w14:paraId="3BD02964" w14:textId="77777777" w:rsidR="00FB424C" w:rsidRDefault="00EF57F5">
            <w:pPr>
              <w:pStyle w:val="ConsPlusNormal0"/>
            </w:pPr>
            <w:r>
              <w:t>Кардиология</w:t>
            </w:r>
          </w:p>
        </w:tc>
        <w:tc>
          <w:tcPr>
            <w:tcW w:w="1077" w:type="dxa"/>
          </w:tcPr>
          <w:p w14:paraId="3BD0BF5D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:rsidRPr="00EF57F5" w14:paraId="3A063565" w14:textId="77777777">
        <w:tc>
          <w:tcPr>
            <w:tcW w:w="1000" w:type="dxa"/>
          </w:tcPr>
          <w:p w14:paraId="02626A84" w14:textId="77777777" w:rsidR="00FB424C" w:rsidRDefault="00EF57F5">
            <w:pPr>
              <w:pStyle w:val="ConsPlusNormal0"/>
              <w:jc w:val="center"/>
            </w:pPr>
            <w:r>
              <w:t>ds13.001</w:t>
            </w:r>
          </w:p>
        </w:tc>
        <w:tc>
          <w:tcPr>
            <w:tcW w:w="3232" w:type="dxa"/>
          </w:tcPr>
          <w:p w14:paraId="149D06CC" w14:textId="77777777" w:rsidR="00FB424C" w:rsidRDefault="00EF57F5">
            <w:pPr>
              <w:pStyle w:val="ConsPlusNormal0"/>
            </w:pPr>
            <w:r>
              <w:t>Болезни системы кровообращения, взрослые</w:t>
            </w:r>
          </w:p>
        </w:tc>
        <w:tc>
          <w:tcPr>
            <w:tcW w:w="3596" w:type="dxa"/>
          </w:tcPr>
          <w:p w14:paraId="671A867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G45, G45.0, G45.1, G45.2, G45.3, G45.4, G45.8, G45.9, G46, G46.0, G46.1, G46.2, G46.3, G46.4, G46.5, G46.6, G46.7, G46.8, I01, I01.0, I01.1, I01.2, I01.8, I01.9, I02, I02.0, I02.9, I05, I05.0, I05.1, I05.2, I05.8, I</w:t>
            </w:r>
            <w:r w:rsidRPr="00EF57F5">
              <w:rPr>
                <w:lang w:val="en-US"/>
              </w:rPr>
              <w:t>05.9, I06, I06.0, I06.1, I06.2, I06.8, I06.9, I07, I07.0, I07.1, I07.2, I07.8, I07.9, I08, I08.0, I08.1, I08.2, I08.3, I08.8, I08.9, I09, I09.0, I09.1, I09.2, I09.8, I09.9, I10, I11, I11.0, I11.9, I12, I12.0, I12.9, I13, I13.0, I13.1, I13.2, I13.9, I15, I1</w:t>
            </w:r>
            <w:r w:rsidRPr="00EF57F5">
              <w:rPr>
                <w:lang w:val="en-US"/>
              </w:rPr>
              <w:t xml:space="preserve">5.0, I15.1, I15.2, I15.8, I15.9, I20, I20.0, I20.1, I20.8, I20.9, I21, I21.0, I21.1, I21.2, I21.3, I21.4, I21.9, I22, I22.0, I22.1, </w:t>
            </w:r>
            <w:r w:rsidRPr="00EF57F5">
              <w:rPr>
                <w:lang w:val="en-US"/>
              </w:rPr>
              <w:lastRenderedPageBreak/>
              <w:t>I22.8, I22.9, I23, I23.0, I23.1, I23.2, I23.3, I23.4, I23.5, I23.6, I23.8, I24, I24.0, I24.1, I24.8, I24.9, I25, I25.0, I25.</w:t>
            </w:r>
            <w:r w:rsidRPr="00EF57F5">
              <w:rPr>
                <w:lang w:val="en-US"/>
              </w:rPr>
              <w:t>1, I25.2, I25.3, I25.4, I25.5, I25.6, I25.8, I25.9, I26.0, I26.9, I27, I27.0, I27.1, I27.2, I27.8, I27.9, I28, I28.0, I28.1, I28.8, I28.9, I30, I30.0, I30.1, I30.8, I30.9, I31, I31.0, I31.1, I31.2, I31.3, I31.8, I31.9, I32.0, I32.1, I32.8, I33.0, I33.9, I3</w:t>
            </w:r>
            <w:r w:rsidRPr="00EF57F5">
              <w:rPr>
                <w:lang w:val="en-US"/>
              </w:rPr>
              <w:t>4, I34.0, I34.1, I34.2, I34.8, I34.9, I35, I35.0, I35.1, I35.2, I35.8, I35.9, I36, I36.0, I36.1, I36.2, I36.8, I36.9, I37, I37.0, I37.1, I37.2, I37.8, I37.9, I38, I39, I39.0, I39.1, I39.2, I39.3, I39.4, I39.8, I40.0, I40.1, I40.8, I40.9, I41.0, I41.1, I41.</w:t>
            </w:r>
            <w:r w:rsidRPr="00EF57F5">
              <w:rPr>
                <w:lang w:val="en-US"/>
              </w:rPr>
              <w:t>2, I41.8, I42, I42.0, I42.1, I42.2, I42.3, I42.4, I42.5, I42.6, I42.7, I42.8, I42.9, I43, I43.0, I43.1, I43.2, I43.8, I44, I44.0, I44.1, I44.2, I44.3, I44.4, I44.5, I44.6, I44.7, I45, I45.0, I45.1, I45.2, I45.3, I45.4, I45.5, I45.6, I45.8, I45.9, I46, I46.</w:t>
            </w:r>
            <w:r w:rsidRPr="00EF57F5">
              <w:rPr>
                <w:lang w:val="en-US"/>
              </w:rPr>
              <w:t>0, I46.1, I46.9, I47, I47.0, I47.1, I47.2, I47.9, I48, I48.0, I48.1, I48.2, I48.3, I48.4, I48.9, I49, I49.0, I49.1, I49.2, I49.3, I49.4, I49.5, I49.8, I49.9, I50, I50.0, I50.1, I50.9, I51, I51.0, I51.1, I51.2, I51.3, I51.4, I51.5, I51.6, I51.7, I51.8, I51.</w:t>
            </w:r>
            <w:r w:rsidRPr="00EF57F5">
              <w:rPr>
                <w:lang w:val="en-US"/>
              </w:rPr>
              <w:t>9, I52, I52.0, I52.1, I52.8, I60, I60.0, I60.1, I60.2, I60.3, I60.4, I60.5, I60.6, I60.7, I60.8, I60.9, I61, I61.0, I61.1, I61.2, I61.3, I61.4, I61.5, I61.6, I61.8, I61.9, I62, I62.0, I62.1, I62.9, I63.0, I63.1, I63.2, I63.3, I63.4, I63.5, I63.6, I63.8, I6</w:t>
            </w:r>
            <w:r w:rsidRPr="00EF57F5">
              <w:rPr>
                <w:lang w:val="en-US"/>
              </w:rPr>
              <w:t>3.9, I64, I65, I65.0, I65.1, I65.2, I65.3, I65.8, I65.9, I66, I66.0, I66.1, I66.2, I66.3, I66.4, I66.8, I66.9, I67, I67.0, I67.1, I67.2, I67.3, I67.4, I67.5, I67.6, I67.7, I67.8, I67.9, I68, I68.0, I68.1, I68.2, I68.8, I69, I69.0, I69.1, I69.2, I69.3, I69.</w:t>
            </w:r>
            <w:r w:rsidRPr="00EF57F5">
              <w:rPr>
                <w:lang w:val="en-US"/>
              </w:rPr>
              <w:t xml:space="preserve">4, I69.8, I70, I70.0, I70.1, I70.2, I70.8, I70.9, I71, I71.0, </w:t>
            </w:r>
            <w:r w:rsidRPr="00EF57F5">
              <w:rPr>
                <w:lang w:val="en-US"/>
              </w:rPr>
              <w:lastRenderedPageBreak/>
              <w:t>I71.1, I71.2, I71.3, I71.4, I71.5, I71.6, I71.8, I71.9, I72, I72.0, I72.1, I72.2, I72.3, I72.4, I72.5, I72.6, I72.8, I72.9, I73, I73.0, I73.1, I73.8, I73.9, I74, I74.0, I74.1, I74.2, I74.3, I74.</w:t>
            </w:r>
            <w:r w:rsidRPr="00EF57F5">
              <w:rPr>
                <w:lang w:val="en-US"/>
              </w:rPr>
              <w:t>4, I74.5, I74.8, I74.9, I77, I77.0, I77.1, I77.2, I77.3, I77.4, I77.5, I77.6, I77.8, I77.9, I78, I78.0, I78.1, I78.8, I78.9, I79, I79.0, I79.1, I79.2, I79.8, I80, I80.0, I80.1, I80.2, I80.3, I80.8, I80.9, I82, I82.0, I82.1, I82.2, I82.3, I82.8, I82.9, I83,</w:t>
            </w:r>
            <w:r w:rsidRPr="00EF57F5">
              <w:rPr>
                <w:lang w:val="en-US"/>
              </w:rPr>
              <w:t xml:space="preserve"> I83.0, I83.1, I83.2, I83.9, I86.8, I87, I87.0, I87.1, I87.2, I87.8, I87.9, I88.0, I88.1, I88.8, I88.9, I89.0, I89.1, I89.8, I89.9, I95, I95.0, I95.1, I95.2, I95.8, I95.9, I97, I97.0, I97.1, I97.8, I97.9, I98.1, I98.8, I99, Q20, Q20.0, Q20.1, Q20.2, Q20.3,</w:t>
            </w:r>
            <w:r w:rsidRPr="00EF57F5">
              <w:rPr>
                <w:lang w:val="en-US"/>
              </w:rPr>
              <w:t xml:space="preserve"> Q20.4, Q20.5, Q20.6, Q20.8, Q20.9, Q21, Q21.0, Q21.1, Q21.2, Q21.3, Q21.4, Q21.8, Q21.9, Q22, Q22.0, Q22.1, Q22.2, Q22.3, Q22.4, Q22.5, Q22.6, Q22.8, Q22.9, Q23, Q23.0, Q23.1, Q23.2, Q23.3, Q23.4, Q23.8, Q23.9, Q24, Q24.0, Q24.1, Q24.2, Q24.3, Q24.4, Q24.</w:t>
            </w:r>
            <w:r w:rsidRPr="00EF57F5">
              <w:rPr>
                <w:lang w:val="en-US"/>
              </w:rPr>
              <w:t>5, Q24.6, Q24.8, Q24.9, Q25, Q25.0, Q25.1, Q25.2, Q25.3, Q25.4, Q25.5, Q25.6, Q25.7, Q25.8, Q25.9, Q26, Q26.0, Q26.1, Q26.2, Q26.3, Q26.4, Q26.5, Q26.6, Q26.8, Q26.9, Q27, Q27.0, Q27.1, Q27.2, Q27.3, Q27.4, Q27.8, Q27.9, Q28, Q28.0, Q28.1, Q28.2, Q28.3, Q2</w:t>
            </w:r>
            <w:r w:rsidRPr="00EF57F5">
              <w:rPr>
                <w:lang w:val="en-US"/>
              </w:rPr>
              <w:t xml:space="preserve">8.8, Q28.9, R00, R00.0, R00.1, R00.2, R00.8, R01, R01.0, R01.1, R01.2, R03, R03.0, R03.1, R07.2, R07.4, R09.8, R55, R57.0, R58, R93.1, R94.3, S26, S26.0, S26.00, S26.01, S26.8, S26.80, S26.81, S26.9, S26.90, S26.91, T82, T82.0, T82.1, T82.2, T82.3, T82.4, </w:t>
            </w:r>
            <w:r w:rsidRPr="00EF57F5">
              <w:rPr>
                <w:lang w:val="en-US"/>
              </w:rPr>
              <w:t>T82.7, T82.8, T82.9, T85.8</w:t>
            </w:r>
          </w:p>
        </w:tc>
        <w:tc>
          <w:tcPr>
            <w:tcW w:w="3458" w:type="dxa"/>
          </w:tcPr>
          <w:p w14:paraId="7FA58993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0C9BC06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возрастная</w:t>
            </w:r>
            <w:r w:rsidRPr="00EF57F5">
              <w:rPr>
                <w:lang w:val="en-US"/>
              </w:rPr>
              <w:t xml:space="preserve"> </w:t>
            </w:r>
            <w:r>
              <w:t>группа</w:t>
            </w:r>
            <w:r w:rsidRPr="00EF57F5">
              <w:rPr>
                <w:lang w:val="en-US"/>
              </w:rPr>
              <w:t xml:space="preserve">: </w:t>
            </w:r>
            <w:r>
              <w:t>старше</w:t>
            </w:r>
            <w:r w:rsidRPr="00EF57F5">
              <w:rPr>
                <w:lang w:val="en-US"/>
              </w:rPr>
              <w:t xml:space="preserve"> 18 </w:t>
            </w:r>
            <w:r>
              <w:t>лет</w:t>
            </w:r>
          </w:p>
        </w:tc>
        <w:tc>
          <w:tcPr>
            <w:tcW w:w="1077" w:type="dxa"/>
          </w:tcPr>
          <w:p w14:paraId="4E309D0F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0,80</w:t>
            </w:r>
          </w:p>
        </w:tc>
      </w:tr>
      <w:tr w:rsidR="00FB424C" w14:paraId="44A5F2BD" w14:textId="77777777">
        <w:tc>
          <w:tcPr>
            <w:tcW w:w="1000" w:type="dxa"/>
          </w:tcPr>
          <w:p w14:paraId="1B3B4194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ds13.002</w:t>
            </w:r>
          </w:p>
        </w:tc>
        <w:tc>
          <w:tcPr>
            <w:tcW w:w="3232" w:type="dxa"/>
          </w:tcPr>
          <w:p w14:paraId="4B4F951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Болезни</w:t>
            </w:r>
            <w:r w:rsidRPr="00EF57F5">
              <w:rPr>
                <w:lang w:val="en-US"/>
              </w:rPr>
              <w:t xml:space="preserve"> </w:t>
            </w:r>
            <w:r>
              <w:t>системы</w:t>
            </w:r>
            <w:r w:rsidRPr="00EF57F5">
              <w:rPr>
                <w:lang w:val="en-US"/>
              </w:rPr>
              <w:t xml:space="preserve"> </w:t>
            </w:r>
            <w:r>
              <w:t>кровообращения</w:t>
            </w:r>
            <w:r w:rsidRPr="00EF57F5">
              <w:rPr>
                <w:lang w:val="en-US"/>
              </w:rPr>
              <w:t xml:space="preserve"> </w:t>
            </w:r>
            <w:r>
              <w:t>с</w:t>
            </w:r>
            <w:r w:rsidRPr="00EF57F5">
              <w:rPr>
                <w:lang w:val="en-US"/>
              </w:rPr>
              <w:t xml:space="preserve"> </w:t>
            </w:r>
            <w:r>
              <w:t>применением</w:t>
            </w:r>
            <w:r w:rsidRPr="00EF57F5">
              <w:rPr>
                <w:lang w:val="en-US"/>
              </w:rPr>
              <w:t xml:space="preserve"> </w:t>
            </w:r>
            <w:r>
              <w:t>инвазивных</w:t>
            </w:r>
            <w:r w:rsidRPr="00EF57F5">
              <w:rPr>
                <w:lang w:val="en-US"/>
              </w:rPr>
              <w:t xml:space="preserve"> </w:t>
            </w:r>
            <w:r>
              <w:t>методов</w:t>
            </w:r>
          </w:p>
        </w:tc>
        <w:tc>
          <w:tcPr>
            <w:tcW w:w="3596" w:type="dxa"/>
          </w:tcPr>
          <w:p w14:paraId="47179AC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I01, I01.0, I01.1, I01.2, I01.8, I01.9, I02, I02.0, I02.9, I05, I05.0, I05.1, I05.2, I05.8, I05.9, I06, I06.0, I06.1, I06.2, I06.8, I06.9, I07, I07.0, I07.1, I07.2, I07.8, I07.9, I08, I08.0, I08.1, I08.2, I08.3, I08.8, I08.9, I09, I09.0, I09.1, I09.2, I09.</w:t>
            </w:r>
            <w:r w:rsidRPr="00EF57F5">
              <w:rPr>
                <w:lang w:val="en-US"/>
              </w:rPr>
              <w:t>8, I09.9, I10, I11, I11.0, I11.9, I12, I12.0, I12.9, I13, I13.0, I13.1, I13.2, I13.9, I15, I15.0, I15.1, I15.2, I15.8, I15.9, I20, I20.0, I20.1, I20.8, I20.9, I21, I21.0, I21.1, I21.2, I21.3, I21.4, I21.9, I22, I22.0, I22.1, I22.8, I22.9, I23, I23.0, I23.1</w:t>
            </w:r>
            <w:r w:rsidRPr="00EF57F5">
              <w:rPr>
                <w:lang w:val="en-US"/>
              </w:rPr>
              <w:t xml:space="preserve">, I23.2, I23.3, I23.4, I23.5, I23.6, I23.8, I24, I24.0, I24.1, I24.8, I24.9, I25, I25.0, I25.1, I25.2, I25.3, I25.4, I25.5, I25.6, I25.8, I25.9, I26, I26.0, I26.9, I27, I27.0, I27.1, I27.2, I27.8, I27.9, I28, I28.0, I28.1, I28.8, I28.9, I30, I30.0, I30.1, </w:t>
            </w:r>
            <w:r w:rsidRPr="00EF57F5">
              <w:rPr>
                <w:lang w:val="en-US"/>
              </w:rPr>
              <w:t>I30.8, I30.9, I31, I31.0, I31.1, I31.2, I31.3, I31.8, I31.9, I32, I32.0, I32.1, I32.8, I33, I33.0, I33.9, I34, I34.0, I34.1, I34.2, I34.8, I34.9, I35, I35.0, I35.1, I35.2, I35.8, I35.9, I36, I36.0, I36.1, I36.2, I36.8, I36.9, I37, I37.0, I37.1, I37.2, I37.</w:t>
            </w:r>
            <w:r w:rsidRPr="00EF57F5">
              <w:rPr>
                <w:lang w:val="en-US"/>
              </w:rPr>
              <w:t>8, I37.9, I38, I39, I39.0, I39.1, I39.2, I39.3, I39.4, I39.8, I40, I40.0, I40.1, I40.8, I40.9, I41, I41.0, I41.1, I41.2, I41.8, I42, I42.0, I42.1, I42.2, I42.3, I42.4, I42.5, I42.6, I42.7, I42.8, I42.9, I43, I43.0, I43.1, I43.2, I43.8, I44, I44.0, I44.1, I</w:t>
            </w:r>
            <w:r w:rsidRPr="00EF57F5">
              <w:rPr>
                <w:lang w:val="en-US"/>
              </w:rPr>
              <w:t>44.2, I44.3, I44.4, I44.5, I44.6, I44.7, I45, I45.0, I45.1, I45.2, I45.3, I45.4, I45.5, I45.6, I45.8, I45.9, I46, I46.0, I46.1, I46.9, I47, I47.0, I47.1, I47.2, I47.9, I48, I48.0, I48.1, I48.2, I48.3, I48.4, I48.9, I49, I49.0, I49.1, I49.2, I49.3, I49.4, I</w:t>
            </w:r>
            <w:r w:rsidRPr="00EF57F5">
              <w:rPr>
                <w:lang w:val="en-US"/>
              </w:rPr>
              <w:t xml:space="preserve">49.5, I49.8, I49.9, I50, I50.0, I50.1, I50.9, I51, I51.0, I51.1, I51.2, I51.3, I51.4, I51.5, I51.6, I51.7, I51.8, I51.9, I52, I52.0, I52.1, I52.8, I95, I95.0, I95.1, I95.2, I95.8, I95.9, Q20, Q20.0, </w:t>
            </w:r>
            <w:r w:rsidRPr="00EF57F5">
              <w:rPr>
                <w:lang w:val="en-US"/>
              </w:rPr>
              <w:lastRenderedPageBreak/>
              <w:t>Q20.1, Q20.2, Q20.3, Q20.4, Q20.5, Q20.6, Q20.8, Q20.9, Q</w:t>
            </w:r>
            <w:r w:rsidRPr="00EF57F5">
              <w:rPr>
                <w:lang w:val="en-US"/>
              </w:rPr>
              <w:t>21, Q21.0, Q21.1, Q21.2, Q21.3, Q21.4, Q21.8, Q21.9, Q22, Q22.0, Q22.1, Q22.2, Q22.3, Q22.4, Q22.5, Q22.6, Q22.8, Q22.9, Q23, Q23.0, Q23.1, Q23.2, Q23.3, Q23.4, Q23.8, Q23.9, Q24, Q24.0, Q24.1, Q24.2, Q24.3, Q24.4, Q24.5, Q24.6, Q24.8, Q24.9, Q25, Q25.0, Q</w:t>
            </w:r>
            <w:r w:rsidRPr="00EF57F5">
              <w:rPr>
                <w:lang w:val="en-US"/>
              </w:rPr>
              <w:t>25.1, Q25.2, Q25.3, Q25.4, Q25.5, Q25.6, Q25.7, Q25.8, Q25.9, R00, R00.0, R00.1, R00.2, R00.8, R01, R01.0, R01.1, R01.2, R03, R03.0, R03.1</w:t>
            </w:r>
          </w:p>
        </w:tc>
        <w:tc>
          <w:tcPr>
            <w:tcW w:w="3458" w:type="dxa"/>
          </w:tcPr>
          <w:p w14:paraId="6F989A34" w14:textId="77777777" w:rsidR="00FB424C" w:rsidRDefault="00EF57F5">
            <w:pPr>
              <w:pStyle w:val="ConsPlusNormal0"/>
            </w:pPr>
            <w:r>
              <w:lastRenderedPageBreak/>
              <w:t>A04.10.002.001, A06.10.006, A06.10.006.002, A17.10.002.001</w:t>
            </w:r>
          </w:p>
        </w:tc>
        <w:tc>
          <w:tcPr>
            <w:tcW w:w="2272" w:type="dxa"/>
          </w:tcPr>
          <w:p w14:paraId="4C60B0A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465E8EF" w14:textId="77777777" w:rsidR="00FB424C" w:rsidRDefault="00EF57F5">
            <w:pPr>
              <w:pStyle w:val="ConsPlusNormal0"/>
              <w:jc w:val="center"/>
            </w:pPr>
            <w:r>
              <w:t>3,39</w:t>
            </w:r>
          </w:p>
        </w:tc>
      </w:tr>
      <w:tr w:rsidR="00FB424C" w14:paraId="1152A8DC" w14:textId="77777777">
        <w:tc>
          <w:tcPr>
            <w:tcW w:w="1000" w:type="dxa"/>
          </w:tcPr>
          <w:p w14:paraId="2D5E154D" w14:textId="77777777" w:rsidR="00FB424C" w:rsidRDefault="00EF57F5">
            <w:pPr>
              <w:pStyle w:val="ConsPlusNormal0"/>
              <w:jc w:val="center"/>
              <w:outlineLvl w:val="3"/>
            </w:pPr>
            <w:r>
              <w:t>ds14</w:t>
            </w:r>
          </w:p>
        </w:tc>
        <w:tc>
          <w:tcPr>
            <w:tcW w:w="12558" w:type="dxa"/>
            <w:gridSpan w:val="4"/>
          </w:tcPr>
          <w:p w14:paraId="0D64003F" w14:textId="77777777" w:rsidR="00FB424C" w:rsidRDefault="00EF57F5">
            <w:pPr>
              <w:pStyle w:val="ConsPlusNormal0"/>
            </w:pPr>
            <w:r>
              <w:t>Колопроктология</w:t>
            </w:r>
          </w:p>
        </w:tc>
        <w:tc>
          <w:tcPr>
            <w:tcW w:w="1077" w:type="dxa"/>
          </w:tcPr>
          <w:p w14:paraId="506A191F" w14:textId="77777777" w:rsidR="00FB424C" w:rsidRDefault="00EF57F5">
            <w:pPr>
              <w:pStyle w:val="ConsPlusNormal0"/>
              <w:jc w:val="center"/>
            </w:pPr>
            <w:r>
              <w:t>1,70</w:t>
            </w:r>
          </w:p>
        </w:tc>
      </w:tr>
      <w:tr w:rsidR="00FB424C" w14:paraId="3060753D" w14:textId="77777777">
        <w:tc>
          <w:tcPr>
            <w:tcW w:w="1000" w:type="dxa"/>
          </w:tcPr>
          <w:p w14:paraId="2B24B74C" w14:textId="77777777" w:rsidR="00FB424C" w:rsidRDefault="00EF57F5">
            <w:pPr>
              <w:pStyle w:val="ConsPlusNormal0"/>
              <w:jc w:val="center"/>
            </w:pPr>
            <w:r>
              <w:t>ds14.001</w:t>
            </w:r>
          </w:p>
        </w:tc>
        <w:tc>
          <w:tcPr>
            <w:tcW w:w="3232" w:type="dxa"/>
          </w:tcPr>
          <w:p w14:paraId="3A989B01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1)</w:t>
            </w:r>
          </w:p>
        </w:tc>
        <w:tc>
          <w:tcPr>
            <w:tcW w:w="3596" w:type="dxa"/>
          </w:tcPr>
          <w:p w14:paraId="0B7F38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A9EB72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A16.19.003, A16.19.008, A16.19.010, A16.19.011, A16.19.012, A16.19.013, A16.19.013.001, A16.19.013.002, A16.19.013.003, A16.19.016, A16.19.017, A16.19.024, A16.19.033, A16.19.041, A16.19.044, A16.19.04</w:t>
            </w:r>
            <w:r w:rsidRPr="00EF57F5">
              <w:rPr>
                <w:lang w:val="en-US"/>
              </w:rPr>
              <w:t>5, A16.19.046, A16.19.047</w:t>
            </w:r>
          </w:p>
        </w:tc>
        <w:tc>
          <w:tcPr>
            <w:tcW w:w="2272" w:type="dxa"/>
          </w:tcPr>
          <w:p w14:paraId="25E48E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C2E8992" w14:textId="77777777" w:rsidR="00FB424C" w:rsidRDefault="00EF57F5">
            <w:pPr>
              <w:pStyle w:val="ConsPlusNormal0"/>
              <w:jc w:val="center"/>
            </w:pPr>
            <w:r>
              <w:t>1,53</w:t>
            </w:r>
          </w:p>
        </w:tc>
      </w:tr>
      <w:tr w:rsidR="00FB424C" w14:paraId="76C00626" w14:textId="77777777">
        <w:tc>
          <w:tcPr>
            <w:tcW w:w="1000" w:type="dxa"/>
          </w:tcPr>
          <w:p w14:paraId="7F7E7EC5" w14:textId="77777777" w:rsidR="00FB424C" w:rsidRDefault="00EF57F5">
            <w:pPr>
              <w:pStyle w:val="ConsPlusNormal0"/>
              <w:jc w:val="center"/>
            </w:pPr>
            <w:r>
              <w:t>ds14.002</w:t>
            </w:r>
          </w:p>
        </w:tc>
        <w:tc>
          <w:tcPr>
            <w:tcW w:w="3232" w:type="dxa"/>
          </w:tcPr>
          <w:p w14:paraId="32D25510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  <w:tc>
          <w:tcPr>
            <w:tcW w:w="3596" w:type="dxa"/>
          </w:tcPr>
          <w:p w14:paraId="4A1606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9FBA5DD" w14:textId="77777777" w:rsidR="00FB424C" w:rsidRDefault="00EF57F5">
            <w:pPr>
              <w:pStyle w:val="ConsPlusNormal0"/>
            </w:pPr>
            <w:r>
              <w:t>A16.18.019, A16.18.019.001, A16.19.015, A16.19.031, A16.19.032, A16.19.034</w:t>
            </w:r>
          </w:p>
        </w:tc>
        <w:tc>
          <w:tcPr>
            <w:tcW w:w="2272" w:type="dxa"/>
          </w:tcPr>
          <w:p w14:paraId="5616E1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6D50F7D" w14:textId="77777777" w:rsidR="00FB424C" w:rsidRDefault="00EF57F5">
            <w:pPr>
              <w:pStyle w:val="ConsPlusNormal0"/>
              <w:jc w:val="center"/>
            </w:pPr>
            <w:r>
              <w:t>3,17</w:t>
            </w:r>
          </w:p>
        </w:tc>
      </w:tr>
      <w:tr w:rsidR="00FB424C" w14:paraId="21621066" w14:textId="77777777">
        <w:tc>
          <w:tcPr>
            <w:tcW w:w="1000" w:type="dxa"/>
          </w:tcPr>
          <w:p w14:paraId="3FB8D48B" w14:textId="77777777" w:rsidR="00FB424C" w:rsidRDefault="00EF57F5">
            <w:pPr>
              <w:pStyle w:val="ConsPlusNormal0"/>
              <w:jc w:val="center"/>
              <w:outlineLvl w:val="3"/>
            </w:pPr>
            <w:r>
              <w:t>ds15</w:t>
            </w:r>
          </w:p>
        </w:tc>
        <w:tc>
          <w:tcPr>
            <w:tcW w:w="12558" w:type="dxa"/>
            <w:gridSpan w:val="4"/>
          </w:tcPr>
          <w:p w14:paraId="30BEB256" w14:textId="77777777" w:rsidR="00FB424C" w:rsidRDefault="00EF57F5">
            <w:pPr>
              <w:pStyle w:val="ConsPlusNormal0"/>
            </w:pPr>
            <w:r>
              <w:t>Неврология</w:t>
            </w:r>
          </w:p>
        </w:tc>
        <w:tc>
          <w:tcPr>
            <w:tcW w:w="1077" w:type="dxa"/>
          </w:tcPr>
          <w:p w14:paraId="1ECC5EEB" w14:textId="77777777" w:rsidR="00FB424C" w:rsidRDefault="00EF57F5">
            <w:pPr>
              <w:pStyle w:val="ConsPlusNormal0"/>
              <w:jc w:val="center"/>
            </w:pPr>
            <w:r>
              <w:t>1,05</w:t>
            </w:r>
          </w:p>
        </w:tc>
      </w:tr>
      <w:tr w:rsidR="00FB424C" w14:paraId="455078AB" w14:textId="77777777">
        <w:tc>
          <w:tcPr>
            <w:tcW w:w="1000" w:type="dxa"/>
          </w:tcPr>
          <w:p w14:paraId="4A1BE748" w14:textId="77777777" w:rsidR="00FB424C" w:rsidRDefault="00EF57F5">
            <w:pPr>
              <w:pStyle w:val="ConsPlusNormal0"/>
              <w:jc w:val="center"/>
            </w:pPr>
            <w:r>
              <w:t>ds15.001</w:t>
            </w:r>
          </w:p>
        </w:tc>
        <w:tc>
          <w:tcPr>
            <w:tcW w:w="3232" w:type="dxa"/>
          </w:tcPr>
          <w:p w14:paraId="2B8480E9" w14:textId="77777777" w:rsidR="00FB424C" w:rsidRDefault="00EF57F5">
            <w:pPr>
              <w:pStyle w:val="ConsPlusNormal0"/>
            </w:pPr>
            <w:r>
              <w:t>Болезни нервной системы, хромосомные аномалии</w:t>
            </w:r>
          </w:p>
        </w:tc>
        <w:tc>
          <w:tcPr>
            <w:tcW w:w="3596" w:type="dxa"/>
          </w:tcPr>
          <w:p w14:paraId="155236A0" w14:textId="77777777" w:rsidR="00FB424C" w:rsidRDefault="00EF57F5">
            <w:pPr>
              <w:pStyle w:val="ConsPlusNormal0"/>
            </w:pPr>
            <w:r>
              <w:t xml:space="preserve">B91, B94.1, E75.2, E75.3, E75.4, G00, G00.0, G00.1, G00.2, G00.3, G00.8, G00.9, G01, G02, G02.0, G02.1, G02.8, G03, G03.0, G03.1, G03.2, G03.8, G03.9, G04, G04.0, G04.1, G04.2, G04.8, G04.9, G05, G05.0, G05.1, </w:t>
            </w:r>
            <w:r>
              <w:t xml:space="preserve">G05.2, G05.8, G06, G06.0, G06.1, G06.2, G07, G08, G09, G10, G11, G11.0, G11.1, G11.2, G11.3, G11.4, G11.8, </w:t>
            </w:r>
            <w:r>
              <w:lastRenderedPageBreak/>
              <w:t xml:space="preserve">G11.9, G12, G12.0, G12.1, G12.2, G12.8, G12.9, G13, G13.0, G13.1, G13.2, G13.8, G14, G20, G21, G21.0, G21.1, G21.2, G21.3, G21.4, G21.8, G21.9, G22, </w:t>
            </w:r>
            <w:r>
              <w:t>G23, G23.0, G23.1, G23.2, G23.3, G23.8, G23.9, G24, G24.0, G24.1, G24.2, G24.3, G24.4, G24.5, G24.8, G24.9, G25, G25.0, G25.1, G25.2, G25.3, G25.4, G25.5, G25.6, G25.8, G25.9, G26, G30, G30.0, G30.1, G30.8, G30.9, G31, G31.0, G31.1, G31.2, G31.8, G31.9, G3</w:t>
            </w:r>
            <w:r>
              <w:t>2.0, G32.8, G35, G36, G36.0, G36.1, G36.8, G36.9, G37, G37.0, G37.1, G37.2, G37.3, G37.4, G37.5, G37.8, G37.9, G40, G40.0, G40.1, G40.2, G40.3, G40.4, G40.5, G40.6, G40.7, G40.8, G40.9, G41, G41.0, G41.1, G41.2, G41.8, G41.9, G43, G43.0, G43.1, G43.2, G43.</w:t>
            </w:r>
            <w:r>
              <w:t>3, G43.8, G43.9, G44, G44.0, G44.1, G44.2, G44.3, G44.4, G44.8, G47, G47.0, G47.1, G47.2, G47.3, G47.4, G47.8, G47.9, G50.0, G50.1, G50.8, G50.9, G51.0, G51.2, G51.3, G51.4, G51.8, G51.9, G52, G52.0, G52.1, G52.2, G52.3, G52.7, G52.8, G52.9, G53, G53.0, G5</w:t>
            </w:r>
            <w:r>
              <w:t xml:space="preserve">3.1, G53.2, G53.3, G53.8, G54, G54.0, G54.1, G54.2, G54.3, G54.4, G54.5, G54.6, G54.7, G54.8, G54.9, G55, G55.0, G55.1, G55.2, G55.3, G55.8, G56, G56.0, G56.1, G56.2, G56.3, G56.8, G56.9, G57, G57.0, G57.1, G57.2, G57.3, G57.4, G57.5, G57.6, G57.8, G57.9, </w:t>
            </w:r>
            <w:r>
              <w:t xml:space="preserve">G58, G58.0, G58.7, G58.8, G58.9, G59, G59.0, G59.8, G60, G60.0, G60.1, G60.2, G60.3, G60.8, G60.9, G61.0, G61.1, G61.8, G61.9, G62.0, </w:t>
            </w:r>
            <w:r>
              <w:lastRenderedPageBreak/>
              <w:t xml:space="preserve">G62.1, G62.2, G62.8, G62.9, G63, G63.0, G63.1, G63.2, G63.3, G63.4, G63.5, G63.6, G63.8, G64, G70.0, G70.1, G70.2, G70.8, </w:t>
            </w:r>
            <w:r>
              <w:t xml:space="preserve">G70.9, G71, G71.0, G71.1, G71.2, G71.3, G71.8, G71.9, G72, G72.0, G72.1, G72.2, G72.3, G72.4, G72.8, G72.9, G73.0, G73.1, G73.2, G73.3, G73.4, G73.5, G73.6, G73.7, G80, G80.0, G80.1, G80.2, G80.3, G80.4, G80.8, G80.9, G81, G81.0, G81.1, G81.9, G82, G82.0, </w:t>
            </w:r>
            <w:r>
              <w:t xml:space="preserve">G82.1, G82.2, G82.3, G82.4, G82.5, G83, G83.0, G83.1, G83.2, G83.3, G83.4, G83.5, G83.6, G83.8, G83.9, G90, G90.0, G90.1, G90.2, G90.4, G90.5, G90.6, G90.7, G90.8, G90.9, G91, G91.0, G91.1, G91.2, G91.3, G91.8, G91.9, G92, G93, G93.0, G93.1, G93.2, G93.3, </w:t>
            </w:r>
            <w:r>
              <w:t>G93.4, G93.5, G93.6, G93.7, G93.8, G93.9, G94, G94.0, G94.1, G94.2, G94.3, G94.8, G95.0, G95.1, G95.2, G95.8, G95.9, G96, G96.0, G96.1, G96.8, G96.9, G97, G97.0, G97.1, G97.2, G97.8, G97.9, G98, G99, G99.0, G99.1, G99.2, G99.8, Q00, Q00.0, Q00.1, Q00.2, Q0</w:t>
            </w:r>
            <w:r>
              <w:t>1, Q01.0, Q01.1, Q01.2, Q01.8, Q01.9, Q02, Q03, Q03.0, Q03.1, Q03.8, Q03.9, Q04, Q04.0, Q04.1, Q04.2, Q04.3, Q04.4, Q04.5, Q04.6, Q04.8, Q04.9, Q05, Q05.0, Q05.1, Q05.2, Q05.3, Q05.4, Q05.5, Q05.6, Q05.7, Q05.8, Q05.9, Q06, Q06.0, Q06.1, Q06.2, Q06.3, Q06.</w:t>
            </w:r>
            <w:r>
              <w:t xml:space="preserve">4, Q06.8, Q06.9, Q07, Q07.0, Q07.8, Q07.9, Q85, Q85.0, Q85.1, Q85.8, Q85.9, Q87.8, Q89, Q89.0, Q89.7, Q89.8, Q90, Q90.0, Q90.1, Q90.2, Q90.9, Q91, Q91.0, Q91.1, </w:t>
            </w:r>
            <w:r>
              <w:lastRenderedPageBreak/>
              <w:t>Q91.2, Q91.3, Q91.4, Q91.5, Q91.6, Q91.7, Q92, Q92.0, Q92.1, Q92.2, Q92.3, Q92.4, Q92.5, Q92.6,</w:t>
            </w:r>
            <w:r>
              <w:t xml:space="preserve"> Q92.7, Q92.8, Q92.9, Q93, Q93.0, Q93.1, Q93.2, Q93.3, Q93.4, Q93.5, Q93.6, Q93.7, Q93.8, Q93.9, Q95, Q95.0, Q95.1, Q95.2, Q95.3, Q95.4, Q95.5, Q95.8, Q95.9, Q96, Q96.0, Q96.1, Q96.2, Q96.3, Q96.4, Q96.8, Q96.9, Q97, Q97.0, Q97.1, Q97.2, Q97.3, Q97.8, Q97.</w:t>
            </w:r>
            <w:r>
              <w:t>9, Q98, Q98.0, Q98.1, Q98.2, Q98.3, Q98.4, Q98.5, Q98.6, Q98.7, Q98.8, Q98.9, Q99.8, R20, R20.0, R20.1, R20.2, R20.3, R20.8, R25, R25.0, R25.1, R25.2, R25.3, R25.8, R26, R26.0, R26.1, R26.8, R27, R27.0, R27.8, R29, R29.0, R29.1, R29.2, R29.3, R29.8, R43, R</w:t>
            </w:r>
            <w:r>
              <w:t>43.0, R43.1, R43.2, R43.8, R49, R49.0, R49.1, R49.2, R49.8, R51, R56, R56.0, R56.8, R83, R83.0, R83.1, R83.2, R83.3, R83.4, R83.5, R83.6, R83.7, R83.8, R83.9, R90, R90.0, R90.8, R93, R93.0, R94, R94.0, R94.1</w:t>
            </w:r>
          </w:p>
        </w:tc>
        <w:tc>
          <w:tcPr>
            <w:tcW w:w="3458" w:type="dxa"/>
          </w:tcPr>
          <w:p w14:paraId="0E0652A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39D58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6577C82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75490985" w14:textId="77777777">
        <w:tc>
          <w:tcPr>
            <w:tcW w:w="1000" w:type="dxa"/>
            <w:vMerge w:val="restart"/>
          </w:tcPr>
          <w:p w14:paraId="3B32121C" w14:textId="77777777" w:rsidR="00FB424C" w:rsidRDefault="00EF57F5">
            <w:pPr>
              <w:pStyle w:val="ConsPlusNormal0"/>
              <w:jc w:val="center"/>
            </w:pPr>
            <w:r>
              <w:lastRenderedPageBreak/>
              <w:t>ds15.002</w:t>
            </w:r>
          </w:p>
        </w:tc>
        <w:tc>
          <w:tcPr>
            <w:tcW w:w="3232" w:type="dxa"/>
            <w:vMerge w:val="restart"/>
          </w:tcPr>
          <w:p w14:paraId="0AED9BC9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1)</w:t>
            </w:r>
          </w:p>
        </w:tc>
        <w:tc>
          <w:tcPr>
            <w:tcW w:w="3596" w:type="dxa"/>
          </w:tcPr>
          <w:p w14:paraId="587E18CD" w14:textId="77777777" w:rsidR="00FB424C" w:rsidRPr="00EF57F5" w:rsidRDefault="00EF57F5">
            <w:pPr>
              <w:pStyle w:val="ConsPlusNormal0"/>
            </w:pPr>
            <w:r w:rsidRPr="00EF57F5">
              <w:rPr>
                <w:lang w:val="en-US"/>
              </w:rPr>
              <w:t>G</w:t>
            </w:r>
            <w:r w:rsidRPr="00EF57F5">
              <w:t xml:space="preserve">20, </w:t>
            </w:r>
            <w:r w:rsidRPr="00EF57F5">
              <w:rPr>
                <w:lang w:val="en-US"/>
              </w:rPr>
              <w:t>G</w:t>
            </w:r>
            <w:r w:rsidRPr="00EF57F5">
              <w:t xml:space="preserve">23.0, </w:t>
            </w:r>
            <w:r w:rsidRPr="00EF57F5">
              <w:rPr>
                <w:lang w:val="en-US"/>
              </w:rPr>
              <w:t>G</w:t>
            </w:r>
            <w:r w:rsidRPr="00EF57F5">
              <w:t xml:space="preserve">24,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24.0,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24.1,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24.2,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24.3,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24.4,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24.5,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24.8,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24.9, </w:t>
            </w:r>
            <w:r w:rsidRPr="00EF57F5">
              <w:rPr>
                <w:lang w:val="en-US"/>
              </w:rPr>
              <w:t>G</w:t>
            </w:r>
            <w:r w:rsidRPr="00EF57F5">
              <w:t xml:space="preserve">35, </w:t>
            </w:r>
            <w:r w:rsidRPr="00EF57F5">
              <w:rPr>
                <w:lang w:val="en-US"/>
              </w:rPr>
              <w:t>G</w:t>
            </w:r>
            <w:r w:rsidRPr="00EF57F5">
              <w:t xml:space="preserve">43,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43.0,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43.1,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43.2,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43.3,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43.8, </w:t>
            </w:r>
            <w:r w:rsidRPr="00EF57F5">
              <w:rPr>
                <w:lang w:val="en-US"/>
              </w:rPr>
              <w:t>G</w:t>
            </w:r>
            <w:r w:rsidRPr="00EF57F5">
              <w:t xml:space="preserve">43.9, </w:t>
            </w:r>
            <w:r w:rsidRPr="00EF57F5">
              <w:rPr>
                <w:lang w:val="en-US"/>
              </w:rPr>
              <w:t>G</w:t>
            </w:r>
            <w:r w:rsidRPr="00EF57F5">
              <w:t xml:space="preserve">44,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44.0,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44.1,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44.2,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44.3,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44.4, </w:t>
            </w:r>
            <w:r w:rsidRPr="00EF57F5">
              <w:rPr>
                <w:lang w:val="en-US"/>
              </w:rPr>
              <w:t>G</w:t>
            </w:r>
            <w:r w:rsidRPr="00EF57F5">
              <w:t xml:space="preserve">44.8, </w:t>
            </w:r>
            <w:r w:rsidRPr="00EF57F5">
              <w:rPr>
                <w:lang w:val="en-US"/>
              </w:rPr>
              <w:t>G</w:t>
            </w:r>
            <w:r w:rsidRPr="00EF57F5">
              <w:t xml:space="preserve">51.3, </w:t>
            </w:r>
            <w:r w:rsidRPr="00EF57F5">
              <w:rPr>
                <w:lang w:val="en-US"/>
              </w:rPr>
              <w:t>G</w:t>
            </w:r>
            <w:r w:rsidRPr="00EF57F5">
              <w:t xml:space="preserve">80,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80.0,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80.1,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80.2,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80.3,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80.4,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80.8,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80.9, </w:t>
            </w:r>
            <w:r w:rsidRPr="00EF57F5">
              <w:rPr>
                <w:lang w:val="en-US"/>
              </w:rPr>
              <w:t>G</w:t>
            </w:r>
            <w:r w:rsidRPr="00EF57F5">
              <w:t xml:space="preserve">81.1, </w:t>
            </w:r>
            <w:r w:rsidRPr="00EF57F5">
              <w:rPr>
                <w:lang w:val="en-US"/>
              </w:rPr>
              <w:t>G</w:t>
            </w:r>
            <w:r w:rsidRPr="00EF57F5">
              <w:t xml:space="preserve">81.9, </w:t>
            </w:r>
            <w:r w:rsidRPr="00EF57F5">
              <w:rPr>
                <w:lang w:val="en-US"/>
              </w:rPr>
              <w:t>G</w:t>
            </w:r>
            <w:r w:rsidRPr="00EF57F5">
              <w:t xml:space="preserve">82.1, </w:t>
            </w:r>
            <w:r w:rsidRPr="00EF57F5">
              <w:rPr>
                <w:lang w:val="en-US"/>
              </w:rPr>
              <w:t>G</w:t>
            </w:r>
            <w:r w:rsidRPr="00EF57F5">
              <w:t xml:space="preserve">82.4, </w:t>
            </w:r>
            <w:r w:rsidRPr="00EF57F5">
              <w:rPr>
                <w:lang w:val="en-US"/>
              </w:rPr>
              <w:t>G</w:t>
            </w:r>
            <w:r w:rsidRPr="00EF57F5">
              <w:t xml:space="preserve">82.5,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69.0,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69.1,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69.2,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69.3,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69.4, </w:t>
            </w:r>
            <w:r w:rsidRPr="00EF57F5">
              <w:rPr>
                <w:lang w:val="en-US"/>
              </w:rPr>
              <w:t>I</w:t>
            </w:r>
            <w:r w:rsidRPr="00EF57F5">
              <w:t xml:space="preserve">69.8, </w:t>
            </w:r>
            <w:r w:rsidRPr="00EF57F5">
              <w:rPr>
                <w:lang w:val="en-US"/>
              </w:rPr>
              <w:t>T</w:t>
            </w:r>
            <w:r w:rsidRPr="00EF57F5">
              <w:t xml:space="preserve">90.1, </w:t>
            </w:r>
            <w:r w:rsidRPr="00EF57F5">
              <w:rPr>
                <w:lang w:val="en-US"/>
              </w:rPr>
              <w:t>T</w:t>
            </w:r>
            <w:r w:rsidRPr="00EF57F5">
              <w:t xml:space="preserve">90.5, </w:t>
            </w:r>
            <w:r w:rsidRPr="00EF57F5">
              <w:rPr>
                <w:lang w:val="en-US"/>
              </w:rPr>
              <w:t>T</w:t>
            </w:r>
            <w:r w:rsidRPr="00EF57F5">
              <w:t xml:space="preserve">90.8, </w:t>
            </w:r>
            <w:r w:rsidRPr="00EF57F5">
              <w:rPr>
                <w:lang w:val="en-US"/>
              </w:rPr>
              <w:t>T</w:t>
            </w:r>
            <w:r w:rsidRPr="00EF57F5">
              <w:t>90.9</w:t>
            </w:r>
          </w:p>
        </w:tc>
        <w:tc>
          <w:tcPr>
            <w:tcW w:w="3458" w:type="dxa"/>
          </w:tcPr>
          <w:p w14:paraId="788A65CF" w14:textId="77777777" w:rsidR="00FB424C" w:rsidRDefault="00EF57F5">
            <w:pPr>
              <w:pStyle w:val="ConsPlusNormal0"/>
            </w:pPr>
            <w:r>
              <w:t>A25.24.001.002</w:t>
            </w:r>
          </w:p>
        </w:tc>
        <w:tc>
          <w:tcPr>
            <w:tcW w:w="2272" w:type="dxa"/>
          </w:tcPr>
          <w:p w14:paraId="7070A145" w14:textId="77777777" w:rsidR="00FB424C" w:rsidRDefault="00EF57F5">
            <w:pPr>
              <w:pStyle w:val="ConsPlusNormal0"/>
            </w:pPr>
            <w:r>
              <w:t>иной классификационный критерий: bt2</w:t>
            </w:r>
          </w:p>
        </w:tc>
        <w:tc>
          <w:tcPr>
            <w:tcW w:w="1077" w:type="dxa"/>
            <w:vMerge w:val="restart"/>
          </w:tcPr>
          <w:p w14:paraId="2BE7C3A3" w14:textId="77777777" w:rsidR="00FB424C" w:rsidRDefault="00EF57F5">
            <w:pPr>
              <w:pStyle w:val="ConsPlusNormal0"/>
              <w:jc w:val="center"/>
            </w:pPr>
            <w:r>
              <w:t>1,75</w:t>
            </w:r>
          </w:p>
        </w:tc>
      </w:tr>
      <w:tr w:rsidR="00FB424C" w14:paraId="73D2869F" w14:textId="77777777">
        <w:tc>
          <w:tcPr>
            <w:tcW w:w="0" w:type="auto"/>
            <w:vMerge/>
          </w:tcPr>
          <w:p w14:paraId="0DFF343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28225D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5F1EA51" w14:textId="77777777" w:rsidR="00FB424C" w:rsidRDefault="00EF57F5">
            <w:pPr>
              <w:pStyle w:val="ConsPlusNormal0"/>
            </w:pPr>
            <w:r>
              <w:t>K11.7</w:t>
            </w:r>
          </w:p>
        </w:tc>
        <w:tc>
          <w:tcPr>
            <w:tcW w:w="3458" w:type="dxa"/>
          </w:tcPr>
          <w:p w14:paraId="4CB6F7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2F739A" w14:textId="77777777" w:rsidR="00FB424C" w:rsidRDefault="00EF57F5">
            <w:pPr>
              <w:pStyle w:val="ConsPlusNormal0"/>
            </w:pPr>
            <w:r>
              <w:t>иной классификационный критерий: bt3</w:t>
            </w:r>
          </w:p>
          <w:p w14:paraId="1172AD4B" w14:textId="77777777" w:rsidR="00FB424C" w:rsidRDefault="00EF57F5">
            <w:pPr>
              <w:pStyle w:val="ConsPlusNormal0"/>
            </w:pPr>
            <w:r>
              <w:t xml:space="preserve">возрастная группа: </w:t>
            </w:r>
            <w:r>
              <w:lastRenderedPageBreak/>
              <w:t>старше 18 лет</w:t>
            </w:r>
          </w:p>
        </w:tc>
        <w:tc>
          <w:tcPr>
            <w:tcW w:w="0" w:type="auto"/>
            <w:vMerge/>
          </w:tcPr>
          <w:p w14:paraId="776EE19F" w14:textId="77777777" w:rsidR="00FB424C" w:rsidRDefault="00FB424C">
            <w:pPr>
              <w:pStyle w:val="ConsPlusNormal0"/>
            </w:pPr>
          </w:p>
        </w:tc>
      </w:tr>
      <w:tr w:rsidR="00FB424C" w14:paraId="331AEDB6" w14:textId="77777777">
        <w:tc>
          <w:tcPr>
            <w:tcW w:w="1000" w:type="dxa"/>
          </w:tcPr>
          <w:p w14:paraId="6E837752" w14:textId="77777777" w:rsidR="00FB424C" w:rsidRDefault="00EF57F5">
            <w:pPr>
              <w:pStyle w:val="ConsPlusNormal0"/>
              <w:jc w:val="center"/>
            </w:pPr>
            <w:r>
              <w:t>ds15.003</w:t>
            </w:r>
          </w:p>
        </w:tc>
        <w:tc>
          <w:tcPr>
            <w:tcW w:w="3232" w:type="dxa"/>
          </w:tcPr>
          <w:p w14:paraId="448584D7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2)</w:t>
            </w:r>
          </w:p>
        </w:tc>
        <w:tc>
          <w:tcPr>
            <w:tcW w:w="3596" w:type="dxa"/>
          </w:tcPr>
          <w:p w14:paraId="5146164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</w:t>
            </w:r>
            <w:r w:rsidRPr="00EF57F5">
              <w:t xml:space="preserve">20, </w:t>
            </w:r>
            <w:r w:rsidRPr="00EF57F5">
              <w:rPr>
                <w:lang w:val="en-US"/>
              </w:rPr>
              <w:t>G</w:t>
            </w:r>
            <w:r w:rsidRPr="00EF57F5">
              <w:t xml:space="preserve">23.0, </w:t>
            </w:r>
            <w:r w:rsidRPr="00EF57F5">
              <w:rPr>
                <w:lang w:val="en-US"/>
              </w:rPr>
              <w:t>G</w:t>
            </w:r>
            <w:r w:rsidRPr="00EF57F5">
              <w:t xml:space="preserve">24,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24.0,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24.1,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24.2,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24.8, </w:t>
            </w:r>
            <w:r w:rsidRPr="00EF57F5">
              <w:rPr>
                <w:lang w:val="en-US"/>
              </w:rPr>
              <w:t>G</w:t>
            </w:r>
            <w:r w:rsidRPr="00EF57F5">
              <w:t xml:space="preserve">24.9, </w:t>
            </w:r>
            <w:r w:rsidRPr="00EF57F5">
              <w:rPr>
                <w:lang w:val="en-US"/>
              </w:rPr>
              <w:t>G</w:t>
            </w:r>
            <w:r w:rsidRPr="00EF57F5">
              <w:t xml:space="preserve">35, </w:t>
            </w:r>
            <w:r w:rsidRPr="00EF57F5">
              <w:rPr>
                <w:lang w:val="en-US"/>
              </w:rPr>
              <w:t>G</w:t>
            </w:r>
            <w:r w:rsidRPr="00EF57F5">
              <w:t xml:space="preserve">51.3, </w:t>
            </w:r>
            <w:r w:rsidRPr="00EF57F5">
              <w:rPr>
                <w:lang w:val="en-US"/>
              </w:rPr>
              <w:t>G</w:t>
            </w:r>
            <w:r w:rsidRPr="00EF57F5">
              <w:t xml:space="preserve">80,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80.0,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80.1, </w:t>
            </w:r>
            <w:r w:rsidRPr="00EF57F5">
              <w:rPr>
                <w:lang w:val="en-US"/>
              </w:rPr>
              <w:t>G</w:t>
            </w:r>
            <w:r w:rsidRPr="00EF57F5">
              <w:t xml:space="preserve">80.2, </w:t>
            </w:r>
            <w:r w:rsidRPr="00EF57F5">
              <w:rPr>
                <w:lang w:val="en-US"/>
              </w:rPr>
              <w:t>G</w:t>
            </w:r>
            <w:r w:rsidRPr="00EF57F5">
              <w:t>80.3</w:t>
            </w:r>
            <w:r w:rsidRPr="00EF57F5">
              <w:rPr>
                <w:lang w:val="en-US"/>
              </w:rPr>
              <w:t>, G80.4, G80.8, G80.9, G81.1, G81.9, G82.1, G82.4, G82.5, I69.0, I69.1, I69.2, I69.3, I69.4, I69.8, T90.1, T90.5, T90.8, T90.9</w:t>
            </w:r>
          </w:p>
        </w:tc>
        <w:tc>
          <w:tcPr>
            <w:tcW w:w="3458" w:type="dxa"/>
          </w:tcPr>
          <w:p w14:paraId="08D18A66" w14:textId="77777777" w:rsidR="00FB424C" w:rsidRDefault="00EF57F5">
            <w:pPr>
              <w:pStyle w:val="ConsPlusNormal0"/>
            </w:pPr>
            <w:r>
              <w:t>A25.24.001.002</w:t>
            </w:r>
          </w:p>
        </w:tc>
        <w:tc>
          <w:tcPr>
            <w:tcW w:w="2272" w:type="dxa"/>
          </w:tcPr>
          <w:p w14:paraId="69B70E0B" w14:textId="77777777" w:rsidR="00FB424C" w:rsidRDefault="00EF57F5">
            <w:pPr>
              <w:pStyle w:val="ConsPlusNormal0"/>
            </w:pPr>
            <w:r>
              <w:t>иной классификацион</w:t>
            </w:r>
            <w:r>
              <w:t>ный критерий: bt1</w:t>
            </w:r>
          </w:p>
        </w:tc>
        <w:tc>
          <w:tcPr>
            <w:tcW w:w="1077" w:type="dxa"/>
          </w:tcPr>
          <w:p w14:paraId="2EA2B588" w14:textId="77777777" w:rsidR="00FB424C" w:rsidRDefault="00EF57F5">
            <w:pPr>
              <w:pStyle w:val="ConsPlusNormal0"/>
              <w:jc w:val="center"/>
            </w:pPr>
            <w:r>
              <w:t>2,89</w:t>
            </w:r>
          </w:p>
        </w:tc>
      </w:tr>
      <w:tr w:rsidR="00FB424C" w14:paraId="3E56618C" w14:textId="77777777">
        <w:tc>
          <w:tcPr>
            <w:tcW w:w="1000" w:type="dxa"/>
          </w:tcPr>
          <w:p w14:paraId="2B1E27A6" w14:textId="77777777" w:rsidR="00FB424C" w:rsidRDefault="00EF57F5">
            <w:pPr>
              <w:pStyle w:val="ConsPlusNormal0"/>
              <w:jc w:val="center"/>
              <w:outlineLvl w:val="3"/>
            </w:pPr>
            <w:r>
              <w:t>ds16</w:t>
            </w:r>
          </w:p>
        </w:tc>
        <w:tc>
          <w:tcPr>
            <w:tcW w:w="12558" w:type="dxa"/>
            <w:gridSpan w:val="4"/>
          </w:tcPr>
          <w:p w14:paraId="3EE3DE8D" w14:textId="77777777" w:rsidR="00FB424C" w:rsidRDefault="00EF57F5">
            <w:pPr>
              <w:pStyle w:val="ConsPlusNormal0"/>
            </w:pPr>
            <w:r>
              <w:t>Нейрохирургия</w:t>
            </w:r>
          </w:p>
        </w:tc>
        <w:tc>
          <w:tcPr>
            <w:tcW w:w="1077" w:type="dxa"/>
          </w:tcPr>
          <w:p w14:paraId="46DD997E" w14:textId="77777777" w:rsidR="00FB424C" w:rsidRDefault="00EF57F5">
            <w:pPr>
              <w:pStyle w:val="ConsPlusNormal0"/>
              <w:jc w:val="center"/>
            </w:pPr>
            <w:r>
              <w:t>1,06</w:t>
            </w:r>
          </w:p>
        </w:tc>
      </w:tr>
      <w:tr w:rsidR="00FB424C" w14:paraId="513BE5E8" w14:textId="77777777">
        <w:tc>
          <w:tcPr>
            <w:tcW w:w="1000" w:type="dxa"/>
          </w:tcPr>
          <w:p w14:paraId="12E90B7C" w14:textId="77777777" w:rsidR="00FB424C" w:rsidRDefault="00EF57F5">
            <w:pPr>
              <w:pStyle w:val="ConsPlusNormal0"/>
              <w:jc w:val="center"/>
            </w:pPr>
            <w:r>
              <w:t>ds16.001</w:t>
            </w:r>
          </w:p>
        </w:tc>
        <w:tc>
          <w:tcPr>
            <w:tcW w:w="3232" w:type="dxa"/>
          </w:tcPr>
          <w:p w14:paraId="116A3C70" w14:textId="77777777" w:rsidR="00FB424C" w:rsidRDefault="00EF57F5">
            <w:pPr>
              <w:pStyle w:val="ConsPlusNormal0"/>
            </w:pPr>
            <w:r>
              <w:t>Болезни и травмы позвоночника, спинного мозга, последствия внутричерепной травмы, сотрясение головного мозга</w:t>
            </w:r>
          </w:p>
        </w:tc>
        <w:tc>
          <w:tcPr>
            <w:tcW w:w="3596" w:type="dxa"/>
          </w:tcPr>
          <w:p w14:paraId="339D447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D32, D32.0, D32.1, D32.9, D33, D33.0, D33.1, D33.2, D33.3, D33.4, D33.7, D33.9, D35.4, D35.5, D35.6, D42, D42.0, D42.1, D42.9, D43, D43.0, D43.1, D</w:t>
            </w:r>
            <w:r w:rsidRPr="00EF57F5">
              <w:rPr>
                <w:lang w:val="en-US"/>
              </w:rPr>
              <w:t>43.2, D43.3, D43.4, D43.7, D43.9, D48.2, M40, M40.0, M40.1, M40.2, M40.3, M40.4, M40.5, M41, M41.0, M41.1, M41.2, M41.3, M41.4, M41.5, M41.8, M41.9, M42.0, M42.1, M42.9, M43, M43.0, M43.1, M43.2, M43.3, M43.4, M43.5, M43.6, M43.8, M43.9, M46, M46.0, M46.1,</w:t>
            </w:r>
            <w:r w:rsidRPr="00EF57F5">
              <w:rPr>
                <w:lang w:val="en-US"/>
              </w:rPr>
              <w:t xml:space="preserve"> M46.3, M46.4, M46.5, M47, M47.0, M47.1, M47.2, M47.8, M47.9, M48, M48.0, M48.1, M48.2, M48.3, M48.4, M48.5, M48.8, M48.9, M49, M49.2, M49.3, M49.4, M49.5, M49.8, M50, M50.0, M50.1, M50.2, M50.3, M50.8, M50.9, M51, M51.0, M51.1, M51.2, M51.3, M51.4, M51.8,</w:t>
            </w:r>
            <w:r w:rsidRPr="00EF57F5">
              <w:rPr>
                <w:lang w:val="en-US"/>
              </w:rPr>
              <w:t xml:space="preserve"> M51.9, M53, M53.0, M53.1, M53.2, M53.3, M53.8, M53.9, M54, M54.0, M54.1, M54.2, M54.3, M54.4, M54.5, M54.6, M54.8, M54.9, M96.1, M96.2, M96.3, M96.4, M96.5, M99, M99.0, M99.1, M99.2, M99.3, M99.4, M99.5, M99.6, M99.7, M99.8, M99.9, S02, S02.0, S02.00, S02</w:t>
            </w:r>
            <w:r w:rsidRPr="00EF57F5">
              <w:rPr>
                <w:lang w:val="en-US"/>
              </w:rPr>
              <w:t xml:space="preserve">.01, S02.1, S02.10, S02.11, S02.7, S02.70, S02.71, S02.8, S02.80, </w:t>
            </w:r>
            <w:r w:rsidRPr="00EF57F5">
              <w:rPr>
                <w:lang w:val="en-US"/>
              </w:rPr>
              <w:lastRenderedPageBreak/>
              <w:t>S02.81, S02.9, S02.90, S02.91, S04.1, S04.2, S04.3, S04.4, S04.5, S04.7, S04.8, S04.9, S06, S06.0, S06.00, S06.01, S06.1, S06.10, S06.11, S06.2, S06.20, S06.21, S06.3, S06.30, S06.31, S06.4,</w:t>
            </w:r>
            <w:r w:rsidRPr="00EF57F5">
              <w:rPr>
                <w:lang w:val="en-US"/>
              </w:rPr>
              <w:t xml:space="preserve"> S06.40, S06.41, S06.5, S06.50, S06.51, S06.6, S06.60, S06.61, S06.7, S06.70, S06.71, S06.8, S06.80, S06.81, S06.9, S06.90, S06.91, S12, S12.0, S12.00, S12.01, S12.1, S12.10, S12.11, S12.2, S12.20, S12.21, S12.7, S12.70, S12.71, S12.8, S12.80, S12.81, S12.</w:t>
            </w:r>
            <w:r w:rsidRPr="00EF57F5">
              <w:rPr>
                <w:lang w:val="en-US"/>
              </w:rPr>
              <w:t>9, S12.90, S12.91, S13, S13.0, S13.1, S13.2, S13.3, S13.4, S13.5, S13.6, S14, S14.0, S14.1, S14.2, S14.3, S14.4, S14.5, S14.6, S16, S22, S22.0, S22.00, S22.01, S23, S23.0, S23.1, S23.2, S23.3, S24, S24.0, S24.1, S24.2, S24.3, S24.4, S24.5, S24.6, S32, S32.</w:t>
            </w:r>
            <w:r w:rsidRPr="00EF57F5">
              <w:rPr>
                <w:lang w:val="en-US"/>
              </w:rPr>
              <w:t>0, S32.00, S32.01, S32.1, S32.10, S32.11, S32.2, S32.20, S32.21, S32.8, S32.80, S32.81, S33, S33.0, S33.1, S33.2, S33.3, S33.5, S33.6, S33.7, S34, S34.0, S34.1, S34.2, S34.3, S34.4, S34.5, S34.6, S34.8, S44, S44.0, S44.1, S44.2, S44.3, S44.4, S44.5, S44.7,</w:t>
            </w:r>
            <w:r w:rsidRPr="00EF57F5">
              <w:rPr>
                <w:lang w:val="en-US"/>
              </w:rPr>
              <w:t xml:space="preserve"> S44.8, S44.9, S54, S54.0, S54.1, S54.2, S54.3, S54.7, S54.8, S54.9, S64, S64.0, S64.1, S64.2, S64.3, S64.4, S64.7, S64.8, S64.9, S74, S74.0, S74.1, S74.2, S74.7, S74.8, S74.9, S84, S84.0, S84.1, S84.2, S84.7, S84.8, S84.9, S94, S94.0, S94.1, S94.2, S94.3,</w:t>
            </w:r>
            <w:r w:rsidRPr="00EF57F5">
              <w:rPr>
                <w:lang w:val="en-US"/>
              </w:rPr>
              <w:t xml:space="preserve"> S94.7, S94.8, S94.9, T02, T02.0, T02.00, T02.01, T08, T08.0, T08.1, T09.3, T09.4, T11.3, T13.3, T14.4, T85, T85.0, T85.1, T90.2, T90.3, T90.5, T90.8, T90.9, T91.1, T91.3, T92.4, T93.4</w:t>
            </w:r>
          </w:p>
        </w:tc>
        <w:tc>
          <w:tcPr>
            <w:tcW w:w="3458" w:type="dxa"/>
          </w:tcPr>
          <w:p w14:paraId="33596B4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874F33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9A31A7D" w14:textId="77777777" w:rsidR="00FB424C" w:rsidRDefault="00EF57F5">
            <w:pPr>
              <w:pStyle w:val="ConsPlusNormal0"/>
              <w:jc w:val="center"/>
            </w:pPr>
            <w:r>
              <w:t>0,94</w:t>
            </w:r>
          </w:p>
        </w:tc>
      </w:tr>
      <w:tr w:rsidR="00FB424C" w14:paraId="645E1D32" w14:textId="77777777">
        <w:tc>
          <w:tcPr>
            <w:tcW w:w="1000" w:type="dxa"/>
          </w:tcPr>
          <w:p w14:paraId="01EFCD7A" w14:textId="77777777" w:rsidR="00FB424C" w:rsidRDefault="00EF57F5">
            <w:pPr>
              <w:pStyle w:val="ConsPlusNormal0"/>
              <w:jc w:val="center"/>
            </w:pPr>
            <w:r>
              <w:t>ds16.002</w:t>
            </w:r>
          </w:p>
        </w:tc>
        <w:tc>
          <w:tcPr>
            <w:tcW w:w="3232" w:type="dxa"/>
          </w:tcPr>
          <w:p w14:paraId="67AA6CC7" w14:textId="77777777" w:rsidR="00FB424C" w:rsidRDefault="00EF57F5">
            <w:pPr>
              <w:pStyle w:val="ConsPlusNormal0"/>
            </w:pPr>
            <w:r>
              <w:t xml:space="preserve">Операции на периферической </w:t>
            </w:r>
            <w:r>
              <w:lastRenderedPageBreak/>
              <w:t>нервной системе</w:t>
            </w:r>
          </w:p>
        </w:tc>
        <w:tc>
          <w:tcPr>
            <w:tcW w:w="3596" w:type="dxa"/>
          </w:tcPr>
          <w:p w14:paraId="101BF5A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1BAAB1C0" w14:textId="77777777" w:rsidR="00FB424C" w:rsidRDefault="00EF57F5">
            <w:pPr>
              <w:pStyle w:val="ConsPlusNormal0"/>
            </w:pPr>
            <w:r>
              <w:t xml:space="preserve">A16.24.001, A16.24.003, A16.24.004, </w:t>
            </w:r>
            <w:r>
              <w:lastRenderedPageBreak/>
              <w:t>A16.24.016</w:t>
            </w:r>
          </w:p>
        </w:tc>
        <w:tc>
          <w:tcPr>
            <w:tcW w:w="2272" w:type="dxa"/>
          </w:tcPr>
          <w:p w14:paraId="7E71D62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7032B531" w14:textId="77777777" w:rsidR="00FB424C" w:rsidRDefault="00EF57F5">
            <w:pPr>
              <w:pStyle w:val="ConsPlusNormal0"/>
              <w:jc w:val="center"/>
            </w:pPr>
            <w:r>
              <w:t>2,57</w:t>
            </w:r>
          </w:p>
        </w:tc>
      </w:tr>
      <w:tr w:rsidR="00FB424C" w14:paraId="1C518C62" w14:textId="77777777">
        <w:tc>
          <w:tcPr>
            <w:tcW w:w="1000" w:type="dxa"/>
          </w:tcPr>
          <w:p w14:paraId="099305DF" w14:textId="77777777" w:rsidR="00FB424C" w:rsidRDefault="00EF57F5">
            <w:pPr>
              <w:pStyle w:val="ConsPlusNormal0"/>
              <w:jc w:val="center"/>
              <w:outlineLvl w:val="3"/>
            </w:pPr>
            <w:r>
              <w:t>ds17</w:t>
            </w:r>
          </w:p>
        </w:tc>
        <w:tc>
          <w:tcPr>
            <w:tcW w:w="12558" w:type="dxa"/>
            <w:gridSpan w:val="4"/>
          </w:tcPr>
          <w:p w14:paraId="6854F568" w14:textId="77777777" w:rsidR="00FB424C" w:rsidRDefault="00EF57F5">
            <w:pPr>
              <w:pStyle w:val="ConsPlusNormal0"/>
            </w:pPr>
            <w:r>
              <w:t>Неонатология</w:t>
            </w:r>
          </w:p>
        </w:tc>
        <w:tc>
          <w:tcPr>
            <w:tcW w:w="1077" w:type="dxa"/>
          </w:tcPr>
          <w:p w14:paraId="1E5775DE" w14:textId="77777777" w:rsidR="00FB424C" w:rsidRDefault="00EF57F5">
            <w:pPr>
              <w:pStyle w:val="ConsPlusNormal0"/>
              <w:jc w:val="center"/>
            </w:pPr>
            <w:r>
              <w:t>1,79</w:t>
            </w:r>
          </w:p>
        </w:tc>
      </w:tr>
      <w:tr w:rsidR="00FB424C" w14:paraId="6C4A9535" w14:textId="77777777">
        <w:tc>
          <w:tcPr>
            <w:tcW w:w="1000" w:type="dxa"/>
          </w:tcPr>
          <w:p w14:paraId="7F83510E" w14:textId="77777777" w:rsidR="00FB424C" w:rsidRDefault="00EF57F5">
            <w:pPr>
              <w:pStyle w:val="ConsPlusNormal0"/>
              <w:jc w:val="center"/>
            </w:pPr>
            <w:r>
              <w:t>ds17.001</w:t>
            </w:r>
          </w:p>
        </w:tc>
        <w:tc>
          <w:tcPr>
            <w:tcW w:w="3232" w:type="dxa"/>
          </w:tcPr>
          <w:p w14:paraId="6BC994E6" w14:textId="77777777" w:rsidR="00FB424C" w:rsidRDefault="00EF57F5">
            <w:pPr>
              <w:pStyle w:val="ConsPlusNormal0"/>
            </w:pPr>
            <w:r>
              <w:t>Нарушения, возникшие в перинатальном периоде</w:t>
            </w:r>
          </w:p>
        </w:tc>
        <w:tc>
          <w:tcPr>
            <w:tcW w:w="3596" w:type="dxa"/>
          </w:tcPr>
          <w:p w14:paraId="2F621D7D" w14:textId="77777777" w:rsidR="00FB424C" w:rsidRDefault="00EF57F5">
            <w:pPr>
              <w:pStyle w:val="ConsPlusNormal0"/>
            </w:pPr>
            <w:r>
              <w:t>P00, P00.0, P00.1, P00.2, P00.3, P00.4, P00.5, P00.6, P00.7, P00.8, P00.9, P01, P01.0, P01.1, P01.2, P01.3, P01.4, P01.5, P01.6, P01.7, P01.8, P01.9, P02, P02.0, P02.1, P02.2, P02.3, P02.4, P02.5, P02.6, P02.7, P02.8, P02.9, P03, P03.0, P03.1, P03.2, P03.3</w:t>
            </w:r>
            <w:r>
              <w:t>, P03.4, P03.5, P03.6, P03.8, P03.9, P04, P04.0, P04.1, P04.2, P04.3, P04.4, P04.5, P04.6, P04.8, P04.9, P05, P05.0, P05.1, P05.2, P05.9, P07.1, P07.3, P08, P08.0, P08.1, P08.2, P10, P10.0, P10.1, P10.2, P10.3, P10.4, P10.8, P10.9, P11, P11.0, P11.1, P11.2</w:t>
            </w:r>
            <w:r>
              <w:t>, P11.3, P11.4, P11.5, P11.9, P12, P12.0, P12.1, P12.2, P12.3, P12.4, P12.8, P12.9, P13, P13.0, P13.1, P13.2, P13.3, P13.4, P13.8, P13.9, P14, P14.0, P14.1, P14.2, P14.3, P14.8, P14.9, P15, P15.0, P15.1, P15.2, P15.3, P15.4, P15.5, P15.6, P15.8, P15.9, P20</w:t>
            </w:r>
            <w:r>
              <w:t xml:space="preserve">, P20.0, P20.1, P20.9, P21, P21.0, P21.1, P21.9, P22, P22.0, P22.1, P22.8, P22.9, P23, P23.0, P23.1, P23.2, P23.3, P23.4, P23.5, P23.6, P23.8, P23.9, P24, P24.0, P24.1, P24.2, P24.3, P24.8, P24.9, P25, P25.0, P25.1, P25.2, P25.3, P25.8, P26, P26.0, P26.1, </w:t>
            </w:r>
            <w:r>
              <w:t xml:space="preserve">P26.8, P26.9, P27, P27.0, P27.1, P27.8, P27.9, P28, P28.0, P28.1, P28.2, P28.3, P28.4, P28.5, P28.8, P28.9, P29, P29.0, P29.1, P29.2, P29.3, P29.4, P29.8, P29.9, P35, P35.0, P35.1, P35.2, P35.3, P35.4, P35.8, P35.9, P37, P37.1, P37.2, P37.3, P37.4, P37.5, </w:t>
            </w:r>
            <w:r>
              <w:t xml:space="preserve">P37.8, P37.9, P38, P39, P39.0, P39.2, P39.3, P39.4, P39.8, P39.9, P51, P51.0, </w:t>
            </w:r>
            <w:r>
              <w:lastRenderedPageBreak/>
              <w:t>P51.8, P51.9, P52, P52.0, P52.1, P52.2, P52.3, P52.4, P52.5, P52.6, P52.8, P52.9, P53, P54, P54.0, P54.1, P54.2, P54.3, P54.4, P54.5, P54.6, P54.8, P54.9, P55, P55.0, P55.1, P55.</w:t>
            </w:r>
            <w:r>
              <w:t>8, P55.9, P56, P56.0, P56.9, P57, P57.0, P57.8, P57.9, P58, P58.0, P58.1, P58.2, P58.3, P58.4, P58.5, P58.8, P58.9, P59, P59.0, P59.1, P59.2, P59.3, P59.8, P59.9, P60, P61, P61.0, P61.1, P61.2, P61.3, P61.4, P61.5, P61.6, P61.8, P61.9, P70, P70.0, P70.1, P</w:t>
            </w:r>
            <w:r>
              <w:t>70.2, P70.3, P70.4, P70.8, P70.9, P71, P71.0, P71.1, P71.2, P71.3, P71.4, P71.8, P71.9, P72, P72.0, P72.1, P72.2, P72.8, P72.9, P74, P74.0, P74.1, P74.2, P74.3, P74.4, P74.5, P74.8, P74.9, P75, P76, P76.0, P76.1, P76.2, P76.8, P76.9, P77, P78, P78.0, P78.1</w:t>
            </w:r>
            <w:r>
              <w:t xml:space="preserve">, P78.2, P78.3, P78.8, P78.9, P80, P80.0, P80.8, P80.9, P81, P81.0, P81.8, P81.9, P83, P83.0, P83.1, P83.2, P83.3, P83.4, P83.5, P83.6, P83.8, P83.9, P90, P91, P91.0, P91.1, P91.2, P91.3, P91.4, P91.5, P91.6, P91.7, P91.8, P91.9, P92, P92.0, P92.1, P92.2, </w:t>
            </w:r>
            <w:r>
              <w:t>P92.3, P92.4, P92.5, P92.8, P92.9, P93, P94, P94.0, P94.1, P94.2, P94.8, P94.9, P95, P96, P96.1, P96.2, P96.3, P96.4, P96.5, P96.8, P96.9, Q86, Q86.0, Q86.1, Q86.2, Q86.8, Q89.4</w:t>
            </w:r>
          </w:p>
        </w:tc>
        <w:tc>
          <w:tcPr>
            <w:tcW w:w="3458" w:type="dxa"/>
          </w:tcPr>
          <w:p w14:paraId="6212077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8B576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485CE5D" w14:textId="77777777" w:rsidR="00FB424C" w:rsidRDefault="00EF57F5">
            <w:pPr>
              <w:pStyle w:val="ConsPlusNormal0"/>
              <w:jc w:val="center"/>
            </w:pPr>
            <w:r>
              <w:t>1,79</w:t>
            </w:r>
          </w:p>
        </w:tc>
      </w:tr>
      <w:tr w:rsidR="00FB424C" w14:paraId="286B79ED" w14:textId="77777777">
        <w:tc>
          <w:tcPr>
            <w:tcW w:w="1000" w:type="dxa"/>
          </w:tcPr>
          <w:p w14:paraId="044B00C7" w14:textId="77777777" w:rsidR="00FB424C" w:rsidRDefault="00EF57F5">
            <w:pPr>
              <w:pStyle w:val="ConsPlusNormal0"/>
              <w:jc w:val="center"/>
              <w:outlineLvl w:val="3"/>
            </w:pPr>
            <w:r>
              <w:t>ds18</w:t>
            </w:r>
          </w:p>
        </w:tc>
        <w:tc>
          <w:tcPr>
            <w:tcW w:w="12558" w:type="dxa"/>
            <w:gridSpan w:val="4"/>
          </w:tcPr>
          <w:p w14:paraId="4C6982C5" w14:textId="77777777" w:rsidR="00FB424C" w:rsidRDefault="00EF57F5">
            <w:pPr>
              <w:pStyle w:val="ConsPlusNormal0"/>
            </w:pPr>
            <w:r>
              <w:t>Нефрология (без диализа)</w:t>
            </w:r>
          </w:p>
        </w:tc>
        <w:tc>
          <w:tcPr>
            <w:tcW w:w="1077" w:type="dxa"/>
          </w:tcPr>
          <w:p w14:paraId="06CAAD6A" w14:textId="77777777" w:rsidR="00FB424C" w:rsidRDefault="00EF57F5">
            <w:pPr>
              <w:pStyle w:val="ConsPlusNormal0"/>
              <w:jc w:val="center"/>
            </w:pPr>
            <w:r>
              <w:t>2,74</w:t>
            </w:r>
          </w:p>
        </w:tc>
      </w:tr>
      <w:tr w:rsidR="00FB424C" w14:paraId="6305F41F" w14:textId="77777777">
        <w:tc>
          <w:tcPr>
            <w:tcW w:w="1000" w:type="dxa"/>
          </w:tcPr>
          <w:p w14:paraId="3E313856" w14:textId="77777777" w:rsidR="00FB424C" w:rsidRDefault="00EF57F5">
            <w:pPr>
              <w:pStyle w:val="ConsPlusNormal0"/>
              <w:jc w:val="center"/>
            </w:pPr>
            <w:r>
              <w:t>ds18.001</w:t>
            </w:r>
          </w:p>
        </w:tc>
        <w:tc>
          <w:tcPr>
            <w:tcW w:w="3232" w:type="dxa"/>
          </w:tcPr>
          <w:p w14:paraId="014B20C6" w14:textId="77777777" w:rsidR="00FB424C" w:rsidRDefault="00EF57F5">
            <w:pPr>
              <w:pStyle w:val="ConsPlusNormal0"/>
            </w:pPr>
            <w:proofErr w:type="spellStart"/>
            <w:r>
              <w:t>Гломерулярные</w:t>
            </w:r>
            <w:proofErr w:type="spellEnd"/>
            <w:r>
              <w:t xml:space="preserve"> болезни, почечная недостаточность (без диализа)</w:t>
            </w:r>
          </w:p>
        </w:tc>
        <w:tc>
          <w:tcPr>
            <w:tcW w:w="3596" w:type="dxa"/>
          </w:tcPr>
          <w:p w14:paraId="3A350420" w14:textId="77777777" w:rsidR="00FB424C" w:rsidRDefault="00EF57F5">
            <w:pPr>
              <w:pStyle w:val="ConsPlusNormal0"/>
            </w:pPr>
            <w:r>
              <w:t>N00, N00.0, N00.1, N00.2, N00.3, N00.4, N00.5, N00.6, N00.7, N00.8, N00.9, N01, N01.0, N01.1, N01.2, N01.3, N01.4, N01.5, N01.6, N01.7, N01.8, N01.9, N02, N02.0, N02.1, N02.2, N02.3, N02.4, N02.</w:t>
            </w:r>
            <w:r>
              <w:t xml:space="preserve">5, N02.6, N02.7, N02.8, N02.9, N03, </w:t>
            </w:r>
            <w:r>
              <w:lastRenderedPageBreak/>
              <w:t xml:space="preserve">N03.0, N03.1, N03.2, N03.3, N03.4, N03.5, N03.6, N03.7, N03.8, N03.9, N04, N04.0, N04.1, N04.2, N04.3, N04.4, N04.5, N04.6, N04.7, N04.8, N04.9, N05, N05.0, N05.1, N05.2, N05.3, N05.4, N05.5, N05.6, N05.7, N05.8, N05.9, </w:t>
            </w:r>
            <w:r>
              <w:t xml:space="preserve">N06, N06.0, N06.1, N06.2, N06.3, N06.4, N06.5, N06.6, N06.7, N06.8, N06.9, N07, N07.0, N07.2, N07.3, N07.4, N07.5, N07.6, N07.7, N07.8, N07.9, N08, N08.0, N08.1, N08.2, N08.3, N08.4, N08.5, N08.8, N17, N17.0, N17.1, N17.2, N17.8, N17.9, N18, N18.1, N18.2, </w:t>
            </w:r>
            <w:r>
              <w:t>N18.3, N18.4, N18.5, N18.9, N19, N25.1, N25.8, N99, N99.0, O08.4, O90.4, P96.0, R34</w:t>
            </w:r>
          </w:p>
        </w:tc>
        <w:tc>
          <w:tcPr>
            <w:tcW w:w="3458" w:type="dxa"/>
          </w:tcPr>
          <w:p w14:paraId="1EEC224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3ECF81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4F7019F" w14:textId="77777777" w:rsidR="00FB424C" w:rsidRDefault="00EF57F5">
            <w:pPr>
              <w:pStyle w:val="ConsPlusNormal0"/>
              <w:jc w:val="center"/>
            </w:pPr>
            <w:r>
              <w:t>1,60</w:t>
            </w:r>
          </w:p>
        </w:tc>
      </w:tr>
      <w:tr w:rsidR="00FB424C" w14:paraId="5DF6C47A" w14:textId="77777777">
        <w:tc>
          <w:tcPr>
            <w:tcW w:w="1000" w:type="dxa"/>
          </w:tcPr>
          <w:p w14:paraId="76732E69" w14:textId="77777777" w:rsidR="00FB424C" w:rsidRDefault="00EF57F5">
            <w:pPr>
              <w:pStyle w:val="ConsPlusNormal0"/>
              <w:jc w:val="center"/>
            </w:pPr>
            <w:r>
              <w:t>ds18.002</w:t>
            </w:r>
          </w:p>
        </w:tc>
        <w:tc>
          <w:tcPr>
            <w:tcW w:w="3232" w:type="dxa"/>
          </w:tcPr>
          <w:p w14:paraId="3BC87A97" w14:textId="77777777" w:rsidR="00FB424C" w:rsidRDefault="00EF57F5">
            <w:pPr>
              <w:pStyle w:val="ConsPlusNormal0"/>
            </w:pPr>
            <w:r>
              <w:t>Лекарственная терапия у пациентов, получающих диализ</w:t>
            </w:r>
          </w:p>
        </w:tc>
        <w:tc>
          <w:tcPr>
            <w:tcW w:w="3596" w:type="dxa"/>
          </w:tcPr>
          <w:p w14:paraId="1513C3DB" w14:textId="77777777" w:rsidR="00FB424C" w:rsidRDefault="00EF57F5">
            <w:pPr>
              <w:pStyle w:val="ConsPlusNormal0"/>
            </w:pPr>
            <w:r>
              <w:t>N18.5</w:t>
            </w:r>
          </w:p>
        </w:tc>
        <w:tc>
          <w:tcPr>
            <w:tcW w:w="3458" w:type="dxa"/>
          </w:tcPr>
          <w:p w14:paraId="324D6999" w14:textId="77777777" w:rsidR="00FB424C" w:rsidRDefault="00EF57F5">
            <w:pPr>
              <w:pStyle w:val="ConsPlusNormal0"/>
            </w:pPr>
            <w:r>
              <w:t>A25.28.001.001, A25.28.001.002, A25.28.001.003, A25.28.001.004, A25.28.001.005, A25.28.001.006</w:t>
            </w:r>
          </w:p>
        </w:tc>
        <w:tc>
          <w:tcPr>
            <w:tcW w:w="2272" w:type="dxa"/>
          </w:tcPr>
          <w:p w14:paraId="5ED8DF8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1045327" w14:textId="77777777" w:rsidR="00FB424C" w:rsidRDefault="00EF57F5">
            <w:pPr>
              <w:pStyle w:val="ConsPlusNormal0"/>
              <w:jc w:val="center"/>
            </w:pPr>
            <w:r>
              <w:t>3,25</w:t>
            </w:r>
          </w:p>
        </w:tc>
      </w:tr>
      <w:tr w:rsidR="00FB424C" w14:paraId="26A6ED88" w14:textId="77777777">
        <w:tc>
          <w:tcPr>
            <w:tcW w:w="1000" w:type="dxa"/>
            <w:vMerge w:val="restart"/>
          </w:tcPr>
          <w:p w14:paraId="5EDC56D5" w14:textId="77777777" w:rsidR="00FB424C" w:rsidRDefault="00EF57F5">
            <w:pPr>
              <w:pStyle w:val="ConsPlusNormal0"/>
              <w:jc w:val="center"/>
            </w:pPr>
            <w:r>
              <w:t>ds18.003</w:t>
            </w:r>
          </w:p>
        </w:tc>
        <w:tc>
          <w:tcPr>
            <w:tcW w:w="3232" w:type="dxa"/>
            <w:vMerge w:val="restart"/>
          </w:tcPr>
          <w:p w14:paraId="45FC1367" w14:textId="77777777" w:rsidR="00FB424C" w:rsidRDefault="00EF57F5">
            <w:pPr>
              <w:pStyle w:val="ConsPlusNormal0"/>
            </w:pPr>
            <w:r>
              <w:t>Формирование, имплантация, удаление, смена доступа для диализа</w:t>
            </w:r>
          </w:p>
        </w:tc>
        <w:tc>
          <w:tcPr>
            <w:tcW w:w="3596" w:type="dxa"/>
          </w:tcPr>
          <w:p w14:paraId="72813114" w14:textId="77777777" w:rsidR="00FB424C" w:rsidRDefault="00EF57F5">
            <w:pPr>
              <w:pStyle w:val="ConsPlusNormal0"/>
            </w:pPr>
            <w:r>
              <w:t>N18.4</w:t>
            </w:r>
          </w:p>
        </w:tc>
        <w:tc>
          <w:tcPr>
            <w:tcW w:w="3458" w:type="dxa"/>
          </w:tcPr>
          <w:p w14:paraId="6144C439" w14:textId="77777777" w:rsidR="00FB424C" w:rsidRDefault="00EF57F5">
            <w:pPr>
              <w:pStyle w:val="ConsPlusNormal0"/>
            </w:pPr>
            <w:r>
              <w:t>A16.12.033</w:t>
            </w:r>
          </w:p>
        </w:tc>
        <w:tc>
          <w:tcPr>
            <w:tcW w:w="2272" w:type="dxa"/>
          </w:tcPr>
          <w:p w14:paraId="2628B7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3170EFF" w14:textId="77777777" w:rsidR="00FB424C" w:rsidRDefault="00EF57F5">
            <w:pPr>
              <w:pStyle w:val="ConsPlusNormal0"/>
              <w:jc w:val="center"/>
            </w:pPr>
            <w:r>
              <w:t>3,18</w:t>
            </w:r>
          </w:p>
        </w:tc>
      </w:tr>
      <w:tr w:rsidR="00FB424C" w14:paraId="5DA1BA00" w14:textId="77777777">
        <w:tc>
          <w:tcPr>
            <w:tcW w:w="0" w:type="auto"/>
            <w:vMerge/>
          </w:tcPr>
          <w:p w14:paraId="6CF34A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C758EC3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54F2AA2D" w14:textId="77777777" w:rsidR="00FB424C" w:rsidRDefault="00EF57F5">
            <w:pPr>
              <w:pStyle w:val="ConsPlusNormal0"/>
            </w:pPr>
            <w:r>
              <w:t>N18.5</w:t>
            </w:r>
          </w:p>
        </w:tc>
        <w:tc>
          <w:tcPr>
            <w:tcW w:w="3458" w:type="dxa"/>
          </w:tcPr>
          <w:p w14:paraId="7C776A4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A11.12.001, A11.12.001.003, A11.12.001.004, A11.12.001.005, A11.12.001.006, A11.12.003.004, A11.12.015, A11.12.015.001, A11.12.015.002, A11.30.025, A11.30.026, A16.12.033, A16.12.034, A16.12.073, A16.30.077, A25.30.001.001</w:t>
            </w:r>
          </w:p>
        </w:tc>
        <w:tc>
          <w:tcPr>
            <w:tcW w:w="2272" w:type="dxa"/>
          </w:tcPr>
          <w:p w14:paraId="0C35B94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0412BB22" w14:textId="77777777" w:rsidR="00FB424C" w:rsidRDefault="00FB424C">
            <w:pPr>
              <w:pStyle w:val="ConsPlusNormal0"/>
            </w:pPr>
          </w:p>
        </w:tc>
      </w:tr>
      <w:tr w:rsidR="00FB424C" w14:paraId="15325E84" w14:textId="77777777">
        <w:tc>
          <w:tcPr>
            <w:tcW w:w="1000" w:type="dxa"/>
          </w:tcPr>
          <w:p w14:paraId="20698A1D" w14:textId="77777777" w:rsidR="00FB424C" w:rsidRDefault="00EF57F5">
            <w:pPr>
              <w:pStyle w:val="ConsPlusNormal0"/>
              <w:jc w:val="center"/>
            </w:pPr>
            <w:r>
              <w:t>ds18.004</w:t>
            </w:r>
          </w:p>
        </w:tc>
        <w:tc>
          <w:tcPr>
            <w:tcW w:w="3232" w:type="dxa"/>
          </w:tcPr>
          <w:p w14:paraId="0BE43488" w14:textId="77777777" w:rsidR="00FB424C" w:rsidRDefault="00EF57F5">
            <w:pPr>
              <w:pStyle w:val="ConsPlusNormal0"/>
            </w:pPr>
            <w:r>
              <w:t>Другие болезни почек</w:t>
            </w:r>
          </w:p>
        </w:tc>
        <w:tc>
          <w:tcPr>
            <w:tcW w:w="3596" w:type="dxa"/>
          </w:tcPr>
          <w:p w14:paraId="4CC00F83" w14:textId="77777777" w:rsidR="00FB424C" w:rsidRDefault="00EF57F5">
            <w:pPr>
              <w:pStyle w:val="ConsPlusNormal0"/>
            </w:pPr>
            <w:r>
              <w:t>N10, N11, N11.0, N11.1, N11.8, N11.9, N12, N13, N13.0, N13.1, N13.2, N13.3, N13.6, N15, N15.0, N15.1, N15.8, N15.9, N16, N16.0, N16.1, N16.2, N16.3, N16.4, N16.5, N16.8, N20, N20.0, N20.1, N20.2, N20.9, N21, N21.0, N21.1, N21.8, N21.9,</w:t>
            </w:r>
            <w:r>
              <w:t xml:space="preserve"> N22, N22.0, N22.8, N23, N29, N29.0, N30, N30.0, N30.1, N30.2, N30.3, N30.4, </w:t>
            </w:r>
            <w:r>
              <w:lastRenderedPageBreak/>
              <w:t>N30.8, N30.9, N33, N33.0, N33.8, N34, N34.0, N34.1, N34.2, N34.3, N35, N35.0, N35.1, N35.8, N35.9, N39, N39.0, N99.1, R30, R30.0, R30.1, R30.9, R31, R32, R33, R35, R36, R39, R39.0</w:t>
            </w:r>
            <w:r>
              <w:t>, R39.1, R39.2, R39.8, R80, R82, R82.0, R82.1, R82.2, R82.3, R82.4, R82.5, R82.6, R82.7, R82.8, R82.9, R86, R86.0, R86.1, R86.2, R86.3, R86.4, R86.5, R86.6, R86.7, R86.8, R86.9, R93.4, R94.4, R94.8</w:t>
            </w:r>
          </w:p>
        </w:tc>
        <w:tc>
          <w:tcPr>
            <w:tcW w:w="3458" w:type="dxa"/>
          </w:tcPr>
          <w:p w14:paraId="7F1FE0B7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4FCBB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EAA4552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1DECF4D1" w14:textId="77777777">
        <w:tc>
          <w:tcPr>
            <w:tcW w:w="1000" w:type="dxa"/>
          </w:tcPr>
          <w:p w14:paraId="4860AE04" w14:textId="77777777" w:rsidR="00FB424C" w:rsidRDefault="00EF57F5">
            <w:pPr>
              <w:pStyle w:val="ConsPlusNormal0"/>
              <w:jc w:val="center"/>
              <w:outlineLvl w:val="3"/>
            </w:pPr>
            <w:r>
              <w:t>ds19</w:t>
            </w:r>
          </w:p>
        </w:tc>
        <w:tc>
          <w:tcPr>
            <w:tcW w:w="12558" w:type="dxa"/>
            <w:gridSpan w:val="4"/>
          </w:tcPr>
          <w:p w14:paraId="4000B4E8" w14:textId="77777777" w:rsidR="00FB424C" w:rsidRDefault="00EF57F5">
            <w:pPr>
              <w:pStyle w:val="ConsPlusNormal0"/>
            </w:pPr>
            <w:r>
              <w:t>Онкология</w:t>
            </w:r>
          </w:p>
        </w:tc>
        <w:tc>
          <w:tcPr>
            <w:tcW w:w="1077" w:type="dxa"/>
          </w:tcPr>
          <w:p w14:paraId="7628FFDF" w14:textId="77777777" w:rsidR="00FB424C" w:rsidRDefault="00EF57F5">
            <w:pPr>
              <w:pStyle w:val="ConsPlusNormal0"/>
              <w:jc w:val="center"/>
            </w:pPr>
            <w:r>
              <w:t>6,11</w:t>
            </w:r>
          </w:p>
        </w:tc>
      </w:tr>
      <w:tr w:rsidR="00FB424C" w14:paraId="7DCFA42F" w14:textId="77777777">
        <w:tc>
          <w:tcPr>
            <w:tcW w:w="1000" w:type="dxa"/>
          </w:tcPr>
          <w:p w14:paraId="2678B17F" w14:textId="77777777" w:rsidR="00FB424C" w:rsidRDefault="00EF57F5">
            <w:pPr>
              <w:pStyle w:val="ConsPlusNormal0"/>
              <w:jc w:val="center"/>
            </w:pPr>
            <w:r>
              <w:t>ds19.016</w:t>
            </w:r>
          </w:p>
        </w:tc>
        <w:tc>
          <w:tcPr>
            <w:tcW w:w="3232" w:type="dxa"/>
          </w:tcPr>
          <w:p w14:paraId="7F3E181E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кожи (уровень 1)</w:t>
            </w:r>
          </w:p>
        </w:tc>
        <w:tc>
          <w:tcPr>
            <w:tcW w:w="3596" w:type="dxa"/>
          </w:tcPr>
          <w:p w14:paraId="0C3045F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2F7D896" w14:textId="77777777" w:rsidR="00FB424C" w:rsidRDefault="00EF57F5">
            <w:pPr>
              <w:pStyle w:val="ConsPlusNormal0"/>
            </w:pPr>
            <w:r>
              <w:t>A16.01.005, A16.30.032, A16.30.032.001, A22.01.007</w:t>
            </w:r>
          </w:p>
        </w:tc>
        <w:tc>
          <w:tcPr>
            <w:tcW w:w="2272" w:type="dxa"/>
          </w:tcPr>
          <w:p w14:paraId="693CC88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BE51125" w14:textId="77777777" w:rsidR="00FB424C" w:rsidRDefault="00EF57F5">
            <w:pPr>
              <w:pStyle w:val="ConsPlusNormal0"/>
              <w:jc w:val="center"/>
            </w:pPr>
            <w:r>
              <w:t>2,35</w:t>
            </w:r>
          </w:p>
        </w:tc>
      </w:tr>
      <w:tr w:rsidR="00FB424C" w14:paraId="306A82BB" w14:textId="77777777">
        <w:tc>
          <w:tcPr>
            <w:tcW w:w="1000" w:type="dxa"/>
          </w:tcPr>
          <w:p w14:paraId="21DAA6EC" w14:textId="77777777" w:rsidR="00FB424C" w:rsidRDefault="00EF57F5">
            <w:pPr>
              <w:pStyle w:val="ConsPlusNormal0"/>
              <w:jc w:val="center"/>
            </w:pPr>
            <w:r>
              <w:t>ds19.017</w:t>
            </w:r>
          </w:p>
        </w:tc>
        <w:tc>
          <w:tcPr>
            <w:tcW w:w="3232" w:type="dxa"/>
          </w:tcPr>
          <w:p w14:paraId="5C426B59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кожи (уровень 2)</w:t>
            </w:r>
          </w:p>
        </w:tc>
        <w:tc>
          <w:tcPr>
            <w:tcW w:w="3596" w:type="dxa"/>
          </w:tcPr>
          <w:p w14:paraId="7B1D175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6152E90" w14:textId="77777777" w:rsidR="00FB424C" w:rsidRDefault="00EF57F5">
            <w:pPr>
              <w:pStyle w:val="ConsPlusNormal0"/>
            </w:pPr>
            <w:r>
              <w:t>A16.01.005.001, A16.01.005.002, A16.01.005.003, A16.30.032.002, A16.30.032.004</w:t>
            </w:r>
          </w:p>
        </w:tc>
        <w:tc>
          <w:tcPr>
            <w:tcW w:w="2272" w:type="dxa"/>
          </w:tcPr>
          <w:p w14:paraId="15A808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A5DED6E" w14:textId="77777777" w:rsidR="00FB424C" w:rsidRDefault="00EF57F5">
            <w:pPr>
              <w:pStyle w:val="ConsPlusNormal0"/>
              <w:jc w:val="center"/>
            </w:pPr>
            <w:r>
              <w:t>2,48</w:t>
            </w:r>
          </w:p>
        </w:tc>
      </w:tr>
      <w:tr w:rsidR="00FB424C" w14:paraId="560B80E9" w14:textId="77777777">
        <w:tc>
          <w:tcPr>
            <w:tcW w:w="1000" w:type="dxa"/>
          </w:tcPr>
          <w:p w14:paraId="01261DBF" w14:textId="77777777" w:rsidR="00FB424C" w:rsidRDefault="00EF57F5">
            <w:pPr>
              <w:pStyle w:val="ConsPlusNormal0"/>
              <w:jc w:val="center"/>
            </w:pPr>
            <w:r>
              <w:t>ds19.028</w:t>
            </w:r>
          </w:p>
        </w:tc>
        <w:tc>
          <w:tcPr>
            <w:tcW w:w="3232" w:type="dxa"/>
          </w:tcPr>
          <w:p w14:paraId="2E4FEBC0" w14:textId="77777777" w:rsidR="00FB424C" w:rsidRDefault="00EF57F5">
            <w:pPr>
              <w:pStyle w:val="ConsPlusNormal0"/>
            </w:pPr>
            <w:r>
              <w:t>Установка, замена порт-системы (катетера) для лекарственной терапии злокаче</w:t>
            </w:r>
            <w:r>
              <w:t>ственных новообразований</w:t>
            </w:r>
          </w:p>
        </w:tc>
        <w:tc>
          <w:tcPr>
            <w:tcW w:w="3596" w:type="dxa"/>
          </w:tcPr>
          <w:p w14:paraId="4B13E38A" w14:textId="77777777" w:rsidR="00FB424C" w:rsidRDefault="00EF57F5">
            <w:pPr>
              <w:pStyle w:val="ConsPlusNormal0"/>
            </w:pPr>
            <w:r>
              <w:t>C., D00-D09, D45-D47</w:t>
            </w:r>
          </w:p>
        </w:tc>
        <w:tc>
          <w:tcPr>
            <w:tcW w:w="3458" w:type="dxa"/>
          </w:tcPr>
          <w:p w14:paraId="550D12B7" w14:textId="77777777" w:rsidR="00FB424C" w:rsidRDefault="00EF57F5">
            <w:pPr>
              <w:pStyle w:val="ConsPlusNormal0"/>
            </w:pPr>
            <w:r>
              <w:t>A11.12.001.002</w:t>
            </w:r>
          </w:p>
        </w:tc>
        <w:tc>
          <w:tcPr>
            <w:tcW w:w="2272" w:type="dxa"/>
          </w:tcPr>
          <w:p w14:paraId="7193D6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F890181" w14:textId="77777777" w:rsidR="00FB424C" w:rsidRDefault="00EF57F5">
            <w:pPr>
              <w:pStyle w:val="ConsPlusNormal0"/>
              <w:jc w:val="center"/>
            </w:pPr>
            <w:r>
              <w:t>2,17</w:t>
            </w:r>
          </w:p>
        </w:tc>
      </w:tr>
      <w:tr w:rsidR="00FB424C" w14:paraId="6E33AA0F" w14:textId="77777777">
        <w:tc>
          <w:tcPr>
            <w:tcW w:w="1000" w:type="dxa"/>
          </w:tcPr>
          <w:p w14:paraId="125D5CB0" w14:textId="77777777" w:rsidR="00FB424C" w:rsidRDefault="00EF57F5">
            <w:pPr>
              <w:pStyle w:val="ConsPlusNormal0"/>
              <w:jc w:val="center"/>
            </w:pPr>
            <w:r>
              <w:t>ds19.029</w:t>
            </w:r>
          </w:p>
        </w:tc>
        <w:tc>
          <w:tcPr>
            <w:tcW w:w="3232" w:type="dxa"/>
          </w:tcPr>
          <w:p w14:paraId="22B990F3" w14:textId="77777777" w:rsidR="00FB424C" w:rsidRDefault="00EF57F5">
            <w:pPr>
              <w:pStyle w:val="ConsPlusNormal0"/>
            </w:pPr>
            <w:r>
              <w:t>Госпитализация в диагностических целях с постановкой (подтверждением) диагноза злокачественного новообразования с использованием ПЭТ КТ (только для федеральных медицинских организаций)</w:t>
            </w:r>
          </w:p>
        </w:tc>
        <w:tc>
          <w:tcPr>
            <w:tcW w:w="3596" w:type="dxa"/>
          </w:tcPr>
          <w:p w14:paraId="43FA78EB" w14:textId="77777777" w:rsidR="00FB424C" w:rsidRDefault="00EF57F5">
            <w:pPr>
              <w:pStyle w:val="ConsPlusNormal0"/>
            </w:pPr>
            <w:r>
              <w:t>C., D00-D09</w:t>
            </w:r>
          </w:p>
        </w:tc>
        <w:tc>
          <w:tcPr>
            <w:tcW w:w="3458" w:type="dxa"/>
          </w:tcPr>
          <w:p w14:paraId="7AFDA383" w14:textId="77777777" w:rsidR="00FB424C" w:rsidRDefault="00EF57F5">
            <w:pPr>
              <w:pStyle w:val="ConsPlusNormal0"/>
            </w:pPr>
            <w:r>
              <w:t>A07.23.008.001, A07.30.043, A07.30.043.001</w:t>
            </w:r>
          </w:p>
        </w:tc>
        <w:tc>
          <w:tcPr>
            <w:tcW w:w="2272" w:type="dxa"/>
          </w:tcPr>
          <w:p w14:paraId="6F76D81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D4DD6BB" w14:textId="77777777" w:rsidR="00FB424C" w:rsidRDefault="00EF57F5">
            <w:pPr>
              <w:pStyle w:val="ConsPlusNormal0"/>
              <w:jc w:val="center"/>
            </w:pPr>
            <w:r>
              <w:t>2,01</w:t>
            </w:r>
          </w:p>
        </w:tc>
      </w:tr>
      <w:tr w:rsidR="00FB424C" w14:paraId="11B385DA" w14:textId="77777777">
        <w:tc>
          <w:tcPr>
            <w:tcW w:w="1000" w:type="dxa"/>
          </w:tcPr>
          <w:p w14:paraId="4F0FF164" w14:textId="77777777" w:rsidR="00FB424C" w:rsidRDefault="00EF57F5">
            <w:pPr>
              <w:pStyle w:val="ConsPlusNormal0"/>
              <w:jc w:val="center"/>
            </w:pPr>
            <w:r>
              <w:t>ds19.033</w:t>
            </w:r>
          </w:p>
        </w:tc>
        <w:tc>
          <w:tcPr>
            <w:tcW w:w="3232" w:type="dxa"/>
          </w:tcPr>
          <w:p w14:paraId="31AC718E" w14:textId="77777777" w:rsidR="00FB424C" w:rsidRDefault="00EF57F5">
            <w:pPr>
              <w:pStyle w:val="ConsPlusNormal0"/>
            </w:pPr>
            <w:r>
              <w:t xml:space="preserve">Госпитализация в диагностических целях с проведением молекулярно-генетического и (или) </w:t>
            </w:r>
            <w:proofErr w:type="spellStart"/>
            <w:r>
              <w:lastRenderedPageBreak/>
              <w:t>иммуногистохимического</w:t>
            </w:r>
            <w:proofErr w:type="spellEnd"/>
            <w:r>
              <w:t xml:space="preserve"> исследования или </w:t>
            </w:r>
            <w:proofErr w:type="spellStart"/>
            <w:r>
              <w:t>иммунофенотипирования</w:t>
            </w:r>
            <w:proofErr w:type="spellEnd"/>
          </w:p>
        </w:tc>
        <w:tc>
          <w:tcPr>
            <w:tcW w:w="3596" w:type="dxa"/>
          </w:tcPr>
          <w:p w14:paraId="3F8D217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244993A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5B1EA5F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mgi</w:t>
            </w:r>
            <w:proofErr w:type="spellEnd"/>
            <w:r>
              <w:t xml:space="preserve">, </w:t>
            </w:r>
            <w:proofErr w:type="spellStart"/>
            <w:r>
              <w:t>ftg</w:t>
            </w:r>
            <w:proofErr w:type="spellEnd"/>
          </w:p>
        </w:tc>
        <w:tc>
          <w:tcPr>
            <w:tcW w:w="1077" w:type="dxa"/>
          </w:tcPr>
          <w:p w14:paraId="057918A8" w14:textId="77777777" w:rsidR="00FB424C" w:rsidRDefault="00EF57F5">
            <w:pPr>
              <w:pStyle w:val="ConsPlusNormal0"/>
              <w:jc w:val="center"/>
            </w:pPr>
            <w:r>
              <w:t>2,44</w:t>
            </w:r>
          </w:p>
        </w:tc>
      </w:tr>
      <w:tr w:rsidR="00FB424C" w14:paraId="4A7C9C38" w14:textId="77777777">
        <w:tc>
          <w:tcPr>
            <w:tcW w:w="1000" w:type="dxa"/>
          </w:tcPr>
          <w:p w14:paraId="2F22C51A" w14:textId="77777777" w:rsidR="00FB424C" w:rsidRDefault="00EF57F5">
            <w:pPr>
              <w:pStyle w:val="ConsPlusNormal0"/>
              <w:jc w:val="center"/>
            </w:pPr>
            <w:r>
              <w:t>ds19.050</w:t>
            </w:r>
          </w:p>
        </w:tc>
        <w:tc>
          <w:tcPr>
            <w:tcW w:w="3232" w:type="dxa"/>
          </w:tcPr>
          <w:p w14:paraId="63F0462B" w14:textId="77777777" w:rsidR="00FB424C" w:rsidRDefault="00EF57F5">
            <w:pPr>
              <w:pStyle w:val="ConsPlusNormal0"/>
            </w:pPr>
            <w:r>
              <w:t>Лучевая терапия (уровень 1)</w:t>
            </w:r>
          </w:p>
        </w:tc>
        <w:tc>
          <w:tcPr>
            <w:tcW w:w="3596" w:type="dxa"/>
          </w:tcPr>
          <w:p w14:paraId="13C0C3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51EA3F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</w:t>
            </w:r>
            <w:r w:rsidRPr="00EF57F5">
              <w:rPr>
                <w:lang w:val="en-US"/>
              </w:rPr>
              <w:t>.003.001, A07.07.003.002, A07.07.005, A07.08.001.001, A07.08.001.002, A07.09.001.001, A07.09.001.002, A07.09.002, A07.11.001.001, A07.11.001.002, A07.12.001, A07.14.001, A07.14.001.002, A07.15.001, A07.15.001.001, A07.16.001.001, A07.16.001.002, A07.18.001</w:t>
            </w:r>
            <w:r w:rsidRPr="00EF57F5">
              <w:rPr>
                <w:lang w:val="en-US"/>
              </w:rPr>
              <w:t>.001, A07.18.001.002, A07.19.001.001, A07.19.001.002, A07.20.001.001, A07.20.001.002, A07.20.003.001, A07.20.003.002, A07.21.001, A07.21.001.002, A07.22.001.001, A07.22.001.002, A07.23.001, A07.23.001.002, A07.23.002, A07.26.002, A07.28.001.001, A07.28.001</w:t>
            </w:r>
            <w:r w:rsidRPr="00EF57F5">
              <w:rPr>
                <w:lang w:val="en-US"/>
              </w:rPr>
              <w:t>.002, A07.30.002, A07.30.025.001, A07.30.025.002</w:t>
            </w:r>
          </w:p>
        </w:tc>
        <w:tc>
          <w:tcPr>
            <w:tcW w:w="2272" w:type="dxa"/>
          </w:tcPr>
          <w:p w14:paraId="638489A7" w14:textId="77777777" w:rsidR="00FB424C" w:rsidRDefault="00EF57F5">
            <w:pPr>
              <w:pStyle w:val="ConsPlusNormal0"/>
            </w:pPr>
            <w:r>
              <w:t>фракции: fr01-05</w:t>
            </w:r>
          </w:p>
        </w:tc>
        <w:tc>
          <w:tcPr>
            <w:tcW w:w="1077" w:type="dxa"/>
          </w:tcPr>
          <w:p w14:paraId="6EA1A67B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68A446E9" w14:textId="77777777">
        <w:tc>
          <w:tcPr>
            <w:tcW w:w="1000" w:type="dxa"/>
          </w:tcPr>
          <w:p w14:paraId="2981DA99" w14:textId="77777777" w:rsidR="00FB424C" w:rsidRDefault="00EF57F5">
            <w:pPr>
              <w:pStyle w:val="ConsPlusNormal0"/>
              <w:jc w:val="center"/>
            </w:pPr>
            <w:r>
              <w:t>ds19.051</w:t>
            </w:r>
          </w:p>
        </w:tc>
        <w:tc>
          <w:tcPr>
            <w:tcW w:w="3232" w:type="dxa"/>
          </w:tcPr>
          <w:p w14:paraId="75ABF9A5" w14:textId="77777777" w:rsidR="00FB424C" w:rsidRDefault="00EF57F5">
            <w:pPr>
              <w:pStyle w:val="ConsPlusNormal0"/>
            </w:pPr>
            <w:r>
              <w:t>Лучевая терапия (уровень 2)</w:t>
            </w:r>
          </w:p>
        </w:tc>
        <w:tc>
          <w:tcPr>
            <w:tcW w:w="3596" w:type="dxa"/>
          </w:tcPr>
          <w:p w14:paraId="619515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F675C6B" w14:textId="77777777" w:rsidR="00FB424C" w:rsidRDefault="00EF57F5">
            <w:pPr>
              <w:pStyle w:val="ConsPlusNormal0"/>
            </w:pPr>
            <w:r>
              <w:t>A07.30.009</w:t>
            </w:r>
          </w:p>
        </w:tc>
        <w:tc>
          <w:tcPr>
            <w:tcW w:w="2272" w:type="dxa"/>
          </w:tcPr>
          <w:p w14:paraId="2B514B31" w14:textId="77777777" w:rsidR="00FB424C" w:rsidRDefault="00EF57F5">
            <w:pPr>
              <w:pStyle w:val="ConsPlusNormal0"/>
            </w:pPr>
            <w:r>
              <w:t>фракции: fr01-05, fr06-07</w:t>
            </w:r>
          </w:p>
        </w:tc>
        <w:tc>
          <w:tcPr>
            <w:tcW w:w="1077" w:type="dxa"/>
          </w:tcPr>
          <w:p w14:paraId="68BE53DD" w14:textId="77777777" w:rsidR="00FB424C" w:rsidRDefault="00EF57F5">
            <w:pPr>
              <w:pStyle w:val="ConsPlusNormal0"/>
              <w:jc w:val="center"/>
            </w:pPr>
            <w:r>
              <w:t>1,44</w:t>
            </w:r>
          </w:p>
        </w:tc>
      </w:tr>
      <w:tr w:rsidR="00FB424C" w14:paraId="6F213838" w14:textId="77777777">
        <w:tc>
          <w:tcPr>
            <w:tcW w:w="1000" w:type="dxa"/>
          </w:tcPr>
          <w:p w14:paraId="01413BA1" w14:textId="77777777" w:rsidR="00FB424C" w:rsidRDefault="00EF57F5">
            <w:pPr>
              <w:pStyle w:val="ConsPlusNormal0"/>
              <w:jc w:val="center"/>
            </w:pPr>
            <w:r>
              <w:t>ds19.052</w:t>
            </w:r>
          </w:p>
        </w:tc>
        <w:tc>
          <w:tcPr>
            <w:tcW w:w="3232" w:type="dxa"/>
          </w:tcPr>
          <w:p w14:paraId="3E9940F1" w14:textId="77777777" w:rsidR="00FB424C" w:rsidRDefault="00EF57F5">
            <w:pPr>
              <w:pStyle w:val="ConsPlusNormal0"/>
            </w:pPr>
            <w:r>
              <w:t>Лучевая терапия (уровень 3)</w:t>
            </w:r>
          </w:p>
        </w:tc>
        <w:tc>
          <w:tcPr>
            <w:tcW w:w="3596" w:type="dxa"/>
          </w:tcPr>
          <w:p w14:paraId="185D32E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A765C39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A06.01.007.001, A06.03.065, A06.04.018, A06.08.008, A06.09.009, A06.11.003, A06.20.007, A06.23.005, A07.01.004, A07.03.002.001, A07.03.002.002, A07.06.002.001, </w:t>
            </w:r>
            <w:r w:rsidRPr="00EF57F5">
              <w:rPr>
                <w:lang w:val="en-US"/>
              </w:rPr>
              <w:lastRenderedPageBreak/>
              <w:t>A07.06.002.002, A07.06.004, A07.07.001.001, A07.07.001.002, A07.07.003.001, A07.07.003.002, A07.</w:t>
            </w:r>
            <w:r w:rsidRPr="00EF57F5">
              <w:rPr>
                <w:lang w:val="en-US"/>
              </w:rPr>
              <w:t>07.005, A07.08.001.001, A07.08.001.002, A07.09.001.001, A07.09.001.002, A07.09.002, A07.11.001.001, A07.11.001.002, A07.12.001, A07.14.001, A07.14.001.002, A07.15.001, A07.15.001.001, A07.16.001.001, A07.16.001.002, A07.18.001.001, A07.18.001.002, A07.19.0</w:t>
            </w:r>
            <w:r w:rsidRPr="00EF57F5">
              <w:rPr>
                <w:lang w:val="en-US"/>
              </w:rPr>
              <w:t>01.001, A07.19.001.002, A07.20.001.001, A07.20.001.002, A07.20.003.001, A07.20.003.002, A07.21.001, A07.21.001.002, A07.22.001.001, A07.22.001.002, A07.23.001, A07.23.001.002, A07.23.002, A07.26.002, A07.28.001.001, A07.28.001.002, A07.30.002, A07.30.025.0</w:t>
            </w:r>
            <w:r w:rsidRPr="00EF57F5">
              <w:rPr>
                <w:lang w:val="en-US"/>
              </w:rPr>
              <w:t>01, A07.30.025.002</w:t>
            </w:r>
          </w:p>
        </w:tc>
        <w:tc>
          <w:tcPr>
            <w:tcW w:w="2272" w:type="dxa"/>
          </w:tcPr>
          <w:p w14:paraId="39BCD92A" w14:textId="77777777" w:rsidR="00FB424C" w:rsidRDefault="00EF57F5">
            <w:pPr>
              <w:pStyle w:val="ConsPlusNormal0"/>
            </w:pPr>
            <w:r>
              <w:lastRenderedPageBreak/>
              <w:t>фракции: fr06-07, fr08-10, fr11-20</w:t>
            </w:r>
          </w:p>
        </w:tc>
        <w:tc>
          <w:tcPr>
            <w:tcW w:w="1077" w:type="dxa"/>
          </w:tcPr>
          <w:p w14:paraId="1CE3EDA9" w14:textId="77777777" w:rsidR="00FB424C" w:rsidRDefault="00EF57F5">
            <w:pPr>
              <w:pStyle w:val="ConsPlusNormal0"/>
              <w:jc w:val="center"/>
            </w:pPr>
            <w:r>
              <w:t>2,22</w:t>
            </w:r>
          </w:p>
        </w:tc>
      </w:tr>
      <w:tr w:rsidR="00FB424C" w14:paraId="6A4A669D" w14:textId="77777777">
        <w:tc>
          <w:tcPr>
            <w:tcW w:w="1000" w:type="dxa"/>
          </w:tcPr>
          <w:p w14:paraId="6876B5A7" w14:textId="77777777" w:rsidR="00FB424C" w:rsidRDefault="00EF57F5">
            <w:pPr>
              <w:pStyle w:val="ConsPlusNormal0"/>
              <w:jc w:val="center"/>
            </w:pPr>
            <w:r>
              <w:t>ds19.053</w:t>
            </w:r>
          </w:p>
        </w:tc>
        <w:tc>
          <w:tcPr>
            <w:tcW w:w="3232" w:type="dxa"/>
          </w:tcPr>
          <w:p w14:paraId="2D23A481" w14:textId="77777777" w:rsidR="00FB424C" w:rsidRDefault="00EF57F5">
            <w:pPr>
              <w:pStyle w:val="ConsPlusNormal0"/>
            </w:pPr>
            <w:r>
              <w:t>Лучевая терапия (уровень 4)</w:t>
            </w:r>
          </w:p>
        </w:tc>
        <w:tc>
          <w:tcPr>
            <w:tcW w:w="3596" w:type="dxa"/>
          </w:tcPr>
          <w:p w14:paraId="4B6AC4B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A09E192" w14:textId="77777777" w:rsidR="00FB424C" w:rsidRDefault="00EF57F5">
            <w:pPr>
              <w:pStyle w:val="ConsPlusNormal0"/>
            </w:pPr>
            <w:r>
              <w:t>A07.30.009</w:t>
            </w:r>
          </w:p>
        </w:tc>
        <w:tc>
          <w:tcPr>
            <w:tcW w:w="2272" w:type="dxa"/>
          </w:tcPr>
          <w:p w14:paraId="481F7B40" w14:textId="77777777" w:rsidR="00FB424C" w:rsidRDefault="00EF57F5">
            <w:pPr>
              <w:pStyle w:val="ConsPlusNormal0"/>
            </w:pPr>
            <w:r>
              <w:t>фракции: fr08-10, fr11-20</w:t>
            </w:r>
          </w:p>
        </w:tc>
        <w:tc>
          <w:tcPr>
            <w:tcW w:w="1077" w:type="dxa"/>
          </w:tcPr>
          <w:p w14:paraId="7AC81E96" w14:textId="77777777" w:rsidR="00FB424C" w:rsidRDefault="00EF57F5">
            <w:pPr>
              <w:pStyle w:val="ConsPlusNormal0"/>
              <w:jc w:val="center"/>
            </w:pPr>
            <w:r>
              <w:t>2,93</w:t>
            </w:r>
          </w:p>
        </w:tc>
      </w:tr>
      <w:tr w:rsidR="00FB424C" w14:paraId="00E0E73F" w14:textId="77777777">
        <w:tc>
          <w:tcPr>
            <w:tcW w:w="1000" w:type="dxa"/>
          </w:tcPr>
          <w:p w14:paraId="434F7445" w14:textId="77777777" w:rsidR="00FB424C" w:rsidRDefault="00EF57F5">
            <w:pPr>
              <w:pStyle w:val="ConsPlusNormal0"/>
              <w:jc w:val="center"/>
            </w:pPr>
            <w:r>
              <w:t>ds19.054</w:t>
            </w:r>
          </w:p>
        </w:tc>
        <w:tc>
          <w:tcPr>
            <w:tcW w:w="3232" w:type="dxa"/>
          </w:tcPr>
          <w:p w14:paraId="5A2C4FBC" w14:textId="77777777" w:rsidR="00FB424C" w:rsidRDefault="00EF57F5">
            <w:pPr>
              <w:pStyle w:val="ConsPlusNormal0"/>
            </w:pPr>
            <w:r>
              <w:t>Лучевая терапия (уровень 5)</w:t>
            </w:r>
          </w:p>
        </w:tc>
        <w:tc>
          <w:tcPr>
            <w:tcW w:w="3596" w:type="dxa"/>
          </w:tcPr>
          <w:p w14:paraId="70FBC2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56FF494" w14:textId="77777777" w:rsidR="00FB424C" w:rsidRDefault="00EF57F5">
            <w:pPr>
              <w:pStyle w:val="ConsPlusNormal0"/>
            </w:pPr>
            <w:r>
              <w:t>A07.08.002, A07.16.002, A07.19.002, A07.20.003.006, A07.30.007, A07.30.013</w:t>
            </w:r>
          </w:p>
        </w:tc>
        <w:tc>
          <w:tcPr>
            <w:tcW w:w="2272" w:type="dxa"/>
          </w:tcPr>
          <w:p w14:paraId="3306862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C54EBA5" w14:textId="77777777" w:rsidR="00FB424C" w:rsidRDefault="00EF57F5">
            <w:pPr>
              <w:pStyle w:val="ConsPlusNormal0"/>
              <w:jc w:val="center"/>
            </w:pPr>
            <w:r>
              <w:t>3,14</w:t>
            </w:r>
          </w:p>
        </w:tc>
      </w:tr>
      <w:tr w:rsidR="00FB424C" w14:paraId="1202811D" w14:textId="77777777">
        <w:tc>
          <w:tcPr>
            <w:tcW w:w="1000" w:type="dxa"/>
          </w:tcPr>
          <w:p w14:paraId="4F14083E" w14:textId="77777777" w:rsidR="00FB424C" w:rsidRDefault="00EF57F5">
            <w:pPr>
              <w:pStyle w:val="ConsPlusNormal0"/>
              <w:jc w:val="center"/>
            </w:pPr>
            <w:r>
              <w:t>ds19.055</w:t>
            </w:r>
          </w:p>
        </w:tc>
        <w:tc>
          <w:tcPr>
            <w:tcW w:w="3232" w:type="dxa"/>
          </w:tcPr>
          <w:p w14:paraId="4E8D20BE" w14:textId="77777777" w:rsidR="00FB424C" w:rsidRDefault="00EF57F5">
            <w:pPr>
              <w:pStyle w:val="ConsPlusNormal0"/>
            </w:pPr>
            <w:r>
              <w:t>Лучевая терапия (уровень 6)</w:t>
            </w:r>
          </w:p>
        </w:tc>
        <w:tc>
          <w:tcPr>
            <w:tcW w:w="3596" w:type="dxa"/>
          </w:tcPr>
          <w:p w14:paraId="172E05B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B9F395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</w:t>
            </w:r>
            <w:r w:rsidRPr="00EF57F5">
              <w:rPr>
                <w:lang w:val="en-US"/>
              </w:rPr>
              <w:t xml:space="preserve">.002.002, A07.06.002.001, A07.06.002.002, A07.06.004, A07.07.001.001, A07.07.001.002, A07.07.003.001, A07.07.003.002, A07.07.005, A07.08.001.001, A07.08.001.002, A07.09.001.001, </w:t>
            </w:r>
            <w:r w:rsidRPr="00EF57F5">
              <w:rPr>
                <w:lang w:val="en-US"/>
              </w:rPr>
              <w:lastRenderedPageBreak/>
              <w:t>A07.09.001.002, A07.09.002, A07.11.001.001, A07.11.001.002, A07.12.001, A07.14</w:t>
            </w:r>
            <w:r w:rsidRPr="00EF57F5">
              <w:rPr>
                <w:lang w:val="en-US"/>
              </w:rPr>
              <w:t>.001, A07.14.001.002, A07.15.001, A07.15.001.001, A07.16.001.001, A07.16.001.002, A07.18.001.001, A07.18.001.002, A07.19.001.001, A07.19.001.002, A07.20.001.001, A07.20.001.002, A07.20.003.001, A07.20.003.002, A07.21.001, A07.21.001.002, A07.22.001.001, A0</w:t>
            </w:r>
            <w:r w:rsidRPr="00EF57F5">
              <w:rPr>
                <w:lang w:val="en-US"/>
              </w:rPr>
              <w:t>7.22.001.002, A07.23.001, A07.23.001.002, A07.23.002, A07.26.002, A07.28.001.001, A07.28.001.002, A07.30.002, A07.30.025.001, A07.30.025.002</w:t>
            </w:r>
          </w:p>
        </w:tc>
        <w:tc>
          <w:tcPr>
            <w:tcW w:w="2272" w:type="dxa"/>
          </w:tcPr>
          <w:p w14:paraId="0668A1D8" w14:textId="77777777" w:rsidR="00FB424C" w:rsidRDefault="00EF57F5">
            <w:pPr>
              <w:pStyle w:val="ConsPlusNormal0"/>
            </w:pPr>
            <w:r>
              <w:lastRenderedPageBreak/>
              <w:t>фракции: fr21-29, fr30-32, fr33-99</w:t>
            </w:r>
          </w:p>
        </w:tc>
        <w:tc>
          <w:tcPr>
            <w:tcW w:w="1077" w:type="dxa"/>
          </w:tcPr>
          <w:p w14:paraId="77159503" w14:textId="77777777" w:rsidR="00FB424C" w:rsidRDefault="00EF57F5">
            <w:pPr>
              <w:pStyle w:val="ConsPlusNormal0"/>
              <w:jc w:val="center"/>
            </w:pPr>
            <w:r>
              <w:t>3,80</w:t>
            </w:r>
          </w:p>
        </w:tc>
      </w:tr>
      <w:tr w:rsidR="00FB424C" w14:paraId="33D43045" w14:textId="77777777">
        <w:tc>
          <w:tcPr>
            <w:tcW w:w="1000" w:type="dxa"/>
          </w:tcPr>
          <w:p w14:paraId="051FF41B" w14:textId="77777777" w:rsidR="00FB424C" w:rsidRDefault="00EF57F5">
            <w:pPr>
              <w:pStyle w:val="ConsPlusNormal0"/>
              <w:jc w:val="center"/>
            </w:pPr>
            <w:r>
              <w:t>ds19.056</w:t>
            </w:r>
          </w:p>
        </w:tc>
        <w:tc>
          <w:tcPr>
            <w:tcW w:w="3232" w:type="dxa"/>
          </w:tcPr>
          <w:p w14:paraId="35E4569F" w14:textId="77777777" w:rsidR="00FB424C" w:rsidRDefault="00EF57F5">
            <w:pPr>
              <w:pStyle w:val="ConsPlusNormal0"/>
            </w:pPr>
            <w:r>
              <w:t>Лучевая терапия (уровень 7)</w:t>
            </w:r>
          </w:p>
        </w:tc>
        <w:tc>
          <w:tcPr>
            <w:tcW w:w="3596" w:type="dxa"/>
          </w:tcPr>
          <w:p w14:paraId="13DBEF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76E7EAA" w14:textId="77777777" w:rsidR="00FB424C" w:rsidRDefault="00EF57F5">
            <w:pPr>
              <w:pStyle w:val="ConsPlusNormal0"/>
            </w:pPr>
            <w:r>
              <w:t>A07.30.009</w:t>
            </w:r>
          </w:p>
        </w:tc>
        <w:tc>
          <w:tcPr>
            <w:tcW w:w="2272" w:type="dxa"/>
          </w:tcPr>
          <w:p w14:paraId="64FE41C2" w14:textId="77777777" w:rsidR="00FB424C" w:rsidRDefault="00EF57F5">
            <w:pPr>
              <w:pStyle w:val="ConsPlusNormal0"/>
            </w:pPr>
            <w:r>
              <w:t>фракции: fr21-29, fr30-32, fr33-99</w:t>
            </w:r>
          </w:p>
        </w:tc>
        <w:tc>
          <w:tcPr>
            <w:tcW w:w="1077" w:type="dxa"/>
          </w:tcPr>
          <w:p w14:paraId="092D8F04" w14:textId="77777777" w:rsidR="00FB424C" w:rsidRDefault="00EF57F5">
            <w:pPr>
              <w:pStyle w:val="ConsPlusNormal0"/>
              <w:jc w:val="center"/>
            </w:pPr>
            <w:r>
              <w:t>4,70</w:t>
            </w:r>
          </w:p>
        </w:tc>
      </w:tr>
      <w:tr w:rsidR="00FB424C" w14:paraId="6747B100" w14:textId="77777777">
        <w:tc>
          <w:tcPr>
            <w:tcW w:w="1000" w:type="dxa"/>
          </w:tcPr>
          <w:p w14:paraId="6E4C9A29" w14:textId="77777777" w:rsidR="00FB424C" w:rsidRDefault="00EF57F5">
            <w:pPr>
              <w:pStyle w:val="ConsPlusNormal0"/>
              <w:jc w:val="center"/>
            </w:pPr>
            <w:r>
              <w:t>ds19.057</w:t>
            </w:r>
          </w:p>
        </w:tc>
        <w:tc>
          <w:tcPr>
            <w:tcW w:w="3232" w:type="dxa"/>
          </w:tcPr>
          <w:p w14:paraId="0BC30199" w14:textId="77777777" w:rsidR="00FB424C" w:rsidRDefault="00EF57F5">
            <w:pPr>
              <w:pStyle w:val="ConsPlusNormal0"/>
            </w:pPr>
            <w:r>
              <w:t>Лучевая терапия (уровень 8)</w:t>
            </w:r>
          </w:p>
        </w:tc>
        <w:tc>
          <w:tcPr>
            <w:tcW w:w="3596" w:type="dxa"/>
          </w:tcPr>
          <w:p w14:paraId="5320F0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1C56DE2" w14:textId="77777777" w:rsidR="00FB424C" w:rsidRDefault="00EF57F5">
            <w:pPr>
              <w:pStyle w:val="ConsPlusNormal0"/>
            </w:pPr>
            <w:r>
              <w:t>A07.30.003.002, A07.30.012</w:t>
            </w:r>
          </w:p>
        </w:tc>
        <w:tc>
          <w:tcPr>
            <w:tcW w:w="2272" w:type="dxa"/>
          </w:tcPr>
          <w:p w14:paraId="7E154CE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233C636" w14:textId="77777777" w:rsidR="00FB424C" w:rsidRDefault="00EF57F5">
            <w:pPr>
              <w:pStyle w:val="ConsPlusNormal0"/>
              <w:jc w:val="center"/>
            </w:pPr>
            <w:r>
              <w:t>22,62</w:t>
            </w:r>
          </w:p>
        </w:tc>
      </w:tr>
      <w:tr w:rsidR="00FB424C" w14:paraId="2E59906D" w14:textId="77777777">
        <w:tc>
          <w:tcPr>
            <w:tcW w:w="1000" w:type="dxa"/>
          </w:tcPr>
          <w:p w14:paraId="445E2D5C" w14:textId="77777777" w:rsidR="00FB424C" w:rsidRDefault="00EF57F5">
            <w:pPr>
              <w:pStyle w:val="ConsPlusNormal0"/>
              <w:jc w:val="center"/>
            </w:pPr>
            <w:r>
              <w:t>ds19.058</w:t>
            </w:r>
          </w:p>
        </w:tc>
        <w:tc>
          <w:tcPr>
            <w:tcW w:w="3232" w:type="dxa"/>
          </w:tcPr>
          <w:p w14:paraId="6BFEEC86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1)</w:t>
            </w:r>
          </w:p>
        </w:tc>
        <w:tc>
          <w:tcPr>
            <w:tcW w:w="3596" w:type="dxa"/>
          </w:tcPr>
          <w:p w14:paraId="2DC4C32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0803770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A06.01.007.001, A06.03.065, A06.04.018, A06.08.008, A06.09.009, </w:t>
            </w:r>
            <w:r w:rsidRPr="00EF57F5">
              <w:rPr>
                <w:lang w:val="en-US"/>
              </w:rPr>
              <w:t>A06.11.003, A06.20.007, A06.23.005, A07.01.004, A07.03.002.001, A07.03.002.002, A07.06.002.001, A07.06.002.002, A07.06.004, A07.07.001.001, A07.07.001.002, A07.07.003.001, A07.07.003.002, A07.07.005, A07.08.001.001, A07.08.001.002, A07.09.001.001, A07.09.0</w:t>
            </w:r>
            <w:r w:rsidRPr="00EF57F5">
              <w:rPr>
                <w:lang w:val="en-US"/>
              </w:rPr>
              <w:t xml:space="preserve">01.002, A07.09.002, A07.11.001.001, A07.11.001.002, A07.12.001, A07.14.001, A07.14.001.002, A07.15.001, A07.15.001.001, A07.16.001.001, A07.16.001.002, A07.18.001.001, A07.18.001.002, A07.19.001.001, </w:t>
            </w:r>
            <w:r w:rsidRPr="00EF57F5">
              <w:rPr>
                <w:lang w:val="en-US"/>
              </w:rPr>
              <w:lastRenderedPageBreak/>
              <w:t>A07.19.001.002, A07.20.001.001, A07.20.001.002, A07.20.0</w:t>
            </w:r>
            <w:r w:rsidRPr="00EF57F5">
              <w:rPr>
                <w:lang w:val="en-US"/>
              </w:rPr>
              <w:t>03.001, A07.20.003.002, A07.21.001, A07.21.001.002, A07.22.001.001, A07.22.001.002, A07.23.001, A07.23.001.002, A07.23.002, A07.26.002, A07.28.001.001, A07.28.001.002, A07.30.002, A07.30.025.001, A07.30.025.002</w:t>
            </w:r>
          </w:p>
        </w:tc>
        <w:tc>
          <w:tcPr>
            <w:tcW w:w="2272" w:type="dxa"/>
          </w:tcPr>
          <w:p w14:paraId="01DBB65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lastRenderedPageBreak/>
              <w:t>иной</w:t>
            </w:r>
            <w:r w:rsidRPr="00EF57F5">
              <w:rPr>
                <w:lang w:val="en-US"/>
              </w:rPr>
              <w:t xml:space="preserve"> </w:t>
            </w:r>
            <w:r>
              <w:t>классификационный</w:t>
            </w:r>
            <w:r w:rsidRPr="00EF57F5">
              <w:rPr>
                <w:lang w:val="en-US"/>
              </w:rPr>
              <w:t xml:space="preserve"> </w:t>
            </w:r>
            <w:r>
              <w:t>критерий</w:t>
            </w:r>
            <w:r w:rsidRPr="00EF57F5">
              <w:rPr>
                <w:lang w:val="en-US"/>
              </w:rPr>
              <w:t>: mt001, mt002</w:t>
            </w:r>
            <w:r w:rsidRPr="00EF57F5">
              <w:rPr>
                <w:lang w:val="en-US"/>
              </w:rPr>
              <w:t>, mt003, mt004, mt005, mt006, mt010, mt012, mt013, mt015, mt016, mt017, mt018, mt019, mt020, mt023, mt024</w:t>
            </w:r>
          </w:p>
        </w:tc>
        <w:tc>
          <w:tcPr>
            <w:tcW w:w="1077" w:type="dxa"/>
          </w:tcPr>
          <w:p w14:paraId="64EE8B0E" w14:textId="77777777" w:rsidR="00FB424C" w:rsidRDefault="00EF57F5">
            <w:pPr>
              <w:pStyle w:val="ConsPlusNormal0"/>
              <w:jc w:val="center"/>
            </w:pPr>
            <w:r>
              <w:t>4,09</w:t>
            </w:r>
          </w:p>
        </w:tc>
      </w:tr>
      <w:tr w:rsidR="00FB424C" w14:paraId="1CBD03F9" w14:textId="77777777">
        <w:tc>
          <w:tcPr>
            <w:tcW w:w="1000" w:type="dxa"/>
          </w:tcPr>
          <w:p w14:paraId="3D066523" w14:textId="77777777" w:rsidR="00FB424C" w:rsidRDefault="00EF57F5">
            <w:pPr>
              <w:pStyle w:val="ConsPlusNormal0"/>
              <w:jc w:val="center"/>
            </w:pPr>
            <w:r>
              <w:t>ds19.060</w:t>
            </w:r>
          </w:p>
        </w:tc>
        <w:tc>
          <w:tcPr>
            <w:tcW w:w="3232" w:type="dxa"/>
          </w:tcPr>
          <w:p w14:paraId="3962CAC1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3)</w:t>
            </w:r>
          </w:p>
        </w:tc>
        <w:tc>
          <w:tcPr>
            <w:tcW w:w="3596" w:type="dxa"/>
          </w:tcPr>
          <w:p w14:paraId="1E091C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E8B419D" w14:textId="77777777" w:rsidR="00FB424C" w:rsidRDefault="00EF57F5">
            <w:pPr>
              <w:pStyle w:val="ConsPlusNormal0"/>
            </w:pPr>
            <w:r>
              <w:t>A07.30.009, A07.30.009.001</w:t>
            </w:r>
          </w:p>
        </w:tc>
        <w:tc>
          <w:tcPr>
            <w:tcW w:w="2272" w:type="dxa"/>
          </w:tcPr>
          <w:p w14:paraId="1F611E9F" w14:textId="77777777" w:rsidR="00FB424C" w:rsidRDefault="00EF57F5">
            <w:pPr>
              <w:pStyle w:val="ConsPlusNormal0"/>
            </w:pPr>
            <w:r>
              <w:t>иной классификационный критерий: mt001, mt002, mt003, mt004, mt005, mt006, mt010, mt012, mt013, mt015, mt016, mt017, mt018, mt019, mt020, mt023, mt024</w:t>
            </w:r>
          </w:p>
        </w:tc>
        <w:tc>
          <w:tcPr>
            <w:tcW w:w="1077" w:type="dxa"/>
          </w:tcPr>
          <w:p w14:paraId="6BE07387" w14:textId="77777777" w:rsidR="00FB424C" w:rsidRDefault="00EF57F5">
            <w:pPr>
              <w:pStyle w:val="ConsPlusNormal0"/>
              <w:jc w:val="center"/>
            </w:pPr>
            <w:r>
              <w:t>4,96</w:t>
            </w:r>
          </w:p>
        </w:tc>
      </w:tr>
      <w:tr w:rsidR="00FB424C" w14:paraId="7434D71C" w14:textId="77777777">
        <w:tc>
          <w:tcPr>
            <w:tcW w:w="1000" w:type="dxa"/>
          </w:tcPr>
          <w:p w14:paraId="1A4E19BD" w14:textId="77777777" w:rsidR="00FB424C" w:rsidRDefault="00EF57F5">
            <w:pPr>
              <w:pStyle w:val="ConsPlusNormal0"/>
              <w:jc w:val="center"/>
            </w:pPr>
            <w:r>
              <w:t>ds19.061</w:t>
            </w:r>
          </w:p>
        </w:tc>
        <w:tc>
          <w:tcPr>
            <w:tcW w:w="3232" w:type="dxa"/>
          </w:tcPr>
          <w:p w14:paraId="413E1691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4)</w:t>
            </w:r>
          </w:p>
        </w:tc>
        <w:tc>
          <w:tcPr>
            <w:tcW w:w="3596" w:type="dxa"/>
          </w:tcPr>
          <w:p w14:paraId="05F487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0F6770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</w:t>
            </w:r>
            <w:r w:rsidRPr="00EF57F5">
              <w:rPr>
                <w:lang w:val="en-US"/>
              </w:rPr>
              <w:t>065, A06.04.018, A06.08.008, A06.09.009, A06.11.003, A06.20.007, A06.23.005, A07.01.004, A07.03.002.001, A07.03.002.002, A07.06.002.001, A07.06.002.002, A07.06.004, A07.07.001.001, A07.07.001.002, A07.07.003.001, A07.07.003.002, A07.07.005, A07.08.001.001,</w:t>
            </w:r>
            <w:r w:rsidRPr="00EF57F5">
              <w:rPr>
                <w:lang w:val="en-US"/>
              </w:rPr>
              <w:t xml:space="preserve"> A07.08.001.002, A07.09.001.001, A07.09.001.002, A07.09.002, A07.11.001.001, A07.11.001.002, A07.12.001, A07.14.001, A07.14.001.002, A07.15.001, A07.15.001.001, A07.16.001.001, A07.16.001.002, A07.18.001.001, A07.18.001.002, A07.19.001.001, A07.19.001.002,</w:t>
            </w:r>
            <w:r w:rsidRPr="00EF57F5">
              <w:rPr>
                <w:lang w:val="en-US"/>
              </w:rPr>
              <w:t xml:space="preserve"> A07.20.001.001, A07.20.001.002, A07.20.003.001, A07.20.003.002, A07.21.001, </w:t>
            </w:r>
            <w:r w:rsidRPr="00EF57F5">
              <w:rPr>
                <w:lang w:val="en-US"/>
              </w:rPr>
              <w:lastRenderedPageBreak/>
              <w:t>A07.21.001.002, A07.22.001.001, A07.22.001.002, A07.23.001, A07.23.001.002, A07.23.002, A07.26.002, A07.28.001.001, A07.28.001.002, A07.30.002, A07.30.009, A07.30.009.001, A07.30.</w:t>
            </w:r>
            <w:r w:rsidRPr="00EF57F5">
              <w:rPr>
                <w:lang w:val="en-US"/>
              </w:rPr>
              <w:t>025.001, A07.30.025.002</w:t>
            </w:r>
          </w:p>
        </w:tc>
        <w:tc>
          <w:tcPr>
            <w:tcW w:w="2272" w:type="dxa"/>
          </w:tcPr>
          <w:p w14:paraId="5A40FEEA" w14:textId="77777777" w:rsidR="00FB424C" w:rsidRDefault="00EF57F5">
            <w:pPr>
              <w:pStyle w:val="ConsPlusNormal0"/>
            </w:pPr>
            <w:r>
              <w:lastRenderedPageBreak/>
              <w:t>иной классификационный критерий: mt008, mt014, mt021, mt022</w:t>
            </w:r>
          </w:p>
        </w:tc>
        <w:tc>
          <w:tcPr>
            <w:tcW w:w="1077" w:type="dxa"/>
          </w:tcPr>
          <w:p w14:paraId="0A8039C4" w14:textId="77777777" w:rsidR="00FB424C" w:rsidRDefault="00EF57F5">
            <w:pPr>
              <w:pStyle w:val="ConsPlusNormal0"/>
              <w:jc w:val="center"/>
            </w:pPr>
            <w:r>
              <w:t>13,27</w:t>
            </w:r>
          </w:p>
        </w:tc>
      </w:tr>
      <w:tr w:rsidR="00FB424C" w14:paraId="478066D7" w14:textId="77777777">
        <w:tc>
          <w:tcPr>
            <w:tcW w:w="1000" w:type="dxa"/>
          </w:tcPr>
          <w:p w14:paraId="2A2D553E" w14:textId="77777777" w:rsidR="00FB424C" w:rsidRDefault="00EF57F5">
            <w:pPr>
              <w:pStyle w:val="ConsPlusNormal0"/>
              <w:jc w:val="center"/>
            </w:pPr>
            <w:r>
              <w:t>ds19.062</w:t>
            </w:r>
          </w:p>
        </w:tc>
        <w:tc>
          <w:tcPr>
            <w:tcW w:w="3232" w:type="dxa"/>
          </w:tcPr>
          <w:p w14:paraId="282BFFF8" w14:textId="77777777" w:rsidR="00FB424C" w:rsidRDefault="00EF57F5">
            <w:pPr>
              <w:pStyle w:val="ConsPlusNormal0"/>
            </w:pPr>
            <w:r>
              <w:t>Лучевая терапия в сочетании с лекарственной терапией (уровень 5)</w:t>
            </w:r>
          </w:p>
        </w:tc>
        <w:tc>
          <w:tcPr>
            <w:tcW w:w="3596" w:type="dxa"/>
          </w:tcPr>
          <w:p w14:paraId="3B079BC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EFA3C4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A06.01.007.001, A06.03.065, A06.04.018, A06.08.008, A06.09.009, A06.11.003, A06.20.007, A06.23.005, A07.01.004, A07.03.002.001, A07.03.002.002, A07.06.002.001, A07.06.002.002, A07.06.004, A07.07.001.001, A07.07.001.002, A07.07.003.001, A07.07.003.002, A07.</w:t>
            </w:r>
            <w:r w:rsidRPr="00EF57F5">
              <w:rPr>
                <w:lang w:val="en-US"/>
              </w:rPr>
              <w:t>07.005, A07.08.001.001, A07.08.001.002, A07.09.001.001, A07.09.001.002, A07.09.002, A07.11.001.001, A07.11.001.002, A07.12.001, A07.14.001, A07.14.001.002, A07.15.001, A07.15.001.001, A07.16.001.001, A07.16.001.002, A07.18.001.001, A07.18.001.002, A07.19.0</w:t>
            </w:r>
            <w:r w:rsidRPr="00EF57F5">
              <w:rPr>
                <w:lang w:val="en-US"/>
              </w:rPr>
              <w:t xml:space="preserve">01.001, A07.19.001.002, A07.20.001.001, A07.20.001.002, A07.20.003.001, A07.20.003.002, A07.21.001, A07.21.001.002, A07.22.001.001, A07.22.001.002, A07.23.001, A07.23.001.002, A07.23.002, A07.26.002, A07.28.001.001, A07.28.001.002, A07.30.002, A07.30.009, </w:t>
            </w:r>
            <w:r w:rsidRPr="00EF57F5">
              <w:rPr>
                <w:lang w:val="en-US"/>
              </w:rPr>
              <w:t>A07.30.009.001, A07.30.025.001, A07.30.025.002</w:t>
            </w:r>
          </w:p>
        </w:tc>
        <w:tc>
          <w:tcPr>
            <w:tcW w:w="2272" w:type="dxa"/>
          </w:tcPr>
          <w:p w14:paraId="5D6A6FD1" w14:textId="77777777" w:rsidR="00FB424C" w:rsidRDefault="00EF57F5">
            <w:pPr>
              <w:pStyle w:val="ConsPlusNormal0"/>
            </w:pPr>
            <w:r>
              <w:t>иной классификационный критерий: mt007, mt009, mt011</w:t>
            </w:r>
          </w:p>
        </w:tc>
        <w:tc>
          <w:tcPr>
            <w:tcW w:w="1077" w:type="dxa"/>
          </w:tcPr>
          <w:p w14:paraId="5750880E" w14:textId="77777777" w:rsidR="00FB424C" w:rsidRDefault="00EF57F5">
            <w:pPr>
              <w:pStyle w:val="ConsPlusNormal0"/>
              <w:jc w:val="center"/>
            </w:pPr>
            <w:r>
              <w:t>25,33</w:t>
            </w:r>
          </w:p>
        </w:tc>
      </w:tr>
      <w:tr w:rsidR="00FB424C" w14:paraId="5DC32C9F" w14:textId="77777777">
        <w:tc>
          <w:tcPr>
            <w:tcW w:w="1000" w:type="dxa"/>
          </w:tcPr>
          <w:p w14:paraId="23F61335" w14:textId="77777777" w:rsidR="00FB424C" w:rsidRDefault="00EF57F5">
            <w:pPr>
              <w:pStyle w:val="ConsPlusNormal0"/>
              <w:jc w:val="center"/>
            </w:pPr>
            <w:r>
              <w:t>ds19.063</w:t>
            </w:r>
          </w:p>
        </w:tc>
        <w:tc>
          <w:tcPr>
            <w:tcW w:w="3232" w:type="dxa"/>
          </w:tcPr>
          <w:p w14:paraId="324BAE93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</w:t>
            </w:r>
            <w:r>
              <w:lastRenderedPageBreak/>
              <w:t xml:space="preserve">(уровень 1)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1C74FA79" w14:textId="77777777" w:rsidR="00FB424C" w:rsidRDefault="00EF57F5">
            <w:pPr>
              <w:pStyle w:val="ConsPlusNormal0"/>
            </w:pPr>
            <w:r>
              <w:lastRenderedPageBreak/>
              <w:t>C8</w:t>
            </w:r>
            <w:r>
              <w:t>1-C96, D45-D47</w:t>
            </w:r>
          </w:p>
        </w:tc>
        <w:tc>
          <w:tcPr>
            <w:tcW w:w="3458" w:type="dxa"/>
          </w:tcPr>
          <w:p w14:paraId="4EB9A8D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38FBC8A" w14:textId="77777777" w:rsidR="00FB424C" w:rsidRDefault="00EF57F5">
            <w:pPr>
              <w:pStyle w:val="ConsPlusNormal0"/>
            </w:pPr>
            <w:r>
              <w:t>длительность: до 3 дней включительно</w:t>
            </w:r>
          </w:p>
        </w:tc>
        <w:tc>
          <w:tcPr>
            <w:tcW w:w="1077" w:type="dxa"/>
          </w:tcPr>
          <w:p w14:paraId="7C40D1F2" w14:textId="77777777" w:rsidR="00FB424C" w:rsidRDefault="00EF57F5">
            <w:pPr>
              <w:pStyle w:val="ConsPlusNormal0"/>
              <w:jc w:val="center"/>
            </w:pPr>
            <w:r>
              <w:t>0,21</w:t>
            </w:r>
          </w:p>
        </w:tc>
      </w:tr>
      <w:tr w:rsidR="00FB424C" w14:paraId="0ACFFFD7" w14:textId="77777777">
        <w:tc>
          <w:tcPr>
            <w:tcW w:w="1000" w:type="dxa"/>
          </w:tcPr>
          <w:p w14:paraId="2393A568" w14:textId="77777777" w:rsidR="00FB424C" w:rsidRDefault="00EF57F5">
            <w:pPr>
              <w:pStyle w:val="ConsPlusNormal0"/>
              <w:jc w:val="center"/>
            </w:pPr>
            <w:r>
              <w:t>ds19.064</w:t>
            </w:r>
          </w:p>
        </w:tc>
        <w:tc>
          <w:tcPr>
            <w:tcW w:w="3232" w:type="dxa"/>
          </w:tcPr>
          <w:p w14:paraId="723D51DB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2)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357A3EE9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2DCC505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2327EA2" w14:textId="77777777" w:rsidR="00FB424C" w:rsidRDefault="00EF57F5">
            <w:pPr>
              <w:pStyle w:val="ConsPlusNormal0"/>
            </w:pPr>
            <w:r>
              <w:t>длительность: от 4 до 10 дней включительно</w:t>
            </w:r>
          </w:p>
        </w:tc>
        <w:tc>
          <w:tcPr>
            <w:tcW w:w="1077" w:type="dxa"/>
          </w:tcPr>
          <w:p w14:paraId="3630D7B5" w14:textId="77777777" w:rsidR="00FB424C" w:rsidRDefault="00EF57F5">
            <w:pPr>
              <w:pStyle w:val="ConsPlusNormal0"/>
              <w:jc w:val="center"/>
            </w:pPr>
            <w:r>
              <w:t>0,72</w:t>
            </w:r>
          </w:p>
        </w:tc>
      </w:tr>
      <w:tr w:rsidR="00FB424C" w14:paraId="62B2FA73" w14:textId="77777777">
        <w:tc>
          <w:tcPr>
            <w:tcW w:w="1000" w:type="dxa"/>
          </w:tcPr>
          <w:p w14:paraId="6896A0B6" w14:textId="77777777" w:rsidR="00FB424C" w:rsidRDefault="00EF57F5">
            <w:pPr>
              <w:pStyle w:val="ConsPlusNormal0"/>
              <w:jc w:val="center"/>
            </w:pPr>
            <w:r>
              <w:t>ds19.065</w:t>
            </w:r>
          </w:p>
        </w:tc>
        <w:tc>
          <w:tcPr>
            <w:tcW w:w="3232" w:type="dxa"/>
          </w:tcPr>
          <w:p w14:paraId="75A05C80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3)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</w:t>
              </w:r>
              <w:r>
                <w:rPr>
                  <w:color w:val="0000FF"/>
                </w:rPr>
                <w:t>&gt;</w:t>
              </w:r>
            </w:hyperlink>
          </w:p>
        </w:tc>
        <w:tc>
          <w:tcPr>
            <w:tcW w:w="3596" w:type="dxa"/>
          </w:tcPr>
          <w:p w14:paraId="24099A68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1F753DA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FCB2082" w14:textId="77777777" w:rsidR="00FB424C" w:rsidRDefault="00EF57F5">
            <w:pPr>
              <w:pStyle w:val="ConsPlusNormal0"/>
            </w:pPr>
            <w:r>
              <w:t>длительность: от 11 до 20 дней включительно</w:t>
            </w:r>
          </w:p>
        </w:tc>
        <w:tc>
          <w:tcPr>
            <w:tcW w:w="1077" w:type="dxa"/>
          </w:tcPr>
          <w:p w14:paraId="5EAB0A32" w14:textId="77777777" w:rsidR="00FB424C" w:rsidRDefault="00EF57F5">
            <w:pPr>
              <w:pStyle w:val="ConsPlusNormal0"/>
              <w:jc w:val="center"/>
            </w:pPr>
            <w:r>
              <w:t>1,81</w:t>
            </w:r>
          </w:p>
        </w:tc>
      </w:tr>
      <w:tr w:rsidR="00FB424C" w14:paraId="19A30C07" w14:textId="77777777">
        <w:tc>
          <w:tcPr>
            <w:tcW w:w="1000" w:type="dxa"/>
          </w:tcPr>
          <w:p w14:paraId="073F0943" w14:textId="77777777" w:rsidR="00FB424C" w:rsidRDefault="00EF57F5">
            <w:pPr>
              <w:pStyle w:val="ConsPlusNormal0"/>
              <w:jc w:val="center"/>
            </w:pPr>
            <w:r>
              <w:t>ds19.066</w:t>
            </w:r>
          </w:p>
        </w:tc>
        <w:tc>
          <w:tcPr>
            <w:tcW w:w="3232" w:type="dxa"/>
          </w:tcPr>
          <w:p w14:paraId="18531001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4)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4599C6D6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376DDCB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CB9B55F" w14:textId="77777777" w:rsidR="00FB424C" w:rsidRDefault="00EF57F5">
            <w:pPr>
              <w:pStyle w:val="ConsPlusNormal0"/>
            </w:pPr>
            <w:r>
              <w:t>длительность: от 21 до 30 дней включительно</w:t>
            </w:r>
          </w:p>
        </w:tc>
        <w:tc>
          <w:tcPr>
            <w:tcW w:w="1077" w:type="dxa"/>
          </w:tcPr>
          <w:p w14:paraId="4B6FC345" w14:textId="77777777" w:rsidR="00FB424C" w:rsidRDefault="00EF57F5">
            <w:pPr>
              <w:pStyle w:val="ConsPlusNormal0"/>
              <w:jc w:val="center"/>
            </w:pPr>
            <w:r>
              <w:t>2,96</w:t>
            </w:r>
          </w:p>
        </w:tc>
      </w:tr>
      <w:tr w:rsidR="00FB424C" w14:paraId="036AE26A" w14:textId="77777777">
        <w:tc>
          <w:tcPr>
            <w:tcW w:w="1000" w:type="dxa"/>
          </w:tcPr>
          <w:p w14:paraId="1F1139D8" w14:textId="77777777" w:rsidR="00FB424C" w:rsidRDefault="00EF57F5">
            <w:pPr>
              <w:pStyle w:val="ConsPlusNormal0"/>
              <w:jc w:val="center"/>
            </w:pPr>
            <w:r>
              <w:t>ds19.067</w:t>
            </w:r>
          </w:p>
        </w:tc>
        <w:tc>
          <w:tcPr>
            <w:tcW w:w="3232" w:type="dxa"/>
          </w:tcPr>
          <w:p w14:paraId="72E4CA04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  <w:tc>
          <w:tcPr>
            <w:tcW w:w="3596" w:type="dxa"/>
          </w:tcPr>
          <w:p w14:paraId="4E26DE48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442A607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8C3E683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до 3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7E6F0049" w14:textId="77777777" w:rsidR="00FB424C" w:rsidRDefault="00EF57F5">
            <w:pPr>
              <w:pStyle w:val="ConsPlusNormal0"/>
              <w:jc w:val="center"/>
            </w:pPr>
            <w:r>
              <w:t>0,38</w:t>
            </w:r>
          </w:p>
        </w:tc>
      </w:tr>
      <w:tr w:rsidR="00FB424C" w14:paraId="1ECCFF45" w14:textId="77777777">
        <w:tc>
          <w:tcPr>
            <w:tcW w:w="1000" w:type="dxa"/>
          </w:tcPr>
          <w:p w14:paraId="367CB395" w14:textId="77777777" w:rsidR="00FB424C" w:rsidRDefault="00EF57F5">
            <w:pPr>
              <w:pStyle w:val="ConsPlusNormal0"/>
              <w:jc w:val="center"/>
            </w:pPr>
            <w:r>
              <w:t>ds19.068</w:t>
            </w:r>
          </w:p>
        </w:tc>
        <w:tc>
          <w:tcPr>
            <w:tcW w:w="3232" w:type="dxa"/>
          </w:tcPr>
          <w:p w14:paraId="69022202" w14:textId="77777777" w:rsidR="00FB424C" w:rsidRDefault="00EF57F5">
            <w:pPr>
              <w:pStyle w:val="ConsPlusNormal0"/>
            </w:pPr>
            <w:r>
              <w:t>ЗНО лимфоидной и кроветворной тка</w:t>
            </w:r>
            <w:r>
              <w:t>ней, лекарственная терапия, взрослые (уровень 2)</w:t>
            </w:r>
          </w:p>
        </w:tc>
        <w:tc>
          <w:tcPr>
            <w:tcW w:w="3596" w:type="dxa"/>
          </w:tcPr>
          <w:p w14:paraId="11DFA07D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4B1C95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96C125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4 до 10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0C7C7CD0" w14:textId="77777777" w:rsidR="00FB424C" w:rsidRDefault="00EF57F5">
            <w:pPr>
              <w:pStyle w:val="ConsPlusNormal0"/>
              <w:jc w:val="center"/>
            </w:pPr>
            <w:r>
              <w:t>1,45</w:t>
            </w:r>
          </w:p>
        </w:tc>
      </w:tr>
      <w:tr w:rsidR="00FB424C" w14:paraId="66CFEC76" w14:textId="77777777">
        <w:tc>
          <w:tcPr>
            <w:tcW w:w="1000" w:type="dxa"/>
          </w:tcPr>
          <w:p w14:paraId="3969CD63" w14:textId="77777777" w:rsidR="00FB424C" w:rsidRDefault="00EF57F5">
            <w:pPr>
              <w:pStyle w:val="ConsPlusNormal0"/>
              <w:jc w:val="center"/>
            </w:pPr>
            <w:r>
              <w:t>ds19.069</w:t>
            </w:r>
          </w:p>
        </w:tc>
        <w:tc>
          <w:tcPr>
            <w:tcW w:w="3232" w:type="dxa"/>
          </w:tcPr>
          <w:p w14:paraId="2AF92835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3)</w:t>
            </w:r>
          </w:p>
        </w:tc>
        <w:tc>
          <w:tcPr>
            <w:tcW w:w="3596" w:type="dxa"/>
          </w:tcPr>
          <w:p w14:paraId="3388398B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0C145D7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4537601" w14:textId="77777777" w:rsidR="00FB424C" w:rsidRDefault="00EF57F5">
            <w:pPr>
              <w:pStyle w:val="ConsPlusNormal0"/>
            </w:pPr>
            <w:r>
              <w:t>возрастная группа: старше 1</w:t>
            </w:r>
            <w:r>
              <w:t xml:space="preserve">8 лет длительность: от 11 до 20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10E2C5EE" w14:textId="77777777" w:rsidR="00FB424C" w:rsidRDefault="00EF57F5">
            <w:pPr>
              <w:pStyle w:val="ConsPlusNormal0"/>
              <w:jc w:val="center"/>
            </w:pPr>
            <w:r>
              <w:t>3,04</w:t>
            </w:r>
          </w:p>
        </w:tc>
      </w:tr>
      <w:tr w:rsidR="00FB424C" w14:paraId="2EB58CA2" w14:textId="77777777">
        <w:tc>
          <w:tcPr>
            <w:tcW w:w="1000" w:type="dxa"/>
          </w:tcPr>
          <w:p w14:paraId="51AF6320" w14:textId="77777777" w:rsidR="00FB424C" w:rsidRDefault="00EF57F5">
            <w:pPr>
              <w:pStyle w:val="ConsPlusNormal0"/>
              <w:jc w:val="center"/>
            </w:pPr>
            <w:r>
              <w:lastRenderedPageBreak/>
              <w:t>ds19.070</w:t>
            </w:r>
          </w:p>
        </w:tc>
        <w:tc>
          <w:tcPr>
            <w:tcW w:w="3232" w:type="dxa"/>
          </w:tcPr>
          <w:p w14:paraId="507AB0EB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4)</w:t>
            </w:r>
          </w:p>
        </w:tc>
        <w:tc>
          <w:tcPr>
            <w:tcW w:w="3596" w:type="dxa"/>
          </w:tcPr>
          <w:p w14:paraId="0DE20F9A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347D2D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145C948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21 до 30 дней включительно иной классификационный критерий: </w:t>
            </w:r>
            <w:proofErr w:type="spellStart"/>
            <w:r>
              <w:t>gem</w:t>
            </w:r>
            <w:proofErr w:type="spellEnd"/>
          </w:p>
        </w:tc>
        <w:tc>
          <w:tcPr>
            <w:tcW w:w="1077" w:type="dxa"/>
          </w:tcPr>
          <w:p w14:paraId="2D479896" w14:textId="77777777" w:rsidR="00FB424C" w:rsidRDefault="00EF57F5">
            <w:pPr>
              <w:pStyle w:val="ConsPlusNormal0"/>
              <w:jc w:val="center"/>
            </w:pPr>
            <w:r>
              <w:t>5,59</w:t>
            </w:r>
          </w:p>
        </w:tc>
      </w:tr>
      <w:tr w:rsidR="00FB424C" w14:paraId="28E19F13" w14:textId="77777777">
        <w:tc>
          <w:tcPr>
            <w:tcW w:w="1000" w:type="dxa"/>
          </w:tcPr>
          <w:p w14:paraId="05E0EA0A" w14:textId="77777777" w:rsidR="00FB424C" w:rsidRDefault="00EF57F5">
            <w:pPr>
              <w:pStyle w:val="ConsPlusNormal0"/>
              <w:jc w:val="center"/>
            </w:pPr>
            <w:r>
              <w:t>ds19.071</w:t>
            </w:r>
          </w:p>
        </w:tc>
        <w:tc>
          <w:tcPr>
            <w:tcW w:w="3232" w:type="dxa"/>
          </w:tcPr>
          <w:p w14:paraId="207F242D" w14:textId="77777777" w:rsidR="00FB424C" w:rsidRDefault="00EF57F5">
            <w:pPr>
              <w:pStyle w:val="ConsPlusNormal0"/>
            </w:pPr>
            <w:r>
              <w:t xml:space="preserve">ЗНО лимфоидной и кроветворной тканей, лекарственная терапия с применением отдельных препаратов (по перечню), взрослые (уровень </w:t>
            </w:r>
            <w:r>
              <w:t>1)</w:t>
            </w:r>
          </w:p>
        </w:tc>
        <w:tc>
          <w:tcPr>
            <w:tcW w:w="3596" w:type="dxa"/>
          </w:tcPr>
          <w:p w14:paraId="489BA212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15A570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6DC5753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до 3 дней включительно иной классификационный критерий: gemop1, gemop2, gemop4, gemop7, gemop17, gemop22, gemop23, gemop24, gemop25, gemop26</w:t>
            </w:r>
          </w:p>
        </w:tc>
        <w:tc>
          <w:tcPr>
            <w:tcW w:w="1077" w:type="dxa"/>
          </w:tcPr>
          <w:p w14:paraId="4E0ECD2A" w14:textId="77777777" w:rsidR="00FB424C" w:rsidRDefault="00EF57F5">
            <w:pPr>
              <w:pStyle w:val="ConsPlusNormal0"/>
              <w:jc w:val="center"/>
            </w:pPr>
            <w:r>
              <w:t>5,38</w:t>
            </w:r>
          </w:p>
        </w:tc>
      </w:tr>
      <w:tr w:rsidR="00FB424C" w14:paraId="3EC95332" w14:textId="77777777">
        <w:tc>
          <w:tcPr>
            <w:tcW w:w="1000" w:type="dxa"/>
          </w:tcPr>
          <w:p w14:paraId="72A05512" w14:textId="77777777" w:rsidR="00FB424C" w:rsidRDefault="00EF57F5">
            <w:pPr>
              <w:pStyle w:val="ConsPlusNormal0"/>
              <w:jc w:val="center"/>
            </w:pPr>
            <w:r>
              <w:t>ds19.072</w:t>
            </w:r>
          </w:p>
        </w:tc>
        <w:tc>
          <w:tcPr>
            <w:tcW w:w="3232" w:type="dxa"/>
          </w:tcPr>
          <w:p w14:paraId="0BEC8416" w14:textId="77777777" w:rsidR="00FB424C" w:rsidRDefault="00EF57F5">
            <w:pPr>
              <w:pStyle w:val="ConsPlusNormal0"/>
            </w:pPr>
            <w:r>
              <w:t>ЗНО лимфоидной и кроветворной т</w:t>
            </w:r>
            <w:r>
              <w:t>каней, лекарственная терапия с применением отдельных препаратов (по перечню), взрослые (уровень 2)</w:t>
            </w:r>
          </w:p>
        </w:tc>
        <w:tc>
          <w:tcPr>
            <w:tcW w:w="3596" w:type="dxa"/>
          </w:tcPr>
          <w:p w14:paraId="0B93ECE1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44F31FA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E11E7B7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от 4 до 10 дней включительно иной классификационный критерий: gemop1, gemop2, gemop4, gemop7, gemop17, gemop22, gemop23, gemop24, gemop25, gemop26</w:t>
            </w:r>
          </w:p>
        </w:tc>
        <w:tc>
          <w:tcPr>
            <w:tcW w:w="1077" w:type="dxa"/>
          </w:tcPr>
          <w:p w14:paraId="4FF32B1A" w14:textId="77777777" w:rsidR="00FB424C" w:rsidRDefault="00EF57F5">
            <w:pPr>
              <w:pStyle w:val="ConsPlusNormal0"/>
              <w:jc w:val="center"/>
            </w:pPr>
            <w:r>
              <w:t>6,37</w:t>
            </w:r>
          </w:p>
        </w:tc>
      </w:tr>
      <w:tr w:rsidR="00FB424C" w14:paraId="14FD77C7" w14:textId="77777777">
        <w:tc>
          <w:tcPr>
            <w:tcW w:w="1000" w:type="dxa"/>
          </w:tcPr>
          <w:p w14:paraId="4C897B55" w14:textId="77777777" w:rsidR="00FB424C" w:rsidRDefault="00EF57F5">
            <w:pPr>
              <w:pStyle w:val="ConsPlusNormal0"/>
              <w:jc w:val="center"/>
            </w:pPr>
            <w:r>
              <w:t>ds19.073</w:t>
            </w:r>
          </w:p>
        </w:tc>
        <w:tc>
          <w:tcPr>
            <w:tcW w:w="3232" w:type="dxa"/>
          </w:tcPr>
          <w:p w14:paraId="514D415F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</w:t>
            </w:r>
            <w:r>
              <w:t>нная терапия с применением отдельных препаратов (по перечню), взрослые (уровень 3)</w:t>
            </w:r>
          </w:p>
        </w:tc>
        <w:tc>
          <w:tcPr>
            <w:tcW w:w="3596" w:type="dxa"/>
          </w:tcPr>
          <w:p w14:paraId="1BD1BD05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584D24A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2852C70" w14:textId="77777777" w:rsidR="00FB424C" w:rsidRDefault="00EF57F5">
            <w:pPr>
              <w:pStyle w:val="ConsPlusNormal0"/>
            </w:pPr>
            <w:r>
              <w:t xml:space="preserve">возрастная группа: старше 18 лет длительность: от 11 до 20 дней включительно иной классификационный </w:t>
            </w:r>
            <w:r>
              <w:lastRenderedPageBreak/>
              <w:t>критерий: gemop1, gemop2, gemop4, gemop7, gemop17, gem</w:t>
            </w:r>
            <w:r>
              <w:t>op22, gemop23, gemop24, gemop25, gemop26</w:t>
            </w:r>
          </w:p>
        </w:tc>
        <w:tc>
          <w:tcPr>
            <w:tcW w:w="1077" w:type="dxa"/>
          </w:tcPr>
          <w:p w14:paraId="6A067683" w14:textId="77777777" w:rsidR="00FB424C" w:rsidRDefault="00EF57F5">
            <w:pPr>
              <w:pStyle w:val="ConsPlusNormal0"/>
              <w:jc w:val="center"/>
            </w:pPr>
            <w:r>
              <w:lastRenderedPageBreak/>
              <w:t>8,0</w:t>
            </w:r>
          </w:p>
        </w:tc>
      </w:tr>
      <w:tr w:rsidR="00FB424C" w14:paraId="561E0749" w14:textId="77777777">
        <w:tc>
          <w:tcPr>
            <w:tcW w:w="1000" w:type="dxa"/>
          </w:tcPr>
          <w:p w14:paraId="5AE8CE41" w14:textId="77777777" w:rsidR="00FB424C" w:rsidRDefault="00EF57F5">
            <w:pPr>
              <w:pStyle w:val="ConsPlusNormal0"/>
              <w:jc w:val="center"/>
            </w:pPr>
            <w:r>
              <w:t>ds19.074</w:t>
            </w:r>
          </w:p>
        </w:tc>
        <w:tc>
          <w:tcPr>
            <w:tcW w:w="3232" w:type="dxa"/>
          </w:tcPr>
          <w:p w14:paraId="303D7FF6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  <w:tc>
          <w:tcPr>
            <w:tcW w:w="3596" w:type="dxa"/>
          </w:tcPr>
          <w:p w14:paraId="4262CCDF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635A4BF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2060F4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от 21</w:t>
            </w:r>
            <w:r>
              <w:t xml:space="preserve"> до 30 дней включительно иной классификационный критерий: gemop1, gemop2, gemop4, gemop7, gemop17, gemop22, gemop23, gemop24, gemop25, gemop26</w:t>
            </w:r>
          </w:p>
        </w:tc>
        <w:tc>
          <w:tcPr>
            <w:tcW w:w="1077" w:type="dxa"/>
          </w:tcPr>
          <w:p w14:paraId="6734228A" w14:textId="77777777" w:rsidR="00FB424C" w:rsidRDefault="00EF57F5">
            <w:pPr>
              <w:pStyle w:val="ConsPlusNormal0"/>
              <w:jc w:val="center"/>
            </w:pPr>
            <w:r>
              <w:t>10,27</w:t>
            </w:r>
          </w:p>
        </w:tc>
      </w:tr>
      <w:tr w:rsidR="00FB424C" w14:paraId="0BBC51B0" w14:textId="77777777">
        <w:tc>
          <w:tcPr>
            <w:tcW w:w="1000" w:type="dxa"/>
          </w:tcPr>
          <w:p w14:paraId="590A5EB9" w14:textId="77777777" w:rsidR="00FB424C" w:rsidRDefault="00EF57F5">
            <w:pPr>
              <w:pStyle w:val="ConsPlusNormal0"/>
              <w:jc w:val="center"/>
            </w:pPr>
            <w:r>
              <w:t>ds19.075</w:t>
            </w:r>
          </w:p>
        </w:tc>
        <w:tc>
          <w:tcPr>
            <w:tcW w:w="3232" w:type="dxa"/>
          </w:tcPr>
          <w:p w14:paraId="7DE0CBED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5)</w:t>
            </w:r>
          </w:p>
        </w:tc>
        <w:tc>
          <w:tcPr>
            <w:tcW w:w="3596" w:type="dxa"/>
          </w:tcPr>
          <w:p w14:paraId="33FC3271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6D27EFE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02AEBAD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до 3 дней включительно иной классификационный критерий: gemo</w:t>
            </w:r>
            <w:r>
              <w:t>p3, gemop6, gemop9, gemop11, gemop12, gemop13, gemop14, gemop16, gemop18</w:t>
            </w:r>
          </w:p>
        </w:tc>
        <w:tc>
          <w:tcPr>
            <w:tcW w:w="1077" w:type="dxa"/>
          </w:tcPr>
          <w:p w14:paraId="79A00A69" w14:textId="77777777" w:rsidR="00FB424C" w:rsidRDefault="00EF57F5">
            <w:pPr>
              <w:pStyle w:val="ConsPlusNormal0"/>
              <w:jc w:val="center"/>
            </w:pPr>
            <w:r>
              <w:t>21,72</w:t>
            </w:r>
          </w:p>
        </w:tc>
      </w:tr>
      <w:tr w:rsidR="00FB424C" w14:paraId="4B1E0A37" w14:textId="77777777">
        <w:tc>
          <w:tcPr>
            <w:tcW w:w="1000" w:type="dxa"/>
          </w:tcPr>
          <w:p w14:paraId="52968402" w14:textId="77777777" w:rsidR="00FB424C" w:rsidRDefault="00EF57F5">
            <w:pPr>
              <w:pStyle w:val="ConsPlusNormal0"/>
              <w:jc w:val="center"/>
            </w:pPr>
            <w:r>
              <w:t>ds19.076</w:t>
            </w:r>
          </w:p>
        </w:tc>
        <w:tc>
          <w:tcPr>
            <w:tcW w:w="3232" w:type="dxa"/>
          </w:tcPr>
          <w:p w14:paraId="73532DF8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6)</w:t>
            </w:r>
          </w:p>
        </w:tc>
        <w:tc>
          <w:tcPr>
            <w:tcW w:w="3596" w:type="dxa"/>
          </w:tcPr>
          <w:p w14:paraId="59177CDA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751D97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B490CD3" w14:textId="77777777" w:rsidR="00FB424C" w:rsidRDefault="00EF57F5">
            <w:pPr>
              <w:pStyle w:val="ConsPlusNormal0"/>
            </w:pPr>
            <w:r>
              <w:t>возрастная группа:</w:t>
            </w:r>
            <w:r>
              <w:t xml:space="preserve"> старше 18 лет длительность: от 4 до 10 дней включительно иной классификационный критерий: gemop3, gemop6, gemop9, </w:t>
            </w:r>
            <w:r>
              <w:lastRenderedPageBreak/>
              <w:t>gemop11, gemop12, gemop13, gemop14, gemop16, gemop18</w:t>
            </w:r>
          </w:p>
        </w:tc>
        <w:tc>
          <w:tcPr>
            <w:tcW w:w="1077" w:type="dxa"/>
          </w:tcPr>
          <w:p w14:paraId="0C7DA48A" w14:textId="77777777" w:rsidR="00FB424C" w:rsidRDefault="00EF57F5">
            <w:pPr>
              <w:pStyle w:val="ConsPlusNormal0"/>
              <w:jc w:val="center"/>
            </w:pPr>
            <w:r>
              <w:lastRenderedPageBreak/>
              <w:t>22,58</w:t>
            </w:r>
          </w:p>
        </w:tc>
      </w:tr>
      <w:tr w:rsidR="00FB424C" w14:paraId="302F203A" w14:textId="77777777">
        <w:tc>
          <w:tcPr>
            <w:tcW w:w="1000" w:type="dxa"/>
          </w:tcPr>
          <w:p w14:paraId="5A7AAFC7" w14:textId="77777777" w:rsidR="00FB424C" w:rsidRDefault="00EF57F5">
            <w:pPr>
              <w:pStyle w:val="ConsPlusNormal0"/>
              <w:jc w:val="center"/>
            </w:pPr>
            <w:r>
              <w:t>ds19.077</w:t>
            </w:r>
          </w:p>
        </w:tc>
        <w:tc>
          <w:tcPr>
            <w:tcW w:w="3232" w:type="dxa"/>
          </w:tcPr>
          <w:p w14:paraId="2FB6504B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7)</w:t>
            </w:r>
          </w:p>
        </w:tc>
        <w:tc>
          <w:tcPr>
            <w:tcW w:w="3596" w:type="dxa"/>
          </w:tcPr>
          <w:p w14:paraId="00330F69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41E2F18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A58C5B3" w14:textId="77777777" w:rsidR="00FB424C" w:rsidRDefault="00EF57F5">
            <w:pPr>
              <w:pStyle w:val="ConsPlusNormal0"/>
            </w:pPr>
            <w:r>
              <w:t>возрастная группа: старше 18 лет длительность: от 11 до 20 дней включительно иной классификационный критери</w:t>
            </w:r>
            <w:r>
              <w:t>й: gemop3, gemop6, gemop9, gemop11, gemop12, gemop13, gemop14, gemop16, gemop18</w:t>
            </w:r>
          </w:p>
        </w:tc>
        <w:tc>
          <w:tcPr>
            <w:tcW w:w="1077" w:type="dxa"/>
          </w:tcPr>
          <w:p w14:paraId="7AA53D57" w14:textId="77777777" w:rsidR="00FB424C" w:rsidRDefault="00EF57F5">
            <w:pPr>
              <w:pStyle w:val="ConsPlusNormal0"/>
              <w:jc w:val="center"/>
            </w:pPr>
            <w:r>
              <w:t>24,6</w:t>
            </w:r>
          </w:p>
        </w:tc>
      </w:tr>
      <w:tr w:rsidR="00FB424C" w14:paraId="30E2749D" w14:textId="77777777">
        <w:tc>
          <w:tcPr>
            <w:tcW w:w="1000" w:type="dxa"/>
          </w:tcPr>
          <w:p w14:paraId="1AF42105" w14:textId="77777777" w:rsidR="00FB424C" w:rsidRDefault="00EF57F5">
            <w:pPr>
              <w:pStyle w:val="ConsPlusNormal0"/>
              <w:jc w:val="center"/>
            </w:pPr>
            <w:r>
              <w:t>ds19.078</w:t>
            </w:r>
          </w:p>
        </w:tc>
        <w:tc>
          <w:tcPr>
            <w:tcW w:w="3232" w:type="dxa"/>
          </w:tcPr>
          <w:p w14:paraId="22A38F64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8)</w:t>
            </w:r>
          </w:p>
        </w:tc>
        <w:tc>
          <w:tcPr>
            <w:tcW w:w="3596" w:type="dxa"/>
          </w:tcPr>
          <w:p w14:paraId="77C0A93F" w14:textId="77777777" w:rsidR="00FB424C" w:rsidRDefault="00EF57F5">
            <w:pPr>
              <w:pStyle w:val="ConsPlusNormal0"/>
            </w:pPr>
            <w:r>
              <w:t>C81-C96, D45-D47</w:t>
            </w:r>
          </w:p>
        </w:tc>
        <w:tc>
          <w:tcPr>
            <w:tcW w:w="3458" w:type="dxa"/>
          </w:tcPr>
          <w:p w14:paraId="3529BF6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DA00937" w14:textId="77777777" w:rsidR="00FB424C" w:rsidRDefault="00EF57F5">
            <w:pPr>
              <w:pStyle w:val="ConsPlusNormal0"/>
            </w:pPr>
            <w:r>
              <w:t>возрастная г</w:t>
            </w:r>
            <w:r>
              <w:t>руппа: старше 18 лет длительность: от 21 до 30 дней включительно иной классификационный критерий: gemop3, gemop6, gemop9, gemop11, gemop12, gemop13, gemop14, gemop16, gemop18</w:t>
            </w:r>
          </w:p>
        </w:tc>
        <w:tc>
          <w:tcPr>
            <w:tcW w:w="1077" w:type="dxa"/>
          </w:tcPr>
          <w:p w14:paraId="1F8E4B10" w14:textId="77777777" w:rsidR="00FB424C" w:rsidRDefault="00EF57F5">
            <w:pPr>
              <w:pStyle w:val="ConsPlusNormal0"/>
              <w:jc w:val="center"/>
            </w:pPr>
            <w:r>
              <w:t>26,75</w:t>
            </w:r>
          </w:p>
        </w:tc>
      </w:tr>
      <w:tr w:rsidR="00FB424C" w14:paraId="13D2D4FD" w14:textId="77777777">
        <w:tc>
          <w:tcPr>
            <w:tcW w:w="1000" w:type="dxa"/>
          </w:tcPr>
          <w:p w14:paraId="7AA06FAB" w14:textId="77777777" w:rsidR="00FB424C" w:rsidRDefault="00EF57F5">
            <w:pPr>
              <w:pStyle w:val="ConsPlusNormal0"/>
              <w:jc w:val="center"/>
            </w:pPr>
            <w:r>
              <w:t>ds19.079</w:t>
            </w:r>
          </w:p>
        </w:tc>
        <w:tc>
          <w:tcPr>
            <w:tcW w:w="3232" w:type="dxa"/>
          </w:tcPr>
          <w:p w14:paraId="77E8DBA5" w14:textId="77777777" w:rsidR="00FB424C" w:rsidRDefault="00EF57F5">
            <w:pPr>
              <w:pStyle w:val="ConsPlusNormal0"/>
            </w:pPr>
            <w:r>
              <w:t>Лучевые повреждения</w:t>
            </w:r>
          </w:p>
        </w:tc>
        <w:tc>
          <w:tcPr>
            <w:tcW w:w="3596" w:type="dxa"/>
          </w:tcPr>
          <w:p w14:paraId="3B3F31C4" w14:textId="77777777" w:rsidR="00FB424C" w:rsidRDefault="00EF57F5">
            <w:pPr>
              <w:pStyle w:val="ConsPlusNormal0"/>
            </w:pPr>
            <w:r>
              <w:t>I42.7, I89.8, I97.2, J70.1, K62.7, L58.9, M54, N30.4, N76.6</w:t>
            </w:r>
          </w:p>
        </w:tc>
        <w:tc>
          <w:tcPr>
            <w:tcW w:w="3458" w:type="dxa"/>
          </w:tcPr>
          <w:p w14:paraId="02650A8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9521DE8" w14:textId="77777777" w:rsidR="00FB424C" w:rsidRDefault="00EF57F5">
            <w:pPr>
              <w:pStyle w:val="ConsPlusNormal0"/>
            </w:pPr>
            <w:r>
              <w:t xml:space="preserve">дополнительные диагнозы: C. иной классификационный критерий: </w:t>
            </w:r>
            <w:proofErr w:type="spellStart"/>
            <w:r>
              <w:t>olt</w:t>
            </w:r>
            <w:proofErr w:type="spellEnd"/>
          </w:p>
        </w:tc>
        <w:tc>
          <w:tcPr>
            <w:tcW w:w="1077" w:type="dxa"/>
          </w:tcPr>
          <w:p w14:paraId="5E523BF3" w14:textId="77777777" w:rsidR="00FB424C" w:rsidRDefault="00EF57F5">
            <w:pPr>
              <w:pStyle w:val="ConsPlusNormal0"/>
              <w:jc w:val="center"/>
            </w:pPr>
            <w:r>
              <w:t>2,62</w:t>
            </w:r>
          </w:p>
        </w:tc>
      </w:tr>
      <w:tr w:rsidR="00FB424C" w14:paraId="642C721C" w14:textId="77777777">
        <w:tc>
          <w:tcPr>
            <w:tcW w:w="1000" w:type="dxa"/>
          </w:tcPr>
          <w:p w14:paraId="1A419D1E" w14:textId="77777777" w:rsidR="00FB424C" w:rsidRDefault="00EF57F5">
            <w:pPr>
              <w:pStyle w:val="ConsPlusNormal0"/>
              <w:jc w:val="center"/>
            </w:pPr>
            <w:r>
              <w:t>ds19.135</w:t>
            </w:r>
          </w:p>
        </w:tc>
        <w:tc>
          <w:tcPr>
            <w:tcW w:w="3232" w:type="dxa"/>
          </w:tcPr>
          <w:p w14:paraId="62354C02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</w:t>
            </w:r>
            <w:r>
              <w:t>вень 1)</w:t>
            </w:r>
          </w:p>
        </w:tc>
        <w:tc>
          <w:tcPr>
            <w:tcW w:w="3596" w:type="dxa"/>
          </w:tcPr>
          <w:p w14:paraId="31B1C6D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C25DEF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3E7F17E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sh0019, sh0024, sh0024.1, sh0025, sh0028, sh0047, sh0050, sh0058, sh0061, sh0062, </w:t>
            </w:r>
            <w:r>
              <w:lastRenderedPageBreak/>
              <w:t>sh0090, sh0121, sh0124, sh0128, sh0139, sh0144, sh0153, sh0182, sh0202, sh0224, sh0229, sh0253, sh0350</w:t>
            </w:r>
            <w:r>
              <w:t>, sh0556, sh0582, sh0605, sh0616, sh0632, sh0632.1, sh0634, sh0635, sh0636, sh0639, sh0640, sh0641, sh0671, sh0673, sh0675, sh0677, sh0698, sh0700, sh0702, sh0702.1, sh0704, sh0707, sh0711, sh0712, sh0717, sh0767, sh0768, sh0770, sh0779, sh0786, sh0787, sh</w:t>
            </w:r>
            <w:r>
              <w:t xml:space="preserve">0790, sh0793, sh0798, sh0800, sh0803, sh0807, sh0811, sh0816, sh0867, sh0871, sh0880, sh0888, sh0892, sh0915, sh0922, sh0923, sh0927, sh0929, sh0929.1, sh0933, sh0950, sh0951, sh0971, sh0972, sh0977, sh1002, sh1031, sh1035, sh1036, sh1056, sh1067, sh1068, </w:t>
            </w:r>
            <w:r>
              <w:t>sh1074, sh1104, sh1108, sh1109, sh1116, sh1179, sh1180, sh1184, sh1185, sh1186, sh1194, sh1195, sh1204, sh1218, sh1220, sh1224, sh9003</w:t>
            </w:r>
          </w:p>
        </w:tc>
        <w:tc>
          <w:tcPr>
            <w:tcW w:w="1077" w:type="dxa"/>
          </w:tcPr>
          <w:p w14:paraId="14282BFE" w14:textId="77777777" w:rsidR="00FB424C" w:rsidRDefault="00EF57F5">
            <w:pPr>
              <w:pStyle w:val="ConsPlusNormal0"/>
              <w:jc w:val="center"/>
            </w:pPr>
            <w:r>
              <w:lastRenderedPageBreak/>
              <w:t>0,33</w:t>
            </w:r>
          </w:p>
        </w:tc>
      </w:tr>
      <w:tr w:rsidR="00FB424C" w14:paraId="049F1CD0" w14:textId="77777777">
        <w:tc>
          <w:tcPr>
            <w:tcW w:w="1000" w:type="dxa"/>
          </w:tcPr>
          <w:p w14:paraId="182276EA" w14:textId="77777777" w:rsidR="00FB424C" w:rsidRDefault="00EF57F5">
            <w:pPr>
              <w:pStyle w:val="ConsPlusNormal0"/>
              <w:jc w:val="center"/>
            </w:pPr>
            <w:r>
              <w:t>ds19.136</w:t>
            </w:r>
          </w:p>
        </w:tc>
        <w:tc>
          <w:tcPr>
            <w:tcW w:w="3232" w:type="dxa"/>
          </w:tcPr>
          <w:p w14:paraId="7D38A135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2)</w:t>
            </w:r>
          </w:p>
        </w:tc>
        <w:tc>
          <w:tcPr>
            <w:tcW w:w="3596" w:type="dxa"/>
          </w:tcPr>
          <w:p w14:paraId="008D62EC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B18A42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B5ED473" w14:textId="77777777" w:rsidR="00FB424C" w:rsidRDefault="00EF57F5">
            <w:pPr>
              <w:pStyle w:val="ConsPlusNormal0"/>
            </w:pPr>
            <w:r>
              <w:t>возрастная группа: старше 18 лет схемы: sh0025.1, sh0028.1, sh0052, sh0063, sh0068, sh0071, sh0072, sh0083, sh</w:t>
            </w:r>
            <w:r>
              <w:t xml:space="preserve">0090.1, sh0113, </w:t>
            </w:r>
            <w:r>
              <w:lastRenderedPageBreak/>
              <w:t>sh0121.1, sh0123, sh0130, sh0139.1, sh0140, sh0149, sh0153.1, sh0191, sh0226, sh0238, sh0272, sh0280, sh0336, sh0338, sh0339, sh0348, sh0385, sh0389, sh0466, sh0521, sh0534, sh0537, sh0555, sh0605.1, sh0634.1, sh0635.1, sh0636.1, sh0643, sh</w:t>
            </w:r>
            <w:r>
              <w:t>0644, sh0646, sh0663, sh0672, sh0690, sh0693, sh0695, sh0704.1, sh0705, sh0712.1, sh0716, sh0719, sh0720, sh0764, sh0770.1, sh0774, sh0775, sh0776, sh0777, sh0778, sh0780, sh0787.1, sh0800.1, sh0805, sh0811.1, sh0814, sh0815, sh0817, sh0869, sh0870, sh0873</w:t>
            </w:r>
            <w:r>
              <w:t>, sh0875, sh0881, sh0892.1, sh0899, sh0900, sh0909, sh0934, sh0935, sh0951.1, sh0966, sh0974, sh0975, sh0999, sh1031.1, sh1035.1, sh1038, sh1040, sh1041, sh1065, sh1067.1, sh1077, sh1082, sh1088, sh1107, sh1110, sh1116.1, sh1117, sh1118, sh1119, sh1122, sh</w:t>
            </w:r>
            <w:r>
              <w:t xml:space="preserve">1124, sh1125, sh1133, sh1153, sh1157, </w:t>
            </w:r>
            <w:r>
              <w:lastRenderedPageBreak/>
              <w:t>sh1164, sh1180.1, sh1216, sh1224.1</w:t>
            </w:r>
          </w:p>
        </w:tc>
        <w:tc>
          <w:tcPr>
            <w:tcW w:w="1077" w:type="dxa"/>
          </w:tcPr>
          <w:p w14:paraId="50090203" w14:textId="77777777" w:rsidR="00FB424C" w:rsidRDefault="00EF57F5">
            <w:pPr>
              <w:pStyle w:val="ConsPlusNormal0"/>
              <w:jc w:val="center"/>
            </w:pPr>
            <w:r>
              <w:lastRenderedPageBreak/>
              <w:t>0,76</w:t>
            </w:r>
          </w:p>
        </w:tc>
      </w:tr>
      <w:tr w:rsidR="00FB424C" w14:paraId="01006E7B" w14:textId="77777777">
        <w:tc>
          <w:tcPr>
            <w:tcW w:w="1000" w:type="dxa"/>
            <w:vMerge w:val="restart"/>
          </w:tcPr>
          <w:p w14:paraId="6721045E" w14:textId="77777777" w:rsidR="00FB424C" w:rsidRDefault="00EF57F5">
            <w:pPr>
              <w:pStyle w:val="ConsPlusNormal0"/>
              <w:jc w:val="center"/>
            </w:pPr>
            <w:r>
              <w:lastRenderedPageBreak/>
              <w:t>ds19.137</w:t>
            </w:r>
          </w:p>
        </w:tc>
        <w:tc>
          <w:tcPr>
            <w:tcW w:w="3232" w:type="dxa"/>
            <w:vMerge w:val="restart"/>
          </w:tcPr>
          <w:p w14:paraId="78B17BD0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3)</w:t>
            </w:r>
          </w:p>
        </w:tc>
        <w:tc>
          <w:tcPr>
            <w:tcW w:w="3596" w:type="dxa"/>
          </w:tcPr>
          <w:p w14:paraId="4BE7C97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62860C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147806" w14:textId="77777777" w:rsidR="00FB424C" w:rsidRDefault="00EF57F5">
            <w:pPr>
              <w:pStyle w:val="ConsPlusNormal0"/>
            </w:pPr>
            <w:r>
              <w:t>возрастная группа: ста</w:t>
            </w:r>
            <w:r>
              <w:t xml:space="preserve">рше 18 лет схемы: sh0018, sh0027, sh0074, sh0075, sh0140.1, sh0204, sh0206, sh0214, sh0215, sh0216, sh0264, sh0306, sh0308, sh0368, sh0486, sh0493, sh0564, sh0565, sh0578, sh0588, sh0589, sh0628, sh0673.1, sh0676, sh0689, sh0717.1, sh0763, sh0765, sh0772, </w:t>
            </w:r>
            <w:r>
              <w:t>sh0773, sh0779.1, sh0780.1, sh0801, sh0820, sh0824, sh0835, sh0837, sh0857, sh0884, sh0885, sh0888.1, sh0898, sh0931, sh0936, sh0946, sh0947, sh0948, sh0963, sh0964, sh0970, sh0978, sh1003, sh1042, sh1064, sh1075, sh1079, sh1106, sh1114, sh1115, sh1129, sh</w:t>
            </w:r>
            <w:r>
              <w:t>1136, sh1142, sh1143, sh1154, sh1159, sh1161, sh1162, sh1163, sh1165, sh1179.1, sh1186.1</w:t>
            </w:r>
          </w:p>
        </w:tc>
        <w:tc>
          <w:tcPr>
            <w:tcW w:w="1077" w:type="dxa"/>
          </w:tcPr>
          <w:p w14:paraId="7A4D4296" w14:textId="77777777" w:rsidR="00FB424C" w:rsidRDefault="00EF57F5">
            <w:pPr>
              <w:pStyle w:val="ConsPlusNormal0"/>
              <w:jc w:val="center"/>
            </w:pPr>
            <w:r>
              <w:t>1,24</w:t>
            </w:r>
          </w:p>
        </w:tc>
      </w:tr>
      <w:tr w:rsidR="00FB424C" w14:paraId="52FEE8A2" w14:textId="77777777">
        <w:tc>
          <w:tcPr>
            <w:tcW w:w="0" w:type="auto"/>
            <w:vMerge/>
          </w:tcPr>
          <w:p w14:paraId="089B0D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F5141B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B529DC0" w14:textId="77777777" w:rsidR="00FB424C" w:rsidRDefault="00EF57F5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458" w:type="dxa"/>
          </w:tcPr>
          <w:p w14:paraId="1B7A9A9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988F2B6" w14:textId="77777777" w:rsidR="00FB424C" w:rsidRDefault="00EF57F5">
            <w:pPr>
              <w:pStyle w:val="ConsPlusNormal0"/>
            </w:pPr>
            <w:r>
              <w:t>возрастная группа: старше 18 лет схемы: sh0926</w:t>
            </w:r>
          </w:p>
        </w:tc>
        <w:tc>
          <w:tcPr>
            <w:tcW w:w="1077" w:type="dxa"/>
          </w:tcPr>
          <w:p w14:paraId="25D40CE1" w14:textId="77777777" w:rsidR="00FB424C" w:rsidRDefault="00FB424C">
            <w:pPr>
              <w:pStyle w:val="ConsPlusNormal0"/>
            </w:pPr>
          </w:p>
        </w:tc>
      </w:tr>
      <w:tr w:rsidR="00FB424C" w14:paraId="7EB86206" w14:textId="77777777">
        <w:tc>
          <w:tcPr>
            <w:tcW w:w="1000" w:type="dxa"/>
          </w:tcPr>
          <w:p w14:paraId="182F60FA" w14:textId="77777777" w:rsidR="00FB424C" w:rsidRDefault="00EF57F5">
            <w:pPr>
              <w:pStyle w:val="ConsPlusNormal0"/>
              <w:jc w:val="center"/>
            </w:pPr>
            <w:r>
              <w:t>ds19.138</w:t>
            </w:r>
          </w:p>
        </w:tc>
        <w:tc>
          <w:tcPr>
            <w:tcW w:w="3232" w:type="dxa"/>
          </w:tcPr>
          <w:p w14:paraId="6CA80D4A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</w:t>
            </w:r>
            <w:r>
              <w:lastRenderedPageBreak/>
              <w:t>новообразованиях (кроме лимфоидной и кроветворной тканей), взрослые (уровень 4)</w:t>
            </w:r>
          </w:p>
        </w:tc>
        <w:tc>
          <w:tcPr>
            <w:tcW w:w="3596" w:type="dxa"/>
          </w:tcPr>
          <w:p w14:paraId="0612D21D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1B134A5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E1716F0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</w:t>
            </w:r>
            <w:r>
              <w:lastRenderedPageBreak/>
              <w:t>sh0027.1, sh0150, sh0179, sh0202.1, sh0217, sh0222, sh0258, sh0305, sh</w:t>
            </w:r>
            <w:r>
              <w:t xml:space="preserve">0311, sh0333, sh0349, sh0371, sh0482, sh0490, sh0518, sh0538, sh0617, sh0638, sh0650, sh0653, sh0685, sh0706, sh0718, sh0736, sh0771, sh0782, sh0788, sh0806, sh0825, sh0836, sh0838, sh0841, sh0854, sh0858, sh0880.1, sh0887, sh0891, sh0912, sh0944, sh0949, </w:t>
            </w:r>
            <w:r>
              <w:t>sh0965, sh0973, sh0994, sh0999.1, sh1032, sh1033, sh1037, sh1076, sh1078, sh1081, sh1111, sh1112, sh1130, sh1131, sh1132, sh1153.1, sh1155, sh1156, sh1157.1, sh1164.1, sh1167, sh1191, sh1206, sh1207, sh1222</w:t>
            </w:r>
          </w:p>
        </w:tc>
        <w:tc>
          <w:tcPr>
            <w:tcW w:w="1077" w:type="dxa"/>
          </w:tcPr>
          <w:p w14:paraId="66D7C549" w14:textId="77777777" w:rsidR="00FB424C" w:rsidRDefault="00EF57F5">
            <w:pPr>
              <w:pStyle w:val="ConsPlusNormal0"/>
              <w:jc w:val="center"/>
            </w:pPr>
            <w:r>
              <w:lastRenderedPageBreak/>
              <w:t>1,84</w:t>
            </w:r>
          </w:p>
        </w:tc>
      </w:tr>
      <w:tr w:rsidR="00FB424C" w14:paraId="629E9F43" w14:textId="77777777">
        <w:tc>
          <w:tcPr>
            <w:tcW w:w="1000" w:type="dxa"/>
            <w:vMerge w:val="restart"/>
          </w:tcPr>
          <w:p w14:paraId="02957E96" w14:textId="77777777" w:rsidR="00FB424C" w:rsidRDefault="00EF57F5">
            <w:pPr>
              <w:pStyle w:val="ConsPlusNormal0"/>
              <w:jc w:val="center"/>
            </w:pPr>
            <w:r>
              <w:t>ds19.139</w:t>
            </w:r>
          </w:p>
        </w:tc>
        <w:tc>
          <w:tcPr>
            <w:tcW w:w="3232" w:type="dxa"/>
            <w:vMerge w:val="restart"/>
          </w:tcPr>
          <w:p w14:paraId="3C260474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5)</w:t>
            </w:r>
          </w:p>
        </w:tc>
        <w:tc>
          <w:tcPr>
            <w:tcW w:w="3596" w:type="dxa"/>
          </w:tcPr>
          <w:p w14:paraId="1985A652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74A498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7F4245A" w14:textId="77777777" w:rsidR="00FB424C" w:rsidRDefault="00EF57F5">
            <w:pPr>
              <w:pStyle w:val="ConsPlusNormal0"/>
            </w:pPr>
            <w:r>
              <w:t>возрастная группа: старше 18 лет схемы: sh0057, sh0066, sh0069, sh0085, sh0161, sh0162, sh0195, sh0207, sh0306</w:t>
            </w:r>
            <w:r>
              <w:t xml:space="preserve">.1, sh0308.1, sh0335, sh0437, sh0474, sh0494, sh0564.1, sh0578.1, sh0580, sh0591, sh0629, sh0648, sh0664, sh0665, sh0701, sh0737, sh0738, sh0739, sh0740, sh0741, sh0747, </w:t>
            </w:r>
            <w:r>
              <w:lastRenderedPageBreak/>
              <w:t xml:space="preserve">sh0785, sh0820.1, sh0821, sh0841.1, sh0842, sh0852, sh0855, sh0909.1, sh0937, sh0995, </w:t>
            </w:r>
            <w:r>
              <w:t>sh0996, sh1040.1, sh1066, sh1069, sh1070, sh1075.1, sh1079.1, sh1097, sh1098, sh1101, sh1136.1, sh1144, sh1145, sh1170, sh1198, sh1200, sh1206.1, sh1223</w:t>
            </w:r>
          </w:p>
        </w:tc>
        <w:tc>
          <w:tcPr>
            <w:tcW w:w="1077" w:type="dxa"/>
          </w:tcPr>
          <w:p w14:paraId="2C2355C8" w14:textId="77777777" w:rsidR="00FB424C" w:rsidRDefault="00EF57F5">
            <w:pPr>
              <w:pStyle w:val="ConsPlusNormal0"/>
              <w:jc w:val="center"/>
            </w:pPr>
            <w:r>
              <w:lastRenderedPageBreak/>
              <w:t>2,65</w:t>
            </w:r>
          </w:p>
        </w:tc>
      </w:tr>
      <w:tr w:rsidR="00FB424C" w14:paraId="5CF18DF4" w14:textId="77777777">
        <w:tc>
          <w:tcPr>
            <w:tcW w:w="0" w:type="auto"/>
            <w:vMerge/>
          </w:tcPr>
          <w:p w14:paraId="7A50C3B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771901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AB25E69" w14:textId="77777777" w:rsidR="00FB424C" w:rsidRDefault="00EF57F5">
            <w:pPr>
              <w:pStyle w:val="ConsPlusNormal0"/>
            </w:pPr>
            <w:r>
              <w:t>C46.0, C46.1, C46.2, C46.3, C46.7, C46.8, C46.9</w:t>
            </w:r>
          </w:p>
        </w:tc>
        <w:tc>
          <w:tcPr>
            <w:tcW w:w="3458" w:type="dxa"/>
          </w:tcPr>
          <w:p w14:paraId="17DCACA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7D73EBC" w14:textId="77777777" w:rsidR="00FB424C" w:rsidRDefault="00EF57F5">
            <w:pPr>
              <w:pStyle w:val="ConsPlusNormal0"/>
            </w:pPr>
            <w:r>
              <w:t>возрастная группа: старше 18 лет схемы: sh1187</w:t>
            </w:r>
          </w:p>
        </w:tc>
        <w:tc>
          <w:tcPr>
            <w:tcW w:w="1077" w:type="dxa"/>
          </w:tcPr>
          <w:p w14:paraId="678E6625" w14:textId="77777777" w:rsidR="00FB424C" w:rsidRDefault="00FB424C">
            <w:pPr>
              <w:pStyle w:val="ConsPlusNormal0"/>
            </w:pPr>
          </w:p>
        </w:tc>
      </w:tr>
      <w:tr w:rsidR="00FB424C" w14:paraId="0A1E52F1" w14:textId="77777777">
        <w:tc>
          <w:tcPr>
            <w:tcW w:w="1000" w:type="dxa"/>
            <w:vMerge w:val="restart"/>
          </w:tcPr>
          <w:p w14:paraId="39DFB4CA" w14:textId="77777777" w:rsidR="00FB424C" w:rsidRDefault="00EF57F5">
            <w:pPr>
              <w:pStyle w:val="ConsPlusNormal0"/>
              <w:jc w:val="center"/>
            </w:pPr>
            <w:r>
              <w:t>ds19.140</w:t>
            </w:r>
          </w:p>
        </w:tc>
        <w:tc>
          <w:tcPr>
            <w:tcW w:w="3232" w:type="dxa"/>
            <w:vMerge w:val="restart"/>
          </w:tcPr>
          <w:p w14:paraId="5627797B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6)</w:t>
            </w:r>
          </w:p>
        </w:tc>
        <w:tc>
          <w:tcPr>
            <w:tcW w:w="3596" w:type="dxa"/>
          </w:tcPr>
          <w:p w14:paraId="436C443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B80E3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AB1995B" w14:textId="77777777" w:rsidR="00FB424C" w:rsidRDefault="00EF57F5">
            <w:pPr>
              <w:pStyle w:val="ConsPlusNormal0"/>
            </w:pPr>
            <w:r>
              <w:t>возрастная группа: старше 18 лет схемы: sh0008, sh0011, sh0012, sh0013, sh0014, sh0015, sh0016, sh0017, sh0046</w:t>
            </w:r>
            <w:r>
              <w:t>, sh0077, sh0088, sh0094, sh0096, sh0104, sh0169, sh0170, sh0171, sh0180, sh0209, sh0218, sh0221, sh0255, sh0293, sh0301, sh0302, sh0331, sh0341, sh0347, sh0372, sh0398, sh0399, sh0418, sh0447, sh0448, sh0449, sh0452, sh0453, sh0467, sh0497, sh0499, sh0523</w:t>
            </w:r>
            <w:r>
              <w:t xml:space="preserve">, sh0557, sh0576, sh0620, sh0630, sh0638.1, sh0645, sh0655, sh0658, sh0660, sh0670, sh0691, sh0692, sh0696, sh0697, sh0742, </w:t>
            </w:r>
            <w:r>
              <w:lastRenderedPageBreak/>
              <w:t>sh0743, sh0744, sh0745, sh0746, sh0748, sh0749, sh0750, sh0751, sh0752, sh0753, sh0754, sh0755, sh0756, sh0757, sh0758, sh0759, sh07</w:t>
            </w:r>
            <w:r>
              <w:t xml:space="preserve">60, sh0802, sh0808, sh0818, sh0835.1, sh0837.1, sh0839, sh0848, sh0850, sh0854.1, sh0857.1, sh0859, sh0861, sh0862, sh0866, sh0868, sh0889, sh0913, sh0967, sh1000, sh1001, sh1038.1, sh1041.1, sh1045, sh1049, sh1169, sh1171, sh1178, sh1196, sh1197, sh1199, </w:t>
            </w:r>
            <w:r>
              <w:t>sh1201, sh1205, sh1207.1</w:t>
            </w:r>
          </w:p>
        </w:tc>
        <w:tc>
          <w:tcPr>
            <w:tcW w:w="1077" w:type="dxa"/>
          </w:tcPr>
          <w:p w14:paraId="5A550143" w14:textId="77777777" w:rsidR="00FB424C" w:rsidRDefault="00EF57F5">
            <w:pPr>
              <w:pStyle w:val="ConsPlusNormal0"/>
              <w:jc w:val="center"/>
            </w:pPr>
            <w:r>
              <w:lastRenderedPageBreak/>
              <w:t>3,67</w:t>
            </w:r>
          </w:p>
        </w:tc>
      </w:tr>
      <w:tr w:rsidR="00FB424C" w14:paraId="770BCF1A" w14:textId="77777777">
        <w:tc>
          <w:tcPr>
            <w:tcW w:w="0" w:type="auto"/>
            <w:vMerge/>
          </w:tcPr>
          <w:p w14:paraId="486094B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C36B81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A40B18F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3EE869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52C056A" w14:textId="77777777" w:rsidR="00FB424C" w:rsidRDefault="00EF57F5">
            <w:pPr>
              <w:pStyle w:val="ConsPlusNormal0"/>
            </w:pPr>
            <w:r>
              <w:t>возрастная группа: старше 18 лет схемы: sh0833</w:t>
            </w:r>
          </w:p>
        </w:tc>
        <w:tc>
          <w:tcPr>
            <w:tcW w:w="1077" w:type="dxa"/>
          </w:tcPr>
          <w:p w14:paraId="34D8AA58" w14:textId="77777777" w:rsidR="00FB424C" w:rsidRDefault="00FB424C">
            <w:pPr>
              <w:pStyle w:val="ConsPlusNormal0"/>
            </w:pPr>
          </w:p>
        </w:tc>
      </w:tr>
      <w:tr w:rsidR="00FB424C" w14:paraId="47CB04D1" w14:textId="77777777">
        <w:tc>
          <w:tcPr>
            <w:tcW w:w="1000" w:type="dxa"/>
          </w:tcPr>
          <w:p w14:paraId="1B15102F" w14:textId="77777777" w:rsidR="00FB424C" w:rsidRDefault="00EF57F5">
            <w:pPr>
              <w:pStyle w:val="ConsPlusNormal0"/>
              <w:jc w:val="center"/>
            </w:pPr>
            <w:r>
              <w:t>ds19.141</w:t>
            </w:r>
          </w:p>
        </w:tc>
        <w:tc>
          <w:tcPr>
            <w:tcW w:w="3232" w:type="dxa"/>
          </w:tcPr>
          <w:p w14:paraId="121A98BE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7)</w:t>
            </w:r>
          </w:p>
        </w:tc>
        <w:tc>
          <w:tcPr>
            <w:tcW w:w="3596" w:type="dxa"/>
          </w:tcPr>
          <w:p w14:paraId="2162774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5987D3B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AD1C7EE" w14:textId="77777777" w:rsidR="00FB424C" w:rsidRDefault="00EF57F5">
            <w:pPr>
              <w:pStyle w:val="ConsPlusNormal0"/>
            </w:pPr>
            <w:r>
              <w:t>возрастная группа: старше 18 лет схемы: sh0110, sh0256, sh0294, sh0295, sh0311.1, sh0371.1, sh0373, sh0374, sh</w:t>
            </w:r>
            <w:r>
              <w:t xml:space="preserve">0515, sh0647, sh0652, sh0654, sh0799, sh0821.1, sh0826, sh0827, sh0836.1, sh0840, sh0842.1, sh0849, sh0853, sh0855.1, sh0858.1, sh0860, sh0891.1, sh1032.1, sh1033.1, sh1050, sh1066.1, </w:t>
            </w:r>
            <w:r>
              <w:lastRenderedPageBreak/>
              <w:t>sh1094, sh1095, sh1096, sh1101.1, sh1120, sh1121, sh1123, sh1143.1, sh11</w:t>
            </w:r>
            <w:r>
              <w:t>58, sh1160, sh1176, sh1177, sh1182, sh1189, sh1190, sh1202, sh1212</w:t>
            </w:r>
          </w:p>
        </w:tc>
        <w:tc>
          <w:tcPr>
            <w:tcW w:w="1077" w:type="dxa"/>
          </w:tcPr>
          <w:p w14:paraId="6CEFD4FE" w14:textId="77777777" w:rsidR="00FB424C" w:rsidRDefault="00EF57F5">
            <w:pPr>
              <w:pStyle w:val="ConsPlusNormal0"/>
              <w:jc w:val="center"/>
            </w:pPr>
            <w:r>
              <w:lastRenderedPageBreak/>
              <w:t>4,85</w:t>
            </w:r>
          </w:p>
        </w:tc>
      </w:tr>
      <w:tr w:rsidR="00FB424C" w14:paraId="5E47D4CB" w14:textId="77777777">
        <w:tc>
          <w:tcPr>
            <w:tcW w:w="1000" w:type="dxa"/>
          </w:tcPr>
          <w:p w14:paraId="5284992C" w14:textId="77777777" w:rsidR="00FB424C" w:rsidRDefault="00FB424C">
            <w:pPr>
              <w:pStyle w:val="ConsPlusNormal0"/>
            </w:pPr>
          </w:p>
        </w:tc>
        <w:tc>
          <w:tcPr>
            <w:tcW w:w="3232" w:type="dxa"/>
          </w:tcPr>
          <w:p w14:paraId="43F4FF4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8F14B63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4BE5E89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E18913E" w14:textId="77777777" w:rsidR="00FB424C" w:rsidRDefault="00EF57F5">
            <w:pPr>
              <w:pStyle w:val="ConsPlusNormal0"/>
            </w:pPr>
            <w:r>
              <w:t>возрастная группа: старше 18 лет схемы: sh0810, sh0822, sh0834, sh1172</w:t>
            </w:r>
          </w:p>
        </w:tc>
        <w:tc>
          <w:tcPr>
            <w:tcW w:w="1077" w:type="dxa"/>
          </w:tcPr>
          <w:p w14:paraId="1F88CDB1" w14:textId="77777777" w:rsidR="00FB424C" w:rsidRDefault="00FB424C">
            <w:pPr>
              <w:pStyle w:val="ConsPlusNormal0"/>
            </w:pPr>
          </w:p>
        </w:tc>
      </w:tr>
      <w:tr w:rsidR="00FB424C" w14:paraId="1649EBD2" w14:textId="77777777">
        <w:tc>
          <w:tcPr>
            <w:tcW w:w="1000" w:type="dxa"/>
          </w:tcPr>
          <w:p w14:paraId="04BB5341" w14:textId="77777777" w:rsidR="00FB424C" w:rsidRDefault="00FB424C">
            <w:pPr>
              <w:pStyle w:val="ConsPlusNormal0"/>
            </w:pPr>
          </w:p>
        </w:tc>
        <w:tc>
          <w:tcPr>
            <w:tcW w:w="3232" w:type="dxa"/>
          </w:tcPr>
          <w:p w14:paraId="2175A07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89A6D8B" w14:textId="77777777" w:rsidR="00FB424C" w:rsidRDefault="00EF57F5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458" w:type="dxa"/>
          </w:tcPr>
          <w:p w14:paraId="176945B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CA342C2" w14:textId="77777777" w:rsidR="00FB424C" w:rsidRDefault="00EF57F5">
            <w:pPr>
              <w:pStyle w:val="ConsPlusNormal0"/>
            </w:pPr>
            <w:r>
              <w:t>возрастная группа: старше 18 лет схемы: sh0926.1</w:t>
            </w:r>
          </w:p>
        </w:tc>
        <w:tc>
          <w:tcPr>
            <w:tcW w:w="1077" w:type="dxa"/>
          </w:tcPr>
          <w:p w14:paraId="5E44F3CD" w14:textId="77777777" w:rsidR="00FB424C" w:rsidRDefault="00FB424C">
            <w:pPr>
              <w:pStyle w:val="ConsPlusNormal0"/>
            </w:pPr>
          </w:p>
        </w:tc>
      </w:tr>
      <w:tr w:rsidR="00FB424C" w14:paraId="62ED5179" w14:textId="77777777">
        <w:tc>
          <w:tcPr>
            <w:tcW w:w="1000" w:type="dxa"/>
            <w:vMerge w:val="restart"/>
          </w:tcPr>
          <w:p w14:paraId="2CE8A3CB" w14:textId="77777777" w:rsidR="00FB424C" w:rsidRDefault="00EF57F5">
            <w:pPr>
              <w:pStyle w:val="ConsPlusNormal0"/>
              <w:jc w:val="center"/>
            </w:pPr>
            <w:r>
              <w:t>ds19.142</w:t>
            </w:r>
          </w:p>
        </w:tc>
        <w:tc>
          <w:tcPr>
            <w:tcW w:w="3232" w:type="dxa"/>
            <w:vMerge w:val="restart"/>
          </w:tcPr>
          <w:p w14:paraId="73E067AD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8)</w:t>
            </w:r>
          </w:p>
        </w:tc>
        <w:tc>
          <w:tcPr>
            <w:tcW w:w="3596" w:type="dxa"/>
          </w:tcPr>
          <w:p w14:paraId="02F65C40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03DB53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5E51D5" w14:textId="77777777" w:rsidR="00FB424C" w:rsidRDefault="00EF57F5">
            <w:pPr>
              <w:pStyle w:val="ConsPlusNormal0"/>
            </w:pPr>
            <w:r>
              <w:t>возрастная группа: старше 18 лет схемы: sh0076, sh0087, sh0112, sh0135, sh0159, sh0163, sh0204.1, sh0255.1, sh</w:t>
            </w:r>
            <w:r>
              <w:t>0296, sh0375, sh0469, sh0509, sh0512, sh0601, sh0766, sh0819, sh0829, sh0831, sh0838.1, sh0851, sh0856, sh0967.1, sh0969, sh1047, sh1048, sh1100, sh1141, sh1168</w:t>
            </w:r>
          </w:p>
        </w:tc>
        <w:tc>
          <w:tcPr>
            <w:tcW w:w="1077" w:type="dxa"/>
          </w:tcPr>
          <w:p w14:paraId="2F76281B" w14:textId="77777777" w:rsidR="00FB424C" w:rsidRDefault="00EF57F5">
            <w:pPr>
              <w:pStyle w:val="ConsPlusNormal0"/>
              <w:jc w:val="center"/>
            </w:pPr>
            <w:r>
              <w:t>6,48</w:t>
            </w:r>
          </w:p>
        </w:tc>
      </w:tr>
      <w:tr w:rsidR="00FB424C" w14:paraId="663A6AEF" w14:textId="77777777">
        <w:tc>
          <w:tcPr>
            <w:tcW w:w="0" w:type="auto"/>
            <w:vMerge/>
          </w:tcPr>
          <w:p w14:paraId="455B7B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1A1AB52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236439B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46CC4A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521ADD" w14:textId="77777777" w:rsidR="00FB424C" w:rsidRDefault="00EF57F5">
            <w:pPr>
              <w:pStyle w:val="ConsPlusNormal0"/>
            </w:pPr>
            <w:r>
              <w:t>возр</w:t>
            </w:r>
            <w:r>
              <w:t>астная группа: старше 18 лет схемы: sh0330, sh0823</w:t>
            </w:r>
          </w:p>
        </w:tc>
        <w:tc>
          <w:tcPr>
            <w:tcW w:w="1077" w:type="dxa"/>
          </w:tcPr>
          <w:p w14:paraId="36DD6362" w14:textId="77777777" w:rsidR="00FB424C" w:rsidRDefault="00FB424C">
            <w:pPr>
              <w:pStyle w:val="ConsPlusNormal0"/>
            </w:pPr>
          </w:p>
        </w:tc>
      </w:tr>
      <w:tr w:rsidR="00FB424C" w14:paraId="7773E7F6" w14:textId="77777777">
        <w:tc>
          <w:tcPr>
            <w:tcW w:w="1000" w:type="dxa"/>
            <w:vMerge w:val="restart"/>
          </w:tcPr>
          <w:p w14:paraId="6A2545D6" w14:textId="77777777" w:rsidR="00FB424C" w:rsidRDefault="00EF57F5">
            <w:pPr>
              <w:pStyle w:val="ConsPlusNormal0"/>
              <w:jc w:val="center"/>
            </w:pPr>
            <w:r>
              <w:t>ds19.143</w:t>
            </w:r>
          </w:p>
        </w:tc>
        <w:tc>
          <w:tcPr>
            <w:tcW w:w="3232" w:type="dxa"/>
            <w:vMerge w:val="restart"/>
          </w:tcPr>
          <w:p w14:paraId="32F51BFA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</w:t>
            </w:r>
            <w:r>
              <w:lastRenderedPageBreak/>
              <w:t>тканей), взрослые (уровень 9)</w:t>
            </w:r>
          </w:p>
        </w:tc>
        <w:tc>
          <w:tcPr>
            <w:tcW w:w="3596" w:type="dxa"/>
          </w:tcPr>
          <w:p w14:paraId="003F1B9E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10132F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B00D778" w14:textId="77777777" w:rsidR="00FB424C" w:rsidRDefault="00EF57F5">
            <w:pPr>
              <w:pStyle w:val="ConsPlusNormal0"/>
            </w:pPr>
            <w:r>
              <w:t xml:space="preserve">возрастная группа: старше 18 лет схемы: sh0001, sh0002, sh0003, sh0004, sh0005, sh0006, </w:t>
            </w:r>
            <w:r>
              <w:lastRenderedPageBreak/>
              <w:t xml:space="preserve">sh0088.1, sh0155, sh0156, sh0157, sh0158, sh0160, sh0165, sh0208, sh0209.1, sh0240, sh0290, sh0291, sh0292, sh0297, sh0343, sh0418.1, sh0426, sh0445, sh0475, sh0557.1, </w:t>
            </w:r>
            <w:r>
              <w:t>sh0575, sh0618, sh0620.1, sh0668, sh0670.1, sh0723, sh0828, sh0863, sh0877, sh0883, sh0886, sh0905, sh0907, sh0941, sh0980, sh0982, sh0983, sh0988, sh1004, sh1009, sh1010, sh1012, sh1013, sh1014, sh1015, sh1020, sh1021, sh1022, sh1023, sh1046, sh1071, sh11</w:t>
            </w:r>
            <w:r>
              <w:t>29.1, sh1140, sh1144.1</w:t>
            </w:r>
          </w:p>
        </w:tc>
        <w:tc>
          <w:tcPr>
            <w:tcW w:w="1077" w:type="dxa"/>
          </w:tcPr>
          <w:p w14:paraId="7A570551" w14:textId="77777777" w:rsidR="00FB424C" w:rsidRDefault="00EF57F5">
            <w:pPr>
              <w:pStyle w:val="ConsPlusNormal0"/>
              <w:jc w:val="center"/>
            </w:pPr>
            <w:r>
              <w:lastRenderedPageBreak/>
              <w:t>7,52</w:t>
            </w:r>
          </w:p>
        </w:tc>
      </w:tr>
      <w:tr w:rsidR="00FB424C" w14:paraId="39A788D3" w14:textId="77777777">
        <w:tc>
          <w:tcPr>
            <w:tcW w:w="0" w:type="auto"/>
            <w:vMerge/>
          </w:tcPr>
          <w:p w14:paraId="3496CC2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8235495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E708C22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5EBCAA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6D57DD0" w14:textId="77777777" w:rsidR="00FB424C" w:rsidRDefault="00EF57F5">
            <w:pPr>
              <w:pStyle w:val="ConsPlusNormal0"/>
            </w:pPr>
            <w:r>
              <w:t>возрастная группа: старше 18 лет схемы: sh1173</w:t>
            </w:r>
          </w:p>
        </w:tc>
        <w:tc>
          <w:tcPr>
            <w:tcW w:w="1077" w:type="dxa"/>
          </w:tcPr>
          <w:p w14:paraId="47483F0C" w14:textId="77777777" w:rsidR="00FB424C" w:rsidRDefault="00FB424C">
            <w:pPr>
              <w:pStyle w:val="ConsPlusNormal0"/>
            </w:pPr>
          </w:p>
        </w:tc>
      </w:tr>
      <w:tr w:rsidR="00FB424C" w14:paraId="188326AE" w14:textId="77777777">
        <w:tc>
          <w:tcPr>
            <w:tcW w:w="1000" w:type="dxa"/>
            <w:vMerge w:val="restart"/>
          </w:tcPr>
          <w:p w14:paraId="6B38DBD8" w14:textId="77777777" w:rsidR="00FB424C" w:rsidRDefault="00EF57F5">
            <w:pPr>
              <w:pStyle w:val="ConsPlusNormal0"/>
              <w:jc w:val="center"/>
            </w:pPr>
            <w:r>
              <w:t>ds19.144</w:t>
            </w:r>
          </w:p>
        </w:tc>
        <w:tc>
          <w:tcPr>
            <w:tcW w:w="3232" w:type="dxa"/>
            <w:vMerge w:val="restart"/>
          </w:tcPr>
          <w:p w14:paraId="7F56DB76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10)</w:t>
            </w:r>
          </w:p>
        </w:tc>
        <w:tc>
          <w:tcPr>
            <w:tcW w:w="3596" w:type="dxa"/>
          </w:tcPr>
          <w:p w14:paraId="422E309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10AA1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FE4FE90" w14:textId="77777777" w:rsidR="00FB424C" w:rsidRDefault="00EF57F5">
            <w:pPr>
              <w:pStyle w:val="ConsPlusNormal0"/>
            </w:pPr>
            <w:r>
              <w:t>возрастная группа: старше 18 лет схемы: sh0010, sh0465, sh0581, sh0714, sh0724, sh0830, sh0832, sh0865, sh092</w:t>
            </w:r>
            <w:r>
              <w:t>5, sh0945, sh0955, sh0960, sh0981, sh0985, sh0986, sh0987, sh1005, sh1006, sh1007, sh1008, sh1011, sh1016, sh1017, sh1018, sh1019, sh1166, sh1174</w:t>
            </w:r>
          </w:p>
        </w:tc>
        <w:tc>
          <w:tcPr>
            <w:tcW w:w="1077" w:type="dxa"/>
          </w:tcPr>
          <w:p w14:paraId="5F068758" w14:textId="77777777" w:rsidR="00FB424C" w:rsidRDefault="00EF57F5">
            <w:pPr>
              <w:pStyle w:val="ConsPlusNormal0"/>
              <w:jc w:val="center"/>
            </w:pPr>
            <w:r>
              <w:t>9,41</w:t>
            </w:r>
          </w:p>
        </w:tc>
      </w:tr>
      <w:tr w:rsidR="00FB424C" w14:paraId="55CDD4D6" w14:textId="77777777">
        <w:tc>
          <w:tcPr>
            <w:tcW w:w="0" w:type="auto"/>
            <w:vMerge/>
          </w:tcPr>
          <w:p w14:paraId="7A6FAB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925ED6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F10DF22" w14:textId="77777777" w:rsidR="00FB424C" w:rsidRDefault="00EF57F5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458" w:type="dxa"/>
          </w:tcPr>
          <w:p w14:paraId="354CF1F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3EB9008" w14:textId="77777777" w:rsidR="00FB424C" w:rsidRDefault="00EF57F5">
            <w:pPr>
              <w:pStyle w:val="ConsPlusNormal0"/>
            </w:pPr>
            <w:r>
              <w:t>возрастная группа: старше 18 лет схемы: sh1174</w:t>
            </w:r>
          </w:p>
        </w:tc>
        <w:tc>
          <w:tcPr>
            <w:tcW w:w="1077" w:type="dxa"/>
          </w:tcPr>
          <w:p w14:paraId="5F01740C" w14:textId="77777777" w:rsidR="00FB424C" w:rsidRDefault="00FB424C">
            <w:pPr>
              <w:pStyle w:val="ConsPlusNormal0"/>
            </w:pPr>
          </w:p>
        </w:tc>
      </w:tr>
      <w:tr w:rsidR="00FB424C" w14:paraId="4C696BBF" w14:textId="77777777">
        <w:tc>
          <w:tcPr>
            <w:tcW w:w="1000" w:type="dxa"/>
          </w:tcPr>
          <w:p w14:paraId="546B05D6" w14:textId="77777777" w:rsidR="00FB424C" w:rsidRDefault="00EF57F5">
            <w:pPr>
              <w:pStyle w:val="ConsPlusNormal0"/>
              <w:jc w:val="center"/>
            </w:pPr>
            <w:r>
              <w:t>ds19.145</w:t>
            </w:r>
          </w:p>
        </w:tc>
        <w:tc>
          <w:tcPr>
            <w:tcW w:w="3232" w:type="dxa"/>
          </w:tcPr>
          <w:p w14:paraId="28CBB265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11)</w:t>
            </w:r>
          </w:p>
        </w:tc>
        <w:tc>
          <w:tcPr>
            <w:tcW w:w="3596" w:type="dxa"/>
          </w:tcPr>
          <w:p w14:paraId="29878364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EC85DB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7C0B6EE" w14:textId="77777777" w:rsidR="00FB424C" w:rsidRDefault="00EF57F5">
            <w:pPr>
              <w:pStyle w:val="ConsPlusNormal0"/>
            </w:pPr>
            <w:r>
              <w:t>возрастная группа: старше 18 лет схемы: sh0398.1, sh0399.1, sh0504, sh0506, sh0583, sh0621, sh0645.1, sh0725,</w:t>
            </w:r>
            <w:r>
              <w:t xml:space="preserve"> sh0726, sh0727, sh0728, sh0729, sh0730, sh0731, sh0733, sh0734, sh0735, sh0762, sh0864, sh0868.1, sh0940, sh0958, sh1073, sh1175</w:t>
            </w:r>
          </w:p>
        </w:tc>
        <w:tc>
          <w:tcPr>
            <w:tcW w:w="1077" w:type="dxa"/>
          </w:tcPr>
          <w:p w14:paraId="3736CD29" w14:textId="77777777" w:rsidR="00FB424C" w:rsidRDefault="00EF57F5">
            <w:pPr>
              <w:pStyle w:val="ConsPlusNormal0"/>
              <w:jc w:val="center"/>
            </w:pPr>
            <w:r>
              <w:t>11,02</w:t>
            </w:r>
          </w:p>
        </w:tc>
      </w:tr>
      <w:tr w:rsidR="00FB424C" w14:paraId="3ABDF035" w14:textId="77777777">
        <w:tc>
          <w:tcPr>
            <w:tcW w:w="1000" w:type="dxa"/>
          </w:tcPr>
          <w:p w14:paraId="03574DAA" w14:textId="77777777" w:rsidR="00FB424C" w:rsidRDefault="00EF57F5">
            <w:pPr>
              <w:pStyle w:val="ConsPlusNormal0"/>
              <w:jc w:val="center"/>
            </w:pPr>
            <w:r>
              <w:t>ds19.146</w:t>
            </w:r>
          </w:p>
        </w:tc>
        <w:tc>
          <w:tcPr>
            <w:tcW w:w="3232" w:type="dxa"/>
          </w:tcPr>
          <w:p w14:paraId="474B2CFA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12)</w:t>
            </w:r>
          </w:p>
        </w:tc>
        <w:tc>
          <w:tcPr>
            <w:tcW w:w="3596" w:type="dxa"/>
          </w:tcPr>
          <w:p w14:paraId="2A0951D5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295182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CCC0D05" w14:textId="77777777" w:rsidR="00FB424C" w:rsidRDefault="00EF57F5">
            <w:pPr>
              <w:pStyle w:val="ConsPlusNormal0"/>
            </w:pPr>
            <w:r>
              <w:t>возрастная группа: старше 18 лет схемы: sh0067, sh0070, sh0164, sh0533, sh0576.1, sh0661, sh0732, sh0882, sh0</w:t>
            </w:r>
            <w:r>
              <w:t>954, sh1072, sh1113</w:t>
            </w:r>
          </w:p>
        </w:tc>
        <w:tc>
          <w:tcPr>
            <w:tcW w:w="1077" w:type="dxa"/>
          </w:tcPr>
          <w:p w14:paraId="6B1C60E4" w14:textId="77777777" w:rsidR="00FB424C" w:rsidRDefault="00EF57F5">
            <w:pPr>
              <w:pStyle w:val="ConsPlusNormal0"/>
              <w:jc w:val="center"/>
            </w:pPr>
            <w:r>
              <w:t>11,91</w:t>
            </w:r>
          </w:p>
        </w:tc>
      </w:tr>
      <w:tr w:rsidR="00FB424C" w14:paraId="23698AB1" w14:textId="77777777">
        <w:tc>
          <w:tcPr>
            <w:tcW w:w="1000" w:type="dxa"/>
          </w:tcPr>
          <w:p w14:paraId="23B4F1F4" w14:textId="77777777" w:rsidR="00FB424C" w:rsidRDefault="00EF57F5">
            <w:pPr>
              <w:pStyle w:val="ConsPlusNormal0"/>
              <w:jc w:val="center"/>
            </w:pPr>
            <w:r>
              <w:t>ds19.147</w:t>
            </w:r>
          </w:p>
        </w:tc>
        <w:tc>
          <w:tcPr>
            <w:tcW w:w="3232" w:type="dxa"/>
          </w:tcPr>
          <w:p w14:paraId="6FB2E92A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13)</w:t>
            </w:r>
          </w:p>
        </w:tc>
        <w:tc>
          <w:tcPr>
            <w:tcW w:w="3596" w:type="dxa"/>
          </w:tcPr>
          <w:p w14:paraId="3DA7F40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6F4AAA6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E783226" w14:textId="77777777" w:rsidR="00FB424C" w:rsidRDefault="00EF57F5">
            <w:pPr>
              <w:pStyle w:val="ConsPlusNormal0"/>
            </w:pPr>
            <w:r>
              <w:t>возрастная группа: старше 18 лет схемы: sh0246, sh0247, sh0248, sh0249, s</w:t>
            </w:r>
            <w:r>
              <w:t>h0250, sh0251, sh0414, sh0415, sh0416, sh0446, sh0450, sh0513, sh0551, sh0595, sh0596, sh0597, sh0612, sh0625, sh0721, sh0722, sh0769, sh0872, sh0976, sh1183, sh1188, sh1193</w:t>
            </w:r>
          </w:p>
        </w:tc>
        <w:tc>
          <w:tcPr>
            <w:tcW w:w="1077" w:type="dxa"/>
          </w:tcPr>
          <w:p w14:paraId="042891AF" w14:textId="77777777" w:rsidR="00FB424C" w:rsidRDefault="00EF57F5">
            <w:pPr>
              <w:pStyle w:val="ConsPlusNormal0"/>
              <w:jc w:val="center"/>
            </w:pPr>
            <w:r>
              <w:t>13,39</w:t>
            </w:r>
          </w:p>
        </w:tc>
      </w:tr>
      <w:tr w:rsidR="00FB424C" w14:paraId="49A91454" w14:textId="77777777">
        <w:tc>
          <w:tcPr>
            <w:tcW w:w="1000" w:type="dxa"/>
          </w:tcPr>
          <w:p w14:paraId="22FA70E9" w14:textId="77777777" w:rsidR="00FB424C" w:rsidRDefault="00EF57F5">
            <w:pPr>
              <w:pStyle w:val="ConsPlusNormal0"/>
              <w:jc w:val="center"/>
            </w:pPr>
            <w:r>
              <w:t>ds19.148</w:t>
            </w:r>
          </w:p>
        </w:tc>
        <w:tc>
          <w:tcPr>
            <w:tcW w:w="3232" w:type="dxa"/>
          </w:tcPr>
          <w:p w14:paraId="7CCA4E7E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</w:t>
            </w:r>
            <w:r>
              <w:lastRenderedPageBreak/>
              <w:t>тканей), взрослые (уровень 14)</w:t>
            </w:r>
          </w:p>
        </w:tc>
        <w:tc>
          <w:tcPr>
            <w:tcW w:w="3596" w:type="dxa"/>
          </w:tcPr>
          <w:p w14:paraId="78322C49" w14:textId="77777777" w:rsidR="00FB424C" w:rsidRDefault="00EF57F5">
            <w:pPr>
              <w:pStyle w:val="ConsPlusNormal0"/>
            </w:pPr>
            <w:r>
              <w:lastRenderedPageBreak/>
              <w:t>C00-C80, C97, D00-D09</w:t>
            </w:r>
          </w:p>
        </w:tc>
        <w:tc>
          <w:tcPr>
            <w:tcW w:w="3458" w:type="dxa"/>
          </w:tcPr>
          <w:p w14:paraId="37D9D7B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B366B2A" w14:textId="77777777" w:rsidR="00FB424C" w:rsidRDefault="00EF57F5">
            <w:pPr>
              <w:pStyle w:val="ConsPlusNormal0"/>
            </w:pPr>
            <w:r>
              <w:t>возрастная группа: старше 18 лет схемы: sh0022, sh0115, sh0624, sh0708, sh1126, sh1135</w:t>
            </w:r>
          </w:p>
        </w:tc>
        <w:tc>
          <w:tcPr>
            <w:tcW w:w="1077" w:type="dxa"/>
          </w:tcPr>
          <w:p w14:paraId="31BA0D9D" w14:textId="77777777" w:rsidR="00FB424C" w:rsidRDefault="00EF57F5">
            <w:pPr>
              <w:pStyle w:val="ConsPlusNormal0"/>
              <w:jc w:val="center"/>
            </w:pPr>
            <w:r>
              <w:t>16,42</w:t>
            </w:r>
          </w:p>
        </w:tc>
      </w:tr>
      <w:tr w:rsidR="00FB424C" w14:paraId="37E447D7" w14:textId="77777777">
        <w:tc>
          <w:tcPr>
            <w:tcW w:w="1000" w:type="dxa"/>
          </w:tcPr>
          <w:p w14:paraId="767DC19D" w14:textId="77777777" w:rsidR="00FB424C" w:rsidRDefault="00EF57F5">
            <w:pPr>
              <w:pStyle w:val="ConsPlusNormal0"/>
              <w:jc w:val="center"/>
            </w:pPr>
            <w:r>
              <w:t>ds19.149</w:t>
            </w:r>
          </w:p>
        </w:tc>
        <w:tc>
          <w:tcPr>
            <w:tcW w:w="3232" w:type="dxa"/>
          </w:tcPr>
          <w:p w14:paraId="5179A1D7" w14:textId="77777777" w:rsidR="00FB424C" w:rsidRDefault="00EF57F5">
            <w:pPr>
              <w:pStyle w:val="ConsPlusNormal0"/>
            </w:pPr>
            <w:r>
              <w:t>Лекарс</w:t>
            </w:r>
            <w:r>
              <w:t>твенная терапия при злокачественных новообразованиях (кроме лимфоидной и кроветворной тканей), взрослые (уровень 15)</w:t>
            </w:r>
          </w:p>
        </w:tc>
        <w:tc>
          <w:tcPr>
            <w:tcW w:w="3596" w:type="dxa"/>
          </w:tcPr>
          <w:p w14:paraId="42428E0C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0E502D2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4E07C32" w14:textId="77777777" w:rsidR="00FB424C" w:rsidRDefault="00EF57F5">
            <w:pPr>
              <w:pStyle w:val="ConsPlusNormal0"/>
            </w:pPr>
            <w:r>
              <w:t>возрастная группа: старше 18 лет схемы: sh0021, sh0048, sh0109, sh0114, sh0181, sh0491, sh0592, sh0715, sh0796, sh0</w:t>
            </w:r>
            <w:r>
              <w:t>924, sh0961, sh0962, sh1084, sh1146</w:t>
            </w:r>
          </w:p>
        </w:tc>
        <w:tc>
          <w:tcPr>
            <w:tcW w:w="1077" w:type="dxa"/>
          </w:tcPr>
          <w:p w14:paraId="230953E5" w14:textId="77777777" w:rsidR="00FB424C" w:rsidRDefault="00EF57F5">
            <w:pPr>
              <w:pStyle w:val="ConsPlusNormal0"/>
              <w:jc w:val="center"/>
            </w:pPr>
            <w:r>
              <w:t>18,1</w:t>
            </w:r>
          </w:p>
        </w:tc>
      </w:tr>
      <w:tr w:rsidR="00FB424C" w14:paraId="50A78285" w14:textId="77777777">
        <w:tc>
          <w:tcPr>
            <w:tcW w:w="1000" w:type="dxa"/>
          </w:tcPr>
          <w:p w14:paraId="4BA4E02B" w14:textId="77777777" w:rsidR="00FB424C" w:rsidRDefault="00EF57F5">
            <w:pPr>
              <w:pStyle w:val="ConsPlusNormal0"/>
              <w:jc w:val="center"/>
            </w:pPr>
            <w:r>
              <w:t>ds19.150</w:t>
            </w:r>
          </w:p>
        </w:tc>
        <w:tc>
          <w:tcPr>
            <w:tcW w:w="3232" w:type="dxa"/>
          </w:tcPr>
          <w:p w14:paraId="0F389C07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16)</w:t>
            </w:r>
          </w:p>
        </w:tc>
        <w:tc>
          <w:tcPr>
            <w:tcW w:w="3596" w:type="dxa"/>
          </w:tcPr>
          <w:p w14:paraId="09C67A2F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E4A150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B163B23" w14:textId="77777777" w:rsidR="00FB424C" w:rsidRDefault="00EF57F5">
            <w:pPr>
              <w:pStyle w:val="ConsPlusNormal0"/>
            </w:pPr>
            <w:r>
              <w:t>возрастная группа: старше 18 лет схемы: sh0030, sh0575.1, sh0876, sh0958.1, sh1080, sh1083, sh1086, sh1089, sh1090, sh1102, sh1105, sh1137, sh1208</w:t>
            </w:r>
          </w:p>
        </w:tc>
        <w:tc>
          <w:tcPr>
            <w:tcW w:w="1077" w:type="dxa"/>
          </w:tcPr>
          <w:p w14:paraId="3EE77605" w14:textId="77777777" w:rsidR="00FB424C" w:rsidRDefault="00EF57F5">
            <w:pPr>
              <w:pStyle w:val="ConsPlusNormal0"/>
              <w:jc w:val="center"/>
            </w:pPr>
            <w:r>
              <w:t>21,84</w:t>
            </w:r>
          </w:p>
        </w:tc>
      </w:tr>
      <w:tr w:rsidR="00FB424C" w14:paraId="657AC80A" w14:textId="77777777">
        <w:tc>
          <w:tcPr>
            <w:tcW w:w="1000" w:type="dxa"/>
          </w:tcPr>
          <w:p w14:paraId="454706F3" w14:textId="77777777" w:rsidR="00FB424C" w:rsidRDefault="00EF57F5">
            <w:pPr>
              <w:pStyle w:val="ConsPlusNormal0"/>
              <w:jc w:val="center"/>
            </w:pPr>
            <w:r>
              <w:t>ds19.151</w:t>
            </w:r>
          </w:p>
        </w:tc>
        <w:tc>
          <w:tcPr>
            <w:tcW w:w="3232" w:type="dxa"/>
          </w:tcPr>
          <w:p w14:paraId="50E281ED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</w:t>
            </w:r>
            <w:r>
              <w:t>каней), взрослые (уровень 17)</w:t>
            </w:r>
          </w:p>
        </w:tc>
        <w:tc>
          <w:tcPr>
            <w:tcW w:w="3596" w:type="dxa"/>
          </w:tcPr>
          <w:p w14:paraId="1C9F3F49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44B935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26100F9" w14:textId="77777777" w:rsidR="00FB424C" w:rsidRDefault="00EF57F5">
            <w:pPr>
              <w:pStyle w:val="ConsPlusNormal0"/>
            </w:pPr>
            <w:r>
              <w:t>возрастная группа: старше 18 лет схемы: sh0023, sh0049, sh0662, sh0809, sh0882.1, sh0918, sh1087, sh1091, sh1092, sh1093, sh1138</w:t>
            </w:r>
          </w:p>
        </w:tc>
        <w:tc>
          <w:tcPr>
            <w:tcW w:w="1077" w:type="dxa"/>
          </w:tcPr>
          <w:p w14:paraId="5E6F0E0C" w14:textId="77777777" w:rsidR="00FB424C" w:rsidRDefault="00EF57F5">
            <w:pPr>
              <w:pStyle w:val="ConsPlusNormal0"/>
              <w:jc w:val="center"/>
            </w:pPr>
            <w:r>
              <w:t>23,17</w:t>
            </w:r>
          </w:p>
        </w:tc>
      </w:tr>
      <w:tr w:rsidR="00FB424C" w14:paraId="3F248402" w14:textId="77777777">
        <w:tc>
          <w:tcPr>
            <w:tcW w:w="1000" w:type="dxa"/>
          </w:tcPr>
          <w:p w14:paraId="325904C5" w14:textId="77777777" w:rsidR="00FB424C" w:rsidRDefault="00EF57F5">
            <w:pPr>
              <w:pStyle w:val="ConsPlusNormal0"/>
              <w:jc w:val="center"/>
            </w:pPr>
            <w:r>
              <w:t>ds19.152</w:t>
            </w:r>
          </w:p>
        </w:tc>
        <w:tc>
          <w:tcPr>
            <w:tcW w:w="3232" w:type="dxa"/>
          </w:tcPr>
          <w:p w14:paraId="1C18CAF1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</w:t>
            </w:r>
            <w:r>
              <w:t>х (кроме лимфоидной и кроветворной тканей), взрослые (уровень 18)</w:t>
            </w:r>
          </w:p>
        </w:tc>
        <w:tc>
          <w:tcPr>
            <w:tcW w:w="3596" w:type="dxa"/>
          </w:tcPr>
          <w:p w14:paraId="7E2E3D10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4EE993E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1DB35B7" w14:textId="77777777" w:rsidR="00FB424C" w:rsidRDefault="00EF57F5">
            <w:pPr>
              <w:pStyle w:val="ConsPlusNormal0"/>
            </w:pPr>
            <w:r>
              <w:t>возрастная группа: старше 18 лет схемы: sh0134, sh0709, sh0710, sh0942, sh0979, sh1061, sh1062, sh1063, sh1099, sh1134, sh1139, sh1181, sh1192, sh1211, sh1217, sh1219</w:t>
            </w:r>
          </w:p>
        </w:tc>
        <w:tc>
          <w:tcPr>
            <w:tcW w:w="1077" w:type="dxa"/>
          </w:tcPr>
          <w:p w14:paraId="01A8ADE9" w14:textId="77777777" w:rsidR="00FB424C" w:rsidRDefault="00EF57F5">
            <w:pPr>
              <w:pStyle w:val="ConsPlusNormal0"/>
              <w:jc w:val="center"/>
            </w:pPr>
            <w:r>
              <w:t>27,23</w:t>
            </w:r>
          </w:p>
        </w:tc>
      </w:tr>
      <w:tr w:rsidR="00FB424C" w14:paraId="10185E26" w14:textId="77777777">
        <w:tc>
          <w:tcPr>
            <w:tcW w:w="1000" w:type="dxa"/>
          </w:tcPr>
          <w:p w14:paraId="76E91BB0" w14:textId="77777777" w:rsidR="00FB424C" w:rsidRDefault="00EF57F5">
            <w:pPr>
              <w:pStyle w:val="ConsPlusNormal0"/>
              <w:jc w:val="center"/>
            </w:pPr>
            <w:r>
              <w:t>ds19.153</w:t>
            </w:r>
          </w:p>
        </w:tc>
        <w:tc>
          <w:tcPr>
            <w:tcW w:w="3232" w:type="dxa"/>
          </w:tcPr>
          <w:p w14:paraId="67D827DF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</w:t>
            </w:r>
            <w:r>
              <w:t>ной и кроветворной тканей), взрослые (уровень 19)</w:t>
            </w:r>
          </w:p>
        </w:tc>
        <w:tc>
          <w:tcPr>
            <w:tcW w:w="3596" w:type="dxa"/>
          </w:tcPr>
          <w:p w14:paraId="6A7E767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1092C47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988B76A" w14:textId="77777777" w:rsidR="00FB424C" w:rsidRDefault="00EF57F5">
            <w:pPr>
              <w:pStyle w:val="ConsPlusNormal0"/>
            </w:pPr>
            <w:r>
              <w:t>возрастная группа: старше 18 лет схемы: sh1203, sh1221</w:t>
            </w:r>
          </w:p>
        </w:tc>
        <w:tc>
          <w:tcPr>
            <w:tcW w:w="1077" w:type="dxa"/>
          </w:tcPr>
          <w:p w14:paraId="3CF14CB4" w14:textId="77777777" w:rsidR="00FB424C" w:rsidRDefault="00EF57F5">
            <w:pPr>
              <w:pStyle w:val="ConsPlusNormal0"/>
              <w:jc w:val="center"/>
            </w:pPr>
            <w:r>
              <w:t>34,69</w:t>
            </w:r>
          </w:p>
        </w:tc>
      </w:tr>
      <w:tr w:rsidR="00FB424C" w14:paraId="6CCE7FC7" w14:textId="77777777">
        <w:tc>
          <w:tcPr>
            <w:tcW w:w="1000" w:type="dxa"/>
          </w:tcPr>
          <w:p w14:paraId="11E09998" w14:textId="77777777" w:rsidR="00FB424C" w:rsidRDefault="00EF57F5">
            <w:pPr>
              <w:pStyle w:val="ConsPlusNormal0"/>
              <w:jc w:val="center"/>
            </w:pPr>
            <w:r>
              <w:lastRenderedPageBreak/>
              <w:t>ds19.154</w:t>
            </w:r>
          </w:p>
        </w:tc>
        <w:tc>
          <w:tcPr>
            <w:tcW w:w="3232" w:type="dxa"/>
          </w:tcPr>
          <w:p w14:paraId="70712220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</w:t>
            </w:r>
            <w:r>
              <w:t>уровень 20)</w:t>
            </w:r>
          </w:p>
        </w:tc>
        <w:tc>
          <w:tcPr>
            <w:tcW w:w="3596" w:type="dxa"/>
          </w:tcPr>
          <w:p w14:paraId="3F371186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3EA80AB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FB0ABF5" w14:textId="77777777" w:rsidR="00FB424C" w:rsidRDefault="00EF57F5">
            <w:pPr>
              <w:pStyle w:val="ConsPlusNormal0"/>
            </w:pPr>
            <w:r>
              <w:t>возрастная группа: старше 18 лет схемы: sh1209, sh1213, sh1215</w:t>
            </w:r>
          </w:p>
        </w:tc>
        <w:tc>
          <w:tcPr>
            <w:tcW w:w="1077" w:type="dxa"/>
          </w:tcPr>
          <w:p w14:paraId="47C1B1CA" w14:textId="77777777" w:rsidR="00FB424C" w:rsidRDefault="00EF57F5">
            <w:pPr>
              <w:pStyle w:val="ConsPlusNormal0"/>
              <w:jc w:val="center"/>
            </w:pPr>
            <w:r>
              <w:t>39,62</w:t>
            </w:r>
          </w:p>
        </w:tc>
      </w:tr>
      <w:tr w:rsidR="00FB424C" w14:paraId="7C053F36" w14:textId="77777777">
        <w:tc>
          <w:tcPr>
            <w:tcW w:w="1000" w:type="dxa"/>
          </w:tcPr>
          <w:p w14:paraId="4908D6A0" w14:textId="77777777" w:rsidR="00FB424C" w:rsidRDefault="00EF57F5">
            <w:pPr>
              <w:pStyle w:val="ConsPlusNormal0"/>
              <w:jc w:val="center"/>
            </w:pPr>
            <w:r>
              <w:t>ds19.155</w:t>
            </w:r>
          </w:p>
        </w:tc>
        <w:tc>
          <w:tcPr>
            <w:tcW w:w="3232" w:type="dxa"/>
          </w:tcPr>
          <w:p w14:paraId="731E902A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21)</w:t>
            </w:r>
          </w:p>
        </w:tc>
        <w:tc>
          <w:tcPr>
            <w:tcW w:w="3596" w:type="dxa"/>
          </w:tcPr>
          <w:p w14:paraId="768D8581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2E4795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B424861" w14:textId="77777777" w:rsidR="00FB424C" w:rsidRDefault="00EF57F5">
            <w:pPr>
              <w:pStyle w:val="ConsPlusNormal0"/>
            </w:pPr>
            <w:r>
              <w:t>возрастная группа: старше 18 лет схемы: sh1210, sh1214</w:t>
            </w:r>
          </w:p>
        </w:tc>
        <w:tc>
          <w:tcPr>
            <w:tcW w:w="1077" w:type="dxa"/>
          </w:tcPr>
          <w:p w14:paraId="08DF5D26" w14:textId="77777777" w:rsidR="00FB424C" w:rsidRDefault="00EF57F5">
            <w:pPr>
              <w:pStyle w:val="ConsPlusNormal0"/>
              <w:jc w:val="center"/>
            </w:pPr>
            <w:r>
              <w:t>45,17</w:t>
            </w:r>
          </w:p>
        </w:tc>
      </w:tr>
      <w:tr w:rsidR="00FB424C" w14:paraId="161F912D" w14:textId="77777777">
        <w:tc>
          <w:tcPr>
            <w:tcW w:w="1000" w:type="dxa"/>
          </w:tcPr>
          <w:p w14:paraId="7056F499" w14:textId="77777777" w:rsidR="00FB424C" w:rsidRDefault="00EF57F5">
            <w:pPr>
              <w:pStyle w:val="ConsPlusNormal0"/>
              <w:jc w:val="center"/>
            </w:pPr>
            <w:r>
              <w:t>ds19.156</w:t>
            </w:r>
          </w:p>
        </w:tc>
        <w:tc>
          <w:tcPr>
            <w:tcW w:w="3232" w:type="dxa"/>
          </w:tcPr>
          <w:p w14:paraId="52F286B2" w14:textId="77777777" w:rsidR="00FB424C" w:rsidRDefault="00EF57F5">
            <w:pPr>
              <w:pStyle w:val="ConsPlusNormal0"/>
            </w:pPr>
            <w:r>
              <w:t>Лекарственная терапия при злокачествен</w:t>
            </w:r>
            <w:r>
              <w:t>ных новообразованиях (кроме лимфоидной и кроветворной тканей), взрослые (уровень 22)</w:t>
            </w:r>
          </w:p>
        </w:tc>
        <w:tc>
          <w:tcPr>
            <w:tcW w:w="3596" w:type="dxa"/>
          </w:tcPr>
          <w:p w14:paraId="3D2630E8" w14:textId="77777777" w:rsidR="00FB424C" w:rsidRDefault="00EF57F5">
            <w:pPr>
              <w:pStyle w:val="ConsPlusNormal0"/>
            </w:pPr>
            <w:r>
              <w:t>C00-C80, C97, D00-D09</w:t>
            </w:r>
          </w:p>
        </w:tc>
        <w:tc>
          <w:tcPr>
            <w:tcW w:w="3458" w:type="dxa"/>
          </w:tcPr>
          <w:p w14:paraId="7D2F10B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1A22869" w14:textId="77777777" w:rsidR="00FB424C" w:rsidRDefault="00EF57F5">
            <w:pPr>
              <w:pStyle w:val="ConsPlusNormal0"/>
            </w:pPr>
            <w:r>
              <w:t>возрастная группа: старше 18 лет схемы: sh0081, sh0604, sh0959</w:t>
            </w:r>
          </w:p>
        </w:tc>
        <w:tc>
          <w:tcPr>
            <w:tcW w:w="1077" w:type="dxa"/>
          </w:tcPr>
          <w:p w14:paraId="14F50077" w14:textId="77777777" w:rsidR="00FB424C" w:rsidRDefault="00EF57F5">
            <w:pPr>
              <w:pStyle w:val="ConsPlusNormal0"/>
              <w:jc w:val="center"/>
            </w:pPr>
            <w:r>
              <w:t>56,81</w:t>
            </w:r>
          </w:p>
        </w:tc>
      </w:tr>
      <w:tr w:rsidR="00FB424C" w14:paraId="3632CE2A" w14:textId="77777777">
        <w:tc>
          <w:tcPr>
            <w:tcW w:w="1000" w:type="dxa"/>
          </w:tcPr>
          <w:p w14:paraId="54112AD0" w14:textId="77777777" w:rsidR="00FB424C" w:rsidRDefault="00EF57F5">
            <w:pPr>
              <w:pStyle w:val="ConsPlusNormal0"/>
              <w:jc w:val="center"/>
              <w:outlineLvl w:val="3"/>
            </w:pPr>
            <w:r>
              <w:t>ds20</w:t>
            </w:r>
          </w:p>
        </w:tc>
        <w:tc>
          <w:tcPr>
            <w:tcW w:w="12558" w:type="dxa"/>
            <w:gridSpan w:val="4"/>
          </w:tcPr>
          <w:p w14:paraId="31A441A2" w14:textId="77777777" w:rsidR="00FB424C" w:rsidRDefault="00EF57F5">
            <w:pPr>
              <w:pStyle w:val="ConsPlusNormal0"/>
            </w:pPr>
            <w:r>
              <w:t>Оториноларингология</w:t>
            </w:r>
          </w:p>
        </w:tc>
        <w:tc>
          <w:tcPr>
            <w:tcW w:w="1077" w:type="dxa"/>
          </w:tcPr>
          <w:p w14:paraId="0576B60D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3A4AD95D" w14:textId="77777777">
        <w:tc>
          <w:tcPr>
            <w:tcW w:w="1000" w:type="dxa"/>
          </w:tcPr>
          <w:p w14:paraId="561BF8FF" w14:textId="77777777" w:rsidR="00FB424C" w:rsidRDefault="00EF57F5">
            <w:pPr>
              <w:pStyle w:val="ConsPlusNormal0"/>
              <w:jc w:val="center"/>
            </w:pPr>
            <w:r>
              <w:t>ds20.001</w:t>
            </w:r>
          </w:p>
        </w:tc>
        <w:tc>
          <w:tcPr>
            <w:tcW w:w="3232" w:type="dxa"/>
          </w:tcPr>
          <w:p w14:paraId="0A2C4361" w14:textId="77777777" w:rsidR="00FB424C" w:rsidRDefault="00EF57F5">
            <w:pPr>
              <w:pStyle w:val="ConsPlusNormal0"/>
            </w:pPr>
            <w:r>
              <w:t>Болезни уха, горла, носа</w:t>
            </w:r>
          </w:p>
        </w:tc>
        <w:tc>
          <w:tcPr>
            <w:tcW w:w="3596" w:type="dxa"/>
          </w:tcPr>
          <w:p w14:paraId="5F219390" w14:textId="77777777" w:rsidR="00FB424C" w:rsidRDefault="00EF57F5">
            <w:pPr>
              <w:pStyle w:val="ConsPlusNormal0"/>
            </w:pPr>
            <w:r>
              <w:t>D00, D00.0, D00.1, D00.2, D02.0, D10, D10.0, D10.1, D10.2, D10.3, D10.4, D10.5, D10.6, D10.7, D10.9, D11, D11.0, D11.7, D11.9, D14.0, D14.1, D16.5, H60, H60.0, H60.1, H60.2, H60.3, H60.4, H60.5, H60.8, H60.9, H61, H61.0, H61.1, H61</w:t>
            </w:r>
            <w:r>
              <w:t xml:space="preserve">.2, H61.3, H61.8, H61.9, H62, H62.0, H62.1, H62.2, H62.3, H62.4, H62.8, H65, H65.0, H65.1, H65.2, H65.3, H65.4, H65.9, H66, H66.0, H66.1, H66.2, H66.3, H66.4, H66.9, H67, H67.0, H67.1, H67.8, H68, H68.0, H68.1, H69, H69.0, H69.8, H69.9, H70, H70.0, H70.1, </w:t>
            </w:r>
            <w:r>
              <w:t xml:space="preserve">H70.2, H70.8, H70.9, H71, H72, H72.0, H72.1, H72.2, H72.8, H72.9, H73, H73.0, H73.1, H73.8, H73.9, H74, H74.0, H74.1, H74.2, H74.3, H74.4, H74.8, H74.9, H75, H75.0, H75.8, H80, H80.0, H80.1, H80.2, H80.8, H80.9, H81.0, H81.1, H81.2, H81.3, H81.4, </w:t>
            </w:r>
            <w:r>
              <w:lastRenderedPageBreak/>
              <w:t>H81.8, H8</w:t>
            </w:r>
            <w:r>
              <w:t>1.9, H82, H83, H83.0, H83.1, H83.2, H83.3, H83.8, H83.9, H90, H90.0, H90.1, H90.2, H90.3, H90.4, H90.5, H90.6, H90.7, H90.8, H91, H91.0, H91.1, H91.2, H91.3, H91.8, H91.9, H92, H92.0, H92.1, H92.2, H93, H93.0, H93.1, H93.2, H93.3, H93.8, H93.9, H94, H94.0,</w:t>
            </w:r>
            <w:r>
              <w:t xml:space="preserve"> H94.8, H95, H95.0, H95.1, H95.8, H95.9, J30, J30.0, J30.1, J30.2, J30.3, J30.4, J31, J31.0, J31.1, J31.2, J32, J32.0, J32.1, J32.2, J32.3, J32.4, J32.8, J32.9, J33, J33.0, J33.1, J33.8, J33.9, J34, J34.0, J34.1, J34.2, J34.3, J34.8, J35, J35.0, J35.1, J35</w:t>
            </w:r>
            <w:r>
              <w:t>.2, J35.3, J35.8, J35.9, J36, J37, J37.0, J37.1, J38, J38.0, J38.1, J38.2, J38.3, J38.4, J38.5, J38.6, J38.7, J39, J39.0, J39.1, J39.2, J39.3, J39.8, J39.9, Q16, Q16.0, Q16.1, Q16.2, Q16.3, Q16.4, Q16.5, Q16.9, Q17, Q17.0, Q17.1, Q17.2, Q17.3, Q17.4, Q17.5</w:t>
            </w:r>
            <w:r>
              <w:t>, Q17.8, Q17.9, Q18, Q18.0, Q18.1, Q18.2, Q30, Q30.0, Q30.1, Q30.2, Q30.3, Q30.8, Q30.9, Q31, Q31.0, Q31.1, Q31.2, Q31.3, Q31.5, Q31.8, Q31.9, Q32, Q32.0, Q32.1, Q32.2, Q32.3, Q32.4, R04, R04.0, R04.1, R07, R07.0, R42, R47, R47.0, R47.1, R47.8, S00.4, S01.</w:t>
            </w:r>
            <w:r>
              <w:t>3, S02.2, S02.20, S02.21, S04.6, S09.2, T16, T17.0, T17.1, T17.2, T17.3</w:t>
            </w:r>
          </w:p>
        </w:tc>
        <w:tc>
          <w:tcPr>
            <w:tcW w:w="3458" w:type="dxa"/>
          </w:tcPr>
          <w:p w14:paraId="2626E56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D3BCEC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A7875C5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09932F2B" w14:textId="77777777">
        <w:tc>
          <w:tcPr>
            <w:tcW w:w="1000" w:type="dxa"/>
          </w:tcPr>
          <w:p w14:paraId="6481939C" w14:textId="77777777" w:rsidR="00FB424C" w:rsidRDefault="00EF57F5">
            <w:pPr>
              <w:pStyle w:val="ConsPlusNormal0"/>
              <w:jc w:val="center"/>
            </w:pPr>
            <w:r>
              <w:t>ds20.002</w:t>
            </w:r>
          </w:p>
        </w:tc>
        <w:tc>
          <w:tcPr>
            <w:tcW w:w="3232" w:type="dxa"/>
          </w:tcPr>
          <w:p w14:paraId="5A08A4CE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  <w:tc>
          <w:tcPr>
            <w:tcW w:w="3596" w:type="dxa"/>
          </w:tcPr>
          <w:p w14:paraId="18A76A9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9B046EB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A03.08.001, A03.08.001.001, A03.08.002, A03.08.002.001, A03.08.004, A03.08.004.001, A03.08.004.002, A03.08.004.003, A11.08.001, A11.08.002, A11.08.004, A16.07.055,</w:t>
            </w:r>
            <w:r w:rsidRPr="00EF57F5">
              <w:rPr>
                <w:lang w:val="en-US"/>
              </w:rPr>
              <w:t xml:space="preserve"> A16.08.011, A16.08.016, A16.08.018, A16.08.019, A16.08.020.001, A16.08.023, </w:t>
            </w:r>
            <w:r w:rsidRPr="00EF57F5">
              <w:rPr>
                <w:lang w:val="en-US"/>
              </w:rPr>
              <w:lastRenderedPageBreak/>
              <w:t>A16.25.001, A16.25.002, A16.25.003, A16.25.004, A16.25.005, A16.25.008, A16.25.008.001, A16.25.015, A16.25.036, A16.25.036.001, A16.25.040</w:t>
            </w:r>
          </w:p>
        </w:tc>
        <w:tc>
          <w:tcPr>
            <w:tcW w:w="2272" w:type="dxa"/>
          </w:tcPr>
          <w:p w14:paraId="2A9D8415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77E0E3E1" w14:textId="77777777" w:rsidR="00FB424C" w:rsidRDefault="00EF57F5">
            <w:pPr>
              <w:pStyle w:val="ConsPlusNormal0"/>
              <w:jc w:val="center"/>
            </w:pPr>
            <w:r>
              <w:t>1,12</w:t>
            </w:r>
          </w:p>
        </w:tc>
      </w:tr>
      <w:tr w:rsidR="00FB424C" w14:paraId="04999BFF" w14:textId="77777777">
        <w:tc>
          <w:tcPr>
            <w:tcW w:w="1000" w:type="dxa"/>
          </w:tcPr>
          <w:p w14:paraId="6E8544FB" w14:textId="77777777" w:rsidR="00FB424C" w:rsidRDefault="00EF57F5">
            <w:pPr>
              <w:pStyle w:val="ConsPlusNormal0"/>
              <w:jc w:val="center"/>
            </w:pPr>
            <w:r>
              <w:t>ds20.003</w:t>
            </w:r>
          </w:p>
        </w:tc>
        <w:tc>
          <w:tcPr>
            <w:tcW w:w="3232" w:type="dxa"/>
          </w:tcPr>
          <w:p w14:paraId="09B45283" w14:textId="77777777" w:rsidR="00FB424C" w:rsidRDefault="00EF57F5">
            <w:pPr>
              <w:pStyle w:val="ConsPlusNormal0"/>
            </w:pPr>
            <w:r>
              <w:t>Операции на органе слух</w:t>
            </w:r>
            <w:r>
              <w:t>а, придаточных пазухах носа и верхних дыхательных путях (уровень 2)</w:t>
            </w:r>
          </w:p>
        </w:tc>
        <w:tc>
          <w:tcPr>
            <w:tcW w:w="3596" w:type="dxa"/>
          </w:tcPr>
          <w:p w14:paraId="65CE32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2817EB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A16.08.001, A16.08.002, A16.08.003, A16.08.004, A16.08.006, A16.08.006.001, A16.08.006.002, A16.08.007, A16.08.009, A16.08.010.001, A16.08.012, A16.08.013, A16.08.014, A16.08.015, A16.08</w:t>
            </w:r>
            <w:r w:rsidRPr="00EF57F5">
              <w:rPr>
                <w:lang w:val="en-US"/>
              </w:rPr>
              <w:t>.020, A16.08.054, A16.08.055, A16.08.055.001, A16.08.064, A16.08.066, A16.08.074, A16.25.011, A16.25.016, A16.25.017, A16.25.020, A16.25.021, A16.25.027, A16.25.027.001, A16.25.027.002, A16.25.041, A16.25.042, A16.25.043</w:t>
            </w:r>
          </w:p>
        </w:tc>
        <w:tc>
          <w:tcPr>
            <w:tcW w:w="2272" w:type="dxa"/>
          </w:tcPr>
          <w:p w14:paraId="2CE6B15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92ED477" w14:textId="77777777" w:rsidR="00FB424C" w:rsidRDefault="00EF57F5">
            <w:pPr>
              <w:pStyle w:val="ConsPlusNormal0"/>
              <w:jc w:val="center"/>
            </w:pPr>
            <w:r>
              <w:t>1,66</w:t>
            </w:r>
          </w:p>
        </w:tc>
      </w:tr>
      <w:tr w:rsidR="00FB424C" w14:paraId="3338C975" w14:textId="77777777">
        <w:tc>
          <w:tcPr>
            <w:tcW w:w="1000" w:type="dxa"/>
          </w:tcPr>
          <w:p w14:paraId="1402330C" w14:textId="77777777" w:rsidR="00FB424C" w:rsidRDefault="00EF57F5">
            <w:pPr>
              <w:pStyle w:val="ConsPlusNormal0"/>
              <w:jc w:val="center"/>
            </w:pPr>
            <w:r>
              <w:t>ds20.004</w:t>
            </w:r>
          </w:p>
        </w:tc>
        <w:tc>
          <w:tcPr>
            <w:tcW w:w="3232" w:type="dxa"/>
          </w:tcPr>
          <w:p w14:paraId="336D09AF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3)</w:t>
            </w:r>
          </w:p>
        </w:tc>
        <w:tc>
          <w:tcPr>
            <w:tcW w:w="3596" w:type="dxa"/>
          </w:tcPr>
          <w:p w14:paraId="79194C7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A98A0B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A16.08.010, A16.08.017, A16.08.027, A16.08.031, A16.08.035, A16.08.040, A16.08.041, A16.08.054.001, A16.08.054.002, A16.08.056, A16.25.013, A16.25.018, A16.25.030,</w:t>
            </w:r>
            <w:r w:rsidRPr="00EF57F5">
              <w:rPr>
                <w:lang w:val="en-US"/>
              </w:rPr>
              <w:t xml:space="preserve"> A16.25.031, A16.27.001, A16.27.002, A16.27.003</w:t>
            </w:r>
          </w:p>
        </w:tc>
        <w:tc>
          <w:tcPr>
            <w:tcW w:w="2272" w:type="dxa"/>
          </w:tcPr>
          <w:p w14:paraId="2C5B759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BB9D54D" w14:textId="77777777" w:rsidR="00FB424C" w:rsidRDefault="00EF57F5">
            <w:pPr>
              <w:pStyle w:val="ConsPlusNormal0"/>
              <w:jc w:val="center"/>
            </w:pPr>
            <w:r>
              <w:t>2,00</w:t>
            </w:r>
          </w:p>
        </w:tc>
      </w:tr>
      <w:tr w:rsidR="00FB424C" w14:paraId="6666CD97" w14:textId="77777777">
        <w:tc>
          <w:tcPr>
            <w:tcW w:w="1000" w:type="dxa"/>
          </w:tcPr>
          <w:p w14:paraId="24956938" w14:textId="77777777" w:rsidR="00FB424C" w:rsidRDefault="00EF57F5">
            <w:pPr>
              <w:pStyle w:val="ConsPlusNormal0"/>
              <w:jc w:val="center"/>
            </w:pPr>
            <w:r>
              <w:t>ds20.005</w:t>
            </w:r>
          </w:p>
        </w:tc>
        <w:tc>
          <w:tcPr>
            <w:tcW w:w="3232" w:type="dxa"/>
          </w:tcPr>
          <w:p w14:paraId="12F24969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4)</w:t>
            </w:r>
          </w:p>
        </w:tc>
        <w:tc>
          <w:tcPr>
            <w:tcW w:w="3596" w:type="dxa"/>
          </w:tcPr>
          <w:p w14:paraId="73F700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5D0D563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A16.08.001.001, A16.08.002.001, A16.08.009.001, A16.08.010.002, A16.08.013.001, A16.08.017.001, A1</w:t>
            </w:r>
            <w:r w:rsidRPr="00EF57F5">
              <w:rPr>
                <w:lang w:val="en-US"/>
              </w:rPr>
              <w:t xml:space="preserve">6.08.017.002, A16.08.031.001, A16.08.035.001, A16.08.040.001, A16.08.040.002, A16.08.040.003, A16.08.040.004, A16.08.040.005, A16.08.040.006, A16.08.049, A16.08.050, A16.08.051, A16.08.062, A16.08.066.001, A16.08.070, A16.08.071, A16.08.072, A16.08.073, </w:t>
            </w:r>
            <w:r w:rsidRPr="00EF57F5">
              <w:rPr>
                <w:lang w:val="en-US"/>
              </w:rPr>
              <w:lastRenderedPageBreak/>
              <w:t>A1</w:t>
            </w:r>
            <w:r w:rsidRPr="00EF57F5">
              <w:rPr>
                <w:lang w:val="en-US"/>
              </w:rPr>
              <w:t>6.08.076, A16.25.039, A16.27.001.001, A16.27.002.001, A16.27.003.001</w:t>
            </w:r>
          </w:p>
        </w:tc>
        <w:tc>
          <w:tcPr>
            <w:tcW w:w="2272" w:type="dxa"/>
          </w:tcPr>
          <w:p w14:paraId="17971DD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B60AA02" w14:textId="77777777" w:rsidR="00FB424C" w:rsidRDefault="00EF57F5">
            <w:pPr>
              <w:pStyle w:val="ConsPlusNormal0"/>
              <w:jc w:val="center"/>
            </w:pPr>
            <w:r>
              <w:t>2,46</w:t>
            </w:r>
          </w:p>
        </w:tc>
      </w:tr>
      <w:tr w:rsidR="00FB424C" w14:paraId="759AD3FB" w14:textId="77777777">
        <w:tc>
          <w:tcPr>
            <w:tcW w:w="1000" w:type="dxa"/>
          </w:tcPr>
          <w:p w14:paraId="10EA02E8" w14:textId="77777777" w:rsidR="00FB424C" w:rsidRDefault="00EF57F5">
            <w:pPr>
              <w:pStyle w:val="ConsPlusNormal0"/>
              <w:jc w:val="center"/>
            </w:pPr>
            <w:r>
              <w:t>ds20.006</w:t>
            </w:r>
          </w:p>
        </w:tc>
        <w:tc>
          <w:tcPr>
            <w:tcW w:w="3232" w:type="dxa"/>
          </w:tcPr>
          <w:p w14:paraId="7C7E4B14" w14:textId="77777777" w:rsidR="00FB424C" w:rsidRDefault="00EF57F5">
            <w:pPr>
              <w:pStyle w:val="ConsPlusNormal0"/>
            </w:pPr>
            <w:r>
              <w:t>Замена речевого процессора</w:t>
            </w:r>
          </w:p>
        </w:tc>
        <w:tc>
          <w:tcPr>
            <w:tcW w:w="3596" w:type="dxa"/>
          </w:tcPr>
          <w:p w14:paraId="14134570" w14:textId="77777777" w:rsidR="00FB424C" w:rsidRDefault="00EF57F5">
            <w:pPr>
              <w:pStyle w:val="ConsPlusNormal0"/>
            </w:pPr>
            <w:r>
              <w:t>H90.3</w:t>
            </w:r>
          </w:p>
        </w:tc>
        <w:tc>
          <w:tcPr>
            <w:tcW w:w="3458" w:type="dxa"/>
          </w:tcPr>
          <w:p w14:paraId="425BA73D" w14:textId="77777777" w:rsidR="00FB424C" w:rsidRDefault="00EF57F5">
            <w:pPr>
              <w:pStyle w:val="ConsPlusNormal0"/>
            </w:pPr>
            <w:r>
              <w:t>B05.057.008</w:t>
            </w:r>
          </w:p>
        </w:tc>
        <w:tc>
          <w:tcPr>
            <w:tcW w:w="2272" w:type="dxa"/>
          </w:tcPr>
          <w:p w14:paraId="512BA8E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2FC56CE" w14:textId="77777777" w:rsidR="00FB424C" w:rsidRDefault="00EF57F5">
            <w:pPr>
              <w:pStyle w:val="ConsPlusNormal0"/>
              <w:jc w:val="center"/>
            </w:pPr>
            <w:r>
              <w:t>51,86</w:t>
            </w:r>
          </w:p>
        </w:tc>
      </w:tr>
      <w:tr w:rsidR="00FB424C" w14:paraId="529832FB" w14:textId="77777777">
        <w:tc>
          <w:tcPr>
            <w:tcW w:w="1000" w:type="dxa"/>
          </w:tcPr>
          <w:p w14:paraId="4FC33866" w14:textId="77777777" w:rsidR="00FB424C" w:rsidRDefault="00EF57F5">
            <w:pPr>
              <w:pStyle w:val="ConsPlusNormal0"/>
              <w:jc w:val="center"/>
              <w:outlineLvl w:val="3"/>
            </w:pPr>
            <w:r>
              <w:t>ds21</w:t>
            </w:r>
          </w:p>
        </w:tc>
        <w:tc>
          <w:tcPr>
            <w:tcW w:w="12558" w:type="dxa"/>
            <w:gridSpan w:val="4"/>
          </w:tcPr>
          <w:p w14:paraId="0F577068" w14:textId="77777777" w:rsidR="00FB424C" w:rsidRDefault="00EF57F5">
            <w:pPr>
              <w:pStyle w:val="ConsPlusNormal0"/>
            </w:pPr>
            <w:r>
              <w:t>Офтальмология</w:t>
            </w:r>
          </w:p>
        </w:tc>
        <w:tc>
          <w:tcPr>
            <w:tcW w:w="1077" w:type="dxa"/>
          </w:tcPr>
          <w:p w14:paraId="288006F8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25FFE6F2" w14:textId="77777777">
        <w:tc>
          <w:tcPr>
            <w:tcW w:w="1000" w:type="dxa"/>
            <w:vMerge w:val="restart"/>
          </w:tcPr>
          <w:p w14:paraId="33E8ADB0" w14:textId="77777777" w:rsidR="00FB424C" w:rsidRDefault="00EF57F5">
            <w:pPr>
              <w:pStyle w:val="ConsPlusNormal0"/>
              <w:jc w:val="center"/>
            </w:pPr>
            <w:r>
              <w:t>ds21.001</w:t>
            </w:r>
          </w:p>
        </w:tc>
        <w:tc>
          <w:tcPr>
            <w:tcW w:w="3232" w:type="dxa"/>
            <w:vMerge w:val="restart"/>
          </w:tcPr>
          <w:p w14:paraId="005BFF00" w14:textId="77777777" w:rsidR="00FB424C" w:rsidRDefault="00EF57F5">
            <w:pPr>
              <w:pStyle w:val="ConsPlusNormal0"/>
            </w:pPr>
            <w:r>
              <w:t>Болезни и травмы глаза</w:t>
            </w:r>
          </w:p>
        </w:tc>
        <w:tc>
          <w:tcPr>
            <w:tcW w:w="3596" w:type="dxa"/>
          </w:tcPr>
          <w:p w14:paraId="6452501B" w14:textId="77777777" w:rsidR="00FB424C" w:rsidRDefault="00EF57F5">
            <w:pPr>
              <w:pStyle w:val="ConsPlusNormal0"/>
            </w:pPr>
            <w:r>
              <w:t>A71, A71.0, A71.1, A71.9, A74, A74.0, B30, B30.0, B30.1, B30.2, B30.3, B30.8, B30.9, B94.0, D09.2, D31, D31.0, D31.1, D31.2, D31.3, D31.4, D31.5, D31.6, D31.9, H00, H00.0, H00.1, H01, H01.0, H01.1, H01.8, H01.9, H02, H02.0, H02.1, H02.2, H02.3, H02.4, H02.</w:t>
            </w:r>
            <w:r>
              <w:t>5, H02.6, H02.7, H02.8, H02.9, H03, H03.0, H03.1, H03.8, H04, H04.0, H04.1, H04.2, H04.3, H04.4, H04.5, H04.6, H04.8, H04.9, H05, H05.0, H05.1, H05.2, H05.3, H05.4, H05.5, H05.8, H05.9, H06, H06.0, H06.1, H06.2, H06.3, H10, H10.0, H10.1, H10.2, H10.3, H10.</w:t>
            </w:r>
            <w:r>
              <w:t>4, H10.5, H10.8, H10.9, H11, H11.0, H11.1, H11.2, H11.3, H11.4, H11.8, H11.9, H13, H13.0, H13.1, H13.2, H13.3, H13.8, H15, H15.0, H15.1, H15.8, H15.9, H16, H16.0, H16.1, H16.2, H16.3, H16.4, H16.8, H16.9, H17, H17.0, H17.1, H17.8, H17.9, H18, H18.0, H18.1,</w:t>
            </w:r>
            <w:r>
              <w:t xml:space="preserve"> H18.2, H18.3, H18.4, H18.5, H18.6, H18.7, H18.8, H18.9, H19, H19.0, H19.1, H19.2, H19.3, H19.8, H20, H20.0, H20.1, H20.2, H20.8, H20.9, H21, H21.0, H21.1, H21.2, H21.3, H21.4, H21.5, H21.8, H21.9, H22, H22.0, H22.1, H22.8, H25, H25.0, H25.1, H25.2, H25.8,</w:t>
            </w:r>
            <w:r>
              <w:t xml:space="preserve"> H25.9, H26, H26.0, H26.1, H26.2, H26.3, H26.4, H26.8, H26.9, H27, H27.0, H27.1, H27.8, H27.9, H28, H28.0, H28.1, H28.2, H28.8, H30, H30.0, H30.1, H30.2, H30.8, H30.9, H31, H31.0, H31.1, </w:t>
            </w:r>
            <w:r>
              <w:lastRenderedPageBreak/>
              <w:t>H31.2, H31.3, H31.4, H31.8, H31.9, H32, H32.0, H32.8, H33, H33.0, H33</w:t>
            </w:r>
            <w:r>
              <w:t>.1, H33.2, H33.3, H33.4, H33.5, H34, H34.0, H34.1, H34.2, H34.8, H34.9, H35, H35.0, H35.1, H35.2, H35.3, H35.4, H35.5, H35.6, H35.7, H35.8, H35.9, H36, H36.0, H36.8, H40, H40.0, H40.1, H40.2, H40.3, H40.4, H40.5, H40.6, H40.8, H40.9, H42, H42.0, H42.8, H43</w:t>
            </w:r>
            <w:r>
              <w:t xml:space="preserve">, H43.0, H43.1, H43.2, H43.3, H43.8, H43.9, H44, H44.0, H44.1, H44.2, H44.3, H44.4, H44.5, H44.6, H44.7, H44.8, H44.9, H45, H45.0, H45.1, H45.8, H46, H47, H47.0, H47.1, H47.2, H47.3, H47.4, H47.5, H47.6, H47.7, H48, H48.0, H48.1, H48.8, H49, H49.0, H49.1, </w:t>
            </w:r>
            <w:r>
              <w:t>H49.2, H49.3, H49.4, H49.8, H49.9, H50, H50.0, H50.1, H50.2, H50.3, H50.4, H50.5, H50.6, H50.8, H50.9, H51, H51.0, H51.1, H51.2, H51.8, H51.9, H52, H52.0, H52.1, H52.2, H52.3, H52.4, H52.5, H52.6, H52.7, H53, H53.0, H53.1, H53.2, H53.3, H53.4, H53.5, H53.6</w:t>
            </w:r>
            <w:r>
              <w:t>, H53.8, H53.9, H54, H54.0, H54.1, H54.2, H54.3, H54.4, H54.5, H54.6, H54.9, H55, H57, H57.0, H57.1, H57.8, H57.9, H58, H58.0, H58.1, H58.8, H59, H59.0, H59.8, H59.9, P39.1, Q10, Q10.0, Q10.1, Q10.2, Q10.3, Q10.4, Q10.5, Q10.6, Q10.7, Q11, Q11.0, Q11.1, Q1</w:t>
            </w:r>
            <w:r>
              <w:t xml:space="preserve">1.2, Q11.3, Q12, Q12.0, Q12.1, Q12.2, Q12.3, Q12.4, Q12.8, Q12.9, Q13, Q13.0, Q13.1, Q13.2, Q13.3, Q13.4, Q13.5, Q13.8, Q13.9, Q14, Q14.0, Q14.1, Q14.2, Q14.3, Q14.8, Q14.9, Q15, Q15.0, Q15.8, Q15.9, S00.1, S00.2, S01.1, S02.3, S02.30, S02.31, S04, S04.0, </w:t>
            </w:r>
            <w:r>
              <w:t xml:space="preserve">S05, S05.0, S05.1, S05.2, S05.3, S05.4, S05.5, S05.6, S05.7, S05.8, S05.9, T15, </w:t>
            </w:r>
            <w:r>
              <w:lastRenderedPageBreak/>
              <w:t>T15.0, T15.1, T15.8, T15.9, T26, T26.0, T26.1, T26.2, T26.3, T26.4, T26.5, T26.6, T26.7, T26.8, T26.9, T85.2, T85.3, T90.4</w:t>
            </w:r>
          </w:p>
        </w:tc>
        <w:tc>
          <w:tcPr>
            <w:tcW w:w="3458" w:type="dxa"/>
          </w:tcPr>
          <w:p w14:paraId="44D802F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DF76A5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  <w:vMerge w:val="restart"/>
          </w:tcPr>
          <w:p w14:paraId="07B781EC" w14:textId="77777777" w:rsidR="00FB424C" w:rsidRDefault="00EF57F5">
            <w:pPr>
              <w:pStyle w:val="ConsPlusNormal0"/>
              <w:jc w:val="center"/>
            </w:pPr>
            <w:r>
              <w:t>0,39</w:t>
            </w:r>
          </w:p>
        </w:tc>
      </w:tr>
      <w:tr w:rsidR="00FB424C" w14:paraId="4280DC4B" w14:textId="77777777">
        <w:tc>
          <w:tcPr>
            <w:tcW w:w="0" w:type="auto"/>
            <w:vMerge/>
          </w:tcPr>
          <w:p w14:paraId="654B8BD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E4053E1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24DEAEF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DEBE7FF" w14:textId="77777777" w:rsidR="00FB424C" w:rsidRDefault="00EF57F5">
            <w:pPr>
              <w:pStyle w:val="ConsPlusNormal0"/>
            </w:pPr>
            <w:r>
              <w:t>A16.26.086.001</w:t>
            </w:r>
          </w:p>
        </w:tc>
        <w:tc>
          <w:tcPr>
            <w:tcW w:w="2272" w:type="dxa"/>
          </w:tcPr>
          <w:p w14:paraId="2E2FCB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0" w:type="auto"/>
            <w:vMerge/>
          </w:tcPr>
          <w:p w14:paraId="7A8E5C89" w14:textId="77777777" w:rsidR="00FB424C" w:rsidRDefault="00FB424C">
            <w:pPr>
              <w:pStyle w:val="ConsPlusNormal0"/>
            </w:pPr>
          </w:p>
        </w:tc>
      </w:tr>
      <w:tr w:rsidR="00FB424C" w14:paraId="4B0C3428" w14:textId="77777777">
        <w:tc>
          <w:tcPr>
            <w:tcW w:w="1000" w:type="dxa"/>
          </w:tcPr>
          <w:p w14:paraId="64901212" w14:textId="77777777" w:rsidR="00FB424C" w:rsidRDefault="00EF57F5">
            <w:pPr>
              <w:pStyle w:val="ConsPlusNormal0"/>
              <w:jc w:val="center"/>
            </w:pPr>
            <w:r>
              <w:t>ds21.002</w:t>
            </w:r>
          </w:p>
        </w:tc>
        <w:tc>
          <w:tcPr>
            <w:tcW w:w="3232" w:type="dxa"/>
          </w:tcPr>
          <w:p w14:paraId="06121ACD" w14:textId="77777777" w:rsidR="00FB424C" w:rsidRDefault="00EF57F5">
            <w:pPr>
              <w:pStyle w:val="ConsPlusNormal0"/>
            </w:pPr>
            <w:r>
              <w:t>Операции на органе зрения (уровень 1)</w:t>
            </w:r>
          </w:p>
        </w:tc>
        <w:tc>
          <w:tcPr>
            <w:tcW w:w="3596" w:type="dxa"/>
          </w:tcPr>
          <w:p w14:paraId="7F9AF1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627239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A16.01.037, A16.26.001, A16.26.002, A16.26.005, A16.26.007, A16.26.007.001, A16.26.007.003, A16.26.011, A16.26.012, A16.26.013, A16.26.014, A16.26.015, A16.26.016, A16.26.018, A16.26.020, A16.26.024, A16.26.025, A16.</w:t>
            </w:r>
            <w:r w:rsidRPr="00EF57F5">
              <w:rPr>
                <w:lang w:val="en-US"/>
              </w:rPr>
              <w:t>26.026, A16.26.033, A16.26.034, A16.26.035, A16.26.036, A16.26.037, A16.26.043, A16.26.044, A16.26.046, A16.26.051, A16.26.053, A16.26.054, A16.26.055, A16.26.056, A16.26.059, A16.26.072, A16.26.073, A16.26.083, A16.26.110, A16.26.119, A16.26.120.001, A16.</w:t>
            </w:r>
            <w:r w:rsidRPr="00EF57F5">
              <w:rPr>
                <w:lang w:val="en-US"/>
              </w:rPr>
              <w:t>26.121, A16.26.122, A16.26.123, A16.26.124, A16.26.136, A16.26.137, A16.26.138, A16.26.139, A16.26.144, A16.26.148, A16.26.149, A22.26.001, A22.26.002, A22.26.003, A22.26.004, A22.26.005, A22.26.006, A22.26.007, A22.26.009, A22.26.013, A22.26.016, A22.26.0</w:t>
            </w:r>
            <w:r w:rsidRPr="00EF57F5">
              <w:rPr>
                <w:lang w:val="en-US"/>
              </w:rPr>
              <w:t>19, A22.26.020, A22.26.021, A22.26.022, A22.26.023</w:t>
            </w:r>
          </w:p>
        </w:tc>
        <w:tc>
          <w:tcPr>
            <w:tcW w:w="2272" w:type="dxa"/>
          </w:tcPr>
          <w:p w14:paraId="568CEF7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7CB3DBB" w14:textId="77777777" w:rsidR="00FB424C" w:rsidRDefault="00EF57F5">
            <w:pPr>
              <w:pStyle w:val="ConsPlusNormal0"/>
              <w:jc w:val="center"/>
            </w:pPr>
            <w:r>
              <w:t>0,67</w:t>
            </w:r>
          </w:p>
        </w:tc>
      </w:tr>
      <w:tr w:rsidR="00FB424C" w14:paraId="0F8BEAA4" w14:textId="77777777">
        <w:tc>
          <w:tcPr>
            <w:tcW w:w="1000" w:type="dxa"/>
          </w:tcPr>
          <w:p w14:paraId="2E39BAE0" w14:textId="77777777" w:rsidR="00FB424C" w:rsidRDefault="00EF57F5">
            <w:pPr>
              <w:pStyle w:val="ConsPlusNormal0"/>
              <w:jc w:val="center"/>
            </w:pPr>
            <w:r>
              <w:t>ds21.003</w:t>
            </w:r>
          </w:p>
        </w:tc>
        <w:tc>
          <w:tcPr>
            <w:tcW w:w="3232" w:type="dxa"/>
          </w:tcPr>
          <w:p w14:paraId="77C2DCC4" w14:textId="77777777" w:rsidR="00FB424C" w:rsidRDefault="00EF57F5">
            <w:pPr>
              <w:pStyle w:val="ConsPlusNormal0"/>
            </w:pPr>
            <w:r>
              <w:t>Операции на органе зрения (уровень 2)</w:t>
            </w:r>
          </w:p>
        </w:tc>
        <w:tc>
          <w:tcPr>
            <w:tcW w:w="3596" w:type="dxa"/>
          </w:tcPr>
          <w:p w14:paraId="099C50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CEDD7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A16.26.007.002, A16.26.022, A16.26.023, A16.26.052, A16.26.052.001, A16.26.058, A16.26.060, A16.26.061, A16.26.062, A16.26.063, A16.26.064, A16.26.065, A16.26.066, A16.26.067, A16.26.068, A16.26.069, A16.26.070, A16.26.073.001, A16.26.073.003, A16.26.075, </w:t>
            </w:r>
            <w:r w:rsidRPr="00EF57F5">
              <w:rPr>
                <w:lang w:val="en-US"/>
              </w:rPr>
              <w:t xml:space="preserve">A16.26.076, </w:t>
            </w:r>
            <w:r w:rsidRPr="00EF57F5">
              <w:rPr>
                <w:lang w:val="en-US"/>
              </w:rPr>
              <w:lastRenderedPageBreak/>
              <w:t>A16.26.076.001, A16.26.077, A16.26.078, A16.26.079, A16.26.084, A16.26.096, A16.26.097, A16.26.098, A16.26.112, A16.26.116, A16.26.120.002, A16.26.129, A16.26.132, A16.26.133, A16.26.143, A16.26.147, A22.26.011, A22.26.018, A24.26.004</w:t>
            </w:r>
          </w:p>
        </w:tc>
        <w:tc>
          <w:tcPr>
            <w:tcW w:w="2272" w:type="dxa"/>
          </w:tcPr>
          <w:p w14:paraId="37135DBF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7D004CB6" w14:textId="77777777" w:rsidR="00FB424C" w:rsidRDefault="00EF57F5">
            <w:pPr>
              <w:pStyle w:val="ConsPlusNormal0"/>
              <w:jc w:val="center"/>
            </w:pPr>
            <w:r>
              <w:t>1,09</w:t>
            </w:r>
          </w:p>
        </w:tc>
      </w:tr>
      <w:tr w:rsidR="00FB424C" w14:paraId="183686E9" w14:textId="77777777">
        <w:tc>
          <w:tcPr>
            <w:tcW w:w="1000" w:type="dxa"/>
          </w:tcPr>
          <w:p w14:paraId="05B54742" w14:textId="77777777" w:rsidR="00FB424C" w:rsidRDefault="00EF57F5">
            <w:pPr>
              <w:pStyle w:val="ConsPlusNormal0"/>
              <w:jc w:val="center"/>
            </w:pPr>
            <w:r>
              <w:t>d</w:t>
            </w:r>
            <w:r>
              <w:t>s21.004</w:t>
            </w:r>
          </w:p>
        </w:tc>
        <w:tc>
          <w:tcPr>
            <w:tcW w:w="3232" w:type="dxa"/>
          </w:tcPr>
          <w:p w14:paraId="167B72DD" w14:textId="77777777" w:rsidR="00FB424C" w:rsidRDefault="00EF57F5">
            <w:pPr>
              <w:pStyle w:val="ConsPlusNormal0"/>
            </w:pPr>
            <w:r>
              <w:t>Операции на органе зрения (уровень 3)</w:t>
            </w:r>
          </w:p>
        </w:tc>
        <w:tc>
          <w:tcPr>
            <w:tcW w:w="3596" w:type="dxa"/>
          </w:tcPr>
          <w:p w14:paraId="18F251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32D1402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A11.26.017, A11.26.017.001, A16.26.003, A16.26.004, A16.26.006, A16.26.008, A16.26.008.001, A16.26.009, A16.26.010, A16.26.017, A16.26.021, A16.26.028, A16.26.029, A16.26.030, A16.26.031, A16.26.032, A16.26.0</w:t>
            </w:r>
            <w:r w:rsidRPr="00EF57F5">
              <w:rPr>
                <w:lang w:val="en-US"/>
              </w:rPr>
              <w:t>39, A16.26.041, A16.26.045, A16.26.049.007, A16.26.049.009, A16.26.057, A16.26.071, A16.26.074, A16.26.075.001, A16.26.088, A16.26.089.001, A16.26.092, A16.26.092.001, A16.26.092.004, A16.26.092.005, A16.26.099, A16.26.099.002, A16.26.111.001, A16.26.111.0</w:t>
            </w:r>
            <w:r w:rsidRPr="00EF57F5">
              <w:rPr>
                <w:lang w:val="en-US"/>
              </w:rPr>
              <w:t>02, A16.26.111.003, A16.26.111.004, A16.26.117, A16.26.117.001, A16.26.118, A16.26.134, A16.26.140, A16.26.141, A16.26.142, A22.26.010, A22.26.027, A22.26.031, A24.26.006</w:t>
            </w:r>
          </w:p>
        </w:tc>
        <w:tc>
          <w:tcPr>
            <w:tcW w:w="2272" w:type="dxa"/>
          </w:tcPr>
          <w:p w14:paraId="1365644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3C49936" w14:textId="77777777" w:rsidR="00FB424C" w:rsidRDefault="00EF57F5">
            <w:pPr>
              <w:pStyle w:val="ConsPlusNormal0"/>
              <w:jc w:val="center"/>
            </w:pPr>
            <w:r>
              <w:t>1,62</w:t>
            </w:r>
          </w:p>
        </w:tc>
      </w:tr>
      <w:tr w:rsidR="00FB424C" w14:paraId="6A6914C8" w14:textId="77777777">
        <w:tc>
          <w:tcPr>
            <w:tcW w:w="1000" w:type="dxa"/>
          </w:tcPr>
          <w:p w14:paraId="7EE24765" w14:textId="77777777" w:rsidR="00FB424C" w:rsidRDefault="00EF57F5">
            <w:pPr>
              <w:pStyle w:val="ConsPlusNormal0"/>
              <w:jc w:val="center"/>
            </w:pPr>
            <w:r>
              <w:t>ds21.005</w:t>
            </w:r>
          </w:p>
        </w:tc>
        <w:tc>
          <w:tcPr>
            <w:tcW w:w="3232" w:type="dxa"/>
          </w:tcPr>
          <w:p w14:paraId="49D9FB15" w14:textId="77777777" w:rsidR="00FB424C" w:rsidRDefault="00EF57F5">
            <w:pPr>
              <w:pStyle w:val="ConsPlusNormal0"/>
            </w:pPr>
            <w:r>
              <w:t>Операции на органе зрения (уровень 4)</w:t>
            </w:r>
          </w:p>
        </w:tc>
        <w:tc>
          <w:tcPr>
            <w:tcW w:w="3596" w:type="dxa"/>
          </w:tcPr>
          <w:p w14:paraId="4A8225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DD9134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A16.26.009.001, A16.26.009.002, A16.26.010.001, A16.26.010.002, A16.26.019, A16.26.027, A16.26.038, A16.26.040, A16.26.065.001, A16.26.081, A16.26.082, A16.26.086, A16.26.091, A16.26.092.002, A16.26.093, A16.26.094, </w:t>
            </w:r>
            <w:r w:rsidRPr="00EF57F5">
              <w:rPr>
                <w:lang w:val="en-US"/>
              </w:rPr>
              <w:t xml:space="preserve">A16.26.095, A16.26.099.001, A16.26.102, A16.26.106, A16.26.111, </w:t>
            </w:r>
            <w:r w:rsidRPr="00EF57F5">
              <w:rPr>
                <w:lang w:val="en-US"/>
              </w:rPr>
              <w:lastRenderedPageBreak/>
              <w:t>A16.26.111.005, A16.26.111.006, A16.26.111.007, A16.26.111.008, A16.26.111.009, A16.26.113, A16.26.114, A16.26.115, A16.26.125, A16.26.127, A16.26.127.001, A16.26.127.002, A16.26.128, A16.26.1</w:t>
            </w:r>
            <w:r w:rsidRPr="00EF57F5">
              <w:rPr>
                <w:lang w:val="en-US"/>
              </w:rPr>
              <w:t>30, A16.26.131, A16.26.146, A22.26.014, A22.26.015, A22.26.028, A22.26.033</w:t>
            </w:r>
          </w:p>
        </w:tc>
        <w:tc>
          <w:tcPr>
            <w:tcW w:w="2272" w:type="dxa"/>
          </w:tcPr>
          <w:p w14:paraId="0BC656A7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52F70AE0" w14:textId="77777777" w:rsidR="00FB424C" w:rsidRDefault="00EF57F5">
            <w:pPr>
              <w:pStyle w:val="ConsPlusNormal0"/>
              <w:jc w:val="center"/>
            </w:pPr>
            <w:r>
              <w:t>2,01</w:t>
            </w:r>
          </w:p>
        </w:tc>
      </w:tr>
      <w:tr w:rsidR="00FB424C" w14:paraId="07517528" w14:textId="77777777">
        <w:tc>
          <w:tcPr>
            <w:tcW w:w="1000" w:type="dxa"/>
          </w:tcPr>
          <w:p w14:paraId="5C4F1B97" w14:textId="77777777" w:rsidR="00FB424C" w:rsidRDefault="00EF57F5">
            <w:pPr>
              <w:pStyle w:val="ConsPlusNormal0"/>
              <w:jc w:val="center"/>
            </w:pPr>
            <w:r>
              <w:t>ds21.006</w:t>
            </w:r>
          </w:p>
        </w:tc>
        <w:tc>
          <w:tcPr>
            <w:tcW w:w="3232" w:type="dxa"/>
          </w:tcPr>
          <w:p w14:paraId="61E24F03" w14:textId="77777777" w:rsidR="00FB424C" w:rsidRDefault="00EF57F5">
            <w:pPr>
              <w:pStyle w:val="ConsPlusNormal0"/>
            </w:pPr>
            <w:r>
              <w:t>Операции на органе зрения (уровень 5)</w:t>
            </w:r>
          </w:p>
        </w:tc>
        <w:tc>
          <w:tcPr>
            <w:tcW w:w="3596" w:type="dxa"/>
          </w:tcPr>
          <w:p w14:paraId="41FE1A2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3E31DE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A16.26.021.001, A16.26.041.001, A16.26.046.001, A16.26.046.002, A16.26.047, A16.26.048, A16.26.049, A16.26.049.001, A16.26.0</w:t>
            </w:r>
            <w:r w:rsidRPr="00EF57F5">
              <w:rPr>
                <w:lang w:val="en-US"/>
              </w:rPr>
              <w:t>49.002, A16.26.049.003, A16.26.049.004, A16.26.049.005, A16.26.049.006, A16.26.049.008, A16.26.050, A16.26.064.001, A16.26.080, A16.26.085, A16.26.087, A16.26.089, A16.26.089.002, A16.26.090, A16.26.092.003, A16.26.093.001, A16.26.094.001, A16.26.100, A16.</w:t>
            </w:r>
            <w:r w:rsidRPr="00EF57F5">
              <w:rPr>
                <w:lang w:val="en-US"/>
              </w:rPr>
              <w:t>26.101, A16.26.103, A16.26.103.001, A16.26.103.002, A16.26.103.003, A16.26.104, A16.26.105, A16.26.107, A16.26.107.001, A16.26.108, A16.26.128.001, A16.26.135, A16.26.145, A16.26.150, A16.26.151, A16.26.152, A16.26.153, A22.26.017</w:t>
            </w:r>
          </w:p>
        </w:tc>
        <w:tc>
          <w:tcPr>
            <w:tcW w:w="2272" w:type="dxa"/>
          </w:tcPr>
          <w:p w14:paraId="090BFA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B94D238" w14:textId="77777777" w:rsidR="00FB424C" w:rsidRDefault="00EF57F5">
            <w:pPr>
              <w:pStyle w:val="ConsPlusNormal0"/>
              <w:jc w:val="center"/>
            </w:pPr>
            <w:r>
              <w:t>3,50</w:t>
            </w:r>
          </w:p>
        </w:tc>
      </w:tr>
      <w:tr w:rsidR="00FB424C" w14:paraId="419947CB" w14:textId="77777777">
        <w:tc>
          <w:tcPr>
            <w:tcW w:w="1000" w:type="dxa"/>
          </w:tcPr>
          <w:p w14:paraId="5B082598" w14:textId="77777777" w:rsidR="00FB424C" w:rsidRDefault="00EF57F5">
            <w:pPr>
              <w:pStyle w:val="ConsPlusNormal0"/>
              <w:jc w:val="center"/>
            </w:pPr>
            <w:r>
              <w:t>ds21.007</w:t>
            </w:r>
          </w:p>
        </w:tc>
        <w:tc>
          <w:tcPr>
            <w:tcW w:w="3232" w:type="dxa"/>
          </w:tcPr>
          <w:p w14:paraId="62971C8C" w14:textId="77777777" w:rsidR="00FB424C" w:rsidRDefault="00EF57F5">
            <w:pPr>
              <w:pStyle w:val="ConsPlusNormal0"/>
            </w:pPr>
            <w:r>
              <w:t>Операции на органе зрения (</w:t>
            </w:r>
            <w:proofErr w:type="spellStart"/>
            <w:r>
              <w:t>факоэмульсификация</w:t>
            </w:r>
            <w:proofErr w:type="spellEnd"/>
            <w:r>
              <w:t xml:space="preserve"> с имплантацией ИОЛ)</w:t>
            </w:r>
          </w:p>
        </w:tc>
        <w:tc>
          <w:tcPr>
            <w:tcW w:w="3596" w:type="dxa"/>
          </w:tcPr>
          <w:p w14:paraId="5A2F09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979B658" w14:textId="77777777" w:rsidR="00FB424C" w:rsidRDefault="00EF57F5">
            <w:pPr>
              <w:pStyle w:val="ConsPlusNormal0"/>
            </w:pPr>
            <w:r>
              <w:t>A16.26.093.002</w:t>
            </w:r>
          </w:p>
        </w:tc>
        <w:tc>
          <w:tcPr>
            <w:tcW w:w="2272" w:type="dxa"/>
          </w:tcPr>
          <w:p w14:paraId="2D552A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743DD9B" w14:textId="77777777" w:rsidR="00FB424C" w:rsidRDefault="00EF57F5">
            <w:pPr>
              <w:pStyle w:val="ConsPlusNormal0"/>
              <w:jc w:val="center"/>
            </w:pPr>
            <w:r>
              <w:t>2,04</w:t>
            </w:r>
          </w:p>
        </w:tc>
      </w:tr>
      <w:tr w:rsidR="00FB424C" w14:paraId="27D00871" w14:textId="77777777">
        <w:tc>
          <w:tcPr>
            <w:tcW w:w="1000" w:type="dxa"/>
          </w:tcPr>
          <w:p w14:paraId="30641156" w14:textId="77777777" w:rsidR="00FB424C" w:rsidRDefault="00EF57F5">
            <w:pPr>
              <w:pStyle w:val="ConsPlusNormal0"/>
              <w:jc w:val="center"/>
            </w:pPr>
            <w:r>
              <w:t>ds21.008</w:t>
            </w:r>
          </w:p>
        </w:tc>
        <w:tc>
          <w:tcPr>
            <w:tcW w:w="3232" w:type="dxa"/>
          </w:tcPr>
          <w:p w14:paraId="09F9DAE0" w14:textId="77777777" w:rsidR="00FB424C" w:rsidRDefault="00EF57F5">
            <w:pPr>
              <w:pStyle w:val="ConsPlusNormal0"/>
            </w:pPr>
            <w:proofErr w:type="spellStart"/>
            <w:r>
              <w:t>Интравитреальное</w:t>
            </w:r>
            <w:proofErr w:type="spellEnd"/>
            <w:r>
              <w:t xml:space="preserve"> введение лекарственных препаратов (уровень 1)</w:t>
            </w:r>
          </w:p>
        </w:tc>
        <w:tc>
          <w:tcPr>
            <w:tcW w:w="3596" w:type="dxa"/>
          </w:tcPr>
          <w:p w14:paraId="514E738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9B3E08F" w14:textId="77777777" w:rsidR="00FB424C" w:rsidRDefault="00EF57F5">
            <w:pPr>
              <w:pStyle w:val="ConsPlusNormal0"/>
            </w:pPr>
            <w:r>
              <w:t>A16.26.086.001</w:t>
            </w:r>
          </w:p>
        </w:tc>
        <w:tc>
          <w:tcPr>
            <w:tcW w:w="2272" w:type="dxa"/>
          </w:tcPr>
          <w:p w14:paraId="14BA9CDA" w14:textId="77777777" w:rsidR="00FB424C" w:rsidRDefault="00EF57F5">
            <w:pPr>
              <w:pStyle w:val="ConsPlusNormal0"/>
              <w:jc w:val="center"/>
            </w:pPr>
            <w:r>
              <w:t>иной классификационный критерий: icv1, icv2</w:t>
            </w:r>
          </w:p>
        </w:tc>
        <w:tc>
          <w:tcPr>
            <w:tcW w:w="1077" w:type="dxa"/>
          </w:tcPr>
          <w:p w14:paraId="562014EF" w14:textId="77777777" w:rsidR="00FB424C" w:rsidRDefault="00EF57F5">
            <w:pPr>
              <w:pStyle w:val="ConsPlusNormal0"/>
              <w:jc w:val="center"/>
            </w:pPr>
            <w:r>
              <w:t>0,86</w:t>
            </w:r>
          </w:p>
        </w:tc>
      </w:tr>
      <w:tr w:rsidR="00FB424C" w14:paraId="3B566C45" w14:textId="77777777">
        <w:tc>
          <w:tcPr>
            <w:tcW w:w="1000" w:type="dxa"/>
          </w:tcPr>
          <w:p w14:paraId="72E094F0" w14:textId="77777777" w:rsidR="00FB424C" w:rsidRDefault="00EF57F5">
            <w:pPr>
              <w:pStyle w:val="ConsPlusNormal0"/>
              <w:jc w:val="center"/>
            </w:pPr>
            <w:r>
              <w:lastRenderedPageBreak/>
              <w:t>ds21.009</w:t>
            </w:r>
          </w:p>
        </w:tc>
        <w:tc>
          <w:tcPr>
            <w:tcW w:w="3232" w:type="dxa"/>
          </w:tcPr>
          <w:p w14:paraId="2CBEBCBD" w14:textId="77777777" w:rsidR="00FB424C" w:rsidRDefault="00EF57F5">
            <w:pPr>
              <w:pStyle w:val="ConsPlusNormal0"/>
            </w:pPr>
            <w:proofErr w:type="spellStart"/>
            <w:r>
              <w:t>Интравитреальное</w:t>
            </w:r>
            <w:proofErr w:type="spellEnd"/>
            <w:r>
              <w:t xml:space="preserve"> </w:t>
            </w:r>
            <w:r>
              <w:t>введение лекарственных препаратов (уровень 2)</w:t>
            </w:r>
          </w:p>
        </w:tc>
        <w:tc>
          <w:tcPr>
            <w:tcW w:w="3596" w:type="dxa"/>
          </w:tcPr>
          <w:p w14:paraId="2C5B7AC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C80D44B" w14:textId="77777777" w:rsidR="00FB424C" w:rsidRDefault="00EF57F5">
            <w:pPr>
              <w:pStyle w:val="ConsPlusNormal0"/>
            </w:pPr>
            <w:r>
              <w:t>A16.26.086.001</w:t>
            </w:r>
          </w:p>
        </w:tc>
        <w:tc>
          <w:tcPr>
            <w:tcW w:w="2272" w:type="dxa"/>
          </w:tcPr>
          <w:p w14:paraId="055D1219" w14:textId="77777777" w:rsidR="00FB424C" w:rsidRDefault="00EF57F5">
            <w:pPr>
              <w:pStyle w:val="ConsPlusNormal0"/>
              <w:jc w:val="center"/>
            </w:pPr>
            <w:r>
              <w:t>иной классификационный критерий: icv3, icv4</w:t>
            </w:r>
          </w:p>
        </w:tc>
        <w:tc>
          <w:tcPr>
            <w:tcW w:w="1077" w:type="dxa"/>
          </w:tcPr>
          <w:p w14:paraId="5E8BFC2E" w14:textId="77777777" w:rsidR="00FB424C" w:rsidRDefault="00EF57F5">
            <w:pPr>
              <w:pStyle w:val="ConsPlusNormal0"/>
              <w:jc w:val="center"/>
            </w:pPr>
            <w:r>
              <w:t>1,77</w:t>
            </w:r>
          </w:p>
        </w:tc>
      </w:tr>
      <w:tr w:rsidR="00FB424C" w14:paraId="40A35ABB" w14:textId="77777777">
        <w:tc>
          <w:tcPr>
            <w:tcW w:w="1000" w:type="dxa"/>
          </w:tcPr>
          <w:p w14:paraId="7D845AB2" w14:textId="77777777" w:rsidR="00FB424C" w:rsidRDefault="00EF57F5">
            <w:pPr>
              <w:pStyle w:val="ConsPlusNormal0"/>
              <w:jc w:val="center"/>
              <w:outlineLvl w:val="3"/>
            </w:pPr>
            <w:r>
              <w:t>ds22</w:t>
            </w:r>
          </w:p>
        </w:tc>
        <w:tc>
          <w:tcPr>
            <w:tcW w:w="12558" w:type="dxa"/>
            <w:gridSpan w:val="4"/>
          </w:tcPr>
          <w:p w14:paraId="59985161" w14:textId="77777777" w:rsidR="00FB424C" w:rsidRDefault="00EF57F5">
            <w:pPr>
              <w:pStyle w:val="ConsPlusNormal0"/>
            </w:pPr>
            <w:r>
              <w:t>Педиатрия</w:t>
            </w:r>
          </w:p>
        </w:tc>
        <w:tc>
          <w:tcPr>
            <w:tcW w:w="1077" w:type="dxa"/>
          </w:tcPr>
          <w:p w14:paraId="4376D3AD" w14:textId="77777777" w:rsidR="00FB424C" w:rsidRDefault="00EF57F5">
            <w:pPr>
              <w:pStyle w:val="ConsPlusNormal0"/>
              <w:jc w:val="center"/>
            </w:pPr>
            <w:r>
              <w:t>0,93</w:t>
            </w:r>
          </w:p>
        </w:tc>
      </w:tr>
      <w:tr w:rsidR="00FB424C" w14:paraId="6FB3974C" w14:textId="77777777">
        <w:tc>
          <w:tcPr>
            <w:tcW w:w="1000" w:type="dxa"/>
          </w:tcPr>
          <w:p w14:paraId="55DC8B54" w14:textId="77777777" w:rsidR="00FB424C" w:rsidRDefault="00EF57F5">
            <w:pPr>
              <w:pStyle w:val="ConsPlusNormal0"/>
              <w:jc w:val="center"/>
            </w:pPr>
            <w:r>
              <w:t>ds22.001</w:t>
            </w:r>
          </w:p>
        </w:tc>
        <w:tc>
          <w:tcPr>
            <w:tcW w:w="3232" w:type="dxa"/>
          </w:tcPr>
          <w:p w14:paraId="08D9F5BA" w14:textId="77777777" w:rsidR="00FB424C" w:rsidRDefault="00EF57F5">
            <w:pPr>
              <w:pStyle w:val="ConsPlusNormal0"/>
            </w:pPr>
            <w:r>
              <w:t xml:space="preserve">Системные поражения соединительной ткани, </w:t>
            </w:r>
            <w:proofErr w:type="spellStart"/>
            <w:r>
              <w:t>артропатии</w:t>
            </w:r>
            <w:proofErr w:type="spellEnd"/>
            <w:r>
              <w:t xml:space="preserve">, </w:t>
            </w:r>
            <w:proofErr w:type="spellStart"/>
            <w:r>
              <w:t>спондилопатии</w:t>
            </w:r>
            <w:proofErr w:type="spellEnd"/>
            <w:r>
              <w:t>, дети</w:t>
            </w:r>
          </w:p>
        </w:tc>
        <w:tc>
          <w:tcPr>
            <w:tcW w:w="3596" w:type="dxa"/>
          </w:tcPr>
          <w:p w14:paraId="2CB49CB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I00, M00, M00.0, M00.1, M00.2, M00.8, M00.9, M01, M01.0, M01.2, M01.3, M01.4, M01.5, M01.6, M01.8, M02, M02.0, M02.1, M02.2, M02.3, M02.8, M02.9, M03, M03.0, M03.2, M03.6, M05, M05.0</w:t>
            </w:r>
            <w:r w:rsidRPr="00EF57F5">
              <w:rPr>
                <w:lang w:val="en-US"/>
              </w:rPr>
              <w:t>, M05.1, M05.2, M05.3, M05.8, M05.9, M06.0, M06.1, M06.2, M06.3, M06.4, M06.8, M06.9, M07, M07.0, M07.1, M07.2, M07.3, M07.4, M07.5, M07.6, M08.0, M08.1, M08.2, M08.3, M08.4, M08.8, M08.9, M09.0, M09.1, M09.2, M09.8, M10, M10.0, M10.1, M10.2, M10.3, M10.4,</w:t>
            </w:r>
            <w:r w:rsidRPr="00EF57F5">
              <w:rPr>
                <w:lang w:val="en-US"/>
              </w:rPr>
              <w:t xml:space="preserve"> M10.9, M11, M11.0, M11.1, M11.2, M11.8, M11.9, M12, M12.0, M12.1, M12.2, M12.3, M12.4, M12.5, M12.8, M13, M13.0, M13.1, M13.8, M13.9, M14, M14.0, M14.1, M14.2, M14.3, M14.4, M14.5, M14.6, M14.8, M30.0, M30.1, M30.2, M30.3, M30.8, M31.0, M31.1, M31.3, M31.</w:t>
            </w:r>
            <w:r w:rsidRPr="00EF57F5">
              <w:rPr>
                <w:lang w:val="en-US"/>
              </w:rPr>
              <w:t>4, M31.5, M31.6, M31.7, M31.8, M31.9, M32.0, M32.1, M32.8, M32.9, M33.0, M33.1, M33.2, M33.9, M34.0, M34.1, M34.2, M34.8, M34.9, M35.0, M35.1, M35.2, M35.3, M35.4, M35.5, M35.6, M35.8, M35.9, M36.0, M36.1, M36.2, M36.3, M36.4, M36.8, M45, M46.8, M46.9</w:t>
            </w:r>
          </w:p>
        </w:tc>
        <w:tc>
          <w:tcPr>
            <w:tcW w:w="3458" w:type="dxa"/>
          </w:tcPr>
          <w:p w14:paraId="27EDD30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9C5A19C" w14:textId="77777777" w:rsidR="00FB424C" w:rsidRDefault="00EF57F5">
            <w:pPr>
              <w:pStyle w:val="ConsPlusNormal0"/>
            </w:pPr>
            <w:r>
              <w:t>во</w:t>
            </w:r>
            <w:r>
              <w:t>зрастная группа: от 0 дней до 18 лет</w:t>
            </w:r>
          </w:p>
        </w:tc>
        <w:tc>
          <w:tcPr>
            <w:tcW w:w="1077" w:type="dxa"/>
          </w:tcPr>
          <w:p w14:paraId="5DD5D75B" w14:textId="77777777" w:rsidR="00FB424C" w:rsidRDefault="00EF57F5">
            <w:pPr>
              <w:pStyle w:val="ConsPlusNormal0"/>
              <w:jc w:val="center"/>
            </w:pPr>
            <w:r>
              <w:t>2,31</w:t>
            </w:r>
          </w:p>
        </w:tc>
      </w:tr>
      <w:tr w:rsidR="00FB424C" w14:paraId="1011C9FC" w14:textId="77777777">
        <w:tc>
          <w:tcPr>
            <w:tcW w:w="1000" w:type="dxa"/>
          </w:tcPr>
          <w:p w14:paraId="57C02543" w14:textId="77777777" w:rsidR="00FB424C" w:rsidRDefault="00EF57F5">
            <w:pPr>
              <w:pStyle w:val="ConsPlusNormal0"/>
              <w:jc w:val="center"/>
            </w:pPr>
            <w:r>
              <w:t>ds22.002</w:t>
            </w:r>
          </w:p>
        </w:tc>
        <w:tc>
          <w:tcPr>
            <w:tcW w:w="3232" w:type="dxa"/>
          </w:tcPr>
          <w:p w14:paraId="01624F7D" w14:textId="77777777" w:rsidR="00FB424C" w:rsidRDefault="00EF57F5">
            <w:pPr>
              <w:pStyle w:val="ConsPlusNormal0"/>
            </w:pPr>
            <w:r>
              <w:t>Болезни органов пищеварения, дети</w:t>
            </w:r>
          </w:p>
        </w:tc>
        <w:tc>
          <w:tcPr>
            <w:tcW w:w="3596" w:type="dxa"/>
          </w:tcPr>
          <w:p w14:paraId="33902136" w14:textId="77777777" w:rsidR="00FB424C" w:rsidRDefault="00EF57F5">
            <w:pPr>
              <w:pStyle w:val="ConsPlusNormal0"/>
            </w:pPr>
            <w:r>
              <w:t xml:space="preserve">D01, D01.0, D01.1, D01.2, D01.3, D01.4, D01.5, D01.7, D01.9, D12, D12.0, D12.1, D12.2, D12.3, D12.4, D12.5, D12.6, D12.7, D12.8, D12.9, D13, D13.0, D13.1, </w:t>
            </w:r>
            <w:r>
              <w:lastRenderedPageBreak/>
              <w:t>D13.2, D13.3, D13.4, D13.5, D13.9, D19.1, D20, D20.0, D20.1, D37.1, D37.2, D37.3, D37.4, D37.5, D37.6</w:t>
            </w:r>
            <w:r>
              <w:t>, D37.7, D37.9, D48.3, D48.4, I81, I85, I85.0, I85.9, I86.4, I98.2, I98.3, K20, K21, K21.0, K21.9, K22, K22.0, K22.1, K22.2, K22.3, K22.4, K22.5, K22.6, K22.7, K22.8, K22.9, K23, K23.1, K23.8, K25, K25.0, K25.1, K25.2, K25.3, K25.4, K25.5, K25.6, K25.7, K2</w:t>
            </w:r>
            <w:r>
              <w:t xml:space="preserve">5.9, K26, K26.0, K26.1, K26.2, K26.3, K26.4, K26.5, K26.6, K26.7, K26.9, K27, K27.0, K27.1, K27.2, K27.3, K27.4, K27.5, K27.6, K27.7, K27.9, K28, K28.0, K28.1, K28.2, K28.3, K28.4, K28.5, K28.6, K28.7, K28.9, K29, K29.0, K29.1, K29.2, K29.3, K29.4, K29.5, </w:t>
            </w:r>
            <w:r>
              <w:t>K29.6, K29.7, K29.8, K29.9, K30, K31, K31.0, K31.1, K31.2, K31.3, K31.4, K31.5, K31.6, K31.7, K31.8, K31.9, K35, K35.2, K35.3, K35.8, K36, K37, K38, K38.0, K38.1, K38.2, K38.3, K38.8, K38.9, K40, K40.0, K40.1, K40.2, K40.3, K40.4, K40.9, K41, K41.0, K41.1,</w:t>
            </w:r>
            <w:r>
              <w:t xml:space="preserve"> K41.2, K41.3, K41.4, K41.9, K42, K42.0, K42.1, K42.9, K43, K43.0, K43.1, K43.2, K43.3, K43.4, K43.5, K43.6, K43.7, K43.9, K44, K44.0, K44.1, K44.9, K45, K45.0, K45.1, K45.8, K46, K46.0, K46.1, K46.9, K50, K50.0, K50.1, K50.8, K50.9, K51, K51.0, K51.2, K51</w:t>
            </w:r>
            <w:r>
              <w:t>.3, K51.4, K51.5, K51.8, K51.9, K52, K52.0, K52.1, K52.2, K52.3, K52.8, K52.9, K55, K55.0, K55.1, K55.2, K55.3, K55.8, K55.9, K56, K56.0, K56.1, K56.2, K56.3, K56.4, K56.5, K56.6, K56.7, K57, K57.0, K57.1, K57.2, K57.3, K57.4, K57.5, K57.8, K57.9, K58, K58</w:t>
            </w:r>
            <w:r>
              <w:t xml:space="preserve">.1, K58.2, K58.3, K58.8, K59, K59.0, K59.1, K59.2, K59.3, K59.4, </w:t>
            </w:r>
            <w:r>
              <w:lastRenderedPageBreak/>
              <w:t>K59.8, K59.9, K60, K60.0, K60.1, K60.2, K60.3, K60.4, K60.5, K61, K61.0, K61.1, K61.2, K61.3, K61.4, K62, K62.0, K62.1, K62.2, K62.3, K62.4, K62.5, K62.6, K62.7, K62.8, K62.9, K63, K63.0, K63</w:t>
            </w:r>
            <w:r>
              <w:t>.1, K63.2, K63.3, K63.4, K63.5, K63.8, K63.9, K64, K64.0, K64.1, K64.2, K64.3, K64.4, K64.5, K64.8, K64.9, K65, K65.0, K65.8, K65.9, K66, K66.0, K66.1, K66.2, K66.8, K66.9, K67, K67.0, K67.1, K67.2, K67.3, K67.8, K70.0, K70.1, K70.2, K70.3, K70.4, K70.9, K</w:t>
            </w:r>
            <w:r>
              <w:t xml:space="preserve">71, K71.0, K71.1, K71.2, K71.3, K71.4, K71.5, K71.6, K71.7, K71.8, K71.9, K72.0, K72.1, K72.9, K73.0, K73.1, K73.2, K73.8, K73.9, K74.0, K74.1, K74.2, K74.3, K74.4, K74.5, K74.6, K75.0, K75.1, K75.2, K75.3, K75.4, K75.8, K75.9, K76.0, K76.1, K76.2, K76.3, </w:t>
            </w:r>
            <w:r>
              <w:t>K76.4, K76.5, K76.6, K76.7, K76.8, K76.9, K77.0, K77.8, K80, K80.0, K80.1, K80.2, K80.3, K80.4, K80.5, K80.8, K81, K81.0, K81.1, K81.8, K81.9, K82, K82.0, K82.1, K82.2, K82.3, K82.4, K82.8, K82.9, K83, K83.0, K83.1, K83.2, K83.3, K83.4, K83.5, K83.8, K83.9</w:t>
            </w:r>
            <w:r>
              <w:t>, K85, K85.0, K85.1, K85.2, K85.3, K85.8, K85.9, K86, K86.0, K86.1, K86.2, K86.3, K86.8, K86.9, K87.0, K87.1, K90, K90.0, K90.1, K90.2, K90.3, K90.4, K90.8, K90.9, K91, K91.0, K91.1, K91.2, K91.3, K91.4, K91.5, K91.8, K91.9, K92, K92.0, K92.1, K92.2, K92.8</w:t>
            </w:r>
            <w:r>
              <w:t xml:space="preserve">, K92.9, K93, K93.0, K93.1, K93.8, Q39, Q39.0, Q39.1, Q39.2, Q39.3, Q39.4, Q39.5, Q39.6, Q39.8, Q39.9, Q40, Q40.0, Q40.1, Q40.2, Q40.3, Q40.8, Q40.9, Q41, Q41.0, Q41.1, Q41.2, Q41.8, Q41.9, Q42, Q42.0, </w:t>
            </w:r>
            <w:r>
              <w:lastRenderedPageBreak/>
              <w:t xml:space="preserve">Q42.1, Q42.2, Q42.3, Q42.8, Q42.9, Q43, Q43.0, Q43.1, </w:t>
            </w:r>
            <w:r>
              <w:t>Q43.2, Q43.3, Q43.4, Q43.5, Q43.6, Q43.7, Q43.8, Q43.9, Q44, Q44.0, Q44.1, Q44.2, Q44.3, Q44.4, Q44.5, Q44.6, Q44.7, Q45.0, Q45.1, Q45.2, Q45.3, Q45.8, Q45.9, Q89.3, R10, R10.0, R10.1, R10.2, R10.3, R10.4, R11, R12, R13, R14, R15, R16.0, R16.2, R17, R17.0,</w:t>
            </w:r>
            <w:r>
              <w:t xml:space="preserve"> R17.9, R18, R19, R19.0, R19.1, R19.2, R19.3, R19.4, R19.5, R19.6, R19.8, R85, R85.0, R85.1, R85.2, R85.3, R85.4, R85.5, R85.6, R85.7, R85.8, R85.9, R93.2, R93.3, R93.5, R94.5, S36, S36.0, S36.00, S36.01, S36.1, S36.10, S36.11, S36.2, S36.20, S36.21, S36.3</w:t>
            </w:r>
            <w:r>
              <w:t>, S36.30, S36.31, S36.4, S36.40, S36.41, S36.5, S36.50, S36.51, S36.6, S36.60, S36.61, S36.7, S36.70, S36.71, S36.8, S36.80, S36.81, S36.9, S36.90, S36.91, T18, T18.0, T18.1, T18.2, T18.3, T18.4, T18.5, T18.8, T18.9, T28.0, T28.1, T28.2, T28.4, T28.5, T28.</w:t>
            </w:r>
            <w:r>
              <w:t>6, T28.7, T28.9, T85.5, T85.6, T91.5</w:t>
            </w:r>
          </w:p>
        </w:tc>
        <w:tc>
          <w:tcPr>
            <w:tcW w:w="3458" w:type="dxa"/>
          </w:tcPr>
          <w:p w14:paraId="3B56F44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1E71198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689AA751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0AAC9E44" w14:textId="77777777">
        <w:tc>
          <w:tcPr>
            <w:tcW w:w="1000" w:type="dxa"/>
          </w:tcPr>
          <w:p w14:paraId="157E902E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ds23</w:t>
            </w:r>
          </w:p>
        </w:tc>
        <w:tc>
          <w:tcPr>
            <w:tcW w:w="12558" w:type="dxa"/>
            <w:gridSpan w:val="4"/>
          </w:tcPr>
          <w:p w14:paraId="336E0110" w14:textId="77777777" w:rsidR="00FB424C" w:rsidRDefault="00EF57F5">
            <w:pPr>
              <w:pStyle w:val="ConsPlusNormal0"/>
            </w:pPr>
            <w:r>
              <w:t>Пульмонология</w:t>
            </w:r>
          </w:p>
        </w:tc>
        <w:tc>
          <w:tcPr>
            <w:tcW w:w="1077" w:type="dxa"/>
          </w:tcPr>
          <w:p w14:paraId="1E2BA02D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</w:tr>
      <w:tr w:rsidR="00FB424C" w14:paraId="5BC261F3" w14:textId="77777777">
        <w:tc>
          <w:tcPr>
            <w:tcW w:w="1000" w:type="dxa"/>
          </w:tcPr>
          <w:p w14:paraId="1B4047DC" w14:textId="77777777" w:rsidR="00FB424C" w:rsidRDefault="00EF57F5">
            <w:pPr>
              <w:pStyle w:val="ConsPlusNormal0"/>
              <w:jc w:val="center"/>
            </w:pPr>
            <w:r>
              <w:t>ds23.001</w:t>
            </w:r>
          </w:p>
        </w:tc>
        <w:tc>
          <w:tcPr>
            <w:tcW w:w="3232" w:type="dxa"/>
          </w:tcPr>
          <w:p w14:paraId="0C117C65" w14:textId="77777777" w:rsidR="00FB424C" w:rsidRDefault="00EF57F5">
            <w:pPr>
              <w:pStyle w:val="ConsPlusNormal0"/>
            </w:pPr>
            <w:r>
              <w:t>Болезни органов дыхания</w:t>
            </w:r>
          </w:p>
        </w:tc>
        <w:tc>
          <w:tcPr>
            <w:tcW w:w="3596" w:type="dxa"/>
          </w:tcPr>
          <w:p w14:paraId="15DDEE62" w14:textId="77777777" w:rsidR="00FB424C" w:rsidRDefault="00EF57F5">
            <w:pPr>
              <w:pStyle w:val="ConsPlusNormal0"/>
            </w:pPr>
            <w:r>
              <w:t>D02.1, D02.2, D02.3, D02.4, D14.2, D14.3, D14.4, D15.1, D15.2, D15.7, D15.9, D16.7, D19.0, D36, D36.0, D36.1, D36.7, D36.9, D37.0, D38, D38.0, D38.1, D38.2, D38.3, D38.4, D38.5, D38.6, D86.0, D86.1, D86.2, D86.8, D86.9, J10.0, J11.0, J12, J12.0, J12.1, J12</w:t>
            </w:r>
            <w:r>
              <w:t xml:space="preserve">.2, J12.3, J12.8, J12.9, J13, J14, J15, J15.0, J15.1, J15.2, J15.3, J15.4, J15.5, J15.6, J15.7, J15.8, J15.9, J16, J16.0, J16.8, J17, J17.0, J17.1, J17.2, J17.3, J17.8, J18, J18.0, J18.1, J18.2, J18.8, J18.9, J20, J20.0, J20.1, J20.2, J20.3, J20.4, </w:t>
            </w:r>
            <w:r>
              <w:lastRenderedPageBreak/>
              <w:t xml:space="preserve">J20.5, </w:t>
            </w:r>
            <w:r>
              <w:t>J20.6, J20.7, J20.8, J20.9, J21, J21.0, J21.1, J21.8, J21.9, J22, J40, J41, J41.0, J41.1, J41.8, J42, J43, J43.0, J43.1, J43.2, J43.8, J43.9, J44, J44.0, J44.1, J44.8, J44.9, J45, J45.0, J45.1, J45.8, J45.9, J46, J47, J60, J61, J62, J62.0, J62.8, J63, J63.</w:t>
            </w:r>
            <w:r>
              <w:t>0, J63.1, J63.2, J63.3, J63.4, J63.5, J63.8, J64, J65, J66, J66.0, J66.1, J66.2, J66.8, J67, J67.0, J67.1, J67.2, J67.3, J67.4, J67.5, J67.6, J67.7, J67.8, J67.9, J68, J68.0, J68.1, J68.2, J68.3, J68.4, J68.8, J68.9, J69, J69.0, J69.1, J69.8, J70, J70.0, J</w:t>
            </w:r>
            <w:r>
              <w:t>70.1, J70.2, J70.3, J70.4, J70.8, J70.9, J80, J81, J82, J84, J84.0, J84.1, J84.8, J85, J85.0, J85.1, J85.2, J85.3, J86, J86.0, J86.9, J90, J91, J92, J92.0, J92.9, J93, J93.0, J93.1, J93.8, J93.9, J94, J94.0, J94.1, J94.2, J94.8, J94.9, J95, J95.0, J95.1, J</w:t>
            </w:r>
            <w:r>
              <w:t>95.2, J95.3, J95.4, J95.5, J95.8, J95.9, J96, J96.0, J96.1, J96.9, J98, J98.0, J98.1, J98.2, J98.3, J98.4, J98.5, J98.6, J98.7, J98.8, J98.9, J99, J99.0, J99.1, J99.8, Q33, Q33.0, Q33.1, Q33.2, Q33.3, Q33.4, Q33.5, Q33.6, Q33.8, Q33.9, Q34, Q34.0, Q34.1, Q</w:t>
            </w:r>
            <w:r>
              <w:t>34.8, Q34.9, R04.2, R04.8, R04.9, R05, R06, R06.0, R06.1, R06.2, R06.3, R06.4, R06.5, R06.6, R06.7, R06.8, R07.1, R07.3, R09, R09.0, R09.1, R09.2, R09.3, R68.3, R84, R84.0, R84.1, R84.2, R84.3, R84.4, R84.5, R84.6, R84.7, R84.8, R84.9, R91, R94.2, T17.4, T</w:t>
            </w:r>
            <w:r>
              <w:t>17.5, T17.8, T17.9, T91.4</w:t>
            </w:r>
          </w:p>
        </w:tc>
        <w:tc>
          <w:tcPr>
            <w:tcW w:w="3458" w:type="dxa"/>
          </w:tcPr>
          <w:p w14:paraId="7E0EE83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CEF4BD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33C4F7E" w14:textId="77777777" w:rsidR="00FB424C" w:rsidRDefault="00EF57F5">
            <w:pPr>
              <w:pStyle w:val="ConsPlusNormal0"/>
              <w:jc w:val="center"/>
            </w:pPr>
            <w:r>
              <w:t>0,90</w:t>
            </w:r>
          </w:p>
        </w:tc>
      </w:tr>
      <w:tr w:rsidR="00FB424C" w14:paraId="3E839A84" w14:textId="77777777">
        <w:tc>
          <w:tcPr>
            <w:tcW w:w="1000" w:type="dxa"/>
          </w:tcPr>
          <w:p w14:paraId="4B348490" w14:textId="77777777" w:rsidR="00FB424C" w:rsidRDefault="00EF57F5">
            <w:pPr>
              <w:pStyle w:val="ConsPlusNormal0"/>
              <w:jc w:val="center"/>
              <w:outlineLvl w:val="3"/>
            </w:pPr>
            <w:r>
              <w:t>ds24</w:t>
            </w:r>
          </w:p>
        </w:tc>
        <w:tc>
          <w:tcPr>
            <w:tcW w:w="12558" w:type="dxa"/>
            <w:gridSpan w:val="4"/>
          </w:tcPr>
          <w:p w14:paraId="38CE679F" w14:textId="77777777" w:rsidR="00FB424C" w:rsidRDefault="00EF57F5">
            <w:pPr>
              <w:pStyle w:val="ConsPlusNormal0"/>
            </w:pPr>
            <w:r>
              <w:t>Ревматология</w:t>
            </w:r>
          </w:p>
        </w:tc>
        <w:tc>
          <w:tcPr>
            <w:tcW w:w="1077" w:type="dxa"/>
          </w:tcPr>
          <w:p w14:paraId="616A1A66" w14:textId="77777777" w:rsidR="00FB424C" w:rsidRDefault="00EF57F5">
            <w:pPr>
              <w:pStyle w:val="ConsPlusNormal0"/>
              <w:jc w:val="center"/>
            </w:pPr>
            <w:r>
              <w:t>1,46</w:t>
            </w:r>
          </w:p>
        </w:tc>
      </w:tr>
      <w:tr w:rsidR="00FB424C" w14:paraId="361208B4" w14:textId="77777777">
        <w:tc>
          <w:tcPr>
            <w:tcW w:w="1000" w:type="dxa"/>
          </w:tcPr>
          <w:p w14:paraId="59CB7D2A" w14:textId="77777777" w:rsidR="00FB424C" w:rsidRDefault="00EF57F5">
            <w:pPr>
              <w:pStyle w:val="ConsPlusNormal0"/>
              <w:jc w:val="center"/>
            </w:pPr>
            <w:r>
              <w:t>ds24.001</w:t>
            </w:r>
          </w:p>
        </w:tc>
        <w:tc>
          <w:tcPr>
            <w:tcW w:w="3232" w:type="dxa"/>
          </w:tcPr>
          <w:p w14:paraId="6E8D8B79" w14:textId="77777777" w:rsidR="00FB424C" w:rsidRDefault="00EF57F5">
            <w:pPr>
              <w:pStyle w:val="ConsPlusNormal0"/>
            </w:pPr>
            <w:r>
              <w:t xml:space="preserve">Системные поражения соединительной ткани, </w:t>
            </w:r>
            <w:proofErr w:type="spellStart"/>
            <w:r>
              <w:lastRenderedPageBreak/>
              <w:t>артропатии</w:t>
            </w:r>
            <w:proofErr w:type="spellEnd"/>
            <w:r>
              <w:t xml:space="preserve">, </w:t>
            </w:r>
            <w:proofErr w:type="spellStart"/>
            <w:r>
              <w:t>спондилопатии</w:t>
            </w:r>
            <w:proofErr w:type="spellEnd"/>
            <w:r>
              <w:t>, взрослые</w:t>
            </w:r>
          </w:p>
        </w:tc>
        <w:tc>
          <w:tcPr>
            <w:tcW w:w="3596" w:type="dxa"/>
          </w:tcPr>
          <w:p w14:paraId="472C8B4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 xml:space="preserve">I00, M00, M00.0, M00.1, M00.2, M00.8, M00.9, M01, M01.0, M01.2, M01.3, </w:t>
            </w:r>
            <w:r w:rsidRPr="00EF57F5">
              <w:rPr>
                <w:lang w:val="en-US"/>
              </w:rPr>
              <w:lastRenderedPageBreak/>
              <w:t>M01.4, M01.5, M01.6, M01.8, M02, M02.0, M02.1, M02.2, M02.3, M02.8, M02.9, M03, M03.0, M03.2, M03.6, M05, M05.0, M05.1, M05.2, M05.3, M05.8, M05.9, M06.0, M06.1, M06.2, M06.3, M06.4, M0</w:t>
            </w:r>
            <w:r w:rsidRPr="00EF57F5">
              <w:rPr>
                <w:lang w:val="en-US"/>
              </w:rPr>
              <w:t xml:space="preserve">6.8, M06.9, M07, M07.0, M07.1, M07.2, M07.3, M07.4, M07.5, M07.6, M08.0, M08.1, M08.2, M08.3, M08.4, M08.8, M08.9, M09.0, M09.1, M09.2, M09.8, M10, M10.0, M10.1, M10.2, M10.3, M10.4, M10.9, M11, M11.0, M11.1, M11.2, M11.8, M11.9, M12, M12.0, M12.1, M12.2, </w:t>
            </w:r>
            <w:r w:rsidRPr="00EF57F5">
              <w:rPr>
                <w:lang w:val="en-US"/>
              </w:rPr>
              <w:t>M12.3, M12.4, M12.5, M12.8, M13, M13.0, M13.1, M13.8, M13.9, M14, M14.0, M14.1, M14.2, M14.3, M14.4, M14.5, M14.6, M14.8, M30.0, M30.1, M30.2, M30.3, M30.8, M31.0, M31.1, M31.3, M31.4, M31.5, M31.6, M31.7, M31.8, M31.9, M32.0, M32.1, M32.8, M32.9, M33.0, M</w:t>
            </w:r>
            <w:r w:rsidRPr="00EF57F5">
              <w:rPr>
                <w:lang w:val="en-US"/>
              </w:rPr>
              <w:t>33.1, M33.2, M33.9, M34.0, M34.1, M34.2, M34.8, M34.9, M35.0, M35.1, M35.2, M35.3, M35.4, M35.5, M35.6, M35.8, M35.9, M36.0, M36.1, M36.2, M36.3, M36.4, M36.8, M45, M46.8, M46.9</w:t>
            </w:r>
          </w:p>
        </w:tc>
        <w:tc>
          <w:tcPr>
            <w:tcW w:w="3458" w:type="dxa"/>
          </w:tcPr>
          <w:p w14:paraId="12E81968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6D2372DC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03FA5816" w14:textId="77777777" w:rsidR="00FB424C" w:rsidRDefault="00EF57F5">
            <w:pPr>
              <w:pStyle w:val="ConsPlusNormal0"/>
              <w:jc w:val="center"/>
            </w:pPr>
            <w:r>
              <w:t>1,46</w:t>
            </w:r>
          </w:p>
        </w:tc>
      </w:tr>
      <w:tr w:rsidR="00FB424C" w14:paraId="5F14FE68" w14:textId="77777777">
        <w:tc>
          <w:tcPr>
            <w:tcW w:w="1000" w:type="dxa"/>
          </w:tcPr>
          <w:p w14:paraId="6CE4AA85" w14:textId="77777777" w:rsidR="00FB424C" w:rsidRDefault="00EF57F5">
            <w:pPr>
              <w:pStyle w:val="ConsPlusNormal0"/>
              <w:jc w:val="center"/>
              <w:outlineLvl w:val="3"/>
            </w:pPr>
            <w:r>
              <w:t>ds25</w:t>
            </w:r>
          </w:p>
        </w:tc>
        <w:tc>
          <w:tcPr>
            <w:tcW w:w="12558" w:type="dxa"/>
            <w:gridSpan w:val="4"/>
          </w:tcPr>
          <w:p w14:paraId="1B6E94F3" w14:textId="77777777" w:rsidR="00FB424C" w:rsidRDefault="00EF57F5">
            <w:pPr>
              <w:pStyle w:val="ConsPlusNormal0"/>
            </w:pPr>
            <w:r>
              <w:t>Сердечно-сосудистая хирургия</w:t>
            </w:r>
          </w:p>
        </w:tc>
        <w:tc>
          <w:tcPr>
            <w:tcW w:w="1077" w:type="dxa"/>
          </w:tcPr>
          <w:p w14:paraId="7C54DFA7" w14:textId="77777777" w:rsidR="00FB424C" w:rsidRDefault="00EF57F5">
            <w:pPr>
              <w:pStyle w:val="ConsPlusNormal0"/>
              <w:jc w:val="center"/>
            </w:pPr>
            <w:r>
              <w:t>1,88</w:t>
            </w:r>
          </w:p>
        </w:tc>
      </w:tr>
      <w:tr w:rsidR="00FB424C" w14:paraId="6500F4EC" w14:textId="77777777">
        <w:tc>
          <w:tcPr>
            <w:tcW w:w="1000" w:type="dxa"/>
            <w:vMerge w:val="restart"/>
          </w:tcPr>
          <w:p w14:paraId="4370B59F" w14:textId="77777777" w:rsidR="00FB424C" w:rsidRDefault="00EF57F5">
            <w:pPr>
              <w:pStyle w:val="ConsPlusNormal0"/>
              <w:jc w:val="center"/>
            </w:pPr>
            <w:r>
              <w:t>ds25.001</w:t>
            </w:r>
          </w:p>
        </w:tc>
        <w:tc>
          <w:tcPr>
            <w:tcW w:w="3232" w:type="dxa"/>
            <w:vMerge w:val="restart"/>
          </w:tcPr>
          <w:p w14:paraId="55F4666F" w14:textId="77777777" w:rsidR="00FB424C" w:rsidRDefault="00EF57F5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  <w:tc>
          <w:tcPr>
            <w:tcW w:w="3596" w:type="dxa"/>
          </w:tcPr>
          <w:p w14:paraId="1C0A89B7" w14:textId="77777777" w:rsidR="00FB424C" w:rsidRDefault="00EF57F5">
            <w:pPr>
              <w:pStyle w:val="ConsPlusNormal0"/>
            </w:pPr>
            <w:r>
              <w:t>I, Q20-Q28, R00, R00.0, R00.1, R00.2, R00.8, R07.2, R07.4, T81, T81.0, T81.2, T81.4, T81.5, T81.6, T81.7, T81.8, T81.9, T82, T82.0, T82.1, T82.2, T82.3, T82.4, T82.5, T82.6, T82.7, T82.8, T82.9, T85, T85.1, T85.6, T85.7, T85.8, T85.9, T98, T98.0, T98.1, T9</w:t>
            </w:r>
            <w:r>
              <w:t>8.2, T98.3</w:t>
            </w:r>
          </w:p>
        </w:tc>
        <w:tc>
          <w:tcPr>
            <w:tcW w:w="3458" w:type="dxa"/>
          </w:tcPr>
          <w:p w14:paraId="5B51FFB4" w14:textId="77777777" w:rsidR="00FB424C" w:rsidRDefault="00EF57F5">
            <w:pPr>
              <w:pStyle w:val="ConsPlusNormal0"/>
            </w:pPr>
            <w:r>
              <w:t>A06.10.006.002</w:t>
            </w:r>
          </w:p>
        </w:tc>
        <w:tc>
          <w:tcPr>
            <w:tcW w:w="2272" w:type="dxa"/>
            <w:vMerge w:val="restart"/>
          </w:tcPr>
          <w:p w14:paraId="73CB8E81" w14:textId="77777777" w:rsidR="00FB424C" w:rsidRDefault="00EF57F5">
            <w:pPr>
              <w:pStyle w:val="ConsPlusNormal0"/>
            </w:pPr>
            <w:r>
              <w:t>длительность: до 3 дней включительно</w:t>
            </w:r>
          </w:p>
        </w:tc>
        <w:tc>
          <w:tcPr>
            <w:tcW w:w="1077" w:type="dxa"/>
            <w:vMerge w:val="restart"/>
          </w:tcPr>
          <w:p w14:paraId="6326DD34" w14:textId="77777777" w:rsidR="00FB424C" w:rsidRDefault="00EF57F5">
            <w:pPr>
              <w:pStyle w:val="ConsPlusNormal0"/>
              <w:jc w:val="center"/>
            </w:pPr>
            <w:r>
              <w:t>1,84</w:t>
            </w:r>
          </w:p>
        </w:tc>
      </w:tr>
      <w:tr w:rsidR="00FB424C" w14:paraId="696212BB" w14:textId="77777777">
        <w:tc>
          <w:tcPr>
            <w:tcW w:w="0" w:type="auto"/>
            <w:vMerge/>
          </w:tcPr>
          <w:p w14:paraId="70C0E4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2FEF93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AAB0BCA" w14:textId="77777777" w:rsidR="00FB424C" w:rsidRDefault="00EF57F5">
            <w:pPr>
              <w:pStyle w:val="ConsPlusNormal0"/>
            </w:pPr>
            <w:r>
              <w:t xml:space="preserve">I, Q20-Q28, R00.0, R00.1, R00.2, R00.8, R07.2, R07.4, T81, T81.0, T81.2, T81.4, </w:t>
            </w:r>
            <w:r>
              <w:lastRenderedPageBreak/>
              <w:t xml:space="preserve">T81.5, T81.6, T81.7, T81.8, T81.9, T82, T82.0, T82.1, T82.2, T82.3, T82.4, T82.5, T82.6, T82.7, T82.8, T82.9, T85, T85.1, T85.6, T85.7, T85.8, T85.9, T98, T98.0, T98.1, T98.2, </w:t>
            </w:r>
            <w:r>
              <w:t>T98.3</w:t>
            </w:r>
          </w:p>
        </w:tc>
        <w:tc>
          <w:tcPr>
            <w:tcW w:w="3458" w:type="dxa"/>
          </w:tcPr>
          <w:p w14:paraId="0EF044AA" w14:textId="77777777" w:rsidR="00FB424C" w:rsidRDefault="00EF57F5">
            <w:pPr>
              <w:pStyle w:val="ConsPlusNormal0"/>
            </w:pPr>
            <w:r>
              <w:lastRenderedPageBreak/>
              <w:t>А06.10.006</w:t>
            </w:r>
          </w:p>
        </w:tc>
        <w:tc>
          <w:tcPr>
            <w:tcW w:w="0" w:type="auto"/>
            <w:vMerge/>
          </w:tcPr>
          <w:p w14:paraId="3286E00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B4D8E89" w14:textId="77777777" w:rsidR="00FB424C" w:rsidRDefault="00FB424C">
            <w:pPr>
              <w:pStyle w:val="ConsPlusNormal0"/>
            </w:pPr>
          </w:p>
        </w:tc>
      </w:tr>
      <w:tr w:rsidR="00FB424C" w:rsidRPr="00EF57F5" w14:paraId="002EBB4E" w14:textId="77777777">
        <w:tc>
          <w:tcPr>
            <w:tcW w:w="0" w:type="auto"/>
            <w:vMerge/>
          </w:tcPr>
          <w:p w14:paraId="72757E9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086BEA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C4CC4F0" w14:textId="77777777" w:rsidR="00FB424C" w:rsidRDefault="00EF57F5">
            <w:pPr>
              <w:pStyle w:val="ConsPlusNormal0"/>
            </w:pPr>
            <w:r>
              <w:t>I</w:t>
            </w:r>
          </w:p>
        </w:tc>
        <w:tc>
          <w:tcPr>
            <w:tcW w:w="3458" w:type="dxa"/>
          </w:tcPr>
          <w:p w14:paraId="582C14D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A04.12.013.001, A05.10.012, A06.12.005, A06.12.006, A06.12.007, A06.12.012, A06.12.030, A06.12.039, A06.12.040, A06.12.044, A06.12.059, A06.12.060</w:t>
            </w:r>
          </w:p>
        </w:tc>
        <w:tc>
          <w:tcPr>
            <w:tcW w:w="0" w:type="auto"/>
            <w:vMerge/>
          </w:tcPr>
          <w:p w14:paraId="2E283414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  <w:tc>
          <w:tcPr>
            <w:tcW w:w="0" w:type="auto"/>
            <w:vMerge/>
          </w:tcPr>
          <w:p w14:paraId="5762B10A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</w:tr>
      <w:tr w:rsidR="00FB424C" w14:paraId="5C4A7BE0" w14:textId="77777777">
        <w:tc>
          <w:tcPr>
            <w:tcW w:w="1000" w:type="dxa"/>
          </w:tcPr>
          <w:p w14:paraId="1BD45DAE" w14:textId="77777777" w:rsidR="00FB424C" w:rsidRDefault="00EF57F5">
            <w:pPr>
              <w:pStyle w:val="ConsPlusNormal0"/>
              <w:jc w:val="center"/>
            </w:pPr>
            <w:r>
              <w:t>ds25.002</w:t>
            </w:r>
          </w:p>
        </w:tc>
        <w:tc>
          <w:tcPr>
            <w:tcW w:w="3232" w:type="dxa"/>
          </w:tcPr>
          <w:p w14:paraId="3D1A947C" w14:textId="77777777" w:rsidR="00FB424C" w:rsidRDefault="00EF57F5">
            <w:pPr>
              <w:pStyle w:val="ConsPlusNormal0"/>
            </w:pPr>
            <w:r>
              <w:t>Операции на сосудах (уровень 1)</w:t>
            </w:r>
          </w:p>
        </w:tc>
        <w:tc>
          <w:tcPr>
            <w:tcW w:w="3596" w:type="dxa"/>
          </w:tcPr>
          <w:p w14:paraId="3FBF2AB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3D6AE3C" w14:textId="77777777" w:rsidR="00FB424C" w:rsidRDefault="00EF57F5">
            <w:pPr>
              <w:pStyle w:val="ConsPlusNormal0"/>
            </w:pPr>
            <w:r>
              <w:t>A11.12.001.002, A16.12.014, A16.12.020</w:t>
            </w:r>
          </w:p>
        </w:tc>
        <w:tc>
          <w:tcPr>
            <w:tcW w:w="2272" w:type="dxa"/>
          </w:tcPr>
          <w:p w14:paraId="7DE7020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2456BEF" w14:textId="77777777" w:rsidR="00FB424C" w:rsidRDefault="00EF57F5">
            <w:pPr>
              <w:pStyle w:val="ConsPlusNormal0"/>
              <w:jc w:val="center"/>
            </w:pPr>
            <w:r>
              <w:t>2,18</w:t>
            </w:r>
          </w:p>
        </w:tc>
      </w:tr>
      <w:tr w:rsidR="00FB424C" w14:paraId="768B0E63" w14:textId="77777777">
        <w:tc>
          <w:tcPr>
            <w:tcW w:w="1000" w:type="dxa"/>
          </w:tcPr>
          <w:p w14:paraId="307F283A" w14:textId="77777777" w:rsidR="00FB424C" w:rsidRDefault="00EF57F5">
            <w:pPr>
              <w:pStyle w:val="ConsPlusNormal0"/>
              <w:jc w:val="center"/>
            </w:pPr>
            <w:r>
              <w:t>ds25.003</w:t>
            </w:r>
          </w:p>
        </w:tc>
        <w:tc>
          <w:tcPr>
            <w:tcW w:w="3232" w:type="dxa"/>
          </w:tcPr>
          <w:p w14:paraId="19370979" w14:textId="77777777" w:rsidR="00FB424C" w:rsidRDefault="00EF57F5">
            <w:pPr>
              <w:pStyle w:val="ConsPlusNormal0"/>
            </w:pPr>
            <w:r>
              <w:t>Операции на сосудах (уровень 2)</w:t>
            </w:r>
          </w:p>
        </w:tc>
        <w:tc>
          <w:tcPr>
            <w:tcW w:w="3596" w:type="dxa"/>
          </w:tcPr>
          <w:p w14:paraId="6F7316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374C98" w14:textId="77777777" w:rsidR="00FB424C" w:rsidRDefault="00EF57F5">
            <w:pPr>
              <w:pStyle w:val="ConsPlusNormal0"/>
            </w:pPr>
            <w:r>
              <w:t>A16.12.006, A16.12.006.001, A16.12.006.002, A16.12.012, A16.12.063, A22.12.003, A22.12.003.001, A22.12.004</w:t>
            </w:r>
          </w:p>
        </w:tc>
        <w:tc>
          <w:tcPr>
            <w:tcW w:w="2272" w:type="dxa"/>
          </w:tcPr>
          <w:p w14:paraId="3D8228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55F5D4C" w14:textId="77777777" w:rsidR="00FB424C" w:rsidRDefault="00EF57F5">
            <w:pPr>
              <w:pStyle w:val="ConsPlusNormal0"/>
              <w:jc w:val="center"/>
            </w:pPr>
            <w:r>
              <w:t>4,31</w:t>
            </w:r>
          </w:p>
        </w:tc>
      </w:tr>
      <w:tr w:rsidR="00FB424C" w14:paraId="65E604B2" w14:textId="77777777">
        <w:tc>
          <w:tcPr>
            <w:tcW w:w="1000" w:type="dxa"/>
          </w:tcPr>
          <w:p w14:paraId="4FB3EDBD" w14:textId="77777777" w:rsidR="00FB424C" w:rsidRDefault="00EF57F5">
            <w:pPr>
              <w:pStyle w:val="ConsPlusNormal0"/>
              <w:jc w:val="center"/>
              <w:outlineLvl w:val="3"/>
            </w:pPr>
            <w:r>
              <w:t>ds26</w:t>
            </w:r>
          </w:p>
        </w:tc>
        <w:tc>
          <w:tcPr>
            <w:tcW w:w="12558" w:type="dxa"/>
            <w:gridSpan w:val="4"/>
          </w:tcPr>
          <w:p w14:paraId="44B45C94" w14:textId="77777777" w:rsidR="00FB424C" w:rsidRDefault="00EF57F5">
            <w:pPr>
              <w:pStyle w:val="ConsPlusNormal0"/>
            </w:pPr>
            <w:r>
              <w:t>Стоматология детская</w:t>
            </w:r>
          </w:p>
        </w:tc>
        <w:tc>
          <w:tcPr>
            <w:tcW w:w="1077" w:type="dxa"/>
          </w:tcPr>
          <w:p w14:paraId="56506957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045A469B" w14:textId="77777777">
        <w:tc>
          <w:tcPr>
            <w:tcW w:w="1000" w:type="dxa"/>
          </w:tcPr>
          <w:p w14:paraId="444F158D" w14:textId="77777777" w:rsidR="00FB424C" w:rsidRDefault="00EF57F5">
            <w:pPr>
              <w:pStyle w:val="ConsPlusNormal0"/>
              <w:jc w:val="center"/>
            </w:pPr>
            <w:r>
              <w:t>ds26.001</w:t>
            </w:r>
          </w:p>
        </w:tc>
        <w:tc>
          <w:tcPr>
            <w:tcW w:w="3232" w:type="dxa"/>
          </w:tcPr>
          <w:p w14:paraId="28FAA9DA" w14:textId="77777777" w:rsidR="00FB424C" w:rsidRDefault="00EF57F5">
            <w:pPr>
              <w:pStyle w:val="ConsPlusNormal0"/>
            </w:pPr>
            <w:r>
              <w:t>Болезни полости рта, слюнных желез и челюстей, врожденные аномалии лица и шеи, дети</w:t>
            </w:r>
          </w:p>
        </w:tc>
        <w:tc>
          <w:tcPr>
            <w:tcW w:w="3596" w:type="dxa"/>
          </w:tcPr>
          <w:p w14:paraId="3352CBB1" w14:textId="77777777" w:rsidR="00FB424C" w:rsidRDefault="00EF57F5">
            <w:pPr>
              <w:pStyle w:val="ConsPlusNormal0"/>
            </w:pPr>
            <w:r>
              <w:t>I86.0, K00, K00.0, K00.1, K00.2, K00.3, K00.4, K00.5, K00.6, K00.7, K00.8, K00.9, K01, K01.0, K01.1, K02, K02.0, K02.1, K02.2, K02.3, K02.4, K02.5, K02.8, K02.9, K03, K03.0</w:t>
            </w:r>
            <w:r>
              <w:t>, K03.1, K03.2, K03.3, K03.4, K03.5, K03.6, K03.7, K03.8, K03.9, K04, K04.0, K04.1, K04.2, K04.3, K04.4, K04.5, K04.6, K04.7, K04.8, K04.9, K05, K05.0, K05.1, K05.2, K05.3, K05.4, K05.5, K05.6, K06, K06.0, K06.1, K06.2, K06.8, K06.9, K07, K07.0, K07.1, K07</w:t>
            </w:r>
            <w:r>
              <w:t xml:space="preserve">.2, K07.3, K07.4, K07.5, K07.6, K07.8, K07.9, K08, K08.0, K08.1, K08.2, K08.3, K08.8, K08.9, K09, K09.0, K09.1, K09.2, K09.8, K09.9, K10, K10.0, K10.1, K10.2, K10.3, K10.8, K10.9, K11, K11.0, K11.1, K11.2, K11.3, K11.4, </w:t>
            </w:r>
            <w:r>
              <w:lastRenderedPageBreak/>
              <w:t>K11.5, K11.6, K11.7, K11.8, K11.9, K</w:t>
            </w:r>
            <w:r>
              <w:t>12, K12.0, K12.1, K12.2, K12.3, K13, K13.0, K13.1, K13.2, K13.3, K13.4, K13.5, K13.6, K13.7, K14, K14.0, K14.1, K14.2, K14.3, K14.4, K14.5, K14.6, K14.8, K14.9, Q18.3, Q18.4, Q18.5, Q18.6, Q18.7, Q18.8, Q18.9, Q35, Q35.1, Q35.3, Q35.5, Q35.7, Q35.9, Q36, Q</w:t>
            </w:r>
            <w:r>
              <w:t>36.0, Q36.1, Q36.9, Q37, Q37.0, Q37.1, Q37.2, Q37.3, Q37.4, Q37.5, Q37.8, Q37.9, Q38, Q38.0, Q38.1, Q38.2, Q38.3, Q38.4, Q38.5, Q38.6, Q38.7, Q38.8, S00.5, S01.4, S01.5, S02.4, S02.40, S02.41, S02.5, S02.50, S02.51, S02.6, S02.60, S02.61, S03, S03.0, S03.1</w:t>
            </w:r>
            <w:r>
              <w:t>, S03.2, S03.3, S03.4, S03.5</w:t>
            </w:r>
          </w:p>
        </w:tc>
        <w:tc>
          <w:tcPr>
            <w:tcW w:w="3458" w:type="dxa"/>
          </w:tcPr>
          <w:p w14:paraId="0A5D015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2D086D39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3752F3A8" w14:textId="77777777" w:rsidR="00FB424C" w:rsidRDefault="00EF57F5">
            <w:pPr>
              <w:pStyle w:val="ConsPlusNormal0"/>
              <w:jc w:val="center"/>
            </w:pPr>
            <w:r>
              <w:t>0,98</w:t>
            </w:r>
          </w:p>
        </w:tc>
      </w:tr>
      <w:tr w:rsidR="00FB424C" w14:paraId="13D0FFF8" w14:textId="77777777">
        <w:tc>
          <w:tcPr>
            <w:tcW w:w="1000" w:type="dxa"/>
          </w:tcPr>
          <w:p w14:paraId="1653623B" w14:textId="77777777" w:rsidR="00FB424C" w:rsidRDefault="00EF57F5">
            <w:pPr>
              <w:pStyle w:val="ConsPlusNormal0"/>
              <w:jc w:val="center"/>
              <w:outlineLvl w:val="3"/>
            </w:pPr>
            <w:r>
              <w:t>ds27</w:t>
            </w:r>
          </w:p>
        </w:tc>
        <w:tc>
          <w:tcPr>
            <w:tcW w:w="12558" w:type="dxa"/>
            <w:gridSpan w:val="4"/>
          </w:tcPr>
          <w:p w14:paraId="17EC3492" w14:textId="77777777" w:rsidR="00FB424C" w:rsidRDefault="00EF57F5">
            <w:pPr>
              <w:pStyle w:val="ConsPlusNormal0"/>
            </w:pPr>
            <w:r>
              <w:t>Терапия</w:t>
            </w:r>
          </w:p>
        </w:tc>
        <w:tc>
          <w:tcPr>
            <w:tcW w:w="1077" w:type="dxa"/>
          </w:tcPr>
          <w:p w14:paraId="5BA99549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01D7F203" w14:textId="77777777">
        <w:tc>
          <w:tcPr>
            <w:tcW w:w="1000" w:type="dxa"/>
          </w:tcPr>
          <w:p w14:paraId="53F87687" w14:textId="77777777" w:rsidR="00FB424C" w:rsidRDefault="00EF57F5">
            <w:pPr>
              <w:pStyle w:val="ConsPlusNormal0"/>
              <w:jc w:val="center"/>
            </w:pPr>
            <w:r>
              <w:t>ds27.001</w:t>
            </w:r>
          </w:p>
        </w:tc>
        <w:tc>
          <w:tcPr>
            <w:tcW w:w="3232" w:type="dxa"/>
          </w:tcPr>
          <w:p w14:paraId="7DE8040A" w14:textId="77777777" w:rsidR="00FB424C" w:rsidRDefault="00EF57F5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  <w:tc>
          <w:tcPr>
            <w:tcW w:w="3596" w:type="dxa"/>
          </w:tcPr>
          <w:p w14:paraId="48EFDC28" w14:textId="77777777" w:rsidR="00FB424C" w:rsidRDefault="00EF57F5">
            <w:pPr>
              <w:pStyle w:val="ConsPlusNormal0"/>
            </w:pPr>
            <w:r>
              <w:t>R50.2, R57.1, R57.8, R57.9, T36, T36.0, T36.1, T36.2, T36.3, T36.4, T36.5, T36.6, T36.7, T36.8, T36.9, T37, T37.0, T37.1, T37.2, T37.3, T37.4, T37.5, T37.8, T37.9, T38, T38.0, T38.1, T38.2, T38.3, T38.4, T38.5, T38.6, T38.7, T38.8, T38.9, T39, T39.0, T39.1</w:t>
            </w:r>
            <w:r>
              <w:t>, T39.2, T39.3, T39.4, T39.8, T39.9, T40, T40.0, T40.1, T40.2, T40.3, T40.4, T40.5, T40.6, T40.7, T40.8, T40.9, T41, T41.0, T41.1, T41.2, T41.3, T41.4, T41.5, T42, T42.0, T42.1, T42.2, T42.3, T42.4, T42.5, T42.6, T42.7, T42.8, T43, T43.0, T43.1, T43.2, T43</w:t>
            </w:r>
            <w:r>
              <w:t>.3, T43.4, T43.5, T43.6, T43.8, T43.9, T44, T44.0, T44.1, T44.2, T44.3, T44.4, T44.5, T44.6, T44.7, T44.8, T44.9, T45, T45.0, T45.1, T45.2, T45.3, T45.4, T45.5, T45.6, T45.7, T45.8, T45.9, T46, T46.0, T46.1, T46.2, T46.3, T46.4, T46.5, T46.6, T46.7, T46.8,</w:t>
            </w:r>
            <w:r>
              <w:t xml:space="preserve"> T46.9, T47, T47.0, T47.1, T47.2, T47.3, T47.4, </w:t>
            </w:r>
            <w:r>
              <w:lastRenderedPageBreak/>
              <w:t>T47.5, T47.6, T47.7, T47.8, T47.9, T48, T48.0, T48.1, T48.2, T48.3, T48.4, T48.5, T48.6, T48.7, T49, T49.0, T49.1, T49.2, T49.3, T49.4, T49.5, T49.6, T49.7, T49.8, T49.9, T50, T50.0, T50.1, T50.2, T50.3, T50.</w:t>
            </w:r>
            <w:r>
              <w:t>4, T50.5, T50.6, T50.7, T50.8, T50.9, T51, T51.0, T51.1, T51.2, T51.3, T51.8, T51.9, T52, T52.0, T52.1, T52.2, T52.3, T52.4, T52.8, T52.9, T53, T53.0, T53.1, T53.2, T53.3, T53.4, T53.5, T53.6, T53.7, T53.9, T54, T54.0, T54.1, T54.2, T54.3, T54.9, T55, T56,</w:t>
            </w:r>
            <w:r>
              <w:t xml:space="preserve"> T56.0, T56.1, T56.2, T56.3, T56.4, T56.5, T56.6, T56.7, T56.8, T56.9, T57, T57.0, T57.1, T57.2, T57.3, T57.8, T57.9, T58, T59, T59.0, T59.1, T59.2, T59.3, T59.4, T59.5, T59.6, T59.7, T59.8, T59.9, T60, T60.0, T60.1, T60.2, T60.3, T60.4, T60.8, T60.9, T61,</w:t>
            </w:r>
            <w:r>
              <w:t xml:space="preserve"> T61.0, T61.1, T61.2, T61.8, T61.9, T62, T62.0, T62.1, T62.2, T62.8, T62.9, T63, T63.0, T63.1, T63.2, T63.3, T63.4, T63.5, T63.6, T63.8, T63.9, T64, T65, T65.0, T65.1, T65.2, T65.3, T65.4, T65.5, T65.6, T65.8, T65.9, T66, T67, T67.0, T67.1, T67.2, T67.3, T</w:t>
            </w:r>
            <w:r>
              <w:t>67.4, T67.5, T67.6, T67.7, T67.8, T67.9, T68, T69, T69.0, T69.1, T69.8, T69.9, T70, T70.0, T70.1, T70.2, T70.3, T70.4, T70.8, T70.9, T71, T73, T73.0, T73.1, T73.2, T73.3, T73.8, T73.9, T74, T74.0, T74.1, T74.2, T74.3, T74.8, T74.9, T75, T75.0, T75.1, T75.2</w:t>
            </w:r>
            <w:r>
              <w:t>, T75.3, T75.4, T75.8, T76, T78, T78.1, T78.8, T78.9, T79, T79.0, T79.1, T79.2, T79.3, T79.4, T79.5, T79.6, T79.7, T79.8, T79.9, T80, T80.0, T80.1, T80.2, T80.3, T80.4, T80.6, T80.8, T80.9, T81, T81.0, T81.1, T81.2, T81.3, T81.4, T81.5, T81.6, T81.7, T81.8</w:t>
            </w:r>
            <w:r>
              <w:t xml:space="preserve">, T81.9, T85.7, T85.9, T88, T88.0, T88.1, </w:t>
            </w:r>
            <w:r>
              <w:lastRenderedPageBreak/>
              <w:t>T88.2, T88.3, T88.4, T88.5, T88.7, T88.8, T88.9, T96, T97, T98, T98.0, T98.1, T98.2, T98.3</w:t>
            </w:r>
          </w:p>
        </w:tc>
        <w:tc>
          <w:tcPr>
            <w:tcW w:w="3458" w:type="dxa"/>
          </w:tcPr>
          <w:p w14:paraId="34DDD35B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3D02285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6D19899" w14:textId="77777777" w:rsidR="00FB424C" w:rsidRDefault="00EF57F5">
            <w:pPr>
              <w:pStyle w:val="ConsPlusNormal0"/>
              <w:jc w:val="center"/>
            </w:pPr>
            <w:r>
              <w:t>0,74</w:t>
            </w:r>
          </w:p>
        </w:tc>
      </w:tr>
      <w:tr w:rsidR="00FB424C" w14:paraId="2DEC2B1E" w14:textId="77777777">
        <w:tc>
          <w:tcPr>
            <w:tcW w:w="1000" w:type="dxa"/>
          </w:tcPr>
          <w:p w14:paraId="546C1B0E" w14:textId="77777777" w:rsidR="00FB424C" w:rsidRDefault="00EF57F5">
            <w:pPr>
              <w:pStyle w:val="ConsPlusNormal0"/>
              <w:jc w:val="center"/>
              <w:outlineLvl w:val="3"/>
            </w:pPr>
            <w:r>
              <w:lastRenderedPageBreak/>
              <w:t>ds28</w:t>
            </w:r>
          </w:p>
        </w:tc>
        <w:tc>
          <w:tcPr>
            <w:tcW w:w="12558" w:type="dxa"/>
            <w:gridSpan w:val="4"/>
          </w:tcPr>
          <w:p w14:paraId="5256CA3E" w14:textId="77777777" w:rsidR="00FB424C" w:rsidRDefault="00EF57F5">
            <w:pPr>
              <w:pStyle w:val="ConsPlusNormal0"/>
            </w:pPr>
            <w:r>
              <w:t>Торакальная хирургия</w:t>
            </w:r>
          </w:p>
        </w:tc>
        <w:tc>
          <w:tcPr>
            <w:tcW w:w="1077" w:type="dxa"/>
          </w:tcPr>
          <w:p w14:paraId="66999B6A" w14:textId="77777777" w:rsidR="00FB424C" w:rsidRDefault="00EF57F5">
            <w:pPr>
              <w:pStyle w:val="ConsPlusNormal0"/>
              <w:jc w:val="center"/>
            </w:pPr>
            <w:r>
              <w:t>1,32</w:t>
            </w:r>
          </w:p>
        </w:tc>
      </w:tr>
      <w:tr w:rsidR="00FB424C" w14:paraId="547C83D2" w14:textId="77777777">
        <w:tc>
          <w:tcPr>
            <w:tcW w:w="1000" w:type="dxa"/>
          </w:tcPr>
          <w:p w14:paraId="583EF02B" w14:textId="77777777" w:rsidR="00FB424C" w:rsidRDefault="00EF57F5">
            <w:pPr>
              <w:pStyle w:val="ConsPlusNormal0"/>
              <w:jc w:val="center"/>
            </w:pPr>
            <w:r>
              <w:t>ds28.001</w:t>
            </w:r>
          </w:p>
        </w:tc>
        <w:tc>
          <w:tcPr>
            <w:tcW w:w="3232" w:type="dxa"/>
          </w:tcPr>
          <w:p w14:paraId="01908C66" w14:textId="77777777" w:rsidR="00FB424C" w:rsidRDefault="00EF57F5">
            <w:pPr>
              <w:pStyle w:val="ConsPlusNormal0"/>
            </w:pPr>
            <w:r>
              <w:t>Операции на нижних дыхательных путях и легочной ткани, органах средостения</w:t>
            </w:r>
          </w:p>
        </w:tc>
        <w:tc>
          <w:tcPr>
            <w:tcW w:w="3596" w:type="dxa"/>
          </w:tcPr>
          <w:p w14:paraId="2166D25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09F15D1" w14:textId="77777777" w:rsidR="00FB424C" w:rsidRDefault="00EF57F5">
            <w:pPr>
              <w:pStyle w:val="ConsPlusNormal0"/>
            </w:pPr>
            <w:r>
              <w:t>A11.11.004, A11.11.004.001, A11.11.004.002, A16.09.001, A16.09.004</w:t>
            </w:r>
          </w:p>
        </w:tc>
        <w:tc>
          <w:tcPr>
            <w:tcW w:w="2272" w:type="dxa"/>
          </w:tcPr>
          <w:p w14:paraId="7214AE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E6CF194" w14:textId="77777777" w:rsidR="00FB424C" w:rsidRDefault="00EF57F5">
            <w:pPr>
              <w:pStyle w:val="ConsPlusNormal0"/>
              <w:jc w:val="center"/>
            </w:pPr>
            <w:r>
              <w:t>1,32</w:t>
            </w:r>
          </w:p>
        </w:tc>
      </w:tr>
      <w:tr w:rsidR="00FB424C" w14:paraId="55F78B96" w14:textId="77777777">
        <w:tc>
          <w:tcPr>
            <w:tcW w:w="1000" w:type="dxa"/>
          </w:tcPr>
          <w:p w14:paraId="47D9ECF3" w14:textId="77777777" w:rsidR="00FB424C" w:rsidRDefault="00EF57F5">
            <w:pPr>
              <w:pStyle w:val="ConsPlusNormal0"/>
              <w:jc w:val="center"/>
              <w:outlineLvl w:val="3"/>
            </w:pPr>
            <w:r>
              <w:t>ds29</w:t>
            </w:r>
          </w:p>
        </w:tc>
        <w:tc>
          <w:tcPr>
            <w:tcW w:w="12558" w:type="dxa"/>
            <w:gridSpan w:val="4"/>
          </w:tcPr>
          <w:p w14:paraId="0E640211" w14:textId="77777777" w:rsidR="00FB424C" w:rsidRDefault="00EF57F5">
            <w:pPr>
              <w:pStyle w:val="ConsPlusNormal0"/>
            </w:pPr>
            <w:r>
              <w:t>Травматология и ортопедия</w:t>
            </w:r>
          </w:p>
        </w:tc>
        <w:tc>
          <w:tcPr>
            <w:tcW w:w="1077" w:type="dxa"/>
          </w:tcPr>
          <w:p w14:paraId="2DB00D36" w14:textId="77777777" w:rsidR="00FB424C" w:rsidRDefault="00EF57F5">
            <w:pPr>
              <w:pStyle w:val="ConsPlusNormal0"/>
              <w:jc w:val="center"/>
            </w:pPr>
            <w:r>
              <w:t>1,25</w:t>
            </w:r>
          </w:p>
        </w:tc>
      </w:tr>
      <w:tr w:rsidR="00FB424C" w14:paraId="7F20F7AE" w14:textId="77777777">
        <w:tc>
          <w:tcPr>
            <w:tcW w:w="1000" w:type="dxa"/>
          </w:tcPr>
          <w:p w14:paraId="14B2D176" w14:textId="77777777" w:rsidR="00FB424C" w:rsidRDefault="00EF57F5">
            <w:pPr>
              <w:pStyle w:val="ConsPlusNormal0"/>
              <w:jc w:val="center"/>
            </w:pPr>
            <w:r>
              <w:t>ds29.001</w:t>
            </w:r>
          </w:p>
        </w:tc>
        <w:tc>
          <w:tcPr>
            <w:tcW w:w="3232" w:type="dxa"/>
          </w:tcPr>
          <w:p w14:paraId="2B1A58C9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1)</w:t>
            </w:r>
          </w:p>
        </w:tc>
        <w:tc>
          <w:tcPr>
            <w:tcW w:w="3596" w:type="dxa"/>
          </w:tcPr>
          <w:p w14:paraId="2CCCE45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B60EF3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A03.04.001, A11.03.001, A11.03.001.001, A11.03.001.002, A11.03.001.003, A11.04.003, A16.02.001, A16.02.001.001, A16.02.001.002, A16.02.001.003, A16.02.003, A16.02.004, A16.02.004.001, A16.02.004.</w:t>
            </w:r>
            <w:r w:rsidRPr="00EF57F5">
              <w:rPr>
                <w:lang w:val="en-US"/>
              </w:rPr>
              <w:t>002, A16.02.006, A16.02.008, A16.02.009, A16.02.010, A16.02.011, A16.02.018, A16.03.007, A16.03.013, A16.03.014.001, A16.03.014.002, A16.03.015, A16.03.017, A16.03.020, A16.03.021, A16.03.021.002, A16.03.022, A16.03.022.003, A16.03.027, A16.03.031, A16.03.</w:t>
            </w:r>
            <w:r w:rsidRPr="00EF57F5">
              <w:rPr>
                <w:lang w:val="en-US"/>
              </w:rPr>
              <w:t>033, A16.03.036, A16.03.049, A16.03.082, A16.03.089, A16.04.002, A16.04.005, A16.04.018, A16.04.018.001, A16.04.019, A16.04.024, A16.04.051, A16.30.017.003, A16.30.019.004</w:t>
            </w:r>
          </w:p>
        </w:tc>
        <w:tc>
          <w:tcPr>
            <w:tcW w:w="2272" w:type="dxa"/>
          </w:tcPr>
          <w:p w14:paraId="60C501D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0E57E0A" w14:textId="77777777" w:rsidR="00FB424C" w:rsidRDefault="00EF57F5">
            <w:pPr>
              <w:pStyle w:val="ConsPlusNormal0"/>
              <w:jc w:val="center"/>
            </w:pPr>
            <w:r>
              <w:t>1,44</w:t>
            </w:r>
          </w:p>
        </w:tc>
      </w:tr>
      <w:tr w:rsidR="00FB424C" w14:paraId="308B578E" w14:textId="77777777">
        <w:tc>
          <w:tcPr>
            <w:tcW w:w="1000" w:type="dxa"/>
          </w:tcPr>
          <w:p w14:paraId="2ECADB4E" w14:textId="77777777" w:rsidR="00FB424C" w:rsidRDefault="00EF57F5">
            <w:pPr>
              <w:pStyle w:val="ConsPlusNormal0"/>
              <w:jc w:val="center"/>
            </w:pPr>
            <w:r>
              <w:t>ds29.002</w:t>
            </w:r>
          </w:p>
        </w:tc>
        <w:tc>
          <w:tcPr>
            <w:tcW w:w="3232" w:type="dxa"/>
          </w:tcPr>
          <w:p w14:paraId="374BFF8D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2)</w:t>
            </w:r>
          </w:p>
        </w:tc>
        <w:tc>
          <w:tcPr>
            <w:tcW w:w="3596" w:type="dxa"/>
          </w:tcPr>
          <w:p w14:paraId="799791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6AC1399" w14:textId="77777777" w:rsidR="00FB424C" w:rsidRDefault="00EF57F5">
            <w:pPr>
              <w:pStyle w:val="ConsPlusNormal0"/>
            </w:pPr>
            <w:r>
              <w:t>A16.02.002, A16.03.001, A16.03.016, A16.03.029, A16.03.034, A16.03.090, A16.04.039</w:t>
            </w:r>
          </w:p>
        </w:tc>
        <w:tc>
          <w:tcPr>
            <w:tcW w:w="2272" w:type="dxa"/>
          </w:tcPr>
          <w:p w14:paraId="5278BC3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CD91F1B" w14:textId="77777777" w:rsidR="00FB424C" w:rsidRDefault="00EF57F5">
            <w:pPr>
              <w:pStyle w:val="ConsPlusNormal0"/>
              <w:jc w:val="center"/>
            </w:pPr>
            <w:r>
              <w:t>1,69</w:t>
            </w:r>
          </w:p>
        </w:tc>
      </w:tr>
      <w:tr w:rsidR="00FB424C" w14:paraId="375236E9" w14:textId="77777777">
        <w:tc>
          <w:tcPr>
            <w:tcW w:w="1000" w:type="dxa"/>
          </w:tcPr>
          <w:p w14:paraId="6CAAA917" w14:textId="77777777" w:rsidR="00FB424C" w:rsidRDefault="00EF57F5">
            <w:pPr>
              <w:pStyle w:val="ConsPlusNormal0"/>
              <w:jc w:val="center"/>
            </w:pPr>
            <w:r>
              <w:t>ds29.003</w:t>
            </w:r>
          </w:p>
        </w:tc>
        <w:tc>
          <w:tcPr>
            <w:tcW w:w="3232" w:type="dxa"/>
          </w:tcPr>
          <w:p w14:paraId="6A25D4A2" w14:textId="77777777" w:rsidR="00FB424C" w:rsidRDefault="00EF57F5">
            <w:pPr>
              <w:pStyle w:val="ConsPlusNormal0"/>
            </w:pPr>
            <w:r>
              <w:t>Операции на костно-мышечной системе и суставах (уровень 3)</w:t>
            </w:r>
          </w:p>
        </w:tc>
        <w:tc>
          <w:tcPr>
            <w:tcW w:w="3596" w:type="dxa"/>
          </w:tcPr>
          <w:p w14:paraId="485B3F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FA63D6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A16.02.005, A16.02.005.003, A16.02</w:t>
            </w:r>
            <w:r w:rsidRPr="00EF57F5">
              <w:rPr>
                <w:lang w:val="en-US"/>
              </w:rPr>
              <w:t xml:space="preserve">.009.001, A16.02.016, </w:t>
            </w:r>
            <w:r w:rsidRPr="00EF57F5">
              <w:rPr>
                <w:lang w:val="en-US"/>
              </w:rPr>
              <w:lastRenderedPageBreak/>
              <w:t>A16.03.002, A16.04.003, A16.04.004, A16.04.006, A16.04.019.003, A16.04.024.001, A16.04.047, A16.04.050</w:t>
            </w:r>
          </w:p>
        </w:tc>
        <w:tc>
          <w:tcPr>
            <w:tcW w:w="2272" w:type="dxa"/>
          </w:tcPr>
          <w:p w14:paraId="578EF17C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21D30421" w14:textId="77777777" w:rsidR="00FB424C" w:rsidRDefault="00EF57F5">
            <w:pPr>
              <w:pStyle w:val="ConsPlusNormal0"/>
              <w:jc w:val="center"/>
            </w:pPr>
            <w:r>
              <w:t>2,49</w:t>
            </w:r>
          </w:p>
        </w:tc>
      </w:tr>
      <w:tr w:rsidR="00FB424C" w:rsidRPr="00EF57F5" w14:paraId="4264C426" w14:textId="77777777">
        <w:tc>
          <w:tcPr>
            <w:tcW w:w="1000" w:type="dxa"/>
          </w:tcPr>
          <w:p w14:paraId="68116913" w14:textId="77777777" w:rsidR="00FB424C" w:rsidRDefault="00EF57F5">
            <w:pPr>
              <w:pStyle w:val="ConsPlusNormal0"/>
              <w:jc w:val="center"/>
            </w:pPr>
            <w:r>
              <w:t>ds29.004</w:t>
            </w:r>
          </w:p>
        </w:tc>
        <w:tc>
          <w:tcPr>
            <w:tcW w:w="3232" w:type="dxa"/>
          </w:tcPr>
          <w:p w14:paraId="7EF8F556" w14:textId="77777777" w:rsidR="00FB424C" w:rsidRDefault="00EF57F5">
            <w:pPr>
              <w:pStyle w:val="ConsPlusNormal0"/>
            </w:pPr>
            <w:r>
              <w:t>Заболевания опорно-двигательного аппарата, травмы, болезни мягких тканей</w:t>
            </w:r>
          </w:p>
        </w:tc>
        <w:tc>
          <w:tcPr>
            <w:tcW w:w="3596" w:type="dxa"/>
          </w:tcPr>
          <w:p w14:paraId="2FE8D29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A26.7, A48.0, D03, D03.0, D03.1, D03.2, D03.3, D03.4, D03.5, D03.6, D03.7, D03.8, D03.9, D04, D04.0, D04.1, D04.2, D04.3, D04.4, D04.5, D04.6, D04.7, D04.8, D04.9, D16.0, D16.1, D16.2</w:t>
            </w:r>
            <w:r w:rsidRPr="00EF57F5">
              <w:rPr>
                <w:lang w:val="en-US"/>
              </w:rPr>
              <w:t>, D16.3, D16.4, D16.6, D16.8, D16.9, D17, D17.0, D17.1, D17.2, D17.3, D17.4, D17.5, D17.6, D17.7, D17.9, D18, D18.0, D18.1, D19.7, D19.9, D21, D21.0, D21.1, D21.2, D21.3, D21.4, D21.5, D21.6, D21.9, D22, D22.0, D22.1, D22.2, D22.3, D22.4, D22.5, D22.6, D22</w:t>
            </w:r>
            <w:r w:rsidRPr="00EF57F5">
              <w:rPr>
                <w:lang w:val="en-US"/>
              </w:rPr>
              <w:t>.7, D22.9, D23, D23.0, D23.1, D23.2, D23.3, D23.4, D23.5, D23.6, D23.7, D23.9, D24, D48.0, D48.1, D48.5, D48.6, D48.7, D48.9, D86.3, E55.0, E64.3, L02.0, L02.1, L02.2, L02.3, L02.4, L02.8, L02.9, L03.0, L03.1, L03.2, L03.3, L03.8, L03.9, L05.0, L05.9, L72.</w:t>
            </w:r>
            <w:r w:rsidRPr="00EF57F5">
              <w:rPr>
                <w:lang w:val="en-US"/>
              </w:rPr>
              <w:t>0, L72.1, L72.2, L72.8, L72.9, L73.2, L89.0, L89.1, L89.2, L89.3, L89.9, L97, L98.4, M15, M15.0, M15.1, M15.2, M15.3, M15.4, M15.8, M15.9, M16, M16.0, M16.1, M16.2, M16.3, M16.4, M16.5, M16.6, M16.7, M16.9, M17, M17.0, M17.1, M17.2, M17.3, M17.4, M17.5, M1</w:t>
            </w:r>
            <w:r w:rsidRPr="00EF57F5">
              <w:rPr>
                <w:lang w:val="en-US"/>
              </w:rPr>
              <w:t>7.9, M18, M18.0, M18.1, M18.2, M18.3, M18.4, M18.5, M18.9, M19, M19.0, M19.1, M19.2, M19.8, M19.9, M20, M20.0, M20.1, M20.2, M20.3, M20.4, M20.5, M20.6, M21, M21.0, M21.1, M21.2, M21.3, M21.4, M21.5, M21.6, M21.7, M21.8, M21.9, M22, M22.0, M22.1, M22.2, M2</w:t>
            </w:r>
            <w:r w:rsidRPr="00EF57F5">
              <w:rPr>
                <w:lang w:val="en-US"/>
              </w:rPr>
              <w:t xml:space="preserve">2.3, M22.4, M22.8, M22.9, M23, M23.0, </w:t>
            </w:r>
            <w:r w:rsidRPr="00EF57F5">
              <w:rPr>
                <w:lang w:val="en-US"/>
              </w:rPr>
              <w:lastRenderedPageBreak/>
              <w:t>M23.1, M23.2, M23.3, M23.4, M23.5, M23.6, M23.8, M23.9, M24, M24.0, M24.1, M24.2, M24.3, M24.4, M24.5, M24.6, M24.7, M24.8, M24.9, M25, M25.0, M25.1, M25.2, M25.3, M25.4, M25.5, M25.6, M25.7, M25.8, M25.9, M35.7, M46.2</w:t>
            </w:r>
            <w:r w:rsidRPr="00EF57F5">
              <w:rPr>
                <w:lang w:val="en-US"/>
              </w:rPr>
              <w:t>, M60, M60.0, M60.1, M60.2, M60.8, M60.9, M61, M61.0, M61.1, M61.2, M61.3, M61.4, M61.5, M61.9, M62, M62.0, M62.1, M62.2, M62.3, M62.4, M62.5, M62.6, M62.8, M62.9, M63, M63.0, M63.1, M63.2, M63.3, M63.8, M65, M65.0, M65.1, M65.2, M65.3, M65.4, M65.8, M65.9</w:t>
            </w:r>
            <w:r w:rsidRPr="00EF57F5">
              <w:rPr>
                <w:lang w:val="en-US"/>
              </w:rPr>
              <w:t>, M66, M66.0, M66.1, M66.2, M66.3, M66.4, M66.5, M67, M67.0, M67.1, M67.2, M67.3, M67.4, M67.8, M67.9, M68, M68.0, M68.8, M70, M70.0, M70.1, M70.2, M70.3, M70.4, M70.5, M70.6, M70.7, M70.8, M70.9, M71, M71.0, M71.1, M71.2, M71.3, M71.4, M71.5, M71.8, M71.9</w:t>
            </w:r>
            <w:r w:rsidRPr="00EF57F5">
              <w:rPr>
                <w:lang w:val="en-US"/>
              </w:rPr>
              <w:t>, M72, M72.0, M72.1, M72.2, M72.4, M72.6, M72.8, M72.9, M73.8, M75, M75.0, M75.1, M75.2, M75.3, M75.4, M75.5, M75.6, M75.8, M75.9, M76, M76.0, M76.1, M76.2, M76.3, M76.4, M76.5, M76.6, M76.7, M76.8, M76.9, M77, M77.0, M77.1, M77.2, M77.3, M77.4, M77.5, M77</w:t>
            </w:r>
            <w:r w:rsidRPr="00EF57F5">
              <w:rPr>
                <w:lang w:val="en-US"/>
              </w:rPr>
              <w:t>.8, M77.9, M79, M79.0, M79.1, M79.2, M79.3, M79.4, M79.5, M79.6, M79.7, M79.8, M79.9, M80, M80.0, M80.1, M80.2, M80.3, M80.4, M80.5, M80.8, M80.9, M81, M81.0, M81.1, M81.2, M81.3, M81.4, M81.5, M81.6, M81.8, M81.9, M82, M82.0, M82.8, M83, M83.0, M83.1, M83</w:t>
            </w:r>
            <w:r w:rsidRPr="00EF57F5">
              <w:rPr>
                <w:lang w:val="en-US"/>
              </w:rPr>
              <w:t xml:space="preserve">.2, M83.3, M83.4, M83.5, M83.8, M83.9, M84, M84.0, M84.1, </w:t>
            </w:r>
            <w:r w:rsidRPr="00EF57F5">
              <w:rPr>
                <w:lang w:val="en-US"/>
              </w:rPr>
              <w:lastRenderedPageBreak/>
              <w:t>M84.2, M84.3, M84.4, M84.8, M84.9, M85, M85.0, M85.1, M85.2, M85.3, M85.4, M85.5, M85.6, M85.8, M85.9, M86.0, M86.1, M86.2, M86.3, M86.4, M86.5, M86.6, M86.8, M86.9, M87, M87.0, M87.1, M87.2, M87.3,</w:t>
            </w:r>
            <w:r w:rsidRPr="00EF57F5">
              <w:rPr>
                <w:lang w:val="en-US"/>
              </w:rPr>
              <w:t xml:space="preserve"> M87.8, M87.9, M88, M88.0, M88.8, M88.9, M89, M89.0, M89.1, M89.2, M89.3, M89.4, M89.5, M89.6, M89.8, M89.9, M90, M90.1, M90.2, M90.3, M90.4, M90.5, M90.6, M90.7, M90.8, M91, M91.0, M91.1, M91.2, M91.3, M91.8, M91.9, M92, M92.0, M92.1, M92.2, M92.3, M92.4,</w:t>
            </w:r>
            <w:r w:rsidRPr="00EF57F5">
              <w:rPr>
                <w:lang w:val="en-US"/>
              </w:rPr>
              <w:t xml:space="preserve"> M92.5, M92.6, M92.7, M92.8, M92.9, M93, M93.0, M93.1, M93.2, M93.8, M93.9, M94, M94.0, M94.1, M94.2, M94.3, M94.8, M94.9, M95, M95.0, M95.1, M95.2, M95.3, M95.4, M95.5, M95.8, M95.9, M96.0, M96.6, M96.8, M96.9, N07.1, Q65, Q65.0, Q65.1, Q65.2, Q65.3, Q65.</w:t>
            </w:r>
            <w:r w:rsidRPr="00EF57F5">
              <w:rPr>
                <w:lang w:val="en-US"/>
              </w:rPr>
              <w:t>4, Q65.5, Q65.6, Q65.8, Q65.9, Q66, Q66.0, Q66.1, Q66.2, Q66.3, Q66.4, Q66.5, Q66.6, Q66.7, Q66.8, Q66.9, Q67, Q67.0, Q67.1, Q67.2, Q67.3, Q67.4, Q67.5, Q67.6, Q67.7, Q67.8, Q68, Q68.0, Q68.1, Q68.2, Q68.3, Q68.4, Q68.5, Q68.8, Q69, Q69.0, Q69.1, Q69.2, Q6</w:t>
            </w:r>
            <w:r w:rsidRPr="00EF57F5">
              <w:rPr>
                <w:lang w:val="en-US"/>
              </w:rPr>
              <w:t>9.9, Q70, Q70.0, Q70.1, Q70.2, Q70.3, Q70.4, Q70.9, Q71, Q71.0, Q71.1, Q71.2, Q71.3, Q71.4, Q71.5, Q71.6, Q71.8, Q71.9, Q72, Q72.0, Q72.1, Q72.2, Q72.3, Q72.4, Q72.5, Q72.6, Q72.7, Q72.8, Q72.9, Q73, Q73.0, Q73.1, Q73.8, Q74, Q74.0, Q74.1, Q74.2, Q74.3, Q7</w:t>
            </w:r>
            <w:r w:rsidRPr="00EF57F5">
              <w:rPr>
                <w:lang w:val="en-US"/>
              </w:rPr>
              <w:t xml:space="preserve">4.8, Q74.9, Q75, Q75.0, Q75.1, Q75.2, Q75.3, Q75.4, Q75.5, Q75.8, Q75.9, Q76, </w:t>
            </w:r>
            <w:r w:rsidRPr="00EF57F5">
              <w:rPr>
                <w:lang w:val="en-US"/>
              </w:rPr>
              <w:lastRenderedPageBreak/>
              <w:t xml:space="preserve">Q76.0, Q76.1, Q76.2, Q76.3, Q76.4, Q76.5, Q76.6, Q76.7, Q76.8, Q76.9, Q77, Q77.0, Q77.1, Q77.2, Q77.3, Q77.4, Q77.5, Q77.6, Q77.7, Q77.8, Q77.9, Q78, Q78.0, Q78.1, Q78.2, Q78.3, </w:t>
            </w:r>
            <w:r w:rsidRPr="00EF57F5">
              <w:rPr>
                <w:lang w:val="en-US"/>
              </w:rPr>
              <w:t>Q78.4, Q78.5, Q78.6, Q78.8, Q78.9, Q79, Q79.0, Q79.1, Q79.2, Q79.3, Q79.4, Q79.5, Q79.6, Q79.8, Q79.9, Q87.0, Q87.1, Q87.2, Q87.3, Q87.4, Q87.5, Q89.9, R26.2, R29.4, R89, R89.0, R89.1, R89.2, R89.3, R89.4, R89.5, R89.6, R89.7, R89.8, R89.9, R93.6, R93.7, S</w:t>
            </w:r>
            <w:r w:rsidRPr="00EF57F5">
              <w:rPr>
                <w:lang w:val="en-US"/>
              </w:rPr>
              <w:t>00, S00.0, S00.3, S00.7, S00.8, S00.9, S01, S01.0, S01.2, S01.7, S01.8, S01.9, S07, S07.0, S07.1, S07.8, S07.9, S08, S08.0, S08.1, S08.8, S08.9, S09, S09.0, S09.1, S09.7, S09.8, S09.9, S10, S10.0, S10.1, S10.7, S10.8, S10.9, S11, S11.0, S11.1, S11.2, S11.7</w:t>
            </w:r>
            <w:r w:rsidRPr="00EF57F5">
              <w:rPr>
                <w:lang w:val="en-US"/>
              </w:rPr>
              <w:t>, S11.8, S11.9, S15, S15.0, S15.1, S15.2, S15.3, S15.7, S15.8, S15.9, S17, S17.0, S17.8, S17.9, S18, S19, S19.7, S19.8, S19.9, S20, S20.0, S20.1, S20.2, S20.3, S20.4, S20.7, S20.8, S21, S21.0, S21.1, S21.2, S21.7, S21.8, S21.9, S22.1, S22.10, S22.11, S22.2</w:t>
            </w:r>
            <w:r w:rsidRPr="00EF57F5">
              <w:rPr>
                <w:lang w:val="en-US"/>
              </w:rPr>
              <w:t>, S22.20, S22.21, S22.3, S22.30, S22.31, S22.4, S22.40, S22.41, S22.5, S22.50, S22.51, S22.8, S22.80, S22.81, S22.9, S22.90, S22.91, S23.4, S23.5, S25, S25.0, S25.1, S25.2, S25.3, S25.4, S25.5, S25.7, S25.8, S25.9, S27, S27.0, S27.00, S27.01, S27.1, S27.10</w:t>
            </w:r>
            <w:r w:rsidRPr="00EF57F5">
              <w:rPr>
                <w:lang w:val="en-US"/>
              </w:rPr>
              <w:t xml:space="preserve">, S27.11, S27.2, S27.20, S27.21, S27.3, S27.30, S27.31, S27.4, S27.40, S27.41, S27.5, S27.50, S27.51, S27.6, S27.60, S27.61, S27.7, S27.70, S27.71, S27.8, S27.80, S27.81, S27.9, S27.90, S27.91, S28, S28.0, S28.1, S29.0, S29.7, S29.8, </w:t>
            </w:r>
            <w:r w:rsidRPr="00EF57F5">
              <w:rPr>
                <w:lang w:val="en-US"/>
              </w:rPr>
              <w:lastRenderedPageBreak/>
              <w:t>S29.9, S30, S30.0, S30</w:t>
            </w:r>
            <w:r w:rsidRPr="00EF57F5">
              <w:rPr>
                <w:lang w:val="en-US"/>
              </w:rPr>
              <w:t>.1, S30.7, S30.8, S30.9, S31, S31.0, S31.1, S31.7, S31.8, S32.3, S32.30, S32.31, S32.4, S32.40, S32.41, S32.5, S32.50, S32.51, S32.7, S32.70, S32.71, S33.4, S35, S35.0, S35.1, S35.2, S35.3, S35.4, S35.5, S35.7, S35.8, S35.9, S38, S38.0, S38.1, S38.3, S39.0</w:t>
            </w:r>
            <w:r w:rsidRPr="00EF57F5">
              <w:rPr>
                <w:lang w:val="en-US"/>
              </w:rPr>
              <w:t>, S39.6, S39.7, S39.8, S39.9, S40, S40.0, S40.7, S40.8, S40.9, S41, S41.0, S41.1, S41.7, S41.8, S42, S42.0, S42.00, S42.01, S42.1, S42.10, S42.11, S42.2, S42.20, S42.21, S42.3, S42.30, S42.31, S42.4, S42.40, S42.41, S42.7, S42.70, S42.71, S42.8, S42.80, S4</w:t>
            </w:r>
            <w:r w:rsidRPr="00EF57F5">
              <w:rPr>
                <w:lang w:val="en-US"/>
              </w:rPr>
              <w:t>2.81, S42.9, S42.90, S42.91, S43, S43.0, S43.1, S43.2, S43.3, S43.4, S43.5, S43.6, S43.7, S45, S45.0, S45.1, S45.2, S45.3, S45.7, S45.8, S45.9, S46, S46.0, S46.1, S46.2, S46.3, S46.7, S46.8, S46.9, S47, S48, S48.0, S48.1, S48.9, S49.7, S49.8, S49.9, S50, S</w:t>
            </w:r>
            <w:r w:rsidRPr="00EF57F5">
              <w:rPr>
                <w:lang w:val="en-US"/>
              </w:rPr>
              <w:t xml:space="preserve">50.0, S50.1, S50.7, S50.8, S50.9, S51, S51.0, S51.7, S51.8, S51.9, S52, S52.0, S52.00, S52.01, S52.1, S52.10, S52.11, S52.2, S52.20, S52.21, S52.3, S52.30, S52.31, S52.4, S52.40, S52.41, S52.5, S52.50, S52.51, S52.6, S52.60, S52.61, S52.7, S52.70, S52.71, </w:t>
            </w:r>
            <w:r w:rsidRPr="00EF57F5">
              <w:rPr>
                <w:lang w:val="en-US"/>
              </w:rPr>
              <w:t>S52.8, S52.80, S52.81, S52.9, S52.90, S52.91, S53, S53.0, S53.1, S53.2, S53.3, S53.4, S55, S55.0, S55.1, S55.2, S55.7, S55.8, S55.9, S56, S56.0, S56.1, S56.2, S56.3, S56.4, S56.5, S56.7, S56.8, S57, S57.0, S57.8, S57.9, S58, S58.0, S58.1, S58.9, S59.7, S59</w:t>
            </w:r>
            <w:r w:rsidRPr="00EF57F5">
              <w:rPr>
                <w:lang w:val="en-US"/>
              </w:rPr>
              <w:t xml:space="preserve">.8, S59.9, S60, S60.0, S60.1, S60.2, S60.7, S60.8, S60.9, S61, S61.0, S61.1, S61.7, S61.8, S61.9, S62, S62.0, S62.00, S62.01, S62.1, S62.10, S62.11, S62.2, </w:t>
            </w:r>
            <w:r w:rsidRPr="00EF57F5">
              <w:rPr>
                <w:lang w:val="en-US"/>
              </w:rPr>
              <w:lastRenderedPageBreak/>
              <w:t xml:space="preserve">S62.20, S62.21, S62.3, S62.30, S62.31, S62.4, S62.40, S62.41, S62.5, S62.50, S62.51, S62.6, S62.60, </w:t>
            </w:r>
            <w:r w:rsidRPr="00EF57F5">
              <w:rPr>
                <w:lang w:val="en-US"/>
              </w:rPr>
              <w:t>S62.61, S62.7, S62.70, S62.71, S62.8, S62.80, S62.81, S63, S63.0, S63.1, S63.2, S63.3, S63.4, S63.5, S63.6, S63.7, S65, S65.0, S65.1, S65.2, S65.3, S65.4, S65.5, S65.7, S65.8, S65.9, S66, S66.0, S66.1, S66.2, S66.3, S66.4, S66.5, S66.6, S66.7, S66.8, S66.9</w:t>
            </w:r>
            <w:r w:rsidRPr="00EF57F5">
              <w:rPr>
                <w:lang w:val="en-US"/>
              </w:rPr>
              <w:t>, S67, S67.0, S67.8, S68, S68.0, S68.1, S68.2, S68.3, S68.4, S68.8, S68.9, S69.7, S69.8, S69.9, S70, S70.0, S70.1, S70.7, S70.8, S70.9, S71, S71.0, S71.1, S71.7, S71.8, S72.0, S72.00, S72.01, S72.1, S72.10, S72.11, S72.2, S72.20, S72.21, S72.3, S72.30, S72</w:t>
            </w:r>
            <w:r w:rsidRPr="00EF57F5">
              <w:rPr>
                <w:lang w:val="en-US"/>
              </w:rPr>
              <w:t>.31, S72.4, S72.40, S72.41, S72.7, S72.70, S72.71, S72.8, S72.80, S72.81, S72.9, S72.90, S72.91, S73, S73.0, S73.1, S75, S75.0, S75.1, S75.2, S75.7, S75.8, S75.9, S76, S76.0, S76.1, S76.2, S76.3, S76.4, S76.7, S77, S77.0, S77.1, S77.2, S78, S78.0, S78.1, S</w:t>
            </w:r>
            <w:r w:rsidRPr="00EF57F5">
              <w:rPr>
                <w:lang w:val="en-US"/>
              </w:rPr>
              <w:t>78.9, S79.7, S79.8, S79.9, S80, S80.0, S80.1, S80.7, S80.8, S80.9, S81, S81.0, S81.7, S81.8, S81.9, S82, S82.0, S82.00, S82.01, S82.1, S82.10, S82.11, S82.2, S82.20, S82.21, S82.3, S82.30, S82.31, S82.4, S82.40, S82.41, S82.5, S82.50, S82.51, S82.6, S82.60</w:t>
            </w:r>
            <w:r w:rsidRPr="00EF57F5">
              <w:rPr>
                <w:lang w:val="en-US"/>
              </w:rPr>
              <w:t>, S82.61, S82.7, S82.70, S82.71, S82.8, S82.80, S82.81, S82.9, S82.90, S82.91, S83, S83.0, S83.1, S83.2, S83.3, S83.4, S83.5, S83.6, S83.7, S85, S85.0, S85.1, S85.2, S85.3, S85.4, S85.5, S85.7, S85.8, S85.9, S86, S86.0, S86.1, S86.2, S86.3, S86.7, S86.8, S</w:t>
            </w:r>
            <w:r w:rsidRPr="00EF57F5">
              <w:rPr>
                <w:lang w:val="en-US"/>
              </w:rPr>
              <w:t xml:space="preserve">86.9, S87, S87.0, S87.8, S88, S88.0, S88.1, S88.9, S89, S89.7, S89.8, </w:t>
            </w:r>
            <w:r w:rsidRPr="00EF57F5">
              <w:rPr>
                <w:lang w:val="en-US"/>
              </w:rPr>
              <w:lastRenderedPageBreak/>
              <w:t>S89.9, S90, S90.0, S90.1, S90.2, S90.3, S90.7, S90.8, S90.9, S91, S91.0, S91.1, S91.2, S91.3, S91.7, S92, S92.0, S92.00, S92.01, S92.1, S92.10, S92.11, S92.2, S92.20, S92.21, S92.3, S92.</w:t>
            </w:r>
            <w:r w:rsidRPr="00EF57F5">
              <w:rPr>
                <w:lang w:val="en-US"/>
              </w:rPr>
              <w:t>30, S92.31, S92.4, S92.40, S92.41, S92.5, S92.50, S92.51, S92.7, S92.70, S92.71, S92.9, S92.90, S92.91, S93, S93.0, S93.1, S93.2, S93.3, S93.4, S93.5, S93.6, S95, S95.0, S95.1, S95.2, S95.7, S95.8, S95.9, S96, S96.0, S96.1, S96.2, S96.7, S96.8, S96.9, S97,</w:t>
            </w:r>
            <w:r w:rsidRPr="00EF57F5">
              <w:rPr>
                <w:lang w:val="en-US"/>
              </w:rPr>
              <w:t xml:space="preserve"> S97.0, S97.1, S97.8, S98, S98.0, S98.1, S98.2, S98.3, S98.4, S99.7, S99.8, S99.9, T00, T00.0, T00.1, T00.2, T00.3, T00.6, T00.8, T00.9, T01, T01.0, T01.1, T01.2, T01.3, T01.6, T01.8, T01.9, T02.1, T02.10, T02.11, T02.2, T02.20, T02.21, T02.3, T02.30, T02.</w:t>
            </w:r>
            <w:r w:rsidRPr="00EF57F5">
              <w:rPr>
                <w:lang w:val="en-US"/>
              </w:rPr>
              <w:t>31, T02.4, T02.40, T02.41, T02.5, T02.50, T02.51, T02.6, T02.60, T02.61, T02.7, T02.70, T02.71, T02.8, T02.80, T02.81, T02.9, T02.90, T02.91, T03, T03.0, T03.1, T03.2, T03.3, T03.4, T03.8, T03.9, T04, T04.0, T04.1, T04.2, T04.3, T04.4, T04.7, T04.8, T04.9,</w:t>
            </w:r>
            <w:r w:rsidRPr="00EF57F5">
              <w:rPr>
                <w:lang w:val="en-US"/>
              </w:rPr>
              <w:t xml:space="preserve"> T05, T05.0, T05.1, T05.2, T05.3, T05.4, T05.5, T05.6, T05.8, T05.9, T06, T06.0, T06.1, T06.2, T06.3, T06.4, T06.5, T06.8, T07, T09, T09.0, T09.1, T09.2, T09.5, T09.6, T09.8, T09.9, T10, T10.0, T10.1, T11, T11.0, T11.1, T11.2, T11.4, T11.5, T11.6, T11.8, T</w:t>
            </w:r>
            <w:r w:rsidRPr="00EF57F5">
              <w:rPr>
                <w:lang w:val="en-US"/>
              </w:rPr>
              <w:t>11.9, T12, T12.0, T12.1, T13, T13.0, T13.1, T13.2, T13.4, T13.5, T13.6, T13.8, T13.9, T14, T14.0, T14.1, T14.2, T14.20, T14.21, T14.3, T14.5, T14.6, T14.7, T14.8, T14.9, T84, T84.0, T84.1, T84.2, T84.3, T84.4, T84.5, T84.6, T84.7, T84.8, T84.9, T87, T87.0,</w:t>
            </w:r>
            <w:r w:rsidRPr="00EF57F5">
              <w:rPr>
                <w:lang w:val="en-US"/>
              </w:rPr>
              <w:t xml:space="preserve"> T87.1, T87.2, T87.3, </w:t>
            </w:r>
            <w:r w:rsidRPr="00EF57F5">
              <w:rPr>
                <w:lang w:val="en-US"/>
              </w:rPr>
              <w:lastRenderedPageBreak/>
              <w:t>T87.4, T87.5, T87.6, T90, T90.0, T90.1, T91, T91.0, T91.2, T91.8, T91.9, T92, T92.0, T92.1, T92.2, T92.3, T92.5, T92.6, T92.8, T92.9, T93, T93.0, T93.1, T93.2, T93.3, T93.5, T93.6, T93.8, T93.9, T94, T94.0, T94.1</w:t>
            </w:r>
          </w:p>
        </w:tc>
        <w:tc>
          <w:tcPr>
            <w:tcW w:w="3458" w:type="dxa"/>
          </w:tcPr>
          <w:p w14:paraId="11E499F2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-</w:t>
            </w:r>
          </w:p>
        </w:tc>
        <w:tc>
          <w:tcPr>
            <w:tcW w:w="2272" w:type="dxa"/>
          </w:tcPr>
          <w:p w14:paraId="09F28247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-</w:t>
            </w:r>
          </w:p>
        </w:tc>
        <w:tc>
          <w:tcPr>
            <w:tcW w:w="1077" w:type="dxa"/>
          </w:tcPr>
          <w:p w14:paraId="377C9B76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1,05</w:t>
            </w:r>
          </w:p>
        </w:tc>
      </w:tr>
      <w:tr w:rsidR="00FB424C" w:rsidRPr="00EF57F5" w14:paraId="6E96A93B" w14:textId="77777777">
        <w:tc>
          <w:tcPr>
            <w:tcW w:w="1000" w:type="dxa"/>
          </w:tcPr>
          <w:p w14:paraId="2EC5CE2E" w14:textId="77777777" w:rsidR="00FB424C" w:rsidRPr="00EF57F5" w:rsidRDefault="00EF57F5">
            <w:pPr>
              <w:pStyle w:val="ConsPlusNormal0"/>
              <w:jc w:val="center"/>
              <w:outlineLvl w:val="3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ds30</w:t>
            </w:r>
          </w:p>
        </w:tc>
        <w:tc>
          <w:tcPr>
            <w:tcW w:w="12558" w:type="dxa"/>
            <w:gridSpan w:val="4"/>
          </w:tcPr>
          <w:p w14:paraId="75839585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Уролог</w:t>
            </w:r>
            <w:r>
              <w:t>ия</w:t>
            </w:r>
          </w:p>
        </w:tc>
        <w:tc>
          <w:tcPr>
            <w:tcW w:w="1077" w:type="dxa"/>
          </w:tcPr>
          <w:p w14:paraId="540C1536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0,98</w:t>
            </w:r>
          </w:p>
        </w:tc>
      </w:tr>
      <w:tr w:rsidR="00FB424C" w14:paraId="0E662A71" w14:textId="77777777">
        <w:tc>
          <w:tcPr>
            <w:tcW w:w="1000" w:type="dxa"/>
            <w:vMerge w:val="restart"/>
          </w:tcPr>
          <w:p w14:paraId="24E73CDD" w14:textId="77777777" w:rsidR="00FB424C" w:rsidRPr="00EF57F5" w:rsidRDefault="00EF57F5">
            <w:pPr>
              <w:pStyle w:val="ConsPlusNormal0"/>
              <w:jc w:val="center"/>
              <w:rPr>
                <w:lang w:val="en-US"/>
              </w:rPr>
            </w:pPr>
            <w:r w:rsidRPr="00EF57F5">
              <w:rPr>
                <w:lang w:val="en-US"/>
              </w:rPr>
              <w:t>ds30.001</w:t>
            </w:r>
          </w:p>
        </w:tc>
        <w:tc>
          <w:tcPr>
            <w:tcW w:w="3232" w:type="dxa"/>
            <w:vMerge w:val="restart"/>
          </w:tcPr>
          <w:p w14:paraId="5616AAA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>
              <w:t>Болезни</w:t>
            </w:r>
            <w:r w:rsidRPr="00EF57F5">
              <w:rPr>
                <w:lang w:val="en-US"/>
              </w:rPr>
              <w:t xml:space="preserve">, </w:t>
            </w:r>
            <w:r>
              <w:t>врожденные</w:t>
            </w:r>
            <w:r w:rsidRPr="00EF57F5">
              <w:rPr>
                <w:lang w:val="en-US"/>
              </w:rPr>
              <w:t xml:space="preserve"> </w:t>
            </w:r>
            <w:r>
              <w:t>аномалии</w:t>
            </w:r>
            <w:r w:rsidRPr="00EF57F5">
              <w:rPr>
                <w:lang w:val="en-US"/>
              </w:rPr>
              <w:t xml:space="preserve">, </w:t>
            </w:r>
            <w:r>
              <w:t>повреждения</w:t>
            </w:r>
            <w:r w:rsidRPr="00EF57F5">
              <w:rPr>
                <w:lang w:val="en-US"/>
              </w:rPr>
              <w:t xml:space="preserve"> </w:t>
            </w:r>
            <w:r>
              <w:t>мочевой</w:t>
            </w:r>
            <w:r w:rsidRPr="00EF57F5">
              <w:rPr>
                <w:lang w:val="en-US"/>
              </w:rPr>
              <w:t xml:space="preserve"> </w:t>
            </w:r>
            <w:r>
              <w:t>системы</w:t>
            </w:r>
            <w:r w:rsidRPr="00EF57F5">
              <w:rPr>
                <w:lang w:val="en-US"/>
              </w:rPr>
              <w:t xml:space="preserve"> </w:t>
            </w:r>
            <w:r>
              <w:t>и</w:t>
            </w:r>
            <w:r w:rsidRPr="00EF57F5">
              <w:rPr>
                <w:lang w:val="en-US"/>
              </w:rPr>
              <w:t xml:space="preserve"> </w:t>
            </w:r>
            <w:r>
              <w:t>мужских</w:t>
            </w:r>
            <w:r w:rsidRPr="00EF57F5">
              <w:rPr>
                <w:lang w:val="en-US"/>
              </w:rPr>
              <w:t xml:space="preserve"> </w:t>
            </w:r>
            <w:r>
              <w:t>половых</w:t>
            </w:r>
            <w:r w:rsidRPr="00EF57F5">
              <w:rPr>
                <w:lang w:val="en-US"/>
              </w:rPr>
              <w:t xml:space="preserve"> </w:t>
            </w:r>
            <w:r>
              <w:t>органов</w:t>
            </w:r>
          </w:p>
        </w:tc>
        <w:tc>
          <w:tcPr>
            <w:tcW w:w="3596" w:type="dxa"/>
          </w:tcPr>
          <w:p w14:paraId="3E9D7D45" w14:textId="77777777" w:rsidR="00FB424C" w:rsidRDefault="00EF57F5">
            <w:pPr>
              <w:pStyle w:val="ConsPlusNormal0"/>
            </w:pPr>
            <w:r w:rsidRPr="00EF57F5">
              <w:rPr>
                <w:lang w:val="en-US"/>
              </w:rPr>
              <w:t>D07.4, D07.5, D07.6, D09.0, D09.1, D09.7, D09.9, D29, D29.0, D29.1, D29.2, D29.3, D29.4, D29.7, D29.9, D30, D30.0, D30.1, D30.2, D30.3, D30.4, D30.7, D30.9, D40, D40.0, D40.1, D40.7, D40.9, D41, D41.0, D41.1, D41.2, D41.3, D41.4, D41.7, D41.9, I86.1, I86.2</w:t>
            </w:r>
            <w:r w:rsidRPr="00EF57F5">
              <w:rPr>
                <w:lang w:val="en-US"/>
              </w:rPr>
              <w:t>, N13.4, N13.5, N13.7, N13.8, N13.9, N14, N14.0, N14.1, N14.2, N14.3, N14.4, N25, N25.0, N25.9, N26, N27, N27.0, N27.1, N27.9, N28, N28.0, N28.1, N28.8, N28.9, N29.1, N29.8, N31, N31.0, N31.1, N31.2, N31.8, N31.9, N32, N32.0, N32.1</w:t>
            </w:r>
            <w:r>
              <w:t>, N32.2, N32.3, N32.4, N3</w:t>
            </w:r>
            <w:r>
              <w:t>2.8, N32.9, N36, N36.0, N36.1, N36.2, N36.3, N36.8, N36.9, N37, N37.0, N37.8, N39.1, N39.2, N39.3, N39.4, N39.8, N39.9, N40, N41, N41.0, N41.1, N41.2, N41.3, N41.8, N41.9, N42, N42.0, N42.1, N42.2, N42.3, N42.8, N42.9, N43, N43.0, N43.1, N43.2, N43.3, N43.</w:t>
            </w:r>
            <w:r>
              <w:t>4, N44, N45, N45.0, N45.9, N46, N47, N48, N48.0, N48.1, N48.2, N48.3, N48.4, N48.5, N48.6, N48.8, N48.9, N49, N49.0, N49.1, N49.2, N49.8, N49.9, N50, N50.0, N50.1, N50.8, N50.9, N51, N51.0, N51.1, N51.2, N51.8, N99.4, N99.5, N99.8, N99.9, Q53, Q53.0, Q53.1</w:t>
            </w:r>
            <w:r>
              <w:t xml:space="preserve">, Q53.2, Q53.9, Q54, Q54.0, Q54.1, Q54.2, Q54.3, Q54.4, Q54.8, Q54.9, Q55, Q55.0, Q55.1, Q55.2, Q55.3, Q55.4, Q55.5, </w:t>
            </w:r>
            <w:r>
              <w:lastRenderedPageBreak/>
              <w:t>Q55.6, Q55.8, Q55.9, Q60, Q60.0, Q60.1, Q60.2, Q60.3, Q60.4, Q60.5, Q60.6, Q61, Q61.0, Q61.1, Q61.2, Q61.3, Q61.4, Q61.5, Q61.8, Q61.9, Q62</w:t>
            </w:r>
            <w:r>
              <w:t>, Q62.0, Q62.1, Q62.2, Q62.3, Q62.4, Q62.5, Q62.6, Q62.7, Q62.8, Q63, Q63.0, Q63.1, Q63.2, Q63.3, Q63.8, Q63.9, Q64, Q64.0, Q64.1, Q64.2, Q64.3, Q64.4, Q64.5, Q64.6, Q64.7, Q64.8, Q64.9, S30.2, S31.2, S31.3, S31.5, S37, S37.0, S37.00, S37.01, S37.1, S37.10</w:t>
            </w:r>
            <w:r>
              <w:t>, S37.11, S37.2, S37.20, S37.21, S37.3, S37.30, S37.31, S37.7, S37.70, S37.71, S37.8, S37.80, S37.81, S37.9, S37.90, S37.91, S38.2, T19, T19.0, T19.1, T19.8, T19.9, T83, T83.0, T83.1, T83.2, T83.4, T83.5, T83.6, T83.8, T83.9</w:t>
            </w:r>
          </w:p>
        </w:tc>
        <w:tc>
          <w:tcPr>
            <w:tcW w:w="3458" w:type="dxa"/>
          </w:tcPr>
          <w:p w14:paraId="3ADB872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2DD8B4A" w14:textId="77777777" w:rsidR="00FB424C" w:rsidRDefault="00EF57F5">
            <w:pPr>
              <w:pStyle w:val="ConsPlusNormal0"/>
              <w:jc w:val="center"/>
            </w:pPr>
            <w:r>
              <w:t>пол: мужской</w:t>
            </w:r>
          </w:p>
        </w:tc>
        <w:tc>
          <w:tcPr>
            <w:tcW w:w="1077" w:type="dxa"/>
            <w:vMerge w:val="restart"/>
          </w:tcPr>
          <w:p w14:paraId="5835435D" w14:textId="77777777" w:rsidR="00FB424C" w:rsidRDefault="00EF57F5">
            <w:pPr>
              <w:pStyle w:val="ConsPlusNormal0"/>
              <w:jc w:val="center"/>
            </w:pPr>
            <w:r>
              <w:t>0,80</w:t>
            </w:r>
          </w:p>
        </w:tc>
      </w:tr>
      <w:tr w:rsidR="00FB424C" w14:paraId="52E2B0C7" w14:textId="77777777">
        <w:tc>
          <w:tcPr>
            <w:tcW w:w="0" w:type="auto"/>
            <w:vMerge/>
          </w:tcPr>
          <w:p w14:paraId="0076FAD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F827A2C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B95E94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12392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CAF71E8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kudi</w:t>
            </w:r>
            <w:proofErr w:type="spellEnd"/>
          </w:p>
        </w:tc>
        <w:tc>
          <w:tcPr>
            <w:tcW w:w="0" w:type="auto"/>
            <w:vMerge/>
          </w:tcPr>
          <w:p w14:paraId="41B18907" w14:textId="77777777" w:rsidR="00FB424C" w:rsidRDefault="00FB424C">
            <w:pPr>
              <w:pStyle w:val="ConsPlusNormal0"/>
            </w:pPr>
          </w:p>
        </w:tc>
      </w:tr>
      <w:tr w:rsidR="00FB424C" w14:paraId="18D41CE9" w14:textId="77777777">
        <w:tc>
          <w:tcPr>
            <w:tcW w:w="1000" w:type="dxa"/>
          </w:tcPr>
          <w:p w14:paraId="5DA496F6" w14:textId="77777777" w:rsidR="00FB424C" w:rsidRDefault="00EF57F5">
            <w:pPr>
              <w:pStyle w:val="ConsPlusNormal0"/>
              <w:jc w:val="center"/>
            </w:pPr>
            <w:r>
              <w:t>ds30.002</w:t>
            </w:r>
          </w:p>
        </w:tc>
        <w:tc>
          <w:tcPr>
            <w:tcW w:w="3232" w:type="dxa"/>
          </w:tcPr>
          <w:p w14:paraId="0E403EF3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  <w:tc>
          <w:tcPr>
            <w:tcW w:w="3596" w:type="dxa"/>
          </w:tcPr>
          <w:p w14:paraId="51BBB3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8D33A46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A11.21.002, A11.21.003, A11.21.005, A16.21.009, A16.21.010, A16.21.010.001, A16.21.011, A16.21.012, A16.21.013, A16.21.017, A16.21.023, A16.21.024, A16.21.025, A16.21.031, A16.21.032, A16.21.034, A16.21.037, A16.21.037.001, A16.21.037.002, A16.21.037.003, </w:t>
            </w:r>
            <w:r w:rsidRPr="00EF57F5">
              <w:rPr>
                <w:lang w:val="en-US"/>
              </w:rPr>
              <w:t>A16.21.038, A16.21.039, A16.21.040, A16.21.043, A16.21.048</w:t>
            </w:r>
          </w:p>
        </w:tc>
        <w:tc>
          <w:tcPr>
            <w:tcW w:w="2272" w:type="dxa"/>
          </w:tcPr>
          <w:p w14:paraId="4A6F67FF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EF56FF0" w14:textId="77777777" w:rsidR="00FB424C" w:rsidRDefault="00EF57F5">
            <w:pPr>
              <w:pStyle w:val="ConsPlusNormal0"/>
              <w:jc w:val="center"/>
            </w:pPr>
            <w:r>
              <w:t>2,18</w:t>
            </w:r>
          </w:p>
        </w:tc>
      </w:tr>
      <w:tr w:rsidR="00FB424C" w14:paraId="2226FF28" w14:textId="77777777">
        <w:tc>
          <w:tcPr>
            <w:tcW w:w="1000" w:type="dxa"/>
          </w:tcPr>
          <w:p w14:paraId="1C65DE81" w14:textId="77777777" w:rsidR="00FB424C" w:rsidRDefault="00EF57F5">
            <w:pPr>
              <w:pStyle w:val="ConsPlusNormal0"/>
              <w:jc w:val="center"/>
            </w:pPr>
            <w:r>
              <w:t>ds30.003</w:t>
            </w:r>
          </w:p>
        </w:tc>
        <w:tc>
          <w:tcPr>
            <w:tcW w:w="3232" w:type="dxa"/>
          </w:tcPr>
          <w:p w14:paraId="0B15B5C3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2)</w:t>
            </w:r>
          </w:p>
        </w:tc>
        <w:tc>
          <w:tcPr>
            <w:tcW w:w="3596" w:type="dxa"/>
          </w:tcPr>
          <w:p w14:paraId="5AEAA47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6B49D5B" w14:textId="77777777" w:rsidR="00FB424C" w:rsidRDefault="00EF57F5">
            <w:pPr>
              <w:pStyle w:val="ConsPlusNormal0"/>
            </w:pPr>
            <w:r>
              <w:t>A11.21.005.001, A16.21.015, A16.21.015.001, A16.21.018, A16.21.044, A16.21.045, A16.21.047</w:t>
            </w:r>
          </w:p>
        </w:tc>
        <w:tc>
          <w:tcPr>
            <w:tcW w:w="2272" w:type="dxa"/>
          </w:tcPr>
          <w:p w14:paraId="0A059F60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14BFEE55" w14:textId="77777777" w:rsidR="00FB424C" w:rsidRDefault="00EF57F5">
            <w:pPr>
              <w:pStyle w:val="ConsPlusNormal0"/>
              <w:jc w:val="center"/>
            </w:pPr>
            <w:r>
              <w:t>2,58</w:t>
            </w:r>
          </w:p>
        </w:tc>
      </w:tr>
      <w:tr w:rsidR="00FB424C" w14:paraId="75FBBD6A" w14:textId="77777777">
        <w:tc>
          <w:tcPr>
            <w:tcW w:w="1000" w:type="dxa"/>
          </w:tcPr>
          <w:p w14:paraId="4D1777EC" w14:textId="77777777" w:rsidR="00FB424C" w:rsidRDefault="00EF57F5">
            <w:pPr>
              <w:pStyle w:val="ConsPlusNormal0"/>
              <w:jc w:val="center"/>
            </w:pPr>
            <w:r>
              <w:t>ds30.004</w:t>
            </w:r>
          </w:p>
        </w:tc>
        <w:tc>
          <w:tcPr>
            <w:tcW w:w="3232" w:type="dxa"/>
          </w:tcPr>
          <w:p w14:paraId="18608323" w14:textId="77777777" w:rsidR="00FB424C" w:rsidRDefault="00EF57F5">
            <w:pPr>
              <w:pStyle w:val="ConsPlusNormal0"/>
            </w:pPr>
            <w:r>
              <w:t xml:space="preserve">Операции на почке и </w:t>
            </w:r>
            <w:r>
              <w:lastRenderedPageBreak/>
              <w:t>мочевыделительной системе, взрослые (уровень 1)</w:t>
            </w:r>
          </w:p>
        </w:tc>
        <w:tc>
          <w:tcPr>
            <w:tcW w:w="3596" w:type="dxa"/>
          </w:tcPr>
          <w:p w14:paraId="4993867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3B9B732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A03.28.001, A03.28.002, A03.28.003, </w:t>
            </w:r>
            <w:r w:rsidRPr="00EF57F5">
              <w:rPr>
                <w:lang w:val="en-US"/>
              </w:rPr>
              <w:lastRenderedPageBreak/>
              <w:t>A03.28.004,</w:t>
            </w:r>
            <w:r w:rsidRPr="00EF57F5">
              <w:rPr>
                <w:lang w:val="en-US"/>
              </w:rPr>
              <w:t xml:space="preserve"> A11.28.001, A11.28.002, A16.28.010.002, A16.28.035.001, A16.28.040, A16.28.043, A16.28.052.001, A16.28.072.001, A16.28.077, A16.28.086, A16.28.086.001, A16.28.087</w:t>
            </w:r>
          </w:p>
        </w:tc>
        <w:tc>
          <w:tcPr>
            <w:tcW w:w="2272" w:type="dxa"/>
          </w:tcPr>
          <w:p w14:paraId="559C8D48" w14:textId="77777777" w:rsidR="00FB424C" w:rsidRDefault="00EF57F5">
            <w:pPr>
              <w:pStyle w:val="ConsPlusNormal0"/>
            </w:pPr>
            <w:r>
              <w:lastRenderedPageBreak/>
              <w:t xml:space="preserve">возрастная группа: </w:t>
            </w:r>
            <w:r>
              <w:lastRenderedPageBreak/>
              <w:t>старше 18 лет</w:t>
            </w:r>
          </w:p>
        </w:tc>
        <w:tc>
          <w:tcPr>
            <w:tcW w:w="1077" w:type="dxa"/>
          </w:tcPr>
          <w:p w14:paraId="71E4EA41" w14:textId="77777777" w:rsidR="00FB424C" w:rsidRDefault="00EF57F5">
            <w:pPr>
              <w:pStyle w:val="ConsPlusNormal0"/>
              <w:jc w:val="center"/>
            </w:pPr>
            <w:r>
              <w:lastRenderedPageBreak/>
              <w:t>1,97</w:t>
            </w:r>
          </w:p>
        </w:tc>
      </w:tr>
      <w:tr w:rsidR="00FB424C" w14:paraId="7ACDCE12" w14:textId="77777777">
        <w:tc>
          <w:tcPr>
            <w:tcW w:w="1000" w:type="dxa"/>
          </w:tcPr>
          <w:p w14:paraId="559E8ACF" w14:textId="77777777" w:rsidR="00FB424C" w:rsidRDefault="00EF57F5">
            <w:pPr>
              <w:pStyle w:val="ConsPlusNormal0"/>
              <w:jc w:val="center"/>
            </w:pPr>
            <w:r>
              <w:t>ds30.005</w:t>
            </w:r>
          </w:p>
        </w:tc>
        <w:tc>
          <w:tcPr>
            <w:tcW w:w="3232" w:type="dxa"/>
          </w:tcPr>
          <w:p w14:paraId="3E40186B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  <w:tc>
          <w:tcPr>
            <w:tcW w:w="3596" w:type="dxa"/>
          </w:tcPr>
          <w:p w14:paraId="3BF585F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520CD9C" w14:textId="77777777" w:rsidR="00FB424C" w:rsidRDefault="00EF57F5">
            <w:pPr>
              <w:pStyle w:val="ConsPlusNormal0"/>
            </w:pPr>
            <w:r>
              <w:t>A11.28.012, A11.28.013, A16.28.035, A16.28.037, A16.28.051, A16.28.054, A16.28.075.001, A16.28.082, A16.28.083</w:t>
            </w:r>
          </w:p>
        </w:tc>
        <w:tc>
          <w:tcPr>
            <w:tcW w:w="2272" w:type="dxa"/>
          </w:tcPr>
          <w:p w14:paraId="667CD00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D46A8FD" w14:textId="77777777" w:rsidR="00FB424C" w:rsidRDefault="00EF57F5">
            <w:pPr>
              <w:pStyle w:val="ConsPlusNormal0"/>
              <w:jc w:val="center"/>
            </w:pPr>
            <w:r>
              <w:t>2,04</w:t>
            </w:r>
          </w:p>
        </w:tc>
      </w:tr>
      <w:tr w:rsidR="00FB424C" w14:paraId="6DFE57AD" w14:textId="77777777">
        <w:tc>
          <w:tcPr>
            <w:tcW w:w="1000" w:type="dxa"/>
          </w:tcPr>
          <w:p w14:paraId="4467726A" w14:textId="77777777" w:rsidR="00FB424C" w:rsidRDefault="00EF57F5">
            <w:pPr>
              <w:pStyle w:val="ConsPlusNormal0"/>
              <w:jc w:val="center"/>
            </w:pPr>
            <w:r>
              <w:t>ds30.006</w:t>
            </w:r>
          </w:p>
        </w:tc>
        <w:tc>
          <w:tcPr>
            <w:tcW w:w="3232" w:type="dxa"/>
          </w:tcPr>
          <w:p w14:paraId="4F9D194F" w14:textId="77777777" w:rsidR="00FB424C" w:rsidRDefault="00EF57F5">
            <w:pPr>
              <w:pStyle w:val="ConsPlusNormal0"/>
            </w:pPr>
            <w:r>
              <w:t>Операции на почке и мочевыд</w:t>
            </w:r>
            <w:r>
              <w:t>елительной системе, взрослые (уровень 3)</w:t>
            </w:r>
          </w:p>
        </w:tc>
        <w:tc>
          <w:tcPr>
            <w:tcW w:w="3596" w:type="dxa"/>
          </w:tcPr>
          <w:p w14:paraId="58E0CC8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31264C7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A16.28.001.001, A16.28.010, A16.28.013, A16.28.017.001, A16.28.029.003, A16.28.045.002, A16.28.046.001, A16.28.046.002, A16.28.053, A16.28.062.001, A16.28.089, A16.28.090, A16.28.092, A16.28.094.001, A16.28.099, A</w:t>
            </w:r>
            <w:r w:rsidRPr="00EF57F5">
              <w:rPr>
                <w:lang w:val="en-US"/>
              </w:rPr>
              <w:t>22.28.001, A22.28.002</w:t>
            </w:r>
          </w:p>
        </w:tc>
        <w:tc>
          <w:tcPr>
            <w:tcW w:w="2272" w:type="dxa"/>
          </w:tcPr>
          <w:p w14:paraId="33B1000F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285C0A28" w14:textId="77777777" w:rsidR="00FB424C" w:rsidRDefault="00EF57F5">
            <w:pPr>
              <w:pStyle w:val="ConsPlusNormal0"/>
              <w:jc w:val="center"/>
            </w:pPr>
            <w:r>
              <w:t>2,95</w:t>
            </w:r>
          </w:p>
        </w:tc>
      </w:tr>
      <w:tr w:rsidR="00FB424C" w14:paraId="2513554E" w14:textId="77777777">
        <w:tc>
          <w:tcPr>
            <w:tcW w:w="1000" w:type="dxa"/>
          </w:tcPr>
          <w:p w14:paraId="51767C10" w14:textId="77777777" w:rsidR="00FB424C" w:rsidRDefault="00EF57F5">
            <w:pPr>
              <w:pStyle w:val="ConsPlusNormal0"/>
              <w:jc w:val="center"/>
              <w:outlineLvl w:val="3"/>
            </w:pPr>
            <w:r>
              <w:t>ds31</w:t>
            </w:r>
          </w:p>
        </w:tc>
        <w:tc>
          <w:tcPr>
            <w:tcW w:w="12558" w:type="dxa"/>
            <w:gridSpan w:val="4"/>
          </w:tcPr>
          <w:p w14:paraId="49824129" w14:textId="77777777" w:rsidR="00FB424C" w:rsidRDefault="00EF57F5">
            <w:pPr>
              <w:pStyle w:val="ConsPlusNormal0"/>
            </w:pPr>
            <w:r>
              <w:t>Хирургия</w:t>
            </w:r>
          </w:p>
        </w:tc>
        <w:tc>
          <w:tcPr>
            <w:tcW w:w="1077" w:type="dxa"/>
          </w:tcPr>
          <w:p w14:paraId="250AA973" w14:textId="77777777" w:rsidR="00FB424C" w:rsidRDefault="00EF57F5">
            <w:pPr>
              <w:pStyle w:val="ConsPlusNormal0"/>
              <w:jc w:val="center"/>
            </w:pPr>
            <w:r>
              <w:t>0,92</w:t>
            </w:r>
          </w:p>
        </w:tc>
      </w:tr>
      <w:tr w:rsidR="00FB424C" w14:paraId="06827209" w14:textId="77777777">
        <w:tc>
          <w:tcPr>
            <w:tcW w:w="1000" w:type="dxa"/>
          </w:tcPr>
          <w:p w14:paraId="71BC5179" w14:textId="77777777" w:rsidR="00FB424C" w:rsidRDefault="00EF57F5">
            <w:pPr>
              <w:pStyle w:val="ConsPlusNormal0"/>
              <w:jc w:val="center"/>
            </w:pPr>
            <w:r>
              <w:t>ds31.001</w:t>
            </w:r>
          </w:p>
        </w:tc>
        <w:tc>
          <w:tcPr>
            <w:tcW w:w="3232" w:type="dxa"/>
          </w:tcPr>
          <w:p w14:paraId="608E7B60" w14:textId="77777777" w:rsidR="00FB424C" w:rsidRDefault="00EF57F5">
            <w:pPr>
              <w:pStyle w:val="ConsPlusNormal0"/>
            </w:pPr>
            <w:r>
              <w:t>Болезни, новообразования молочной железы</w:t>
            </w:r>
          </w:p>
        </w:tc>
        <w:tc>
          <w:tcPr>
            <w:tcW w:w="3596" w:type="dxa"/>
          </w:tcPr>
          <w:p w14:paraId="55200BC8" w14:textId="77777777" w:rsidR="00FB424C" w:rsidRDefault="00EF57F5">
            <w:pPr>
              <w:pStyle w:val="ConsPlusNormal0"/>
            </w:pPr>
            <w:r>
              <w:t>D05, D05.0, D05.1, D05.7, D05.9, I97.2, N60, N60.0, N60.1, N60.2, N60.3, N60.4, N60.8, N60.9, N61, N62, N63, N64, N64.0, N64.1, N64.2, N64.3, N64.4, N64.5, N64.8, N64.9, Q83, Q83.0, Q83.1, Q83.2, Q83.3, Q83.8, Q83.9, R92, T85.4</w:t>
            </w:r>
          </w:p>
        </w:tc>
        <w:tc>
          <w:tcPr>
            <w:tcW w:w="3458" w:type="dxa"/>
          </w:tcPr>
          <w:p w14:paraId="4970E5C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B2CC3C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F5EE4F5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3E87FD97" w14:textId="77777777">
        <w:tc>
          <w:tcPr>
            <w:tcW w:w="1000" w:type="dxa"/>
          </w:tcPr>
          <w:p w14:paraId="555D6D61" w14:textId="77777777" w:rsidR="00FB424C" w:rsidRDefault="00EF57F5">
            <w:pPr>
              <w:pStyle w:val="ConsPlusNormal0"/>
              <w:jc w:val="center"/>
            </w:pPr>
            <w:r>
              <w:t>ds31.002</w:t>
            </w:r>
          </w:p>
        </w:tc>
        <w:tc>
          <w:tcPr>
            <w:tcW w:w="3232" w:type="dxa"/>
          </w:tcPr>
          <w:p w14:paraId="7C39FF39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кожи (уровень 1)</w:t>
            </w:r>
          </w:p>
        </w:tc>
        <w:tc>
          <w:tcPr>
            <w:tcW w:w="3596" w:type="dxa"/>
          </w:tcPr>
          <w:p w14:paraId="5801178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CEF9BFC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A16.01.001, A16.01.002, A16.01.005, A16.01.008, A16.01.008.001, A16.01.011, A16.01.012.004, A16.01.015, A16.01.016, A16.01.017, A16.01.017.001, A16.01.019, A16.01.020, A16.01.021, A16.01.0</w:t>
            </w:r>
            <w:r w:rsidRPr="00EF57F5">
              <w:rPr>
                <w:lang w:val="en-US"/>
              </w:rPr>
              <w:t xml:space="preserve">22, A16.01.022.001, A16.01.023, A16.01.024, A16.01.025, A16.01.026, A16.01.027, A16.01.027.001, </w:t>
            </w:r>
            <w:r w:rsidRPr="00EF57F5">
              <w:rPr>
                <w:lang w:val="en-US"/>
              </w:rPr>
              <w:lastRenderedPageBreak/>
              <w:t>A16.01.027.002, A16.01.028, A16.01.030.001, A16.30.062, A16.30.064, A16.30.066, A16.30.067</w:t>
            </w:r>
          </w:p>
        </w:tc>
        <w:tc>
          <w:tcPr>
            <w:tcW w:w="2272" w:type="dxa"/>
          </w:tcPr>
          <w:p w14:paraId="4F3FF082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62FA7C86" w14:textId="77777777" w:rsidR="00FB424C" w:rsidRDefault="00EF57F5">
            <w:pPr>
              <w:pStyle w:val="ConsPlusNormal0"/>
              <w:jc w:val="center"/>
            </w:pPr>
            <w:r>
              <w:t>0,75</w:t>
            </w:r>
          </w:p>
        </w:tc>
      </w:tr>
      <w:tr w:rsidR="00FB424C" w14:paraId="7AF36527" w14:textId="77777777">
        <w:tc>
          <w:tcPr>
            <w:tcW w:w="1000" w:type="dxa"/>
          </w:tcPr>
          <w:p w14:paraId="02186CB1" w14:textId="77777777" w:rsidR="00FB424C" w:rsidRDefault="00EF57F5">
            <w:pPr>
              <w:pStyle w:val="ConsPlusNormal0"/>
              <w:jc w:val="center"/>
            </w:pPr>
            <w:r>
              <w:t>ds31.003</w:t>
            </w:r>
          </w:p>
        </w:tc>
        <w:tc>
          <w:tcPr>
            <w:tcW w:w="3232" w:type="dxa"/>
          </w:tcPr>
          <w:p w14:paraId="7E0E65D0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</w:t>
            </w:r>
            <w:r>
              <w:t>и (уровень 2)</w:t>
            </w:r>
          </w:p>
        </w:tc>
        <w:tc>
          <w:tcPr>
            <w:tcW w:w="3596" w:type="dxa"/>
          </w:tcPr>
          <w:p w14:paraId="0964E08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E05ED6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A16.01.003, A16.01.003.001, A16.01.003.002, A16.01.003.003, A16.01.003.004, A16.01.003.005, A16.01.003.006, A16.01.004, A16.01.004.001, A16.01.006, A16.01.009, A16.01.012, A16.01.012.001, A16.01.012.002, A16.01.012.003, A16.01.013, A16.01.0</w:t>
            </w:r>
            <w:r w:rsidRPr="00EF57F5">
              <w:rPr>
                <w:lang w:val="en-US"/>
              </w:rPr>
              <w:t>14, A16.01.018, A16.01.029, A16.01.030, A16.01.031, A16.30.032, A16.30.032.001, A16.30.032.002, A16.30.032.004, A16.30.032.005, A16.30.033, A16.30.068, A16.30.072, A16.30.073</w:t>
            </w:r>
          </w:p>
        </w:tc>
        <w:tc>
          <w:tcPr>
            <w:tcW w:w="2272" w:type="dxa"/>
          </w:tcPr>
          <w:p w14:paraId="4471BD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A835226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</w:tr>
      <w:tr w:rsidR="00FB424C" w14:paraId="40E734EE" w14:textId="77777777">
        <w:tc>
          <w:tcPr>
            <w:tcW w:w="1000" w:type="dxa"/>
          </w:tcPr>
          <w:p w14:paraId="667C71D7" w14:textId="77777777" w:rsidR="00FB424C" w:rsidRDefault="00EF57F5">
            <w:pPr>
              <w:pStyle w:val="ConsPlusNormal0"/>
              <w:jc w:val="center"/>
            </w:pPr>
            <w:r>
              <w:t>ds31.004</w:t>
            </w:r>
          </w:p>
        </w:tc>
        <w:tc>
          <w:tcPr>
            <w:tcW w:w="3232" w:type="dxa"/>
          </w:tcPr>
          <w:p w14:paraId="4F283BDE" w14:textId="77777777" w:rsidR="00FB424C" w:rsidRDefault="00EF57F5">
            <w:pPr>
              <w:pStyle w:val="ConsPlusNormal0"/>
            </w:pPr>
            <w:r>
              <w:t>Операции на коже, подкожной клетчатке, придатках кожи (уровень 3)</w:t>
            </w:r>
          </w:p>
        </w:tc>
        <w:tc>
          <w:tcPr>
            <w:tcW w:w="3596" w:type="dxa"/>
          </w:tcPr>
          <w:p w14:paraId="558D89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1E72CAE" w14:textId="77777777" w:rsidR="00FB424C" w:rsidRDefault="00EF57F5">
            <w:pPr>
              <w:pStyle w:val="ConsPlusNormal0"/>
            </w:pPr>
            <w:r>
              <w:t>A16.01.005.005, A16.01.010, A16.01.010.002</w:t>
            </w:r>
          </w:p>
        </w:tc>
        <w:tc>
          <w:tcPr>
            <w:tcW w:w="2272" w:type="dxa"/>
          </w:tcPr>
          <w:p w14:paraId="0CA9D4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6A4DACB3" w14:textId="77777777" w:rsidR="00FB424C" w:rsidRDefault="00EF57F5">
            <w:pPr>
              <w:pStyle w:val="ConsPlusNormal0"/>
              <w:jc w:val="center"/>
            </w:pPr>
            <w:r>
              <w:t>4,34</w:t>
            </w:r>
          </w:p>
        </w:tc>
      </w:tr>
      <w:tr w:rsidR="00FB424C" w14:paraId="377DAC6B" w14:textId="77777777">
        <w:tc>
          <w:tcPr>
            <w:tcW w:w="1000" w:type="dxa"/>
          </w:tcPr>
          <w:p w14:paraId="00E66981" w14:textId="77777777" w:rsidR="00FB424C" w:rsidRDefault="00EF57F5">
            <w:pPr>
              <w:pStyle w:val="ConsPlusNormal0"/>
              <w:jc w:val="center"/>
            </w:pPr>
            <w:r>
              <w:t>ds31.005</w:t>
            </w:r>
          </w:p>
        </w:tc>
        <w:tc>
          <w:tcPr>
            <w:tcW w:w="3232" w:type="dxa"/>
          </w:tcPr>
          <w:p w14:paraId="226A2194" w14:textId="77777777" w:rsidR="00FB424C" w:rsidRDefault="00EF57F5">
            <w:pPr>
              <w:pStyle w:val="ConsPlusNormal0"/>
            </w:pPr>
            <w:r>
              <w:t>Операции на органах кроветворения и иммунной системы</w:t>
            </w:r>
          </w:p>
        </w:tc>
        <w:tc>
          <w:tcPr>
            <w:tcW w:w="3596" w:type="dxa"/>
          </w:tcPr>
          <w:p w14:paraId="5C96E8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4657BDA" w14:textId="77777777" w:rsidR="00FB424C" w:rsidRDefault="00EF57F5">
            <w:pPr>
              <w:pStyle w:val="ConsPlusNormal0"/>
            </w:pPr>
            <w:r>
              <w:t>A11.06.002, A11.06.002.001, A11.06.002.002</w:t>
            </w:r>
          </w:p>
        </w:tc>
        <w:tc>
          <w:tcPr>
            <w:tcW w:w="2272" w:type="dxa"/>
          </w:tcPr>
          <w:p w14:paraId="644D229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E344D12" w14:textId="77777777" w:rsidR="00FB424C" w:rsidRDefault="00EF57F5">
            <w:pPr>
              <w:pStyle w:val="ConsPlusNormal0"/>
              <w:jc w:val="center"/>
            </w:pPr>
            <w:r>
              <w:t>1,29</w:t>
            </w:r>
          </w:p>
        </w:tc>
      </w:tr>
      <w:tr w:rsidR="00FB424C" w14:paraId="2D0DA90A" w14:textId="77777777">
        <w:tc>
          <w:tcPr>
            <w:tcW w:w="1000" w:type="dxa"/>
          </w:tcPr>
          <w:p w14:paraId="6B4C4887" w14:textId="77777777" w:rsidR="00FB424C" w:rsidRDefault="00EF57F5">
            <w:pPr>
              <w:pStyle w:val="ConsPlusNormal0"/>
              <w:jc w:val="center"/>
            </w:pPr>
            <w:r>
              <w:t>ds31.006</w:t>
            </w:r>
          </w:p>
        </w:tc>
        <w:tc>
          <w:tcPr>
            <w:tcW w:w="3232" w:type="dxa"/>
          </w:tcPr>
          <w:p w14:paraId="68876411" w14:textId="77777777" w:rsidR="00FB424C" w:rsidRDefault="00EF57F5">
            <w:pPr>
              <w:pStyle w:val="ConsPlusNormal0"/>
            </w:pPr>
            <w:r>
              <w:t>Операции на молочной железе</w:t>
            </w:r>
          </w:p>
        </w:tc>
        <w:tc>
          <w:tcPr>
            <w:tcW w:w="3596" w:type="dxa"/>
          </w:tcPr>
          <w:p w14:paraId="2D16D84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07448E0" w14:textId="77777777" w:rsidR="00FB424C" w:rsidRDefault="00EF57F5">
            <w:pPr>
              <w:pStyle w:val="ConsPlusNormal0"/>
            </w:pPr>
            <w:r>
              <w:t>A11.20.010.003, A11.20.010.004, A11.30.014, A16.20.031, A16.20.032</w:t>
            </w:r>
          </w:p>
        </w:tc>
        <w:tc>
          <w:tcPr>
            <w:tcW w:w="2272" w:type="dxa"/>
          </w:tcPr>
          <w:p w14:paraId="681CA9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EAC8F99" w14:textId="77777777" w:rsidR="00FB424C" w:rsidRDefault="00EF57F5">
            <w:pPr>
              <w:pStyle w:val="ConsPlusNormal0"/>
              <w:jc w:val="center"/>
            </w:pPr>
            <w:r>
              <w:t>2,60</w:t>
            </w:r>
          </w:p>
        </w:tc>
      </w:tr>
      <w:tr w:rsidR="00FB424C" w14:paraId="1047D5A7" w14:textId="77777777">
        <w:tc>
          <w:tcPr>
            <w:tcW w:w="1000" w:type="dxa"/>
          </w:tcPr>
          <w:p w14:paraId="001AB0EA" w14:textId="77777777" w:rsidR="00FB424C" w:rsidRDefault="00EF57F5">
            <w:pPr>
              <w:pStyle w:val="ConsPlusNormal0"/>
              <w:jc w:val="center"/>
              <w:outlineLvl w:val="3"/>
            </w:pPr>
            <w:r>
              <w:t>ds32</w:t>
            </w:r>
          </w:p>
        </w:tc>
        <w:tc>
          <w:tcPr>
            <w:tcW w:w="12558" w:type="dxa"/>
            <w:gridSpan w:val="4"/>
          </w:tcPr>
          <w:p w14:paraId="1B01B10A" w14:textId="77777777" w:rsidR="00FB424C" w:rsidRDefault="00EF57F5">
            <w:pPr>
              <w:pStyle w:val="ConsPlusNormal0"/>
            </w:pPr>
            <w:r>
              <w:t>Хирургия (абдоминальная)</w:t>
            </w:r>
          </w:p>
        </w:tc>
        <w:tc>
          <w:tcPr>
            <w:tcW w:w="1077" w:type="dxa"/>
          </w:tcPr>
          <w:p w14:paraId="2AF190AC" w14:textId="77777777" w:rsidR="00FB424C" w:rsidRDefault="00EF57F5">
            <w:pPr>
              <w:pStyle w:val="ConsPlusNormal0"/>
              <w:jc w:val="center"/>
            </w:pPr>
            <w:r>
              <w:t>1,85</w:t>
            </w:r>
          </w:p>
        </w:tc>
      </w:tr>
      <w:tr w:rsidR="00FB424C" w14:paraId="75B40896" w14:textId="77777777">
        <w:tc>
          <w:tcPr>
            <w:tcW w:w="1000" w:type="dxa"/>
          </w:tcPr>
          <w:p w14:paraId="2EDC1FDE" w14:textId="77777777" w:rsidR="00FB424C" w:rsidRDefault="00EF57F5">
            <w:pPr>
              <w:pStyle w:val="ConsPlusNormal0"/>
              <w:jc w:val="center"/>
            </w:pPr>
            <w:r>
              <w:t>ds32.001</w:t>
            </w:r>
          </w:p>
        </w:tc>
        <w:tc>
          <w:tcPr>
            <w:tcW w:w="3232" w:type="dxa"/>
          </w:tcPr>
          <w:p w14:paraId="4DBF43F7" w14:textId="77777777" w:rsidR="00FB424C" w:rsidRDefault="00EF57F5">
            <w:pPr>
              <w:pStyle w:val="ConsPlusNormal0"/>
            </w:pPr>
            <w:r>
              <w:t>Операции на пищеводе, желудке, двенадцатиперстной кишке (уровень 1)</w:t>
            </w:r>
          </w:p>
        </w:tc>
        <w:tc>
          <w:tcPr>
            <w:tcW w:w="3596" w:type="dxa"/>
          </w:tcPr>
          <w:p w14:paraId="3D9F3D0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0F56819" w14:textId="77777777" w:rsidR="00FB424C" w:rsidRDefault="00EF57F5">
            <w:pPr>
              <w:pStyle w:val="ConsPlusNormal0"/>
            </w:pPr>
            <w:r>
              <w:t>A03.16.001.001, A11.16.001, A11.16.002, A11.16.003, A16.16.041.003, A16.16.047, A16.16.047.001, A16.16.048</w:t>
            </w:r>
          </w:p>
        </w:tc>
        <w:tc>
          <w:tcPr>
            <w:tcW w:w="2272" w:type="dxa"/>
          </w:tcPr>
          <w:p w14:paraId="01A75B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60B95E" w14:textId="77777777" w:rsidR="00FB424C" w:rsidRDefault="00EF57F5">
            <w:pPr>
              <w:pStyle w:val="ConsPlusNormal0"/>
              <w:jc w:val="center"/>
            </w:pPr>
            <w:r>
              <w:t>2,11</w:t>
            </w:r>
          </w:p>
        </w:tc>
      </w:tr>
      <w:tr w:rsidR="00FB424C" w14:paraId="243D4D44" w14:textId="77777777">
        <w:tc>
          <w:tcPr>
            <w:tcW w:w="1000" w:type="dxa"/>
          </w:tcPr>
          <w:p w14:paraId="16BA6C1A" w14:textId="77777777" w:rsidR="00FB424C" w:rsidRDefault="00EF57F5">
            <w:pPr>
              <w:pStyle w:val="ConsPlusNormal0"/>
              <w:jc w:val="center"/>
            </w:pPr>
            <w:r>
              <w:t>ds32.002</w:t>
            </w:r>
          </w:p>
        </w:tc>
        <w:tc>
          <w:tcPr>
            <w:tcW w:w="3232" w:type="dxa"/>
          </w:tcPr>
          <w:p w14:paraId="08D1D839" w14:textId="77777777" w:rsidR="00FB424C" w:rsidRDefault="00EF57F5">
            <w:pPr>
              <w:pStyle w:val="ConsPlusNormal0"/>
            </w:pPr>
            <w:r>
              <w:t xml:space="preserve">Операции на пищеводе, желудке, двенадцатиперстной кишке </w:t>
            </w:r>
            <w:r>
              <w:lastRenderedPageBreak/>
              <w:t>(уровень 2)</w:t>
            </w:r>
          </w:p>
        </w:tc>
        <w:tc>
          <w:tcPr>
            <w:tcW w:w="3596" w:type="dxa"/>
          </w:tcPr>
          <w:p w14:paraId="7560ADB7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18F5295D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 xml:space="preserve">A16.14.020.002, A16.16.006, A16.16.006.001, A16.16.006.002, </w:t>
            </w:r>
            <w:r w:rsidRPr="00EF57F5">
              <w:rPr>
                <w:lang w:val="en-US"/>
              </w:rPr>
              <w:lastRenderedPageBreak/>
              <w:t>A16.16.008, A16.16.032, A16.16.032.001, A16.16.032.002, A16.16.037, A16.16.037.001, A16.16.038, A16.16.038.001, A16.16.039, A16.16.041, A16.16.041.001, A16.16.041.002, A16.16.051, A16.16.052, A16.</w:t>
            </w:r>
            <w:r w:rsidRPr="00EF57F5">
              <w:rPr>
                <w:lang w:val="en-US"/>
              </w:rPr>
              <w:t>16.057, A16.16.058, A16.16.059</w:t>
            </w:r>
          </w:p>
        </w:tc>
        <w:tc>
          <w:tcPr>
            <w:tcW w:w="2272" w:type="dxa"/>
          </w:tcPr>
          <w:p w14:paraId="10408D36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077" w:type="dxa"/>
          </w:tcPr>
          <w:p w14:paraId="1775FB7B" w14:textId="77777777" w:rsidR="00FB424C" w:rsidRDefault="00EF57F5">
            <w:pPr>
              <w:pStyle w:val="ConsPlusNormal0"/>
              <w:jc w:val="center"/>
            </w:pPr>
            <w:r>
              <w:t>3,55</w:t>
            </w:r>
          </w:p>
        </w:tc>
      </w:tr>
      <w:tr w:rsidR="00FB424C" w14:paraId="63C55933" w14:textId="77777777">
        <w:tc>
          <w:tcPr>
            <w:tcW w:w="1000" w:type="dxa"/>
          </w:tcPr>
          <w:p w14:paraId="5EC9EA4A" w14:textId="77777777" w:rsidR="00FB424C" w:rsidRDefault="00EF57F5">
            <w:pPr>
              <w:pStyle w:val="ConsPlusNormal0"/>
              <w:jc w:val="center"/>
            </w:pPr>
            <w:r>
              <w:t>ds32.003</w:t>
            </w:r>
          </w:p>
        </w:tc>
        <w:tc>
          <w:tcPr>
            <w:tcW w:w="3232" w:type="dxa"/>
          </w:tcPr>
          <w:p w14:paraId="032E08C1" w14:textId="77777777" w:rsidR="00FB424C" w:rsidRDefault="00EF57F5">
            <w:pPr>
              <w:pStyle w:val="ConsPlusNormal0"/>
            </w:pPr>
            <w:r>
              <w:t>Операции по поводу грыж, взрослые (уровень 1)</w:t>
            </w:r>
          </w:p>
        </w:tc>
        <w:tc>
          <w:tcPr>
            <w:tcW w:w="3596" w:type="dxa"/>
          </w:tcPr>
          <w:p w14:paraId="18128E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AFF50FD" w14:textId="77777777" w:rsidR="00FB424C" w:rsidRDefault="00EF57F5">
            <w:pPr>
              <w:pStyle w:val="ConsPlusNormal0"/>
            </w:pPr>
            <w:r>
              <w:t>A16.30.001, A16.30.002, A16.30.003, A16.30.004, A16.30.004.001, A16.30.004.002</w:t>
            </w:r>
          </w:p>
        </w:tc>
        <w:tc>
          <w:tcPr>
            <w:tcW w:w="2272" w:type="dxa"/>
          </w:tcPr>
          <w:p w14:paraId="4FD2B3D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6149B583" w14:textId="77777777" w:rsidR="00FB424C" w:rsidRDefault="00EF57F5">
            <w:pPr>
              <w:pStyle w:val="ConsPlusNormal0"/>
              <w:jc w:val="center"/>
            </w:pPr>
            <w:r>
              <w:t>1,57</w:t>
            </w:r>
          </w:p>
        </w:tc>
      </w:tr>
      <w:tr w:rsidR="00FB424C" w14:paraId="534D36A4" w14:textId="77777777">
        <w:tc>
          <w:tcPr>
            <w:tcW w:w="1000" w:type="dxa"/>
          </w:tcPr>
          <w:p w14:paraId="24FBE7F9" w14:textId="77777777" w:rsidR="00FB424C" w:rsidRDefault="00EF57F5">
            <w:pPr>
              <w:pStyle w:val="ConsPlusNormal0"/>
              <w:jc w:val="center"/>
            </w:pPr>
            <w:r>
              <w:t>ds32.004</w:t>
            </w:r>
          </w:p>
        </w:tc>
        <w:tc>
          <w:tcPr>
            <w:tcW w:w="3232" w:type="dxa"/>
          </w:tcPr>
          <w:p w14:paraId="6EFF0B41" w14:textId="77777777" w:rsidR="00FB424C" w:rsidRDefault="00EF57F5">
            <w:pPr>
              <w:pStyle w:val="ConsPlusNormal0"/>
            </w:pPr>
            <w:r>
              <w:t>Операции по поводу грыж, взрослые (уровень 2)</w:t>
            </w:r>
          </w:p>
        </w:tc>
        <w:tc>
          <w:tcPr>
            <w:tcW w:w="3596" w:type="dxa"/>
          </w:tcPr>
          <w:p w14:paraId="495FA7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5ADF432" w14:textId="77777777" w:rsidR="00FB424C" w:rsidRDefault="00EF57F5">
            <w:pPr>
              <w:pStyle w:val="ConsPlusNormal0"/>
            </w:pPr>
            <w:r>
              <w:t>A16.30.004.003</w:t>
            </w:r>
          </w:p>
        </w:tc>
        <w:tc>
          <w:tcPr>
            <w:tcW w:w="2272" w:type="dxa"/>
          </w:tcPr>
          <w:p w14:paraId="2D7E0AE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57758A73" w14:textId="77777777" w:rsidR="00FB424C" w:rsidRDefault="00EF57F5">
            <w:pPr>
              <w:pStyle w:val="ConsPlusNormal0"/>
              <w:jc w:val="center"/>
            </w:pPr>
            <w:r>
              <w:t>2,26</w:t>
            </w:r>
          </w:p>
        </w:tc>
      </w:tr>
      <w:tr w:rsidR="00FB424C" w14:paraId="50A69750" w14:textId="77777777">
        <w:tc>
          <w:tcPr>
            <w:tcW w:w="1000" w:type="dxa"/>
          </w:tcPr>
          <w:p w14:paraId="54361BC0" w14:textId="77777777" w:rsidR="00FB424C" w:rsidRDefault="00EF57F5">
            <w:pPr>
              <w:pStyle w:val="ConsPlusNormal0"/>
              <w:jc w:val="center"/>
            </w:pPr>
            <w:r>
              <w:t>ds32.005</w:t>
            </w:r>
          </w:p>
        </w:tc>
        <w:tc>
          <w:tcPr>
            <w:tcW w:w="3232" w:type="dxa"/>
          </w:tcPr>
          <w:p w14:paraId="3AD37D5A" w14:textId="77777777" w:rsidR="00FB424C" w:rsidRDefault="00EF57F5">
            <w:pPr>
              <w:pStyle w:val="ConsPlusNormal0"/>
            </w:pPr>
            <w:r>
              <w:t>Операции по поводу грыж, взрослые (уровень 3)</w:t>
            </w:r>
          </w:p>
        </w:tc>
        <w:tc>
          <w:tcPr>
            <w:tcW w:w="3596" w:type="dxa"/>
          </w:tcPr>
          <w:p w14:paraId="5E7CAF0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05458E4" w14:textId="77777777" w:rsidR="00FB424C" w:rsidRDefault="00EF57F5">
            <w:pPr>
              <w:pStyle w:val="ConsPlusNormal0"/>
            </w:pPr>
            <w:r>
              <w:t>A16.30.001.001, A16.30.001.002, A16.30.002.001, A16.30.002.002, A16.30.004.010, A16.30.004.011, A</w:t>
            </w:r>
            <w:r>
              <w:t>16.30.004.012</w:t>
            </w:r>
          </w:p>
        </w:tc>
        <w:tc>
          <w:tcPr>
            <w:tcW w:w="2272" w:type="dxa"/>
          </w:tcPr>
          <w:p w14:paraId="6EE3147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189614BF" w14:textId="77777777" w:rsidR="00FB424C" w:rsidRDefault="00EF57F5">
            <w:pPr>
              <w:pStyle w:val="ConsPlusNormal0"/>
              <w:jc w:val="center"/>
            </w:pPr>
            <w:r>
              <w:t>3,24</w:t>
            </w:r>
          </w:p>
        </w:tc>
      </w:tr>
      <w:tr w:rsidR="00FB424C" w14:paraId="7606CE12" w14:textId="77777777">
        <w:tc>
          <w:tcPr>
            <w:tcW w:w="1000" w:type="dxa"/>
          </w:tcPr>
          <w:p w14:paraId="2207AD2F" w14:textId="77777777" w:rsidR="00FB424C" w:rsidRDefault="00EF57F5">
            <w:pPr>
              <w:pStyle w:val="ConsPlusNormal0"/>
              <w:jc w:val="center"/>
            </w:pPr>
            <w:r>
              <w:t>ds32.006</w:t>
            </w:r>
          </w:p>
        </w:tc>
        <w:tc>
          <w:tcPr>
            <w:tcW w:w="3232" w:type="dxa"/>
          </w:tcPr>
          <w:p w14:paraId="1B8BA4BD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</w:t>
            </w:r>
          </w:p>
        </w:tc>
        <w:tc>
          <w:tcPr>
            <w:tcW w:w="3596" w:type="dxa"/>
          </w:tcPr>
          <w:p w14:paraId="573BB7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8ED7057" w14:textId="77777777" w:rsidR="00FB424C" w:rsidRDefault="00EF57F5">
            <w:pPr>
              <w:pStyle w:val="ConsPlusNormal0"/>
            </w:pPr>
            <w:r>
              <w:t>A16.14.006.001, A16.14.007.001, A16.14.008.001, A16.14.009.002, A16.14.031, A16.14.042</w:t>
            </w:r>
          </w:p>
        </w:tc>
        <w:tc>
          <w:tcPr>
            <w:tcW w:w="2272" w:type="dxa"/>
          </w:tcPr>
          <w:p w14:paraId="37FB7D0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5F8D4C1" w14:textId="77777777" w:rsidR="00FB424C" w:rsidRDefault="00EF57F5">
            <w:pPr>
              <w:pStyle w:val="ConsPlusNormal0"/>
              <w:jc w:val="center"/>
            </w:pPr>
            <w:r>
              <w:t>1,70</w:t>
            </w:r>
          </w:p>
        </w:tc>
      </w:tr>
      <w:tr w:rsidR="00FB424C" w14:paraId="1E364B78" w14:textId="77777777">
        <w:tc>
          <w:tcPr>
            <w:tcW w:w="1000" w:type="dxa"/>
          </w:tcPr>
          <w:p w14:paraId="7E1C8032" w14:textId="77777777" w:rsidR="00FB424C" w:rsidRDefault="00EF57F5">
            <w:pPr>
              <w:pStyle w:val="ConsPlusNormal0"/>
              <w:jc w:val="center"/>
            </w:pPr>
            <w:r>
              <w:t>ds32.007</w:t>
            </w:r>
          </w:p>
        </w:tc>
        <w:tc>
          <w:tcPr>
            <w:tcW w:w="3232" w:type="dxa"/>
          </w:tcPr>
          <w:p w14:paraId="266F0184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1)</w:t>
            </w:r>
          </w:p>
        </w:tc>
        <w:tc>
          <w:tcPr>
            <w:tcW w:w="3596" w:type="dxa"/>
          </w:tcPr>
          <w:p w14:paraId="0B99E87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A77E9F5" w14:textId="77777777" w:rsidR="00FB424C" w:rsidRDefault="00EF57F5">
            <w:pPr>
              <w:pStyle w:val="ConsPlusNormal0"/>
            </w:pPr>
            <w:r>
              <w:t>A03.15.001, A16.30.008, A16.30.034, A16.30.043, A16.30.045, A16.30.046, A16.30.079</w:t>
            </w:r>
          </w:p>
        </w:tc>
        <w:tc>
          <w:tcPr>
            <w:tcW w:w="2272" w:type="dxa"/>
          </w:tcPr>
          <w:p w14:paraId="555735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DB97125" w14:textId="77777777" w:rsidR="00FB424C" w:rsidRDefault="00EF57F5">
            <w:pPr>
              <w:pStyle w:val="ConsPlusNormal0"/>
              <w:jc w:val="center"/>
            </w:pPr>
            <w:r>
              <w:t>2,06</w:t>
            </w:r>
          </w:p>
        </w:tc>
      </w:tr>
      <w:tr w:rsidR="00FB424C" w14:paraId="6BF3DF24" w14:textId="77777777">
        <w:tc>
          <w:tcPr>
            <w:tcW w:w="1000" w:type="dxa"/>
          </w:tcPr>
          <w:p w14:paraId="23FA08D2" w14:textId="77777777" w:rsidR="00FB424C" w:rsidRDefault="00EF57F5">
            <w:pPr>
              <w:pStyle w:val="ConsPlusNormal0"/>
              <w:jc w:val="center"/>
            </w:pPr>
            <w:r>
              <w:t>ds32</w:t>
            </w:r>
            <w:r>
              <w:t>.008</w:t>
            </w:r>
          </w:p>
        </w:tc>
        <w:tc>
          <w:tcPr>
            <w:tcW w:w="3232" w:type="dxa"/>
          </w:tcPr>
          <w:p w14:paraId="4A312C0B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2)</w:t>
            </w:r>
          </w:p>
        </w:tc>
        <w:tc>
          <w:tcPr>
            <w:tcW w:w="3596" w:type="dxa"/>
          </w:tcPr>
          <w:p w14:paraId="5B736DF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64ECA56" w14:textId="77777777" w:rsidR="00FB424C" w:rsidRDefault="00EF57F5">
            <w:pPr>
              <w:pStyle w:val="ConsPlusNormal0"/>
            </w:pPr>
            <w:r>
              <w:t>A03.30.004, A16.30.007, A16.30.007.003, A16.30.021, A16.30.025.002, A16.30.026</w:t>
            </w:r>
          </w:p>
        </w:tc>
        <w:tc>
          <w:tcPr>
            <w:tcW w:w="2272" w:type="dxa"/>
          </w:tcPr>
          <w:p w14:paraId="47B5402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F69E145" w14:textId="77777777" w:rsidR="00FB424C" w:rsidRDefault="00EF57F5">
            <w:pPr>
              <w:pStyle w:val="ConsPlusNormal0"/>
              <w:jc w:val="center"/>
            </w:pPr>
            <w:r>
              <w:t>2,17</w:t>
            </w:r>
          </w:p>
        </w:tc>
      </w:tr>
      <w:tr w:rsidR="00FB424C" w14:paraId="2CB28F4E" w14:textId="77777777">
        <w:tc>
          <w:tcPr>
            <w:tcW w:w="1000" w:type="dxa"/>
          </w:tcPr>
          <w:p w14:paraId="05C4686F" w14:textId="77777777" w:rsidR="00FB424C" w:rsidRDefault="00EF57F5">
            <w:pPr>
              <w:pStyle w:val="ConsPlusNormal0"/>
              <w:jc w:val="center"/>
              <w:outlineLvl w:val="3"/>
            </w:pPr>
            <w:r>
              <w:t>ds33</w:t>
            </w:r>
          </w:p>
        </w:tc>
        <w:tc>
          <w:tcPr>
            <w:tcW w:w="12558" w:type="dxa"/>
            <w:gridSpan w:val="4"/>
          </w:tcPr>
          <w:p w14:paraId="5AE723A5" w14:textId="77777777" w:rsidR="00FB424C" w:rsidRDefault="00EF57F5">
            <w:pPr>
              <w:pStyle w:val="ConsPlusNormal0"/>
            </w:pPr>
            <w:r>
              <w:t>Хирургия (</w:t>
            </w:r>
            <w:proofErr w:type="spellStart"/>
            <w:r>
              <w:t>комбустиология</w:t>
            </w:r>
            <w:proofErr w:type="spellEnd"/>
            <w:r>
              <w:t>)</w:t>
            </w:r>
          </w:p>
        </w:tc>
        <w:tc>
          <w:tcPr>
            <w:tcW w:w="1077" w:type="dxa"/>
          </w:tcPr>
          <w:p w14:paraId="704F490E" w14:textId="77777777" w:rsidR="00FB424C" w:rsidRDefault="00EF57F5">
            <w:pPr>
              <w:pStyle w:val="ConsPlusNormal0"/>
              <w:jc w:val="center"/>
            </w:pPr>
            <w:r>
              <w:t>1,10</w:t>
            </w:r>
          </w:p>
        </w:tc>
      </w:tr>
      <w:tr w:rsidR="00FB424C" w14:paraId="7945A702" w14:textId="77777777">
        <w:tc>
          <w:tcPr>
            <w:tcW w:w="1000" w:type="dxa"/>
          </w:tcPr>
          <w:p w14:paraId="5930687E" w14:textId="77777777" w:rsidR="00FB424C" w:rsidRDefault="00EF57F5">
            <w:pPr>
              <w:pStyle w:val="ConsPlusNormal0"/>
              <w:jc w:val="center"/>
            </w:pPr>
            <w:r>
              <w:t>ds33.001</w:t>
            </w:r>
          </w:p>
        </w:tc>
        <w:tc>
          <w:tcPr>
            <w:tcW w:w="3232" w:type="dxa"/>
          </w:tcPr>
          <w:p w14:paraId="31259CB7" w14:textId="77777777" w:rsidR="00FB424C" w:rsidRDefault="00EF57F5">
            <w:pPr>
              <w:pStyle w:val="ConsPlusNormal0"/>
            </w:pPr>
            <w:r>
              <w:t>Ожоги и отморожения</w:t>
            </w:r>
          </w:p>
        </w:tc>
        <w:tc>
          <w:tcPr>
            <w:tcW w:w="3596" w:type="dxa"/>
          </w:tcPr>
          <w:p w14:paraId="0AF9E463" w14:textId="77777777" w:rsidR="00FB424C" w:rsidRDefault="00EF57F5">
            <w:pPr>
              <w:pStyle w:val="ConsPlusNormal0"/>
            </w:pPr>
            <w:r>
              <w:t xml:space="preserve">T20.0, T20.1, T20.2, T20.3, T20.4, T20.5, T20.6, T20.7, T21.0, T21.1, T21.2, T21.3, T21.4, T21.5, T21.6, T21.7, T22.0, T22.1, T22.2, T22.3, T22.4, T22.5, T22.6, T22.7, </w:t>
            </w:r>
            <w:r>
              <w:lastRenderedPageBreak/>
              <w:t>T23.0, T23.1, T23.2, T23.3, T23.4, T23.5, T23.6, T23.7, T24.0, T24.1, T24.2, T24.3, T24.</w:t>
            </w:r>
            <w:r>
              <w:t>4, T24.5, T24.6, T24.7, T25.0, T25.1, T25.2, T25.3, T25.4, T25.5, T25.6, T25.7, T27.0, T27.1, T27.2, T27.3, T27.4, T27.5, T27.6, T27.7, T29.0, T29.1, T29.2, T29.3, T29.4, T29.5, T29.6, T29.7, T30, T30.0, T30.1, T30.2, T30.3, T30.4, T30.5, T30.6, T30.7, T31</w:t>
            </w:r>
            <w:r>
              <w:t xml:space="preserve">.0, T31.1, T31.2, T31.3, T31.4, T31.5, T31.6, T31.7, T31.8, T31.9, T32.0, T32.1, T32.2, T32.3, T32.4, T32.5, T32.6, T32.7, T32.8, T32.9, T33.0, T33.1, T33.2, T33.3, T33.4, T33.5, T33.6, T33.7, T33.8, T33.9, T34.0, T34.1, T34.2, T34.3, T34.4, T34.5, T34.6, </w:t>
            </w:r>
            <w:r>
              <w:t>T34.7, T34.8, T34.9, T35.0, T35.1, T35.2, T35.3, T35.4, T35.5, T35.6, T35.7, T95.0, T95.1, T95.2, T95.3, T95.4, T95.8, T95.9</w:t>
            </w:r>
          </w:p>
        </w:tc>
        <w:tc>
          <w:tcPr>
            <w:tcW w:w="3458" w:type="dxa"/>
          </w:tcPr>
          <w:p w14:paraId="2FBB5D8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41FF69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7E82C17C" w14:textId="77777777" w:rsidR="00FB424C" w:rsidRDefault="00EF57F5">
            <w:pPr>
              <w:pStyle w:val="ConsPlusNormal0"/>
              <w:jc w:val="center"/>
            </w:pPr>
            <w:r>
              <w:t>1,10</w:t>
            </w:r>
          </w:p>
        </w:tc>
      </w:tr>
      <w:tr w:rsidR="00FB424C" w14:paraId="24472C15" w14:textId="77777777">
        <w:tc>
          <w:tcPr>
            <w:tcW w:w="1000" w:type="dxa"/>
          </w:tcPr>
          <w:p w14:paraId="0024E666" w14:textId="77777777" w:rsidR="00FB424C" w:rsidRDefault="00EF57F5">
            <w:pPr>
              <w:pStyle w:val="ConsPlusNormal0"/>
              <w:jc w:val="center"/>
              <w:outlineLvl w:val="3"/>
            </w:pPr>
            <w:r>
              <w:t>ds34</w:t>
            </w:r>
          </w:p>
        </w:tc>
        <w:tc>
          <w:tcPr>
            <w:tcW w:w="12558" w:type="dxa"/>
            <w:gridSpan w:val="4"/>
          </w:tcPr>
          <w:p w14:paraId="22A79579" w14:textId="77777777" w:rsidR="00FB424C" w:rsidRDefault="00EF57F5">
            <w:pPr>
              <w:pStyle w:val="ConsPlusNormal0"/>
            </w:pPr>
            <w:r>
              <w:t>Челюстно-лицевая хирургия</w:t>
            </w:r>
          </w:p>
        </w:tc>
        <w:tc>
          <w:tcPr>
            <w:tcW w:w="1077" w:type="dxa"/>
          </w:tcPr>
          <w:p w14:paraId="121E0233" w14:textId="77777777" w:rsidR="00FB424C" w:rsidRDefault="00EF57F5">
            <w:pPr>
              <w:pStyle w:val="ConsPlusNormal0"/>
              <w:jc w:val="center"/>
            </w:pPr>
            <w:r>
              <w:t>0,89</w:t>
            </w:r>
          </w:p>
        </w:tc>
      </w:tr>
      <w:tr w:rsidR="00FB424C" w14:paraId="6368719E" w14:textId="77777777">
        <w:tc>
          <w:tcPr>
            <w:tcW w:w="1000" w:type="dxa"/>
          </w:tcPr>
          <w:p w14:paraId="5972D507" w14:textId="77777777" w:rsidR="00FB424C" w:rsidRDefault="00EF57F5">
            <w:pPr>
              <w:pStyle w:val="ConsPlusNormal0"/>
              <w:jc w:val="center"/>
            </w:pPr>
            <w:r>
              <w:t>ds34.001</w:t>
            </w:r>
          </w:p>
        </w:tc>
        <w:tc>
          <w:tcPr>
            <w:tcW w:w="3232" w:type="dxa"/>
          </w:tcPr>
          <w:p w14:paraId="25635E9D" w14:textId="77777777" w:rsidR="00FB424C" w:rsidRDefault="00EF57F5">
            <w:pPr>
              <w:pStyle w:val="ConsPlusNormal0"/>
            </w:pPr>
            <w:r>
              <w:t>Болезни полости рта, слюнных желез и челюстей, врожденные аномалии лица и шеи, взрослые</w:t>
            </w:r>
          </w:p>
        </w:tc>
        <w:tc>
          <w:tcPr>
            <w:tcW w:w="3596" w:type="dxa"/>
          </w:tcPr>
          <w:p w14:paraId="7031642E" w14:textId="77777777" w:rsidR="00FB424C" w:rsidRDefault="00EF57F5">
            <w:pPr>
              <w:pStyle w:val="ConsPlusNormal0"/>
            </w:pPr>
            <w:r>
              <w:t>I86.0, K00, K00.0, K00.1, K00.2, K00.3, K00.4, K00.5, K00.6, K00.7, K00.8, K00.9, K01, K01.0, K01.1, K02, K02.0, K02.1, K02.2, K02.3, K02.4, K02.5, K02.8, K02.9, K03, K</w:t>
            </w:r>
            <w:r>
              <w:t>03.0, K03.1, K03.2, K03.3, K03.4, K03.5, K03.6, K03.7, K03.8, K03.9, K04, K04.0, K04.1, K04.2, K04.3, K04.4, K04.5, K04.6, K04.7, K04.8, K04.9, K05, K05.0, K05.1, K05.2, K05.3, K05.4, K05.5, K05.6, K06, K06.0, K06.1, K06.2, K06.8, K06.9, K07, K07.0, K07.1,</w:t>
            </w:r>
            <w:r>
              <w:t xml:space="preserve"> K07.2, K07.3, K07.4, K07.5, K07.6, K07.8, K07.9, K08, K08.0, K08.1, K08.2, K08.3, K08.8, K08.9, K09, K09.0, K09.1, K09.2, K09.8, K09.9, K10, K10.0, K10.1, K10.2, K10.3, K10.8, K10.9, K11, K11.0, K11.1, K11.2, K11.3, K11.4, K11.5, K11.6, K11.7, K11.8, K11.</w:t>
            </w:r>
            <w:r>
              <w:t xml:space="preserve">9, K12, </w:t>
            </w:r>
            <w:r>
              <w:lastRenderedPageBreak/>
              <w:t>K12.0, K12.1, K12.2, K12.3, K13, K13.0, K13.1, K13.2, K13.3, K13.4, K13.5, K13.6, K13.7, K14, K14.0, K14.1, K14.2, K14.3, K14.4, K14.5, K14.6, K14.8, K14.9, Q18.3, Q18.4, Q18.5, Q18.6, Q18.7, Q18.8, Q18.9, Q35, Q35.1, Q35.3, Q35.5, Q35.7, Q35.9, Q3</w:t>
            </w:r>
            <w:r>
              <w:t>6, Q36.0, Q36.1, Q36.9, Q37, Q37.0, Q37.1, Q37.2, Q37.3, Q37.4, Q37.5, Q37.8, Q37.9, Q38, Q38.0, Q38.1, Q38.2, Q38.3, Q38.4, Q38.5, Q38.6, Q38.7, Q38.8, S00.5, S01.4, S01.5, S02.4, S02.40, S02.41, S02.5, S02.50, S02.51, S02.6, S02.60, S02.61, S03, S03.0, S</w:t>
            </w:r>
            <w:r>
              <w:t>03.1, S03.2, S03.3, S03.4, S03.5</w:t>
            </w:r>
          </w:p>
        </w:tc>
        <w:tc>
          <w:tcPr>
            <w:tcW w:w="3458" w:type="dxa"/>
          </w:tcPr>
          <w:p w14:paraId="31DD2CED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D114F73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6C21AFF6" w14:textId="77777777" w:rsidR="00FB424C" w:rsidRDefault="00EF57F5">
            <w:pPr>
              <w:pStyle w:val="ConsPlusNormal0"/>
              <w:jc w:val="center"/>
            </w:pPr>
            <w:r>
              <w:t>0,88</w:t>
            </w:r>
          </w:p>
        </w:tc>
      </w:tr>
      <w:tr w:rsidR="00FB424C" w14:paraId="7D2EAC75" w14:textId="77777777">
        <w:tc>
          <w:tcPr>
            <w:tcW w:w="1000" w:type="dxa"/>
          </w:tcPr>
          <w:p w14:paraId="38DBA0FA" w14:textId="77777777" w:rsidR="00FB424C" w:rsidRDefault="00EF57F5">
            <w:pPr>
              <w:pStyle w:val="ConsPlusNormal0"/>
              <w:jc w:val="center"/>
            </w:pPr>
            <w:r>
              <w:t>ds34.002</w:t>
            </w:r>
          </w:p>
        </w:tc>
        <w:tc>
          <w:tcPr>
            <w:tcW w:w="3232" w:type="dxa"/>
          </w:tcPr>
          <w:p w14:paraId="5CBB63D8" w14:textId="77777777" w:rsidR="00FB424C" w:rsidRDefault="00EF57F5">
            <w:pPr>
              <w:pStyle w:val="ConsPlusNormal0"/>
            </w:pPr>
            <w:r>
              <w:t>Операции на органах полости рта (уровень 1)</w:t>
            </w:r>
          </w:p>
        </w:tc>
        <w:tc>
          <w:tcPr>
            <w:tcW w:w="3596" w:type="dxa"/>
          </w:tcPr>
          <w:p w14:paraId="1BF24B2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93B0B43" w14:textId="77777777" w:rsidR="00FB424C" w:rsidRDefault="00EF57F5">
            <w:pPr>
              <w:pStyle w:val="ConsPlusNormal0"/>
            </w:pPr>
            <w:r>
              <w:t>A11.07.001, A11.07.004, A16.07.001, A16.07.004, A16.07.010, A16.07.011, A16.07.012, A16.07.014, A16.07.097</w:t>
            </w:r>
          </w:p>
        </w:tc>
        <w:tc>
          <w:tcPr>
            <w:tcW w:w="2272" w:type="dxa"/>
          </w:tcPr>
          <w:p w14:paraId="292BE4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3DF6B93" w14:textId="77777777" w:rsidR="00FB424C" w:rsidRDefault="00EF57F5">
            <w:pPr>
              <w:pStyle w:val="ConsPlusNormal0"/>
              <w:jc w:val="center"/>
            </w:pPr>
            <w:r>
              <w:t>0,92</w:t>
            </w:r>
          </w:p>
        </w:tc>
      </w:tr>
      <w:tr w:rsidR="00FB424C" w14:paraId="363F74DB" w14:textId="77777777">
        <w:tc>
          <w:tcPr>
            <w:tcW w:w="1000" w:type="dxa"/>
          </w:tcPr>
          <w:p w14:paraId="029AFE57" w14:textId="77777777" w:rsidR="00FB424C" w:rsidRDefault="00EF57F5">
            <w:pPr>
              <w:pStyle w:val="ConsPlusNormal0"/>
              <w:jc w:val="center"/>
            </w:pPr>
            <w:r>
              <w:t>ds34.003</w:t>
            </w:r>
          </w:p>
        </w:tc>
        <w:tc>
          <w:tcPr>
            <w:tcW w:w="3232" w:type="dxa"/>
          </w:tcPr>
          <w:p w14:paraId="0F1C1092" w14:textId="77777777" w:rsidR="00FB424C" w:rsidRDefault="00EF57F5">
            <w:pPr>
              <w:pStyle w:val="ConsPlusNormal0"/>
            </w:pPr>
            <w:r>
              <w:t>Операции на органах полости рта (уровень 2)</w:t>
            </w:r>
          </w:p>
        </w:tc>
        <w:tc>
          <w:tcPr>
            <w:tcW w:w="3596" w:type="dxa"/>
          </w:tcPr>
          <w:p w14:paraId="42B477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04704B0" w14:textId="77777777" w:rsidR="00FB424C" w:rsidRDefault="00EF57F5">
            <w:pPr>
              <w:pStyle w:val="ConsPlusNormal0"/>
            </w:pPr>
            <w:r>
              <w:t>A16.07.015, A16.07.016, A16.07.029, A16.07.044, A16.07.064, A16.07.067, A16.22.012</w:t>
            </w:r>
          </w:p>
        </w:tc>
        <w:tc>
          <w:tcPr>
            <w:tcW w:w="2272" w:type="dxa"/>
          </w:tcPr>
          <w:p w14:paraId="5F8B8FC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818B0B3" w14:textId="77777777" w:rsidR="00FB424C" w:rsidRDefault="00EF57F5">
            <w:pPr>
              <w:pStyle w:val="ConsPlusNormal0"/>
              <w:jc w:val="center"/>
            </w:pPr>
            <w:r>
              <w:t>1</w:t>
            </w:r>
            <w:r>
              <w:t>,56</w:t>
            </w:r>
          </w:p>
        </w:tc>
      </w:tr>
      <w:tr w:rsidR="00FB424C" w14:paraId="099F72E6" w14:textId="77777777">
        <w:tc>
          <w:tcPr>
            <w:tcW w:w="1000" w:type="dxa"/>
          </w:tcPr>
          <w:p w14:paraId="3B72C762" w14:textId="77777777" w:rsidR="00FB424C" w:rsidRDefault="00EF57F5">
            <w:pPr>
              <w:pStyle w:val="ConsPlusNormal0"/>
              <w:jc w:val="center"/>
              <w:outlineLvl w:val="3"/>
            </w:pPr>
            <w:r>
              <w:t>ds35</w:t>
            </w:r>
          </w:p>
        </w:tc>
        <w:tc>
          <w:tcPr>
            <w:tcW w:w="12558" w:type="dxa"/>
            <w:gridSpan w:val="4"/>
          </w:tcPr>
          <w:p w14:paraId="3D57BB91" w14:textId="77777777" w:rsidR="00FB424C" w:rsidRDefault="00EF57F5">
            <w:pPr>
              <w:pStyle w:val="ConsPlusNormal0"/>
            </w:pPr>
            <w:r>
              <w:t>Эндокринология</w:t>
            </w:r>
          </w:p>
        </w:tc>
        <w:tc>
          <w:tcPr>
            <w:tcW w:w="1077" w:type="dxa"/>
          </w:tcPr>
          <w:p w14:paraId="69C36FA8" w14:textId="77777777" w:rsidR="00FB424C" w:rsidRDefault="00EF57F5">
            <w:pPr>
              <w:pStyle w:val="ConsPlusNormal0"/>
              <w:jc w:val="center"/>
            </w:pPr>
            <w:r>
              <w:t>1,23</w:t>
            </w:r>
          </w:p>
        </w:tc>
      </w:tr>
      <w:tr w:rsidR="00FB424C" w14:paraId="65B1FA17" w14:textId="77777777">
        <w:tc>
          <w:tcPr>
            <w:tcW w:w="1000" w:type="dxa"/>
          </w:tcPr>
          <w:p w14:paraId="4507A67D" w14:textId="77777777" w:rsidR="00FB424C" w:rsidRDefault="00EF57F5">
            <w:pPr>
              <w:pStyle w:val="ConsPlusNormal0"/>
              <w:jc w:val="center"/>
            </w:pPr>
            <w:r>
              <w:t>ds35.001</w:t>
            </w:r>
          </w:p>
        </w:tc>
        <w:tc>
          <w:tcPr>
            <w:tcW w:w="3232" w:type="dxa"/>
          </w:tcPr>
          <w:p w14:paraId="518AE772" w14:textId="77777777" w:rsidR="00FB424C" w:rsidRDefault="00EF57F5">
            <w:pPr>
              <w:pStyle w:val="ConsPlusNormal0"/>
            </w:pPr>
            <w:r>
              <w:t>Сахарный диабет, взрослые</w:t>
            </w:r>
          </w:p>
        </w:tc>
        <w:tc>
          <w:tcPr>
            <w:tcW w:w="3596" w:type="dxa"/>
          </w:tcPr>
          <w:p w14:paraId="58DDD8AE" w14:textId="77777777" w:rsidR="00FB424C" w:rsidRDefault="00EF57F5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R73, R73.0, R73.9, R81</w:t>
            </w:r>
          </w:p>
        </w:tc>
        <w:tc>
          <w:tcPr>
            <w:tcW w:w="3458" w:type="dxa"/>
          </w:tcPr>
          <w:p w14:paraId="51CE64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5DF373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</w:tc>
        <w:tc>
          <w:tcPr>
            <w:tcW w:w="1077" w:type="dxa"/>
          </w:tcPr>
          <w:p w14:paraId="0F55B29D" w14:textId="77777777" w:rsidR="00FB424C" w:rsidRDefault="00EF57F5">
            <w:pPr>
              <w:pStyle w:val="ConsPlusNormal0"/>
              <w:jc w:val="center"/>
            </w:pPr>
            <w:r>
              <w:t>1,08</w:t>
            </w:r>
          </w:p>
        </w:tc>
      </w:tr>
      <w:tr w:rsidR="00FB424C" w14:paraId="4BCFBA60" w14:textId="77777777">
        <w:tc>
          <w:tcPr>
            <w:tcW w:w="1000" w:type="dxa"/>
          </w:tcPr>
          <w:p w14:paraId="77D42203" w14:textId="77777777" w:rsidR="00FB424C" w:rsidRDefault="00EF57F5">
            <w:pPr>
              <w:pStyle w:val="ConsPlusNormal0"/>
              <w:jc w:val="center"/>
            </w:pPr>
            <w:r>
              <w:t>ds35.002</w:t>
            </w:r>
          </w:p>
        </w:tc>
        <w:tc>
          <w:tcPr>
            <w:tcW w:w="3232" w:type="dxa"/>
          </w:tcPr>
          <w:p w14:paraId="2029CF3E" w14:textId="77777777" w:rsidR="00FB424C" w:rsidRDefault="00EF57F5">
            <w:pPr>
              <w:pStyle w:val="ConsPlusNormal0"/>
            </w:pPr>
            <w:r>
              <w:t xml:space="preserve">Другие болезни эндокринной </w:t>
            </w:r>
            <w:r>
              <w:lastRenderedPageBreak/>
              <w:t xml:space="preserve">системы, новообразования эндокринных желез доброкачественные,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>, неопределенного и неизвестного характера, расстройства питания, другие нарушения обмена веществ</w:t>
            </w:r>
          </w:p>
        </w:tc>
        <w:tc>
          <w:tcPr>
            <w:tcW w:w="3596" w:type="dxa"/>
          </w:tcPr>
          <w:p w14:paraId="7F0044A0" w14:textId="77777777" w:rsidR="00FB424C" w:rsidRDefault="00EF57F5">
            <w:pPr>
              <w:pStyle w:val="ConsPlusNormal0"/>
            </w:pPr>
            <w:r>
              <w:lastRenderedPageBreak/>
              <w:t xml:space="preserve">D09.3, D13.6, D13.7, D15.0, D34, D35.0, </w:t>
            </w:r>
            <w:r>
              <w:lastRenderedPageBreak/>
              <w:t>D35.1, D35.2, D35.3, D</w:t>
            </w:r>
            <w:r>
              <w:t>35.7, D35.8, D35.9, D44, D44.0, D44.1, D44.2, D44.3, D44.4, D44.5, D44.6, D44.7, D44.8, D44.9, D76, D76.1, D76.2, D76.3, E00, E00.0, E00.1, E00.2, E00.9, E01, E01.0, E01.1, E01.2, E01.8, E02, E03, E03.0, E03.1, E03.2, E03.3, E03.4, E03.5, E03.8, E03.9, E04</w:t>
            </w:r>
            <w:r>
              <w:t>, E04.0, E04.1, E04.2, E04.8, E04.9, E05, E05.0, E05.1, E05.2, E05.3, E05.4, E05.5, E05.8, E05.9, E06, E06.0, E06.1, E06.2, E06.3, E06.4, E06.5, E06.9, E07, E07.0, E07.1, E07.8, E07.9, E15, E16, E16.0, E16.1, E16.2, E16.3, E16.4, E16.8, E16.9, E20.0, E20.1</w:t>
            </w:r>
            <w:r>
              <w:t xml:space="preserve">, E20.8, E20.9, E21, E21.0, E21.1, E21.2, E21.3, E21.4, E21.5, E22, E22.0, E22.1, E22.2, E22.8, E22.9, E23, E23.0, E23.1, E23.2, E23.3, E23.6, E23.7, E24, E24.0, E24.1, E24.2, E24.3, E24.4, E24.8, E24.9, E25, E25.0, E25.8, E25.9, E26, E26.0, E26.1, E26.8, </w:t>
            </w:r>
            <w:r>
              <w:t>E26.9, E27, E27.0, E27.1, E27.2, E27.3, E27.4, E27.5, E27.8, E27.9, E29, E29.0, E29.1, E29.8, E29.9, E30, E30.0, E30.1, E30.8, E30.9, E31, E31.0, E31.1, E31.8, E31.9, E34, E34.0, E34.1, E34.2, E34.3, E34.4, E34.5, E34.8, E34.9, E35, E35.0, E35.1, E35.8, E4</w:t>
            </w:r>
            <w:r>
              <w:t>0, E41, E42, E43, E44, E44.0, E44.1, E45, E46, E50, E50.0, E50.1, E50.2, E50.3, E50.4, E50.5, E50.6, E50.7, E50.8, E50.9, E51, E51.1, E51.2, E51.8, E51.9, E52, E53, E53.0, E53.1, E53.8, E53.9, E54, E55.9, E56, E56.0, E56.1, E56.8, E56.9, E58, E59, E60, E61</w:t>
            </w:r>
            <w:r>
              <w:t xml:space="preserve">, E61.0, E61.1, E61.2, E61.3, E61.4, E61.5, E61.6, E61.7, E61.8, E61.9, E63, E63.0, E63.1, E63.8, E63.9, E64.0, E64.1, E64.2, E64.8, E64.9, E65, E66, </w:t>
            </w:r>
            <w:r>
              <w:lastRenderedPageBreak/>
              <w:t xml:space="preserve">E66.0, E66.1, E66.2, E66.8, E66.9, E67, E67.0, E67.1, E67.2, E67.3, E67.8, E68, E70, E70.0, E70.1, E70.2, </w:t>
            </w:r>
            <w:r>
              <w:t xml:space="preserve">E70.3, E70.8, E70.9, E71, E71.0, E71.1, E71.2, E71.3, E72, E72.0, E72.1, E72.2, E72.3, E72.4, E72.5, E72.8, E72.9, E73, E73.0, E73.1, E73.8, E73.9, E74, E74.0, E74.1, E74.2, E74.3, E74.4, E74.8, E74.9, E75.0, E75.1, E75.5, E75.6, E76, E76.0, E76.1, E76.2, </w:t>
            </w:r>
            <w:r>
              <w:t xml:space="preserve">E76.3, E76.8, E76.9, E77, E77.0, E77.1, E77.8, E77.9, E78, E78.0, E78.1, E78.2, E78.3, E78.4, E78.5, E78.6, E78.8, E78.9, E79, E79.0, E79.1, E79.8, E79.9, E80, E80.0, E80.1, E80.2, E80.3, E80.4, E80.5, E80.6, E80.7, E83, E83.0, E83.1, E83.2, E83.3, E83.4, </w:t>
            </w:r>
            <w:r>
              <w:t>E83.5, E83.8, E83.9, E85, E85.0, E85.1, E85.2, E85.3, E85.4, E85.8, E85.9, E86, E87, E87.0, E87.1, E87.2, E87.3, E87.4, E87.5, E87.6, E87.7, E87.8, E88.1, E88.2, E88.8, E88.9, E89.0, E89.1, E89.2, E89.3, E89.5, E89.6, E89.8, E89.9, E90, M82.1, Q89.1, Q89.2</w:t>
            </w:r>
            <w:r>
              <w:t>, R62, R62.0, R62.8, R62.9, R63, R63.0, R63.1, R63.2, R63.3, R63.4, R63.5, R63.8, R94.6, R94.7</w:t>
            </w:r>
          </w:p>
        </w:tc>
        <w:tc>
          <w:tcPr>
            <w:tcW w:w="3458" w:type="dxa"/>
          </w:tcPr>
          <w:p w14:paraId="4855BCC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1C38653B" w14:textId="77777777" w:rsidR="00FB424C" w:rsidRDefault="00EF57F5">
            <w:pPr>
              <w:pStyle w:val="ConsPlusNormal0"/>
            </w:pPr>
            <w:r>
              <w:t xml:space="preserve">возрастная группа: </w:t>
            </w:r>
            <w:r>
              <w:lastRenderedPageBreak/>
              <w:t>старше 18 лет</w:t>
            </w:r>
          </w:p>
        </w:tc>
        <w:tc>
          <w:tcPr>
            <w:tcW w:w="1077" w:type="dxa"/>
          </w:tcPr>
          <w:p w14:paraId="3A9045BA" w14:textId="77777777" w:rsidR="00FB424C" w:rsidRDefault="00EF57F5">
            <w:pPr>
              <w:pStyle w:val="ConsPlusNormal0"/>
              <w:jc w:val="center"/>
            </w:pPr>
            <w:r>
              <w:lastRenderedPageBreak/>
              <w:t>1,41</w:t>
            </w:r>
          </w:p>
        </w:tc>
      </w:tr>
      <w:tr w:rsidR="00FB424C" w14:paraId="7E7B58B6" w14:textId="77777777">
        <w:tc>
          <w:tcPr>
            <w:tcW w:w="1000" w:type="dxa"/>
          </w:tcPr>
          <w:p w14:paraId="7B2DCB7D" w14:textId="77777777" w:rsidR="00FB424C" w:rsidRDefault="00EF57F5">
            <w:pPr>
              <w:pStyle w:val="ConsPlusNormal0"/>
              <w:jc w:val="center"/>
            </w:pPr>
            <w:r>
              <w:lastRenderedPageBreak/>
              <w:t>ds35.003</w:t>
            </w:r>
          </w:p>
        </w:tc>
        <w:tc>
          <w:tcPr>
            <w:tcW w:w="3232" w:type="dxa"/>
          </w:tcPr>
          <w:p w14:paraId="26E479B7" w14:textId="77777777" w:rsidR="00FB424C" w:rsidRDefault="00EF57F5">
            <w:pPr>
              <w:pStyle w:val="ConsPlusNormal0"/>
            </w:pPr>
            <w:r>
              <w:t>Кистозный фиброз</w:t>
            </w:r>
          </w:p>
        </w:tc>
        <w:tc>
          <w:tcPr>
            <w:tcW w:w="3596" w:type="dxa"/>
          </w:tcPr>
          <w:p w14:paraId="261E2C56" w14:textId="77777777" w:rsidR="00FB424C" w:rsidRDefault="00EF57F5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458" w:type="dxa"/>
          </w:tcPr>
          <w:p w14:paraId="6E97A45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4A87F02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C13CBB9" w14:textId="77777777" w:rsidR="00FB424C" w:rsidRDefault="00EF57F5">
            <w:pPr>
              <w:pStyle w:val="ConsPlusNormal0"/>
              <w:jc w:val="center"/>
            </w:pPr>
            <w:r>
              <w:t>2,58</w:t>
            </w:r>
          </w:p>
        </w:tc>
      </w:tr>
      <w:tr w:rsidR="00FB424C" w14:paraId="101807C1" w14:textId="77777777">
        <w:tc>
          <w:tcPr>
            <w:tcW w:w="1000" w:type="dxa"/>
          </w:tcPr>
          <w:p w14:paraId="5D073C85" w14:textId="77777777" w:rsidR="00FB424C" w:rsidRDefault="00EF57F5">
            <w:pPr>
              <w:pStyle w:val="ConsPlusNormal0"/>
              <w:jc w:val="center"/>
            </w:pPr>
            <w:r>
              <w:t>ds35.004</w:t>
            </w:r>
          </w:p>
        </w:tc>
        <w:tc>
          <w:tcPr>
            <w:tcW w:w="3232" w:type="dxa"/>
          </w:tcPr>
          <w:p w14:paraId="79A9A4A3" w14:textId="77777777" w:rsidR="00FB424C" w:rsidRDefault="00EF57F5">
            <w:pPr>
              <w:pStyle w:val="ConsPlusNormal0"/>
            </w:pPr>
            <w:r>
              <w:t>Лечение кистозного фиброза с применением ингаляционной антибактериальной терапии</w:t>
            </w:r>
          </w:p>
        </w:tc>
        <w:tc>
          <w:tcPr>
            <w:tcW w:w="3596" w:type="dxa"/>
          </w:tcPr>
          <w:p w14:paraId="7C1DF7C0" w14:textId="77777777" w:rsidR="00FB424C" w:rsidRDefault="00EF57F5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458" w:type="dxa"/>
          </w:tcPr>
          <w:p w14:paraId="24B66861" w14:textId="77777777" w:rsidR="00FB424C" w:rsidRDefault="00EF57F5">
            <w:pPr>
              <w:pStyle w:val="ConsPlusNormal0"/>
            </w:pPr>
            <w:r>
              <w:t>A25.09.001.003</w:t>
            </w:r>
          </w:p>
        </w:tc>
        <w:tc>
          <w:tcPr>
            <w:tcW w:w="2272" w:type="dxa"/>
          </w:tcPr>
          <w:p w14:paraId="04CF0CC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62B2430" w14:textId="77777777" w:rsidR="00FB424C" w:rsidRDefault="00EF57F5">
            <w:pPr>
              <w:pStyle w:val="ConsPlusNormal0"/>
              <w:jc w:val="center"/>
            </w:pPr>
            <w:r>
              <w:t>12,27</w:t>
            </w:r>
          </w:p>
        </w:tc>
      </w:tr>
      <w:tr w:rsidR="00FB424C" w14:paraId="0BB33ECD" w14:textId="77777777">
        <w:tc>
          <w:tcPr>
            <w:tcW w:w="1000" w:type="dxa"/>
          </w:tcPr>
          <w:p w14:paraId="04EE2114" w14:textId="77777777" w:rsidR="00FB424C" w:rsidRDefault="00EF57F5">
            <w:pPr>
              <w:pStyle w:val="ConsPlusNormal0"/>
              <w:jc w:val="center"/>
              <w:outlineLvl w:val="3"/>
            </w:pPr>
            <w:r>
              <w:t>ds36</w:t>
            </w:r>
          </w:p>
        </w:tc>
        <w:tc>
          <w:tcPr>
            <w:tcW w:w="12558" w:type="dxa"/>
            <w:gridSpan w:val="4"/>
          </w:tcPr>
          <w:p w14:paraId="3E77A4F4" w14:textId="77777777" w:rsidR="00FB424C" w:rsidRDefault="00EF57F5">
            <w:pPr>
              <w:pStyle w:val="ConsPlusNormal0"/>
            </w:pPr>
            <w:r>
              <w:t>Прочее</w:t>
            </w:r>
          </w:p>
        </w:tc>
        <w:tc>
          <w:tcPr>
            <w:tcW w:w="1077" w:type="dxa"/>
          </w:tcPr>
          <w:p w14:paraId="0EFFF05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392A74E" w14:textId="77777777">
        <w:tc>
          <w:tcPr>
            <w:tcW w:w="1000" w:type="dxa"/>
          </w:tcPr>
          <w:p w14:paraId="767CFD1C" w14:textId="77777777" w:rsidR="00FB424C" w:rsidRDefault="00EF57F5">
            <w:pPr>
              <w:pStyle w:val="ConsPlusNormal0"/>
              <w:jc w:val="center"/>
            </w:pPr>
            <w:r>
              <w:t>ds36.001</w:t>
            </w:r>
          </w:p>
        </w:tc>
        <w:tc>
          <w:tcPr>
            <w:tcW w:w="3232" w:type="dxa"/>
          </w:tcPr>
          <w:p w14:paraId="340715AE" w14:textId="77777777" w:rsidR="00FB424C" w:rsidRDefault="00EF57F5">
            <w:pPr>
              <w:pStyle w:val="ConsPlusNormal0"/>
            </w:pPr>
            <w:r>
              <w:t>Комплексное лечение с применением препаратов иммуноглобулина</w:t>
            </w:r>
          </w:p>
        </w:tc>
        <w:tc>
          <w:tcPr>
            <w:tcW w:w="3596" w:type="dxa"/>
          </w:tcPr>
          <w:p w14:paraId="0ED78D74" w14:textId="77777777" w:rsidR="00FB424C" w:rsidRDefault="00EF57F5">
            <w:pPr>
              <w:pStyle w:val="ConsPlusNormal0"/>
            </w:pPr>
            <w:r>
              <w:t xml:space="preserve">D69.3, D80, D80.0, D80.1, D80.2, D80.3, D80.4, D80.5, D80.6, D80.7, D80.8, D80.9, D81, D81.0, D81.1, D81.2, D81.3, D81.4, D81.5, D81.6, D81.7, D81.8, </w:t>
            </w:r>
            <w:r>
              <w:lastRenderedPageBreak/>
              <w:t>D81.9, D82.3, D82.8, D83, D83.0, D83.1, D83.2</w:t>
            </w:r>
            <w:r>
              <w:t>, D83.8, D83.9, G11.3, G35, G36.0, G36.1, G36.8, G36.9, G37, G37.0, G37.1, G37.2, G37.3, G37.4, G37.5, G37.8, G37.9, G51.0, G51.1, G58.7, G61.0, G61.8, G70.0, G70.2, M33.0</w:t>
            </w:r>
          </w:p>
        </w:tc>
        <w:tc>
          <w:tcPr>
            <w:tcW w:w="3458" w:type="dxa"/>
          </w:tcPr>
          <w:p w14:paraId="7E5A5B6D" w14:textId="77777777" w:rsidR="00FB424C" w:rsidRDefault="00EF57F5">
            <w:pPr>
              <w:pStyle w:val="ConsPlusNormal0"/>
            </w:pPr>
            <w:r>
              <w:lastRenderedPageBreak/>
              <w:t>A25.05.001.001, A25.23.001.001, A25.24.001.001</w:t>
            </w:r>
          </w:p>
        </w:tc>
        <w:tc>
          <w:tcPr>
            <w:tcW w:w="2272" w:type="dxa"/>
          </w:tcPr>
          <w:p w14:paraId="6B725EF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1DB1A84F" w14:textId="77777777" w:rsidR="00FB424C" w:rsidRDefault="00EF57F5">
            <w:pPr>
              <w:pStyle w:val="ConsPlusNormal0"/>
              <w:jc w:val="center"/>
            </w:pPr>
            <w:r>
              <w:t>7,86</w:t>
            </w:r>
          </w:p>
        </w:tc>
      </w:tr>
      <w:tr w:rsidR="00FB424C" w14:paraId="217761C9" w14:textId="77777777">
        <w:tc>
          <w:tcPr>
            <w:tcW w:w="1000" w:type="dxa"/>
          </w:tcPr>
          <w:p w14:paraId="6C29358C" w14:textId="77777777" w:rsidR="00FB424C" w:rsidRDefault="00EF57F5">
            <w:pPr>
              <w:pStyle w:val="ConsPlusNormal0"/>
              <w:jc w:val="center"/>
            </w:pPr>
            <w:r>
              <w:t>ds36.002</w:t>
            </w:r>
          </w:p>
        </w:tc>
        <w:tc>
          <w:tcPr>
            <w:tcW w:w="3232" w:type="dxa"/>
          </w:tcPr>
          <w:p w14:paraId="03F83060" w14:textId="77777777" w:rsidR="00FB424C" w:rsidRDefault="00EF57F5">
            <w:pPr>
              <w:pStyle w:val="ConsPlusNormal0"/>
            </w:pPr>
            <w:r>
              <w:t>Факторы, влияющие на состояние здоровья населения и обращения в учреждения здравоохранения</w:t>
            </w:r>
          </w:p>
        </w:tc>
        <w:tc>
          <w:tcPr>
            <w:tcW w:w="3596" w:type="dxa"/>
          </w:tcPr>
          <w:p w14:paraId="636497BB" w14:textId="77777777" w:rsidR="00FB424C" w:rsidRDefault="00EF57F5">
            <w:pPr>
              <w:pStyle w:val="ConsPlusNormal0"/>
            </w:pPr>
            <w:r>
              <w:t>R52, R52.0, R52.1, R52.2, R52.9, R53, R60, R60.0, R60.1, R60.9, R64, R68, R68.0, R68.2, R68.8, R69, R70, R70.0, R70.1, R74, R74.0, R74.8, R74.9, R76, R76.0, R76.1, R</w:t>
            </w:r>
            <w:r>
              <w:t>76.2, R76.8, R76.9, R77, R77.0, R77.1, R77.2, R77.8, R77.9, R79, R79.0, R79.8, R79.9, R99, Z00, Z00.0, Z00.1, Z00.2, Z00.3, Z00.4, Z00.5, Z00.6, Z00.8, Z01, Z01.0, Z01.1, Z01.2, Z01.3, Z01.4, Z01.5, Z01.6, Z01.7, Z01.8, Z01.9, Z02, Z02.0, Z02.1, Z02.2, Z02</w:t>
            </w:r>
            <w:r>
              <w:t>.3, Z02.4, Z02.5, Z02.6, Z02.7, Z02.8, Z02.9, Z03, Z03.0, Z03.1, Z03.2, Z03.3, Z03.4, Z03.5, Z03.6, Z03.8, Z03.9, Z04, Z04.0, Z04.1, Z04.2, Z04.3, Z04.4, Z04.5, Z04.6, Z04.8, Z04.9, Z08, Z08.0, Z08.1, Z08.2, Z08.7, Z08.8, Z08.9, Z09, Z09.0, Z09.1, Z09.2, Z</w:t>
            </w:r>
            <w:r>
              <w:t>09.3, Z09.4, Z09.7, Z09.8, Z09.9, Z10, Z10.0, Z10.1, Z10.2, Z10.3, Z10.8, Z11, Z11.0, Z11.1, Z11.2, Z11.3, Z11.4, Z11.5, Z11.6, Z11.8, Z11.9, Z12, Z12.0, Z12.1, Z12.2, Z12.3, Z12.4, Z12.5, Z12.6, Z12.8, Z12.9, Z13, Z13.0, Z13.1, Z13.2, Z13.3, Z13.4, Z13.5,</w:t>
            </w:r>
            <w:r>
              <w:t xml:space="preserve"> Z13.6, Z13.7, Z13.8, Z13.9, Z20, Z20.0, Z20.1, Z20.2, Z20.3, Z20.4, Z20.5, Z20.6, Z20.7, Z20.8, Z20.9, Z21, Z22, Z22.0, Z22.1, Z22.2, Z22.3, Z22.4, Z22.6, Z22.8, Z22.9, Z23, Z23.0, Z23.1, Z23.2, Z23.3, Z23.4, Z23.5, Z23.6, Z23.7, Z23.8, Z24, Z24.0, Z24.1,</w:t>
            </w:r>
            <w:r>
              <w:t xml:space="preserve"> Z24.2, Z24.3, Z24.4, Z24.5, Z24.6, Z25, Z25.0, Z25.1, Z25.8, Z26, Z26.0, Z26.8, Z26.9, Z27, </w:t>
            </w:r>
            <w:r>
              <w:lastRenderedPageBreak/>
              <w:t>Z27.0, Z27.1, Z27.2, Z27.3, Z27.4, Z27.8, Z27.9, Z28, Z28.0, Z28.1, Z28.2, Z28.8, Z28.9, Z29, Z29.0, Z29.1, Z29.2, Z29.8, Z29.9, Z30, Z30.0, Z30.1, Z30.2, Z30.3, Z</w:t>
            </w:r>
            <w:r>
              <w:t>30.4, Z30.5, Z30.8, Z30.9, Z31, Z31.0, Z31.1, Z31.2, Z31.3, Z31.4, Z31.5, Z31.6, Z31.8, Z31.9, Z32, Z32.0, Z32.1, Z33, Z36, Z36.0, Z36.1, Z36.2, Z36.3, Z36.4, Z36.5, Z36.8, Z36.9, Z37, Z37.0, Z37.1, Z37.2, Z37.3, Z37.4, Z37.5, Z37.6, Z37.7, Z37.9, Z38, Z38</w:t>
            </w:r>
            <w:r>
              <w:t>.0, Z38.1, Z38.2, Z38.3, Z38.4, Z38.5, Z38.6, Z38.7, Z38.8, Z39, Z39.0, Z39.1, Z39.2, Z40, Z40.0, Z40.8, Z40.9, Z41, Z41.0, Z41.1, Z41.2, Z41.3, Z41.8, Z41.9, Z42, Z42.0, Z42.1, Z42.2, Z42.3, Z42.4, Z42.8, Z42.9, Z43, Z43.0, Z43.1, Z43.2, Z43.3, Z43.4, Z43</w:t>
            </w:r>
            <w:r>
              <w:t>.5, Z43.6, Z43.7, Z43.8, Z43.9, Z44, Z44.0, Z44.1, Z44.2, Z44.3, Z44.8, Z44.9, Z45, Z45.0, Z45.1, Z45.2, Z45.3, Z45.8, Z45.9, Z46, Z46.0, Z46.1, Z46.2, Z46.3, Z46.4, Z46.5, Z46.6, Z46.7, Z46.8, Z46.9, Z47, Z47.0, Z47.8, Z47.9, Z48, Z48.0, Z48.8, Z48.9, Z49</w:t>
            </w:r>
            <w:r>
              <w:t>, Z49.0, Z49.1, Z49.2, Z50, Z50.0, Z50.1, Z50.2, Z50.3, Z50.4, Z50.5, Z50.6, Z50.7, Z50.8, Z50.9, Z51, Z51.0, Z51.1, Z51.2, Z51.3, Z51.4, Z51.5, Z51.6, Z51.8, Z51.9, Z52, Z52.0, Z52.1, Z52.2, Z52.3, Z52.4, Z52.5, Z52.8, Z52.9, Z53, Z53.0, Z53.1, Z53.2, Z53</w:t>
            </w:r>
            <w:r>
              <w:t>.8, Z53.9, Z54, Z54.0, Z54.1, Z54.2, Z54.3, Z54.4, Z54.7, Z54.8, Z54.9, Z57, Z57.0, Z57.1, Z57.2, Z57.3, Z57.4, Z57.5, Z57.6, Z57.7, Z57.8, Z57.9, Z58, Z58.0, Z58.1, Z58.2, Z58.3, Z58.4, Z58.5, Z58.6, Z58.8, Z58.9, Z59, Z59.0, Z59.1, Z59.2, Z59.3, Z59.4, Z</w:t>
            </w:r>
            <w:r>
              <w:t xml:space="preserve">59.5, Z59.6, Z59.7, Z59.8, Z59.9, Z60, Z60.0, Z60.1, Z60.2, Z60.3, Z60.4, Z60.5, Z60.8, Z60.9, </w:t>
            </w:r>
            <w:r>
              <w:lastRenderedPageBreak/>
              <w:t>Z61, Z61.0, Z61.1, Z61.2, Z61.3, Z61.4, Z61.5, Z61.6, Z61.7, Z61.8, Z61.9, Z62, Z62.0, Z62.1, Z62.2, Z62.3, Z62.4, Z62.5, Z62.6, Z62.8, Z62.9, Z63, Z63.0, Z63.1,</w:t>
            </w:r>
            <w:r>
              <w:t xml:space="preserve"> Z63.2, Z63.3, Z63.4, Z63.5, Z63.6, Z63.7, Z63.8, Z63.9, Z64, Z64.0, Z64.1, Z64.2, Z64.3, Z64.4, Z65, Z65.0, Z65.1, Z65.2, Z65.3, Z65.4, Z65.5, Z65.8, Z65.9, Z70, Z70.0, Z70.1, Z70.2, Z70.3, Z70.8, Z70.9, Z71, Z71.0, Z71.1, Z71.2, Z71.3, Z71.4, Z71.5, Z71.</w:t>
            </w:r>
            <w:r>
              <w:t>6, Z71.7, Z71.8, Z71.9, Z72, Z72.0, Z72.1, Z72.2, Z72.3, Z72.4, Z72.5, Z72.6, Z72.8, Z72.9, Z73, Z73.0, Z73.1, Z73.2, Z73.3, Z73.4, Z73.5, Z73.6, Z73.8, Z73.9, Z74, Z74.0, Z74.1, Z74.2, Z74.3, Z74.8, Z74.9, Z75, Z75.0, Z75.1, Z75.2, Z75.3, Z75.4, Z75.5, Z7</w:t>
            </w:r>
            <w:r>
              <w:t xml:space="preserve">5.8, Z75.9, Z76, Z76.0, Z76.1, Z76.2, Z76.3, Z76.4, Z76.5, Z76.8, Z76.9, Z80, Z80.0, Z80.1, Z80.2, Z80.3, Z80.4, Z80.5, Z80.6, Z80.7, Z80.8, Z80.9, Z81, Z81.0, Z81.1, Z81.2, Z81.3, Z81.4, Z81.8, Z82, Z82.0, Z82.1, Z82.2, Z82.3, Z82.4, Z82.5, Z82.6, Z82.7, </w:t>
            </w:r>
            <w:r>
              <w:t xml:space="preserve">Z82.8, Z83, Z83.0, Z83.1, Z83.2, Z83.3, Z83.4, Z83.5, Z83.6, Z83.7, Z84, Z84.0, Z84.1, Z84.2, Z84.3, Z84.8, Z85, Z85.0, Z85.1, Z85.2, Z85.3, Z85.4, Z85.5, Z85.6, Z85.7, Z85.8, Z85.9, Z86, Z86.0, Z86.1, Z86.2, Z86.3, Z86.4, Z86.5, Z86.6, Z86.7, Z87, Z87.0, </w:t>
            </w:r>
            <w:r>
              <w:t>Z87.1, Z87.2, Z87.3, Z87.4, Z87.5, Z87.6, Z87.7, Z87.8, Z88, Z88.0, Z88.1, Z88.2, Z88.3, Z88.4, Z88.5, Z88.6, Z88.7, Z88.8, Z88.9, Z89, Z89.0, Z89.1, Z89.2, Z89.3, Z89.4, Z89.5, Z89.6, Z89.7, Z89.8, Z89.9, Z90, Z90.0, Z90.1, Z90.2, Z90.3, Z90.4, Z90.5, Z90</w:t>
            </w:r>
            <w:r>
              <w:t xml:space="preserve">.6, Z90.7, Z90.8, Z91, Z91.0, Z91.1, Z91.2, Z91.3, Z91.4, Z91.5, Z91.6, Z91.7, Z91.8, Z92, Z92.0, Z92.1, </w:t>
            </w:r>
            <w:r>
              <w:lastRenderedPageBreak/>
              <w:t>Z92.2, Z92.3, Z92.4, Z92.5, Z92.8, Z92.9, Z93, Z93.0, Z93.1, Z93.2, Z93.3, Z93.4, Z93.5, Z93.6, Z93.8, Z93.9, Z94, Z94.0, Z94.1, Z94.2, Z94.3, Z94.4, Z</w:t>
            </w:r>
            <w:r>
              <w:t>94.5, Z94.6, Z94.7, Z94.8, Z94.9, Z95, Z95.0, Z95.1, Z95.2, Z95.3, Z95.4, Z95.5, Z95.8, Z95.9, Z96, Z96.0, Z96.1, Z96.2, Z96.3, Z96.4, Z96.5, Z96.6, Z96.7, Z96.8, Z96.9, Z97, Z97.0, Z97.1, Z97.2, Z97.3, Z97.4, Z97.5, Z97.8, Z98, Z98.0, Z98.1, Z98.2, Z98.8,</w:t>
            </w:r>
            <w:r>
              <w:t xml:space="preserve"> Z99, Z99.0, Z99.1, Z99.2, Z99.3, Z99.8, Z99.9</w:t>
            </w:r>
          </w:p>
        </w:tc>
        <w:tc>
          <w:tcPr>
            <w:tcW w:w="3458" w:type="dxa"/>
          </w:tcPr>
          <w:p w14:paraId="251DDE5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05E8722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170DA66" w14:textId="77777777" w:rsidR="00FB424C" w:rsidRDefault="00EF57F5">
            <w:pPr>
              <w:pStyle w:val="ConsPlusNormal0"/>
              <w:jc w:val="center"/>
            </w:pPr>
            <w:r>
              <w:t>0,56</w:t>
            </w:r>
          </w:p>
        </w:tc>
      </w:tr>
      <w:tr w:rsidR="00FB424C" w14:paraId="0098B535" w14:textId="77777777">
        <w:tc>
          <w:tcPr>
            <w:tcW w:w="1000" w:type="dxa"/>
          </w:tcPr>
          <w:p w14:paraId="7BEF109E" w14:textId="77777777" w:rsidR="00FB424C" w:rsidRDefault="00EF57F5">
            <w:pPr>
              <w:pStyle w:val="ConsPlusNormal0"/>
              <w:jc w:val="center"/>
            </w:pPr>
            <w:r>
              <w:lastRenderedPageBreak/>
              <w:t>ds36.011</w:t>
            </w:r>
          </w:p>
        </w:tc>
        <w:tc>
          <w:tcPr>
            <w:tcW w:w="3232" w:type="dxa"/>
          </w:tcPr>
          <w:p w14:paraId="1D5D6ADF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</w:t>
            </w:r>
          </w:p>
        </w:tc>
        <w:tc>
          <w:tcPr>
            <w:tcW w:w="3596" w:type="dxa"/>
          </w:tcPr>
          <w:p w14:paraId="23D9AF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11C53FD" w14:textId="77777777" w:rsidR="00FB424C" w:rsidRDefault="00EF57F5">
            <w:pPr>
              <w:pStyle w:val="ConsPlusNormal0"/>
            </w:pPr>
            <w:r>
              <w:t>A18.05.002, A18.05.002.001, A18.05.002.002, A18.05.011, A18.30.001, A18.30.001.002, A18.30.001.003</w:t>
            </w:r>
          </w:p>
        </w:tc>
        <w:tc>
          <w:tcPr>
            <w:tcW w:w="2272" w:type="dxa"/>
          </w:tcPr>
          <w:p w14:paraId="66CF16C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1AACD74" w14:textId="77777777" w:rsidR="00FB424C" w:rsidRDefault="00EF57F5">
            <w:pPr>
              <w:pStyle w:val="ConsPlusNormal0"/>
              <w:jc w:val="center"/>
            </w:pPr>
            <w:r>
              <w:t>0,45</w:t>
            </w:r>
          </w:p>
        </w:tc>
      </w:tr>
      <w:tr w:rsidR="00FB424C" w14:paraId="14C110BE" w14:textId="77777777">
        <w:tc>
          <w:tcPr>
            <w:tcW w:w="1000" w:type="dxa"/>
          </w:tcPr>
          <w:p w14:paraId="7D6C7277" w14:textId="77777777" w:rsidR="00FB424C" w:rsidRDefault="00EF57F5">
            <w:pPr>
              <w:pStyle w:val="ConsPlusNormal0"/>
              <w:jc w:val="center"/>
            </w:pPr>
            <w:r>
              <w:t>ds36.003</w:t>
            </w:r>
          </w:p>
        </w:tc>
        <w:tc>
          <w:tcPr>
            <w:tcW w:w="3232" w:type="dxa"/>
          </w:tcPr>
          <w:p w14:paraId="4470329F" w14:textId="77777777" w:rsidR="00FB424C" w:rsidRDefault="00EF57F5">
            <w:pPr>
              <w:pStyle w:val="ConsPlusNormal0"/>
            </w:pPr>
            <w:r>
              <w:t>Госпитализация в дневной стационар в диагностических целях с постановкой диагноза туберкулеза, ВИЧ-инфекции, психического заболевания</w:t>
            </w:r>
          </w:p>
        </w:tc>
        <w:tc>
          <w:tcPr>
            <w:tcW w:w="3596" w:type="dxa"/>
          </w:tcPr>
          <w:p w14:paraId="1F52D8A7" w14:textId="77777777" w:rsidR="00FB424C" w:rsidRDefault="00EF57F5">
            <w:pPr>
              <w:pStyle w:val="ConsPlusNormal0"/>
            </w:pPr>
            <w:r>
              <w:t>A15.0, A15.1, A15.2, A15.3, A15.4, A15.5, A15.6, A15.7, A15.8, A15.9, A16.0, A16.1, A16.2, A16.3, A16.4, A16.5, A</w:t>
            </w:r>
            <w:r>
              <w:t>16.7, A16.8, A16.9, A17.0, A17.1, A17.8, A17.9, A18.0, A18.1, A18.2, A18.3, A18.4, A18.5, A18.6, A18.7, A18.8, A19.0, A19.1, A19.2, A19.8, A19.9, B20, B20.0, B20.1, B20.2, B20.3, B20.4, B20.5, B20.6, B20.7, B20.8, B20.9, B21, B21.0, B21.1, B21.2, B21.3, B2</w:t>
            </w:r>
            <w:r>
              <w:t>1.7, B21.8, B21.9, B22, B22.0, B22.1, B22.2, B22.7, B23, B23.0, B23.1, B23.2, B23.8, B24, B90, B90.0, B90.1, B90.2, B90.8, B90.9, F00, F00.0, F00.1, F00.2, F00.9, F01, F01.0, F01.1, F01.2, F01.3, F01.8, F01.9, F02, F02.0, F02.1, F02.2, F02.3, F02.4, F02.8,</w:t>
            </w:r>
            <w:r>
              <w:t xml:space="preserve"> F03, F04, F05, F05.0, F05.1, F05.8, F05.9, F06, F06.0, F06.1, F06.2, F06.3, F06.4, F06.5, F06.6, F06.7, F06.8, F06.9, F07, F07.0, F07.1, F07.2, F07.8, F07.9, F09, F10, </w:t>
            </w:r>
            <w:r>
              <w:lastRenderedPageBreak/>
              <w:t>F10.0, F10.1, F10.2, F10.3, F10.4, F10.5, F10.6, F10.7, F10.8, F10.9, F11, F11.0, F11.1</w:t>
            </w:r>
            <w:r>
              <w:t>, F11.2, F11.3, F11.4, F11.5, F11.6, F11.7, F11.8, F11.9, F12, F12.0, F12.1, F12.2, F12.3, F12.4, F12.5, F12.6, F12.7, F12.8, F12.9, F13, F13.0, F13.1, F13.2, F13.3, F13.4, F13.5, F13.6, F13.7, F13.8, F13.9, F14, F14.0, F14.1, F14.2, F14.3, F14.4, F14.5, F</w:t>
            </w:r>
            <w:r>
              <w:t>14.6, F14.7, F14.8, F14.9, F15, F15.0, F15.1, F15.2, F15.3, F15.4, F15.5, F15.6, F15.7, F15.8, F15.9, F16, F16.0, F16.1, F16.2, F16.3, F16.4, F16.5, F16.6, F16.7, F16.8, F16.9, F17, F17.0, F17.1, F17.2, F17.3, F17.4, F17.5, F17.6, F17.7, F17.8, F17.9, F18,</w:t>
            </w:r>
            <w:r>
              <w:t xml:space="preserve"> F18.0, F18.1, F18.2, F18.3, F18.4, F18.5, F18.6, F18.7, F18.8, F18.9, F19, F19.0, F19.1, F19.2, F19.3, F19.4, F19.5, F19.6, F19.7, F19.8, F19.9, F20, F20.0, F20.1, F20.2, F20.3, F20.4, F20.5, F20.6, F20.8, F20.9, F21, F22, F22.0, F22.8, F22.9, F23, F23.0,</w:t>
            </w:r>
            <w:r>
              <w:t xml:space="preserve"> F23.1, F23.2, F23.3, F23.8, F23.9, F24, F25, F25.0, F25.1, F25.2, F25.8, F25.9, F28, F29, F30, F30.0, F30.1, F30.2, F30.8, F30.9, F31, F31.0, F31.1, F31.2, F31.3, F31.4, F31.5, F31.6, F31.7, F31.8, F31.9, F32, F32.0, F32.1, F32.2, F32.3, F32.8, F32.9, F33</w:t>
            </w:r>
            <w:r>
              <w:t>, F33.0, F33.1, F33.2, F33.3, F33.4, F33.8, F33.9, F34, F34.0, F34.1, F34.8, F34.9, F38, F38.0, F38.1, F38.8, F39, F40, F40.0, F40.1, F40.2, F40.8, F40.9, F41, F41.0, F41.1, F41.2, F41.3, F41.8, F41.9, F42, F42.0, F42.1, F42.2, F42.8, F42.9, F43, F43.0, F4</w:t>
            </w:r>
            <w:r>
              <w:t xml:space="preserve">3.1, F43.2, F43.8, F43.9, F44, F44.0, F44.1, F44.2, F44.3, F44.4, F44.5, F44.6, F44.7, F44.8, F44.9, F45, F45.0, F45.1, F45.2, F45.3, F45.4, F45.8, F45.9, F48, F48.0, </w:t>
            </w:r>
            <w:r>
              <w:lastRenderedPageBreak/>
              <w:t>F48.1, F48.8, F48.9, F50, F50.0, F50.1, F50.2, F50.3, F50.4, F50.5, F50.8, F50.9, F51, F5</w:t>
            </w:r>
            <w:r>
              <w:t>1.0, F51.1, F51.2, F51.3, F51.4, F51.5, F51.8, F51.9, F52, F52.0, F52.1, F52.2, F52.3, F52.4, F52.5, F52.6, F52.7, F52.8, F52.9, F53, F53.0, F53.1, F53.8, F53.9, F54, F55, F59, F60, F60.0, F60.1, F60.2, F60.3, F60.4, F60.5, F60.6, F60.7, F60.8, F60.9, F61,</w:t>
            </w:r>
            <w:r>
              <w:t xml:space="preserve"> F62, F62.0, F62.1, F62.8, F62.9, F63, F63.0, F63.1, F63.2, F63.3, F63.8, F63.9, F64, F64.0, F64.1, F64.2, F64.8, F64.9, F65, F65.0, F65.1, F65.2, F65.3, F65.4, F65.5, F65.6, F65.8, F65.9, F66, F66.0, F66.1, F66.2, F66.8, F66.9, F68, F68.0, F68.1, F68.8, F</w:t>
            </w:r>
            <w:r>
              <w:t>69, F70, F70.0, F70.1, F70.8, F70.9, F71, F71.0, F71.1, F71.8, F71.9, F72, F72.0, F72.1, F72.8, F72.9, F73, F73.0, F73.1, F73.8, F73.9, F78, F78.0, F78.1, F78.8, F78.9, F79, F79.0, F79.1, F79.8, F79.9, F80, F80.0, F80.1, F80.2, F80.3, F80.8, F80.9, F81, F8</w:t>
            </w:r>
            <w:r>
              <w:t>1.0, F81.1, F81.2, F81.3, F81.8, F81.9, F82, F83, F84, F84.0, F84.1, F84.2, F84.3, F84.4, F84.5, F84.8, F84.9, F88, F89, F90, F90.0, F90.1, F90.8, F90.9, F91, F91.0, F91.1, F91.2, F91.3, F91.8, F91.9, F92, F92.0, F92.8, F92.9, F93, F93.0, F93.1, F93.2, F93</w:t>
            </w:r>
            <w:r>
              <w:t>.3, F93.8, F93.9, F94, F94.0, F94.1, F94.2, F94.8, F94.9, F95, F95.0, F95.1, F95.2, F95.8, F95.9, F98, F98.0, F98.1, F98.2, F98.3, F98.4, F98.5, F98.6, F98.8, F98.9, F99, K23.0, M49.0, M90.0, N74.0, N74.1, R41, R41.0, R41.1, R41.2, R41.3, R41.8, R44, R44.0</w:t>
            </w:r>
            <w:r>
              <w:t xml:space="preserve">, R44.1, R44.2, R44.3, R44.8, R45, R45.0, R45.1, R45.2, R45.3, R45.4, R45.5, R45.6, R45.7, R45.8, R46, R46.0, R46.1, R46.2, R46.3, R46.4, R46.5, </w:t>
            </w:r>
            <w:r>
              <w:lastRenderedPageBreak/>
              <w:t>R46.6, R46.7, R46.8, R48, R48.0, R48.1, R48.2, R48.8</w:t>
            </w:r>
          </w:p>
        </w:tc>
        <w:tc>
          <w:tcPr>
            <w:tcW w:w="3458" w:type="dxa"/>
          </w:tcPr>
          <w:p w14:paraId="484E3ECE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2272" w:type="dxa"/>
          </w:tcPr>
          <w:p w14:paraId="7CCC51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5562472" w14:textId="77777777" w:rsidR="00FB424C" w:rsidRDefault="00EF57F5">
            <w:pPr>
              <w:pStyle w:val="ConsPlusNormal0"/>
              <w:jc w:val="center"/>
            </w:pPr>
            <w:r>
              <w:t>0,46</w:t>
            </w:r>
          </w:p>
        </w:tc>
      </w:tr>
      <w:tr w:rsidR="00FB424C" w14:paraId="6E4C16F8" w14:textId="77777777">
        <w:tc>
          <w:tcPr>
            <w:tcW w:w="1000" w:type="dxa"/>
          </w:tcPr>
          <w:p w14:paraId="4DAC0F02" w14:textId="77777777" w:rsidR="00FB424C" w:rsidRDefault="00EF57F5">
            <w:pPr>
              <w:pStyle w:val="ConsPlusNormal0"/>
              <w:jc w:val="center"/>
            </w:pPr>
            <w:r>
              <w:lastRenderedPageBreak/>
              <w:t>ds36.005</w:t>
            </w:r>
          </w:p>
        </w:tc>
        <w:tc>
          <w:tcPr>
            <w:tcW w:w="3232" w:type="dxa"/>
          </w:tcPr>
          <w:p w14:paraId="5CC88C3A" w14:textId="77777777" w:rsidR="00FB424C" w:rsidRDefault="00EF57F5">
            <w:pPr>
              <w:pStyle w:val="ConsPlusNormal0"/>
            </w:pPr>
            <w:r>
              <w:t>Отторжение, отмирание трансплантата орг</w:t>
            </w:r>
            <w:r>
              <w:t>анов и тканей</w:t>
            </w:r>
          </w:p>
        </w:tc>
        <w:tc>
          <w:tcPr>
            <w:tcW w:w="3596" w:type="dxa"/>
          </w:tcPr>
          <w:p w14:paraId="14B8785F" w14:textId="77777777" w:rsidR="00FB424C" w:rsidRDefault="00EF57F5">
            <w:pPr>
              <w:pStyle w:val="ConsPlusNormal0"/>
            </w:pPr>
            <w:r>
              <w:t>T86.0, T86.1, T86.2, T86.3, T86.4, T86.8, T86.9</w:t>
            </w:r>
          </w:p>
        </w:tc>
        <w:tc>
          <w:tcPr>
            <w:tcW w:w="3458" w:type="dxa"/>
          </w:tcPr>
          <w:p w14:paraId="03EE8C3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184BF5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0CAD4566" w14:textId="77777777" w:rsidR="00FB424C" w:rsidRDefault="00EF57F5">
            <w:pPr>
              <w:pStyle w:val="ConsPlusNormal0"/>
              <w:jc w:val="center"/>
            </w:pPr>
            <w:r>
              <w:t>7,40</w:t>
            </w:r>
          </w:p>
        </w:tc>
      </w:tr>
      <w:tr w:rsidR="00FB424C" w14:paraId="62B2353E" w14:textId="77777777">
        <w:tc>
          <w:tcPr>
            <w:tcW w:w="1000" w:type="dxa"/>
          </w:tcPr>
          <w:p w14:paraId="781A1BC8" w14:textId="77777777" w:rsidR="00FB424C" w:rsidRDefault="00EF57F5">
            <w:pPr>
              <w:pStyle w:val="ConsPlusNormal0"/>
              <w:jc w:val="center"/>
            </w:pPr>
            <w:r>
              <w:t>ds36.006</w:t>
            </w:r>
          </w:p>
        </w:tc>
        <w:tc>
          <w:tcPr>
            <w:tcW w:w="3232" w:type="dxa"/>
          </w:tcPr>
          <w:p w14:paraId="1CA8B2E2" w14:textId="77777777" w:rsidR="00FB424C" w:rsidRDefault="00EF57F5">
            <w:pPr>
              <w:pStyle w:val="ConsPlusNormal0"/>
            </w:pPr>
            <w:r>
              <w:t xml:space="preserve">Злокачественное новообразование без специального противоопухолевого лечения </w:t>
            </w:r>
            <w:hyperlink w:anchor="P16940" w:tooltip="&lt;***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">
              <w:r>
                <w:rPr>
                  <w:color w:val="0000FF"/>
                </w:rPr>
                <w:t>&lt;***&gt;</w:t>
              </w:r>
            </w:hyperlink>
          </w:p>
        </w:tc>
        <w:tc>
          <w:tcPr>
            <w:tcW w:w="3596" w:type="dxa"/>
          </w:tcPr>
          <w:p w14:paraId="0EE338E2" w14:textId="77777777" w:rsidR="00FB424C" w:rsidRDefault="00EF57F5">
            <w:pPr>
              <w:pStyle w:val="ConsPlusNormal0"/>
            </w:pPr>
            <w:r>
              <w:t>C00 - C80, C97, D00 - D09</w:t>
            </w:r>
          </w:p>
        </w:tc>
        <w:tc>
          <w:tcPr>
            <w:tcW w:w="3458" w:type="dxa"/>
          </w:tcPr>
          <w:p w14:paraId="3E09F3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EBFB4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3B69BE31" w14:textId="77777777" w:rsidR="00FB424C" w:rsidRDefault="00EF57F5">
            <w:pPr>
              <w:pStyle w:val="ConsPlusNormal0"/>
              <w:jc w:val="center"/>
            </w:pPr>
            <w:r>
              <w:t>0,40</w:t>
            </w:r>
          </w:p>
        </w:tc>
      </w:tr>
      <w:tr w:rsidR="00FB424C" w14:paraId="25C4BC52" w14:textId="77777777">
        <w:tc>
          <w:tcPr>
            <w:tcW w:w="1000" w:type="dxa"/>
            <w:vMerge w:val="restart"/>
          </w:tcPr>
          <w:p w14:paraId="69B16463" w14:textId="77777777" w:rsidR="00FB424C" w:rsidRDefault="00EF57F5">
            <w:pPr>
              <w:pStyle w:val="ConsPlusNormal0"/>
              <w:jc w:val="center"/>
            </w:pPr>
            <w:r>
              <w:t>ds36.012</w:t>
            </w:r>
          </w:p>
        </w:tc>
        <w:tc>
          <w:tcPr>
            <w:tcW w:w="3232" w:type="dxa"/>
            <w:vMerge w:val="restart"/>
          </w:tcPr>
          <w:p w14:paraId="55651423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  <w:tc>
          <w:tcPr>
            <w:tcW w:w="3596" w:type="dxa"/>
          </w:tcPr>
          <w:p w14:paraId="21C26B51" w14:textId="77777777" w:rsidR="00FB424C" w:rsidRDefault="00EF57F5">
            <w:pPr>
              <w:pStyle w:val="ConsPlusNormal0"/>
            </w:pPr>
            <w:r>
              <w:t>Z25.8</w:t>
            </w:r>
          </w:p>
        </w:tc>
        <w:tc>
          <w:tcPr>
            <w:tcW w:w="3458" w:type="dxa"/>
          </w:tcPr>
          <w:p w14:paraId="3A9BCBC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05E58AD5" w14:textId="77777777" w:rsidR="00FB424C" w:rsidRDefault="00EF57F5">
            <w:pPr>
              <w:pStyle w:val="ConsPlusNormal0"/>
            </w:pPr>
            <w:r>
              <w:t>возрастная группа: от 0 дней до 2 лет иной классификационный критерий: ir</w:t>
            </w:r>
            <w:r>
              <w:t>s1</w:t>
            </w:r>
          </w:p>
        </w:tc>
        <w:tc>
          <w:tcPr>
            <w:tcW w:w="1077" w:type="dxa"/>
            <w:vMerge w:val="restart"/>
          </w:tcPr>
          <w:p w14:paraId="520BB251" w14:textId="77777777" w:rsidR="00FB424C" w:rsidRDefault="00EF57F5">
            <w:pPr>
              <w:pStyle w:val="ConsPlusNormal0"/>
              <w:jc w:val="center"/>
            </w:pPr>
            <w:r>
              <w:t>2,50</w:t>
            </w:r>
          </w:p>
        </w:tc>
      </w:tr>
      <w:tr w:rsidR="00FB424C" w14:paraId="0CE4B161" w14:textId="77777777">
        <w:tc>
          <w:tcPr>
            <w:tcW w:w="0" w:type="auto"/>
            <w:vMerge/>
          </w:tcPr>
          <w:p w14:paraId="0779690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7BF508A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181A8E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6399FE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BB82FAB" w14:textId="77777777" w:rsidR="00FB424C" w:rsidRDefault="00EF57F5">
            <w:pPr>
              <w:pStyle w:val="ConsPlusNormal0"/>
            </w:pPr>
            <w:r>
              <w:t>возрастная группа: от 0 дней до 2 лет дополнительные диагнозы: Z25.8 иной классификационный критерий: irs1</w:t>
            </w:r>
          </w:p>
        </w:tc>
        <w:tc>
          <w:tcPr>
            <w:tcW w:w="0" w:type="auto"/>
            <w:vMerge/>
          </w:tcPr>
          <w:p w14:paraId="5409894A" w14:textId="77777777" w:rsidR="00FB424C" w:rsidRDefault="00FB424C">
            <w:pPr>
              <w:pStyle w:val="ConsPlusNormal0"/>
            </w:pPr>
          </w:p>
        </w:tc>
      </w:tr>
      <w:tr w:rsidR="00FB424C" w14:paraId="670068EE" w14:textId="77777777">
        <w:tc>
          <w:tcPr>
            <w:tcW w:w="1000" w:type="dxa"/>
            <w:vMerge w:val="restart"/>
          </w:tcPr>
          <w:p w14:paraId="3C759361" w14:textId="77777777" w:rsidR="00FB424C" w:rsidRDefault="00EF57F5">
            <w:pPr>
              <w:pStyle w:val="ConsPlusNormal0"/>
              <w:jc w:val="center"/>
            </w:pPr>
            <w:r>
              <w:t>ds36.013</w:t>
            </w:r>
          </w:p>
        </w:tc>
        <w:tc>
          <w:tcPr>
            <w:tcW w:w="3232" w:type="dxa"/>
            <w:vMerge w:val="restart"/>
          </w:tcPr>
          <w:p w14:paraId="05A3D279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  <w:tc>
          <w:tcPr>
            <w:tcW w:w="3596" w:type="dxa"/>
          </w:tcPr>
          <w:p w14:paraId="78CE2473" w14:textId="77777777" w:rsidR="00FB424C" w:rsidRDefault="00EF57F5">
            <w:pPr>
              <w:pStyle w:val="ConsPlusNormal0"/>
            </w:pPr>
            <w:r>
              <w:t>Z25.8</w:t>
            </w:r>
          </w:p>
        </w:tc>
        <w:tc>
          <w:tcPr>
            <w:tcW w:w="3458" w:type="dxa"/>
          </w:tcPr>
          <w:p w14:paraId="17594E5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81EE4C6" w14:textId="77777777" w:rsidR="00FB424C" w:rsidRDefault="00EF57F5">
            <w:pPr>
              <w:pStyle w:val="ConsPlusNormal0"/>
            </w:pPr>
            <w:r>
              <w:t>возрастная группа: от 0 дней до 2 лет иной классификационный критерий: irs2</w:t>
            </w:r>
          </w:p>
        </w:tc>
        <w:tc>
          <w:tcPr>
            <w:tcW w:w="1077" w:type="dxa"/>
            <w:vMerge w:val="restart"/>
          </w:tcPr>
          <w:p w14:paraId="343B6E3A" w14:textId="77777777" w:rsidR="00FB424C" w:rsidRDefault="00EF57F5">
            <w:pPr>
              <w:pStyle w:val="ConsPlusNormal0"/>
              <w:jc w:val="center"/>
            </w:pPr>
            <w:r>
              <w:t>5,36</w:t>
            </w:r>
          </w:p>
        </w:tc>
      </w:tr>
      <w:tr w:rsidR="00FB424C" w14:paraId="66AA8020" w14:textId="77777777">
        <w:tc>
          <w:tcPr>
            <w:tcW w:w="0" w:type="auto"/>
            <w:vMerge/>
          </w:tcPr>
          <w:p w14:paraId="15C665B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7386BCD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4A8C874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C2E15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F08C6A6" w14:textId="77777777" w:rsidR="00FB424C" w:rsidRDefault="00EF57F5">
            <w:pPr>
              <w:pStyle w:val="ConsPlusNormal0"/>
            </w:pPr>
            <w:r>
              <w:t>возрастная группа: от 0 дней до 2 лет дополнительные диагнозы: Z25.8 иной классификационный критерий: irs2</w:t>
            </w:r>
          </w:p>
        </w:tc>
        <w:tc>
          <w:tcPr>
            <w:tcW w:w="0" w:type="auto"/>
            <w:vMerge/>
          </w:tcPr>
          <w:p w14:paraId="6EB9BD92" w14:textId="77777777" w:rsidR="00FB424C" w:rsidRDefault="00FB424C">
            <w:pPr>
              <w:pStyle w:val="ConsPlusNormal0"/>
            </w:pPr>
          </w:p>
        </w:tc>
      </w:tr>
      <w:tr w:rsidR="00FB424C" w14:paraId="5E5275DF" w14:textId="77777777">
        <w:tc>
          <w:tcPr>
            <w:tcW w:w="1000" w:type="dxa"/>
            <w:vMerge w:val="restart"/>
          </w:tcPr>
          <w:p w14:paraId="36022FA8" w14:textId="77777777" w:rsidR="00FB424C" w:rsidRDefault="00EF57F5">
            <w:pPr>
              <w:pStyle w:val="ConsPlusNormal0"/>
              <w:jc w:val="center"/>
            </w:pPr>
            <w:r>
              <w:t>ds36.014</w:t>
            </w:r>
          </w:p>
        </w:tc>
        <w:tc>
          <w:tcPr>
            <w:tcW w:w="3232" w:type="dxa"/>
            <w:vMerge w:val="restart"/>
          </w:tcPr>
          <w:p w14:paraId="0CEB0651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(инициация или замена)</w:t>
            </w:r>
          </w:p>
        </w:tc>
        <w:tc>
          <w:tcPr>
            <w:tcW w:w="3596" w:type="dxa"/>
          </w:tcPr>
          <w:p w14:paraId="2F5E1370" w14:textId="77777777" w:rsidR="00FB424C" w:rsidRDefault="00EF57F5">
            <w:pPr>
              <w:pStyle w:val="ConsPlusNormal0"/>
            </w:pPr>
            <w:r>
              <w:t>D89.8, E85.0, G36.0, J33, J33.0, J33.1, J33.8, J33.9, J44.1, J44.8, J44.9, J45, J45.0, J45.1, J45.8, J45.9, J46, J84.1, J84.8, J84.9, L1</w:t>
            </w:r>
            <w:r>
              <w:t xml:space="preserve">0, L10.0, L10.1, L10.2, L10.3, L10.4, L10.5, L10.8, L10.9, L28.1, </w:t>
            </w:r>
            <w:r>
              <w:lastRenderedPageBreak/>
              <w:t>L50.1, L63, M07.0, M07.1, M07.3, M10.0, M30, M30.0, M30.1, M30.2, M30.3, M30.8, M31, M31.0, M31.1, M31.2, M31.3, M31.4, M31.5, M31.6, M31.7, M31.8, M31.9, M33, M33.1, M33.2, M33.9, M34, M34.</w:t>
            </w:r>
            <w:r>
              <w:t>0, M34.1, M34.2, M34.8, M34.9, M35.2, M46.8, M46.9</w:t>
            </w:r>
          </w:p>
        </w:tc>
        <w:tc>
          <w:tcPr>
            <w:tcW w:w="3458" w:type="dxa"/>
          </w:tcPr>
          <w:p w14:paraId="471C8A80" w14:textId="77777777" w:rsidR="00FB424C" w:rsidRDefault="00FB424C">
            <w:pPr>
              <w:pStyle w:val="ConsPlusNormal0"/>
            </w:pPr>
          </w:p>
        </w:tc>
        <w:tc>
          <w:tcPr>
            <w:tcW w:w="2272" w:type="dxa"/>
          </w:tcPr>
          <w:p w14:paraId="2CFA3009" w14:textId="77777777" w:rsidR="00FB424C" w:rsidRDefault="00EF57F5">
            <w:pPr>
              <w:pStyle w:val="ConsPlusNormal0"/>
            </w:pPr>
            <w:r>
              <w:t xml:space="preserve">возрастная группа: старше 18 лет иной классификационный критерий: </w:t>
            </w:r>
            <w:proofErr w:type="spellStart"/>
            <w:r>
              <w:t>in</w:t>
            </w:r>
            <w:proofErr w:type="spellEnd"/>
          </w:p>
        </w:tc>
        <w:tc>
          <w:tcPr>
            <w:tcW w:w="1077" w:type="dxa"/>
            <w:vMerge w:val="restart"/>
          </w:tcPr>
          <w:p w14:paraId="15119374" w14:textId="77777777" w:rsidR="00FB424C" w:rsidRDefault="00EF57F5">
            <w:pPr>
              <w:pStyle w:val="ConsPlusNormal0"/>
              <w:jc w:val="center"/>
            </w:pPr>
            <w:r>
              <w:t>4,06</w:t>
            </w:r>
          </w:p>
        </w:tc>
      </w:tr>
      <w:tr w:rsidR="00FB424C" w14:paraId="44A65D4A" w14:textId="77777777">
        <w:tc>
          <w:tcPr>
            <w:tcW w:w="0" w:type="auto"/>
            <w:vMerge/>
          </w:tcPr>
          <w:p w14:paraId="1C80D6B6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5B9D0C6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48AE871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G70.0, H20, J30.1, J30.2, J30.3, J30.4, J82, K20, L73.2, M35.0</w:t>
            </w:r>
          </w:p>
        </w:tc>
        <w:tc>
          <w:tcPr>
            <w:tcW w:w="3458" w:type="dxa"/>
          </w:tcPr>
          <w:p w14:paraId="3003E67B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  <w:tc>
          <w:tcPr>
            <w:tcW w:w="2272" w:type="dxa"/>
          </w:tcPr>
          <w:p w14:paraId="20ADD5B3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</w:t>
            </w:r>
            <w:proofErr w:type="spellStart"/>
            <w:r>
              <w:t>in</w:t>
            </w:r>
            <w:proofErr w:type="spellEnd"/>
          </w:p>
        </w:tc>
        <w:tc>
          <w:tcPr>
            <w:tcW w:w="0" w:type="auto"/>
            <w:vMerge/>
          </w:tcPr>
          <w:p w14:paraId="47EC05C6" w14:textId="77777777" w:rsidR="00FB424C" w:rsidRDefault="00FB424C">
            <w:pPr>
              <w:pStyle w:val="ConsPlusNormal0"/>
            </w:pPr>
          </w:p>
        </w:tc>
      </w:tr>
      <w:tr w:rsidR="00FB424C" w14:paraId="43E91706" w14:textId="77777777">
        <w:tc>
          <w:tcPr>
            <w:tcW w:w="0" w:type="auto"/>
            <w:vMerge/>
          </w:tcPr>
          <w:p w14:paraId="3D55A9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A671B0A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0851718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t>K50, K50.0, K50.1, K50.8, K50.9, K51, K51.0, K51.2, K51.3, K51.4, K51.5, K51.8, K51.9, L20, L20.0, L20.8, L20.9, L40, L40.0, L40.1, L40.2, L40.3, L40.4, L40.5, L40.8, L40.9</w:t>
            </w:r>
          </w:p>
        </w:tc>
        <w:tc>
          <w:tcPr>
            <w:tcW w:w="3458" w:type="dxa"/>
          </w:tcPr>
          <w:p w14:paraId="0CD399A3" w14:textId="77777777" w:rsidR="00FB424C" w:rsidRPr="00EF57F5" w:rsidRDefault="00FB424C">
            <w:pPr>
              <w:pStyle w:val="ConsPlusNormal0"/>
              <w:rPr>
                <w:lang w:val="en-US"/>
              </w:rPr>
            </w:pPr>
          </w:p>
        </w:tc>
        <w:tc>
          <w:tcPr>
            <w:tcW w:w="2272" w:type="dxa"/>
          </w:tcPr>
          <w:p w14:paraId="2CB9B23F" w14:textId="77777777" w:rsidR="00FB424C" w:rsidRDefault="00EF57F5">
            <w:pPr>
              <w:pStyle w:val="ConsPlusNormal0"/>
            </w:pPr>
            <w:r>
              <w:t xml:space="preserve">возрастная группа: старше 18 лет иной классификационный критерий: </w:t>
            </w:r>
            <w:proofErr w:type="spellStart"/>
            <w:r>
              <w:t>inс</w:t>
            </w:r>
            <w:proofErr w:type="spellEnd"/>
          </w:p>
        </w:tc>
        <w:tc>
          <w:tcPr>
            <w:tcW w:w="0" w:type="auto"/>
            <w:vMerge/>
          </w:tcPr>
          <w:p w14:paraId="6AF7EA6C" w14:textId="77777777" w:rsidR="00FB424C" w:rsidRDefault="00FB424C">
            <w:pPr>
              <w:pStyle w:val="ConsPlusNormal0"/>
            </w:pPr>
          </w:p>
        </w:tc>
      </w:tr>
      <w:tr w:rsidR="00FB424C" w14:paraId="6FBFF8B0" w14:textId="77777777">
        <w:tc>
          <w:tcPr>
            <w:tcW w:w="1000" w:type="dxa"/>
          </w:tcPr>
          <w:p w14:paraId="6025250F" w14:textId="77777777" w:rsidR="00FB424C" w:rsidRDefault="00EF57F5">
            <w:pPr>
              <w:pStyle w:val="ConsPlusNormal0"/>
              <w:jc w:val="center"/>
            </w:pPr>
            <w:r>
              <w:t>ds36.015</w:t>
            </w:r>
          </w:p>
        </w:tc>
        <w:tc>
          <w:tcPr>
            <w:tcW w:w="3232" w:type="dxa"/>
          </w:tcPr>
          <w:p w14:paraId="0C0B8F29" w14:textId="77777777" w:rsidR="00FB424C" w:rsidRDefault="00EF57F5">
            <w:pPr>
              <w:pStyle w:val="ConsPlusNormal0"/>
            </w:pPr>
            <w:r>
              <w:t>Л</w:t>
            </w:r>
            <w:r>
              <w:t>ечение с применением генно-инженерных биологических препаратов и селективных иммунодепрессантов (уровень 1)</w:t>
            </w:r>
          </w:p>
        </w:tc>
        <w:tc>
          <w:tcPr>
            <w:tcW w:w="3596" w:type="dxa"/>
          </w:tcPr>
          <w:p w14:paraId="327FE2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F13A5D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FCF1C39" w14:textId="77777777" w:rsidR="00FB424C" w:rsidRDefault="00EF57F5">
            <w:pPr>
              <w:pStyle w:val="ConsPlusNormal0"/>
            </w:pPr>
            <w:r>
              <w:t>иной классификационный критерий: gsh071, gsh079, gsh116, gsh117</w:t>
            </w:r>
          </w:p>
          <w:p w14:paraId="277AAA2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27DF304E" w14:textId="77777777" w:rsidR="00FB424C" w:rsidRDefault="00EF57F5">
            <w:pPr>
              <w:pStyle w:val="ConsPlusNormal0"/>
            </w:pPr>
            <w:r>
              <w:t>иной классификационный критерий: gsh006, gsh120, gsh121</w:t>
            </w:r>
          </w:p>
          <w:p w14:paraId="384CDD67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77D693AD" w14:textId="77777777" w:rsidR="00FB424C" w:rsidRDefault="00EF57F5">
            <w:pPr>
              <w:pStyle w:val="ConsPlusNormal0"/>
            </w:pPr>
            <w:r>
              <w:t>иной классификационный критерий: gsh009, gsh040, gsh118, gsh119</w:t>
            </w:r>
          </w:p>
        </w:tc>
        <w:tc>
          <w:tcPr>
            <w:tcW w:w="1077" w:type="dxa"/>
          </w:tcPr>
          <w:p w14:paraId="7DEC5D30" w14:textId="77777777" w:rsidR="00FB424C" w:rsidRDefault="00EF57F5">
            <w:pPr>
              <w:pStyle w:val="ConsPlusNormal0"/>
              <w:jc w:val="center"/>
            </w:pPr>
            <w:r>
              <w:t>0,55</w:t>
            </w:r>
          </w:p>
        </w:tc>
      </w:tr>
      <w:tr w:rsidR="00FB424C" w14:paraId="2D194F02" w14:textId="77777777">
        <w:tc>
          <w:tcPr>
            <w:tcW w:w="1000" w:type="dxa"/>
          </w:tcPr>
          <w:p w14:paraId="32B47AB0" w14:textId="77777777" w:rsidR="00FB424C" w:rsidRDefault="00EF57F5">
            <w:pPr>
              <w:pStyle w:val="ConsPlusNormal0"/>
              <w:jc w:val="center"/>
            </w:pPr>
            <w:r>
              <w:t>ds36.016</w:t>
            </w:r>
          </w:p>
        </w:tc>
        <w:tc>
          <w:tcPr>
            <w:tcW w:w="3232" w:type="dxa"/>
          </w:tcPr>
          <w:p w14:paraId="50D38A6D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</w:t>
            </w:r>
            <w:r>
              <w:t>ессантов (уровень 2)</w:t>
            </w:r>
          </w:p>
        </w:tc>
        <w:tc>
          <w:tcPr>
            <w:tcW w:w="3596" w:type="dxa"/>
          </w:tcPr>
          <w:p w14:paraId="5E72654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5A4C5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D29CAD5" w14:textId="77777777" w:rsidR="00FB424C" w:rsidRDefault="00EF57F5">
            <w:pPr>
              <w:pStyle w:val="ConsPlusNormal0"/>
            </w:pPr>
            <w:r>
              <w:t>иной классификационный критерий: gsh080, gsh102, gsh114</w:t>
            </w:r>
          </w:p>
          <w:p w14:paraId="47575885" w14:textId="77777777" w:rsidR="00FB424C" w:rsidRDefault="00EF57F5">
            <w:pPr>
              <w:pStyle w:val="ConsPlusNormal0"/>
            </w:pPr>
            <w:r>
              <w:lastRenderedPageBreak/>
              <w:t>возрастная группа: старше 18 лет</w:t>
            </w:r>
          </w:p>
          <w:p w14:paraId="7CEBCBFE" w14:textId="77777777" w:rsidR="00FB424C" w:rsidRDefault="00EF57F5">
            <w:pPr>
              <w:pStyle w:val="ConsPlusNormal0"/>
            </w:pPr>
            <w:r>
              <w:t>иной классификационный критерий: gsh001, gsh010, gsh063, gsh159, gsh160</w:t>
            </w:r>
          </w:p>
        </w:tc>
        <w:tc>
          <w:tcPr>
            <w:tcW w:w="1077" w:type="dxa"/>
          </w:tcPr>
          <w:p w14:paraId="7CFDBBC4" w14:textId="77777777" w:rsidR="00FB424C" w:rsidRDefault="00EF57F5">
            <w:pPr>
              <w:pStyle w:val="ConsPlusNormal0"/>
              <w:jc w:val="center"/>
            </w:pPr>
            <w:r>
              <w:lastRenderedPageBreak/>
              <w:t>1,03</w:t>
            </w:r>
          </w:p>
        </w:tc>
      </w:tr>
      <w:tr w:rsidR="00FB424C" w14:paraId="527E43ED" w14:textId="77777777">
        <w:tc>
          <w:tcPr>
            <w:tcW w:w="1000" w:type="dxa"/>
          </w:tcPr>
          <w:p w14:paraId="3EF8BC7E" w14:textId="77777777" w:rsidR="00FB424C" w:rsidRDefault="00EF57F5">
            <w:pPr>
              <w:pStyle w:val="ConsPlusNormal0"/>
              <w:jc w:val="center"/>
            </w:pPr>
            <w:r>
              <w:t>ds36.017</w:t>
            </w:r>
          </w:p>
        </w:tc>
        <w:tc>
          <w:tcPr>
            <w:tcW w:w="3232" w:type="dxa"/>
          </w:tcPr>
          <w:p w14:paraId="67641386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3)</w:t>
            </w:r>
          </w:p>
        </w:tc>
        <w:tc>
          <w:tcPr>
            <w:tcW w:w="3596" w:type="dxa"/>
          </w:tcPr>
          <w:p w14:paraId="054DEF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9DC34C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FE0D9E8" w14:textId="77777777" w:rsidR="00FB424C" w:rsidRDefault="00EF57F5">
            <w:pPr>
              <w:pStyle w:val="ConsPlusNormal0"/>
            </w:pPr>
            <w:r>
              <w:t>иной классификационный критерий: gsh007, gsh072</w:t>
            </w:r>
          </w:p>
          <w:p w14:paraId="6014748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0BC7DB7B" w14:textId="77777777" w:rsidR="00FB424C" w:rsidRDefault="00EF57F5">
            <w:pPr>
              <w:pStyle w:val="ConsPlusNormal0"/>
            </w:pPr>
            <w:r>
              <w:t>иной классификационный критерий: gsh094, gsh097, gsh155</w:t>
            </w:r>
          </w:p>
          <w:p w14:paraId="0D3BAF24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45BAA70F" w14:textId="77777777" w:rsidR="00FB424C" w:rsidRDefault="00EF57F5">
            <w:pPr>
              <w:pStyle w:val="ConsPlusNormal0"/>
            </w:pPr>
            <w:r>
              <w:t>иной классификационный критерий: gsh067, gsh092, gsh112</w:t>
            </w:r>
          </w:p>
        </w:tc>
        <w:tc>
          <w:tcPr>
            <w:tcW w:w="1077" w:type="dxa"/>
          </w:tcPr>
          <w:p w14:paraId="24A7C005" w14:textId="77777777" w:rsidR="00FB424C" w:rsidRDefault="00EF57F5">
            <w:pPr>
              <w:pStyle w:val="ConsPlusNormal0"/>
              <w:jc w:val="center"/>
            </w:pPr>
            <w:r>
              <w:t>1,19</w:t>
            </w:r>
          </w:p>
        </w:tc>
      </w:tr>
      <w:tr w:rsidR="00FB424C" w14:paraId="7A9C229F" w14:textId="77777777">
        <w:tc>
          <w:tcPr>
            <w:tcW w:w="1000" w:type="dxa"/>
          </w:tcPr>
          <w:p w14:paraId="5100B935" w14:textId="77777777" w:rsidR="00FB424C" w:rsidRDefault="00EF57F5">
            <w:pPr>
              <w:pStyle w:val="ConsPlusNormal0"/>
              <w:jc w:val="center"/>
            </w:pPr>
            <w:r>
              <w:t>ds36.018</w:t>
            </w:r>
          </w:p>
        </w:tc>
        <w:tc>
          <w:tcPr>
            <w:tcW w:w="3232" w:type="dxa"/>
          </w:tcPr>
          <w:p w14:paraId="23CE057D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4)</w:t>
            </w:r>
          </w:p>
        </w:tc>
        <w:tc>
          <w:tcPr>
            <w:tcW w:w="3596" w:type="dxa"/>
          </w:tcPr>
          <w:p w14:paraId="31B5611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65A1FD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A848AAC" w14:textId="77777777" w:rsidR="00FB424C" w:rsidRDefault="00EF57F5">
            <w:pPr>
              <w:pStyle w:val="ConsPlusNormal0"/>
            </w:pPr>
            <w:r>
              <w:t>иной классификационный критерий: gsh041, gsh073, gsh081, gsh154</w:t>
            </w:r>
          </w:p>
          <w:p w14:paraId="69C89CDB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50367C7D" w14:textId="77777777" w:rsidR="00FB424C" w:rsidRDefault="00EF57F5">
            <w:pPr>
              <w:pStyle w:val="ConsPlusNormal0"/>
            </w:pPr>
            <w:r>
              <w:t>иной классификационный критерий: gsh005, gsh032, gsh106</w:t>
            </w:r>
          </w:p>
          <w:p w14:paraId="555295B6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5C4639D6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gsh093, gsh103</w:t>
            </w:r>
          </w:p>
        </w:tc>
        <w:tc>
          <w:tcPr>
            <w:tcW w:w="1077" w:type="dxa"/>
          </w:tcPr>
          <w:p w14:paraId="0D25B4F7" w14:textId="77777777" w:rsidR="00FB424C" w:rsidRDefault="00EF57F5">
            <w:pPr>
              <w:pStyle w:val="ConsPlusNormal0"/>
              <w:jc w:val="center"/>
            </w:pPr>
            <w:r>
              <w:lastRenderedPageBreak/>
              <w:t>1,52</w:t>
            </w:r>
          </w:p>
        </w:tc>
      </w:tr>
      <w:tr w:rsidR="00FB424C" w14:paraId="0AFFD4E1" w14:textId="77777777">
        <w:tc>
          <w:tcPr>
            <w:tcW w:w="1000" w:type="dxa"/>
          </w:tcPr>
          <w:p w14:paraId="52E9251F" w14:textId="77777777" w:rsidR="00FB424C" w:rsidRDefault="00EF57F5">
            <w:pPr>
              <w:pStyle w:val="ConsPlusNormal0"/>
              <w:jc w:val="center"/>
            </w:pPr>
            <w:r>
              <w:t>ds36.019</w:t>
            </w:r>
          </w:p>
        </w:tc>
        <w:tc>
          <w:tcPr>
            <w:tcW w:w="3232" w:type="dxa"/>
          </w:tcPr>
          <w:p w14:paraId="5541FDBD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5)</w:t>
            </w:r>
          </w:p>
        </w:tc>
        <w:tc>
          <w:tcPr>
            <w:tcW w:w="3596" w:type="dxa"/>
          </w:tcPr>
          <w:p w14:paraId="5FB00F9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0528B6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9BA4102" w14:textId="77777777" w:rsidR="00FB424C" w:rsidRDefault="00EF57F5">
            <w:pPr>
              <w:pStyle w:val="ConsPlusNormal0"/>
            </w:pPr>
            <w:r>
              <w:t>иной классификационный критерий: gsh082 возрастная группа: от 0 дней до 18 лет</w:t>
            </w:r>
          </w:p>
          <w:p w14:paraId="795CE714" w14:textId="77777777" w:rsidR="00FB424C" w:rsidRDefault="00EF57F5">
            <w:pPr>
              <w:pStyle w:val="ConsPlusNormal0"/>
            </w:pPr>
            <w:r>
              <w:t>и</w:t>
            </w:r>
            <w:r>
              <w:t>ной классификационный критерий: gsh037, gsh104, gsh105, gsh125</w:t>
            </w:r>
          </w:p>
          <w:p w14:paraId="7C19F481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AC5FE04" w14:textId="77777777" w:rsidR="00FB424C" w:rsidRDefault="00EF57F5">
            <w:pPr>
              <w:pStyle w:val="ConsPlusNormal0"/>
            </w:pPr>
            <w:r>
              <w:t>иной классификационный критерий: gsh002, gsh011, gsh028, gsh089</w:t>
            </w:r>
          </w:p>
        </w:tc>
        <w:tc>
          <w:tcPr>
            <w:tcW w:w="1077" w:type="dxa"/>
          </w:tcPr>
          <w:p w14:paraId="68AE8A63" w14:textId="77777777" w:rsidR="00FB424C" w:rsidRDefault="00EF57F5">
            <w:pPr>
              <w:pStyle w:val="ConsPlusNormal0"/>
              <w:jc w:val="center"/>
            </w:pPr>
            <w:r>
              <w:t>2,02</w:t>
            </w:r>
          </w:p>
        </w:tc>
      </w:tr>
      <w:tr w:rsidR="00FB424C" w14:paraId="6C2AB59F" w14:textId="77777777">
        <w:tc>
          <w:tcPr>
            <w:tcW w:w="1000" w:type="dxa"/>
          </w:tcPr>
          <w:p w14:paraId="13967835" w14:textId="77777777" w:rsidR="00FB424C" w:rsidRDefault="00EF57F5">
            <w:pPr>
              <w:pStyle w:val="ConsPlusNormal0"/>
              <w:jc w:val="center"/>
            </w:pPr>
            <w:r>
              <w:t>ds36.020</w:t>
            </w:r>
          </w:p>
        </w:tc>
        <w:tc>
          <w:tcPr>
            <w:tcW w:w="3232" w:type="dxa"/>
          </w:tcPr>
          <w:p w14:paraId="0E8E5323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6)</w:t>
            </w:r>
          </w:p>
        </w:tc>
        <w:tc>
          <w:tcPr>
            <w:tcW w:w="3596" w:type="dxa"/>
          </w:tcPr>
          <w:p w14:paraId="05181CF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91AF80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AA92FE1" w14:textId="77777777" w:rsidR="00FB424C" w:rsidRDefault="00EF57F5">
            <w:pPr>
              <w:pStyle w:val="ConsPlusNormal0"/>
            </w:pPr>
            <w:r>
              <w:t>иной классификационный критерий: gsh008, gsh042, gsh074, gsh095, gsh098, gsh115</w:t>
            </w:r>
          </w:p>
          <w:p w14:paraId="779EABB1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D2DA727" w14:textId="77777777" w:rsidR="00FB424C" w:rsidRDefault="00EF57F5">
            <w:pPr>
              <w:pStyle w:val="ConsPlusNormal0"/>
            </w:pPr>
            <w:r>
              <w:t>иной классификационный критери</w:t>
            </w:r>
            <w:r>
              <w:t>й: gsh030, gsh140, gsh146</w:t>
            </w:r>
          </w:p>
        </w:tc>
        <w:tc>
          <w:tcPr>
            <w:tcW w:w="1077" w:type="dxa"/>
          </w:tcPr>
          <w:p w14:paraId="7B7254C3" w14:textId="77777777" w:rsidR="00FB424C" w:rsidRDefault="00EF57F5">
            <w:pPr>
              <w:pStyle w:val="ConsPlusNormal0"/>
              <w:jc w:val="center"/>
            </w:pPr>
            <w:r>
              <w:t>2,29</w:t>
            </w:r>
          </w:p>
        </w:tc>
      </w:tr>
      <w:tr w:rsidR="00FB424C" w14:paraId="37D04ACB" w14:textId="77777777">
        <w:tc>
          <w:tcPr>
            <w:tcW w:w="1000" w:type="dxa"/>
          </w:tcPr>
          <w:p w14:paraId="3D868D79" w14:textId="77777777" w:rsidR="00FB424C" w:rsidRDefault="00EF57F5">
            <w:pPr>
              <w:pStyle w:val="ConsPlusNormal0"/>
              <w:jc w:val="center"/>
            </w:pPr>
            <w:r>
              <w:t>ds36.021</w:t>
            </w:r>
          </w:p>
        </w:tc>
        <w:tc>
          <w:tcPr>
            <w:tcW w:w="3232" w:type="dxa"/>
          </w:tcPr>
          <w:p w14:paraId="6DEE2668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7)</w:t>
            </w:r>
          </w:p>
        </w:tc>
        <w:tc>
          <w:tcPr>
            <w:tcW w:w="3596" w:type="dxa"/>
          </w:tcPr>
          <w:p w14:paraId="644460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E3B32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30013C65" w14:textId="77777777" w:rsidR="00FB424C" w:rsidRDefault="00EF57F5">
            <w:pPr>
              <w:pStyle w:val="ConsPlusNormal0"/>
            </w:pPr>
            <w:r>
              <w:t>иной классификационный критерий: gsh083, gsh100</w:t>
            </w:r>
          </w:p>
          <w:p w14:paraId="3A76CA2E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7A37183B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gsh032, gsh070</w:t>
            </w:r>
          </w:p>
        </w:tc>
        <w:tc>
          <w:tcPr>
            <w:tcW w:w="1077" w:type="dxa"/>
          </w:tcPr>
          <w:p w14:paraId="2EA98140" w14:textId="77777777" w:rsidR="00FB424C" w:rsidRDefault="00EF57F5">
            <w:pPr>
              <w:pStyle w:val="ConsPlusNormal0"/>
              <w:jc w:val="center"/>
            </w:pPr>
            <w:r>
              <w:lastRenderedPageBreak/>
              <w:t>2,46</w:t>
            </w:r>
          </w:p>
        </w:tc>
      </w:tr>
      <w:tr w:rsidR="00FB424C" w14:paraId="080A3F3D" w14:textId="77777777">
        <w:tc>
          <w:tcPr>
            <w:tcW w:w="1000" w:type="dxa"/>
          </w:tcPr>
          <w:p w14:paraId="4CD21FB8" w14:textId="77777777" w:rsidR="00FB424C" w:rsidRDefault="00EF57F5">
            <w:pPr>
              <w:pStyle w:val="ConsPlusNormal0"/>
              <w:jc w:val="center"/>
            </w:pPr>
            <w:r>
              <w:t>ds36.022</w:t>
            </w:r>
          </w:p>
        </w:tc>
        <w:tc>
          <w:tcPr>
            <w:tcW w:w="3232" w:type="dxa"/>
          </w:tcPr>
          <w:p w14:paraId="3417A4BF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8)</w:t>
            </w:r>
          </w:p>
        </w:tc>
        <w:tc>
          <w:tcPr>
            <w:tcW w:w="3596" w:type="dxa"/>
          </w:tcPr>
          <w:p w14:paraId="0A17F1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38A4C3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B9BA469" w14:textId="77777777" w:rsidR="00FB424C" w:rsidRDefault="00EF57F5">
            <w:pPr>
              <w:pStyle w:val="ConsPlusNormal0"/>
            </w:pPr>
            <w:r>
              <w:t>иной классификационный критерий: gsh003, gsh035</w:t>
            </w:r>
            <w:r>
              <w:t>, gsh075</w:t>
            </w:r>
          </w:p>
          <w:p w14:paraId="1CFF51B3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09EDF5C1" w14:textId="77777777" w:rsidR="00FB424C" w:rsidRDefault="00EF57F5">
            <w:pPr>
              <w:pStyle w:val="ConsPlusNormal0"/>
            </w:pPr>
            <w:r>
              <w:t>иной классификационный критерий: gsh111, gsh142, gsh148</w:t>
            </w:r>
          </w:p>
          <w:p w14:paraId="08F9A9A9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6CEE62E0" w14:textId="77777777" w:rsidR="00FB424C" w:rsidRDefault="00EF57F5">
            <w:pPr>
              <w:pStyle w:val="ConsPlusNormal0"/>
            </w:pPr>
            <w:r>
              <w:t>иной классификационный критерий: gsh113</w:t>
            </w:r>
          </w:p>
        </w:tc>
        <w:tc>
          <w:tcPr>
            <w:tcW w:w="1077" w:type="dxa"/>
          </w:tcPr>
          <w:p w14:paraId="10542B35" w14:textId="77777777" w:rsidR="00FB424C" w:rsidRDefault="00EF57F5">
            <w:pPr>
              <w:pStyle w:val="ConsPlusNormal0"/>
              <w:jc w:val="center"/>
            </w:pPr>
            <w:r>
              <w:t>2,76</w:t>
            </w:r>
          </w:p>
        </w:tc>
      </w:tr>
      <w:tr w:rsidR="00FB424C" w14:paraId="1DD9BF58" w14:textId="77777777">
        <w:tc>
          <w:tcPr>
            <w:tcW w:w="1000" w:type="dxa"/>
          </w:tcPr>
          <w:p w14:paraId="0C28B65E" w14:textId="77777777" w:rsidR="00FB424C" w:rsidRDefault="00EF57F5">
            <w:pPr>
              <w:pStyle w:val="ConsPlusNormal0"/>
              <w:jc w:val="center"/>
            </w:pPr>
            <w:r>
              <w:t>ds36.023</w:t>
            </w:r>
          </w:p>
        </w:tc>
        <w:tc>
          <w:tcPr>
            <w:tcW w:w="3232" w:type="dxa"/>
          </w:tcPr>
          <w:p w14:paraId="10E8F843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9)</w:t>
            </w:r>
          </w:p>
        </w:tc>
        <w:tc>
          <w:tcPr>
            <w:tcW w:w="3596" w:type="dxa"/>
          </w:tcPr>
          <w:p w14:paraId="5488DA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1235D3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4BC4EBD" w14:textId="77777777" w:rsidR="00FB424C" w:rsidRDefault="00EF57F5">
            <w:pPr>
              <w:pStyle w:val="ConsPlusNormal0"/>
            </w:pPr>
            <w:r>
              <w:t>иной классификационный критерий: gsh043, gsh076, gsh084, gsh085, gsh107, gsh156</w:t>
            </w:r>
          </w:p>
          <w:p w14:paraId="27258C3E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6681E95C" w14:textId="77777777" w:rsidR="00FB424C" w:rsidRDefault="00EF57F5">
            <w:pPr>
              <w:pStyle w:val="ConsPlusNormal0"/>
            </w:pPr>
            <w:r>
              <w:t>иной классификационный критерий: gsh127, gsh143, gsh149</w:t>
            </w:r>
          </w:p>
          <w:p w14:paraId="20E2492A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241D8276" w14:textId="77777777" w:rsidR="00FB424C" w:rsidRDefault="00EF57F5">
            <w:pPr>
              <w:pStyle w:val="ConsPlusNormal0"/>
            </w:pPr>
            <w:r>
              <w:t>иной классификационный критерий: gsh029, gsh087, gsh104</w:t>
            </w:r>
          </w:p>
        </w:tc>
        <w:tc>
          <w:tcPr>
            <w:tcW w:w="1077" w:type="dxa"/>
          </w:tcPr>
          <w:p w14:paraId="1B22B72B" w14:textId="77777777" w:rsidR="00FB424C" w:rsidRDefault="00EF57F5">
            <w:pPr>
              <w:pStyle w:val="ConsPlusNormal0"/>
              <w:jc w:val="center"/>
            </w:pPr>
            <w:r>
              <w:t>3,3</w:t>
            </w:r>
          </w:p>
        </w:tc>
      </w:tr>
      <w:tr w:rsidR="00FB424C" w14:paraId="76E2DF40" w14:textId="77777777">
        <w:tc>
          <w:tcPr>
            <w:tcW w:w="1000" w:type="dxa"/>
          </w:tcPr>
          <w:p w14:paraId="458E5AD3" w14:textId="77777777" w:rsidR="00FB424C" w:rsidRDefault="00EF57F5">
            <w:pPr>
              <w:pStyle w:val="ConsPlusNormal0"/>
              <w:jc w:val="center"/>
            </w:pPr>
            <w:r>
              <w:t>ds36.024</w:t>
            </w:r>
          </w:p>
        </w:tc>
        <w:tc>
          <w:tcPr>
            <w:tcW w:w="3232" w:type="dxa"/>
          </w:tcPr>
          <w:p w14:paraId="013F31EA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</w:t>
            </w:r>
            <w:r>
              <w:lastRenderedPageBreak/>
              <w:t xml:space="preserve">препаратов и селективных иммунодепрессантов </w:t>
            </w:r>
            <w:r>
              <w:t>(уровень 10)</w:t>
            </w:r>
          </w:p>
        </w:tc>
        <w:tc>
          <w:tcPr>
            <w:tcW w:w="3596" w:type="dxa"/>
          </w:tcPr>
          <w:p w14:paraId="706A88A4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4208E2F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69F88FAC" w14:textId="77777777" w:rsidR="00FB424C" w:rsidRDefault="00EF57F5">
            <w:pPr>
              <w:pStyle w:val="ConsPlusNormal0"/>
            </w:pPr>
            <w:r>
              <w:t xml:space="preserve">иной классификационный </w:t>
            </w:r>
            <w:r>
              <w:lastRenderedPageBreak/>
              <w:t>критерий: gsh004, gsh077, gsh086</w:t>
            </w:r>
          </w:p>
          <w:p w14:paraId="7FACA72D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1D96668E" w14:textId="77777777" w:rsidR="00FB424C" w:rsidRDefault="00EF57F5">
            <w:pPr>
              <w:pStyle w:val="ConsPlusNormal0"/>
            </w:pPr>
            <w:r>
              <w:t>иной классификационный критерий: gsh144, gsh150</w:t>
            </w:r>
          </w:p>
          <w:p w14:paraId="2DE91D25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630FD9D3" w14:textId="77777777" w:rsidR="00FB424C" w:rsidRDefault="00EF57F5">
            <w:pPr>
              <w:pStyle w:val="ConsPlusNormal0"/>
            </w:pPr>
            <w:r>
              <w:t>иной классификационный критерий: gsh031, gsh090, gsh101, gsh141, gsh142, gsh147, gsh148</w:t>
            </w:r>
          </w:p>
        </w:tc>
        <w:tc>
          <w:tcPr>
            <w:tcW w:w="1077" w:type="dxa"/>
          </w:tcPr>
          <w:p w14:paraId="72245522" w14:textId="77777777" w:rsidR="00FB424C" w:rsidRDefault="00EF57F5">
            <w:pPr>
              <w:pStyle w:val="ConsPlusNormal0"/>
              <w:jc w:val="center"/>
            </w:pPr>
            <w:r>
              <w:lastRenderedPageBreak/>
              <w:t>3,83</w:t>
            </w:r>
          </w:p>
        </w:tc>
      </w:tr>
      <w:tr w:rsidR="00FB424C" w14:paraId="1C7F9139" w14:textId="77777777">
        <w:tc>
          <w:tcPr>
            <w:tcW w:w="1000" w:type="dxa"/>
          </w:tcPr>
          <w:p w14:paraId="789B9BA6" w14:textId="77777777" w:rsidR="00FB424C" w:rsidRDefault="00EF57F5">
            <w:pPr>
              <w:pStyle w:val="ConsPlusNormal0"/>
              <w:jc w:val="center"/>
            </w:pPr>
            <w:r>
              <w:t>ds36.025</w:t>
            </w:r>
          </w:p>
        </w:tc>
        <w:tc>
          <w:tcPr>
            <w:tcW w:w="3232" w:type="dxa"/>
          </w:tcPr>
          <w:p w14:paraId="04AF23D2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11)</w:t>
            </w:r>
          </w:p>
        </w:tc>
        <w:tc>
          <w:tcPr>
            <w:tcW w:w="3596" w:type="dxa"/>
          </w:tcPr>
          <w:p w14:paraId="4DFDF4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28C2CE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6A24365" w14:textId="77777777" w:rsidR="00FB424C" w:rsidRDefault="00EF57F5">
            <w:pPr>
              <w:pStyle w:val="ConsPlusNormal0"/>
            </w:pPr>
            <w:r>
              <w:t>иной классификационный критерий: gsh078</w:t>
            </w:r>
            <w:r>
              <w:t>, gsh096</w:t>
            </w:r>
          </w:p>
          <w:p w14:paraId="4A007878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F1A7A53" w14:textId="77777777" w:rsidR="00FB424C" w:rsidRDefault="00EF57F5">
            <w:pPr>
              <w:pStyle w:val="ConsPlusNormal0"/>
            </w:pPr>
            <w:r>
              <w:t>иной классификационный критерий: gsh125</w:t>
            </w:r>
          </w:p>
        </w:tc>
        <w:tc>
          <w:tcPr>
            <w:tcW w:w="1077" w:type="dxa"/>
          </w:tcPr>
          <w:p w14:paraId="05D376C2" w14:textId="77777777" w:rsidR="00FB424C" w:rsidRDefault="00EF57F5">
            <w:pPr>
              <w:pStyle w:val="ConsPlusNormal0"/>
              <w:jc w:val="center"/>
            </w:pPr>
            <w:r>
              <w:t>4,47</w:t>
            </w:r>
          </w:p>
        </w:tc>
      </w:tr>
      <w:tr w:rsidR="00FB424C" w14:paraId="1F363875" w14:textId="77777777">
        <w:tc>
          <w:tcPr>
            <w:tcW w:w="1000" w:type="dxa"/>
          </w:tcPr>
          <w:p w14:paraId="64F2F9A4" w14:textId="77777777" w:rsidR="00FB424C" w:rsidRDefault="00EF57F5">
            <w:pPr>
              <w:pStyle w:val="ConsPlusNormal0"/>
              <w:jc w:val="center"/>
            </w:pPr>
            <w:r>
              <w:t>ds36.026</w:t>
            </w:r>
          </w:p>
        </w:tc>
        <w:tc>
          <w:tcPr>
            <w:tcW w:w="3232" w:type="dxa"/>
          </w:tcPr>
          <w:p w14:paraId="586002C9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12)</w:t>
            </w:r>
          </w:p>
        </w:tc>
        <w:tc>
          <w:tcPr>
            <w:tcW w:w="3596" w:type="dxa"/>
          </w:tcPr>
          <w:p w14:paraId="7657BCA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EEE02A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BE8975D" w14:textId="77777777" w:rsidR="00FB424C" w:rsidRDefault="00EF57F5">
            <w:pPr>
              <w:pStyle w:val="ConsPlusNormal0"/>
            </w:pPr>
            <w:r>
              <w:t>иной классификационный критерий: gsh099, gsh109, gsh123</w:t>
            </w:r>
          </w:p>
          <w:p w14:paraId="15038455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2F87789" w14:textId="77777777" w:rsidR="00FB424C" w:rsidRDefault="00EF57F5">
            <w:pPr>
              <w:pStyle w:val="ConsPlusNormal0"/>
            </w:pPr>
            <w:r>
              <w:t>иной классификационный критерий: gsh129, gsh145</w:t>
            </w:r>
            <w:r>
              <w:t>, gsh151</w:t>
            </w:r>
          </w:p>
          <w:p w14:paraId="510EA79F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3A416B55" w14:textId="77777777" w:rsidR="00FB424C" w:rsidRDefault="00EF57F5">
            <w:pPr>
              <w:pStyle w:val="ConsPlusNormal0"/>
            </w:pPr>
            <w:r>
              <w:t xml:space="preserve">иной </w:t>
            </w:r>
            <w:r>
              <w:lastRenderedPageBreak/>
              <w:t>классификационный критерий: gsh039, gsh143, gsh149</w:t>
            </w:r>
          </w:p>
        </w:tc>
        <w:tc>
          <w:tcPr>
            <w:tcW w:w="1077" w:type="dxa"/>
          </w:tcPr>
          <w:p w14:paraId="7ABF7D48" w14:textId="77777777" w:rsidR="00FB424C" w:rsidRDefault="00EF57F5">
            <w:pPr>
              <w:pStyle w:val="ConsPlusNormal0"/>
              <w:jc w:val="center"/>
            </w:pPr>
            <w:r>
              <w:lastRenderedPageBreak/>
              <w:t>4,81</w:t>
            </w:r>
          </w:p>
        </w:tc>
      </w:tr>
      <w:tr w:rsidR="00FB424C" w14:paraId="02DD7A50" w14:textId="77777777">
        <w:tc>
          <w:tcPr>
            <w:tcW w:w="1000" w:type="dxa"/>
          </w:tcPr>
          <w:p w14:paraId="7E20995F" w14:textId="77777777" w:rsidR="00FB424C" w:rsidRDefault="00EF57F5">
            <w:pPr>
              <w:pStyle w:val="ConsPlusNormal0"/>
              <w:jc w:val="center"/>
            </w:pPr>
            <w:r>
              <w:t>ds36.027</w:t>
            </w:r>
          </w:p>
        </w:tc>
        <w:tc>
          <w:tcPr>
            <w:tcW w:w="3232" w:type="dxa"/>
          </w:tcPr>
          <w:p w14:paraId="43A8CC8B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13)</w:t>
            </w:r>
          </w:p>
        </w:tc>
        <w:tc>
          <w:tcPr>
            <w:tcW w:w="3596" w:type="dxa"/>
          </w:tcPr>
          <w:p w14:paraId="3DBBD43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9C985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32081F6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126BA0C" w14:textId="77777777" w:rsidR="00FB424C" w:rsidRDefault="00EF57F5">
            <w:pPr>
              <w:pStyle w:val="ConsPlusNormal0"/>
            </w:pPr>
            <w:r>
              <w:t>иной классификационный критерий: gsh131</w:t>
            </w:r>
          </w:p>
          <w:p w14:paraId="05BC259F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DFBEE46" w14:textId="77777777" w:rsidR="00FB424C" w:rsidRDefault="00EF57F5">
            <w:pPr>
              <w:pStyle w:val="ConsPlusNormal0"/>
            </w:pPr>
            <w:r>
              <w:t>иной классификационный критерий: gsh036, gsh108, gsh144, gsh150, gsh152</w:t>
            </w:r>
          </w:p>
        </w:tc>
        <w:tc>
          <w:tcPr>
            <w:tcW w:w="1077" w:type="dxa"/>
          </w:tcPr>
          <w:p w14:paraId="64F0BF08" w14:textId="77777777" w:rsidR="00FB424C" w:rsidRDefault="00EF57F5">
            <w:pPr>
              <w:pStyle w:val="ConsPlusNormal0"/>
              <w:jc w:val="center"/>
            </w:pPr>
            <w:r>
              <w:t>5,94</w:t>
            </w:r>
          </w:p>
        </w:tc>
      </w:tr>
      <w:tr w:rsidR="00FB424C" w14:paraId="5A8FD442" w14:textId="77777777">
        <w:tc>
          <w:tcPr>
            <w:tcW w:w="1000" w:type="dxa"/>
          </w:tcPr>
          <w:p w14:paraId="05AA11D4" w14:textId="77777777" w:rsidR="00FB424C" w:rsidRDefault="00EF57F5">
            <w:pPr>
              <w:pStyle w:val="ConsPlusNormal0"/>
              <w:jc w:val="center"/>
            </w:pPr>
            <w:r>
              <w:t>ds36.028</w:t>
            </w:r>
          </w:p>
        </w:tc>
        <w:tc>
          <w:tcPr>
            <w:tcW w:w="3232" w:type="dxa"/>
          </w:tcPr>
          <w:p w14:paraId="687A9F6C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</w:t>
            </w:r>
            <w:r>
              <w:t>аратов и селективных иммунодепрессантов (уровень 14)</w:t>
            </w:r>
          </w:p>
        </w:tc>
        <w:tc>
          <w:tcPr>
            <w:tcW w:w="3596" w:type="dxa"/>
          </w:tcPr>
          <w:p w14:paraId="4342E5E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87B1DF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638A1E2" w14:textId="77777777" w:rsidR="00FB424C" w:rsidRDefault="00EF57F5">
            <w:pPr>
              <w:pStyle w:val="ConsPlusNormal0"/>
            </w:pPr>
            <w:r>
              <w:t>иной классификационный критерий: gsh034</w:t>
            </w:r>
          </w:p>
        </w:tc>
        <w:tc>
          <w:tcPr>
            <w:tcW w:w="1077" w:type="dxa"/>
          </w:tcPr>
          <w:p w14:paraId="65A73457" w14:textId="77777777" w:rsidR="00FB424C" w:rsidRDefault="00EF57F5">
            <w:pPr>
              <w:pStyle w:val="ConsPlusNormal0"/>
              <w:jc w:val="center"/>
            </w:pPr>
            <w:r>
              <w:t>6,42</w:t>
            </w:r>
          </w:p>
        </w:tc>
      </w:tr>
      <w:tr w:rsidR="00FB424C" w14:paraId="185C3AF2" w14:textId="77777777">
        <w:tc>
          <w:tcPr>
            <w:tcW w:w="1000" w:type="dxa"/>
          </w:tcPr>
          <w:p w14:paraId="5ACEBBF8" w14:textId="77777777" w:rsidR="00FB424C" w:rsidRDefault="00EF57F5">
            <w:pPr>
              <w:pStyle w:val="ConsPlusNormal0"/>
              <w:jc w:val="center"/>
            </w:pPr>
            <w:r>
              <w:t>ds36.029</w:t>
            </w:r>
          </w:p>
        </w:tc>
        <w:tc>
          <w:tcPr>
            <w:tcW w:w="3232" w:type="dxa"/>
          </w:tcPr>
          <w:p w14:paraId="480E0AAF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15)</w:t>
            </w:r>
          </w:p>
        </w:tc>
        <w:tc>
          <w:tcPr>
            <w:tcW w:w="3596" w:type="dxa"/>
          </w:tcPr>
          <w:p w14:paraId="5DBCC38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A4DCD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8BA028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03007CCB" w14:textId="77777777" w:rsidR="00FB424C" w:rsidRDefault="00EF57F5">
            <w:pPr>
              <w:pStyle w:val="ConsPlusNormal0"/>
            </w:pPr>
            <w:r>
              <w:t>иной классификационный критерий: gsh133, gsh135</w:t>
            </w:r>
          </w:p>
          <w:p w14:paraId="44C0399C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D6EE28E" w14:textId="77777777" w:rsidR="00FB424C" w:rsidRDefault="00EF57F5">
            <w:pPr>
              <w:pStyle w:val="ConsPlusNormal0"/>
            </w:pPr>
            <w:r>
              <w:t>иной классификационный критерий: gsh033, gsh038, gsh127, gsh145, gsh151, gsh153</w:t>
            </w:r>
          </w:p>
        </w:tc>
        <w:tc>
          <w:tcPr>
            <w:tcW w:w="1077" w:type="dxa"/>
          </w:tcPr>
          <w:p w14:paraId="41F613A3" w14:textId="77777777" w:rsidR="00FB424C" w:rsidRDefault="00EF57F5">
            <w:pPr>
              <w:pStyle w:val="ConsPlusNormal0"/>
              <w:jc w:val="center"/>
            </w:pPr>
            <w:r>
              <w:t>7,86</w:t>
            </w:r>
          </w:p>
        </w:tc>
      </w:tr>
      <w:tr w:rsidR="00FB424C" w14:paraId="0637B1D7" w14:textId="77777777">
        <w:tc>
          <w:tcPr>
            <w:tcW w:w="1000" w:type="dxa"/>
          </w:tcPr>
          <w:p w14:paraId="254E0A84" w14:textId="77777777" w:rsidR="00FB424C" w:rsidRDefault="00EF57F5">
            <w:pPr>
              <w:pStyle w:val="ConsPlusNormal0"/>
              <w:jc w:val="center"/>
            </w:pPr>
            <w:r>
              <w:t>ds36.030</w:t>
            </w:r>
          </w:p>
        </w:tc>
        <w:tc>
          <w:tcPr>
            <w:tcW w:w="3232" w:type="dxa"/>
          </w:tcPr>
          <w:p w14:paraId="3DF6310F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</w:t>
            </w:r>
            <w:r>
              <w:lastRenderedPageBreak/>
              <w:t>иммунодепрессантов (уровень 16)</w:t>
            </w:r>
          </w:p>
        </w:tc>
        <w:tc>
          <w:tcPr>
            <w:tcW w:w="3596" w:type="dxa"/>
          </w:tcPr>
          <w:p w14:paraId="28C4F4C0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3458" w:type="dxa"/>
          </w:tcPr>
          <w:p w14:paraId="26EE3D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CBDD3E0" w14:textId="77777777" w:rsidR="00FB424C" w:rsidRDefault="00EF57F5">
            <w:pPr>
              <w:pStyle w:val="ConsPlusNormal0"/>
            </w:pPr>
            <w:r>
              <w:t>иной классифик</w:t>
            </w:r>
            <w:r>
              <w:t>ационный критерий: gsh110</w:t>
            </w:r>
          </w:p>
          <w:p w14:paraId="3976022E" w14:textId="77777777" w:rsidR="00FB424C" w:rsidRDefault="00EF57F5">
            <w:pPr>
              <w:pStyle w:val="ConsPlusNormal0"/>
            </w:pPr>
            <w:r>
              <w:lastRenderedPageBreak/>
              <w:t>возрастная группа: от 0 дней до 18 лет</w:t>
            </w:r>
          </w:p>
          <w:p w14:paraId="7F3E7553" w14:textId="77777777" w:rsidR="00FB424C" w:rsidRDefault="00EF57F5">
            <w:pPr>
              <w:pStyle w:val="ConsPlusNormal0"/>
            </w:pPr>
            <w:r>
              <w:t>иной классификационный критерий: gsh137, gsh139</w:t>
            </w:r>
          </w:p>
          <w:p w14:paraId="1A27F075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0940835C" w14:textId="77777777" w:rsidR="00FB424C" w:rsidRDefault="00EF57F5">
            <w:pPr>
              <w:pStyle w:val="ConsPlusNormal0"/>
            </w:pPr>
            <w:r>
              <w:t>иной классификационный критерий: gsh088, gsh129, gsh157</w:t>
            </w:r>
          </w:p>
        </w:tc>
        <w:tc>
          <w:tcPr>
            <w:tcW w:w="1077" w:type="dxa"/>
          </w:tcPr>
          <w:p w14:paraId="0AFC2582" w14:textId="77777777" w:rsidR="00FB424C" w:rsidRDefault="00EF57F5">
            <w:pPr>
              <w:pStyle w:val="ConsPlusNormal0"/>
              <w:jc w:val="center"/>
            </w:pPr>
            <w:r>
              <w:lastRenderedPageBreak/>
              <w:t>10,34</w:t>
            </w:r>
          </w:p>
        </w:tc>
      </w:tr>
      <w:tr w:rsidR="00FB424C" w14:paraId="18FF6326" w14:textId="77777777">
        <w:tc>
          <w:tcPr>
            <w:tcW w:w="1000" w:type="dxa"/>
          </w:tcPr>
          <w:p w14:paraId="21AE2EC5" w14:textId="77777777" w:rsidR="00FB424C" w:rsidRDefault="00EF57F5">
            <w:pPr>
              <w:pStyle w:val="ConsPlusNormal0"/>
              <w:jc w:val="center"/>
            </w:pPr>
            <w:r>
              <w:t>ds36.031</w:t>
            </w:r>
          </w:p>
        </w:tc>
        <w:tc>
          <w:tcPr>
            <w:tcW w:w="3232" w:type="dxa"/>
          </w:tcPr>
          <w:p w14:paraId="3244EEBE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17)</w:t>
            </w:r>
          </w:p>
        </w:tc>
        <w:tc>
          <w:tcPr>
            <w:tcW w:w="3596" w:type="dxa"/>
          </w:tcPr>
          <w:p w14:paraId="1987CB3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98AB3F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9263E01" w14:textId="77777777" w:rsidR="00FB424C" w:rsidRDefault="00EF57F5">
            <w:pPr>
              <w:pStyle w:val="ConsPlusNormal0"/>
            </w:pPr>
            <w:r>
              <w:t>иной классификационный критерий: gsh167</w:t>
            </w:r>
          </w:p>
          <w:p w14:paraId="3B258634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299A4A90" w14:textId="77777777" w:rsidR="00FB424C" w:rsidRDefault="00EF57F5">
            <w:pPr>
              <w:pStyle w:val="ConsPlusNormal0"/>
            </w:pPr>
            <w:r>
              <w:t>иной классификационный критерий: gsh054, gsh060</w:t>
            </w:r>
          </w:p>
          <w:p w14:paraId="1F2B4FB4" w14:textId="77777777" w:rsidR="00FB424C" w:rsidRDefault="00EF57F5">
            <w:pPr>
              <w:pStyle w:val="ConsPlusNormal0"/>
            </w:pPr>
            <w:r>
              <w:t>возрастная груп</w:t>
            </w:r>
            <w:r>
              <w:t>па: старше 18 лет</w:t>
            </w:r>
          </w:p>
          <w:p w14:paraId="5B9D7A9D" w14:textId="77777777" w:rsidR="00FB424C" w:rsidRDefault="00EF57F5">
            <w:pPr>
              <w:pStyle w:val="ConsPlusNormal0"/>
            </w:pPr>
            <w:r>
              <w:t>иной классификационный критерий: gsh131, gsh133, gsh135</w:t>
            </w:r>
          </w:p>
        </w:tc>
        <w:tc>
          <w:tcPr>
            <w:tcW w:w="1077" w:type="dxa"/>
          </w:tcPr>
          <w:p w14:paraId="4375CB27" w14:textId="77777777" w:rsidR="00FB424C" w:rsidRDefault="00EF57F5">
            <w:pPr>
              <w:pStyle w:val="ConsPlusNormal0"/>
              <w:jc w:val="center"/>
            </w:pPr>
            <w:r>
              <w:t>14,42</w:t>
            </w:r>
          </w:p>
        </w:tc>
      </w:tr>
      <w:tr w:rsidR="00FB424C" w14:paraId="5DFF2AF2" w14:textId="77777777">
        <w:tc>
          <w:tcPr>
            <w:tcW w:w="1000" w:type="dxa"/>
          </w:tcPr>
          <w:p w14:paraId="188B6354" w14:textId="77777777" w:rsidR="00FB424C" w:rsidRDefault="00EF57F5">
            <w:pPr>
              <w:pStyle w:val="ConsPlusNormal0"/>
              <w:jc w:val="center"/>
            </w:pPr>
            <w:r>
              <w:t>ds36.032</w:t>
            </w:r>
          </w:p>
        </w:tc>
        <w:tc>
          <w:tcPr>
            <w:tcW w:w="3232" w:type="dxa"/>
          </w:tcPr>
          <w:p w14:paraId="366E3BAC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18)</w:t>
            </w:r>
          </w:p>
        </w:tc>
        <w:tc>
          <w:tcPr>
            <w:tcW w:w="3596" w:type="dxa"/>
          </w:tcPr>
          <w:p w14:paraId="3DF40B2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65BBC1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84AB22B" w14:textId="77777777" w:rsidR="00FB424C" w:rsidRDefault="00EF57F5">
            <w:pPr>
              <w:pStyle w:val="ConsPlusNormal0"/>
            </w:pPr>
            <w:r>
              <w:t>иной классификационный критерий: gsh051, gsh057, gsh168</w:t>
            </w:r>
          </w:p>
          <w:p w14:paraId="04A1D4DF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F7019CC" w14:textId="77777777" w:rsidR="00FB424C" w:rsidRDefault="00EF57F5">
            <w:pPr>
              <w:pStyle w:val="ConsPlusNormal0"/>
            </w:pPr>
            <w:r>
              <w:t>иной классификационный критерий: gsh055, gsh061</w:t>
            </w:r>
          </w:p>
          <w:p w14:paraId="1A9A7616" w14:textId="77777777" w:rsidR="00FB424C" w:rsidRDefault="00EF57F5">
            <w:pPr>
              <w:pStyle w:val="ConsPlusNormal0"/>
            </w:pPr>
            <w:r>
              <w:lastRenderedPageBreak/>
              <w:t>возрастная группа: старше 18 лет</w:t>
            </w:r>
          </w:p>
          <w:p w14:paraId="32B0EEB4" w14:textId="77777777" w:rsidR="00FB424C" w:rsidRDefault="00EF57F5">
            <w:pPr>
              <w:pStyle w:val="ConsPlusNormal0"/>
            </w:pPr>
            <w:r>
              <w:t>иной классификационный критерий: gsh054, gsh060, gsh137, gsh139</w:t>
            </w:r>
          </w:p>
        </w:tc>
        <w:tc>
          <w:tcPr>
            <w:tcW w:w="1077" w:type="dxa"/>
          </w:tcPr>
          <w:p w14:paraId="48C23885" w14:textId="77777777" w:rsidR="00FB424C" w:rsidRDefault="00EF57F5">
            <w:pPr>
              <w:pStyle w:val="ConsPlusNormal0"/>
              <w:jc w:val="center"/>
            </w:pPr>
            <w:r>
              <w:lastRenderedPageBreak/>
              <w:t>31,89</w:t>
            </w:r>
          </w:p>
        </w:tc>
      </w:tr>
      <w:tr w:rsidR="00FB424C" w14:paraId="13604049" w14:textId="77777777">
        <w:tc>
          <w:tcPr>
            <w:tcW w:w="1000" w:type="dxa"/>
          </w:tcPr>
          <w:p w14:paraId="211F5D95" w14:textId="77777777" w:rsidR="00FB424C" w:rsidRDefault="00EF57F5">
            <w:pPr>
              <w:pStyle w:val="ConsPlusNormal0"/>
              <w:jc w:val="center"/>
            </w:pPr>
            <w:r>
              <w:t>ds36.033</w:t>
            </w:r>
          </w:p>
        </w:tc>
        <w:tc>
          <w:tcPr>
            <w:tcW w:w="3232" w:type="dxa"/>
          </w:tcPr>
          <w:p w14:paraId="4B55E489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19)</w:t>
            </w:r>
          </w:p>
        </w:tc>
        <w:tc>
          <w:tcPr>
            <w:tcW w:w="3596" w:type="dxa"/>
          </w:tcPr>
          <w:p w14:paraId="392D399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706CC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ADFBC8F" w14:textId="77777777" w:rsidR="00FB424C" w:rsidRDefault="00EF57F5">
            <w:pPr>
              <w:pStyle w:val="ConsPlusNormal0"/>
            </w:pPr>
            <w:r>
              <w:t>иной классификационный критерий: gsh052, gsh058, gsh170</w:t>
            </w:r>
          </w:p>
          <w:p w14:paraId="7451C264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7F9B6DAF" w14:textId="77777777" w:rsidR="00FB424C" w:rsidRDefault="00EF57F5">
            <w:pPr>
              <w:pStyle w:val="ConsPlusNormal0"/>
            </w:pPr>
            <w:r>
              <w:t>иной классификационный критерий: gsh056, gsh062, gsh169</w:t>
            </w:r>
          </w:p>
          <w:p w14:paraId="08CBE06B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106D1681" w14:textId="77777777" w:rsidR="00FB424C" w:rsidRDefault="00EF57F5">
            <w:pPr>
              <w:pStyle w:val="ConsPlusNormal0"/>
            </w:pPr>
            <w:r>
              <w:t>иной классификационный критерий: gsh055, gsh061</w:t>
            </w:r>
          </w:p>
        </w:tc>
        <w:tc>
          <w:tcPr>
            <w:tcW w:w="1077" w:type="dxa"/>
          </w:tcPr>
          <w:p w14:paraId="44051E17" w14:textId="77777777" w:rsidR="00FB424C" w:rsidRDefault="00EF57F5">
            <w:pPr>
              <w:pStyle w:val="ConsPlusNormal0"/>
              <w:jc w:val="center"/>
            </w:pPr>
            <w:r>
              <w:t>60,55</w:t>
            </w:r>
          </w:p>
        </w:tc>
      </w:tr>
      <w:tr w:rsidR="00FB424C" w14:paraId="3BDABF57" w14:textId="77777777">
        <w:tc>
          <w:tcPr>
            <w:tcW w:w="1000" w:type="dxa"/>
          </w:tcPr>
          <w:p w14:paraId="6E8EE185" w14:textId="77777777" w:rsidR="00FB424C" w:rsidRDefault="00EF57F5">
            <w:pPr>
              <w:pStyle w:val="ConsPlusNormal0"/>
              <w:jc w:val="center"/>
            </w:pPr>
            <w:r>
              <w:t>ds36.034</w:t>
            </w:r>
          </w:p>
        </w:tc>
        <w:tc>
          <w:tcPr>
            <w:tcW w:w="3232" w:type="dxa"/>
          </w:tcPr>
          <w:p w14:paraId="7A6EA393" w14:textId="77777777" w:rsidR="00FB424C" w:rsidRDefault="00EF57F5">
            <w:pPr>
              <w:pStyle w:val="ConsPlusNormal0"/>
            </w:pPr>
            <w:r>
              <w:t xml:space="preserve">Лечение </w:t>
            </w:r>
            <w:r>
              <w:t>с применением генно-инженерных биологических препаратов и селективных иммунодепрессантов (уровень 20)</w:t>
            </w:r>
          </w:p>
        </w:tc>
        <w:tc>
          <w:tcPr>
            <w:tcW w:w="3596" w:type="dxa"/>
          </w:tcPr>
          <w:p w14:paraId="01862CC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37070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BA59177" w14:textId="77777777" w:rsidR="00FB424C" w:rsidRDefault="00EF57F5">
            <w:pPr>
              <w:pStyle w:val="ConsPlusNormal0"/>
            </w:pPr>
            <w:r>
              <w:t>иной классификационный критерий: gsh053, gsh059</w:t>
            </w:r>
          </w:p>
          <w:p w14:paraId="79CA71C2" w14:textId="77777777" w:rsidR="00FB424C" w:rsidRDefault="00EF57F5">
            <w:pPr>
              <w:pStyle w:val="ConsPlusNormal0"/>
            </w:pPr>
            <w:r>
              <w:t>возрастная группа: старше 18 лет</w:t>
            </w:r>
          </w:p>
          <w:p w14:paraId="667B1ACE" w14:textId="77777777" w:rsidR="00FB424C" w:rsidRDefault="00EF57F5">
            <w:pPr>
              <w:pStyle w:val="ConsPlusNormal0"/>
            </w:pPr>
            <w:r>
              <w:t>иной классификационный критерий: gsh056, gsh062</w:t>
            </w:r>
          </w:p>
        </w:tc>
        <w:tc>
          <w:tcPr>
            <w:tcW w:w="1077" w:type="dxa"/>
          </w:tcPr>
          <w:p w14:paraId="1BC05071" w14:textId="77777777" w:rsidR="00FB424C" w:rsidRDefault="00EF57F5">
            <w:pPr>
              <w:pStyle w:val="ConsPlusNormal0"/>
              <w:jc w:val="center"/>
            </w:pPr>
            <w:r>
              <w:t>132,97</w:t>
            </w:r>
          </w:p>
        </w:tc>
      </w:tr>
      <w:tr w:rsidR="00FB424C" w14:paraId="45F0FD55" w14:textId="77777777">
        <w:tc>
          <w:tcPr>
            <w:tcW w:w="1000" w:type="dxa"/>
          </w:tcPr>
          <w:p w14:paraId="51EB4099" w14:textId="77777777" w:rsidR="00FB424C" w:rsidRDefault="00EF57F5">
            <w:pPr>
              <w:pStyle w:val="ConsPlusNormal0"/>
              <w:jc w:val="center"/>
            </w:pPr>
            <w:r>
              <w:t>ds36.035</w:t>
            </w:r>
          </w:p>
        </w:tc>
        <w:tc>
          <w:tcPr>
            <w:tcW w:w="3232" w:type="dxa"/>
          </w:tcPr>
          <w:p w14:paraId="491A1F2C" w14:textId="77777777" w:rsidR="00FB424C" w:rsidRDefault="00EF57F5">
            <w:pPr>
              <w:pStyle w:val="ConsPlusNormal0"/>
            </w:pPr>
            <w:r>
              <w:t xml:space="preserve">Лечение с применением методов афереза (каскадная </w:t>
            </w:r>
            <w:proofErr w:type="spellStart"/>
            <w:r>
              <w:t>плазмофильтрация</w:t>
            </w:r>
            <w:proofErr w:type="spellEnd"/>
            <w:r>
              <w:t xml:space="preserve">, липидная фильтрация, </w:t>
            </w:r>
            <w:proofErr w:type="spellStart"/>
            <w:r>
              <w:t>иммуносорбция</w:t>
            </w:r>
            <w:proofErr w:type="spellEnd"/>
            <w:r>
              <w:t xml:space="preserve">) в </w:t>
            </w:r>
            <w:r>
              <w:lastRenderedPageBreak/>
              <w:t>случае отсутствия эффективности базисной терапии</w:t>
            </w:r>
          </w:p>
        </w:tc>
        <w:tc>
          <w:tcPr>
            <w:tcW w:w="3596" w:type="dxa"/>
          </w:tcPr>
          <w:p w14:paraId="0A2AC2EA" w14:textId="77777777" w:rsidR="00FB424C" w:rsidRPr="00EF57F5" w:rsidRDefault="00EF57F5">
            <w:pPr>
              <w:pStyle w:val="ConsPlusNormal0"/>
              <w:rPr>
                <w:lang w:val="en-US"/>
              </w:rPr>
            </w:pPr>
            <w:r w:rsidRPr="00EF57F5">
              <w:rPr>
                <w:lang w:val="en-US"/>
              </w:rPr>
              <w:lastRenderedPageBreak/>
              <w:t>D59.8, D89.1, E78.0, E78.1, E78.2, E78.3, E78.4, E78.8, G25.8, G35, G36.0, G37.3, G61.8, G61.9, G70.0,</w:t>
            </w:r>
            <w:r w:rsidRPr="00EF57F5">
              <w:rPr>
                <w:lang w:val="en-US"/>
              </w:rPr>
              <w:t xml:space="preserve"> G70.8, G73.1, I42.0, I73.0, I73.1, K74.3, K75.4, </w:t>
            </w:r>
            <w:r w:rsidRPr="00EF57F5">
              <w:rPr>
                <w:lang w:val="en-US"/>
              </w:rPr>
              <w:lastRenderedPageBreak/>
              <w:t>L10.0, M32.1, N04.1</w:t>
            </w:r>
          </w:p>
        </w:tc>
        <w:tc>
          <w:tcPr>
            <w:tcW w:w="3458" w:type="dxa"/>
          </w:tcPr>
          <w:p w14:paraId="25843C03" w14:textId="77777777" w:rsidR="00FB424C" w:rsidRDefault="00EF57F5">
            <w:pPr>
              <w:pStyle w:val="ConsPlusNormal0"/>
            </w:pPr>
            <w:r>
              <w:lastRenderedPageBreak/>
              <w:t>A18.05.001.002, A18.05.001.004, A18.05.007</w:t>
            </w:r>
          </w:p>
        </w:tc>
        <w:tc>
          <w:tcPr>
            <w:tcW w:w="2272" w:type="dxa"/>
          </w:tcPr>
          <w:p w14:paraId="5CFF10F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403B81D7" w14:textId="77777777" w:rsidR="00FB424C" w:rsidRDefault="00EF57F5">
            <w:pPr>
              <w:pStyle w:val="ConsPlusNormal0"/>
              <w:jc w:val="center"/>
            </w:pPr>
            <w:r>
              <w:t>5,07</w:t>
            </w:r>
          </w:p>
        </w:tc>
      </w:tr>
      <w:tr w:rsidR="00FB424C" w14:paraId="2A0C471E" w14:textId="77777777">
        <w:tc>
          <w:tcPr>
            <w:tcW w:w="1000" w:type="dxa"/>
          </w:tcPr>
          <w:p w14:paraId="493372C1" w14:textId="77777777" w:rsidR="00FB424C" w:rsidRDefault="00EF57F5">
            <w:pPr>
              <w:pStyle w:val="ConsPlusNormal0"/>
              <w:jc w:val="center"/>
              <w:outlineLvl w:val="3"/>
            </w:pPr>
            <w:r>
              <w:t>ds37</w:t>
            </w:r>
          </w:p>
        </w:tc>
        <w:tc>
          <w:tcPr>
            <w:tcW w:w="12558" w:type="dxa"/>
            <w:gridSpan w:val="4"/>
          </w:tcPr>
          <w:p w14:paraId="55C63DE3" w14:textId="77777777" w:rsidR="00FB424C" w:rsidRDefault="00EF57F5">
            <w:pPr>
              <w:pStyle w:val="ConsPlusNormal0"/>
            </w:pPr>
            <w:r>
              <w:t>Медицинская реабилитация</w:t>
            </w:r>
          </w:p>
        </w:tc>
        <w:tc>
          <w:tcPr>
            <w:tcW w:w="1077" w:type="dxa"/>
          </w:tcPr>
          <w:p w14:paraId="31411D42" w14:textId="77777777" w:rsidR="00FB424C" w:rsidRDefault="00EF57F5">
            <w:pPr>
              <w:pStyle w:val="ConsPlusNormal0"/>
              <w:jc w:val="center"/>
            </w:pPr>
            <w:r>
              <w:t>1,72</w:t>
            </w:r>
          </w:p>
        </w:tc>
      </w:tr>
      <w:tr w:rsidR="00FB424C" w14:paraId="12D19923" w14:textId="77777777">
        <w:tc>
          <w:tcPr>
            <w:tcW w:w="1000" w:type="dxa"/>
            <w:vMerge w:val="restart"/>
          </w:tcPr>
          <w:p w14:paraId="34111115" w14:textId="77777777" w:rsidR="00FB424C" w:rsidRDefault="00EF57F5">
            <w:pPr>
              <w:pStyle w:val="ConsPlusNormal0"/>
              <w:jc w:val="center"/>
            </w:pPr>
            <w:r>
              <w:t>ds37.001</w:t>
            </w:r>
          </w:p>
        </w:tc>
        <w:tc>
          <w:tcPr>
            <w:tcW w:w="3232" w:type="dxa"/>
            <w:vMerge w:val="restart"/>
          </w:tcPr>
          <w:p w14:paraId="0DC91B8A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(2 балла по ШРМ)</w:t>
            </w:r>
          </w:p>
        </w:tc>
        <w:tc>
          <w:tcPr>
            <w:tcW w:w="3596" w:type="dxa"/>
          </w:tcPr>
          <w:p w14:paraId="7732267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9FB93CD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23620C32" w14:textId="77777777" w:rsidR="00FB424C" w:rsidRDefault="00EF57F5">
            <w:pPr>
              <w:pStyle w:val="ConsPlusNormal0"/>
            </w:pPr>
            <w:r>
              <w:t>иной классификационный критерий: rb2, rbb2</w:t>
            </w:r>
          </w:p>
        </w:tc>
        <w:tc>
          <w:tcPr>
            <w:tcW w:w="1077" w:type="dxa"/>
            <w:vMerge w:val="restart"/>
          </w:tcPr>
          <w:p w14:paraId="037AA326" w14:textId="77777777" w:rsidR="00FB424C" w:rsidRDefault="00EF57F5">
            <w:pPr>
              <w:pStyle w:val="ConsPlusNormal0"/>
              <w:jc w:val="center"/>
            </w:pPr>
            <w:r>
              <w:t>1,98</w:t>
            </w:r>
          </w:p>
        </w:tc>
      </w:tr>
      <w:tr w:rsidR="00FB424C" w14:paraId="6FC9D88A" w14:textId="77777777">
        <w:tc>
          <w:tcPr>
            <w:tcW w:w="0" w:type="auto"/>
            <w:vMerge/>
          </w:tcPr>
          <w:p w14:paraId="0DEC8D4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6F409FF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1B30607E" w14:textId="77777777" w:rsidR="00FB424C" w:rsidRDefault="00EF57F5">
            <w:pPr>
              <w:pStyle w:val="ConsPlusNormal0"/>
            </w:pPr>
            <w:r>
              <w:t>G35</w:t>
            </w:r>
          </w:p>
        </w:tc>
        <w:tc>
          <w:tcPr>
            <w:tcW w:w="3458" w:type="dxa"/>
          </w:tcPr>
          <w:p w14:paraId="29F287F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58578997" w14:textId="77777777" w:rsidR="00FB424C" w:rsidRDefault="00EF57F5">
            <w:pPr>
              <w:pStyle w:val="ConsPlusNormal0"/>
            </w:pPr>
            <w:r>
              <w:t>иной классификационный критерий: rb2, rbb2</w:t>
            </w:r>
          </w:p>
        </w:tc>
        <w:tc>
          <w:tcPr>
            <w:tcW w:w="0" w:type="auto"/>
            <w:vMerge/>
          </w:tcPr>
          <w:p w14:paraId="314644CA" w14:textId="77777777" w:rsidR="00FB424C" w:rsidRDefault="00FB424C">
            <w:pPr>
              <w:pStyle w:val="ConsPlusNormal0"/>
            </w:pPr>
          </w:p>
        </w:tc>
      </w:tr>
      <w:tr w:rsidR="00FB424C" w14:paraId="24EC5088" w14:textId="77777777">
        <w:tc>
          <w:tcPr>
            <w:tcW w:w="1000" w:type="dxa"/>
            <w:vMerge w:val="restart"/>
          </w:tcPr>
          <w:p w14:paraId="2D851A33" w14:textId="77777777" w:rsidR="00FB424C" w:rsidRDefault="00EF57F5">
            <w:pPr>
              <w:pStyle w:val="ConsPlusNormal0"/>
              <w:jc w:val="center"/>
            </w:pPr>
            <w:r>
              <w:t>ds37.002</w:t>
            </w:r>
          </w:p>
        </w:tc>
        <w:tc>
          <w:tcPr>
            <w:tcW w:w="3232" w:type="dxa"/>
            <w:vMerge w:val="restart"/>
          </w:tcPr>
          <w:p w14:paraId="664AD7F0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(3 балла по ШРМ)</w:t>
            </w:r>
          </w:p>
        </w:tc>
        <w:tc>
          <w:tcPr>
            <w:tcW w:w="3596" w:type="dxa"/>
          </w:tcPr>
          <w:p w14:paraId="604B01F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897D453" w14:textId="77777777" w:rsidR="00FB424C" w:rsidRDefault="00EF57F5">
            <w:pPr>
              <w:pStyle w:val="ConsPlusNormal0"/>
            </w:pPr>
            <w:r>
              <w:t>B05.023.001, B05.024.001, B05.024.002, B05.024.003</w:t>
            </w:r>
          </w:p>
        </w:tc>
        <w:tc>
          <w:tcPr>
            <w:tcW w:w="2272" w:type="dxa"/>
          </w:tcPr>
          <w:p w14:paraId="33B93B56" w14:textId="77777777" w:rsidR="00FB424C" w:rsidRDefault="00EF57F5">
            <w:pPr>
              <w:pStyle w:val="ConsPlusNormal0"/>
            </w:pPr>
            <w:r>
              <w:t>иной классификационный критерий: rb3, rbb3</w:t>
            </w:r>
          </w:p>
        </w:tc>
        <w:tc>
          <w:tcPr>
            <w:tcW w:w="1077" w:type="dxa"/>
            <w:vMerge w:val="restart"/>
          </w:tcPr>
          <w:p w14:paraId="64261B25" w14:textId="77777777" w:rsidR="00FB424C" w:rsidRDefault="00EF57F5">
            <w:pPr>
              <w:pStyle w:val="ConsPlusNormal0"/>
              <w:jc w:val="center"/>
            </w:pPr>
            <w:r>
              <w:t>2,31</w:t>
            </w:r>
          </w:p>
        </w:tc>
      </w:tr>
      <w:tr w:rsidR="00FB424C" w14:paraId="7B8B3744" w14:textId="77777777">
        <w:tc>
          <w:tcPr>
            <w:tcW w:w="0" w:type="auto"/>
            <w:vMerge/>
          </w:tcPr>
          <w:p w14:paraId="18DA2F1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4CB230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A5C9D72" w14:textId="77777777" w:rsidR="00FB424C" w:rsidRDefault="00EF57F5">
            <w:pPr>
              <w:pStyle w:val="ConsPlusNormal0"/>
            </w:pPr>
            <w:r>
              <w:t>G35</w:t>
            </w:r>
          </w:p>
        </w:tc>
        <w:tc>
          <w:tcPr>
            <w:tcW w:w="3458" w:type="dxa"/>
          </w:tcPr>
          <w:p w14:paraId="7E111F9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71F5C363" w14:textId="77777777" w:rsidR="00FB424C" w:rsidRDefault="00EF57F5">
            <w:pPr>
              <w:pStyle w:val="ConsPlusNormal0"/>
            </w:pPr>
            <w:r>
              <w:t>иной классификационный критерий: rb3, rbb3</w:t>
            </w:r>
          </w:p>
        </w:tc>
        <w:tc>
          <w:tcPr>
            <w:tcW w:w="0" w:type="auto"/>
            <w:vMerge/>
          </w:tcPr>
          <w:p w14:paraId="7C559D94" w14:textId="77777777" w:rsidR="00FB424C" w:rsidRDefault="00FB424C">
            <w:pPr>
              <w:pStyle w:val="ConsPlusNormal0"/>
            </w:pPr>
          </w:p>
        </w:tc>
      </w:tr>
      <w:tr w:rsidR="00FB424C" w14:paraId="04525866" w14:textId="77777777">
        <w:tc>
          <w:tcPr>
            <w:tcW w:w="1000" w:type="dxa"/>
            <w:vMerge w:val="restart"/>
          </w:tcPr>
          <w:p w14:paraId="26D41953" w14:textId="77777777" w:rsidR="00FB424C" w:rsidRDefault="00EF57F5">
            <w:pPr>
              <w:pStyle w:val="ConsPlusNormal0"/>
              <w:jc w:val="center"/>
            </w:pPr>
            <w:r>
              <w:t>ds37.003</w:t>
            </w:r>
          </w:p>
        </w:tc>
        <w:tc>
          <w:tcPr>
            <w:tcW w:w="3232" w:type="dxa"/>
            <w:vMerge w:val="restart"/>
          </w:tcPr>
          <w:p w14:paraId="31DC551A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(2 балла по ШРМ)</w:t>
            </w:r>
          </w:p>
        </w:tc>
        <w:tc>
          <w:tcPr>
            <w:tcW w:w="3596" w:type="dxa"/>
          </w:tcPr>
          <w:p w14:paraId="6CB999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7300EBD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79B22BDE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rb2</w:t>
            </w:r>
          </w:p>
        </w:tc>
        <w:tc>
          <w:tcPr>
            <w:tcW w:w="1077" w:type="dxa"/>
            <w:vMerge w:val="restart"/>
          </w:tcPr>
          <w:p w14:paraId="4349E13A" w14:textId="77777777" w:rsidR="00FB424C" w:rsidRDefault="00EF57F5">
            <w:pPr>
              <w:pStyle w:val="ConsPlusNormal0"/>
              <w:jc w:val="center"/>
            </w:pPr>
            <w:r>
              <w:t>1,52</w:t>
            </w:r>
          </w:p>
        </w:tc>
      </w:tr>
      <w:tr w:rsidR="00FB424C" w14:paraId="5FD9959A" w14:textId="77777777">
        <w:tc>
          <w:tcPr>
            <w:tcW w:w="0" w:type="auto"/>
            <w:vMerge/>
          </w:tcPr>
          <w:p w14:paraId="6615EA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E007C2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3A9697C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E48D81A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0B972322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ykur1</w:t>
            </w:r>
          </w:p>
        </w:tc>
        <w:tc>
          <w:tcPr>
            <w:tcW w:w="0" w:type="auto"/>
            <w:vMerge/>
          </w:tcPr>
          <w:p w14:paraId="402B7FFB" w14:textId="77777777" w:rsidR="00FB424C" w:rsidRDefault="00FB424C">
            <w:pPr>
              <w:pStyle w:val="ConsPlusNormal0"/>
            </w:pPr>
          </w:p>
        </w:tc>
      </w:tr>
      <w:tr w:rsidR="00FB424C" w14:paraId="09B4CF97" w14:textId="77777777">
        <w:tc>
          <w:tcPr>
            <w:tcW w:w="1000" w:type="dxa"/>
            <w:vMerge w:val="restart"/>
          </w:tcPr>
          <w:p w14:paraId="394D117C" w14:textId="77777777" w:rsidR="00FB424C" w:rsidRDefault="00EF57F5">
            <w:pPr>
              <w:pStyle w:val="ConsPlusNormal0"/>
              <w:jc w:val="center"/>
            </w:pPr>
            <w:r>
              <w:t>ds37.004</w:t>
            </w:r>
          </w:p>
        </w:tc>
        <w:tc>
          <w:tcPr>
            <w:tcW w:w="3232" w:type="dxa"/>
            <w:vMerge w:val="restart"/>
          </w:tcPr>
          <w:p w14:paraId="5CA48209" w14:textId="77777777" w:rsidR="00FB424C" w:rsidRDefault="00EF57F5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(3 балла по ШРМ)</w:t>
            </w:r>
          </w:p>
        </w:tc>
        <w:tc>
          <w:tcPr>
            <w:tcW w:w="3596" w:type="dxa"/>
          </w:tcPr>
          <w:p w14:paraId="2E1D71C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3AA1D4D3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6D6E8914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rb3</w:t>
            </w:r>
          </w:p>
        </w:tc>
        <w:tc>
          <w:tcPr>
            <w:tcW w:w="1077" w:type="dxa"/>
            <w:vMerge w:val="restart"/>
          </w:tcPr>
          <w:p w14:paraId="448DA9B8" w14:textId="77777777" w:rsidR="00FB424C" w:rsidRDefault="00EF57F5">
            <w:pPr>
              <w:pStyle w:val="ConsPlusNormal0"/>
              <w:jc w:val="center"/>
            </w:pPr>
            <w:r>
              <w:t>1,82</w:t>
            </w:r>
          </w:p>
        </w:tc>
      </w:tr>
      <w:tr w:rsidR="00FB424C" w14:paraId="21E44F49" w14:textId="77777777">
        <w:tc>
          <w:tcPr>
            <w:tcW w:w="0" w:type="auto"/>
            <w:vMerge/>
          </w:tcPr>
          <w:p w14:paraId="788C7BD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078CD57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756A466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91C391D" w14:textId="77777777" w:rsidR="00FB424C" w:rsidRDefault="00EF57F5">
            <w:pPr>
              <w:pStyle w:val="ConsPlusNormal0"/>
            </w:pPr>
            <w:r>
              <w:t>B05.023.002.002, B05.050.003, B05.050.005</w:t>
            </w:r>
          </w:p>
        </w:tc>
        <w:tc>
          <w:tcPr>
            <w:tcW w:w="2272" w:type="dxa"/>
          </w:tcPr>
          <w:p w14:paraId="1AC7B087" w14:textId="77777777" w:rsidR="00FB424C" w:rsidRDefault="00EF57F5">
            <w:pPr>
              <w:pStyle w:val="ConsPlusNormal0"/>
            </w:pPr>
            <w:r>
              <w:t xml:space="preserve">возрастная группа: от 0 дней до 18 лет иной классификационный </w:t>
            </w:r>
            <w:r>
              <w:lastRenderedPageBreak/>
              <w:t>критерий: ykur2</w:t>
            </w:r>
          </w:p>
        </w:tc>
        <w:tc>
          <w:tcPr>
            <w:tcW w:w="0" w:type="auto"/>
            <w:vMerge/>
          </w:tcPr>
          <w:p w14:paraId="79CBFE36" w14:textId="77777777" w:rsidR="00FB424C" w:rsidRDefault="00FB424C">
            <w:pPr>
              <w:pStyle w:val="ConsPlusNormal0"/>
            </w:pPr>
          </w:p>
        </w:tc>
      </w:tr>
      <w:tr w:rsidR="00FB424C" w14:paraId="3ED64293" w14:textId="77777777">
        <w:tc>
          <w:tcPr>
            <w:tcW w:w="1000" w:type="dxa"/>
          </w:tcPr>
          <w:p w14:paraId="4EC26C20" w14:textId="77777777" w:rsidR="00FB424C" w:rsidRDefault="00EF57F5">
            <w:pPr>
              <w:pStyle w:val="ConsPlusNormal0"/>
              <w:jc w:val="center"/>
            </w:pPr>
            <w:r>
              <w:t>ds37.005</w:t>
            </w:r>
          </w:p>
        </w:tc>
        <w:tc>
          <w:tcPr>
            <w:tcW w:w="3232" w:type="dxa"/>
          </w:tcPr>
          <w:p w14:paraId="13BAE1D7" w14:textId="77777777" w:rsidR="00FB424C" w:rsidRDefault="00EF57F5">
            <w:pPr>
              <w:pStyle w:val="ConsPlusNormal0"/>
            </w:pPr>
            <w:r>
              <w:t xml:space="preserve">Медицинская </w:t>
            </w:r>
            <w:proofErr w:type="spellStart"/>
            <w:r>
              <w:t>кардиореабилитация</w:t>
            </w:r>
            <w:proofErr w:type="spellEnd"/>
            <w:r>
              <w:t xml:space="preserve"> (2 балла по ШРМ)</w:t>
            </w:r>
          </w:p>
        </w:tc>
        <w:tc>
          <w:tcPr>
            <w:tcW w:w="3596" w:type="dxa"/>
          </w:tcPr>
          <w:p w14:paraId="0376C34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E2D7FC2" w14:textId="77777777" w:rsidR="00FB424C" w:rsidRDefault="00EF57F5">
            <w:pPr>
              <w:pStyle w:val="ConsPlusNormal0"/>
            </w:pPr>
            <w:r>
              <w:t>B05.015.001, B05.043.001, B05.057.003, B05.057.007</w:t>
            </w:r>
          </w:p>
        </w:tc>
        <w:tc>
          <w:tcPr>
            <w:tcW w:w="2272" w:type="dxa"/>
          </w:tcPr>
          <w:p w14:paraId="328B2BF0" w14:textId="77777777" w:rsidR="00FB424C" w:rsidRDefault="00EF57F5">
            <w:pPr>
              <w:pStyle w:val="ConsPlusNormal0"/>
            </w:pPr>
            <w:r>
              <w:t>иной классификационный критерий: rb2</w:t>
            </w:r>
          </w:p>
        </w:tc>
        <w:tc>
          <w:tcPr>
            <w:tcW w:w="1077" w:type="dxa"/>
          </w:tcPr>
          <w:p w14:paraId="202176C6" w14:textId="77777777" w:rsidR="00FB424C" w:rsidRDefault="00EF57F5">
            <w:pPr>
              <w:pStyle w:val="ConsPlusNormal0"/>
              <w:jc w:val="center"/>
            </w:pPr>
            <w:r>
              <w:t>1,39</w:t>
            </w:r>
          </w:p>
        </w:tc>
      </w:tr>
      <w:tr w:rsidR="00FB424C" w14:paraId="35AFEAA2" w14:textId="77777777">
        <w:tc>
          <w:tcPr>
            <w:tcW w:w="1000" w:type="dxa"/>
          </w:tcPr>
          <w:p w14:paraId="3CC4E788" w14:textId="77777777" w:rsidR="00FB424C" w:rsidRDefault="00EF57F5">
            <w:pPr>
              <w:pStyle w:val="ConsPlusNormal0"/>
              <w:jc w:val="center"/>
            </w:pPr>
            <w:r>
              <w:t>ds37.006</w:t>
            </w:r>
          </w:p>
        </w:tc>
        <w:tc>
          <w:tcPr>
            <w:tcW w:w="3232" w:type="dxa"/>
          </w:tcPr>
          <w:p w14:paraId="68F315FC" w14:textId="77777777" w:rsidR="00FB424C" w:rsidRDefault="00EF57F5">
            <w:pPr>
              <w:pStyle w:val="ConsPlusNormal0"/>
            </w:pPr>
            <w:r>
              <w:t xml:space="preserve">Медицинская </w:t>
            </w:r>
            <w:proofErr w:type="spellStart"/>
            <w:r>
              <w:t>кардиореабилитация</w:t>
            </w:r>
            <w:proofErr w:type="spellEnd"/>
            <w:r>
              <w:t xml:space="preserve"> (3 балла по ШРМ)</w:t>
            </w:r>
          </w:p>
        </w:tc>
        <w:tc>
          <w:tcPr>
            <w:tcW w:w="3596" w:type="dxa"/>
          </w:tcPr>
          <w:p w14:paraId="509F4C9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A4B5512" w14:textId="77777777" w:rsidR="00FB424C" w:rsidRDefault="00EF57F5">
            <w:pPr>
              <w:pStyle w:val="ConsPlusNormal0"/>
            </w:pPr>
            <w:r>
              <w:t>B05.015.001, B05.043.001, B05.057.003, B05.057.007</w:t>
            </w:r>
          </w:p>
        </w:tc>
        <w:tc>
          <w:tcPr>
            <w:tcW w:w="2272" w:type="dxa"/>
          </w:tcPr>
          <w:p w14:paraId="070B36D6" w14:textId="77777777" w:rsidR="00FB424C" w:rsidRDefault="00EF57F5">
            <w:pPr>
              <w:pStyle w:val="ConsPlusNormal0"/>
            </w:pPr>
            <w:r>
              <w:t>иной классификационный критерий: rb3</w:t>
            </w:r>
          </w:p>
        </w:tc>
        <w:tc>
          <w:tcPr>
            <w:tcW w:w="1077" w:type="dxa"/>
          </w:tcPr>
          <w:p w14:paraId="5443520F" w14:textId="77777777" w:rsidR="00FB424C" w:rsidRDefault="00EF57F5">
            <w:pPr>
              <w:pStyle w:val="ConsPlusNormal0"/>
              <w:jc w:val="center"/>
            </w:pPr>
            <w:r>
              <w:t>1,67</w:t>
            </w:r>
          </w:p>
        </w:tc>
      </w:tr>
      <w:tr w:rsidR="00FB424C" w14:paraId="4381DAF1" w14:textId="77777777">
        <w:tc>
          <w:tcPr>
            <w:tcW w:w="1000" w:type="dxa"/>
            <w:vMerge w:val="restart"/>
          </w:tcPr>
          <w:p w14:paraId="38C912E2" w14:textId="77777777" w:rsidR="00FB424C" w:rsidRDefault="00EF57F5">
            <w:pPr>
              <w:pStyle w:val="ConsPlusNormal0"/>
              <w:jc w:val="center"/>
            </w:pPr>
            <w:r>
              <w:t>ds37.007</w:t>
            </w:r>
          </w:p>
        </w:tc>
        <w:tc>
          <w:tcPr>
            <w:tcW w:w="3232" w:type="dxa"/>
            <w:vMerge w:val="restart"/>
          </w:tcPr>
          <w:p w14:paraId="14E62D43" w14:textId="77777777" w:rsidR="00FB424C" w:rsidRDefault="00EF57F5">
            <w:pPr>
              <w:pStyle w:val="ConsPlusNormal0"/>
            </w:pPr>
            <w:r>
              <w:t>Медицинская реабилитация при других соматических заболеваниях (2 балла по ШРМ)</w:t>
            </w:r>
          </w:p>
        </w:tc>
        <w:tc>
          <w:tcPr>
            <w:tcW w:w="3596" w:type="dxa"/>
          </w:tcPr>
          <w:p w14:paraId="5D632FE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41321646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</w:t>
            </w:r>
            <w:r>
              <w:t>7.003, B05.028.001, B05.029.001, B05.037.001, B05.040.001, B05.050.004, B05.053.001, B05.058.001, B05.069.001, B05.069.002, B05.069.003</w:t>
            </w:r>
          </w:p>
        </w:tc>
        <w:tc>
          <w:tcPr>
            <w:tcW w:w="2272" w:type="dxa"/>
          </w:tcPr>
          <w:p w14:paraId="398D5558" w14:textId="77777777" w:rsidR="00FB424C" w:rsidRDefault="00EF57F5">
            <w:pPr>
              <w:pStyle w:val="ConsPlusNormal0"/>
            </w:pPr>
            <w:r>
              <w:t>возрастная группа: старше 18 лет иной классификационный критерий: rb2</w:t>
            </w:r>
          </w:p>
        </w:tc>
        <w:tc>
          <w:tcPr>
            <w:tcW w:w="1077" w:type="dxa"/>
            <w:vMerge w:val="restart"/>
          </w:tcPr>
          <w:p w14:paraId="7E0FE99B" w14:textId="77777777" w:rsidR="00FB424C" w:rsidRDefault="00EF57F5">
            <w:pPr>
              <w:pStyle w:val="ConsPlusNormal0"/>
              <w:jc w:val="center"/>
            </w:pPr>
            <w:r>
              <w:t>0,85</w:t>
            </w:r>
          </w:p>
        </w:tc>
      </w:tr>
      <w:tr w:rsidR="00FB424C" w14:paraId="477E3C27" w14:textId="77777777">
        <w:tc>
          <w:tcPr>
            <w:tcW w:w="0" w:type="auto"/>
            <w:vMerge/>
          </w:tcPr>
          <w:p w14:paraId="67B91E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3CC462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0EABA89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A6ECC8B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B05.040.001, B05.050.004, B05.053.001, B05.058.001, B05.069.001, B05.069.002, B05.069.0</w:t>
            </w:r>
            <w:r>
              <w:t>03</w:t>
            </w:r>
          </w:p>
        </w:tc>
        <w:tc>
          <w:tcPr>
            <w:tcW w:w="2272" w:type="dxa"/>
          </w:tcPr>
          <w:p w14:paraId="37A9D2BA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ykur1</w:t>
            </w:r>
          </w:p>
        </w:tc>
        <w:tc>
          <w:tcPr>
            <w:tcW w:w="0" w:type="auto"/>
            <w:vMerge/>
          </w:tcPr>
          <w:p w14:paraId="0906086F" w14:textId="77777777" w:rsidR="00FB424C" w:rsidRDefault="00FB424C">
            <w:pPr>
              <w:pStyle w:val="ConsPlusNormal0"/>
            </w:pPr>
          </w:p>
        </w:tc>
      </w:tr>
      <w:tr w:rsidR="00FB424C" w14:paraId="7484A5E9" w14:textId="77777777">
        <w:tc>
          <w:tcPr>
            <w:tcW w:w="1000" w:type="dxa"/>
            <w:vMerge w:val="restart"/>
          </w:tcPr>
          <w:p w14:paraId="50D675FD" w14:textId="77777777" w:rsidR="00FB424C" w:rsidRDefault="00EF57F5">
            <w:pPr>
              <w:pStyle w:val="ConsPlusNormal0"/>
              <w:jc w:val="center"/>
            </w:pPr>
            <w:r>
              <w:t>ds37.008</w:t>
            </w:r>
          </w:p>
        </w:tc>
        <w:tc>
          <w:tcPr>
            <w:tcW w:w="3232" w:type="dxa"/>
            <w:vMerge w:val="restart"/>
          </w:tcPr>
          <w:p w14:paraId="4E79523C" w14:textId="77777777" w:rsidR="00FB424C" w:rsidRDefault="00EF57F5">
            <w:pPr>
              <w:pStyle w:val="ConsPlusNormal0"/>
            </w:pPr>
            <w:r>
              <w:t>Медицинская реабилитация при других соматических заболеваниях (3 балла по ШРМ)</w:t>
            </w:r>
          </w:p>
        </w:tc>
        <w:tc>
          <w:tcPr>
            <w:tcW w:w="3596" w:type="dxa"/>
          </w:tcPr>
          <w:p w14:paraId="1F54B42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F8FBBF2" w14:textId="77777777" w:rsidR="00FB424C" w:rsidRDefault="00EF57F5">
            <w:pPr>
              <w:pStyle w:val="ConsPlusNormal0"/>
            </w:pPr>
            <w:r>
              <w:t xml:space="preserve">B05.001.001, B05.004.001, B05.005.001, B05.008.001, B05.014.002, B05.015.002, B05.023.002, B05.027.001, B05.027.002, B05.027.003, B05.028.001, B05.029.001, B05.037.001, B05.040.001, </w:t>
            </w:r>
            <w:r>
              <w:lastRenderedPageBreak/>
              <w:t>B05.050.004, B05.053.001, B05.058.001, B05.069.001, B05.069.002, B05.069.0</w:t>
            </w:r>
            <w:r>
              <w:t>03</w:t>
            </w:r>
          </w:p>
        </w:tc>
        <w:tc>
          <w:tcPr>
            <w:tcW w:w="2272" w:type="dxa"/>
          </w:tcPr>
          <w:p w14:paraId="1829F7DA" w14:textId="77777777" w:rsidR="00FB424C" w:rsidRDefault="00EF57F5">
            <w:pPr>
              <w:pStyle w:val="ConsPlusNormal0"/>
            </w:pPr>
            <w:r>
              <w:lastRenderedPageBreak/>
              <w:t>возрастная группа: старше 18 лет иной классификационный критерий: rb3</w:t>
            </w:r>
          </w:p>
        </w:tc>
        <w:tc>
          <w:tcPr>
            <w:tcW w:w="1077" w:type="dxa"/>
            <w:vMerge w:val="restart"/>
          </w:tcPr>
          <w:p w14:paraId="1D161DDF" w14:textId="77777777" w:rsidR="00FB424C" w:rsidRDefault="00EF57F5">
            <w:pPr>
              <w:pStyle w:val="ConsPlusNormal0"/>
              <w:jc w:val="center"/>
            </w:pPr>
            <w:r>
              <w:t>1,09</w:t>
            </w:r>
          </w:p>
        </w:tc>
      </w:tr>
      <w:tr w:rsidR="00FB424C" w14:paraId="3C1E912E" w14:textId="77777777">
        <w:tc>
          <w:tcPr>
            <w:tcW w:w="0" w:type="auto"/>
            <w:vMerge/>
          </w:tcPr>
          <w:p w14:paraId="1FDDDAC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D1FA764" w14:textId="77777777" w:rsidR="00FB424C" w:rsidRDefault="00FB424C">
            <w:pPr>
              <w:pStyle w:val="ConsPlusNormal0"/>
            </w:pPr>
          </w:p>
        </w:tc>
        <w:tc>
          <w:tcPr>
            <w:tcW w:w="3596" w:type="dxa"/>
          </w:tcPr>
          <w:p w14:paraId="626574A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693915E3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B05.023.002, B05.027.001, B05.027.002, B05.027.003, B05.028.001, B05.029.001, B05.037.001, B05.040.001, B05.050.004, B05.053.001, B05.058.001, B05.069.001, B05.069.002, B05.069.0</w:t>
            </w:r>
            <w:r>
              <w:t>03</w:t>
            </w:r>
          </w:p>
        </w:tc>
        <w:tc>
          <w:tcPr>
            <w:tcW w:w="2272" w:type="dxa"/>
          </w:tcPr>
          <w:p w14:paraId="4E09A2E5" w14:textId="77777777" w:rsidR="00FB424C" w:rsidRDefault="00EF57F5">
            <w:pPr>
              <w:pStyle w:val="ConsPlusNormal0"/>
            </w:pPr>
            <w:r>
              <w:t>возрастная группа: от 0 дней до 18 лет иной классификационный критерий: ykur2</w:t>
            </w:r>
          </w:p>
        </w:tc>
        <w:tc>
          <w:tcPr>
            <w:tcW w:w="0" w:type="auto"/>
            <w:vMerge/>
          </w:tcPr>
          <w:p w14:paraId="62BB0794" w14:textId="77777777" w:rsidR="00FB424C" w:rsidRDefault="00FB424C">
            <w:pPr>
              <w:pStyle w:val="ConsPlusNormal0"/>
            </w:pPr>
          </w:p>
        </w:tc>
      </w:tr>
      <w:tr w:rsidR="00FB424C" w14:paraId="5347E252" w14:textId="77777777">
        <w:tc>
          <w:tcPr>
            <w:tcW w:w="1000" w:type="dxa"/>
          </w:tcPr>
          <w:p w14:paraId="7BB4786F" w14:textId="77777777" w:rsidR="00FB424C" w:rsidRDefault="00EF57F5">
            <w:pPr>
              <w:pStyle w:val="ConsPlusNormal0"/>
              <w:jc w:val="center"/>
            </w:pPr>
            <w:r>
              <w:t>ds37.009</w:t>
            </w:r>
          </w:p>
        </w:tc>
        <w:tc>
          <w:tcPr>
            <w:tcW w:w="3232" w:type="dxa"/>
          </w:tcPr>
          <w:p w14:paraId="557D3BA6" w14:textId="77777777" w:rsidR="00FB424C" w:rsidRDefault="00EF57F5">
            <w:pPr>
              <w:pStyle w:val="ConsPlusNormal0"/>
            </w:pPr>
            <w:r>
              <w:t>Медицинская реабилитация детей, перенесших заболевания перинатального периода</w:t>
            </w:r>
          </w:p>
        </w:tc>
        <w:tc>
          <w:tcPr>
            <w:tcW w:w="3596" w:type="dxa"/>
          </w:tcPr>
          <w:p w14:paraId="40663CE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2D3C1FF9" w14:textId="77777777" w:rsidR="00FB424C" w:rsidRDefault="00EF57F5">
            <w:pPr>
              <w:pStyle w:val="ConsPlusNormal0"/>
            </w:pPr>
            <w:r>
              <w:t>B05.031.001</w:t>
            </w:r>
          </w:p>
        </w:tc>
        <w:tc>
          <w:tcPr>
            <w:tcW w:w="2272" w:type="dxa"/>
          </w:tcPr>
          <w:p w14:paraId="76A35F0F" w14:textId="77777777" w:rsidR="00FB424C" w:rsidRDefault="00EF57F5">
            <w:pPr>
              <w:pStyle w:val="ConsPlusNormal0"/>
            </w:pPr>
            <w:r>
              <w:t>возрастная группа: от 91 дня до 1 года</w:t>
            </w:r>
          </w:p>
        </w:tc>
        <w:tc>
          <w:tcPr>
            <w:tcW w:w="1077" w:type="dxa"/>
          </w:tcPr>
          <w:p w14:paraId="7482A6DA" w14:textId="77777777" w:rsidR="00FB424C" w:rsidRDefault="00EF57F5">
            <w:pPr>
              <w:pStyle w:val="ConsPlusNormal0"/>
              <w:jc w:val="center"/>
            </w:pPr>
            <w:r>
              <w:t>1,50</w:t>
            </w:r>
          </w:p>
        </w:tc>
      </w:tr>
      <w:tr w:rsidR="00FB424C" w14:paraId="1A06D09D" w14:textId="77777777">
        <w:tc>
          <w:tcPr>
            <w:tcW w:w="1000" w:type="dxa"/>
          </w:tcPr>
          <w:p w14:paraId="07C237A3" w14:textId="77777777" w:rsidR="00FB424C" w:rsidRDefault="00EF57F5">
            <w:pPr>
              <w:pStyle w:val="ConsPlusNormal0"/>
              <w:jc w:val="center"/>
            </w:pPr>
            <w:r>
              <w:t>ds37.010</w:t>
            </w:r>
          </w:p>
        </w:tc>
        <w:tc>
          <w:tcPr>
            <w:tcW w:w="3232" w:type="dxa"/>
          </w:tcPr>
          <w:p w14:paraId="40DD2582" w14:textId="77777777" w:rsidR="00FB424C" w:rsidRDefault="00EF57F5">
            <w:pPr>
              <w:pStyle w:val="ConsPlusNormal0"/>
            </w:pPr>
            <w:r>
              <w:t>Медицинская реабилитация детей с нарушениями слуха без замены речевого процессора системы кохлеарной имплантации</w:t>
            </w:r>
          </w:p>
        </w:tc>
        <w:tc>
          <w:tcPr>
            <w:tcW w:w="3596" w:type="dxa"/>
          </w:tcPr>
          <w:p w14:paraId="7EF4B6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CF82787" w14:textId="77777777" w:rsidR="00FB424C" w:rsidRDefault="00EF57F5">
            <w:pPr>
              <w:pStyle w:val="ConsPlusNormal0"/>
            </w:pPr>
            <w:r>
              <w:t>B05.028.001, B05.046.001</w:t>
            </w:r>
          </w:p>
        </w:tc>
        <w:tc>
          <w:tcPr>
            <w:tcW w:w="2272" w:type="dxa"/>
          </w:tcPr>
          <w:p w14:paraId="2711189F" w14:textId="77777777" w:rsidR="00FB424C" w:rsidRDefault="00EF57F5">
            <w:pPr>
              <w:pStyle w:val="ConsPlusNormal0"/>
            </w:pPr>
            <w:r>
              <w:t xml:space="preserve">возрастная группа: от 0 дней до 18 лет иной классификационный критерий: </w:t>
            </w:r>
            <w:proofErr w:type="spellStart"/>
            <w:r>
              <w:t>rbs</w:t>
            </w:r>
            <w:proofErr w:type="spellEnd"/>
          </w:p>
        </w:tc>
        <w:tc>
          <w:tcPr>
            <w:tcW w:w="1077" w:type="dxa"/>
          </w:tcPr>
          <w:p w14:paraId="55EA568A" w14:textId="77777777" w:rsidR="00FB424C" w:rsidRDefault="00EF57F5">
            <w:pPr>
              <w:pStyle w:val="ConsPlusNormal0"/>
              <w:jc w:val="center"/>
            </w:pPr>
            <w:r>
              <w:t>1,80</w:t>
            </w:r>
          </w:p>
        </w:tc>
      </w:tr>
      <w:tr w:rsidR="00FB424C" w14:paraId="52392958" w14:textId="77777777">
        <w:tc>
          <w:tcPr>
            <w:tcW w:w="1000" w:type="dxa"/>
          </w:tcPr>
          <w:p w14:paraId="127DE0C5" w14:textId="77777777" w:rsidR="00FB424C" w:rsidRDefault="00EF57F5">
            <w:pPr>
              <w:pStyle w:val="ConsPlusNormal0"/>
              <w:jc w:val="center"/>
            </w:pPr>
            <w:r>
              <w:t>ds37.011</w:t>
            </w:r>
          </w:p>
        </w:tc>
        <w:tc>
          <w:tcPr>
            <w:tcW w:w="3232" w:type="dxa"/>
          </w:tcPr>
          <w:p w14:paraId="02248EDB" w14:textId="77777777" w:rsidR="00FB424C" w:rsidRDefault="00EF57F5">
            <w:pPr>
              <w:pStyle w:val="ConsPlusNormal0"/>
            </w:pPr>
            <w:r>
              <w:t xml:space="preserve">Медицинская реабилитация </w:t>
            </w:r>
            <w:r>
              <w:t>детей с поражениями центральной нервной системы</w:t>
            </w:r>
          </w:p>
        </w:tc>
        <w:tc>
          <w:tcPr>
            <w:tcW w:w="3596" w:type="dxa"/>
          </w:tcPr>
          <w:p w14:paraId="4F891E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A5A9462" w14:textId="77777777" w:rsidR="00FB424C" w:rsidRDefault="00EF57F5">
            <w:pPr>
              <w:pStyle w:val="ConsPlusNormal0"/>
            </w:pPr>
            <w:r>
              <w:t>B05.023.002.001, B05.023.003</w:t>
            </w:r>
          </w:p>
        </w:tc>
        <w:tc>
          <w:tcPr>
            <w:tcW w:w="2272" w:type="dxa"/>
          </w:tcPr>
          <w:p w14:paraId="5FFB4C3D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46A8BBCB" w14:textId="77777777" w:rsidR="00FB424C" w:rsidRDefault="00EF57F5">
            <w:pPr>
              <w:pStyle w:val="ConsPlusNormal0"/>
              <w:jc w:val="center"/>
            </w:pPr>
            <w:r>
              <w:t>2,75</w:t>
            </w:r>
          </w:p>
        </w:tc>
      </w:tr>
      <w:tr w:rsidR="00FB424C" w14:paraId="1C4D4C9E" w14:textId="77777777">
        <w:tc>
          <w:tcPr>
            <w:tcW w:w="1000" w:type="dxa"/>
          </w:tcPr>
          <w:p w14:paraId="75F4038F" w14:textId="77777777" w:rsidR="00FB424C" w:rsidRDefault="00EF57F5">
            <w:pPr>
              <w:pStyle w:val="ConsPlusNormal0"/>
              <w:jc w:val="center"/>
            </w:pPr>
            <w:r>
              <w:t>ds37.012</w:t>
            </w:r>
          </w:p>
        </w:tc>
        <w:tc>
          <w:tcPr>
            <w:tcW w:w="3232" w:type="dxa"/>
          </w:tcPr>
          <w:p w14:paraId="2D39890D" w14:textId="77777777" w:rsidR="00FB424C" w:rsidRDefault="00EF57F5">
            <w:pPr>
              <w:pStyle w:val="ConsPlusNormal0"/>
            </w:pPr>
            <w:r>
              <w:t>Медицинская реабилитация детей после хирургической коррекции врожденных пороков развития органов и систем</w:t>
            </w:r>
          </w:p>
        </w:tc>
        <w:tc>
          <w:tcPr>
            <w:tcW w:w="3596" w:type="dxa"/>
          </w:tcPr>
          <w:p w14:paraId="134B743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0B545AE" w14:textId="77777777" w:rsidR="00FB424C" w:rsidRDefault="00EF57F5">
            <w:pPr>
              <w:pStyle w:val="ConsPlusNormal0"/>
            </w:pPr>
            <w:r>
              <w:t>B05.057.011</w:t>
            </w:r>
          </w:p>
        </w:tc>
        <w:tc>
          <w:tcPr>
            <w:tcW w:w="2272" w:type="dxa"/>
          </w:tcPr>
          <w:p w14:paraId="553F01CC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</w:tc>
        <w:tc>
          <w:tcPr>
            <w:tcW w:w="1077" w:type="dxa"/>
          </w:tcPr>
          <w:p w14:paraId="6D34C3ED" w14:textId="77777777" w:rsidR="00FB424C" w:rsidRDefault="00EF57F5">
            <w:pPr>
              <w:pStyle w:val="ConsPlusNormal0"/>
              <w:jc w:val="center"/>
            </w:pPr>
            <w:r>
              <w:t>2,35</w:t>
            </w:r>
          </w:p>
        </w:tc>
      </w:tr>
      <w:tr w:rsidR="00FB424C" w14:paraId="0A09C8F4" w14:textId="77777777">
        <w:tc>
          <w:tcPr>
            <w:tcW w:w="1000" w:type="dxa"/>
          </w:tcPr>
          <w:p w14:paraId="5C810411" w14:textId="77777777" w:rsidR="00FB424C" w:rsidRDefault="00EF57F5">
            <w:pPr>
              <w:pStyle w:val="ConsPlusNormal0"/>
              <w:jc w:val="center"/>
            </w:pPr>
            <w:r>
              <w:t>ds37.013</w:t>
            </w:r>
          </w:p>
        </w:tc>
        <w:tc>
          <w:tcPr>
            <w:tcW w:w="3232" w:type="dxa"/>
          </w:tcPr>
          <w:p w14:paraId="5C85E2A1" w14:textId="77777777" w:rsidR="00FB424C" w:rsidRDefault="00EF57F5">
            <w:pPr>
              <w:pStyle w:val="ConsPlusNormal0"/>
            </w:pPr>
            <w:r>
              <w:t xml:space="preserve">Медицинская реабилитация после </w:t>
            </w:r>
            <w:proofErr w:type="spellStart"/>
            <w:r>
              <w:t>онкоортопедических</w:t>
            </w:r>
            <w:proofErr w:type="spellEnd"/>
            <w:r>
              <w:t xml:space="preserve"> операций</w:t>
            </w:r>
          </w:p>
        </w:tc>
        <w:tc>
          <w:tcPr>
            <w:tcW w:w="3596" w:type="dxa"/>
          </w:tcPr>
          <w:p w14:paraId="17542E41" w14:textId="77777777" w:rsidR="00FB424C" w:rsidRDefault="00EF57F5">
            <w:pPr>
              <w:pStyle w:val="ConsPlusNormal0"/>
            </w:pPr>
            <w:r>
              <w:t>C40, C40.0, C40.1, C40.</w:t>
            </w:r>
            <w:r>
              <w:t>2, C40.3, C40.8, C40.9, C41, C41.0, C41.1, C41.2, C41.3, C41.4, C41.8, C41.9, C79.5</w:t>
            </w:r>
          </w:p>
        </w:tc>
        <w:tc>
          <w:tcPr>
            <w:tcW w:w="3458" w:type="dxa"/>
          </w:tcPr>
          <w:p w14:paraId="137F3F72" w14:textId="77777777" w:rsidR="00FB424C" w:rsidRDefault="00EF57F5">
            <w:pPr>
              <w:pStyle w:val="ConsPlusNormal0"/>
            </w:pPr>
            <w:r>
              <w:t>B05.027.001</w:t>
            </w:r>
          </w:p>
        </w:tc>
        <w:tc>
          <w:tcPr>
            <w:tcW w:w="2272" w:type="dxa"/>
          </w:tcPr>
          <w:p w14:paraId="13B1A50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2113A766" w14:textId="77777777" w:rsidR="00FB424C" w:rsidRDefault="00EF57F5">
            <w:pPr>
              <w:pStyle w:val="ConsPlusNormal0"/>
              <w:jc w:val="center"/>
            </w:pPr>
            <w:r>
              <w:t>1,76</w:t>
            </w:r>
          </w:p>
        </w:tc>
      </w:tr>
      <w:tr w:rsidR="00FB424C" w14:paraId="78BD2743" w14:textId="77777777">
        <w:tc>
          <w:tcPr>
            <w:tcW w:w="1000" w:type="dxa"/>
          </w:tcPr>
          <w:p w14:paraId="346EE466" w14:textId="77777777" w:rsidR="00FB424C" w:rsidRDefault="00EF57F5">
            <w:pPr>
              <w:pStyle w:val="ConsPlusNormal0"/>
              <w:jc w:val="center"/>
            </w:pPr>
            <w:r>
              <w:t>ds37.014</w:t>
            </w:r>
          </w:p>
        </w:tc>
        <w:tc>
          <w:tcPr>
            <w:tcW w:w="3232" w:type="dxa"/>
          </w:tcPr>
          <w:p w14:paraId="1D3CF9E5" w14:textId="77777777" w:rsidR="00FB424C" w:rsidRDefault="00EF57F5">
            <w:pPr>
              <w:pStyle w:val="ConsPlusNormal0"/>
            </w:pPr>
            <w:r>
              <w:t xml:space="preserve">Медицинская реабилитация по поводу </w:t>
            </w:r>
            <w:proofErr w:type="spellStart"/>
            <w:r>
              <w:t>постмастэктомического</w:t>
            </w:r>
            <w:proofErr w:type="spellEnd"/>
            <w:r>
              <w:t xml:space="preserve"> </w:t>
            </w:r>
            <w:r>
              <w:lastRenderedPageBreak/>
              <w:t>синдрома в онкологии</w:t>
            </w:r>
          </w:p>
        </w:tc>
        <w:tc>
          <w:tcPr>
            <w:tcW w:w="3596" w:type="dxa"/>
          </w:tcPr>
          <w:p w14:paraId="474B7BB1" w14:textId="77777777" w:rsidR="00FB424C" w:rsidRDefault="00EF57F5">
            <w:pPr>
              <w:pStyle w:val="ConsPlusNormal0"/>
            </w:pPr>
            <w:r>
              <w:lastRenderedPageBreak/>
              <w:t>C50, C50.0, C50.1, C50.2, C50.3, C50.4, C50.5, C50.6, C50.8, C50.9</w:t>
            </w:r>
          </w:p>
        </w:tc>
        <w:tc>
          <w:tcPr>
            <w:tcW w:w="3458" w:type="dxa"/>
          </w:tcPr>
          <w:p w14:paraId="35D5034D" w14:textId="77777777" w:rsidR="00FB424C" w:rsidRDefault="00EF57F5">
            <w:pPr>
              <w:pStyle w:val="ConsPlusNormal0"/>
            </w:pPr>
            <w:r>
              <w:t>B05.027.001</w:t>
            </w:r>
          </w:p>
        </w:tc>
        <w:tc>
          <w:tcPr>
            <w:tcW w:w="2272" w:type="dxa"/>
          </w:tcPr>
          <w:p w14:paraId="47EC7E2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077" w:type="dxa"/>
          </w:tcPr>
          <w:p w14:paraId="56B1A96A" w14:textId="77777777" w:rsidR="00FB424C" w:rsidRDefault="00EF57F5">
            <w:pPr>
              <w:pStyle w:val="ConsPlusNormal0"/>
              <w:jc w:val="center"/>
            </w:pPr>
            <w:r>
              <w:t>1,51</w:t>
            </w:r>
          </w:p>
        </w:tc>
      </w:tr>
      <w:tr w:rsidR="00FB424C" w14:paraId="7E80C047" w14:textId="77777777">
        <w:tc>
          <w:tcPr>
            <w:tcW w:w="1000" w:type="dxa"/>
          </w:tcPr>
          <w:p w14:paraId="0B983ACA" w14:textId="77777777" w:rsidR="00FB424C" w:rsidRDefault="00EF57F5">
            <w:pPr>
              <w:pStyle w:val="ConsPlusNormal0"/>
              <w:jc w:val="center"/>
            </w:pPr>
            <w:r>
              <w:t>ds37.015</w:t>
            </w:r>
          </w:p>
        </w:tc>
        <w:tc>
          <w:tcPr>
            <w:tcW w:w="3232" w:type="dxa"/>
          </w:tcPr>
          <w:p w14:paraId="6A141E30" w14:textId="77777777" w:rsidR="00FB424C" w:rsidRDefault="00EF57F5">
            <w:pPr>
              <w:pStyle w:val="ConsPlusNormal0"/>
            </w:pPr>
            <w:r>
              <w:t>Медицинская реабилитация после перенесенной коронавирусной инфекции COVID-19 (2 ба</w:t>
            </w:r>
            <w:r>
              <w:t>лла по ШРМ)</w:t>
            </w:r>
          </w:p>
        </w:tc>
        <w:tc>
          <w:tcPr>
            <w:tcW w:w="3596" w:type="dxa"/>
          </w:tcPr>
          <w:p w14:paraId="20D70A3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4B0376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274A2636" w14:textId="77777777" w:rsidR="00FB424C" w:rsidRDefault="00EF57F5">
            <w:pPr>
              <w:pStyle w:val="ConsPlusNormal0"/>
            </w:pPr>
            <w:r>
              <w:t>иной классификационный критерий: rb2cov</w:t>
            </w:r>
          </w:p>
        </w:tc>
        <w:tc>
          <w:tcPr>
            <w:tcW w:w="1077" w:type="dxa"/>
          </w:tcPr>
          <w:p w14:paraId="62A8BDA8" w14:textId="77777777" w:rsidR="00FB424C" w:rsidRDefault="00EF57F5">
            <w:pPr>
              <w:pStyle w:val="ConsPlusNormal0"/>
              <w:jc w:val="center"/>
            </w:pPr>
            <w:r>
              <w:t>1,00</w:t>
            </w:r>
          </w:p>
        </w:tc>
      </w:tr>
      <w:tr w:rsidR="00FB424C" w14:paraId="16139CC5" w14:textId="77777777">
        <w:tc>
          <w:tcPr>
            <w:tcW w:w="1000" w:type="dxa"/>
          </w:tcPr>
          <w:p w14:paraId="2C5D535D" w14:textId="77777777" w:rsidR="00FB424C" w:rsidRDefault="00EF57F5">
            <w:pPr>
              <w:pStyle w:val="ConsPlusNormal0"/>
              <w:jc w:val="center"/>
            </w:pPr>
            <w:r>
              <w:t>ds37.016</w:t>
            </w:r>
          </w:p>
        </w:tc>
        <w:tc>
          <w:tcPr>
            <w:tcW w:w="3232" w:type="dxa"/>
          </w:tcPr>
          <w:p w14:paraId="1353DC19" w14:textId="77777777" w:rsidR="00FB424C" w:rsidRDefault="00EF57F5">
            <w:pPr>
              <w:pStyle w:val="ConsPlusNormal0"/>
            </w:pPr>
            <w:r>
              <w:t>Медицинская реабилитация после перенесенной коронавирусной инфекции COVID-19 (3 балла по ШРМ)</w:t>
            </w:r>
          </w:p>
        </w:tc>
        <w:tc>
          <w:tcPr>
            <w:tcW w:w="3596" w:type="dxa"/>
          </w:tcPr>
          <w:p w14:paraId="132F5F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1B6544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272" w:type="dxa"/>
          </w:tcPr>
          <w:p w14:paraId="1700172C" w14:textId="77777777" w:rsidR="00FB424C" w:rsidRDefault="00EF57F5">
            <w:pPr>
              <w:pStyle w:val="ConsPlusNormal0"/>
            </w:pPr>
            <w:r>
              <w:t>иной классификационный критерий: rb3cov</w:t>
            </w:r>
          </w:p>
        </w:tc>
        <w:tc>
          <w:tcPr>
            <w:tcW w:w="1077" w:type="dxa"/>
          </w:tcPr>
          <w:p w14:paraId="79859E37" w14:textId="77777777" w:rsidR="00FB424C" w:rsidRDefault="00EF57F5">
            <w:pPr>
              <w:pStyle w:val="ConsPlusNormal0"/>
              <w:jc w:val="center"/>
            </w:pPr>
            <w:r>
              <w:t>1,40</w:t>
            </w:r>
          </w:p>
        </w:tc>
      </w:tr>
      <w:tr w:rsidR="00FB424C" w14:paraId="466A1FAA" w14:textId="77777777">
        <w:tc>
          <w:tcPr>
            <w:tcW w:w="1000" w:type="dxa"/>
          </w:tcPr>
          <w:p w14:paraId="0971DD8E" w14:textId="77777777" w:rsidR="00FB424C" w:rsidRDefault="00EF57F5">
            <w:pPr>
              <w:pStyle w:val="ConsPlusNormal0"/>
              <w:jc w:val="center"/>
            </w:pPr>
            <w:r>
              <w:t>ds37.017</w:t>
            </w:r>
          </w:p>
        </w:tc>
        <w:tc>
          <w:tcPr>
            <w:tcW w:w="3232" w:type="dxa"/>
          </w:tcPr>
          <w:p w14:paraId="704D3599" w14:textId="77777777" w:rsidR="00FB424C" w:rsidRDefault="00EF57F5">
            <w:pPr>
              <w:pStyle w:val="ConsPlusNormal0"/>
            </w:pPr>
            <w:r>
              <w:t xml:space="preserve">Медицинская реабилитация в детском </w:t>
            </w:r>
            <w:proofErr w:type="spellStart"/>
            <w:r>
              <w:t>нейрореабилитационном</w:t>
            </w:r>
            <w:proofErr w:type="spellEnd"/>
            <w:r>
              <w:t xml:space="preserve"> отделении в медицинской организации 4 уровня</w:t>
            </w:r>
          </w:p>
        </w:tc>
        <w:tc>
          <w:tcPr>
            <w:tcW w:w="3596" w:type="dxa"/>
          </w:tcPr>
          <w:p w14:paraId="5D0E247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0298F89E" w14:textId="77777777" w:rsidR="00FB424C" w:rsidRDefault="00EF57F5">
            <w:pPr>
              <w:pStyle w:val="ConsPlusNormal0"/>
            </w:pPr>
            <w:r>
              <w:t>B05.023.001, B05.023.002, B05.023.002.001, B05.023.002.002, B05.023.003, B05.024.001, B05.024.002, B05.024.003</w:t>
            </w:r>
          </w:p>
        </w:tc>
        <w:tc>
          <w:tcPr>
            <w:tcW w:w="2272" w:type="dxa"/>
          </w:tcPr>
          <w:p w14:paraId="418678A6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5ECF5B70" w14:textId="77777777" w:rsidR="00FB424C" w:rsidRDefault="00EF57F5">
            <w:pPr>
              <w:pStyle w:val="ConsPlusNormal0"/>
            </w:pPr>
            <w:r>
              <w:t>ин</w:t>
            </w:r>
            <w:r>
              <w:t>ой классификационный критерий: ykur3bd12d21, ykur3brobd12d21, ykur3d12d21, ykur3robd12d21</w:t>
            </w:r>
          </w:p>
        </w:tc>
        <w:tc>
          <w:tcPr>
            <w:tcW w:w="1077" w:type="dxa"/>
          </w:tcPr>
          <w:p w14:paraId="53F3AE14" w14:textId="77777777" w:rsidR="00FB424C" w:rsidRDefault="00EF57F5">
            <w:pPr>
              <w:pStyle w:val="ConsPlusNormal0"/>
              <w:jc w:val="center"/>
            </w:pPr>
            <w:r>
              <w:t>3,71</w:t>
            </w:r>
          </w:p>
        </w:tc>
      </w:tr>
      <w:tr w:rsidR="00FB424C" w14:paraId="350F7E8F" w14:textId="77777777">
        <w:tc>
          <w:tcPr>
            <w:tcW w:w="1000" w:type="dxa"/>
          </w:tcPr>
          <w:p w14:paraId="704D93E6" w14:textId="77777777" w:rsidR="00FB424C" w:rsidRDefault="00EF57F5">
            <w:pPr>
              <w:pStyle w:val="ConsPlusNormal0"/>
              <w:jc w:val="center"/>
            </w:pPr>
            <w:r>
              <w:t>ds37.018</w:t>
            </w:r>
          </w:p>
        </w:tc>
        <w:tc>
          <w:tcPr>
            <w:tcW w:w="3232" w:type="dxa"/>
          </w:tcPr>
          <w:p w14:paraId="6B2FC1E8" w14:textId="77777777" w:rsidR="00FB424C" w:rsidRDefault="00EF57F5">
            <w:pPr>
              <w:pStyle w:val="ConsPlusNormal0"/>
            </w:pPr>
            <w:r>
              <w:t>Медицинская реабилитация в детском соматическом реабилитационном отделении в медицинской организации 4 уровня</w:t>
            </w:r>
          </w:p>
        </w:tc>
        <w:tc>
          <w:tcPr>
            <w:tcW w:w="3596" w:type="dxa"/>
          </w:tcPr>
          <w:p w14:paraId="222EDC1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7ABE2D1A" w14:textId="77777777" w:rsidR="00FB424C" w:rsidRDefault="00EF57F5">
            <w:pPr>
              <w:pStyle w:val="ConsPlusNormal0"/>
            </w:pPr>
            <w:r>
              <w:t>B05.001.001, B05.004.001, B05.005.001, B05.008.001, B05.014.002, B05.015.002, B05.027.001, B05.027.002, B05.027.003, B05.028.001, B05.029.001, B05.037.001, B05.043.001, B05.053.001, B05.057.001, B05.057.002, B05.057.003, B05.057.004, B05.057.005, B05.057.0</w:t>
            </w:r>
            <w:r>
              <w:t>06, B05.057.007, B05.058.001, B05.069.002, B05.069.003</w:t>
            </w:r>
          </w:p>
        </w:tc>
        <w:tc>
          <w:tcPr>
            <w:tcW w:w="2272" w:type="dxa"/>
          </w:tcPr>
          <w:p w14:paraId="6CD53AF9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4B445E77" w14:textId="77777777" w:rsidR="00FB424C" w:rsidRDefault="00EF57F5">
            <w:pPr>
              <w:pStyle w:val="ConsPlusNormal0"/>
            </w:pPr>
            <w:r>
              <w:t>иной классификационный критерий: ykur3d12d21</w:t>
            </w:r>
          </w:p>
        </w:tc>
        <w:tc>
          <w:tcPr>
            <w:tcW w:w="1077" w:type="dxa"/>
          </w:tcPr>
          <w:p w14:paraId="18E8C663" w14:textId="77777777" w:rsidR="00FB424C" w:rsidRDefault="00EF57F5">
            <w:pPr>
              <w:pStyle w:val="ConsPlusNormal0"/>
              <w:jc w:val="center"/>
            </w:pPr>
            <w:r>
              <w:t>2,91</w:t>
            </w:r>
          </w:p>
        </w:tc>
      </w:tr>
      <w:tr w:rsidR="00FB424C" w14:paraId="1FE721B1" w14:textId="77777777">
        <w:tc>
          <w:tcPr>
            <w:tcW w:w="1000" w:type="dxa"/>
          </w:tcPr>
          <w:p w14:paraId="2E770F70" w14:textId="77777777" w:rsidR="00FB424C" w:rsidRDefault="00EF57F5">
            <w:pPr>
              <w:pStyle w:val="ConsPlusNormal0"/>
              <w:jc w:val="center"/>
            </w:pPr>
            <w:r>
              <w:t>ds37.019</w:t>
            </w:r>
          </w:p>
        </w:tc>
        <w:tc>
          <w:tcPr>
            <w:tcW w:w="3232" w:type="dxa"/>
          </w:tcPr>
          <w:p w14:paraId="28980D36" w14:textId="77777777" w:rsidR="00FB424C" w:rsidRDefault="00EF57F5">
            <w:pPr>
              <w:pStyle w:val="ConsPlusNormal0"/>
            </w:pPr>
            <w:r>
              <w:t>Медицинская реабилитация в детском ортопедическом реабилитационном отделении в медицинской организации</w:t>
            </w:r>
            <w:r>
              <w:t xml:space="preserve"> 4 уровня</w:t>
            </w:r>
          </w:p>
        </w:tc>
        <w:tc>
          <w:tcPr>
            <w:tcW w:w="3596" w:type="dxa"/>
          </w:tcPr>
          <w:p w14:paraId="6C3F9C1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458" w:type="dxa"/>
          </w:tcPr>
          <w:p w14:paraId="5F533501" w14:textId="77777777" w:rsidR="00FB424C" w:rsidRDefault="00EF57F5">
            <w:pPr>
              <w:pStyle w:val="ConsPlusNormal0"/>
            </w:pPr>
            <w:r>
              <w:t>B05.040.001, B05.050.003, B05.050.004, B05.050.005</w:t>
            </w:r>
          </w:p>
        </w:tc>
        <w:tc>
          <w:tcPr>
            <w:tcW w:w="2272" w:type="dxa"/>
          </w:tcPr>
          <w:p w14:paraId="162558E2" w14:textId="77777777" w:rsidR="00FB424C" w:rsidRDefault="00EF57F5">
            <w:pPr>
              <w:pStyle w:val="ConsPlusNormal0"/>
            </w:pPr>
            <w:r>
              <w:t>возрастная группа: от 0 дней до 18 лет</w:t>
            </w:r>
          </w:p>
          <w:p w14:paraId="31CF90B2" w14:textId="77777777" w:rsidR="00FB424C" w:rsidRDefault="00EF57F5">
            <w:pPr>
              <w:pStyle w:val="ConsPlusNormal0"/>
            </w:pPr>
            <w:r>
              <w:t xml:space="preserve">иной классификационный критерий: ykur3d12d21, </w:t>
            </w:r>
            <w:r>
              <w:lastRenderedPageBreak/>
              <w:t>ykur3robd12d21</w:t>
            </w:r>
          </w:p>
        </w:tc>
        <w:tc>
          <w:tcPr>
            <w:tcW w:w="1077" w:type="dxa"/>
          </w:tcPr>
          <w:p w14:paraId="02EED828" w14:textId="77777777" w:rsidR="00FB424C" w:rsidRDefault="00EF57F5">
            <w:pPr>
              <w:pStyle w:val="ConsPlusNormal0"/>
              <w:jc w:val="center"/>
            </w:pPr>
            <w:r>
              <w:lastRenderedPageBreak/>
              <w:t>3,40</w:t>
            </w:r>
          </w:p>
        </w:tc>
      </w:tr>
    </w:tbl>
    <w:p w14:paraId="01044EC3" w14:textId="77777777" w:rsidR="00FB424C" w:rsidRDefault="00FB424C">
      <w:pPr>
        <w:pStyle w:val="ConsPlusNormal0"/>
        <w:sectPr w:rsidR="00FB424C">
          <w:headerReference w:type="default" r:id="rId115"/>
          <w:footerReference w:type="default" r:id="rId116"/>
          <w:headerReference w:type="first" r:id="rId117"/>
          <w:footerReference w:type="first" r:id="rId118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1D4E2F96" w14:textId="77777777" w:rsidR="00FB424C" w:rsidRDefault="00FB424C">
      <w:pPr>
        <w:pStyle w:val="ConsPlusNormal0"/>
        <w:jc w:val="both"/>
      </w:pPr>
    </w:p>
    <w:p w14:paraId="5B844F6E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7DE80E4E" w14:textId="77777777" w:rsidR="00FB424C" w:rsidRDefault="00EF57F5">
      <w:pPr>
        <w:pStyle w:val="ConsPlusNormal0"/>
        <w:spacing w:before="200"/>
        <w:ind w:firstLine="540"/>
        <w:jc w:val="both"/>
      </w:pPr>
      <w:bookmarkStart w:id="23" w:name="P16736"/>
      <w:bookmarkEnd w:id="23"/>
      <w:r>
        <w:t>&lt;*&gt; Особенности отнесения случаев лечения к отдельным группам заболеваний и патологических состояний, а</w:t>
      </w:r>
      <w:r>
        <w:t xml:space="preserve"> также описание иных классификационных критериев определяются Министерством здравоохранения Российской Федерации.</w:t>
      </w:r>
    </w:p>
    <w:p w14:paraId="4A79B8AD" w14:textId="77777777" w:rsidR="00FB424C" w:rsidRDefault="00EF57F5">
      <w:pPr>
        <w:pStyle w:val="ConsPlusNormal0"/>
        <w:spacing w:before="200"/>
        <w:ind w:firstLine="540"/>
        <w:jc w:val="both"/>
      </w:pPr>
      <w:r>
        <w:t>&lt;**&gt; Медицинская помощь по отдельным группам заболеваний, состояний оплачивается с применением коэффициента дифференциации и поправочного коэф</w:t>
      </w:r>
      <w:r>
        <w:t>фициента (коэффициента специфики оказания медицинской помощи) к доле заработной платы и прочих расходов в составе тарифа:</w:t>
      </w:r>
    </w:p>
    <w:p w14:paraId="3AAEA5E1" w14:textId="77777777" w:rsidR="00FB424C" w:rsidRDefault="00EF57F5">
      <w:pPr>
        <w:pStyle w:val="ConsPlusNormal0"/>
        <w:spacing w:before="200"/>
        <w:ind w:firstLine="540"/>
        <w:jc w:val="both"/>
      </w:pPr>
      <w:r>
        <w:t>В стационарных условиях:</w:t>
      </w:r>
    </w:p>
    <w:p w14:paraId="591E8B31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Слинговые</w:t>
      </w:r>
      <w:proofErr w:type="spellEnd"/>
      <w:r>
        <w:t xml:space="preserve"> операции при недержании мочи - 30,45%.</w:t>
      </w:r>
    </w:p>
    <w:p w14:paraId="03CECA92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женских половых органах:</w:t>
      </w:r>
    </w:p>
    <w:p w14:paraId="2F3DE881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5 - 38,49%;</w:t>
      </w:r>
    </w:p>
    <w:p w14:paraId="750D6FC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6 - 31,98%;</w:t>
      </w:r>
    </w:p>
    <w:p w14:paraId="1F8734F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7 - 33,61%.</w:t>
      </w:r>
    </w:p>
    <w:p w14:paraId="2107966A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- 97,47%.</w:t>
      </w:r>
    </w:p>
    <w:p w14:paraId="3B221A34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терапии, физиотерапии, плазмафереза - 98,49%.</w:t>
      </w:r>
    </w:p>
    <w:p w14:paraId="2654117D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</w:t>
      </w:r>
      <w:r>
        <w:t>матозов с применением наружной и системной терапии - 99,04%.</w:t>
      </w:r>
    </w:p>
    <w:p w14:paraId="022F9EAA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и фототерапии - 98%.</w:t>
      </w:r>
    </w:p>
    <w:p w14:paraId="77E68059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почке и мочевыделительной системе, дети (уровень 7) - 16,23%.</w:t>
      </w:r>
    </w:p>
    <w:p w14:paraId="60D6D70F" w14:textId="77777777" w:rsidR="00FB424C" w:rsidRDefault="00EF57F5">
      <w:pPr>
        <w:pStyle w:val="ConsPlusNormal0"/>
        <w:spacing w:before="200"/>
        <w:ind w:firstLine="540"/>
        <w:jc w:val="both"/>
      </w:pPr>
      <w:r>
        <w:t>Детская хирургия (уровень 3) - 32,42%.</w:t>
      </w:r>
    </w:p>
    <w:p w14:paraId="2D054D9E" w14:textId="77777777" w:rsidR="00FB424C" w:rsidRDefault="00EF57F5">
      <w:pPr>
        <w:pStyle w:val="ConsPlusNormal0"/>
        <w:spacing w:before="200"/>
        <w:ind w:firstLine="540"/>
        <w:jc w:val="both"/>
      </w:pPr>
      <w:r>
        <w:t>Коронавирус</w:t>
      </w:r>
      <w:r>
        <w:t>ная инфекция COVID-19:</w:t>
      </w:r>
    </w:p>
    <w:p w14:paraId="3F7F60D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1 - 91,12%;</w:t>
      </w:r>
    </w:p>
    <w:p w14:paraId="14B30C0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2 - 61,3%;</w:t>
      </w:r>
    </w:p>
    <w:p w14:paraId="33E0F59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3 - 63,24%;</w:t>
      </w:r>
    </w:p>
    <w:p w14:paraId="583A1FD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4 - 77,63%.</w:t>
      </w:r>
    </w:p>
    <w:p w14:paraId="48E40BE4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кишечнике и анальной области (уровень 4) - 33,32%.</w:t>
      </w:r>
    </w:p>
    <w:p w14:paraId="6FA8F7AD" w14:textId="77777777" w:rsidR="00FB424C" w:rsidRDefault="00EF57F5">
      <w:pPr>
        <w:pStyle w:val="ConsPlusNormal0"/>
        <w:spacing w:before="200"/>
        <w:ind w:firstLine="540"/>
        <w:jc w:val="both"/>
      </w:pPr>
      <w:r>
        <w:t>Транзиторные ишемические приступы, сосудистые мозговые синдромы - 70,20%.</w:t>
      </w:r>
    </w:p>
    <w:p w14:paraId="40329D7C" w14:textId="77777777" w:rsidR="00FB424C" w:rsidRDefault="00EF57F5">
      <w:pPr>
        <w:pStyle w:val="ConsPlusNormal0"/>
        <w:spacing w:before="200"/>
        <w:ind w:firstLine="540"/>
        <w:jc w:val="both"/>
      </w:pPr>
      <w:r>
        <w:t>Инфаркт мозга (уровень 1) - 88,73%.</w:t>
      </w:r>
    </w:p>
    <w:p w14:paraId="70D07EC7" w14:textId="77777777" w:rsidR="00FB424C" w:rsidRDefault="00EF57F5">
      <w:pPr>
        <w:pStyle w:val="ConsPlusNormal0"/>
        <w:spacing w:before="200"/>
        <w:ind w:firstLine="540"/>
        <w:jc w:val="both"/>
      </w:pPr>
      <w:r>
        <w:t>Инфаркт мозга (уровень 2) - 73,42%.</w:t>
      </w:r>
    </w:p>
    <w:p w14:paraId="099C853E" w14:textId="77777777" w:rsidR="00FB424C" w:rsidRDefault="00EF57F5">
      <w:pPr>
        <w:pStyle w:val="ConsPlusNormal0"/>
        <w:spacing w:before="200"/>
        <w:ind w:firstLine="540"/>
        <w:jc w:val="both"/>
      </w:pPr>
      <w:r>
        <w:t>Инфаркт мозга (уровень 3) - 81,66%.</w:t>
      </w:r>
    </w:p>
    <w:p w14:paraId="54B05332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новорожденных с тяжелой патологией с применением аппаратных методо</w:t>
      </w:r>
      <w:r>
        <w:t>в поддержки или замещения витальных функций - 81,97%.</w:t>
      </w:r>
    </w:p>
    <w:p w14:paraId="0B747D6F" w14:textId="77777777" w:rsidR="00FB424C" w:rsidRDefault="00EF57F5">
      <w:pPr>
        <w:pStyle w:val="ConsPlusNormal0"/>
        <w:spacing w:before="200"/>
        <w:ind w:firstLine="540"/>
        <w:jc w:val="both"/>
      </w:pPr>
      <w:r>
        <w:t>Прочие операции при ЗНО:</w:t>
      </w:r>
    </w:p>
    <w:p w14:paraId="0EFCBDC1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уровень 1 - 28,13%;</w:t>
      </w:r>
    </w:p>
    <w:p w14:paraId="110851F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2 - 39,56%.</w:t>
      </w:r>
    </w:p>
    <w:p w14:paraId="073CEA5E" w14:textId="77777777" w:rsidR="00FB424C" w:rsidRDefault="00EF57F5">
      <w:pPr>
        <w:pStyle w:val="ConsPlusNormal0"/>
        <w:spacing w:before="200"/>
        <w:ind w:firstLine="540"/>
        <w:jc w:val="both"/>
      </w:pPr>
      <w:r>
        <w:t>Лекарственная терапия при злокачественных новообразованиях (кроме лимфоидной и кроветворной тканей):</w:t>
      </w:r>
    </w:p>
    <w:p w14:paraId="46F7BAC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1 - 63,83%;</w:t>
      </w:r>
    </w:p>
    <w:p w14:paraId="28C4C7E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2 - 45,04%;</w:t>
      </w:r>
    </w:p>
    <w:p w14:paraId="20357C1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3 - 43,89%;</w:t>
      </w:r>
    </w:p>
    <w:p w14:paraId="3EE6B81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4 - 25,23%;</w:t>
      </w:r>
    </w:p>
    <w:p w14:paraId="3431A24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5 - 27,33%;</w:t>
      </w:r>
    </w:p>
    <w:p w14:paraId="6F2C2A2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6 - 10,83%;</w:t>
      </w:r>
    </w:p>
    <w:p w14:paraId="0C5B081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7 - 17,45%;</w:t>
      </w:r>
    </w:p>
    <w:p w14:paraId="1B5345D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8 - 11,99%;</w:t>
      </w:r>
    </w:p>
    <w:p w14:paraId="64AADB8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9 - 7,07%;</w:t>
      </w:r>
    </w:p>
    <w:p w14:paraId="09B50AD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10 - 3,99%;</w:t>
      </w:r>
    </w:p>
    <w:p w14:paraId="016D751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11 - 3,47%;</w:t>
      </w:r>
    </w:p>
    <w:p w14:paraId="5F316917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12 - 3,51%;</w:t>
      </w:r>
    </w:p>
    <w:p w14:paraId="0599759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13 - 3,43%;</w:t>
      </w:r>
    </w:p>
    <w:p w14:paraId="6B4200A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14 - 3,31</w:t>
      </w:r>
      <w:r>
        <w:t>%;</w:t>
      </w:r>
    </w:p>
    <w:p w14:paraId="5E208AE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15 - 2,07%;</w:t>
      </w:r>
    </w:p>
    <w:p w14:paraId="217D46E3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16 - 2,00%;</w:t>
      </w:r>
    </w:p>
    <w:p w14:paraId="5E15482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17 - 1,68%;</w:t>
      </w:r>
    </w:p>
    <w:p w14:paraId="717F051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18 - 1,53%;</w:t>
      </w:r>
    </w:p>
    <w:p w14:paraId="30F44C21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19 - 0,67%.</w:t>
      </w:r>
    </w:p>
    <w:p w14:paraId="27196E20" w14:textId="77777777" w:rsidR="00FB424C" w:rsidRDefault="00EF57F5">
      <w:pPr>
        <w:pStyle w:val="ConsPlusNormal0"/>
        <w:spacing w:before="200"/>
        <w:ind w:firstLine="540"/>
        <w:jc w:val="both"/>
      </w:pPr>
      <w:r>
        <w:t>Лучевая терапия (уровень 8) - 8,58%.</w:t>
      </w:r>
    </w:p>
    <w:p w14:paraId="15A276D4" w14:textId="77777777" w:rsidR="00FB424C" w:rsidRDefault="00EF57F5">
      <w:pPr>
        <w:pStyle w:val="ConsPlusNormal0"/>
        <w:spacing w:before="200"/>
        <w:ind w:firstLine="540"/>
        <w:jc w:val="both"/>
      </w:pPr>
      <w:r>
        <w:t>Лучевая терапия в сочетании с лекарственной терапией:</w:t>
      </w:r>
    </w:p>
    <w:p w14:paraId="14B5552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2 - 87,08%;</w:t>
      </w:r>
    </w:p>
    <w:p w14:paraId="0B9033C7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3 - 88,84%;</w:t>
      </w:r>
    </w:p>
    <w:p w14:paraId="361F09C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4 - 87,05%;</w:t>
      </w:r>
    </w:p>
    <w:p w14:paraId="5FC6B869" w14:textId="77777777" w:rsidR="00FB424C" w:rsidRDefault="00EF57F5">
      <w:pPr>
        <w:pStyle w:val="ConsPlusNormal0"/>
        <w:spacing w:before="200"/>
        <w:ind w:firstLine="540"/>
        <w:jc w:val="both"/>
      </w:pPr>
      <w:r>
        <w:t>ур</w:t>
      </w:r>
      <w:r>
        <w:t>овень 5 - 88,49%;</w:t>
      </w:r>
    </w:p>
    <w:p w14:paraId="659D78EC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6 - 46,03%;</w:t>
      </w:r>
    </w:p>
    <w:p w14:paraId="6534DB5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7 - 26,76%.</w:t>
      </w:r>
    </w:p>
    <w:p w14:paraId="37CF57C5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ЗНО лимфоидной и кроветворной тканей, лекарственная терапия, взрослые (уровень 1-3) - 77,89%.</w:t>
      </w:r>
    </w:p>
    <w:p w14:paraId="2866FF21" w14:textId="77777777" w:rsidR="00FB424C" w:rsidRDefault="00EF57F5">
      <w:pPr>
        <w:pStyle w:val="ConsPlusNormal0"/>
        <w:spacing w:before="200"/>
        <w:ind w:firstLine="540"/>
        <w:jc w:val="both"/>
      </w:pPr>
      <w:r>
        <w:t>ЗНО лимфоидной и кроветворной тканей, лекарственная терапия с применением отдельных препаратов (по переч</w:t>
      </w:r>
      <w:r>
        <w:t>ню), взрослые:</w:t>
      </w:r>
    </w:p>
    <w:p w14:paraId="1256514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1 - 37,28%;</w:t>
      </w:r>
    </w:p>
    <w:p w14:paraId="1479FFA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2 - 56,68%;</w:t>
      </w:r>
    </w:p>
    <w:p w14:paraId="27511C6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3 - 65,35%;</w:t>
      </w:r>
    </w:p>
    <w:p w14:paraId="6DBB95D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4 - 5,11%;</w:t>
      </w:r>
    </w:p>
    <w:p w14:paraId="50709E6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5 - 19,39%;</w:t>
      </w:r>
    </w:p>
    <w:p w14:paraId="0B79463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6 - 28,58%.</w:t>
      </w:r>
    </w:p>
    <w:p w14:paraId="46873DF7" w14:textId="77777777" w:rsidR="00FB424C" w:rsidRDefault="00EF57F5">
      <w:pPr>
        <w:pStyle w:val="ConsPlusNormal0"/>
        <w:spacing w:before="200"/>
        <w:ind w:firstLine="540"/>
        <w:jc w:val="both"/>
      </w:pPr>
      <w:r>
        <w:t>Замена речевого процессора - 0,74%.</w:t>
      </w:r>
    </w:p>
    <w:p w14:paraId="4D60F6FC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органе зрения:</w:t>
      </w:r>
    </w:p>
    <w:p w14:paraId="1BEFFB9D" w14:textId="77777777" w:rsidR="00FB424C" w:rsidRDefault="00EF57F5">
      <w:pPr>
        <w:pStyle w:val="ConsPlusNormal0"/>
        <w:spacing w:before="200"/>
        <w:ind w:firstLine="540"/>
        <w:jc w:val="both"/>
      </w:pPr>
      <w:r>
        <w:t>(</w:t>
      </w:r>
      <w:proofErr w:type="spellStart"/>
      <w:r>
        <w:t>факоэмульсификация</w:t>
      </w:r>
      <w:proofErr w:type="spellEnd"/>
      <w:r>
        <w:t xml:space="preserve"> с имплантацией ИОЛ) - 14,38%.</w:t>
      </w:r>
    </w:p>
    <w:p w14:paraId="6094763F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Интравитреальное</w:t>
      </w:r>
      <w:proofErr w:type="spellEnd"/>
      <w:r>
        <w:t xml:space="preserve"> введение лекарственных препаратов:</w:t>
      </w:r>
    </w:p>
    <w:p w14:paraId="3A894247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1 - 37,59%;</w:t>
      </w:r>
    </w:p>
    <w:p w14:paraId="3EC06D2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2 - 19,94%.</w:t>
      </w:r>
    </w:p>
    <w:p w14:paraId="7727E5A0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Баллонная </w:t>
      </w:r>
      <w:proofErr w:type="spellStart"/>
      <w:r>
        <w:t>вазодилатация</w:t>
      </w:r>
      <w:proofErr w:type="spellEnd"/>
      <w:r>
        <w:t xml:space="preserve"> с установкой:</w:t>
      </w:r>
    </w:p>
    <w:p w14:paraId="50A12C60" w14:textId="77777777" w:rsidR="00FB424C" w:rsidRDefault="00EF57F5">
      <w:pPr>
        <w:pStyle w:val="ConsPlusNormal0"/>
        <w:spacing w:before="200"/>
        <w:ind w:firstLine="540"/>
        <w:jc w:val="both"/>
      </w:pPr>
      <w:r>
        <w:t>1 стента в сосуд (сосуды) - 33,6%;</w:t>
      </w:r>
    </w:p>
    <w:p w14:paraId="52304573" w14:textId="77777777" w:rsidR="00FB424C" w:rsidRDefault="00EF57F5">
      <w:pPr>
        <w:pStyle w:val="ConsPlusNormal0"/>
        <w:spacing w:before="200"/>
        <w:ind w:firstLine="540"/>
        <w:jc w:val="both"/>
      </w:pPr>
      <w:r>
        <w:t>2 стентов с сосуд (сосуды) - 29,66%;</w:t>
      </w:r>
    </w:p>
    <w:p w14:paraId="20E5402B" w14:textId="77777777" w:rsidR="00FB424C" w:rsidRDefault="00EF57F5">
      <w:pPr>
        <w:pStyle w:val="ConsPlusNormal0"/>
        <w:spacing w:before="200"/>
        <w:ind w:firstLine="540"/>
        <w:jc w:val="both"/>
      </w:pPr>
      <w:r>
        <w:t>3 стентов в сосуд (сосуды) - 25,06%.</w:t>
      </w:r>
    </w:p>
    <w:p w14:paraId="15DB80F9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почке и мочевыделительной системе, взрослые (уровень 7) - 20,13%.</w:t>
      </w:r>
    </w:p>
    <w:p w14:paraId="20EF91A6" w14:textId="77777777" w:rsidR="00FB424C" w:rsidRDefault="00EF57F5">
      <w:pPr>
        <w:pStyle w:val="ConsPlusNormal0"/>
        <w:spacing w:before="200"/>
        <w:ind w:firstLine="540"/>
        <w:jc w:val="both"/>
      </w:pPr>
      <w:r>
        <w:t>Другие операции на органах брюшной полости:</w:t>
      </w:r>
    </w:p>
    <w:p w14:paraId="21B341D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4 - 34,65%;</w:t>
      </w:r>
    </w:p>
    <w:p w14:paraId="74F1488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5 - 38,58%.</w:t>
      </w:r>
    </w:p>
    <w:p w14:paraId="6777DC5F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услуг диали</w:t>
      </w:r>
      <w:r>
        <w:t>за (только для федеральных медицинских организаций) (уровень 1 - 3) - 30%.</w:t>
      </w:r>
    </w:p>
    <w:p w14:paraId="7C4E226B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услуг диализа (только для федеральных медицинских организаций) (уровень 4) - 6,61%.</w:t>
      </w:r>
    </w:p>
    <w:p w14:paraId="5C8B5104" w14:textId="77777777" w:rsidR="00FB424C" w:rsidRDefault="00EF57F5">
      <w:pPr>
        <w:pStyle w:val="ConsPlusNormal0"/>
        <w:spacing w:before="200"/>
        <w:ind w:firstLine="540"/>
        <w:jc w:val="both"/>
      </w:pPr>
      <w:r>
        <w:t>Экстракорпоральная мембранная оксигенация - 27,22%.</w:t>
      </w:r>
    </w:p>
    <w:p w14:paraId="67AFE0E4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антимикробной терапии инф</w:t>
      </w:r>
      <w:r>
        <w:t xml:space="preserve">екций, вызванных </w:t>
      </w:r>
      <w:proofErr w:type="spellStart"/>
      <w:r>
        <w:t>полирезистентными</w:t>
      </w:r>
      <w:proofErr w:type="spellEnd"/>
      <w:r>
        <w:t xml:space="preserve"> микроорганизмами:</w:t>
      </w:r>
    </w:p>
    <w:p w14:paraId="61536DE2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1 - 0%;</w:t>
      </w:r>
    </w:p>
    <w:p w14:paraId="58AB55E2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2 - 0%;</w:t>
      </w:r>
    </w:p>
    <w:p w14:paraId="400AB6B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3 - 0%.</w:t>
      </w:r>
    </w:p>
    <w:p w14:paraId="760F53E1" w14:textId="77777777" w:rsidR="00FB424C" w:rsidRDefault="00EF57F5">
      <w:pPr>
        <w:pStyle w:val="ConsPlusNormal0"/>
        <w:spacing w:before="200"/>
        <w:ind w:firstLine="540"/>
        <w:jc w:val="both"/>
      </w:pPr>
      <w:r>
        <w:t>Радиойодтерапия - 70,66%.</w:t>
      </w:r>
    </w:p>
    <w:p w14:paraId="4511C5B1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Проведение иммунизации против респираторно-синцитиальной вирусной инфекции:</w:t>
      </w:r>
    </w:p>
    <w:p w14:paraId="55D9E0F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1 - 5,85%;</w:t>
      </w:r>
    </w:p>
    <w:p w14:paraId="2297DFB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2 - 4,58%.</w:t>
      </w:r>
    </w:p>
    <w:p w14:paraId="376D1DC2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с применением генно-инженерных биологических препаратов и селективных иммунодепрессантов:</w:t>
      </w:r>
    </w:p>
    <w:p w14:paraId="701B6581" w14:textId="77777777" w:rsidR="00FB424C" w:rsidRDefault="00EF57F5">
      <w:pPr>
        <w:pStyle w:val="ConsPlusNormal0"/>
        <w:spacing w:before="200"/>
        <w:ind w:firstLine="540"/>
        <w:jc w:val="both"/>
      </w:pPr>
      <w:r>
        <w:t>инициация или замена - 34,5%;</w:t>
      </w:r>
    </w:p>
    <w:p w14:paraId="6611F162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1 - 61</w:t>
      </w:r>
      <w:r>
        <w:t>,29%;</w:t>
      </w:r>
    </w:p>
    <w:p w14:paraId="59662F9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2 - 41,72%;</w:t>
      </w:r>
    </w:p>
    <w:p w14:paraId="403D934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3 - 29,85%;</w:t>
      </w:r>
    </w:p>
    <w:p w14:paraId="154793D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4 - 27,11%;</w:t>
      </w:r>
    </w:p>
    <w:p w14:paraId="760037E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5 - 22,22%;</w:t>
      </w:r>
    </w:p>
    <w:p w14:paraId="016EC3F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6 - 18,16%;</w:t>
      </w:r>
    </w:p>
    <w:p w14:paraId="115F8843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7 - 15,84%;</w:t>
      </w:r>
    </w:p>
    <w:p w14:paraId="18FB1D0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8 - 14,20%;</w:t>
      </w:r>
    </w:p>
    <w:p w14:paraId="74964F3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9 - 13,01%;</w:t>
      </w:r>
    </w:p>
    <w:p w14:paraId="456A61E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10 - 11,74%;</w:t>
      </w:r>
    </w:p>
    <w:p w14:paraId="1D3B1737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11 - 10,29%;</w:t>
      </w:r>
    </w:p>
    <w:p w14:paraId="7EF65E3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12 - 8,58%;</w:t>
      </w:r>
    </w:p>
    <w:p w14:paraId="4C89378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13 - 6,39%;</w:t>
      </w:r>
    </w:p>
    <w:p w14:paraId="4723FDE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уровень </w:t>
      </w:r>
      <w:r>
        <w:t>14 - 5,45%;</w:t>
      </w:r>
    </w:p>
    <w:p w14:paraId="4AD041D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15 - 5,25%;</w:t>
      </w:r>
    </w:p>
    <w:p w14:paraId="3279999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16 - 4,06%;</w:t>
      </w:r>
    </w:p>
    <w:p w14:paraId="7E04EA5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17 - 4,76%;</w:t>
      </w:r>
    </w:p>
    <w:p w14:paraId="1D9F4BA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18 - 1,58%;</w:t>
      </w:r>
    </w:p>
    <w:p w14:paraId="0325E7C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19 - 0,67%;</w:t>
      </w:r>
    </w:p>
    <w:p w14:paraId="6038F01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20 - 0,33%.</w:t>
      </w:r>
    </w:p>
    <w:p w14:paraId="0360854C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Посттрансплантационный</w:t>
      </w:r>
      <w:proofErr w:type="spellEnd"/>
      <w:r>
        <w:t xml:space="preserve"> период после пересадки костного мозга - 62,44%.</w:t>
      </w:r>
    </w:p>
    <w:p w14:paraId="28E66949" w14:textId="77777777" w:rsidR="00FB424C" w:rsidRDefault="00EF57F5">
      <w:pPr>
        <w:pStyle w:val="ConsPlusNormal0"/>
        <w:spacing w:before="200"/>
        <w:ind w:firstLine="540"/>
        <w:jc w:val="both"/>
      </w:pPr>
      <w:r>
        <w:t>Комплексная медицинская реабилитация после протезиров</w:t>
      </w:r>
      <w:r>
        <w:t xml:space="preserve">ания нижних конечностей с установкой постоянного </w:t>
      </w:r>
      <w:proofErr w:type="spellStart"/>
      <w:r>
        <w:t>экзопротеза</w:t>
      </w:r>
      <w:proofErr w:type="spellEnd"/>
      <w:r>
        <w:t>, в том числе с болевым синдромом - 89,28%.</w:t>
      </w:r>
    </w:p>
    <w:p w14:paraId="2A61E399" w14:textId="77777777" w:rsidR="00FB424C" w:rsidRDefault="00EF57F5">
      <w:pPr>
        <w:pStyle w:val="ConsPlusNormal0"/>
        <w:spacing w:before="200"/>
        <w:ind w:firstLine="540"/>
        <w:jc w:val="both"/>
      </w:pPr>
      <w:r>
        <w:t>В условиях дневного стационара:</w:t>
      </w:r>
    </w:p>
    <w:p w14:paraId="08652267" w14:textId="77777777" w:rsidR="00FB424C" w:rsidRDefault="00EF57F5">
      <w:pPr>
        <w:pStyle w:val="ConsPlusNormal0"/>
        <w:spacing w:before="200"/>
        <w:ind w:firstLine="540"/>
        <w:jc w:val="both"/>
      </w:pPr>
      <w:r>
        <w:t>Экстракорпоральное оплодотворение:</w:t>
      </w:r>
    </w:p>
    <w:p w14:paraId="2AE57747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уровень 1 - 20,05%;</w:t>
      </w:r>
    </w:p>
    <w:p w14:paraId="401D989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2 - 22,27%;</w:t>
      </w:r>
    </w:p>
    <w:p w14:paraId="4A72A7E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3 - 21,08%;</w:t>
      </w:r>
    </w:p>
    <w:p w14:paraId="2B9F14D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4 - 20,56%.</w:t>
      </w:r>
    </w:p>
    <w:p w14:paraId="10F04FFC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- 97,44%.</w:t>
      </w:r>
    </w:p>
    <w:p w14:paraId="6E392706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терапии, физиотерапии, плазмафереза - 96,3%.</w:t>
      </w:r>
    </w:p>
    <w:p w14:paraId="219AFF07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и системной терапии - 98,27%.</w:t>
      </w:r>
    </w:p>
    <w:p w14:paraId="52366E1B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дерматозо</w:t>
      </w:r>
      <w:r>
        <w:t>в с применением наружной терапии и фототерапии - 98,2%.</w:t>
      </w:r>
    </w:p>
    <w:p w14:paraId="0D2AF55A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хронического вирусного гепатита C:</w:t>
      </w:r>
    </w:p>
    <w:p w14:paraId="4413349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1 - 1,01%;</w:t>
      </w:r>
    </w:p>
    <w:p w14:paraId="2FD670B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2 - 0,53%;</w:t>
      </w:r>
    </w:p>
    <w:p w14:paraId="50AEAB6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3 - 0,62%;</w:t>
      </w:r>
    </w:p>
    <w:p w14:paraId="57F1FAC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4 - 0,57%;</w:t>
      </w:r>
    </w:p>
    <w:p w14:paraId="792EDA97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5 - 0,43%;</w:t>
      </w:r>
    </w:p>
    <w:p w14:paraId="1584D07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6 - 0,3%.</w:t>
      </w:r>
    </w:p>
    <w:p w14:paraId="233D1CA6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Вирусный гепатит B хронический </w:t>
      </w:r>
      <w:proofErr w:type="gramStart"/>
      <w:r>
        <w:t>без дельта</w:t>
      </w:r>
      <w:proofErr w:type="gramEnd"/>
      <w:r>
        <w:t xml:space="preserve"> аг</w:t>
      </w:r>
      <w:r>
        <w:t>ента, лекарственная терапия - 90,55%.</w:t>
      </w:r>
    </w:p>
    <w:p w14:paraId="7A80DC7A" w14:textId="77777777" w:rsidR="00FB424C" w:rsidRDefault="00EF57F5">
      <w:pPr>
        <w:pStyle w:val="ConsPlusNormal0"/>
        <w:spacing w:before="200"/>
        <w:ind w:firstLine="540"/>
        <w:jc w:val="both"/>
      </w:pPr>
      <w:r>
        <w:t>Вирусный гепатит B хронический с дельта агентом, лекарственная терапия - 10,13%.</w:t>
      </w:r>
    </w:p>
    <w:p w14:paraId="3C971BCC" w14:textId="77777777" w:rsidR="00FB424C" w:rsidRDefault="00EF57F5">
      <w:pPr>
        <w:pStyle w:val="ConsPlusNormal0"/>
        <w:spacing w:before="200"/>
        <w:ind w:firstLine="540"/>
        <w:jc w:val="both"/>
      </w:pPr>
      <w:r>
        <w:t>Госпитализация в диагностических целях с постановкой (подтверждением) диагноза злокачественного новообразования с использованием ПЭТ КТ (</w:t>
      </w:r>
      <w:r>
        <w:t>только для федеральных медицинских организаций) - 21,44%.</w:t>
      </w:r>
    </w:p>
    <w:p w14:paraId="0C12351C" w14:textId="77777777" w:rsidR="00FB424C" w:rsidRDefault="00EF57F5">
      <w:pPr>
        <w:pStyle w:val="ConsPlusNormal0"/>
        <w:spacing w:before="200"/>
        <w:ind w:firstLine="540"/>
        <w:jc w:val="both"/>
      </w:pPr>
      <w:r>
        <w:t>Лекарственная терапия при злокачественных новообразованиях (кроме лимфоидной и кроветворной тканей):</w:t>
      </w:r>
    </w:p>
    <w:p w14:paraId="318C180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1 - 33,20%;</w:t>
      </w:r>
    </w:p>
    <w:p w14:paraId="6682F931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2 - 19,04%;</w:t>
      </w:r>
    </w:p>
    <w:p w14:paraId="499ECA8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3 - 10,56%;</w:t>
      </w:r>
    </w:p>
    <w:p w14:paraId="6BCC954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4 - 35,45%;</w:t>
      </w:r>
    </w:p>
    <w:p w14:paraId="2288994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5 - 6,31%</w:t>
      </w:r>
      <w:r>
        <w:t>;</w:t>
      </w:r>
    </w:p>
    <w:p w14:paraId="6D6CADE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6 - 20,51%;</w:t>
      </w:r>
    </w:p>
    <w:p w14:paraId="7D59505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7 - 19,61%;</w:t>
      </w:r>
    </w:p>
    <w:p w14:paraId="666BDB2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8 - 21,09%;</w:t>
      </w:r>
    </w:p>
    <w:p w14:paraId="52C3D81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9 - 24,20%;</w:t>
      </w:r>
    </w:p>
    <w:p w14:paraId="3E44B6A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10 - 27,46%;</w:t>
      </w:r>
    </w:p>
    <w:p w14:paraId="6D20F505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уровень 11 - 6,43%;</w:t>
      </w:r>
    </w:p>
    <w:p w14:paraId="2464A96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12 - 1,79%;</w:t>
      </w:r>
    </w:p>
    <w:p w14:paraId="44C4373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13 - 14,25%;</w:t>
      </w:r>
    </w:p>
    <w:p w14:paraId="36877F3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14 - 13,98%;</w:t>
      </w:r>
    </w:p>
    <w:p w14:paraId="072938D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15 - 6,80%;</w:t>
      </w:r>
    </w:p>
    <w:p w14:paraId="5375E58C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16 - 4,54%;</w:t>
      </w:r>
    </w:p>
    <w:p w14:paraId="6CF3FF1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17 - 8,11%;</w:t>
      </w:r>
    </w:p>
    <w:p w14:paraId="678E811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18 - 5,69%;</w:t>
      </w:r>
    </w:p>
    <w:p w14:paraId="60FAC73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19 - 8,86%;</w:t>
      </w:r>
    </w:p>
    <w:p w14:paraId="0FB85DF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20 - 7,42%;</w:t>
      </w:r>
    </w:p>
    <w:p w14:paraId="2EFAC62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21 - 8,13%;</w:t>
      </w:r>
    </w:p>
    <w:p w14:paraId="6590505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22 - 0,30%.</w:t>
      </w:r>
    </w:p>
    <w:p w14:paraId="6C67A7DF" w14:textId="77777777" w:rsidR="00FB424C" w:rsidRDefault="00EF57F5">
      <w:pPr>
        <w:pStyle w:val="ConsPlusNormal0"/>
        <w:spacing w:before="200"/>
        <w:ind w:firstLine="540"/>
        <w:jc w:val="both"/>
      </w:pPr>
      <w:r>
        <w:t>Лучевая терапия (уровень 8) - 3,66%.</w:t>
      </w:r>
    </w:p>
    <w:p w14:paraId="5F9FF6AB" w14:textId="77777777" w:rsidR="00FB424C" w:rsidRDefault="00EF57F5">
      <w:pPr>
        <w:pStyle w:val="ConsPlusNormal0"/>
        <w:spacing w:before="200"/>
        <w:ind w:firstLine="540"/>
        <w:jc w:val="both"/>
      </w:pPr>
      <w:r>
        <w:t>Лучевая терапия в сочетании с лекарственной терапией:</w:t>
      </w:r>
    </w:p>
    <w:p w14:paraId="16C6E44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1 - 78,38%;</w:t>
      </w:r>
    </w:p>
    <w:p w14:paraId="672F34D4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3 - 82,64%;</w:t>
      </w:r>
    </w:p>
    <w:p w14:paraId="190A9118" w14:textId="77777777" w:rsidR="00FB424C" w:rsidRDefault="00EF57F5">
      <w:pPr>
        <w:pStyle w:val="ConsPlusNormal0"/>
        <w:spacing w:before="200"/>
        <w:ind w:firstLine="540"/>
        <w:jc w:val="both"/>
      </w:pPr>
      <w:r>
        <w:t>урове</w:t>
      </w:r>
      <w:r>
        <w:t>нь 4 - 31,86%;</w:t>
      </w:r>
    </w:p>
    <w:p w14:paraId="456D04A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5 - 16,69%.</w:t>
      </w:r>
    </w:p>
    <w:p w14:paraId="0258910E" w14:textId="77777777" w:rsidR="00FB424C" w:rsidRDefault="00EF57F5">
      <w:pPr>
        <w:pStyle w:val="ConsPlusNormal0"/>
        <w:spacing w:before="200"/>
        <w:ind w:firstLine="540"/>
        <w:jc w:val="both"/>
      </w:pPr>
      <w:r>
        <w:t>ЗНО лимфоидной и кроветворной тканей, лекарственная терапия, взрослые (уровень 1 - 4) - 56,53%.</w:t>
      </w:r>
    </w:p>
    <w:p w14:paraId="1AC16868" w14:textId="77777777" w:rsidR="00FB424C" w:rsidRDefault="00EF57F5">
      <w:pPr>
        <w:pStyle w:val="ConsPlusNormal0"/>
        <w:spacing w:before="200"/>
        <w:ind w:firstLine="540"/>
        <w:jc w:val="both"/>
      </w:pPr>
      <w:r>
        <w:t>ЗНО лимфоидной и кроветворной тканей, лекарственная терапия с применением отдельных препаратов (по перечню), взрослые:</w:t>
      </w:r>
    </w:p>
    <w:p w14:paraId="08CF189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</w:t>
      </w:r>
      <w:r>
        <w:t>ь 1 - 3,84%;</w:t>
      </w:r>
    </w:p>
    <w:p w14:paraId="0BEFACF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2 - 12,08%;</w:t>
      </w:r>
    </w:p>
    <w:p w14:paraId="04CBD54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3 - 21,11%;</w:t>
      </w:r>
    </w:p>
    <w:p w14:paraId="1AC1D232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4 - 28,96%;</w:t>
      </w:r>
    </w:p>
    <w:p w14:paraId="18A993F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5 - 0,95%;</w:t>
      </w:r>
    </w:p>
    <w:p w14:paraId="3C9F4A3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6 - 3,06%;</w:t>
      </w:r>
    </w:p>
    <w:p w14:paraId="45EF231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7 - 7,44%;</w:t>
      </w:r>
    </w:p>
    <w:p w14:paraId="022297B5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8 - 11,4%.</w:t>
      </w:r>
    </w:p>
    <w:p w14:paraId="0422A684" w14:textId="77777777" w:rsidR="00FB424C" w:rsidRDefault="00EF57F5">
      <w:pPr>
        <w:pStyle w:val="ConsPlusNormal0"/>
        <w:spacing w:before="200"/>
        <w:ind w:firstLine="540"/>
        <w:jc w:val="both"/>
      </w:pPr>
      <w:r>
        <w:t>Замена речевого процессора - 0,23%.</w:t>
      </w:r>
    </w:p>
    <w:p w14:paraId="405ACC6E" w14:textId="77777777" w:rsidR="00FB424C" w:rsidRDefault="00EF57F5">
      <w:pPr>
        <w:pStyle w:val="ConsPlusNormal0"/>
        <w:spacing w:before="200"/>
        <w:ind w:firstLine="540"/>
        <w:jc w:val="both"/>
      </w:pPr>
      <w:r>
        <w:t>Операции на органе зрения:</w:t>
      </w:r>
    </w:p>
    <w:p w14:paraId="76616473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(</w:t>
      </w:r>
      <w:proofErr w:type="spellStart"/>
      <w:r>
        <w:t>факоэмульсификация</w:t>
      </w:r>
      <w:proofErr w:type="spellEnd"/>
      <w:r>
        <w:t xml:space="preserve"> с имплантацией ИОЛ) - 10,32%.</w:t>
      </w:r>
    </w:p>
    <w:p w14:paraId="11579228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Интравитреальное</w:t>
      </w:r>
      <w:proofErr w:type="spellEnd"/>
      <w:r>
        <w:t xml:space="preserve"> введение лекарственных препаратов:</w:t>
      </w:r>
    </w:p>
    <w:p w14:paraId="678EBE1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1 - 24,76%;</w:t>
      </w:r>
    </w:p>
    <w:p w14:paraId="6A1FE6C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2 - 11,96%.</w:t>
      </w:r>
    </w:p>
    <w:p w14:paraId="64E53961" w14:textId="77777777" w:rsidR="00FB424C" w:rsidRDefault="00EF57F5">
      <w:pPr>
        <w:pStyle w:val="ConsPlusNormal0"/>
        <w:spacing w:before="200"/>
        <w:ind w:firstLine="540"/>
        <w:jc w:val="both"/>
      </w:pPr>
      <w:r>
        <w:t>Оказание услуг диализа (только для федеральных медицинских организаций) - 30%.</w:t>
      </w:r>
    </w:p>
    <w:p w14:paraId="48D73D51" w14:textId="77777777" w:rsidR="00FB424C" w:rsidRDefault="00EF57F5">
      <w:pPr>
        <w:pStyle w:val="ConsPlusNormal0"/>
        <w:spacing w:before="200"/>
        <w:ind w:firstLine="540"/>
        <w:jc w:val="both"/>
      </w:pPr>
      <w:r>
        <w:t>Проведение иммунизации против респи</w:t>
      </w:r>
      <w:r>
        <w:t>раторно-синцитиальной вирусной инфекции:</w:t>
      </w:r>
    </w:p>
    <w:p w14:paraId="045828A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1 - 1,09%;</w:t>
      </w:r>
    </w:p>
    <w:p w14:paraId="451CCC3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2 - 0,51%.</w:t>
      </w:r>
    </w:p>
    <w:p w14:paraId="7CD408C3" w14:textId="77777777" w:rsidR="00FB424C" w:rsidRDefault="00EF57F5">
      <w:pPr>
        <w:pStyle w:val="ConsPlusNormal0"/>
        <w:spacing w:before="200"/>
        <w:ind w:firstLine="540"/>
        <w:jc w:val="both"/>
      </w:pPr>
      <w:r>
        <w:t>Лечение с применением генно-инженерных биологических препаратов и селективных иммунодепрессантов:</w:t>
      </w:r>
    </w:p>
    <w:p w14:paraId="6D61216A" w14:textId="77777777" w:rsidR="00FB424C" w:rsidRDefault="00EF57F5">
      <w:pPr>
        <w:pStyle w:val="ConsPlusNormal0"/>
        <w:spacing w:before="200"/>
        <w:ind w:firstLine="540"/>
        <w:jc w:val="both"/>
      </w:pPr>
      <w:r>
        <w:t>инициация или замена - 17,94%;</w:t>
      </w:r>
    </w:p>
    <w:p w14:paraId="424BD40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1 - 4,88%;</w:t>
      </w:r>
    </w:p>
    <w:p w14:paraId="7211AF09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2 - 2,61%;</w:t>
      </w:r>
    </w:p>
    <w:p w14:paraId="2B74E9B3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уровень 3 </w:t>
      </w:r>
      <w:r>
        <w:t>- 2,23%;</w:t>
      </w:r>
    </w:p>
    <w:p w14:paraId="3F36549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4 - 2,02%;</w:t>
      </w:r>
    </w:p>
    <w:p w14:paraId="2256FEA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5 - 1,32%;</w:t>
      </w:r>
    </w:p>
    <w:p w14:paraId="7E749E3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6 - 1,21%;</w:t>
      </w:r>
    </w:p>
    <w:p w14:paraId="5AE78C3C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7 - 4,23%;</w:t>
      </w:r>
    </w:p>
    <w:p w14:paraId="7FFBC03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8 - 0,96%;</w:t>
      </w:r>
    </w:p>
    <w:p w14:paraId="780A3028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9 - 6,13%;</w:t>
      </w:r>
    </w:p>
    <w:p w14:paraId="39E66CA3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10 - 5,69%;</w:t>
      </w:r>
    </w:p>
    <w:p w14:paraId="57E277A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11 - 0,59%;</w:t>
      </w:r>
    </w:p>
    <w:p w14:paraId="2615956B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12 - 0,81%;</w:t>
      </w:r>
    </w:p>
    <w:p w14:paraId="2511E97D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13 - 8,24%;</w:t>
      </w:r>
    </w:p>
    <w:p w14:paraId="3B371C0E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14 - 0,41%;</w:t>
      </w:r>
    </w:p>
    <w:p w14:paraId="4C3C0F0A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15 - 2,83%;</w:t>
      </w:r>
    </w:p>
    <w:p w14:paraId="3719D73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16 - 0,26%;</w:t>
      </w:r>
    </w:p>
    <w:p w14:paraId="75611D22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17 - 3,75%;</w:t>
      </w:r>
    </w:p>
    <w:p w14:paraId="29A7933F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18 - 0,08%;</w:t>
      </w:r>
    </w:p>
    <w:p w14:paraId="1CC88EF6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19 - 0,04%;</w:t>
      </w:r>
    </w:p>
    <w:p w14:paraId="55213A40" w14:textId="77777777" w:rsidR="00FB424C" w:rsidRDefault="00EF57F5">
      <w:pPr>
        <w:pStyle w:val="ConsPlusNormal0"/>
        <w:spacing w:before="200"/>
        <w:ind w:firstLine="540"/>
        <w:jc w:val="both"/>
      </w:pPr>
      <w:r>
        <w:t>уровень 20 - 0,02%.</w:t>
      </w:r>
    </w:p>
    <w:p w14:paraId="76C47CA4" w14:textId="77777777" w:rsidR="00FB424C" w:rsidRDefault="00EF57F5">
      <w:pPr>
        <w:pStyle w:val="ConsPlusNormal0"/>
        <w:spacing w:before="200"/>
        <w:ind w:firstLine="540"/>
        <w:jc w:val="both"/>
      </w:pPr>
      <w:bookmarkStart w:id="24" w:name="P16940"/>
      <w:bookmarkEnd w:id="24"/>
      <w:r>
        <w:lastRenderedPageBreak/>
        <w:t>&lt;***&gt; В том числе для случаев введения медицинской организацией лекарственных препаратов, предоставленных пациентом или иной организацие</w:t>
      </w:r>
      <w:r>
        <w:t>й, действующей в интересах пациента, из иных источников финансирования (за исключением лекарственных препаратов, приобретенных пациентом или его представителем за счет личных средств).</w:t>
      </w:r>
    </w:p>
    <w:p w14:paraId="6AEEA626" w14:textId="77777777" w:rsidR="00FB424C" w:rsidRDefault="00EF57F5">
      <w:pPr>
        <w:pStyle w:val="ConsPlusNormal0"/>
        <w:spacing w:before="200"/>
        <w:ind w:firstLine="540"/>
        <w:jc w:val="both"/>
      </w:pPr>
      <w:bookmarkStart w:id="25" w:name="P16941"/>
      <w:bookmarkEnd w:id="25"/>
      <w:r>
        <w:t>&lt;****&gt; Значение коэффициентов относительной затратоемкости рассчитано с</w:t>
      </w:r>
      <w:r>
        <w:t xml:space="preserve"> учетом минимального размера базовой ставки (размера средней стоимости законченного случая лечения, включенного в группу заболеваний, состояний):</w:t>
      </w:r>
    </w:p>
    <w:p w14:paraId="6068E255" w14:textId="77777777" w:rsidR="00FB424C" w:rsidRDefault="00EF57F5">
      <w:pPr>
        <w:pStyle w:val="ConsPlusNormal0"/>
        <w:spacing w:before="200"/>
        <w:ind w:firstLine="540"/>
        <w:jc w:val="both"/>
      </w:pPr>
      <w:r>
        <w:t>в стационарных условиях - 32120,12 руб.</w:t>
      </w:r>
    </w:p>
    <w:p w14:paraId="32BFD1B0" w14:textId="77777777" w:rsidR="00FB424C" w:rsidRDefault="00EF57F5">
      <w:pPr>
        <w:pStyle w:val="ConsPlusNormal0"/>
        <w:spacing w:before="200"/>
        <w:ind w:firstLine="540"/>
        <w:jc w:val="both"/>
      </w:pPr>
      <w:r>
        <w:t>в условиях дневного стационара - 17622,00 руб.</w:t>
      </w:r>
    </w:p>
    <w:p w14:paraId="03DC1B9E" w14:textId="77777777" w:rsidR="00FB424C" w:rsidRDefault="00FB424C">
      <w:pPr>
        <w:pStyle w:val="ConsPlusNormal0"/>
        <w:jc w:val="both"/>
      </w:pPr>
    </w:p>
    <w:p w14:paraId="2E1C253C" w14:textId="77777777" w:rsidR="00FB424C" w:rsidRDefault="00FB424C">
      <w:pPr>
        <w:pStyle w:val="ConsPlusNormal0"/>
        <w:jc w:val="both"/>
      </w:pPr>
    </w:p>
    <w:p w14:paraId="08CD486A" w14:textId="77777777" w:rsidR="00FB424C" w:rsidRDefault="00FB424C">
      <w:pPr>
        <w:pStyle w:val="ConsPlusNormal0"/>
        <w:jc w:val="both"/>
      </w:pPr>
    </w:p>
    <w:p w14:paraId="465FC746" w14:textId="77777777" w:rsidR="00FB424C" w:rsidRDefault="00FB424C">
      <w:pPr>
        <w:pStyle w:val="ConsPlusNormal0"/>
        <w:jc w:val="both"/>
      </w:pPr>
    </w:p>
    <w:p w14:paraId="636CAE2E" w14:textId="77777777" w:rsidR="00FB424C" w:rsidRDefault="00FB424C">
      <w:pPr>
        <w:pStyle w:val="ConsPlusNormal0"/>
        <w:jc w:val="both"/>
      </w:pPr>
    </w:p>
    <w:p w14:paraId="5B630E2D" w14:textId="77777777" w:rsidR="00FB424C" w:rsidRDefault="00EF57F5">
      <w:pPr>
        <w:pStyle w:val="ConsPlusNormal0"/>
        <w:jc w:val="right"/>
        <w:outlineLvl w:val="1"/>
      </w:pPr>
      <w:r>
        <w:t>Приложение 8</w:t>
      </w:r>
    </w:p>
    <w:p w14:paraId="0223AAAB" w14:textId="77777777" w:rsidR="00FB424C" w:rsidRDefault="00EF57F5">
      <w:pPr>
        <w:pStyle w:val="ConsPlusNormal0"/>
        <w:jc w:val="right"/>
      </w:pPr>
      <w:r>
        <w:t>к Тер</w:t>
      </w:r>
      <w:r>
        <w:t>риториальной программе</w:t>
      </w:r>
    </w:p>
    <w:p w14:paraId="2D571F30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02544FB5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77828002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6475C1D7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149A4247" w14:textId="77777777" w:rsidR="00FB424C" w:rsidRDefault="00EF57F5">
      <w:pPr>
        <w:pStyle w:val="ConsPlusNormal0"/>
        <w:jc w:val="right"/>
      </w:pPr>
      <w:r>
        <w:t>и 2027 годов</w:t>
      </w:r>
    </w:p>
    <w:p w14:paraId="7CED6A37" w14:textId="77777777" w:rsidR="00FB424C" w:rsidRDefault="00FB424C">
      <w:pPr>
        <w:pStyle w:val="ConsPlusNormal0"/>
        <w:jc w:val="both"/>
      </w:pPr>
    </w:p>
    <w:p w14:paraId="3B10CAAC" w14:textId="77777777" w:rsidR="00FB424C" w:rsidRDefault="00EF57F5">
      <w:pPr>
        <w:pStyle w:val="ConsPlusTitle0"/>
        <w:jc w:val="center"/>
      </w:pPr>
      <w:bookmarkStart w:id="26" w:name="P16957"/>
      <w:bookmarkEnd w:id="26"/>
      <w:r>
        <w:t>ПЕРЕЧЕНЬ</w:t>
      </w:r>
    </w:p>
    <w:p w14:paraId="0E3C0AB8" w14:textId="77777777" w:rsidR="00FB424C" w:rsidRDefault="00EF57F5">
      <w:pPr>
        <w:pStyle w:val="ConsPlusTitle0"/>
        <w:jc w:val="center"/>
      </w:pPr>
      <w:r>
        <w:t>исследований и иных медицинских вмешательств, проводимых</w:t>
      </w:r>
    </w:p>
    <w:p w14:paraId="3073ED57" w14:textId="77777777" w:rsidR="00FB424C" w:rsidRDefault="00EF57F5">
      <w:pPr>
        <w:pStyle w:val="ConsPlusTitle0"/>
        <w:jc w:val="center"/>
      </w:pPr>
      <w:r>
        <w:t>в рамках углубленной диспансеризации</w:t>
      </w:r>
    </w:p>
    <w:p w14:paraId="6A64FACB" w14:textId="77777777" w:rsidR="00FB424C" w:rsidRDefault="00FB424C">
      <w:pPr>
        <w:pStyle w:val="ConsPlusNormal0"/>
        <w:jc w:val="both"/>
      </w:pPr>
    </w:p>
    <w:p w14:paraId="3EF635EE" w14:textId="77777777" w:rsidR="00FB424C" w:rsidRDefault="00EF57F5">
      <w:pPr>
        <w:pStyle w:val="ConsPlusNormal0"/>
        <w:ind w:firstLine="540"/>
        <w:jc w:val="both"/>
      </w:pPr>
      <w:bookmarkStart w:id="27" w:name="P16961"/>
      <w:bookmarkEnd w:id="27"/>
      <w:r>
        <w:t>1. Первый этап углубленной диспансеризации, который проводится в целях выявления у граждан, перенесших новую коронавирусную инфекцию (COVID-19), признаков развития хронических неинфекционных заболеваний, факторов риска их развития, а также определения меди</w:t>
      </w:r>
      <w:r>
        <w:t>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диспансеризации:</w:t>
      </w:r>
    </w:p>
    <w:p w14:paraId="067FD2CA" w14:textId="77777777" w:rsidR="00FB424C" w:rsidRDefault="00EF57F5">
      <w:pPr>
        <w:pStyle w:val="ConsPlusNormal0"/>
        <w:spacing w:before="200"/>
        <w:ind w:firstLine="540"/>
        <w:jc w:val="both"/>
      </w:pPr>
      <w:r>
        <w:t>1.1. измерение насыщения крови кислородом (сатурация) в покое;</w:t>
      </w:r>
    </w:p>
    <w:p w14:paraId="70C6555D" w14:textId="77777777" w:rsidR="00FB424C" w:rsidRDefault="00EF57F5">
      <w:pPr>
        <w:pStyle w:val="ConsPlusNormal0"/>
        <w:spacing w:before="200"/>
        <w:ind w:firstLine="540"/>
        <w:jc w:val="both"/>
      </w:pPr>
      <w:r>
        <w:t>1.2. тест с 6-минутно</w:t>
      </w:r>
      <w:r>
        <w:t>й ходьбой (при исходной сатурации кислорода крови 95 процентов и больше в сочетании с наличием у гражданина жалоб на одышку, отеки, которые появились впервые или повысилась их интенсивность);</w:t>
      </w:r>
    </w:p>
    <w:p w14:paraId="03C5C3A7" w14:textId="77777777" w:rsidR="00FB424C" w:rsidRDefault="00EF57F5">
      <w:pPr>
        <w:pStyle w:val="ConsPlusNormal0"/>
        <w:spacing w:before="200"/>
        <w:ind w:firstLine="540"/>
        <w:jc w:val="both"/>
      </w:pPr>
      <w:r>
        <w:t>1.3. проведение спирометрии или спирографии;</w:t>
      </w:r>
    </w:p>
    <w:p w14:paraId="54EFA2AD" w14:textId="77777777" w:rsidR="00FB424C" w:rsidRDefault="00EF57F5">
      <w:pPr>
        <w:pStyle w:val="ConsPlusNormal0"/>
        <w:spacing w:before="200"/>
        <w:ind w:firstLine="540"/>
        <w:jc w:val="both"/>
      </w:pPr>
      <w:r>
        <w:t>1.4. общий (клиниче</w:t>
      </w:r>
      <w:r>
        <w:t>ский) анализ крови развернутый;</w:t>
      </w:r>
    </w:p>
    <w:p w14:paraId="0840ABDB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1.5. биохимический анализ крови (включая исследования уровня холестерина, уровня липопротеинов низкой плотности, C-реактивного белка, определение активности аланинаминотрансферазы в крови, определение активности </w:t>
      </w:r>
      <w:proofErr w:type="spellStart"/>
      <w:r>
        <w:t>аспартатамин</w:t>
      </w:r>
      <w:r>
        <w:t>отрансферазы</w:t>
      </w:r>
      <w:proofErr w:type="spellEnd"/>
      <w:r>
        <w:t xml:space="preserve"> в крови, определение активности лактатдегидрогеназы в крови, исследование уровня креатинина в крови);</w:t>
      </w:r>
    </w:p>
    <w:p w14:paraId="340D9E57" w14:textId="77777777" w:rsidR="00FB424C" w:rsidRDefault="00EF57F5">
      <w:pPr>
        <w:pStyle w:val="ConsPlusNormal0"/>
        <w:spacing w:before="200"/>
        <w:ind w:firstLine="540"/>
        <w:jc w:val="both"/>
      </w:pPr>
      <w:r>
        <w:t>1.6. определение концентрации Д-димера в крови у граждан, перенесших среднюю степень тяжести и выше новой коронавирусной инфекции (COVID-19);</w:t>
      </w:r>
    </w:p>
    <w:p w14:paraId="098048C6" w14:textId="77777777" w:rsidR="00FB424C" w:rsidRDefault="00EF57F5">
      <w:pPr>
        <w:pStyle w:val="ConsPlusNormal0"/>
        <w:spacing w:before="200"/>
        <w:ind w:firstLine="540"/>
        <w:jc w:val="both"/>
      </w:pPr>
      <w:r>
        <w:t>1.7. проведение рентгенографии органов грудной клетки (если не выполнялась ранее в течение года);</w:t>
      </w:r>
    </w:p>
    <w:p w14:paraId="19748D41" w14:textId="77777777" w:rsidR="00FB424C" w:rsidRDefault="00EF57F5">
      <w:pPr>
        <w:pStyle w:val="ConsPlusNormal0"/>
        <w:spacing w:before="200"/>
        <w:ind w:firstLine="540"/>
        <w:jc w:val="both"/>
      </w:pPr>
      <w:r>
        <w:t>1.8. прием (осмотр) врачом-терапевтом (участковым терапевтом, врачом общей практики).</w:t>
      </w:r>
    </w:p>
    <w:p w14:paraId="275BA85E" w14:textId="77777777" w:rsidR="00FB424C" w:rsidRDefault="00EF57F5">
      <w:pPr>
        <w:pStyle w:val="ConsPlusNormal0"/>
        <w:spacing w:before="200"/>
        <w:ind w:firstLine="540"/>
        <w:jc w:val="both"/>
      </w:pPr>
      <w:r>
        <w:t>2. Второй этап диспансеризации, который проводится по результатам перво</w:t>
      </w:r>
      <w:r>
        <w:t xml:space="preserve">го этапа в целях </w:t>
      </w:r>
      <w:r>
        <w:lastRenderedPageBreak/>
        <w:t>дополнительного обследования и уточнения диагноза заболевания (состояния):</w:t>
      </w:r>
    </w:p>
    <w:p w14:paraId="0256E902" w14:textId="77777777" w:rsidR="00FB424C" w:rsidRDefault="00EF57F5">
      <w:pPr>
        <w:pStyle w:val="ConsPlusNormal0"/>
        <w:spacing w:before="200"/>
        <w:ind w:firstLine="540"/>
        <w:jc w:val="both"/>
      </w:pPr>
      <w:r>
        <w:t>2.1. проведение эхокардиографии (в случае показателя сатурации в покое 94 процента и ниже, а также по результатам проведения теста с 6-минутной ходьбой);</w:t>
      </w:r>
    </w:p>
    <w:p w14:paraId="5B359072" w14:textId="77777777" w:rsidR="00FB424C" w:rsidRDefault="00EF57F5">
      <w:pPr>
        <w:pStyle w:val="ConsPlusNormal0"/>
        <w:spacing w:before="200"/>
        <w:ind w:firstLine="540"/>
        <w:jc w:val="both"/>
      </w:pPr>
      <w:r>
        <w:t>2.2. прове</w:t>
      </w:r>
      <w:r>
        <w:t>дение компьютерной томографии легких (в случае показателя сатурации в покое 94 процента и ниже, а также по результатам проведения теста с 6-минутной ходьбой);</w:t>
      </w:r>
    </w:p>
    <w:p w14:paraId="30F35164" w14:textId="77777777" w:rsidR="00FB424C" w:rsidRDefault="00EF57F5">
      <w:pPr>
        <w:pStyle w:val="ConsPlusNormal0"/>
        <w:spacing w:before="200"/>
        <w:ind w:firstLine="540"/>
        <w:jc w:val="both"/>
      </w:pPr>
      <w:r>
        <w:t>2.3. дуплексное сканирование вен нижних конечностей (при наличии показаний по результатам определ</w:t>
      </w:r>
      <w:r>
        <w:t>ения концентрации Д-димера в крови).</w:t>
      </w:r>
    </w:p>
    <w:p w14:paraId="018629FF" w14:textId="77777777" w:rsidR="00FB424C" w:rsidRDefault="00FB424C">
      <w:pPr>
        <w:pStyle w:val="ConsPlusNormal0"/>
        <w:jc w:val="both"/>
      </w:pPr>
    </w:p>
    <w:p w14:paraId="1305C5C0" w14:textId="77777777" w:rsidR="00FB424C" w:rsidRDefault="00FB424C">
      <w:pPr>
        <w:pStyle w:val="ConsPlusNormal0"/>
        <w:jc w:val="both"/>
      </w:pPr>
    </w:p>
    <w:p w14:paraId="5F800D5F" w14:textId="77777777" w:rsidR="00FB424C" w:rsidRDefault="00FB424C">
      <w:pPr>
        <w:pStyle w:val="ConsPlusNormal0"/>
        <w:jc w:val="both"/>
      </w:pPr>
    </w:p>
    <w:p w14:paraId="4E8DEAD0" w14:textId="77777777" w:rsidR="00FB424C" w:rsidRDefault="00FB424C">
      <w:pPr>
        <w:pStyle w:val="ConsPlusNormal0"/>
        <w:jc w:val="both"/>
      </w:pPr>
    </w:p>
    <w:p w14:paraId="357601EF" w14:textId="77777777" w:rsidR="00FB424C" w:rsidRDefault="00FB424C">
      <w:pPr>
        <w:pStyle w:val="ConsPlusNormal0"/>
        <w:jc w:val="both"/>
      </w:pPr>
    </w:p>
    <w:p w14:paraId="0B34F589" w14:textId="77777777" w:rsidR="00FB424C" w:rsidRDefault="00EF57F5">
      <w:pPr>
        <w:pStyle w:val="ConsPlusNormal0"/>
        <w:jc w:val="right"/>
        <w:outlineLvl w:val="1"/>
      </w:pPr>
      <w:r>
        <w:t>Приложение 9</w:t>
      </w:r>
    </w:p>
    <w:p w14:paraId="09BC35BB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1465F9D0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272D60DA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12E95F31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1DF5A608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73EF4277" w14:textId="77777777" w:rsidR="00FB424C" w:rsidRDefault="00EF57F5">
      <w:pPr>
        <w:pStyle w:val="ConsPlusNormal0"/>
        <w:jc w:val="right"/>
      </w:pPr>
      <w:r>
        <w:t>и 2027 годов</w:t>
      </w:r>
    </w:p>
    <w:p w14:paraId="3CD5CCF6" w14:textId="77777777" w:rsidR="00FB424C" w:rsidRDefault="00FB424C">
      <w:pPr>
        <w:pStyle w:val="ConsPlusNormal0"/>
        <w:jc w:val="both"/>
      </w:pPr>
    </w:p>
    <w:p w14:paraId="7124CB69" w14:textId="77777777" w:rsidR="00FB424C" w:rsidRDefault="00EF57F5">
      <w:pPr>
        <w:pStyle w:val="ConsPlusTitle0"/>
        <w:jc w:val="center"/>
      </w:pPr>
      <w:bookmarkStart w:id="28" w:name="P16987"/>
      <w:bookmarkEnd w:id="28"/>
      <w:r>
        <w:t>ПЕРЕЧЕНЬ</w:t>
      </w:r>
    </w:p>
    <w:p w14:paraId="2B9C7761" w14:textId="77777777" w:rsidR="00FB424C" w:rsidRDefault="00EF57F5">
      <w:pPr>
        <w:pStyle w:val="ConsPlusTitle0"/>
        <w:jc w:val="center"/>
      </w:pPr>
      <w:r>
        <w:t>исследований и иных медицинских вмешательств, проводимых</w:t>
      </w:r>
    </w:p>
    <w:p w14:paraId="2C9C7E02" w14:textId="77777777" w:rsidR="00FB424C" w:rsidRDefault="00EF57F5">
      <w:pPr>
        <w:pStyle w:val="ConsPlusTitle0"/>
        <w:jc w:val="center"/>
      </w:pPr>
      <w:r>
        <w:t>в рамках диспансеризации взрослого населения репродуктивного</w:t>
      </w:r>
    </w:p>
    <w:p w14:paraId="0A9AEE4B" w14:textId="77777777" w:rsidR="00FB424C" w:rsidRDefault="00EF57F5">
      <w:pPr>
        <w:pStyle w:val="ConsPlusTitle0"/>
        <w:jc w:val="center"/>
      </w:pPr>
      <w:r>
        <w:t>возраста по оценке репродуктивного здоровья</w:t>
      </w:r>
    </w:p>
    <w:p w14:paraId="74B4655F" w14:textId="77777777" w:rsidR="00FB424C" w:rsidRDefault="00FB424C">
      <w:pPr>
        <w:pStyle w:val="ConsPlusNormal0"/>
        <w:jc w:val="both"/>
      </w:pPr>
    </w:p>
    <w:p w14:paraId="47A1DB35" w14:textId="77777777" w:rsidR="00FB424C" w:rsidRDefault="00EF57F5">
      <w:pPr>
        <w:pStyle w:val="ConsPlusNormal0"/>
        <w:ind w:firstLine="540"/>
        <w:jc w:val="both"/>
      </w:pPr>
      <w:r>
        <w:t>1. Диспансеризация взрослого населения репродуктивного возраста по оценке репродуктивного здо</w:t>
      </w:r>
      <w:r>
        <w:t>ровья (далее - диспансеризация) проводится в целях выявления у граждан признаков заболеваний или состояний, которые могут негативно повлиять на беременность и последующее течение беременности, родов и послеродового периода репродуктивного, а также факторов</w:t>
      </w:r>
      <w:r>
        <w:t xml:space="preserve"> риска их развития.</w:t>
      </w:r>
    </w:p>
    <w:p w14:paraId="27635719" w14:textId="77777777" w:rsidR="00FB424C" w:rsidRDefault="00EF57F5">
      <w:pPr>
        <w:pStyle w:val="ConsPlusNormal0"/>
        <w:spacing w:before="200"/>
        <w:ind w:firstLine="540"/>
        <w:jc w:val="both"/>
      </w:pPr>
      <w:r>
        <w:t>2. Первый этап диспансеризации включает:</w:t>
      </w:r>
    </w:p>
    <w:p w14:paraId="29112191" w14:textId="77777777" w:rsidR="00FB424C" w:rsidRDefault="00EF57F5">
      <w:pPr>
        <w:pStyle w:val="ConsPlusNormal0"/>
        <w:spacing w:before="200"/>
        <w:ind w:firstLine="540"/>
        <w:jc w:val="both"/>
      </w:pPr>
      <w:r>
        <w:t>2.1. у женщин прием (осмотр) врачом акушером-гинекологом;</w:t>
      </w:r>
    </w:p>
    <w:p w14:paraId="11417618" w14:textId="77777777" w:rsidR="00FB424C" w:rsidRDefault="00EF57F5">
      <w:pPr>
        <w:pStyle w:val="ConsPlusNormal0"/>
        <w:spacing w:before="200"/>
        <w:ind w:firstLine="540"/>
        <w:jc w:val="both"/>
      </w:pPr>
      <w:r>
        <w:t>пальпация молочных желез;</w:t>
      </w:r>
    </w:p>
    <w:p w14:paraId="175C35F6" w14:textId="77777777" w:rsidR="00FB424C" w:rsidRDefault="00EF57F5">
      <w:pPr>
        <w:pStyle w:val="ConsPlusNormal0"/>
        <w:spacing w:before="200"/>
        <w:ind w:firstLine="540"/>
        <w:jc w:val="both"/>
      </w:pPr>
      <w:r>
        <w:t>осмотр шейки матки в зеркалах с забором материала на исследование;</w:t>
      </w:r>
    </w:p>
    <w:p w14:paraId="478EDD88" w14:textId="77777777" w:rsidR="00FB424C" w:rsidRDefault="00EF57F5">
      <w:pPr>
        <w:pStyle w:val="ConsPlusNormal0"/>
        <w:spacing w:before="200"/>
        <w:ind w:firstLine="540"/>
        <w:jc w:val="both"/>
      </w:pPr>
      <w:r>
        <w:t>микроскопическое исследование влагалищных ма</w:t>
      </w:r>
      <w:r>
        <w:t>зков;</w:t>
      </w:r>
    </w:p>
    <w:p w14:paraId="4ED588F7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цитологическое исследование мазка с поверхности шейки матки и цервикального канала (за исключением случаев невозможности проведения исследования по медицинским показаниям в связи с экстирпацией матки, </w:t>
      </w:r>
      <w:proofErr w:type="spellStart"/>
      <w:r>
        <w:t>virgo</w:t>
      </w:r>
      <w:proofErr w:type="spellEnd"/>
      <w:r>
        <w:t>). Цитологическое исследование мазка (соскоб</w:t>
      </w:r>
      <w:r>
        <w:t>а) с шейки матки проводится при его окрашивании по Папаниколау (другие способы окраски не допускаются);</w:t>
      </w:r>
    </w:p>
    <w:p w14:paraId="70F44E69" w14:textId="77777777" w:rsidR="00FB424C" w:rsidRDefault="00EF57F5">
      <w:pPr>
        <w:pStyle w:val="ConsPlusNormal0"/>
        <w:spacing w:before="200"/>
        <w:ind w:firstLine="540"/>
        <w:jc w:val="both"/>
      </w:pPr>
      <w:r>
        <w:t xml:space="preserve">у женщин в возрасте 18 - 29 лет проведение лабораторных исследований мазков в целях выявления возбудителей инфекционных заболеваний органов малого таза </w:t>
      </w:r>
      <w:r>
        <w:t>методом полимеразной цепной реакции;</w:t>
      </w:r>
    </w:p>
    <w:p w14:paraId="6770F473" w14:textId="77777777" w:rsidR="00FB424C" w:rsidRDefault="00EF57F5">
      <w:pPr>
        <w:pStyle w:val="ConsPlusNormal0"/>
        <w:spacing w:before="200"/>
        <w:ind w:firstLine="540"/>
        <w:jc w:val="both"/>
      </w:pPr>
      <w:r>
        <w:t>2.2. у мужчин прием (осмотр) врачом-урологом (при его отсутствии врачом-хирургом, прошедшим подготовку по вопросам репродуктивного здоровья у мужчин).</w:t>
      </w:r>
    </w:p>
    <w:p w14:paraId="735EC59A" w14:textId="77777777" w:rsidR="00FB424C" w:rsidRDefault="00EF57F5">
      <w:pPr>
        <w:pStyle w:val="ConsPlusNormal0"/>
        <w:spacing w:before="200"/>
        <w:ind w:firstLine="540"/>
        <w:jc w:val="both"/>
      </w:pPr>
      <w:r>
        <w:t>3. Второй этап диспансеризации проводится по результатам первого эта</w:t>
      </w:r>
      <w:r>
        <w:t>па в целях дополнительного обследования и уточнения диагноза заболевания (состояния) и при наличии показаний включает:</w:t>
      </w:r>
    </w:p>
    <w:p w14:paraId="15CF9F62" w14:textId="77777777" w:rsidR="00FB424C" w:rsidRDefault="00EF57F5">
      <w:pPr>
        <w:pStyle w:val="ConsPlusNormal0"/>
        <w:spacing w:before="200"/>
        <w:ind w:firstLine="540"/>
        <w:jc w:val="both"/>
      </w:pPr>
      <w:r>
        <w:t>3.1. у женщин:</w:t>
      </w:r>
    </w:p>
    <w:p w14:paraId="59221E95" w14:textId="77777777" w:rsidR="00FB424C" w:rsidRDefault="00EF57F5">
      <w:pPr>
        <w:pStyle w:val="ConsPlusNormal0"/>
        <w:spacing w:before="200"/>
        <w:ind w:firstLine="540"/>
        <w:jc w:val="both"/>
      </w:pPr>
      <w:r>
        <w:lastRenderedPageBreak/>
        <w:t>в возрасте 30 - 49 лет проведение лабораторных исследований мазков в целях выявления возбудителей инфекционных заболеваний</w:t>
      </w:r>
      <w:r>
        <w:t xml:space="preserve"> органов малого таза методом полимеразной цепной реакции;</w:t>
      </w:r>
    </w:p>
    <w:p w14:paraId="0CFC2BE0" w14:textId="77777777" w:rsidR="00FB424C" w:rsidRDefault="00EF57F5">
      <w:pPr>
        <w:pStyle w:val="ConsPlusNormal0"/>
        <w:spacing w:before="200"/>
        <w:ind w:firstLine="540"/>
        <w:jc w:val="both"/>
      </w:pPr>
      <w:r>
        <w:t>ультразвуковое исследование органов малого таза в начале или середине менструального цикла;</w:t>
      </w:r>
    </w:p>
    <w:p w14:paraId="412BD983" w14:textId="77777777" w:rsidR="00FB424C" w:rsidRDefault="00EF57F5">
      <w:pPr>
        <w:pStyle w:val="ConsPlusNormal0"/>
        <w:spacing w:before="200"/>
        <w:ind w:firstLine="540"/>
        <w:jc w:val="both"/>
      </w:pPr>
      <w:r>
        <w:t>ультразвуковое исследование молочных желез;</w:t>
      </w:r>
    </w:p>
    <w:p w14:paraId="4A4445B7" w14:textId="77777777" w:rsidR="00FB424C" w:rsidRDefault="00EF57F5">
      <w:pPr>
        <w:pStyle w:val="ConsPlusNormal0"/>
        <w:spacing w:before="200"/>
        <w:ind w:firstLine="540"/>
        <w:jc w:val="both"/>
      </w:pPr>
      <w:r>
        <w:t>повторный прием (осмотр) врачом акушером-гинекологом;</w:t>
      </w:r>
    </w:p>
    <w:p w14:paraId="38335021" w14:textId="77777777" w:rsidR="00FB424C" w:rsidRDefault="00EF57F5">
      <w:pPr>
        <w:pStyle w:val="ConsPlusNormal0"/>
        <w:spacing w:before="200"/>
        <w:ind w:firstLine="540"/>
        <w:jc w:val="both"/>
      </w:pPr>
      <w:r>
        <w:t>3.2. у м</w:t>
      </w:r>
      <w:r>
        <w:t>ужчин:</w:t>
      </w:r>
    </w:p>
    <w:p w14:paraId="2395C2E1" w14:textId="77777777" w:rsidR="00FB424C" w:rsidRDefault="00EF57F5">
      <w:pPr>
        <w:pStyle w:val="ConsPlusNormal0"/>
        <w:spacing w:before="200"/>
        <w:ind w:firstLine="540"/>
        <w:jc w:val="both"/>
      </w:pPr>
      <w:proofErr w:type="spellStart"/>
      <w:r>
        <w:t>спермограмму</w:t>
      </w:r>
      <w:proofErr w:type="spellEnd"/>
      <w:r>
        <w:t>;</w:t>
      </w:r>
    </w:p>
    <w:p w14:paraId="4361F0C1" w14:textId="77777777" w:rsidR="00FB424C" w:rsidRDefault="00EF57F5">
      <w:pPr>
        <w:pStyle w:val="ConsPlusNormal0"/>
        <w:spacing w:before="200"/>
        <w:ind w:firstLine="540"/>
        <w:jc w:val="both"/>
      </w:pPr>
      <w:r>
        <w:t>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реакции;</w:t>
      </w:r>
    </w:p>
    <w:p w14:paraId="1F5DECBD" w14:textId="77777777" w:rsidR="00FB424C" w:rsidRDefault="00EF57F5">
      <w:pPr>
        <w:pStyle w:val="ConsPlusNormal0"/>
        <w:spacing w:before="200"/>
        <w:ind w:firstLine="540"/>
        <w:jc w:val="both"/>
      </w:pPr>
      <w:r>
        <w:t>ультразвуковое исследование предстательной железы и органов мошонки;</w:t>
      </w:r>
    </w:p>
    <w:p w14:paraId="714FD338" w14:textId="77777777" w:rsidR="00FB424C" w:rsidRDefault="00EF57F5">
      <w:pPr>
        <w:pStyle w:val="ConsPlusNormal0"/>
        <w:spacing w:before="200"/>
        <w:ind w:firstLine="540"/>
        <w:jc w:val="both"/>
      </w:pPr>
      <w:r>
        <w:t>повторный прием (осмотр) врачом-урологом (при его отсутствии врачом-хирургом, прошедшим подготовку по вопросам репродуктивного здоровья у мужчин).</w:t>
      </w:r>
    </w:p>
    <w:p w14:paraId="1E66ECE7" w14:textId="77777777" w:rsidR="00FB424C" w:rsidRDefault="00FB424C">
      <w:pPr>
        <w:pStyle w:val="ConsPlusNormal0"/>
        <w:jc w:val="both"/>
      </w:pPr>
    </w:p>
    <w:p w14:paraId="6D9B2093" w14:textId="77777777" w:rsidR="00FB424C" w:rsidRDefault="00FB424C">
      <w:pPr>
        <w:pStyle w:val="ConsPlusNormal0"/>
        <w:jc w:val="both"/>
      </w:pPr>
    </w:p>
    <w:p w14:paraId="733D8C41" w14:textId="77777777" w:rsidR="00FB424C" w:rsidRDefault="00FB424C">
      <w:pPr>
        <w:pStyle w:val="ConsPlusNormal0"/>
        <w:jc w:val="both"/>
      </w:pPr>
    </w:p>
    <w:p w14:paraId="1B3A8656" w14:textId="77777777" w:rsidR="00FB424C" w:rsidRDefault="00FB424C">
      <w:pPr>
        <w:pStyle w:val="ConsPlusNormal0"/>
        <w:jc w:val="both"/>
      </w:pPr>
    </w:p>
    <w:p w14:paraId="2F405A4C" w14:textId="77777777" w:rsidR="00FB424C" w:rsidRDefault="00FB424C">
      <w:pPr>
        <w:pStyle w:val="ConsPlusNormal0"/>
        <w:jc w:val="both"/>
      </w:pPr>
    </w:p>
    <w:p w14:paraId="52D4F345" w14:textId="77777777" w:rsidR="00FB424C" w:rsidRDefault="00EF57F5">
      <w:pPr>
        <w:pStyle w:val="ConsPlusNormal0"/>
        <w:jc w:val="right"/>
        <w:outlineLvl w:val="1"/>
      </w:pPr>
      <w:r>
        <w:t>Приложение 10</w:t>
      </w:r>
    </w:p>
    <w:p w14:paraId="4E8579DA" w14:textId="77777777" w:rsidR="00FB424C" w:rsidRDefault="00EF57F5">
      <w:pPr>
        <w:pStyle w:val="ConsPlusNormal0"/>
        <w:jc w:val="right"/>
      </w:pPr>
      <w:r>
        <w:t>к Территориальной про</w:t>
      </w:r>
      <w:r>
        <w:t>грамме</w:t>
      </w:r>
    </w:p>
    <w:p w14:paraId="71A08D97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3764BB30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2E6DF87B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BE24A91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43538C3E" w14:textId="77777777" w:rsidR="00FB424C" w:rsidRDefault="00EF57F5">
      <w:pPr>
        <w:pStyle w:val="ConsPlusNormal0"/>
        <w:jc w:val="right"/>
      </w:pPr>
      <w:r>
        <w:t>и 2027 годов</w:t>
      </w:r>
    </w:p>
    <w:p w14:paraId="7738121E" w14:textId="77777777" w:rsidR="00FB424C" w:rsidRDefault="00FB424C">
      <w:pPr>
        <w:pStyle w:val="ConsPlusNormal0"/>
        <w:jc w:val="both"/>
      </w:pPr>
    </w:p>
    <w:p w14:paraId="3D1C02CF" w14:textId="77777777" w:rsidR="00FB424C" w:rsidRDefault="00EF57F5">
      <w:pPr>
        <w:pStyle w:val="ConsPlusTitle0"/>
        <w:jc w:val="center"/>
      </w:pPr>
      <w:bookmarkStart w:id="29" w:name="P17025"/>
      <w:bookmarkEnd w:id="29"/>
      <w:r>
        <w:t>ПРИМЕРНЫЙ ПЕРЕЧЕНЬ</w:t>
      </w:r>
    </w:p>
    <w:p w14:paraId="76A4870D" w14:textId="77777777" w:rsidR="00FB424C" w:rsidRDefault="00EF57F5">
      <w:pPr>
        <w:pStyle w:val="ConsPlusTitle0"/>
        <w:jc w:val="center"/>
      </w:pPr>
      <w:r>
        <w:t>заболеваний, состояний (групп заболеваний, состояний)</w:t>
      </w:r>
    </w:p>
    <w:p w14:paraId="20DE0558" w14:textId="77777777" w:rsidR="00FB424C" w:rsidRDefault="00EF57F5">
      <w:pPr>
        <w:pStyle w:val="ConsPlusTitle0"/>
        <w:jc w:val="center"/>
      </w:pPr>
      <w:r>
        <w:t>с оптимальной длительностью лечения до 3 дней включительно</w:t>
      </w:r>
    </w:p>
    <w:p w14:paraId="007FD21F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7937"/>
      </w:tblGrid>
      <w:tr w:rsidR="00FB424C" w14:paraId="49A6ED96" w14:textId="77777777">
        <w:tc>
          <w:tcPr>
            <w:tcW w:w="1134" w:type="dxa"/>
            <w:vAlign w:val="center"/>
          </w:tcPr>
          <w:p w14:paraId="42AC97DF" w14:textId="77777777" w:rsidR="00FB424C" w:rsidRDefault="00EF57F5">
            <w:pPr>
              <w:pStyle w:val="ConsPlusNormal0"/>
              <w:jc w:val="center"/>
            </w:pPr>
            <w:r>
              <w:t>Код КСГ</w:t>
            </w:r>
          </w:p>
        </w:tc>
        <w:tc>
          <w:tcPr>
            <w:tcW w:w="7937" w:type="dxa"/>
            <w:vAlign w:val="center"/>
          </w:tcPr>
          <w:p w14:paraId="724B3115" w14:textId="77777777" w:rsidR="00FB424C" w:rsidRDefault="00EF57F5">
            <w:pPr>
              <w:pStyle w:val="ConsPlusNormal0"/>
              <w:jc w:val="center"/>
            </w:pPr>
            <w:r>
              <w:t>Наименование</w:t>
            </w:r>
          </w:p>
        </w:tc>
      </w:tr>
      <w:tr w:rsidR="00FB424C" w14:paraId="5D1DDD75" w14:textId="77777777">
        <w:tc>
          <w:tcPr>
            <w:tcW w:w="1134" w:type="dxa"/>
            <w:vAlign w:val="center"/>
          </w:tcPr>
          <w:p w14:paraId="23F5702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7937" w:type="dxa"/>
            <w:vAlign w:val="center"/>
          </w:tcPr>
          <w:p w14:paraId="19DD62A4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</w:tr>
      <w:tr w:rsidR="00FB424C" w14:paraId="03AFBC1E" w14:textId="77777777">
        <w:tc>
          <w:tcPr>
            <w:tcW w:w="9071" w:type="dxa"/>
            <w:gridSpan w:val="2"/>
          </w:tcPr>
          <w:p w14:paraId="5DC5ADF7" w14:textId="77777777" w:rsidR="00FB424C" w:rsidRDefault="00EF57F5">
            <w:pPr>
              <w:pStyle w:val="ConsPlusNormal0"/>
              <w:jc w:val="center"/>
              <w:outlineLvl w:val="2"/>
            </w:pPr>
            <w:r>
              <w:t>В стационарных условиях</w:t>
            </w:r>
          </w:p>
        </w:tc>
      </w:tr>
      <w:tr w:rsidR="00FB424C" w14:paraId="75A30B74" w14:textId="77777777">
        <w:tc>
          <w:tcPr>
            <w:tcW w:w="1134" w:type="dxa"/>
          </w:tcPr>
          <w:p w14:paraId="07D08725" w14:textId="77777777" w:rsidR="00FB424C" w:rsidRDefault="00EF57F5">
            <w:pPr>
              <w:pStyle w:val="ConsPlusNormal0"/>
              <w:jc w:val="center"/>
            </w:pPr>
            <w:r>
              <w:t>st02.001</w:t>
            </w:r>
          </w:p>
        </w:tc>
        <w:tc>
          <w:tcPr>
            <w:tcW w:w="7937" w:type="dxa"/>
          </w:tcPr>
          <w:p w14:paraId="65DD4B6A" w14:textId="77777777" w:rsidR="00FB424C" w:rsidRDefault="00EF57F5">
            <w:pPr>
              <w:pStyle w:val="ConsPlusNormal0"/>
            </w:pPr>
            <w:r>
              <w:t>Осложнения, связанные с беременностью</w:t>
            </w:r>
          </w:p>
        </w:tc>
      </w:tr>
      <w:tr w:rsidR="00FB424C" w14:paraId="122EE7CF" w14:textId="77777777">
        <w:tc>
          <w:tcPr>
            <w:tcW w:w="1134" w:type="dxa"/>
          </w:tcPr>
          <w:p w14:paraId="0AFB5B34" w14:textId="77777777" w:rsidR="00FB424C" w:rsidRDefault="00EF57F5">
            <w:pPr>
              <w:pStyle w:val="ConsPlusNormal0"/>
              <w:jc w:val="center"/>
            </w:pPr>
            <w:r>
              <w:t>st02.002</w:t>
            </w:r>
          </w:p>
        </w:tc>
        <w:tc>
          <w:tcPr>
            <w:tcW w:w="7937" w:type="dxa"/>
          </w:tcPr>
          <w:p w14:paraId="67E68951" w14:textId="77777777" w:rsidR="00FB424C" w:rsidRDefault="00EF57F5">
            <w:pPr>
              <w:pStyle w:val="ConsPlusNormal0"/>
            </w:pPr>
            <w:r>
              <w:t>Беременность, закончившаяся абортивным исходом</w:t>
            </w:r>
          </w:p>
        </w:tc>
      </w:tr>
      <w:tr w:rsidR="00FB424C" w14:paraId="7B411C83" w14:textId="77777777">
        <w:tc>
          <w:tcPr>
            <w:tcW w:w="1134" w:type="dxa"/>
          </w:tcPr>
          <w:p w14:paraId="2C7F9B96" w14:textId="77777777" w:rsidR="00FB424C" w:rsidRDefault="00EF57F5">
            <w:pPr>
              <w:pStyle w:val="ConsPlusNormal0"/>
              <w:jc w:val="center"/>
            </w:pPr>
            <w:r>
              <w:t>st02.003</w:t>
            </w:r>
          </w:p>
        </w:tc>
        <w:tc>
          <w:tcPr>
            <w:tcW w:w="7937" w:type="dxa"/>
          </w:tcPr>
          <w:p w14:paraId="3680837D" w14:textId="77777777" w:rsidR="00FB424C" w:rsidRDefault="00EF57F5">
            <w:pPr>
              <w:pStyle w:val="ConsPlusNormal0"/>
            </w:pPr>
            <w:r>
              <w:t>Родоразрешение</w:t>
            </w:r>
          </w:p>
        </w:tc>
      </w:tr>
      <w:tr w:rsidR="00FB424C" w14:paraId="6D2B4E44" w14:textId="77777777">
        <w:tc>
          <w:tcPr>
            <w:tcW w:w="1134" w:type="dxa"/>
          </w:tcPr>
          <w:p w14:paraId="0BEFC015" w14:textId="77777777" w:rsidR="00FB424C" w:rsidRDefault="00EF57F5">
            <w:pPr>
              <w:pStyle w:val="ConsPlusNormal0"/>
              <w:jc w:val="center"/>
            </w:pPr>
            <w:r>
              <w:t>st02.004</w:t>
            </w:r>
          </w:p>
        </w:tc>
        <w:tc>
          <w:tcPr>
            <w:tcW w:w="7937" w:type="dxa"/>
          </w:tcPr>
          <w:p w14:paraId="07A8AE17" w14:textId="77777777" w:rsidR="00FB424C" w:rsidRDefault="00EF57F5">
            <w:pPr>
              <w:pStyle w:val="ConsPlusNormal0"/>
            </w:pPr>
            <w:r>
              <w:t>Кесарево сечение</w:t>
            </w:r>
          </w:p>
        </w:tc>
      </w:tr>
      <w:tr w:rsidR="00FB424C" w14:paraId="2F6199EE" w14:textId="77777777">
        <w:tc>
          <w:tcPr>
            <w:tcW w:w="1134" w:type="dxa"/>
          </w:tcPr>
          <w:p w14:paraId="31668376" w14:textId="77777777" w:rsidR="00FB424C" w:rsidRDefault="00EF57F5">
            <w:pPr>
              <w:pStyle w:val="ConsPlusNormal0"/>
              <w:jc w:val="center"/>
            </w:pPr>
            <w:r>
              <w:t>st02.010</w:t>
            </w:r>
          </w:p>
        </w:tc>
        <w:tc>
          <w:tcPr>
            <w:tcW w:w="7937" w:type="dxa"/>
          </w:tcPr>
          <w:p w14:paraId="44CE09FA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</w:tr>
      <w:tr w:rsidR="00FB424C" w14:paraId="024A0B76" w14:textId="77777777">
        <w:tc>
          <w:tcPr>
            <w:tcW w:w="1134" w:type="dxa"/>
          </w:tcPr>
          <w:p w14:paraId="4E5B1EB2" w14:textId="77777777" w:rsidR="00FB424C" w:rsidRDefault="00EF57F5">
            <w:pPr>
              <w:pStyle w:val="ConsPlusNormal0"/>
              <w:jc w:val="center"/>
            </w:pPr>
            <w:r>
              <w:t>st02.011</w:t>
            </w:r>
          </w:p>
        </w:tc>
        <w:tc>
          <w:tcPr>
            <w:tcW w:w="7937" w:type="dxa"/>
          </w:tcPr>
          <w:p w14:paraId="18B56756" w14:textId="77777777" w:rsidR="00FB424C" w:rsidRDefault="00EF57F5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</w:tr>
      <w:tr w:rsidR="00FB424C" w14:paraId="6A5FD58E" w14:textId="77777777">
        <w:tc>
          <w:tcPr>
            <w:tcW w:w="1134" w:type="dxa"/>
          </w:tcPr>
          <w:p w14:paraId="6DA670B3" w14:textId="77777777" w:rsidR="00FB424C" w:rsidRDefault="00EF57F5">
            <w:pPr>
              <w:pStyle w:val="ConsPlusNormal0"/>
              <w:jc w:val="center"/>
            </w:pPr>
            <w:r>
              <w:t>st03.002</w:t>
            </w:r>
          </w:p>
        </w:tc>
        <w:tc>
          <w:tcPr>
            <w:tcW w:w="7937" w:type="dxa"/>
          </w:tcPr>
          <w:p w14:paraId="253E8422" w14:textId="77777777" w:rsidR="00FB424C" w:rsidRDefault="00EF57F5">
            <w:pPr>
              <w:pStyle w:val="ConsPlusNormal0"/>
            </w:pPr>
            <w:r>
              <w:t>Ангионевротический отек, анафил</w:t>
            </w:r>
            <w:r>
              <w:t>актический шок</w:t>
            </w:r>
          </w:p>
        </w:tc>
      </w:tr>
      <w:tr w:rsidR="00FB424C" w14:paraId="0018759F" w14:textId="77777777">
        <w:tc>
          <w:tcPr>
            <w:tcW w:w="1134" w:type="dxa"/>
          </w:tcPr>
          <w:p w14:paraId="7990942E" w14:textId="77777777" w:rsidR="00FB424C" w:rsidRDefault="00EF57F5">
            <w:pPr>
              <w:pStyle w:val="ConsPlusNormal0"/>
              <w:jc w:val="center"/>
            </w:pPr>
            <w:r>
              <w:lastRenderedPageBreak/>
              <w:t>st05.008</w:t>
            </w:r>
          </w:p>
        </w:tc>
        <w:tc>
          <w:tcPr>
            <w:tcW w:w="7937" w:type="dxa"/>
          </w:tcPr>
          <w:p w14:paraId="3A91A29F" w14:textId="77777777" w:rsidR="00FB424C" w:rsidRDefault="00EF57F5">
            <w:pPr>
              <w:pStyle w:val="ConsPlusNormal0"/>
            </w:pPr>
            <w:r>
              <w:t xml:space="preserve">Лекарственная терапия при доброкачественных заболеваниях крови и пузырном заносе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4FB0E94" w14:textId="77777777">
        <w:tc>
          <w:tcPr>
            <w:tcW w:w="1134" w:type="dxa"/>
          </w:tcPr>
          <w:p w14:paraId="45650FA8" w14:textId="77777777" w:rsidR="00FB424C" w:rsidRDefault="00EF57F5">
            <w:pPr>
              <w:pStyle w:val="ConsPlusNormal0"/>
              <w:jc w:val="center"/>
            </w:pPr>
            <w:r>
              <w:t>st08.001</w:t>
            </w:r>
          </w:p>
        </w:tc>
        <w:tc>
          <w:tcPr>
            <w:tcW w:w="7937" w:type="dxa"/>
          </w:tcPr>
          <w:p w14:paraId="51167108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</w:t>
            </w:r>
            <w:r>
              <w:t xml:space="preserve">аниях других локализаций (кроме лимфоидной и кроветворной тканей), 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C34461E" w14:textId="77777777">
        <w:tc>
          <w:tcPr>
            <w:tcW w:w="1134" w:type="dxa"/>
          </w:tcPr>
          <w:p w14:paraId="0E6B3955" w14:textId="77777777" w:rsidR="00FB424C" w:rsidRDefault="00EF57F5">
            <w:pPr>
              <w:pStyle w:val="ConsPlusNormal0"/>
              <w:jc w:val="center"/>
            </w:pPr>
            <w:r>
              <w:t>st08.002</w:t>
            </w:r>
          </w:p>
        </w:tc>
        <w:tc>
          <w:tcPr>
            <w:tcW w:w="7937" w:type="dxa"/>
          </w:tcPr>
          <w:p w14:paraId="42832521" w14:textId="77777777" w:rsidR="00FB424C" w:rsidRDefault="00EF57F5">
            <w:pPr>
              <w:pStyle w:val="ConsPlusNormal0"/>
            </w:pPr>
            <w:r>
              <w:t xml:space="preserve">Лекарственная терапия при остром лейкозе, 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7E6AE4E1" w14:textId="77777777">
        <w:tc>
          <w:tcPr>
            <w:tcW w:w="1134" w:type="dxa"/>
          </w:tcPr>
          <w:p w14:paraId="3C72D2A7" w14:textId="77777777" w:rsidR="00FB424C" w:rsidRDefault="00EF57F5">
            <w:pPr>
              <w:pStyle w:val="ConsPlusNormal0"/>
              <w:jc w:val="center"/>
            </w:pPr>
            <w:r>
              <w:t>st08.003</w:t>
            </w:r>
          </w:p>
        </w:tc>
        <w:tc>
          <w:tcPr>
            <w:tcW w:w="7937" w:type="dxa"/>
          </w:tcPr>
          <w:p w14:paraId="1C081DC6" w14:textId="77777777" w:rsidR="00FB424C" w:rsidRDefault="00EF57F5">
            <w:pPr>
              <w:pStyle w:val="ConsPlusNormal0"/>
            </w:pPr>
            <w:r>
              <w:t xml:space="preserve">Лекарственная терапия при других злокачественных новообразованиях лимфоидной и кроветворной тканей, 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68D2BF9" w14:textId="77777777">
        <w:tc>
          <w:tcPr>
            <w:tcW w:w="1134" w:type="dxa"/>
          </w:tcPr>
          <w:p w14:paraId="65DB9588" w14:textId="77777777" w:rsidR="00FB424C" w:rsidRDefault="00EF57F5">
            <w:pPr>
              <w:pStyle w:val="ConsPlusNormal0"/>
              <w:jc w:val="center"/>
            </w:pPr>
            <w:r>
              <w:t>st12.010</w:t>
            </w:r>
          </w:p>
        </w:tc>
        <w:tc>
          <w:tcPr>
            <w:tcW w:w="7937" w:type="dxa"/>
          </w:tcPr>
          <w:p w14:paraId="34045DBF" w14:textId="77777777" w:rsidR="00FB424C" w:rsidRDefault="00EF57F5">
            <w:pPr>
              <w:pStyle w:val="ConsPlusNormal0"/>
            </w:pPr>
            <w:r>
              <w:t>Респираторные инфекции верхних дыхательных путей с осложнениями, взрослые</w:t>
            </w:r>
          </w:p>
        </w:tc>
      </w:tr>
      <w:tr w:rsidR="00FB424C" w14:paraId="6CF1CA82" w14:textId="77777777">
        <w:tc>
          <w:tcPr>
            <w:tcW w:w="1134" w:type="dxa"/>
          </w:tcPr>
          <w:p w14:paraId="10DCC328" w14:textId="77777777" w:rsidR="00FB424C" w:rsidRDefault="00EF57F5">
            <w:pPr>
              <w:pStyle w:val="ConsPlusNormal0"/>
              <w:jc w:val="center"/>
            </w:pPr>
            <w:r>
              <w:t>st12.011</w:t>
            </w:r>
          </w:p>
        </w:tc>
        <w:tc>
          <w:tcPr>
            <w:tcW w:w="7937" w:type="dxa"/>
          </w:tcPr>
          <w:p w14:paraId="003784E4" w14:textId="77777777" w:rsidR="00FB424C" w:rsidRDefault="00EF57F5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</w:tr>
      <w:tr w:rsidR="00FB424C" w14:paraId="0CA49935" w14:textId="77777777">
        <w:tc>
          <w:tcPr>
            <w:tcW w:w="1134" w:type="dxa"/>
          </w:tcPr>
          <w:p w14:paraId="12F2D976" w14:textId="77777777" w:rsidR="00FB424C" w:rsidRDefault="00EF57F5">
            <w:pPr>
              <w:pStyle w:val="ConsPlusNormal0"/>
              <w:jc w:val="center"/>
            </w:pPr>
            <w:r>
              <w:t>st14.002</w:t>
            </w:r>
          </w:p>
        </w:tc>
        <w:tc>
          <w:tcPr>
            <w:tcW w:w="7937" w:type="dxa"/>
          </w:tcPr>
          <w:p w14:paraId="098D4BE0" w14:textId="77777777" w:rsidR="00FB424C" w:rsidRDefault="00EF57F5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</w:tr>
      <w:tr w:rsidR="00FB424C" w14:paraId="2D0968A6" w14:textId="77777777">
        <w:tc>
          <w:tcPr>
            <w:tcW w:w="1134" w:type="dxa"/>
          </w:tcPr>
          <w:p w14:paraId="21964F03" w14:textId="77777777" w:rsidR="00FB424C" w:rsidRDefault="00EF57F5">
            <w:pPr>
              <w:pStyle w:val="ConsPlusNormal0"/>
              <w:jc w:val="center"/>
            </w:pPr>
            <w:r>
              <w:t>st15.008</w:t>
            </w:r>
          </w:p>
        </w:tc>
        <w:tc>
          <w:tcPr>
            <w:tcW w:w="7937" w:type="dxa"/>
          </w:tcPr>
          <w:p w14:paraId="1E61E7E1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160F48E" w14:textId="77777777">
        <w:tc>
          <w:tcPr>
            <w:tcW w:w="1134" w:type="dxa"/>
          </w:tcPr>
          <w:p w14:paraId="5D006DD6" w14:textId="77777777" w:rsidR="00FB424C" w:rsidRDefault="00EF57F5">
            <w:pPr>
              <w:pStyle w:val="ConsPlusNormal0"/>
              <w:jc w:val="center"/>
            </w:pPr>
            <w:r>
              <w:t>st15.009</w:t>
            </w:r>
          </w:p>
        </w:tc>
        <w:tc>
          <w:tcPr>
            <w:tcW w:w="7937" w:type="dxa"/>
          </w:tcPr>
          <w:p w14:paraId="74829A28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8D99D64" w14:textId="77777777">
        <w:tc>
          <w:tcPr>
            <w:tcW w:w="1134" w:type="dxa"/>
          </w:tcPr>
          <w:p w14:paraId="0F92C787" w14:textId="77777777" w:rsidR="00FB424C" w:rsidRDefault="00EF57F5">
            <w:pPr>
              <w:pStyle w:val="ConsPlusNormal0"/>
              <w:jc w:val="center"/>
            </w:pPr>
            <w:r>
              <w:t>st16.005</w:t>
            </w:r>
          </w:p>
        </w:tc>
        <w:tc>
          <w:tcPr>
            <w:tcW w:w="7937" w:type="dxa"/>
          </w:tcPr>
          <w:p w14:paraId="0CFD34A7" w14:textId="77777777" w:rsidR="00FB424C" w:rsidRDefault="00EF57F5">
            <w:pPr>
              <w:pStyle w:val="ConsPlusNormal0"/>
            </w:pPr>
            <w:r>
              <w:t>Сотрясение головного мозга</w:t>
            </w:r>
          </w:p>
        </w:tc>
      </w:tr>
      <w:tr w:rsidR="00FB424C" w14:paraId="597E185E" w14:textId="77777777">
        <w:tc>
          <w:tcPr>
            <w:tcW w:w="1134" w:type="dxa"/>
          </w:tcPr>
          <w:p w14:paraId="7F780467" w14:textId="77777777" w:rsidR="00FB424C" w:rsidRDefault="00EF57F5">
            <w:pPr>
              <w:pStyle w:val="ConsPlusNormal0"/>
              <w:jc w:val="center"/>
            </w:pPr>
            <w:r>
              <w:t>st19.007</w:t>
            </w:r>
          </w:p>
        </w:tc>
        <w:tc>
          <w:tcPr>
            <w:tcW w:w="7937" w:type="dxa"/>
          </w:tcPr>
          <w:p w14:paraId="3A4DE605" w14:textId="77777777" w:rsidR="00FB424C" w:rsidRDefault="00EF57F5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2)</w:t>
            </w:r>
          </w:p>
        </w:tc>
      </w:tr>
      <w:tr w:rsidR="00FB424C" w14:paraId="13475885" w14:textId="77777777">
        <w:tc>
          <w:tcPr>
            <w:tcW w:w="1134" w:type="dxa"/>
          </w:tcPr>
          <w:p w14:paraId="5579C416" w14:textId="77777777" w:rsidR="00FB424C" w:rsidRDefault="00EF57F5">
            <w:pPr>
              <w:pStyle w:val="ConsPlusNormal0"/>
              <w:jc w:val="center"/>
            </w:pPr>
            <w:r>
              <w:t>st19.038</w:t>
            </w:r>
          </w:p>
        </w:tc>
        <w:tc>
          <w:tcPr>
            <w:tcW w:w="7937" w:type="dxa"/>
          </w:tcPr>
          <w:p w14:paraId="3B645616" w14:textId="77777777" w:rsidR="00FB424C" w:rsidRDefault="00EF57F5">
            <w:pPr>
              <w:pStyle w:val="ConsPlusNormal0"/>
            </w:pPr>
            <w:r>
              <w:t>Ус</w:t>
            </w:r>
            <w:r>
              <w:t>тановка, замена порт-системы (катетера) для лекарственной терапии злокачественных новообразований</w:t>
            </w:r>
          </w:p>
        </w:tc>
      </w:tr>
      <w:tr w:rsidR="00FB424C" w14:paraId="4F1C4824" w14:textId="77777777">
        <w:tc>
          <w:tcPr>
            <w:tcW w:w="1134" w:type="dxa"/>
          </w:tcPr>
          <w:p w14:paraId="331BA794" w14:textId="77777777" w:rsidR="00FB424C" w:rsidRDefault="00EF57F5">
            <w:pPr>
              <w:pStyle w:val="ConsPlusNormal0"/>
              <w:jc w:val="center"/>
            </w:pPr>
            <w:r>
              <w:t>st19.125</w:t>
            </w:r>
          </w:p>
        </w:tc>
        <w:tc>
          <w:tcPr>
            <w:tcW w:w="7937" w:type="dxa"/>
          </w:tcPr>
          <w:p w14:paraId="46F8BA9F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F5480BA" w14:textId="77777777">
        <w:tc>
          <w:tcPr>
            <w:tcW w:w="1134" w:type="dxa"/>
          </w:tcPr>
          <w:p w14:paraId="0B0879E1" w14:textId="77777777" w:rsidR="00FB424C" w:rsidRDefault="00EF57F5">
            <w:pPr>
              <w:pStyle w:val="ConsPlusNormal0"/>
              <w:jc w:val="center"/>
            </w:pPr>
            <w:r>
              <w:t>st19.126</w:t>
            </w:r>
          </w:p>
        </w:tc>
        <w:tc>
          <w:tcPr>
            <w:tcW w:w="7937" w:type="dxa"/>
          </w:tcPr>
          <w:p w14:paraId="5F385652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B81EFE4" w14:textId="77777777">
        <w:tc>
          <w:tcPr>
            <w:tcW w:w="1134" w:type="dxa"/>
          </w:tcPr>
          <w:p w14:paraId="37DB197E" w14:textId="77777777" w:rsidR="00FB424C" w:rsidRDefault="00EF57F5">
            <w:pPr>
              <w:pStyle w:val="ConsPlusNormal0"/>
              <w:jc w:val="center"/>
            </w:pPr>
            <w:r>
              <w:t>st19.127</w:t>
            </w:r>
          </w:p>
        </w:tc>
        <w:tc>
          <w:tcPr>
            <w:tcW w:w="7937" w:type="dxa"/>
          </w:tcPr>
          <w:p w14:paraId="6B6DB9E8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</w:t>
            </w:r>
            <w:r>
              <w:t xml:space="preserve">вень 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3F52AE8" w14:textId="77777777">
        <w:tc>
          <w:tcPr>
            <w:tcW w:w="1134" w:type="dxa"/>
          </w:tcPr>
          <w:p w14:paraId="72DCEC58" w14:textId="77777777" w:rsidR="00FB424C" w:rsidRDefault="00EF57F5">
            <w:pPr>
              <w:pStyle w:val="ConsPlusNormal0"/>
              <w:jc w:val="center"/>
            </w:pPr>
            <w:r>
              <w:t>st19.128</w:t>
            </w:r>
          </w:p>
        </w:tc>
        <w:tc>
          <w:tcPr>
            <w:tcW w:w="7937" w:type="dxa"/>
          </w:tcPr>
          <w:p w14:paraId="2063E92D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</w:t>
            </w:r>
            <w:r>
              <w:t xml:space="preserve">овообразованиях (кроме лимфоидной и кроветворной тканей), взрослые (уровень 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7B987C0F" w14:textId="77777777">
        <w:tc>
          <w:tcPr>
            <w:tcW w:w="1134" w:type="dxa"/>
          </w:tcPr>
          <w:p w14:paraId="5F7BCBAA" w14:textId="77777777" w:rsidR="00FB424C" w:rsidRDefault="00EF57F5">
            <w:pPr>
              <w:pStyle w:val="ConsPlusNormal0"/>
              <w:jc w:val="center"/>
            </w:pPr>
            <w:r>
              <w:t>st19.129</w:t>
            </w:r>
          </w:p>
        </w:tc>
        <w:tc>
          <w:tcPr>
            <w:tcW w:w="7937" w:type="dxa"/>
          </w:tcPr>
          <w:p w14:paraId="2B411A3E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AA8BC1E" w14:textId="77777777">
        <w:tc>
          <w:tcPr>
            <w:tcW w:w="1134" w:type="dxa"/>
          </w:tcPr>
          <w:p w14:paraId="23DC4CDA" w14:textId="77777777" w:rsidR="00FB424C" w:rsidRDefault="00EF57F5">
            <w:pPr>
              <w:pStyle w:val="ConsPlusNormal0"/>
              <w:jc w:val="center"/>
            </w:pPr>
            <w:r>
              <w:t>st19.130</w:t>
            </w:r>
          </w:p>
        </w:tc>
        <w:tc>
          <w:tcPr>
            <w:tcW w:w="7937" w:type="dxa"/>
          </w:tcPr>
          <w:p w14:paraId="557D1558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763A87C" w14:textId="77777777">
        <w:tc>
          <w:tcPr>
            <w:tcW w:w="1134" w:type="dxa"/>
          </w:tcPr>
          <w:p w14:paraId="76459AFE" w14:textId="77777777" w:rsidR="00FB424C" w:rsidRDefault="00EF57F5">
            <w:pPr>
              <w:pStyle w:val="ConsPlusNormal0"/>
              <w:jc w:val="center"/>
            </w:pPr>
            <w:r>
              <w:t>st19.131</w:t>
            </w:r>
          </w:p>
        </w:tc>
        <w:tc>
          <w:tcPr>
            <w:tcW w:w="7937" w:type="dxa"/>
          </w:tcPr>
          <w:p w14:paraId="67580924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2584A24" w14:textId="77777777">
        <w:tc>
          <w:tcPr>
            <w:tcW w:w="1134" w:type="dxa"/>
          </w:tcPr>
          <w:p w14:paraId="054360F0" w14:textId="77777777" w:rsidR="00FB424C" w:rsidRDefault="00EF57F5">
            <w:pPr>
              <w:pStyle w:val="ConsPlusNormal0"/>
              <w:jc w:val="center"/>
            </w:pPr>
            <w:r>
              <w:t>st19.132</w:t>
            </w:r>
          </w:p>
        </w:tc>
        <w:tc>
          <w:tcPr>
            <w:tcW w:w="7937" w:type="dxa"/>
          </w:tcPr>
          <w:p w14:paraId="04EA7A08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C5F2592" w14:textId="77777777">
        <w:tc>
          <w:tcPr>
            <w:tcW w:w="1134" w:type="dxa"/>
          </w:tcPr>
          <w:p w14:paraId="00211AA1" w14:textId="77777777" w:rsidR="00FB424C" w:rsidRDefault="00EF57F5">
            <w:pPr>
              <w:pStyle w:val="ConsPlusNormal0"/>
              <w:jc w:val="center"/>
            </w:pPr>
            <w:r>
              <w:t>st19.133</w:t>
            </w:r>
          </w:p>
        </w:tc>
        <w:tc>
          <w:tcPr>
            <w:tcW w:w="7937" w:type="dxa"/>
          </w:tcPr>
          <w:p w14:paraId="110733E9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29E96ED" w14:textId="77777777">
        <w:tc>
          <w:tcPr>
            <w:tcW w:w="1134" w:type="dxa"/>
          </w:tcPr>
          <w:p w14:paraId="49313586" w14:textId="77777777" w:rsidR="00FB424C" w:rsidRDefault="00EF57F5">
            <w:pPr>
              <w:pStyle w:val="ConsPlusNormal0"/>
              <w:jc w:val="center"/>
            </w:pPr>
            <w:r>
              <w:lastRenderedPageBreak/>
              <w:t>st19.134</w:t>
            </w:r>
          </w:p>
        </w:tc>
        <w:tc>
          <w:tcPr>
            <w:tcW w:w="7937" w:type="dxa"/>
          </w:tcPr>
          <w:p w14:paraId="7FDF3FC6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10)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965963F" w14:textId="77777777">
        <w:tc>
          <w:tcPr>
            <w:tcW w:w="1134" w:type="dxa"/>
          </w:tcPr>
          <w:p w14:paraId="0910CFA7" w14:textId="77777777" w:rsidR="00FB424C" w:rsidRDefault="00EF57F5">
            <w:pPr>
              <w:pStyle w:val="ConsPlusNormal0"/>
              <w:jc w:val="center"/>
            </w:pPr>
            <w:r>
              <w:t>st19.135</w:t>
            </w:r>
          </w:p>
        </w:tc>
        <w:tc>
          <w:tcPr>
            <w:tcW w:w="7937" w:type="dxa"/>
          </w:tcPr>
          <w:p w14:paraId="64FAED11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</w:t>
            </w:r>
            <w:r>
              <w:t xml:space="preserve">овень 11)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F18F58A" w14:textId="77777777">
        <w:tc>
          <w:tcPr>
            <w:tcW w:w="1134" w:type="dxa"/>
          </w:tcPr>
          <w:p w14:paraId="1941A609" w14:textId="77777777" w:rsidR="00FB424C" w:rsidRDefault="00EF57F5">
            <w:pPr>
              <w:pStyle w:val="ConsPlusNormal0"/>
              <w:jc w:val="center"/>
            </w:pPr>
            <w:r>
              <w:t>st19.136</w:t>
            </w:r>
          </w:p>
        </w:tc>
        <w:tc>
          <w:tcPr>
            <w:tcW w:w="7937" w:type="dxa"/>
          </w:tcPr>
          <w:p w14:paraId="068B7520" w14:textId="77777777" w:rsidR="00FB424C" w:rsidRDefault="00EF57F5">
            <w:pPr>
              <w:pStyle w:val="ConsPlusNormal0"/>
            </w:pPr>
            <w:r>
              <w:t>Лекарственная терапия при злокачественных</w:t>
            </w:r>
            <w:r>
              <w:t xml:space="preserve"> новообразованиях (кроме лимфоидной и кроветворной тканей), взрослые (уровень 12)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6245F85" w14:textId="77777777">
        <w:tc>
          <w:tcPr>
            <w:tcW w:w="1134" w:type="dxa"/>
          </w:tcPr>
          <w:p w14:paraId="6B90695A" w14:textId="77777777" w:rsidR="00FB424C" w:rsidRDefault="00EF57F5">
            <w:pPr>
              <w:pStyle w:val="ConsPlusNormal0"/>
              <w:jc w:val="center"/>
            </w:pPr>
            <w:r>
              <w:t>st19.137</w:t>
            </w:r>
          </w:p>
        </w:tc>
        <w:tc>
          <w:tcPr>
            <w:tcW w:w="7937" w:type="dxa"/>
          </w:tcPr>
          <w:p w14:paraId="1E2680B5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06D5516" w14:textId="77777777">
        <w:tc>
          <w:tcPr>
            <w:tcW w:w="1134" w:type="dxa"/>
          </w:tcPr>
          <w:p w14:paraId="7C713AE5" w14:textId="77777777" w:rsidR="00FB424C" w:rsidRDefault="00EF57F5">
            <w:pPr>
              <w:pStyle w:val="ConsPlusNormal0"/>
              <w:jc w:val="center"/>
            </w:pPr>
            <w:r>
              <w:t>st19.138</w:t>
            </w:r>
          </w:p>
        </w:tc>
        <w:tc>
          <w:tcPr>
            <w:tcW w:w="7937" w:type="dxa"/>
          </w:tcPr>
          <w:p w14:paraId="1EED4B45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73D828B" w14:textId="77777777">
        <w:tc>
          <w:tcPr>
            <w:tcW w:w="1134" w:type="dxa"/>
          </w:tcPr>
          <w:p w14:paraId="4D65D740" w14:textId="77777777" w:rsidR="00FB424C" w:rsidRDefault="00EF57F5">
            <w:pPr>
              <w:pStyle w:val="ConsPlusNormal0"/>
              <w:jc w:val="center"/>
            </w:pPr>
            <w:r>
              <w:t>st19.139</w:t>
            </w:r>
          </w:p>
        </w:tc>
        <w:tc>
          <w:tcPr>
            <w:tcW w:w="7937" w:type="dxa"/>
          </w:tcPr>
          <w:p w14:paraId="56FF9D2C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</w:t>
            </w:r>
            <w:r>
              <w:t xml:space="preserve">ровень 15)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5F2BE9C" w14:textId="77777777">
        <w:tc>
          <w:tcPr>
            <w:tcW w:w="1134" w:type="dxa"/>
          </w:tcPr>
          <w:p w14:paraId="7DC5D500" w14:textId="77777777" w:rsidR="00FB424C" w:rsidRDefault="00EF57F5">
            <w:pPr>
              <w:pStyle w:val="ConsPlusNormal0"/>
              <w:jc w:val="center"/>
            </w:pPr>
            <w:r>
              <w:t>st19.140</w:t>
            </w:r>
          </w:p>
        </w:tc>
        <w:tc>
          <w:tcPr>
            <w:tcW w:w="7937" w:type="dxa"/>
          </w:tcPr>
          <w:p w14:paraId="29895E48" w14:textId="77777777" w:rsidR="00FB424C" w:rsidRDefault="00EF57F5">
            <w:pPr>
              <w:pStyle w:val="ConsPlusNormal0"/>
            </w:pPr>
            <w:r>
              <w:t>Лекарственная терапия при злокачественны</w:t>
            </w:r>
            <w:r>
              <w:t xml:space="preserve">х новообразованиях (кроме лимфоидной и кроветворной тканей), взрослые (уровень 16)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D97C6C2" w14:textId="77777777">
        <w:tc>
          <w:tcPr>
            <w:tcW w:w="1134" w:type="dxa"/>
          </w:tcPr>
          <w:p w14:paraId="1C8720F8" w14:textId="77777777" w:rsidR="00FB424C" w:rsidRDefault="00EF57F5">
            <w:pPr>
              <w:pStyle w:val="ConsPlusNormal0"/>
              <w:jc w:val="center"/>
            </w:pPr>
            <w:r>
              <w:t>st19.141</w:t>
            </w:r>
          </w:p>
        </w:tc>
        <w:tc>
          <w:tcPr>
            <w:tcW w:w="7937" w:type="dxa"/>
          </w:tcPr>
          <w:p w14:paraId="070889B6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5D3BA9E" w14:textId="77777777">
        <w:tc>
          <w:tcPr>
            <w:tcW w:w="1134" w:type="dxa"/>
          </w:tcPr>
          <w:p w14:paraId="72B0F0CB" w14:textId="77777777" w:rsidR="00FB424C" w:rsidRDefault="00EF57F5">
            <w:pPr>
              <w:pStyle w:val="ConsPlusNormal0"/>
              <w:jc w:val="center"/>
            </w:pPr>
            <w:r>
              <w:t>st19.142</w:t>
            </w:r>
          </w:p>
        </w:tc>
        <w:tc>
          <w:tcPr>
            <w:tcW w:w="7937" w:type="dxa"/>
          </w:tcPr>
          <w:p w14:paraId="09128061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13B1D7F" w14:textId="77777777">
        <w:tc>
          <w:tcPr>
            <w:tcW w:w="1134" w:type="dxa"/>
          </w:tcPr>
          <w:p w14:paraId="46AB0DC6" w14:textId="77777777" w:rsidR="00FB424C" w:rsidRDefault="00EF57F5">
            <w:pPr>
              <w:pStyle w:val="ConsPlusNormal0"/>
              <w:jc w:val="center"/>
            </w:pPr>
            <w:r>
              <w:t>st19.143</w:t>
            </w:r>
          </w:p>
        </w:tc>
        <w:tc>
          <w:tcPr>
            <w:tcW w:w="7937" w:type="dxa"/>
          </w:tcPr>
          <w:p w14:paraId="2B3C3E9F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FA321CB" w14:textId="77777777">
        <w:tc>
          <w:tcPr>
            <w:tcW w:w="1134" w:type="dxa"/>
          </w:tcPr>
          <w:p w14:paraId="13E772C5" w14:textId="77777777" w:rsidR="00FB424C" w:rsidRDefault="00EF57F5">
            <w:pPr>
              <w:pStyle w:val="ConsPlusNormal0"/>
              <w:jc w:val="center"/>
            </w:pPr>
            <w:r>
              <w:t>st19.082</w:t>
            </w:r>
          </w:p>
        </w:tc>
        <w:tc>
          <w:tcPr>
            <w:tcW w:w="7937" w:type="dxa"/>
          </w:tcPr>
          <w:p w14:paraId="312ABD0B" w14:textId="77777777" w:rsidR="00FB424C" w:rsidRDefault="00EF57F5">
            <w:pPr>
              <w:pStyle w:val="ConsPlusNormal0"/>
            </w:pPr>
            <w:r>
              <w:t>Лучевая терапия (уровень 8)</w:t>
            </w:r>
          </w:p>
        </w:tc>
      </w:tr>
      <w:tr w:rsidR="00FB424C" w14:paraId="56A0C4B8" w14:textId="77777777">
        <w:tc>
          <w:tcPr>
            <w:tcW w:w="1134" w:type="dxa"/>
          </w:tcPr>
          <w:p w14:paraId="40543792" w14:textId="77777777" w:rsidR="00FB424C" w:rsidRDefault="00EF57F5">
            <w:pPr>
              <w:pStyle w:val="ConsPlusNormal0"/>
              <w:jc w:val="center"/>
            </w:pPr>
            <w:r>
              <w:t>st19.090</w:t>
            </w:r>
          </w:p>
        </w:tc>
        <w:tc>
          <w:tcPr>
            <w:tcW w:w="7937" w:type="dxa"/>
          </w:tcPr>
          <w:p w14:paraId="79E4B92C" w14:textId="77777777" w:rsidR="00FB424C" w:rsidRDefault="00EF57F5">
            <w:pPr>
              <w:pStyle w:val="ConsPlusNormal0"/>
            </w:pPr>
            <w:r>
              <w:t>ЗНО лимфоидной и кроветворной тканей без специального противоопухолевого лечения (уровень 1)</w:t>
            </w:r>
          </w:p>
        </w:tc>
      </w:tr>
      <w:tr w:rsidR="00FB424C" w14:paraId="6E0C2A8E" w14:textId="77777777">
        <w:tc>
          <w:tcPr>
            <w:tcW w:w="1134" w:type="dxa"/>
          </w:tcPr>
          <w:p w14:paraId="70A7AADF" w14:textId="77777777" w:rsidR="00FB424C" w:rsidRDefault="00EF57F5">
            <w:pPr>
              <w:pStyle w:val="ConsPlusNormal0"/>
              <w:jc w:val="center"/>
            </w:pPr>
            <w:r>
              <w:t>st19.094</w:t>
            </w:r>
          </w:p>
        </w:tc>
        <w:tc>
          <w:tcPr>
            <w:tcW w:w="7937" w:type="dxa"/>
          </w:tcPr>
          <w:p w14:paraId="6B5319A8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</w:tr>
      <w:tr w:rsidR="00FB424C" w14:paraId="53B3B075" w14:textId="77777777">
        <w:tc>
          <w:tcPr>
            <w:tcW w:w="1134" w:type="dxa"/>
          </w:tcPr>
          <w:p w14:paraId="63C97269" w14:textId="77777777" w:rsidR="00FB424C" w:rsidRDefault="00EF57F5">
            <w:pPr>
              <w:pStyle w:val="ConsPlusNormal0"/>
              <w:jc w:val="center"/>
            </w:pPr>
            <w:r>
              <w:t>st19.097</w:t>
            </w:r>
          </w:p>
        </w:tc>
        <w:tc>
          <w:tcPr>
            <w:tcW w:w="7937" w:type="dxa"/>
          </w:tcPr>
          <w:p w14:paraId="4237047B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</w:t>
            </w:r>
            <w:r>
              <w:t xml:space="preserve"> применением отдельных препаратов (по перечню), взрослые (уровень 1)</w:t>
            </w:r>
          </w:p>
        </w:tc>
      </w:tr>
      <w:tr w:rsidR="00FB424C" w14:paraId="7B6C2992" w14:textId="77777777">
        <w:tc>
          <w:tcPr>
            <w:tcW w:w="1134" w:type="dxa"/>
          </w:tcPr>
          <w:p w14:paraId="2F85672D" w14:textId="77777777" w:rsidR="00FB424C" w:rsidRDefault="00EF57F5">
            <w:pPr>
              <w:pStyle w:val="ConsPlusNormal0"/>
              <w:jc w:val="center"/>
            </w:pPr>
            <w:r>
              <w:t>st19.100</w:t>
            </w:r>
          </w:p>
        </w:tc>
        <w:tc>
          <w:tcPr>
            <w:tcW w:w="7937" w:type="dxa"/>
          </w:tcPr>
          <w:p w14:paraId="2BD3E7B1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</w:tr>
      <w:tr w:rsidR="00FB424C" w14:paraId="33243848" w14:textId="77777777">
        <w:tc>
          <w:tcPr>
            <w:tcW w:w="1134" w:type="dxa"/>
          </w:tcPr>
          <w:p w14:paraId="7F83AFAF" w14:textId="77777777" w:rsidR="00FB424C" w:rsidRDefault="00EF57F5">
            <w:pPr>
              <w:pStyle w:val="ConsPlusNormal0"/>
              <w:jc w:val="center"/>
            </w:pPr>
            <w:r>
              <w:t>st20.005</w:t>
            </w:r>
          </w:p>
        </w:tc>
        <w:tc>
          <w:tcPr>
            <w:tcW w:w="7937" w:type="dxa"/>
          </w:tcPr>
          <w:p w14:paraId="79F7D145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</w:tr>
      <w:tr w:rsidR="00FB424C" w14:paraId="0AABC266" w14:textId="77777777">
        <w:tc>
          <w:tcPr>
            <w:tcW w:w="1134" w:type="dxa"/>
          </w:tcPr>
          <w:p w14:paraId="0F8FF182" w14:textId="77777777" w:rsidR="00FB424C" w:rsidRDefault="00EF57F5">
            <w:pPr>
              <w:pStyle w:val="ConsPlusNormal0"/>
              <w:jc w:val="center"/>
            </w:pPr>
            <w:r>
              <w:t>st20.006</w:t>
            </w:r>
          </w:p>
        </w:tc>
        <w:tc>
          <w:tcPr>
            <w:tcW w:w="7937" w:type="dxa"/>
          </w:tcPr>
          <w:p w14:paraId="2030C96B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</w:tr>
      <w:tr w:rsidR="00FB424C" w14:paraId="711CED40" w14:textId="77777777">
        <w:tc>
          <w:tcPr>
            <w:tcW w:w="1134" w:type="dxa"/>
          </w:tcPr>
          <w:p w14:paraId="7A4D8331" w14:textId="77777777" w:rsidR="00FB424C" w:rsidRDefault="00EF57F5">
            <w:pPr>
              <w:pStyle w:val="ConsPlusNormal0"/>
              <w:jc w:val="center"/>
            </w:pPr>
            <w:r>
              <w:t>st20.010</w:t>
            </w:r>
          </w:p>
        </w:tc>
        <w:tc>
          <w:tcPr>
            <w:tcW w:w="7937" w:type="dxa"/>
          </w:tcPr>
          <w:p w14:paraId="0AAEDB3A" w14:textId="77777777" w:rsidR="00FB424C" w:rsidRDefault="00EF57F5">
            <w:pPr>
              <w:pStyle w:val="ConsPlusNormal0"/>
            </w:pPr>
            <w:r>
              <w:t>Замена речевого процессора</w:t>
            </w:r>
          </w:p>
        </w:tc>
      </w:tr>
      <w:tr w:rsidR="00FB424C" w14:paraId="6162CC1E" w14:textId="77777777">
        <w:tc>
          <w:tcPr>
            <w:tcW w:w="1134" w:type="dxa"/>
          </w:tcPr>
          <w:p w14:paraId="7DC69E64" w14:textId="77777777" w:rsidR="00FB424C" w:rsidRDefault="00EF57F5">
            <w:pPr>
              <w:pStyle w:val="ConsPlusNormal0"/>
              <w:jc w:val="center"/>
            </w:pPr>
            <w:r>
              <w:t>st21.001</w:t>
            </w:r>
          </w:p>
        </w:tc>
        <w:tc>
          <w:tcPr>
            <w:tcW w:w="7937" w:type="dxa"/>
          </w:tcPr>
          <w:p w14:paraId="47B76321" w14:textId="77777777" w:rsidR="00FB424C" w:rsidRDefault="00EF57F5">
            <w:pPr>
              <w:pStyle w:val="ConsPlusNormal0"/>
            </w:pPr>
            <w:r>
              <w:t>Операции на орган</w:t>
            </w:r>
            <w:r>
              <w:t>е зрения (уровень 1)</w:t>
            </w:r>
          </w:p>
        </w:tc>
      </w:tr>
      <w:tr w:rsidR="00FB424C" w14:paraId="030382E3" w14:textId="77777777">
        <w:tc>
          <w:tcPr>
            <w:tcW w:w="1134" w:type="dxa"/>
          </w:tcPr>
          <w:p w14:paraId="263D80A7" w14:textId="77777777" w:rsidR="00FB424C" w:rsidRDefault="00EF57F5">
            <w:pPr>
              <w:pStyle w:val="ConsPlusNormal0"/>
              <w:jc w:val="center"/>
            </w:pPr>
            <w:r>
              <w:t>st21.002</w:t>
            </w:r>
          </w:p>
        </w:tc>
        <w:tc>
          <w:tcPr>
            <w:tcW w:w="7937" w:type="dxa"/>
          </w:tcPr>
          <w:p w14:paraId="207D53C5" w14:textId="77777777" w:rsidR="00FB424C" w:rsidRDefault="00EF57F5">
            <w:pPr>
              <w:pStyle w:val="ConsPlusNormal0"/>
            </w:pPr>
            <w:r>
              <w:t>Операции на органе зрения (уровень 2)</w:t>
            </w:r>
          </w:p>
        </w:tc>
      </w:tr>
      <w:tr w:rsidR="00FB424C" w14:paraId="32F5791B" w14:textId="77777777">
        <w:tc>
          <w:tcPr>
            <w:tcW w:w="1134" w:type="dxa"/>
          </w:tcPr>
          <w:p w14:paraId="38C0FB88" w14:textId="77777777" w:rsidR="00FB424C" w:rsidRDefault="00EF57F5">
            <w:pPr>
              <w:pStyle w:val="ConsPlusNormal0"/>
              <w:jc w:val="center"/>
            </w:pPr>
            <w:r>
              <w:t>st21.003</w:t>
            </w:r>
          </w:p>
        </w:tc>
        <w:tc>
          <w:tcPr>
            <w:tcW w:w="7937" w:type="dxa"/>
          </w:tcPr>
          <w:p w14:paraId="5E7E6BAB" w14:textId="77777777" w:rsidR="00FB424C" w:rsidRDefault="00EF57F5">
            <w:pPr>
              <w:pStyle w:val="ConsPlusNormal0"/>
            </w:pPr>
            <w:r>
              <w:t>Операции на органе зрения (уровень 3)</w:t>
            </w:r>
          </w:p>
        </w:tc>
      </w:tr>
      <w:tr w:rsidR="00FB424C" w14:paraId="641C8F64" w14:textId="77777777">
        <w:tc>
          <w:tcPr>
            <w:tcW w:w="1134" w:type="dxa"/>
          </w:tcPr>
          <w:p w14:paraId="0E33CF90" w14:textId="77777777" w:rsidR="00FB424C" w:rsidRDefault="00EF57F5">
            <w:pPr>
              <w:pStyle w:val="ConsPlusNormal0"/>
              <w:jc w:val="center"/>
            </w:pPr>
            <w:r>
              <w:lastRenderedPageBreak/>
              <w:t>st21.004</w:t>
            </w:r>
          </w:p>
        </w:tc>
        <w:tc>
          <w:tcPr>
            <w:tcW w:w="7937" w:type="dxa"/>
          </w:tcPr>
          <w:p w14:paraId="74AE771D" w14:textId="77777777" w:rsidR="00FB424C" w:rsidRDefault="00EF57F5">
            <w:pPr>
              <w:pStyle w:val="ConsPlusNormal0"/>
            </w:pPr>
            <w:r>
              <w:t>Операции на органе зрения (уровень 4)</w:t>
            </w:r>
          </w:p>
        </w:tc>
      </w:tr>
      <w:tr w:rsidR="00FB424C" w14:paraId="6DEB046B" w14:textId="77777777">
        <w:tc>
          <w:tcPr>
            <w:tcW w:w="1134" w:type="dxa"/>
          </w:tcPr>
          <w:p w14:paraId="36B5D2E9" w14:textId="77777777" w:rsidR="00FB424C" w:rsidRDefault="00EF57F5">
            <w:pPr>
              <w:pStyle w:val="ConsPlusNormal0"/>
              <w:jc w:val="center"/>
            </w:pPr>
            <w:r>
              <w:t>st21.005</w:t>
            </w:r>
          </w:p>
        </w:tc>
        <w:tc>
          <w:tcPr>
            <w:tcW w:w="7937" w:type="dxa"/>
          </w:tcPr>
          <w:p w14:paraId="7868F77A" w14:textId="77777777" w:rsidR="00FB424C" w:rsidRDefault="00EF57F5">
            <w:pPr>
              <w:pStyle w:val="ConsPlusNormal0"/>
            </w:pPr>
            <w:r>
              <w:t>Операции на органе зрения (уровень 5)</w:t>
            </w:r>
          </w:p>
        </w:tc>
      </w:tr>
      <w:tr w:rsidR="00FB424C" w14:paraId="5BD4097C" w14:textId="77777777">
        <w:tc>
          <w:tcPr>
            <w:tcW w:w="1134" w:type="dxa"/>
          </w:tcPr>
          <w:p w14:paraId="6C157BDF" w14:textId="77777777" w:rsidR="00FB424C" w:rsidRDefault="00EF57F5">
            <w:pPr>
              <w:pStyle w:val="ConsPlusNormal0"/>
              <w:jc w:val="center"/>
            </w:pPr>
            <w:r>
              <w:t>st21.006</w:t>
            </w:r>
          </w:p>
        </w:tc>
        <w:tc>
          <w:tcPr>
            <w:tcW w:w="7937" w:type="dxa"/>
          </w:tcPr>
          <w:p w14:paraId="0F3E15B9" w14:textId="77777777" w:rsidR="00FB424C" w:rsidRDefault="00EF57F5">
            <w:pPr>
              <w:pStyle w:val="ConsPlusNormal0"/>
            </w:pPr>
            <w:r>
              <w:t>Операции на органе зрения (уровень 6)</w:t>
            </w:r>
          </w:p>
        </w:tc>
      </w:tr>
      <w:tr w:rsidR="00FB424C" w14:paraId="0E8DACBE" w14:textId="77777777">
        <w:tc>
          <w:tcPr>
            <w:tcW w:w="1134" w:type="dxa"/>
          </w:tcPr>
          <w:p w14:paraId="707CCB7C" w14:textId="77777777" w:rsidR="00FB424C" w:rsidRDefault="00EF57F5">
            <w:pPr>
              <w:pStyle w:val="ConsPlusNormal0"/>
              <w:jc w:val="center"/>
            </w:pPr>
            <w:r>
              <w:t>st21.009</w:t>
            </w:r>
          </w:p>
        </w:tc>
        <w:tc>
          <w:tcPr>
            <w:tcW w:w="7937" w:type="dxa"/>
          </w:tcPr>
          <w:p w14:paraId="7E975465" w14:textId="77777777" w:rsidR="00FB424C" w:rsidRDefault="00EF57F5">
            <w:pPr>
              <w:pStyle w:val="ConsPlusNormal0"/>
            </w:pPr>
            <w:r>
              <w:t>Операции на органе зрения (</w:t>
            </w:r>
            <w:proofErr w:type="spellStart"/>
            <w:r>
              <w:t>факоэмульсификация</w:t>
            </w:r>
            <w:proofErr w:type="spellEnd"/>
            <w:r>
              <w:t xml:space="preserve"> с имплантацией ИОЛ)</w:t>
            </w:r>
          </w:p>
        </w:tc>
      </w:tr>
      <w:tr w:rsidR="00FB424C" w14:paraId="039A3FC9" w14:textId="77777777">
        <w:tc>
          <w:tcPr>
            <w:tcW w:w="1134" w:type="dxa"/>
          </w:tcPr>
          <w:p w14:paraId="6C28A6D9" w14:textId="77777777" w:rsidR="00FB424C" w:rsidRDefault="00EF57F5">
            <w:pPr>
              <w:pStyle w:val="ConsPlusNormal0"/>
              <w:jc w:val="center"/>
            </w:pPr>
            <w:r>
              <w:t>st25.004</w:t>
            </w:r>
          </w:p>
        </w:tc>
        <w:tc>
          <w:tcPr>
            <w:tcW w:w="7937" w:type="dxa"/>
          </w:tcPr>
          <w:p w14:paraId="6E95CB04" w14:textId="77777777" w:rsidR="00FB424C" w:rsidRDefault="00EF57F5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</w:tr>
      <w:tr w:rsidR="00FB424C" w14:paraId="173A9D75" w14:textId="77777777">
        <w:tc>
          <w:tcPr>
            <w:tcW w:w="1134" w:type="dxa"/>
          </w:tcPr>
          <w:p w14:paraId="4F8DA1B7" w14:textId="77777777" w:rsidR="00FB424C" w:rsidRDefault="00EF57F5">
            <w:pPr>
              <w:pStyle w:val="ConsPlusNormal0"/>
              <w:jc w:val="center"/>
            </w:pPr>
            <w:r>
              <w:t>st27.012</w:t>
            </w:r>
          </w:p>
        </w:tc>
        <w:tc>
          <w:tcPr>
            <w:tcW w:w="7937" w:type="dxa"/>
          </w:tcPr>
          <w:p w14:paraId="0781BCF4" w14:textId="77777777" w:rsidR="00FB424C" w:rsidRDefault="00EF57F5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</w:tr>
      <w:tr w:rsidR="00FB424C" w14:paraId="06B34048" w14:textId="77777777">
        <w:tc>
          <w:tcPr>
            <w:tcW w:w="1134" w:type="dxa"/>
          </w:tcPr>
          <w:p w14:paraId="3EB7498D" w14:textId="77777777" w:rsidR="00FB424C" w:rsidRDefault="00EF57F5">
            <w:pPr>
              <w:pStyle w:val="ConsPlusNormal0"/>
              <w:jc w:val="center"/>
            </w:pPr>
            <w:r>
              <w:t>st30.006</w:t>
            </w:r>
          </w:p>
        </w:tc>
        <w:tc>
          <w:tcPr>
            <w:tcW w:w="7937" w:type="dxa"/>
          </w:tcPr>
          <w:p w14:paraId="188D7AF8" w14:textId="77777777" w:rsidR="00FB424C" w:rsidRDefault="00EF57F5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</w:tr>
      <w:tr w:rsidR="00FB424C" w14:paraId="61A716AB" w14:textId="77777777">
        <w:tc>
          <w:tcPr>
            <w:tcW w:w="1134" w:type="dxa"/>
          </w:tcPr>
          <w:p w14:paraId="25B5C8E0" w14:textId="77777777" w:rsidR="00FB424C" w:rsidRDefault="00EF57F5">
            <w:pPr>
              <w:pStyle w:val="ConsPlusNormal0"/>
              <w:jc w:val="center"/>
            </w:pPr>
            <w:r>
              <w:t>st30.010</w:t>
            </w:r>
          </w:p>
        </w:tc>
        <w:tc>
          <w:tcPr>
            <w:tcW w:w="7937" w:type="dxa"/>
          </w:tcPr>
          <w:p w14:paraId="49E7EE20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1)</w:t>
            </w:r>
          </w:p>
        </w:tc>
      </w:tr>
      <w:tr w:rsidR="00FB424C" w14:paraId="2FE6AFF3" w14:textId="77777777">
        <w:tc>
          <w:tcPr>
            <w:tcW w:w="1134" w:type="dxa"/>
          </w:tcPr>
          <w:p w14:paraId="621D7E2D" w14:textId="77777777" w:rsidR="00FB424C" w:rsidRDefault="00EF57F5">
            <w:pPr>
              <w:pStyle w:val="ConsPlusNormal0"/>
              <w:jc w:val="center"/>
            </w:pPr>
            <w:r>
              <w:t>st30.011</w:t>
            </w:r>
          </w:p>
        </w:tc>
        <w:tc>
          <w:tcPr>
            <w:tcW w:w="7937" w:type="dxa"/>
          </w:tcPr>
          <w:p w14:paraId="207E7F4F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</w:tr>
      <w:tr w:rsidR="00FB424C" w14:paraId="4F185CFB" w14:textId="77777777">
        <w:tc>
          <w:tcPr>
            <w:tcW w:w="1134" w:type="dxa"/>
          </w:tcPr>
          <w:p w14:paraId="3FF8C43C" w14:textId="77777777" w:rsidR="00FB424C" w:rsidRDefault="00EF57F5">
            <w:pPr>
              <w:pStyle w:val="ConsPlusNormal0"/>
              <w:jc w:val="center"/>
            </w:pPr>
            <w:r>
              <w:t>st30.012</w:t>
            </w:r>
          </w:p>
        </w:tc>
        <w:tc>
          <w:tcPr>
            <w:tcW w:w="7937" w:type="dxa"/>
          </w:tcPr>
          <w:p w14:paraId="458D0C29" w14:textId="77777777" w:rsidR="00FB424C" w:rsidRDefault="00EF57F5">
            <w:pPr>
              <w:pStyle w:val="ConsPlusNormal0"/>
            </w:pPr>
            <w:r>
              <w:t>Операции на почке и мочевыделите</w:t>
            </w:r>
            <w:r>
              <w:t>льной системе, взрослые (уровень 3)</w:t>
            </w:r>
          </w:p>
        </w:tc>
      </w:tr>
      <w:tr w:rsidR="00FB424C" w14:paraId="646F476E" w14:textId="77777777">
        <w:tc>
          <w:tcPr>
            <w:tcW w:w="1134" w:type="dxa"/>
          </w:tcPr>
          <w:p w14:paraId="74B3EC16" w14:textId="77777777" w:rsidR="00FB424C" w:rsidRDefault="00EF57F5">
            <w:pPr>
              <w:pStyle w:val="ConsPlusNormal0"/>
              <w:jc w:val="center"/>
            </w:pPr>
            <w:r>
              <w:t>st30.014</w:t>
            </w:r>
          </w:p>
        </w:tc>
        <w:tc>
          <w:tcPr>
            <w:tcW w:w="7937" w:type="dxa"/>
          </w:tcPr>
          <w:p w14:paraId="3574FF34" w14:textId="77777777" w:rsidR="00FB424C" w:rsidRDefault="00EF57F5">
            <w:pPr>
              <w:pStyle w:val="ConsPlusNormal0"/>
            </w:pPr>
            <w:r>
              <w:t>Операции на почке и мочевыделительной системе, взрослые (уровень 5)</w:t>
            </w:r>
          </w:p>
        </w:tc>
      </w:tr>
      <w:tr w:rsidR="00FB424C" w14:paraId="12537972" w14:textId="77777777">
        <w:tc>
          <w:tcPr>
            <w:tcW w:w="1134" w:type="dxa"/>
          </w:tcPr>
          <w:p w14:paraId="1C142320" w14:textId="77777777" w:rsidR="00FB424C" w:rsidRDefault="00EF57F5">
            <w:pPr>
              <w:pStyle w:val="ConsPlusNormal0"/>
              <w:jc w:val="center"/>
            </w:pPr>
            <w:r>
              <w:t>st31.017</w:t>
            </w:r>
          </w:p>
        </w:tc>
        <w:tc>
          <w:tcPr>
            <w:tcW w:w="7937" w:type="dxa"/>
          </w:tcPr>
          <w:p w14:paraId="4B944623" w14:textId="77777777" w:rsidR="00FB424C" w:rsidRDefault="00EF57F5">
            <w:pPr>
              <w:pStyle w:val="ConsPlusNormal0"/>
            </w:pPr>
            <w:r>
              <w:t xml:space="preserve">Доброкачественные новообразования, новообразования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situ</w:t>
            </w:r>
            <w:proofErr w:type="spellEnd"/>
            <w:r>
              <w:t xml:space="preserve"> кожи, жировой ткани и другие болезни кожи</w:t>
            </w:r>
          </w:p>
        </w:tc>
      </w:tr>
      <w:tr w:rsidR="00FB424C" w14:paraId="40CCF8E4" w14:textId="77777777">
        <w:tc>
          <w:tcPr>
            <w:tcW w:w="1134" w:type="dxa"/>
          </w:tcPr>
          <w:p w14:paraId="2766BDE4" w14:textId="77777777" w:rsidR="00FB424C" w:rsidRDefault="00EF57F5">
            <w:pPr>
              <w:pStyle w:val="ConsPlusNormal0"/>
              <w:jc w:val="center"/>
            </w:pPr>
            <w:r>
              <w:t>st32.002</w:t>
            </w:r>
          </w:p>
        </w:tc>
        <w:tc>
          <w:tcPr>
            <w:tcW w:w="7937" w:type="dxa"/>
          </w:tcPr>
          <w:p w14:paraId="2B8FA580" w14:textId="77777777" w:rsidR="00FB424C" w:rsidRDefault="00EF57F5">
            <w:pPr>
              <w:pStyle w:val="ConsPlusNormal0"/>
            </w:pPr>
            <w:r>
              <w:t>Операции на желчном пузыре и желчевыводящих путях (уровень 2)</w:t>
            </w:r>
          </w:p>
        </w:tc>
      </w:tr>
      <w:tr w:rsidR="00FB424C" w14:paraId="3FE53115" w14:textId="77777777">
        <w:tc>
          <w:tcPr>
            <w:tcW w:w="1134" w:type="dxa"/>
          </w:tcPr>
          <w:p w14:paraId="1275110E" w14:textId="77777777" w:rsidR="00FB424C" w:rsidRDefault="00EF57F5">
            <w:pPr>
              <w:pStyle w:val="ConsPlusNormal0"/>
              <w:jc w:val="center"/>
            </w:pPr>
            <w:r>
              <w:t>st32.012</w:t>
            </w:r>
          </w:p>
        </w:tc>
        <w:tc>
          <w:tcPr>
            <w:tcW w:w="7937" w:type="dxa"/>
          </w:tcPr>
          <w:p w14:paraId="301C11D7" w14:textId="77777777" w:rsidR="00FB424C" w:rsidRDefault="00EF57F5">
            <w:pPr>
              <w:pStyle w:val="ConsPlusNormal0"/>
            </w:pPr>
            <w:r>
              <w:t>Аппендэктомия, взрослые (уровень 2)</w:t>
            </w:r>
          </w:p>
        </w:tc>
      </w:tr>
      <w:tr w:rsidR="00FB424C" w14:paraId="062490D2" w14:textId="77777777">
        <w:tc>
          <w:tcPr>
            <w:tcW w:w="1134" w:type="dxa"/>
          </w:tcPr>
          <w:p w14:paraId="5698D383" w14:textId="77777777" w:rsidR="00FB424C" w:rsidRDefault="00EF57F5">
            <w:pPr>
              <w:pStyle w:val="ConsPlusNormal0"/>
              <w:jc w:val="center"/>
            </w:pPr>
            <w:r>
              <w:t>st32.016</w:t>
            </w:r>
          </w:p>
        </w:tc>
        <w:tc>
          <w:tcPr>
            <w:tcW w:w="7937" w:type="dxa"/>
          </w:tcPr>
          <w:p w14:paraId="3FF71D1C" w14:textId="77777777" w:rsidR="00FB424C" w:rsidRDefault="00EF57F5">
            <w:pPr>
              <w:pStyle w:val="ConsPlusNormal0"/>
            </w:pPr>
            <w:r>
              <w:t>Другие операции на органах брюшной полости (уровень 1)</w:t>
            </w:r>
          </w:p>
        </w:tc>
      </w:tr>
      <w:tr w:rsidR="00FB424C" w14:paraId="4615F14E" w14:textId="77777777">
        <w:tc>
          <w:tcPr>
            <w:tcW w:w="1134" w:type="dxa"/>
          </w:tcPr>
          <w:p w14:paraId="43D46D01" w14:textId="77777777" w:rsidR="00FB424C" w:rsidRDefault="00EF57F5">
            <w:pPr>
              <w:pStyle w:val="ConsPlusNormal0"/>
              <w:jc w:val="center"/>
            </w:pPr>
            <w:r>
              <w:t>st34.002</w:t>
            </w:r>
          </w:p>
        </w:tc>
        <w:tc>
          <w:tcPr>
            <w:tcW w:w="7937" w:type="dxa"/>
          </w:tcPr>
          <w:p w14:paraId="4766995A" w14:textId="77777777" w:rsidR="00FB424C" w:rsidRDefault="00EF57F5">
            <w:pPr>
              <w:pStyle w:val="ConsPlusNormal0"/>
            </w:pPr>
            <w:r>
              <w:t>Операции на органах полости рта (уровень 1)</w:t>
            </w:r>
          </w:p>
        </w:tc>
      </w:tr>
      <w:tr w:rsidR="00FB424C" w14:paraId="607CFCE3" w14:textId="77777777">
        <w:tc>
          <w:tcPr>
            <w:tcW w:w="1134" w:type="dxa"/>
          </w:tcPr>
          <w:p w14:paraId="52D70E7C" w14:textId="77777777" w:rsidR="00FB424C" w:rsidRDefault="00EF57F5">
            <w:pPr>
              <w:pStyle w:val="ConsPlusNormal0"/>
              <w:jc w:val="center"/>
            </w:pPr>
            <w:r>
              <w:t>st36.001</w:t>
            </w:r>
          </w:p>
        </w:tc>
        <w:tc>
          <w:tcPr>
            <w:tcW w:w="7937" w:type="dxa"/>
          </w:tcPr>
          <w:p w14:paraId="1F537A06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препаратов иммуноглобулина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2C12484" w14:textId="77777777">
        <w:tc>
          <w:tcPr>
            <w:tcW w:w="1134" w:type="dxa"/>
          </w:tcPr>
          <w:p w14:paraId="35FE7FF6" w14:textId="77777777" w:rsidR="00FB424C" w:rsidRDefault="00EF57F5">
            <w:pPr>
              <w:pStyle w:val="ConsPlusNormal0"/>
              <w:jc w:val="center"/>
            </w:pPr>
            <w:r>
              <w:t>st36.020</w:t>
            </w:r>
          </w:p>
        </w:tc>
        <w:tc>
          <w:tcPr>
            <w:tcW w:w="7937" w:type="dxa"/>
          </w:tcPr>
          <w:p w14:paraId="7F7FBEA1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1)</w:t>
            </w:r>
          </w:p>
        </w:tc>
      </w:tr>
      <w:tr w:rsidR="00FB424C" w14:paraId="56F802F5" w14:textId="77777777">
        <w:tc>
          <w:tcPr>
            <w:tcW w:w="1134" w:type="dxa"/>
          </w:tcPr>
          <w:p w14:paraId="26A2C9E0" w14:textId="77777777" w:rsidR="00FB424C" w:rsidRDefault="00EF57F5">
            <w:pPr>
              <w:pStyle w:val="ConsPlusNormal0"/>
              <w:jc w:val="center"/>
            </w:pPr>
            <w:r>
              <w:t>st36.021</w:t>
            </w:r>
          </w:p>
        </w:tc>
        <w:tc>
          <w:tcPr>
            <w:tcW w:w="7937" w:type="dxa"/>
          </w:tcPr>
          <w:p w14:paraId="4E275BC2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2)</w:t>
            </w:r>
          </w:p>
        </w:tc>
      </w:tr>
      <w:tr w:rsidR="00FB424C" w14:paraId="058760DE" w14:textId="77777777">
        <w:tc>
          <w:tcPr>
            <w:tcW w:w="1134" w:type="dxa"/>
          </w:tcPr>
          <w:p w14:paraId="039656E9" w14:textId="77777777" w:rsidR="00FB424C" w:rsidRDefault="00EF57F5">
            <w:pPr>
              <w:pStyle w:val="ConsPlusNormal0"/>
              <w:jc w:val="center"/>
            </w:pPr>
            <w:r>
              <w:t>st36.022</w:t>
            </w:r>
          </w:p>
        </w:tc>
        <w:tc>
          <w:tcPr>
            <w:tcW w:w="7937" w:type="dxa"/>
          </w:tcPr>
          <w:p w14:paraId="3990DD52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3)</w:t>
            </w:r>
          </w:p>
        </w:tc>
      </w:tr>
      <w:tr w:rsidR="00FB424C" w14:paraId="4D95F2E9" w14:textId="77777777">
        <w:tc>
          <w:tcPr>
            <w:tcW w:w="1134" w:type="dxa"/>
          </w:tcPr>
          <w:p w14:paraId="359BE277" w14:textId="77777777" w:rsidR="00FB424C" w:rsidRDefault="00EF57F5">
            <w:pPr>
              <w:pStyle w:val="ConsPlusNormal0"/>
              <w:jc w:val="center"/>
            </w:pPr>
            <w:r>
              <w:t>st36.023</w:t>
            </w:r>
          </w:p>
        </w:tc>
        <w:tc>
          <w:tcPr>
            <w:tcW w:w="7937" w:type="dxa"/>
          </w:tcPr>
          <w:p w14:paraId="384BC373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</w:t>
            </w:r>
            <w:r>
              <w:t>ий) (уровень 4)</w:t>
            </w:r>
          </w:p>
        </w:tc>
      </w:tr>
      <w:tr w:rsidR="00FB424C" w14:paraId="7E3A9BB7" w14:textId="77777777">
        <w:tc>
          <w:tcPr>
            <w:tcW w:w="1134" w:type="dxa"/>
          </w:tcPr>
          <w:p w14:paraId="0C94B036" w14:textId="77777777" w:rsidR="00FB424C" w:rsidRDefault="00EF57F5">
            <w:pPr>
              <w:pStyle w:val="ConsPlusNormal0"/>
              <w:jc w:val="center"/>
            </w:pPr>
            <w:r>
              <w:t>st36.007</w:t>
            </w:r>
          </w:p>
        </w:tc>
        <w:tc>
          <w:tcPr>
            <w:tcW w:w="7937" w:type="dxa"/>
          </w:tcPr>
          <w:p w14:paraId="3F38B9BF" w14:textId="77777777" w:rsidR="00FB424C" w:rsidRDefault="00EF57F5">
            <w:pPr>
              <w:pStyle w:val="ConsPlusNormal0"/>
            </w:pPr>
            <w:r>
              <w:t>Установка, замена, заправка помп для лекарственных препаратов</w:t>
            </w:r>
          </w:p>
        </w:tc>
      </w:tr>
      <w:tr w:rsidR="00FB424C" w14:paraId="489F7085" w14:textId="77777777">
        <w:tc>
          <w:tcPr>
            <w:tcW w:w="1134" w:type="dxa"/>
          </w:tcPr>
          <w:p w14:paraId="2974B8B0" w14:textId="77777777" w:rsidR="00FB424C" w:rsidRDefault="00EF57F5">
            <w:pPr>
              <w:pStyle w:val="ConsPlusNormal0"/>
              <w:jc w:val="center"/>
            </w:pPr>
            <w:r>
              <w:t>st36.009</w:t>
            </w:r>
          </w:p>
        </w:tc>
        <w:tc>
          <w:tcPr>
            <w:tcW w:w="7937" w:type="dxa"/>
          </w:tcPr>
          <w:p w14:paraId="7DDDFF7E" w14:textId="77777777" w:rsidR="00FB424C" w:rsidRDefault="00EF57F5">
            <w:pPr>
              <w:pStyle w:val="ConsPlusNormal0"/>
            </w:pPr>
            <w:proofErr w:type="spellStart"/>
            <w:r>
              <w:t>Реинфузия</w:t>
            </w:r>
            <w:proofErr w:type="spellEnd"/>
            <w:r>
              <w:t xml:space="preserve"> </w:t>
            </w:r>
            <w:proofErr w:type="spellStart"/>
            <w:r>
              <w:t>аутокрови</w:t>
            </w:r>
            <w:proofErr w:type="spellEnd"/>
          </w:p>
        </w:tc>
      </w:tr>
      <w:tr w:rsidR="00FB424C" w14:paraId="0B6770EA" w14:textId="77777777">
        <w:tc>
          <w:tcPr>
            <w:tcW w:w="1134" w:type="dxa"/>
          </w:tcPr>
          <w:p w14:paraId="27AC7FF3" w14:textId="77777777" w:rsidR="00FB424C" w:rsidRDefault="00EF57F5">
            <w:pPr>
              <w:pStyle w:val="ConsPlusNormal0"/>
              <w:jc w:val="center"/>
            </w:pPr>
            <w:r>
              <w:t>st36.010</w:t>
            </w:r>
          </w:p>
        </w:tc>
        <w:tc>
          <w:tcPr>
            <w:tcW w:w="7937" w:type="dxa"/>
          </w:tcPr>
          <w:p w14:paraId="1FB55AC1" w14:textId="77777777" w:rsidR="00FB424C" w:rsidRDefault="00EF57F5">
            <w:pPr>
              <w:pStyle w:val="ConsPlusNormal0"/>
            </w:pPr>
            <w:r>
              <w:t xml:space="preserve">Баллонная внутриаортальная </w:t>
            </w:r>
            <w:proofErr w:type="spellStart"/>
            <w:r>
              <w:t>контрпульсация</w:t>
            </w:r>
            <w:proofErr w:type="spellEnd"/>
          </w:p>
        </w:tc>
      </w:tr>
      <w:tr w:rsidR="00FB424C" w14:paraId="7CFFC04D" w14:textId="77777777">
        <w:tc>
          <w:tcPr>
            <w:tcW w:w="1134" w:type="dxa"/>
          </w:tcPr>
          <w:p w14:paraId="1A636979" w14:textId="77777777" w:rsidR="00FB424C" w:rsidRDefault="00EF57F5">
            <w:pPr>
              <w:pStyle w:val="ConsPlusNormal0"/>
              <w:jc w:val="center"/>
            </w:pPr>
            <w:r>
              <w:t>st36.011</w:t>
            </w:r>
          </w:p>
        </w:tc>
        <w:tc>
          <w:tcPr>
            <w:tcW w:w="7937" w:type="dxa"/>
          </w:tcPr>
          <w:p w14:paraId="72D1FDBA" w14:textId="77777777" w:rsidR="00FB424C" w:rsidRDefault="00EF57F5">
            <w:pPr>
              <w:pStyle w:val="ConsPlusNormal0"/>
            </w:pPr>
            <w:r>
              <w:t>Экстракорпоральная мембранная оксигенация</w:t>
            </w:r>
          </w:p>
        </w:tc>
      </w:tr>
      <w:tr w:rsidR="00FB424C" w14:paraId="47192448" w14:textId="77777777">
        <w:tc>
          <w:tcPr>
            <w:tcW w:w="1134" w:type="dxa"/>
          </w:tcPr>
          <w:p w14:paraId="7A81545D" w14:textId="77777777" w:rsidR="00FB424C" w:rsidRDefault="00EF57F5">
            <w:pPr>
              <w:pStyle w:val="ConsPlusNormal0"/>
              <w:jc w:val="center"/>
            </w:pPr>
            <w:r>
              <w:t>st36.024</w:t>
            </w:r>
          </w:p>
        </w:tc>
        <w:tc>
          <w:tcPr>
            <w:tcW w:w="7937" w:type="dxa"/>
          </w:tcPr>
          <w:p w14:paraId="4E8E6081" w14:textId="77777777" w:rsidR="00FB424C" w:rsidRDefault="00EF57F5">
            <w:pPr>
              <w:pStyle w:val="ConsPlusNormal0"/>
            </w:pPr>
            <w:r>
              <w:t>Радиойодтерапия</w:t>
            </w:r>
          </w:p>
        </w:tc>
      </w:tr>
      <w:tr w:rsidR="00FB424C" w14:paraId="115D5F84" w14:textId="77777777">
        <w:tc>
          <w:tcPr>
            <w:tcW w:w="1134" w:type="dxa"/>
          </w:tcPr>
          <w:p w14:paraId="2A91BBD1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st36.025</w:t>
            </w:r>
          </w:p>
        </w:tc>
        <w:tc>
          <w:tcPr>
            <w:tcW w:w="7937" w:type="dxa"/>
          </w:tcPr>
          <w:p w14:paraId="33DF1CB7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</w:tr>
      <w:tr w:rsidR="00FB424C" w14:paraId="0413E450" w14:textId="77777777">
        <w:tc>
          <w:tcPr>
            <w:tcW w:w="1134" w:type="dxa"/>
          </w:tcPr>
          <w:p w14:paraId="462605EC" w14:textId="77777777" w:rsidR="00FB424C" w:rsidRDefault="00EF57F5">
            <w:pPr>
              <w:pStyle w:val="ConsPlusNormal0"/>
              <w:jc w:val="center"/>
            </w:pPr>
            <w:r>
              <w:t>st36.026</w:t>
            </w:r>
          </w:p>
        </w:tc>
        <w:tc>
          <w:tcPr>
            <w:tcW w:w="7937" w:type="dxa"/>
          </w:tcPr>
          <w:p w14:paraId="3BBE06B3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</w:t>
            </w:r>
            <w:r>
              <w:t>нь 2)</w:t>
            </w:r>
          </w:p>
        </w:tc>
      </w:tr>
      <w:tr w:rsidR="00FB424C" w14:paraId="5A176B7C" w14:textId="77777777">
        <w:tc>
          <w:tcPr>
            <w:tcW w:w="1134" w:type="dxa"/>
          </w:tcPr>
          <w:p w14:paraId="0A2A7807" w14:textId="77777777" w:rsidR="00FB424C" w:rsidRDefault="00EF57F5">
            <w:pPr>
              <w:pStyle w:val="ConsPlusNormal0"/>
              <w:jc w:val="center"/>
            </w:pPr>
            <w:r>
              <w:t>st36.028</w:t>
            </w:r>
          </w:p>
        </w:tc>
        <w:tc>
          <w:tcPr>
            <w:tcW w:w="7937" w:type="dxa"/>
          </w:tcPr>
          <w:p w14:paraId="1A4B6968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5245B63" w14:textId="77777777">
        <w:tc>
          <w:tcPr>
            <w:tcW w:w="1134" w:type="dxa"/>
          </w:tcPr>
          <w:p w14:paraId="4F83506F" w14:textId="77777777" w:rsidR="00FB424C" w:rsidRDefault="00EF57F5">
            <w:pPr>
              <w:pStyle w:val="ConsPlusNormal0"/>
              <w:jc w:val="center"/>
            </w:pPr>
            <w:r>
              <w:t>st36.029</w:t>
            </w:r>
          </w:p>
        </w:tc>
        <w:tc>
          <w:tcPr>
            <w:tcW w:w="7937" w:type="dxa"/>
          </w:tcPr>
          <w:p w14:paraId="7BB18ABC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64310DF" w14:textId="77777777">
        <w:tc>
          <w:tcPr>
            <w:tcW w:w="1134" w:type="dxa"/>
          </w:tcPr>
          <w:p w14:paraId="3ED2C001" w14:textId="77777777" w:rsidR="00FB424C" w:rsidRDefault="00EF57F5">
            <w:pPr>
              <w:pStyle w:val="ConsPlusNormal0"/>
              <w:jc w:val="center"/>
            </w:pPr>
            <w:r>
              <w:t>st36.030</w:t>
            </w:r>
          </w:p>
        </w:tc>
        <w:tc>
          <w:tcPr>
            <w:tcW w:w="7937" w:type="dxa"/>
          </w:tcPr>
          <w:p w14:paraId="361CB471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EFE1038" w14:textId="77777777">
        <w:tc>
          <w:tcPr>
            <w:tcW w:w="1134" w:type="dxa"/>
          </w:tcPr>
          <w:p w14:paraId="55EAE8DE" w14:textId="77777777" w:rsidR="00FB424C" w:rsidRDefault="00EF57F5">
            <w:pPr>
              <w:pStyle w:val="ConsPlusNormal0"/>
              <w:jc w:val="center"/>
            </w:pPr>
            <w:r>
              <w:t>st36.031</w:t>
            </w:r>
          </w:p>
        </w:tc>
        <w:tc>
          <w:tcPr>
            <w:tcW w:w="7937" w:type="dxa"/>
          </w:tcPr>
          <w:p w14:paraId="2FF46CC8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EFEF0BF" w14:textId="77777777">
        <w:tc>
          <w:tcPr>
            <w:tcW w:w="1134" w:type="dxa"/>
          </w:tcPr>
          <w:p w14:paraId="03C10CD7" w14:textId="77777777" w:rsidR="00FB424C" w:rsidRDefault="00EF57F5">
            <w:pPr>
              <w:pStyle w:val="ConsPlusNormal0"/>
              <w:jc w:val="center"/>
            </w:pPr>
            <w:r>
              <w:t>st36.032</w:t>
            </w:r>
          </w:p>
        </w:tc>
        <w:tc>
          <w:tcPr>
            <w:tcW w:w="7937" w:type="dxa"/>
          </w:tcPr>
          <w:p w14:paraId="20163514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941E634" w14:textId="77777777">
        <w:tc>
          <w:tcPr>
            <w:tcW w:w="1134" w:type="dxa"/>
          </w:tcPr>
          <w:p w14:paraId="656696DE" w14:textId="77777777" w:rsidR="00FB424C" w:rsidRDefault="00EF57F5">
            <w:pPr>
              <w:pStyle w:val="ConsPlusNormal0"/>
              <w:jc w:val="center"/>
            </w:pPr>
            <w:r>
              <w:t>st36.033</w:t>
            </w:r>
          </w:p>
        </w:tc>
        <w:tc>
          <w:tcPr>
            <w:tcW w:w="7937" w:type="dxa"/>
          </w:tcPr>
          <w:p w14:paraId="2BB6A76E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</w:t>
            </w:r>
            <w:r>
              <w:t xml:space="preserve">препаратов и селективных иммунодепрессантов (уровень 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73B2FA0" w14:textId="77777777">
        <w:tc>
          <w:tcPr>
            <w:tcW w:w="1134" w:type="dxa"/>
          </w:tcPr>
          <w:p w14:paraId="1029180F" w14:textId="77777777" w:rsidR="00FB424C" w:rsidRDefault="00EF57F5">
            <w:pPr>
              <w:pStyle w:val="ConsPlusNormal0"/>
              <w:jc w:val="center"/>
            </w:pPr>
            <w:r>
              <w:t>st36</w:t>
            </w:r>
            <w:r>
              <w:t>.034</w:t>
            </w:r>
          </w:p>
        </w:tc>
        <w:tc>
          <w:tcPr>
            <w:tcW w:w="7937" w:type="dxa"/>
          </w:tcPr>
          <w:p w14:paraId="138CAFA6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CA6356E" w14:textId="77777777">
        <w:tc>
          <w:tcPr>
            <w:tcW w:w="1134" w:type="dxa"/>
          </w:tcPr>
          <w:p w14:paraId="549EC911" w14:textId="77777777" w:rsidR="00FB424C" w:rsidRDefault="00EF57F5">
            <w:pPr>
              <w:pStyle w:val="ConsPlusNormal0"/>
              <w:jc w:val="center"/>
            </w:pPr>
            <w:r>
              <w:t>st36.035</w:t>
            </w:r>
          </w:p>
        </w:tc>
        <w:tc>
          <w:tcPr>
            <w:tcW w:w="7937" w:type="dxa"/>
          </w:tcPr>
          <w:p w14:paraId="6A947700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194E401" w14:textId="77777777">
        <w:tc>
          <w:tcPr>
            <w:tcW w:w="1134" w:type="dxa"/>
          </w:tcPr>
          <w:p w14:paraId="6F5CB585" w14:textId="77777777" w:rsidR="00FB424C" w:rsidRDefault="00EF57F5">
            <w:pPr>
              <w:pStyle w:val="ConsPlusNormal0"/>
              <w:jc w:val="center"/>
            </w:pPr>
            <w:r>
              <w:t>st36.036</w:t>
            </w:r>
          </w:p>
        </w:tc>
        <w:tc>
          <w:tcPr>
            <w:tcW w:w="7937" w:type="dxa"/>
          </w:tcPr>
          <w:p w14:paraId="52AC931F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74EF446D" w14:textId="77777777">
        <w:tc>
          <w:tcPr>
            <w:tcW w:w="1134" w:type="dxa"/>
          </w:tcPr>
          <w:p w14:paraId="07FBC8BE" w14:textId="77777777" w:rsidR="00FB424C" w:rsidRDefault="00EF57F5">
            <w:pPr>
              <w:pStyle w:val="ConsPlusNormal0"/>
              <w:jc w:val="center"/>
            </w:pPr>
            <w:r>
              <w:t>st36.037</w:t>
            </w:r>
          </w:p>
        </w:tc>
        <w:tc>
          <w:tcPr>
            <w:tcW w:w="7937" w:type="dxa"/>
          </w:tcPr>
          <w:p w14:paraId="6150D459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10)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B927C54" w14:textId="77777777">
        <w:tc>
          <w:tcPr>
            <w:tcW w:w="1134" w:type="dxa"/>
          </w:tcPr>
          <w:p w14:paraId="1A211198" w14:textId="77777777" w:rsidR="00FB424C" w:rsidRDefault="00EF57F5">
            <w:pPr>
              <w:pStyle w:val="ConsPlusNormal0"/>
              <w:jc w:val="center"/>
            </w:pPr>
            <w:r>
              <w:t>st36.038</w:t>
            </w:r>
          </w:p>
        </w:tc>
        <w:tc>
          <w:tcPr>
            <w:tcW w:w="7937" w:type="dxa"/>
          </w:tcPr>
          <w:p w14:paraId="01ACC1C6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7B1911B9" w14:textId="77777777">
        <w:tc>
          <w:tcPr>
            <w:tcW w:w="1134" w:type="dxa"/>
          </w:tcPr>
          <w:p w14:paraId="1DB89396" w14:textId="77777777" w:rsidR="00FB424C" w:rsidRDefault="00EF57F5">
            <w:pPr>
              <w:pStyle w:val="ConsPlusNormal0"/>
              <w:jc w:val="center"/>
            </w:pPr>
            <w:r>
              <w:t>st36.039</w:t>
            </w:r>
          </w:p>
        </w:tc>
        <w:tc>
          <w:tcPr>
            <w:tcW w:w="7937" w:type="dxa"/>
          </w:tcPr>
          <w:p w14:paraId="4D02AFA4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</w:t>
            </w:r>
            <w:r>
              <w:t xml:space="preserve">мунодепрессантов (уровень 12)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C0E1467" w14:textId="77777777">
        <w:tc>
          <w:tcPr>
            <w:tcW w:w="1134" w:type="dxa"/>
          </w:tcPr>
          <w:p w14:paraId="0BC9DCAC" w14:textId="77777777" w:rsidR="00FB424C" w:rsidRDefault="00EF57F5">
            <w:pPr>
              <w:pStyle w:val="ConsPlusNormal0"/>
              <w:jc w:val="center"/>
            </w:pPr>
            <w:r>
              <w:t>st36.040</w:t>
            </w:r>
          </w:p>
        </w:tc>
        <w:tc>
          <w:tcPr>
            <w:tcW w:w="7937" w:type="dxa"/>
          </w:tcPr>
          <w:p w14:paraId="5A236CB4" w14:textId="77777777" w:rsidR="00FB424C" w:rsidRDefault="00EF57F5">
            <w:pPr>
              <w:pStyle w:val="ConsPlusNormal0"/>
            </w:pPr>
            <w:r>
              <w:t>Лечение с применением</w:t>
            </w:r>
            <w:r>
              <w:t xml:space="preserve"> генно-инженерных биологических препаратов и селективных иммунодепрессантов (уровень 13)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38C3DBF" w14:textId="77777777">
        <w:tc>
          <w:tcPr>
            <w:tcW w:w="1134" w:type="dxa"/>
          </w:tcPr>
          <w:p w14:paraId="6331732E" w14:textId="77777777" w:rsidR="00FB424C" w:rsidRDefault="00EF57F5">
            <w:pPr>
              <w:pStyle w:val="ConsPlusNormal0"/>
              <w:jc w:val="center"/>
            </w:pPr>
            <w:r>
              <w:t>st36.041</w:t>
            </w:r>
          </w:p>
        </w:tc>
        <w:tc>
          <w:tcPr>
            <w:tcW w:w="7937" w:type="dxa"/>
          </w:tcPr>
          <w:p w14:paraId="7B1C9BA7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E17A98E" w14:textId="77777777">
        <w:tc>
          <w:tcPr>
            <w:tcW w:w="1134" w:type="dxa"/>
          </w:tcPr>
          <w:p w14:paraId="06298768" w14:textId="77777777" w:rsidR="00FB424C" w:rsidRDefault="00EF57F5">
            <w:pPr>
              <w:pStyle w:val="ConsPlusNormal0"/>
              <w:jc w:val="center"/>
            </w:pPr>
            <w:r>
              <w:t>st36.042</w:t>
            </w:r>
          </w:p>
        </w:tc>
        <w:tc>
          <w:tcPr>
            <w:tcW w:w="7937" w:type="dxa"/>
          </w:tcPr>
          <w:p w14:paraId="023C4B0B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6E6A47D" w14:textId="77777777">
        <w:tc>
          <w:tcPr>
            <w:tcW w:w="1134" w:type="dxa"/>
          </w:tcPr>
          <w:p w14:paraId="4CD08E25" w14:textId="77777777" w:rsidR="00FB424C" w:rsidRDefault="00EF57F5">
            <w:pPr>
              <w:pStyle w:val="ConsPlusNormal0"/>
              <w:jc w:val="center"/>
            </w:pPr>
            <w:r>
              <w:t>st36.043</w:t>
            </w:r>
          </w:p>
        </w:tc>
        <w:tc>
          <w:tcPr>
            <w:tcW w:w="7937" w:type="dxa"/>
          </w:tcPr>
          <w:p w14:paraId="77E9FEF3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A840F74" w14:textId="77777777">
        <w:tc>
          <w:tcPr>
            <w:tcW w:w="1134" w:type="dxa"/>
          </w:tcPr>
          <w:p w14:paraId="39414520" w14:textId="77777777" w:rsidR="00FB424C" w:rsidRDefault="00EF57F5">
            <w:pPr>
              <w:pStyle w:val="ConsPlusNormal0"/>
              <w:jc w:val="center"/>
            </w:pPr>
            <w:r>
              <w:t>st36.044</w:t>
            </w:r>
          </w:p>
        </w:tc>
        <w:tc>
          <w:tcPr>
            <w:tcW w:w="7937" w:type="dxa"/>
          </w:tcPr>
          <w:p w14:paraId="18059DD1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7135E74" w14:textId="77777777">
        <w:tc>
          <w:tcPr>
            <w:tcW w:w="1134" w:type="dxa"/>
          </w:tcPr>
          <w:p w14:paraId="27519548" w14:textId="77777777" w:rsidR="00FB424C" w:rsidRDefault="00EF57F5">
            <w:pPr>
              <w:pStyle w:val="ConsPlusNormal0"/>
              <w:jc w:val="center"/>
            </w:pPr>
            <w:r>
              <w:lastRenderedPageBreak/>
              <w:t>st36.045</w:t>
            </w:r>
          </w:p>
        </w:tc>
        <w:tc>
          <w:tcPr>
            <w:tcW w:w="7937" w:type="dxa"/>
          </w:tcPr>
          <w:p w14:paraId="7FD8B136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59E7666" w14:textId="77777777">
        <w:tc>
          <w:tcPr>
            <w:tcW w:w="1134" w:type="dxa"/>
          </w:tcPr>
          <w:p w14:paraId="7D1B491A" w14:textId="77777777" w:rsidR="00FB424C" w:rsidRDefault="00EF57F5">
            <w:pPr>
              <w:pStyle w:val="ConsPlusNormal0"/>
              <w:jc w:val="center"/>
            </w:pPr>
            <w:r>
              <w:t>st36.046</w:t>
            </w:r>
          </w:p>
        </w:tc>
        <w:tc>
          <w:tcPr>
            <w:tcW w:w="7937" w:type="dxa"/>
          </w:tcPr>
          <w:p w14:paraId="1AD056CB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13DD9EB" w14:textId="77777777">
        <w:tc>
          <w:tcPr>
            <w:tcW w:w="1134" w:type="dxa"/>
          </w:tcPr>
          <w:p w14:paraId="6B30F9EC" w14:textId="77777777" w:rsidR="00FB424C" w:rsidRDefault="00EF57F5">
            <w:pPr>
              <w:pStyle w:val="ConsPlusNormal0"/>
              <w:jc w:val="center"/>
            </w:pPr>
            <w:r>
              <w:t>st36.047</w:t>
            </w:r>
          </w:p>
        </w:tc>
        <w:tc>
          <w:tcPr>
            <w:tcW w:w="7937" w:type="dxa"/>
          </w:tcPr>
          <w:p w14:paraId="50F0CEE4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</w:t>
            </w:r>
            <w:r>
              <w:t xml:space="preserve">ммунодепрессантов (уровень 20)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7AA593A" w14:textId="77777777">
        <w:tc>
          <w:tcPr>
            <w:tcW w:w="9071" w:type="dxa"/>
            <w:gridSpan w:val="2"/>
          </w:tcPr>
          <w:p w14:paraId="7CDDE515" w14:textId="77777777" w:rsidR="00FB424C" w:rsidRDefault="00EF57F5">
            <w:pPr>
              <w:pStyle w:val="ConsPlusNormal0"/>
              <w:jc w:val="center"/>
              <w:outlineLvl w:val="2"/>
            </w:pPr>
            <w:r>
              <w:t>В условиях дневного стационара</w:t>
            </w:r>
          </w:p>
        </w:tc>
      </w:tr>
      <w:tr w:rsidR="00FB424C" w14:paraId="55B6C623" w14:textId="77777777">
        <w:tc>
          <w:tcPr>
            <w:tcW w:w="1134" w:type="dxa"/>
          </w:tcPr>
          <w:p w14:paraId="0D2DF6FE" w14:textId="77777777" w:rsidR="00FB424C" w:rsidRDefault="00EF57F5">
            <w:pPr>
              <w:pStyle w:val="ConsPlusNormal0"/>
              <w:jc w:val="center"/>
            </w:pPr>
            <w:r>
              <w:t>ds02.001</w:t>
            </w:r>
          </w:p>
        </w:tc>
        <w:tc>
          <w:tcPr>
            <w:tcW w:w="7937" w:type="dxa"/>
          </w:tcPr>
          <w:p w14:paraId="3769177C" w14:textId="77777777" w:rsidR="00FB424C" w:rsidRDefault="00EF57F5">
            <w:pPr>
              <w:pStyle w:val="ConsPlusNormal0"/>
            </w:pPr>
            <w:r>
              <w:t>Осложнения беременности, родов, послеродового периода</w:t>
            </w:r>
          </w:p>
        </w:tc>
      </w:tr>
      <w:tr w:rsidR="00FB424C" w14:paraId="35A9DAE5" w14:textId="77777777">
        <w:tc>
          <w:tcPr>
            <w:tcW w:w="1134" w:type="dxa"/>
          </w:tcPr>
          <w:p w14:paraId="5FDC219A" w14:textId="77777777" w:rsidR="00FB424C" w:rsidRDefault="00EF57F5">
            <w:pPr>
              <w:pStyle w:val="ConsPlusNormal0"/>
              <w:jc w:val="center"/>
            </w:pPr>
            <w:r>
              <w:t>ds02.006</w:t>
            </w:r>
          </w:p>
        </w:tc>
        <w:tc>
          <w:tcPr>
            <w:tcW w:w="7937" w:type="dxa"/>
          </w:tcPr>
          <w:p w14:paraId="1B01F893" w14:textId="77777777" w:rsidR="00FB424C" w:rsidRDefault="00EF57F5">
            <w:pPr>
              <w:pStyle w:val="ConsPlusNormal0"/>
            </w:pPr>
            <w:r>
              <w:t>Искусственное прерывание беременности (аборт)</w:t>
            </w:r>
          </w:p>
        </w:tc>
      </w:tr>
      <w:tr w:rsidR="00FB424C" w14:paraId="4B96A7B1" w14:textId="77777777">
        <w:tc>
          <w:tcPr>
            <w:tcW w:w="1134" w:type="dxa"/>
          </w:tcPr>
          <w:p w14:paraId="503F6592" w14:textId="77777777" w:rsidR="00FB424C" w:rsidRDefault="00EF57F5">
            <w:pPr>
              <w:pStyle w:val="ConsPlusNormal0"/>
              <w:jc w:val="center"/>
            </w:pPr>
            <w:r>
              <w:t>ds02.007</w:t>
            </w:r>
          </w:p>
        </w:tc>
        <w:tc>
          <w:tcPr>
            <w:tcW w:w="7937" w:type="dxa"/>
          </w:tcPr>
          <w:p w14:paraId="2B287ED6" w14:textId="77777777" w:rsidR="00FB424C" w:rsidRDefault="00EF57F5">
            <w:pPr>
              <w:pStyle w:val="ConsPlusNormal0"/>
            </w:pPr>
            <w:r>
              <w:t>Аборт медикаментозный</w:t>
            </w:r>
          </w:p>
        </w:tc>
      </w:tr>
      <w:tr w:rsidR="00FB424C" w14:paraId="3150C0D2" w14:textId="77777777">
        <w:tc>
          <w:tcPr>
            <w:tcW w:w="1134" w:type="dxa"/>
          </w:tcPr>
          <w:p w14:paraId="6DAC03DF" w14:textId="77777777" w:rsidR="00FB424C" w:rsidRDefault="00EF57F5">
            <w:pPr>
              <w:pStyle w:val="ConsPlusNormal0"/>
              <w:jc w:val="center"/>
            </w:pPr>
            <w:r>
              <w:t>ds02.008</w:t>
            </w:r>
          </w:p>
        </w:tc>
        <w:tc>
          <w:tcPr>
            <w:tcW w:w="7937" w:type="dxa"/>
          </w:tcPr>
          <w:p w14:paraId="7B1D624B" w14:textId="77777777" w:rsidR="00FB424C" w:rsidRDefault="00EF57F5">
            <w:pPr>
              <w:pStyle w:val="ConsPlusNormal0"/>
            </w:pPr>
            <w:r>
              <w:t>Экстракорпоральное оплодотворение (уровень 1)</w:t>
            </w:r>
          </w:p>
        </w:tc>
      </w:tr>
      <w:tr w:rsidR="00FB424C" w14:paraId="771C1580" w14:textId="77777777">
        <w:tc>
          <w:tcPr>
            <w:tcW w:w="1134" w:type="dxa"/>
          </w:tcPr>
          <w:p w14:paraId="02020F96" w14:textId="77777777" w:rsidR="00FB424C" w:rsidRDefault="00EF57F5">
            <w:pPr>
              <w:pStyle w:val="ConsPlusNormal0"/>
              <w:jc w:val="center"/>
            </w:pPr>
            <w:r>
              <w:t>ds05.005</w:t>
            </w:r>
          </w:p>
        </w:tc>
        <w:tc>
          <w:tcPr>
            <w:tcW w:w="7937" w:type="dxa"/>
          </w:tcPr>
          <w:p w14:paraId="241C920F" w14:textId="77777777" w:rsidR="00FB424C" w:rsidRDefault="00EF57F5">
            <w:pPr>
              <w:pStyle w:val="ConsPlusNormal0"/>
            </w:pPr>
            <w:r>
              <w:t xml:space="preserve">Лекарственная терапия при доброкачественных заболеваниях крови и пузырном заносе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2E3F30B" w14:textId="77777777">
        <w:tc>
          <w:tcPr>
            <w:tcW w:w="1134" w:type="dxa"/>
          </w:tcPr>
          <w:p w14:paraId="0B71CE5B" w14:textId="77777777" w:rsidR="00FB424C" w:rsidRDefault="00EF57F5">
            <w:pPr>
              <w:pStyle w:val="ConsPlusNormal0"/>
              <w:jc w:val="center"/>
            </w:pPr>
            <w:r>
              <w:t>ds08.001</w:t>
            </w:r>
          </w:p>
        </w:tc>
        <w:tc>
          <w:tcPr>
            <w:tcW w:w="7937" w:type="dxa"/>
          </w:tcPr>
          <w:p w14:paraId="28064078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других локализаций (кроме лимфоидной и кроветворной тканей), 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A0991B2" w14:textId="77777777">
        <w:tc>
          <w:tcPr>
            <w:tcW w:w="1134" w:type="dxa"/>
          </w:tcPr>
          <w:p w14:paraId="4DEFB05B" w14:textId="77777777" w:rsidR="00FB424C" w:rsidRDefault="00EF57F5">
            <w:pPr>
              <w:pStyle w:val="ConsPlusNormal0"/>
              <w:jc w:val="center"/>
            </w:pPr>
            <w:r>
              <w:t>ds08.002</w:t>
            </w:r>
          </w:p>
        </w:tc>
        <w:tc>
          <w:tcPr>
            <w:tcW w:w="7937" w:type="dxa"/>
          </w:tcPr>
          <w:p w14:paraId="7F4D7835" w14:textId="77777777" w:rsidR="00FB424C" w:rsidRDefault="00EF57F5">
            <w:pPr>
              <w:pStyle w:val="ConsPlusNormal0"/>
            </w:pPr>
            <w:r>
              <w:t xml:space="preserve">Лекарственная терапия при остром лейкозе, 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C403315" w14:textId="77777777">
        <w:tc>
          <w:tcPr>
            <w:tcW w:w="1134" w:type="dxa"/>
          </w:tcPr>
          <w:p w14:paraId="3C275106" w14:textId="77777777" w:rsidR="00FB424C" w:rsidRDefault="00EF57F5">
            <w:pPr>
              <w:pStyle w:val="ConsPlusNormal0"/>
              <w:jc w:val="center"/>
            </w:pPr>
            <w:r>
              <w:t>ds08.003</w:t>
            </w:r>
          </w:p>
        </w:tc>
        <w:tc>
          <w:tcPr>
            <w:tcW w:w="7937" w:type="dxa"/>
          </w:tcPr>
          <w:p w14:paraId="4B5C3A95" w14:textId="77777777" w:rsidR="00FB424C" w:rsidRDefault="00EF57F5">
            <w:pPr>
              <w:pStyle w:val="ConsPlusNormal0"/>
            </w:pPr>
            <w:r>
              <w:t xml:space="preserve">Лекарственная терапия при других злокачественных новообразованиях лимфоидной и кроветворной тканей, </w:t>
            </w:r>
            <w:r>
              <w:t xml:space="preserve">дети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78A5892" w14:textId="77777777">
        <w:tc>
          <w:tcPr>
            <w:tcW w:w="1134" w:type="dxa"/>
          </w:tcPr>
          <w:p w14:paraId="35F47503" w14:textId="77777777" w:rsidR="00FB424C" w:rsidRDefault="00EF57F5">
            <w:pPr>
              <w:pStyle w:val="ConsPlusNormal0"/>
              <w:jc w:val="center"/>
            </w:pPr>
            <w:r>
              <w:t>ds15.002</w:t>
            </w:r>
          </w:p>
        </w:tc>
        <w:tc>
          <w:tcPr>
            <w:tcW w:w="7937" w:type="dxa"/>
          </w:tcPr>
          <w:p w14:paraId="7E39B965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BF9ACE5" w14:textId="77777777">
        <w:tc>
          <w:tcPr>
            <w:tcW w:w="1134" w:type="dxa"/>
          </w:tcPr>
          <w:p w14:paraId="61749CB3" w14:textId="77777777" w:rsidR="00FB424C" w:rsidRDefault="00EF57F5">
            <w:pPr>
              <w:pStyle w:val="ConsPlusNormal0"/>
              <w:jc w:val="center"/>
            </w:pPr>
            <w:r>
              <w:t>ds15.003</w:t>
            </w:r>
          </w:p>
        </w:tc>
        <w:tc>
          <w:tcPr>
            <w:tcW w:w="7937" w:type="dxa"/>
          </w:tcPr>
          <w:p w14:paraId="51AC59B1" w14:textId="77777777" w:rsidR="00FB424C" w:rsidRDefault="00EF57F5">
            <w:pPr>
              <w:pStyle w:val="ConsPlusNormal0"/>
            </w:pPr>
            <w:r>
              <w:t xml:space="preserve">Неврологические заболевания, лечение с применением </w:t>
            </w:r>
            <w:proofErr w:type="spellStart"/>
            <w:r>
              <w:t>ботулотоксина</w:t>
            </w:r>
            <w:proofErr w:type="spellEnd"/>
            <w:r>
              <w:t xml:space="preserve">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9736F00" w14:textId="77777777">
        <w:tc>
          <w:tcPr>
            <w:tcW w:w="1134" w:type="dxa"/>
          </w:tcPr>
          <w:p w14:paraId="146AC5FB" w14:textId="77777777" w:rsidR="00FB424C" w:rsidRDefault="00EF57F5">
            <w:pPr>
              <w:pStyle w:val="ConsPlusNormal0"/>
              <w:jc w:val="center"/>
            </w:pPr>
            <w:r>
              <w:t>ds19.028</w:t>
            </w:r>
          </w:p>
        </w:tc>
        <w:tc>
          <w:tcPr>
            <w:tcW w:w="7937" w:type="dxa"/>
          </w:tcPr>
          <w:p w14:paraId="5F39DA2A" w14:textId="77777777" w:rsidR="00FB424C" w:rsidRDefault="00EF57F5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новообразований</w:t>
            </w:r>
          </w:p>
        </w:tc>
      </w:tr>
      <w:tr w:rsidR="00FB424C" w14:paraId="732C67C5" w14:textId="77777777">
        <w:tc>
          <w:tcPr>
            <w:tcW w:w="1134" w:type="dxa"/>
          </w:tcPr>
          <w:p w14:paraId="6C76227F" w14:textId="77777777" w:rsidR="00FB424C" w:rsidRDefault="00EF57F5">
            <w:pPr>
              <w:pStyle w:val="ConsPlusNormal0"/>
              <w:jc w:val="center"/>
            </w:pPr>
            <w:r>
              <w:t>ds19.029</w:t>
            </w:r>
          </w:p>
        </w:tc>
        <w:tc>
          <w:tcPr>
            <w:tcW w:w="7937" w:type="dxa"/>
          </w:tcPr>
          <w:p w14:paraId="0B1657A1" w14:textId="77777777" w:rsidR="00FB424C" w:rsidRDefault="00EF57F5">
            <w:pPr>
              <w:pStyle w:val="ConsPlusNormal0"/>
            </w:pPr>
            <w:r>
              <w:t>Госпитализация в диагностических целях с постановкой (подтверждением) диагноза злокачественного новообразования с использованием ПЭТ КТ (только для федеральных медицинских организаций)</w:t>
            </w:r>
          </w:p>
        </w:tc>
      </w:tr>
      <w:tr w:rsidR="00FB424C" w14:paraId="19B90AB4" w14:textId="77777777">
        <w:tc>
          <w:tcPr>
            <w:tcW w:w="1134" w:type="dxa"/>
          </w:tcPr>
          <w:p w14:paraId="0995D7D2" w14:textId="77777777" w:rsidR="00FB424C" w:rsidRDefault="00EF57F5">
            <w:pPr>
              <w:pStyle w:val="ConsPlusNormal0"/>
              <w:jc w:val="center"/>
            </w:pPr>
            <w:r>
              <w:t>ds19.033</w:t>
            </w:r>
          </w:p>
        </w:tc>
        <w:tc>
          <w:tcPr>
            <w:tcW w:w="7937" w:type="dxa"/>
          </w:tcPr>
          <w:p w14:paraId="54855274" w14:textId="77777777" w:rsidR="00FB424C" w:rsidRDefault="00EF57F5">
            <w:pPr>
              <w:pStyle w:val="ConsPlusNormal0"/>
            </w:pPr>
            <w:r>
              <w:t>Госпитализация в диагностических целях с проведением молекуля</w:t>
            </w:r>
            <w:r>
              <w:t xml:space="preserve">рно-генетического и (или) </w:t>
            </w:r>
            <w:proofErr w:type="spellStart"/>
            <w:r>
              <w:t>иммуногистохимического</w:t>
            </w:r>
            <w:proofErr w:type="spellEnd"/>
            <w:r>
              <w:t xml:space="preserve"> исследования или </w:t>
            </w:r>
            <w:proofErr w:type="spellStart"/>
            <w:r>
              <w:t>иммунофенотипирования</w:t>
            </w:r>
            <w:proofErr w:type="spellEnd"/>
          </w:p>
        </w:tc>
      </w:tr>
      <w:tr w:rsidR="00FB424C" w14:paraId="651F2E46" w14:textId="77777777">
        <w:tc>
          <w:tcPr>
            <w:tcW w:w="1134" w:type="dxa"/>
          </w:tcPr>
          <w:p w14:paraId="6ADC57B5" w14:textId="77777777" w:rsidR="00FB424C" w:rsidRDefault="00EF57F5">
            <w:pPr>
              <w:pStyle w:val="ConsPlusNormal0"/>
              <w:jc w:val="center"/>
            </w:pPr>
            <w:r>
              <w:t>ds19.097</w:t>
            </w:r>
          </w:p>
        </w:tc>
        <w:tc>
          <w:tcPr>
            <w:tcW w:w="7937" w:type="dxa"/>
          </w:tcPr>
          <w:p w14:paraId="221D9D10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D42D790" w14:textId="77777777">
        <w:tc>
          <w:tcPr>
            <w:tcW w:w="1134" w:type="dxa"/>
          </w:tcPr>
          <w:p w14:paraId="783F2DDC" w14:textId="77777777" w:rsidR="00FB424C" w:rsidRDefault="00EF57F5">
            <w:pPr>
              <w:pStyle w:val="ConsPlusNormal0"/>
              <w:jc w:val="center"/>
            </w:pPr>
            <w:r>
              <w:t>ds19.098</w:t>
            </w:r>
          </w:p>
        </w:tc>
        <w:tc>
          <w:tcPr>
            <w:tcW w:w="7937" w:type="dxa"/>
          </w:tcPr>
          <w:p w14:paraId="2ACF497C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06FEA64" w14:textId="77777777">
        <w:tc>
          <w:tcPr>
            <w:tcW w:w="1134" w:type="dxa"/>
          </w:tcPr>
          <w:p w14:paraId="38548E06" w14:textId="77777777" w:rsidR="00FB424C" w:rsidRDefault="00EF57F5">
            <w:pPr>
              <w:pStyle w:val="ConsPlusNormal0"/>
              <w:jc w:val="center"/>
            </w:pPr>
            <w:r>
              <w:t>ds19.099</w:t>
            </w:r>
          </w:p>
        </w:tc>
        <w:tc>
          <w:tcPr>
            <w:tcW w:w="7937" w:type="dxa"/>
          </w:tcPr>
          <w:p w14:paraId="1ED94670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9D08F08" w14:textId="77777777">
        <w:tc>
          <w:tcPr>
            <w:tcW w:w="1134" w:type="dxa"/>
          </w:tcPr>
          <w:p w14:paraId="307FBE8B" w14:textId="77777777" w:rsidR="00FB424C" w:rsidRDefault="00EF57F5">
            <w:pPr>
              <w:pStyle w:val="ConsPlusNormal0"/>
              <w:jc w:val="center"/>
            </w:pPr>
            <w:r>
              <w:t>ds19.100</w:t>
            </w:r>
          </w:p>
        </w:tc>
        <w:tc>
          <w:tcPr>
            <w:tcW w:w="7937" w:type="dxa"/>
          </w:tcPr>
          <w:p w14:paraId="2FBDA786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</w:t>
            </w:r>
            <w:r>
              <w:lastRenderedPageBreak/>
              <w:t>лимфоидной и кроветворной тканей), взрослые (уро</w:t>
            </w:r>
            <w:r>
              <w:t xml:space="preserve">вень 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61346E3" w14:textId="77777777">
        <w:tc>
          <w:tcPr>
            <w:tcW w:w="1134" w:type="dxa"/>
          </w:tcPr>
          <w:p w14:paraId="710BE717" w14:textId="77777777" w:rsidR="00FB424C" w:rsidRDefault="00EF57F5">
            <w:pPr>
              <w:pStyle w:val="ConsPlusNormal0"/>
              <w:jc w:val="center"/>
            </w:pPr>
            <w:r>
              <w:lastRenderedPageBreak/>
              <w:t>ds19.101</w:t>
            </w:r>
          </w:p>
        </w:tc>
        <w:tc>
          <w:tcPr>
            <w:tcW w:w="7937" w:type="dxa"/>
          </w:tcPr>
          <w:p w14:paraId="70AD5E9B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</w:t>
            </w:r>
            <w:r>
              <w:t xml:space="preserve">овообразованиях (кроме лимфоидной и кроветворной тканей), взрослые (уровень 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E40BAB5" w14:textId="77777777">
        <w:tc>
          <w:tcPr>
            <w:tcW w:w="1134" w:type="dxa"/>
          </w:tcPr>
          <w:p w14:paraId="6C933F90" w14:textId="77777777" w:rsidR="00FB424C" w:rsidRDefault="00EF57F5">
            <w:pPr>
              <w:pStyle w:val="ConsPlusNormal0"/>
              <w:jc w:val="center"/>
            </w:pPr>
            <w:r>
              <w:t>ds19.102</w:t>
            </w:r>
          </w:p>
        </w:tc>
        <w:tc>
          <w:tcPr>
            <w:tcW w:w="7937" w:type="dxa"/>
          </w:tcPr>
          <w:p w14:paraId="67FA73FE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4DE731F" w14:textId="77777777">
        <w:tc>
          <w:tcPr>
            <w:tcW w:w="1134" w:type="dxa"/>
          </w:tcPr>
          <w:p w14:paraId="644766A7" w14:textId="77777777" w:rsidR="00FB424C" w:rsidRDefault="00EF57F5">
            <w:pPr>
              <w:pStyle w:val="ConsPlusNormal0"/>
              <w:jc w:val="center"/>
            </w:pPr>
            <w:r>
              <w:t>ds19.103</w:t>
            </w:r>
          </w:p>
        </w:tc>
        <w:tc>
          <w:tcPr>
            <w:tcW w:w="7937" w:type="dxa"/>
          </w:tcPr>
          <w:p w14:paraId="2239F7A6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A7CF7D9" w14:textId="77777777">
        <w:tc>
          <w:tcPr>
            <w:tcW w:w="1134" w:type="dxa"/>
          </w:tcPr>
          <w:p w14:paraId="04F3419C" w14:textId="77777777" w:rsidR="00FB424C" w:rsidRDefault="00EF57F5">
            <w:pPr>
              <w:pStyle w:val="ConsPlusNormal0"/>
              <w:jc w:val="center"/>
            </w:pPr>
            <w:r>
              <w:t>ds19.104</w:t>
            </w:r>
          </w:p>
        </w:tc>
        <w:tc>
          <w:tcPr>
            <w:tcW w:w="7937" w:type="dxa"/>
          </w:tcPr>
          <w:p w14:paraId="0328ACE1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535BCFC" w14:textId="77777777">
        <w:tc>
          <w:tcPr>
            <w:tcW w:w="1134" w:type="dxa"/>
          </w:tcPr>
          <w:p w14:paraId="373D1DF2" w14:textId="77777777" w:rsidR="00FB424C" w:rsidRDefault="00EF57F5">
            <w:pPr>
              <w:pStyle w:val="ConsPlusNormal0"/>
              <w:jc w:val="center"/>
            </w:pPr>
            <w:r>
              <w:t>ds19.105</w:t>
            </w:r>
          </w:p>
        </w:tc>
        <w:tc>
          <w:tcPr>
            <w:tcW w:w="7937" w:type="dxa"/>
          </w:tcPr>
          <w:p w14:paraId="3EB29CCA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10563531" w14:textId="77777777">
        <w:tc>
          <w:tcPr>
            <w:tcW w:w="1134" w:type="dxa"/>
          </w:tcPr>
          <w:p w14:paraId="599FF3F3" w14:textId="77777777" w:rsidR="00FB424C" w:rsidRDefault="00EF57F5">
            <w:pPr>
              <w:pStyle w:val="ConsPlusNormal0"/>
              <w:jc w:val="center"/>
            </w:pPr>
            <w:r>
              <w:t>ds19.106</w:t>
            </w:r>
          </w:p>
        </w:tc>
        <w:tc>
          <w:tcPr>
            <w:tcW w:w="7937" w:type="dxa"/>
          </w:tcPr>
          <w:p w14:paraId="685E9A66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</w:t>
            </w:r>
            <w:r>
              <w:t xml:space="preserve">вень 10)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A689376" w14:textId="77777777">
        <w:tc>
          <w:tcPr>
            <w:tcW w:w="1134" w:type="dxa"/>
          </w:tcPr>
          <w:p w14:paraId="56434F1F" w14:textId="77777777" w:rsidR="00FB424C" w:rsidRDefault="00EF57F5">
            <w:pPr>
              <w:pStyle w:val="ConsPlusNormal0"/>
              <w:jc w:val="center"/>
            </w:pPr>
            <w:r>
              <w:t>ds19.107</w:t>
            </w:r>
          </w:p>
        </w:tc>
        <w:tc>
          <w:tcPr>
            <w:tcW w:w="7937" w:type="dxa"/>
          </w:tcPr>
          <w:p w14:paraId="6F3F4C8C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2640F12" w14:textId="77777777">
        <w:tc>
          <w:tcPr>
            <w:tcW w:w="1134" w:type="dxa"/>
          </w:tcPr>
          <w:p w14:paraId="48EE18C4" w14:textId="77777777" w:rsidR="00FB424C" w:rsidRDefault="00EF57F5">
            <w:pPr>
              <w:pStyle w:val="ConsPlusNormal0"/>
              <w:jc w:val="center"/>
            </w:pPr>
            <w:r>
              <w:t>ds19.108</w:t>
            </w:r>
          </w:p>
        </w:tc>
        <w:tc>
          <w:tcPr>
            <w:tcW w:w="7937" w:type="dxa"/>
          </w:tcPr>
          <w:p w14:paraId="7138FD8D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68DF6E30" w14:textId="77777777">
        <w:tc>
          <w:tcPr>
            <w:tcW w:w="1134" w:type="dxa"/>
          </w:tcPr>
          <w:p w14:paraId="43A30154" w14:textId="77777777" w:rsidR="00FB424C" w:rsidRDefault="00EF57F5">
            <w:pPr>
              <w:pStyle w:val="ConsPlusNormal0"/>
              <w:jc w:val="center"/>
            </w:pPr>
            <w:r>
              <w:t>ds19.109</w:t>
            </w:r>
          </w:p>
        </w:tc>
        <w:tc>
          <w:tcPr>
            <w:tcW w:w="7937" w:type="dxa"/>
          </w:tcPr>
          <w:p w14:paraId="5F76BA8C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</w:t>
            </w:r>
            <w:r>
              <w:t xml:space="preserve">ровень 13)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E1E6960" w14:textId="77777777">
        <w:tc>
          <w:tcPr>
            <w:tcW w:w="1134" w:type="dxa"/>
          </w:tcPr>
          <w:p w14:paraId="5E9325C4" w14:textId="77777777" w:rsidR="00FB424C" w:rsidRDefault="00EF57F5">
            <w:pPr>
              <w:pStyle w:val="ConsPlusNormal0"/>
              <w:jc w:val="center"/>
            </w:pPr>
            <w:r>
              <w:t>ds19.110</w:t>
            </w:r>
          </w:p>
        </w:tc>
        <w:tc>
          <w:tcPr>
            <w:tcW w:w="7937" w:type="dxa"/>
          </w:tcPr>
          <w:p w14:paraId="4E1CB37C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02F8F2D" w14:textId="77777777">
        <w:tc>
          <w:tcPr>
            <w:tcW w:w="1134" w:type="dxa"/>
          </w:tcPr>
          <w:p w14:paraId="2FBD4CBC" w14:textId="77777777" w:rsidR="00FB424C" w:rsidRDefault="00EF57F5">
            <w:pPr>
              <w:pStyle w:val="ConsPlusNormal0"/>
              <w:jc w:val="center"/>
            </w:pPr>
            <w:r>
              <w:t>ds19.111</w:t>
            </w:r>
          </w:p>
        </w:tc>
        <w:tc>
          <w:tcPr>
            <w:tcW w:w="7937" w:type="dxa"/>
          </w:tcPr>
          <w:p w14:paraId="0C359F5E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4FAB001" w14:textId="77777777">
        <w:tc>
          <w:tcPr>
            <w:tcW w:w="1134" w:type="dxa"/>
          </w:tcPr>
          <w:p w14:paraId="3B946366" w14:textId="77777777" w:rsidR="00FB424C" w:rsidRDefault="00EF57F5">
            <w:pPr>
              <w:pStyle w:val="ConsPlusNormal0"/>
              <w:jc w:val="center"/>
            </w:pPr>
            <w:r>
              <w:t>ds19.112</w:t>
            </w:r>
          </w:p>
        </w:tc>
        <w:tc>
          <w:tcPr>
            <w:tcW w:w="7937" w:type="dxa"/>
          </w:tcPr>
          <w:p w14:paraId="46B626C8" w14:textId="77777777" w:rsidR="00FB424C" w:rsidRDefault="00EF57F5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</w:t>
            </w:r>
            <w:r>
              <w:t xml:space="preserve">ровень 16)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3D7700E" w14:textId="77777777">
        <w:tc>
          <w:tcPr>
            <w:tcW w:w="1134" w:type="dxa"/>
          </w:tcPr>
          <w:p w14:paraId="303EFF0A" w14:textId="77777777" w:rsidR="00FB424C" w:rsidRDefault="00EF57F5">
            <w:pPr>
              <w:pStyle w:val="ConsPlusNormal0"/>
              <w:jc w:val="center"/>
            </w:pPr>
            <w:r>
              <w:t>ds19.113</w:t>
            </w:r>
          </w:p>
        </w:tc>
        <w:tc>
          <w:tcPr>
            <w:tcW w:w="7937" w:type="dxa"/>
          </w:tcPr>
          <w:p w14:paraId="7BCAF2F4" w14:textId="77777777" w:rsidR="00FB424C" w:rsidRDefault="00EF57F5">
            <w:pPr>
              <w:pStyle w:val="ConsPlusNormal0"/>
            </w:pPr>
            <w:r>
              <w:t>Лекарственная терапия при злокачественны</w:t>
            </w:r>
            <w:r>
              <w:t xml:space="preserve">х новообразованиях (кроме лимфоидной и кроветворной тканей), взрослые (уровень 17)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4BCAEAA" w14:textId="77777777">
        <w:tc>
          <w:tcPr>
            <w:tcW w:w="1134" w:type="dxa"/>
          </w:tcPr>
          <w:p w14:paraId="6AF294D6" w14:textId="77777777" w:rsidR="00FB424C" w:rsidRDefault="00EF57F5">
            <w:pPr>
              <w:pStyle w:val="ConsPlusNormal0"/>
              <w:jc w:val="center"/>
            </w:pPr>
            <w:r>
              <w:t>ds19.114</w:t>
            </w:r>
          </w:p>
        </w:tc>
        <w:tc>
          <w:tcPr>
            <w:tcW w:w="7937" w:type="dxa"/>
          </w:tcPr>
          <w:p w14:paraId="7744C814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18)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437EBE73" w14:textId="77777777">
        <w:tc>
          <w:tcPr>
            <w:tcW w:w="1134" w:type="dxa"/>
          </w:tcPr>
          <w:p w14:paraId="75856BEC" w14:textId="77777777" w:rsidR="00FB424C" w:rsidRDefault="00EF57F5">
            <w:pPr>
              <w:pStyle w:val="ConsPlusNormal0"/>
              <w:jc w:val="center"/>
            </w:pPr>
            <w:r>
              <w:t>ds19.115</w:t>
            </w:r>
          </w:p>
        </w:tc>
        <w:tc>
          <w:tcPr>
            <w:tcW w:w="7937" w:type="dxa"/>
          </w:tcPr>
          <w:p w14:paraId="1A8A3778" w14:textId="77777777" w:rsidR="00FB424C" w:rsidRDefault="00EF57F5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19)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26FD52E" w14:textId="77777777">
        <w:tc>
          <w:tcPr>
            <w:tcW w:w="1134" w:type="dxa"/>
          </w:tcPr>
          <w:p w14:paraId="705D2308" w14:textId="77777777" w:rsidR="00FB424C" w:rsidRDefault="00EF57F5">
            <w:pPr>
              <w:pStyle w:val="ConsPlusNormal0"/>
              <w:jc w:val="center"/>
            </w:pPr>
            <w:r>
              <w:t>ds19.057</w:t>
            </w:r>
          </w:p>
        </w:tc>
        <w:tc>
          <w:tcPr>
            <w:tcW w:w="7937" w:type="dxa"/>
          </w:tcPr>
          <w:p w14:paraId="4015E144" w14:textId="77777777" w:rsidR="00FB424C" w:rsidRDefault="00EF57F5">
            <w:pPr>
              <w:pStyle w:val="ConsPlusNormal0"/>
            </w:pPr>
            <w:r>
              <w:t>Лучевая терапия (уровень 8)</w:t>
            </w:r>
          </w:p>
        </w:tc>
      </w:tr>
      <w:tr w:rsidR="00FB424C" w14:paraId="2A12BE38" w14:textId="77777777">
        <w:tc>
          <w:tcPr>
            <w:tcW w:w="1134" w:type="dxa"/>
          </w:tcPr>
          <w:p w14:paraId="375219A2" w14:textId="77777777" w:rsidR="00FB424C" w:rsidRDefault="00EF57F5">
            <w:pPr>
              <w:pStyle w:val="ConsPlusNormal0"/>
              <w:jc w:val="center"/>
            </w:pPr>
            <w:r>
              <w:t>ds19.063</w:t>
            </w:r>
          </w:p>
        </w:tc>
        <w:tc>
          <w:tcPr>
            <w:tcW w:w="7937" w:type="dxa"/>
          </w:tcPr>
          <w:p w14:paraId="63AE201C" w14:textId="77777777" w:rsidR="00FB424C" w:rsidRDefault="00EF57F5">
            <w:pPr>
              <w:pStyle w:val="ConsPlusNormal0"/>
            </w:pPr>
            <w:r>
              <w:t>ЗНО лимфоидной и кроветворной тканей без специального противоопухолевого лечения (уровень 1)</w:t>
            </w:r>
          </w:p>
        </w:tc>
      </w:tr>
      <w:tr w:rsidR="00FB424C" w14:paraId="4AD610EE" w14:textId="77777777">
        <w:tc>
          <w:tcPr>
            <w:tcW w:w="1134" w:type="dxa"/>
          </w:tcPr>
          <w:p w14:paraId="2C184156" w14:textId="77777777" w:rsidR="00FB424C" w:rsidRDefault="00EF57F5">
            <w:pPr>
              <w:pStyle w:val="ConsPlusNormal0"/>
              <w:jc w:val="center"/>
            </w:pPr>
            <w:r>
              <w:t>ds19.067</w:t>
            </w:r>
          </w:p>
        </w:tc>
        <w:tc>
          <w:tcPr>
            <w:tcW w:w="7937" w:type="dxa"/>
          </w:tcPr>
          <w:p w14:paraId="398F55A9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</w:tr>
      <w:tr w:rsidR="00FB424C" w14:paraId="09A9AA13" w14:textId="77777777">
        <w:tc>
          <w:tcPr>
            <w:tcW w:w="1134" w:type="dxa"/>
          </w:tcPr>
          <w:p w14:paraId="115460D1" w14:textId="77777777" w:rsidR="00FB424C" w:rsidRDefault="00EF57F5">
            <w:pPr>
              <w:pStyle w:val="ConsPlusNormal0"/>
              <w:jc w:val="center"/>
            </w:pPr>
            <w:r>
              <w:t>ds19.071</w:t>
            </w:r>
          </w:p>
        </w:tc>
        <w:tc>
          <w:tcPr>
            <w:tcW w:w="7937" w:type="dxa"/>
          </w:tcPr>
          <w:p w14:paraId="6D12EA0B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</w:t>
            </w:r>
            <w:r>
              <w:t xml:space="preserve"> применением отдельных препаратов (по перечню), взрослые (уровень 1)</w:t>
            </w:r>
          </w:p>
        </w:tc>
      </w:tr>
      <w:tr w:rsidR="00FB424C" w14:paraId="6A6231AA" w14:textId="77777777">
        <w:tc>
          <w:tcPr>
            <w:tcW w:w="1134" w:type="dxa"/>
          </w:tcPr>
          <w:p w14:paraId="4CEE5AF7" w14:textId="77777777" w:rsidR="00FB424C" w:rsidRDefault="00EF57F5">
            <w:pPr>
              <w:pStyle w:val="ConsPlusNormal0"/>
              <w:jc w:val="center"/>
            </w:pPr>
            <w:r>
              <w:lastRenderedPageBreak/>
              <w:t>ds19.075</w:t>
            </w:r>
          </w:p>
        </w:tc>
        <w:tc>
          <w:tcPr>
            <w:tcW w:w="7937" w:type="dxa"/>
          </w:tcPr>
          <w:p w14:paraId="6F249B2E" w14:textId="77777777" w:rsidR="00FB424C" w:rsidRDefault="00EF57F5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5)</w:t>
            </w:r>
          </w:p>
        </w:tc>
      </w:tr>
      <w:tr w:rsidR="00FB424C" w14:paraId="6FDA12FA" w14:textId="77777777">
        <w:tc>
          <w:tcPr>
            <w:tcW w:w="1134" w:type="dxa"/>
          </w:tcPr>
          <w:p w14:paraId="54182DA2" w14:textId="77777777" w:rsidR="00FB424C" w:rsidRDefault="00EF57F5">
            <w:pPr>
              <w:pStyle w:val="ConsPlusNormal0"/>
              <w:jc w:val="center"/>
            </w:pPr>
            <w:r>
              <w:t>ds20.002</w:t>
            </w:r>
          </w:p>
        </w:tc>
        <w:tc>
          <w:tcPr>
            <w:tcW w:w="7937" w:type="dxa"/>
          </w:tcPr>
          <w:p w14:paraId="3E9B88C0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</w:tr>
      <w:tr w:rsidR="00FB424C" w14:paraId="2627B81D" w14:textId="77777777">
        <w:tc>
          <w:tcPr>
            <w:tcW w:w="1134" w:type="dxa"/>
          </w:tcPr>
          <w:p w14:paraId="1C16E9DF" w14:textId="77777777" w:rsidR="00FB424C" w:rsidRDefault="00EF57F5">
            <w:pPr>
              <w:pStyle w:val="ConsPlusNormal0"/>
              <w:jc w:val="center"/>
            </w:pPr>
            <w:r>
              <w:t>ds20.003</w:t>
            </w:r>
          </w:p>
        </w:tc>
        <w:tc>
          <w:tcPr>
            <w:tcW w:w="7937" w:type="dxa"/>
          </w:tcPr>
          <w:p w14:paraId="3616DCF7" w14:textId="77777777" w:rsidR="00FB424C" w:rsidRDefault="00EF57F5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</w:tr>
      <w:tr w:rsidR="00FB424C" w14:paraId="254F3C36" w14:textId="77777777">
        <w:tc>
          <w:tcPr>
            <w:tcW w:w="1134" w:type="dxa"/>
          </w:tcPr>
          <w:p w14:paraId="5CCEF5D8" w14:textId="77777777" w:rsidR="00FB424C" w:rsidRDefault="00EF57F5">
            <w:pPr>
              <w:pStyle w:val="ConsPlusNormal0"/>
              <w:jc w:val="center"/>
            </w:pPr>
            <w:r>
              <w:t>ds20.006</w:t>
            </w:r>
          </w:p>
        </w:tc>
        <w:tc>
          <w:tcPr>
            <w:tcW w:w="7937" w:type="dxa"/>
          </w:tcPr>
          <w:p w14:paraId="0ABA39FC" w14:textId="77777777" w:rsidR="00FB424C" w:rsidRDefault="00EF57F5">
            <w:pPr>
              <w:pStyle w:val="ConsPlusNormal0"/>
            </w:pPr>
            <w:r>
              <w:t>Замена речевого процессора</w:t>
            </w:r>
          </w:p>
        </w:tc>
      </w:tr>
      <w:tr w:rsidR="00FB424C" w14:paraId="44737397" w14:textId="77777777">
        <w:tc>
          <w:tcPr>
            <w:tcW w:w="1134" w:type="dxa"/>
          </w:tcPr>
          <w:p w14:paraId="6BC597EA" w14:textId="77777777" w:rsidR="00FB424C" w:rsidRDefault="00EF57F5">
            <w:pPr>
              <w:pStyle w:val="ConsPlusNormal0"/>
              <w:jc w:val="center"/>
            </w:pPr>
            <w:r>
              <w:t>ds21.002</w:t>
            </w:r>
          </w:p>
        </w:tc>
        <w:tc>
          <w:tcPr>
            <w:tcW w:w="7937" w:type="dxa"/>
          </w:tcPr>
          <w:p w14:paraId="1661E3F9" w14:textId="77777777" w:rsidR="00FB424C" w:rsidRDefault="00EF57F5">
            <w:pPr>
              <w:pStyle w:val="ConsPlusNormal0"/>
            </w:pPr>
            <w:r>
              <w:t>Операции на органе зрения (уровень 1)</w:t>
            </w:r>
          </w:p>
        </w:tc>
      </w:tr>
      <w:tr w:rsidR="00FB424C" w14:paraId="283FA666" w14:textId="77777777">
        <w:tc>
          <w:tcPr>
            <w:tcW w:w="1134" w:type="dxa"/>
          </w:tcPr>
          <w:p w14:paraId="1C26412C" w14:textId="77777777" w:rsidR="00FB424C" w:rsidRDefault="00EF57F5">
            <w:pPr>
              <w:pStyle w:val="ConsPlusNormal0"/>
              <w:jc w:val="center"/>
            </w:pPr>
            <w:r>
              <w:t>ds21.003</w:t>
            </w:r>
          </w:p>
        </w:tc>
        <w:tc>
          <w:tcPr>
            <w:tcW w:w="7937" w:type="dxa"/>
          </w:tcPr>
          <w:p w14:paraId="029EFC3F" w14:textId="77777777" w:rsidR="00FB424C" w:rsidRDefault="00EF57F5">
            <w:pPr>
              <w:pStyle w:val="ConsPlusNormal0"/>
            </w:pPr>
            <w:r>
              <w:t>Операции на органе зрения (уровень 2)</w:t>
            </w:r>
          </w:p>
        </w:tc>
      </w:tr>
      <w:tr w:rsidR="00FB424C" w14:paraId="66A822BE" w14:textId="77777777">
        <w:tc>
          <w:tcPr>
            <w:tcW w:w="1134" w:type="dxa"/>
          </w:tcPr>
          <w:p w14:paraId="2CDF62A9" w14:textId="77777777" w:rsidR="00FB424C" w:rsidRDefault="00EF57F5">
            <w:pPr>
              <w:pStyle w:val="ConsPlusNormal0"/>
              <w:jc w:val="center"/>
            </w:pPr>
            <w:r>
              <w:t>ds21.004</w:t>
            </w:r>
          </w:p>
        </w:tc>
        <w:tc>
          <w:tcPr>
            <w:tcW w:w="7937" w:type="dxa"/>
          </w:tcPr>
          <w:p w14:paraId="10D8C271" w14:textId="77777777" w:rsidR="00FB424C" w:rsidRDefault="00EF57F5">
            <w:pPr>
              <w:pStyle w:val="ConsPlusNormal0"/>
            </w:pPr>
            <w:r>
              <w:t>Операции на органе зре</w:t>
            </w:r>
            <w:r>
              <w:t>ния (уровень 3)</w:t>
            </w:r>
          </w:p>
        </w:tc>
      </w:tr>
      <w:tr w:rsidR="00FB424C" w14:paraId="16C24312" w14:textId="77777777">
        <w:tc>
          <w:tcPr>
            <w:tcW w:w="1134" w:type="dxa"/>
          </w:tcPr>
          <w:p w14:paraId="5B49CDFB" w14:textId="77777777" w:rsidR="00FB424C" w:rsidRDefault="00EF57F5">
            <w:pPr>
              <w:pStyle w:val="ConsPlusNormal0"/>
              <w:jc w:val="center"/>
            </w:pPr>
            <w:r>
              <w:t>ds21.005</w:t>
            </w:r>
          </w:p>
        </w:tc>
        <w:tc>
          <w:tcPr>
            <w:tcW w:w="7937" w:type="dxa"/>
          </w:tcPr>
          <w:p w14:paraId="396FF2CC" w14:textId="77777777" w:rsidR="00FB424C" w:rsidRDefault="00EF57F5">
            <w:pPr>
              <w:pStyle w:val="ConsPlusNormal0"/>
            </w:pPr>
            <w:r>
              <w:t>Операции на органе зрения (уровень 4)</w:t>
            </w:r>
          </w:p>
        </w:tc>
      </w:tr>
      <w:tr w:rsidR="00FB424C" w14:paraId="1748CE40" w14:textId="77777777">
        <w:tc>
          <w:tcPr>
            <w:tcW w:w="1134" w:type="dxa"/>
          </w:tcPr>
          <w:p w14:paraId="3593BD8A" w14:textId="77777777" w:rsidR="00FB424C" w:rsidRDefault="00EF57F5">
            <w:pPr>
              <w:pStyle w:val="ConsPlusNormal0"/>
              <w:jc w:val="center"/>
            </w:pPr>
            <w:r>
              <w:t>ds21.006</w:t>
            </w:r>
          </w:p>
        </w:tc>
        <w:tc>
          <w:tcPr>
            <w:tcW w:w="7937" w:type="dxa"/>
          </w:tcPr>
          <w:p w14:paraId="7FDB3337" w14:textId="77777777" w:rsidR="00FB424C" w:rsidRDefault="00EF57F5">
            <w:pPr>
              <w:pStyle w:val="ConsPlusNormal0"/>
            </w:pPr>
            <w:r>
              <w:t>Операции на органе зрения (уровень 5)</w:t>
            </w:r>
          </w:p>
        </w:tc>
      </w:tr>
      <w:tr w:rsidR="00FB424C" w14:paraId="6D74B60D" w14:textId="77777777">
        <w:tc>
          <w:tcPr>
            <w:tcW w:w="1134" w:type="dxa"/>
          </w:tcPr>
          <w:p w14:paraId="5F1D3E19" w14:textId="77777777" w:rsidR="00FB424C" w:rsidRDefault="00EF57F5">
            <w:pPr>
              <w:pStyle w:val="ConsPlusNormal0"/>
              <w:jc w:val="center"/>
            </w:pPr>
            <w:r>
              <w:t>ds21.007</w:t>
            </w:r>
          </w:p>
        </w:tc>
        <w:tc>
          <w:tcPr>
            <w:tcW w:w="7937" w:type="dxa"/>
          </w:tcPr>
          <w:p w14:paraId="7FE41E8B" w14:textId="77777777" w:rsidR="00FB424C" w:rsidRDefault="00EF57F5">
            <w:pPr>
              <w:pStyle w:val="ConsPlusNormal0"/>
            </w:pPr>
            <w:r>
              <w:t>Операции на органе зрения (</w:t>
            </w:r>
            <w:proofErr w:type="spellStart"/>
            <w:r>
              <w:t>факоэмульсификация</w:t>
            </w:r>
            <w:proofErr w:type="spellEnd"/>
            <w:r>
              <w:t xml:space="preserve"> с имплантацией ИОЛ)</w:t>
            </w:r>
          </w:p>
        </w:tc>
      </w:tr>
      <w:tr w:rsidR="00FB424C" w14:paraId="12A7964A" w14:textId="77777777">
        <w:tc>
          <w:tcPr>
            <w:tcW w:w="1134" w:type="dxa"/>
          </w:tcPr>
          <w:p w14:paraId="3178FECB" w14:textId="77777777" w:rsidR="00FB424C" w:rsidRDefault="00EF57F5">
            <w:pPr>
              <w:pStyle w:val="ConsPlusNormal0"/>
              <w:jc w:val="center"/>
            </w:pPr>
            <w:r>
              <w:t>ds25.001</w:t>
            </w:r>
          </w:p>
        </w:tc>
        <w:tc>
          <w:tcPr>
            <w:tcW w:w="7937" w:type="dxa"/>
          </w:tcPr>
          <w:p w14:paraId="09D38525" w14:textId="77777777" w:rsidR="00FB424C" w:rsidRDefault="00EF57F5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</w:tr>
      <w:tr w:rsidR="00FB424C" w14:paraId="56EA446D" w14:textId="77777777">
        <w:tc>
          <w:tcPr>
            <w:tcW w:w="1134" w:type="dxa"/>
          </w:tcPr>
          <w:p w14:paraId="423D510D" w14:textId="77777777" w:rsidR="00FB424C" w:rsidRDefault="00EF57F5">
            <w:pPr>
              <w:pStyle w:val="ConsPlusNormal0"/>
              <w:jc w:val="center"/>
            </w:pPr>
            <w:r>
              <w:t>ds27.001</w:t>
            </w:r>
          </w:p>
        </w:tc>
        <w:tc>
          <w:tcPr>
            <w:tcW w:w="7937" w:type="dxa"/>
          </w:tcPr>
          <w:p w14:paraId="455B3418" w14:textId="77777777" w:rsidR="00FB424C" w:rsidRDefault="00EF57F5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</w:tr>
      <w:tr w:rsidR="00FB424C" w14:paraId="0A19D367" w14:textId="77777777">
        <w:tc>
          <w:tcPr>
            <w:tcW w:w="1134" w:type="dxa"/>
          </w:tcPr>
          <w:p w14:paraId="744FDCEA" w14:textId="77777777" w:rsidR="00FB424C" w:rsidRDefault="00EF57F5">
            <w:pPr>
              <w:pStyle w:val="ConsPlusNormal0"/>
              <w:jc w:val="center"/>
            </w:pPr>
            <w:r>
              <w:t>ds34.002</w:t>
            </w:r>
          </w:p>
        </w:tc>
        <w:tc>
          <w:tcPr>
            <w:tcW w:w="7937" w:type="dxa"/>
          </w:tcPr>
          <w:p w14:paraId="36DAFC9D" w14:textId="77777777" w:rsidR="00FB424C" w:rsidRDefault="00EF57F5">
            <w:pPr>
              <w:pStyle w:val="ConsPlusNormal0"/>
            </w:pPr>
            <w:r>
              <w:t>Операции на органах полости рта (уровень 1)</w:t>
            </w:r>
          </w:p>
        </w:tc>
      </w:tr>
      <w:tr w:rsidR="00FB424C" w14:paraId="25035709" w14:textId="77777777">
        <w:tc>
          <w:tcPr>
            <w:tcW w:w="1134" w:type="dxa"/>
          </w:tcPr>
          <w:p w14:paraId="1BCFCB05" w14:textId="77777777" w:rsidR="00FB424C" w:rsidRDefault="00EF57F5">
            <w:pPr>
              <w:pStyle w:val="ConsPlusNormal0"/>
              <w:jc w:val="center"/>
            </w:pPr>
            <w:r>
              <w:t>ds36.001</w:t>
            </w:r>
          </w:p>
        </w:tc>
        <w:tc>
          <w:tcPr>
            <w:tcW w:w="7937" w:type="dxa"/>
          </w:tcPr>
          <w:p w14:paraId="0DAC45ED" w14:textId="77777777" w:rsidR="00FB424C" w:rsidRDefault="00EF57F5">
            <w:pPr>
              <w:pStyle w:val="ConsPlusNormal0"/>
            </w:pPr>
            <w:r>
              <w:t xml:space="preserve">Комплексное лечение с применением препаратов иммуноглобулина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1A1F59B" w14:textId="77777777">
        <w:tc>
          <w:tcPr>
            <w:tcW w:w="1134" w:type="dxa"/>
          </w:tcPr>
          <w:p w14:paraId="0C2EC81E" w14:textId="77777777" w:rsidR="00FB424C" w:rsidRDefault="00EF57F5">
            <w:pPr>
              <w:pStyle w:val="ConsPlusNormal0"/>
              <w:jc w:val="center"/>
            </w:pPr>
            <w:r>
              <w:t>ds36.011</w:t>
            </w:r>
          </w:p>
        </w:tc>
        <w:tc>
          <w:tcPr>
            <w:tcW w:w="7937" w:type="dxa"/>
          </w:tcPr>
          <w:p w14:paraId="79BFE430" w14:textId="77777777" w:rsidR="00FB424C" w:rsidRDefault="00EF57F5">
            <w:pPr>
              <w:pStyle w:val="ConsPlusNormal0"/>
            </w:pPr>
            <w:r>
              <w:t>Оказание услуг диализа (только для федеральных медицинских организаций)</w:t>
            </w:r>
          </w:p>
        </w:tc>
      </w:tr>
      <w:tr w:rsidR="00FB424C" w14:paraId="0566D64E" w14:textId="77777777">
        <w:tc>
          <w:tcPr>
            <w:tcW w:w="1134" w:type="dxa"/>
          </w:tcPr>
          <w:p w14:paraId="4D581200" w14:textId="77777777" w:rsidR="00FB424C" w:rsidRDefault="00EF57F5">
            <w:pPr>
              <w:pStyle w:val="ConsPlusNormal0"/>
              <w:jc w:val="center"/>
            </w:pPr>
            <w:r>
              <w:t>ds36.012</w:t>
            </w:r>
          </w:p>
        </w:tc>
        <w:tc>
          <w:tcPr>
            <w:tcW w:w="7937" w:type="dxa"/>
          </w:tcPr>
          <w:p w14:paraId="46B769E8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</w:tr>
      <w:tr w:rsidR="00FB424C" w14:paraId="4C7C771D" w14:textId="77777777">
        <w:tc>
          <w:tcPr>
            <w:tcW w:w="1134" w:type="dxa"/>
          </w:tcPr>
          <w:p w14:paraId="55382CD3" w14:textId="77777777" w:rsidR="00FB424C" w:rsidRDefault="00EF57F5">
            <w:pPr>
              <w:pStyle w:val="ConsPlusNormal0"/>
              <w:jc w:val="center"/>
            </w:pPr>
            <w:r>
              <w:t>ds36.013</w:t>
            </w:r>
          </w:p>
        </w:tc>
        <w:tc>
          <w:tcPr>
            <w:tcW w:w="7937" w:type="dxa"/>
          </w:tcPr>
          <w:p w14:paraId="671C8739" w14:textId="77777777" w:rsidR="00FB424C" w:rsidRDefault="00EF57F5">
            <w:pPr>
              <w:pStyle w:val="ConsPlusNormal0"/>
            </w:pPr>
            <w:r>
              <w:t>Проведение иммунизации против респираторно-синцитиальной вирусной инфекции (у</w:t>
            </w:r>
            <w:r>
              <w:t>ровень 2)</w:t>
            </w:r>
          </w:p>
        </w:tc>
      </w:tr>
      <w:tr w:rsidR="00FB424C" w14:paraId="59406DD0" w14:textId="77777777">
        <w:tc>
          <w:tcPr>
            <w:tcW w:w="1134" w:type="dxa"/>
          </w:tcPr>
          <w:p w14:paraId="5DF27278" w14:textId="77777777" w:rsidR="00FB424C" w:rsidRDefault="00EF57F5">
            <w:pPr>
              <w:pStyle w:val="ConsPlusNormal0"/>
              <w:jc w:val="center"/>
            </w:pPr>
            <w:r>
              <w:t>ds36.015</w:t>
            </w:r>
          </w:p>
        </w:tc>
        <w:tc>
          <w:tcPr>
            <w:tcW w:w="7937" w:type="dxa"/>
          </w:tcPr>
          <w:p w14:paraId="391E44C1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1)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51877C84" w14:textId="77777777">
        <w:tc>
          <w:tcPr>
            <w:tcW w:w="1134" w:type="dxa"/>
          </w:tcPr>
          <w:p w14:paraId="17C1AC44" w14:textId="77777777" w:rsidR="00FB424C" w:rsidRDefault="00EF57F5">
            <w:pPr>
              <w:pStyle w:val="ConsPlusNormal0"/>
              <w:jc w:val="center"/>
            </w:pPr>
            <w:r>
              <w:t>ds36.016</w:t>
            </w:r>
          </w:p>
        </w:tc>
        <w:tc>
          <w:tcPr>
            <w:tcW w:w="7937" w:type="dxa"/>
          </w:tcPr>
          <w:p w14:paraId="7BFA6F29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2)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0B646BD6" w14:textId="77777777">
        <w:tc>
          <w:tcPr>
            <w:tcW w:w="1134" w:type="dxa"/>
          </w:tcPr>
          <w:p w14:paraId="55C0C146" w14:textId="77777777" w:rsidR="00FB424C" w:rsidRDefault="00EF57F5">
            <w:pPr>
              <w:pStyle w:val="ConsPlusNormal0"/>
              <w:jc w:val="center"/>
            </w:pPr>
            <w:r>
              <w:t>ds36.017</w:t>
            </w:r>
          </w:p>
        </w:tc>
        <w:tc>
          <w:tcPr>
            <w:tcW w:w="7937" w:type="dxa"/>
          </w:tcPr>
          <w:p w14:paraId="5EC374CB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3)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7333E19C" w14:textId="77777777">
        <w:tc>
          <w:tcPr>
            <w:tcW w:w="1134" w:type="dxa"/>
          </w:tcPr>
          <w:p w14:paraId="2689AD49" w14:textId="77777777" w:rsidR="00FB424C" w:rsidRDefault="00EF57F5">
            <w:pPr>
              <w:pStyle w:val="ConsPlusNormal0"/>
              <w:jc w:val="center"/>
            </w:pPr>
            <w:r>
              <w:t>ds36.018</w:t>
            </w:r>
          </w:p>
        </w:tc>
        <w:tc>
          <w:tcPr>
            <w:tcW w:w="7937" w:type="dxa"/>
          </w:tcPr>
          <w:p w14:paraId="0AC99A5F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4)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DCA9C66" w14:textId="77777777">
        <w:tc>
          <w:tcPr>
            <w:tcW w:w="1134" w:type="dxa"/>
          </w:tcPr>
          <w:p w14:paraId="2863193B" w14:textId="77777777" w:rsidR="00FB424C" w:rsidRDefault="00EF57F5">
            <w:pPr>
              <w:pStyle w:val="ConsPlusNormal0"/>
              <w:jc w:val="center"/>
            </w:pPr>
            <w:r>
              <w:t>ds36.019</w:t>
            </w:r>
          </w:p>
        </w:tc>
        <w:tc>
          <w:tcPr>
            <w:tcW w:w="7937" w:type="dxa"/>
          </w:tcPr>
          <w:p w14:paraId="7CCBB423" w14:textId="77777777" w:rsidR="00FB424C" w:rsidRDefault="00EF57F5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(уровень 5) </w:t>
            </w:r>
            <w:hyperlink w:anchor="P17379" w:tooltip="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372BC08D" w14:textId="77777777">
        <w:tc>
          <w:tcPr>
            <w:tcW w:w="1134" w:type="dxa"/>
          </w:tcPr>
          <w:p w14:paraId="50DECE4B" w14:textId="77777777" w:rsidR="00FB424C" w:rsidRDefault="00EF57F5">
            <w:pPr>
              <w:pStyle w:val="ConsPlusNormal0"/>
              <w:jc w:val="center"/>
            </w:pPr>
            <w:r>
              <w:t>ds36.020</w:t>
            </w:r>
          </w:p>
        </w:tc>
        <w:tc>
          <w:tcPr>
            <w:tcW w:w="7937" w:type="dxa"/>
          </w:tcPr>
          <w:p w14:paraId="0E9CF9E7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6) &lt;1&gt;</w:t>
            </w:r>
          </w:p>
        </w:tc>
      </w:tr>
      <w:tr w:rsidR="00FB424C" w14:paraId="5D0593C1" w14:textId="77777777">
        <w:tc>
          <w:tcPr>
            <w:tcW w:w="1134" w:type="dxa"/>
          </w:tcPr>
          <w:p w14:paraId="2486AC74" w14:textId="77777777" w:rsidR="00FB424C" w:rsidRDefault="00EF57F5">
            <w:pPr>
              <w:pStyle w:val="ConsPlusNormal0"/>
              <w:jc w:val="center"/>
            </w:pPr>
            <w:r>
              <w:lastRenderedPageBreak/>
              <w:t>ds36.021</w:t>
            </w:r>
          </w:p>
        </w:tc>
        <w:tc>
          <w:tcPr>
            <w:tcW w:w="7937" w:type="dxa"/>
          </w:tcPr>
          <w:p w14:paraId="5D929FB4" w14:textId="77777777" w:rsidR="00FB424C" w:rsidRDefault="00EF57F5">
            <w:pPr>
              <w:pStyle w:val="ConsPlusNormal0"/>
            </w:pPr>
            <w:r>
              <w:t>Лечение с примене</w:t>
            </w:r>
            <w:r>
              <w:t>нием генно-инженерных биологических препаратов и селективных иммунодепрессантов (уровень 7) &lt;1&gt;</w:t>
            </w:r>
          </w:p>
        </w:tc>
      </w:tr>
      <w:tr w:rsidR="00FB424C" w14:paraId="2E71EC10" w14:textId="77777777">
        <w:tc>
          <w:tcPr>
            <w:tcW w:w="1134" w:type="dxa"/>
          </w:tcPr>
          <w:p w14:paraId="3A024B60" w14:textId="77777777" w:rsidR="00FB424C" w:rsidRDefault="00EF57F5">
            <w:pPr>
              <w:pStyle w:val="ConsPlusNormal0"/>
              <w:jc w:val="center"/>
            </w:pPr>
            <w:r>
              <w:t>ds36.022</w:t>
            </w:r>
          </w:p>
        </w:tc>
        <w:tc>
          <w:tcPr>
            <w:tcW w:w="7937" w:type="dxa"/>
          </w:tcPr>
          <w:p w14:paraId="051269CF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8) &lt;1&gt;</w:t>
            </w:r>
          </w:p>
        </w:tc>
      </w:tr>
      <w:tr w:rsidR="00FB424C" w14:paraId="7E68DEE8" w14:textId="77777777">
        <w:tc>
          <w:tcPr>
            <w:tcW w:w="1134" w:type="dxa"/>
          </w:tcPr>
          <w:p w14:paraId="6379EEB0" w14:textId="77777777" w:rsidR="00FB424C" w:rsidRDefault="00EF57F5">
            <w:pPr>
              <w:pStyle w:val="ConsPlusNormal0"/>
              <w:jc w:val="center"/>
            </w:pPr>
            <w:r>
              <w:t>ds36.023</w:t>
            </w:r>
          </w:p>
        </w:tc>
        <w:tc>
          <w:tcPr>
            <w:tcW w:w="7937" w:type="dxa"/>
          </w:tcPr>
          <w:p w14:paraId="57C6BDB6" w14:textId="77777777" w:rsidR="00FB424C" w:rsidRDefault="00EF57F5">
            <w:pPr>
              <w:pStyle w:val="ConsPlusNormal0"/>
            </w:pPr>
            <w:r>
              <w:t>Лечение с применением генно</w:t>
            </w:r>
            <w:r>
              <w:t>-инженерных биологических препаратов и селективных иммунодепрессантов (уровень 9) &lt;1&gt;</w:t>
            </w:r>
          </w:p>
        </w:tc>
      </w:tr>
      <w:tr w:rsidR="00FB424C" w14:paraId="0F823BAB" w14:textId="77777777">
        <w:tc>
          <w:tcPr>
            <w:tcW w:w="1134" w:type="dxa"/>
          </w:tcPr>
          <w:p w14:paraId="183C6AC9" w14:textId="77777777" w:rsidR="00FB424C" w:rsidRDefault="00EF57F5">
            <w:pPr>
              <w:pStyle w:val="ConsPlusNormal0"/>
              <w:jc w:val="center"/>
            </w:pPr>
            <w:r>
              <w:t>ds36.024</w:t>
            </w:r>
          </w:p>
        </w:tc>
        <w:tc>
          <w:tcPr>
            <w:tcW w:w="7937" w:type="dxa"/>
          </w:tcPr>
          <w:p w14:paraId="60D96846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10) &lt;1&gt;</w:t>
            </w:r>
          </w:p>
        </w:tc>
      </w:tr>
      <w:tr w:rsidR="00FB424C" w14:paraId="2FFF7CCC" w14:textId="77777777">
        <w:tc>
          <w:tcPr>
            <w:tcW w:w="1134" w:type="dxa"/>
          </w:tcPr>
          <w:p w14:paraId="1237DABA" w14:textId="77777777" w:rsidR="00FB424C" w:rsidRDefault="00EF57F5">
            <w:pPr>
              <w:pStyle w:val="ConsPlusNormal0"/>
              <w:jc w:val="center"/>
            </w:pPr>
            <w:r>
              <w:t>ds36.025</w:t>
            </w:r>
          </w:p>
        </w:tc>
        <w:tc>
          <w:tcPr>
            <w:tcW w:w="7937" w:type="dxa"/>
          </w:tcPr>
          <w:p w14:paraId="03CECF9D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11) &lt;1&gt;</w:t>
            </w:r>
          </w:p>
        </w:tc>
      </w:tr>
      <w:tr w:rsidR="00FB424C" w14:paraId="5B81A099" w14:textId="77777777">
        <w:tc>
          <w:tcPr>
            <w:tcW w:w="1134" w:type="dxa"/>
          </w:tcPr>
          <w:p w14:paraId="776371E0" w14:textId="77777777" w:rsidR="00FB424C" w:rsidRDefault="00EF57F5">
            <w:pPr>
              <w:pStyle w:val="ConsPlusNormal0"/>
              <w:jc w:val="center"/>
            </w:pPr>
            <w:r>
              <w:t>ds36.026</w:t>
            </w:r>
          </w:p>
        </w:tc>
        <w:tc>
          <w:tcPr>
            <w:tcW w:w="7937" w:type="dxa"/>
          </w:tcPr>
          <w:p w14:paraId="3D14A16D" w14:textId="77777777" w:rsidR="00FB424C" w:rsidRDefault="00EF57F5">
            <w:pPr>
              <w:pStyle w:val="ConsPlusNormal0"/>
            </w:pPr>
            <w:r>
              <w:t xml:space="preserve">Лечение </w:t>
            </w:r>
            <w:r>
              <w:t>с применением генно-инженерных биологических препаратов и селективных иммунодепрессантов (уровень 12) &lt;1&gt;</w:t>
            </w:r>
          </w:p>
        </w:tc>
      </w:tr>
      <w:tr w:rsidR="00FB424C" w14:paraId="45A399C0" w14:textId="77777777">
        <w:tc>
          <w:tcPr>
            <w:tcW w:w="1134" w:type="dxa"/>
          </w:tcPr>
          <w:p w14:paraId="16FAEACC" w14:textId="77777777" w:rsidR="00FB424C" w:rsidRDefault="00EF57F5">
            <w:pPr>
              <w:pStyle w:val="ConsPlusNormal0"/>
              <w:jc w:val="center"/>
            </w:pPr>
            <w:r>
              <w:t>ds36.027</w:t>
            </w:r>
          </w:p>
        </w:tc>
        <w:tc>
          <w:tcPr>
            <w:tcW w:w="7937" w:type="dxa"/>
          </w:tcPr>
          <w:p w14:paraId="330E4616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13) &lt;1&gt;</w:t>
            </w:r>
          </w:p>
        </w:tc>
      </w:tr>
      <w:tr w:rsidR="00FB424C" w14:paraId="56F946C7" w14:textId="77777777">
        <w:tc>
          <w:tcPr>
            <w:tcW w:w="1134" w:type="dxa"/>
          </w:tcPr>
          <w:p w14:paraId="304E39D6" w14:textId="77777777" w:rsidR="00FB424C" w:rsidRDefault="00EF57F5">
            <w:pPr>
              <w:pStyle w:val="ConsPlusNormal0"/>
              <w:jc w:val="center"/>
            </w:pPr>
            <w:r>
              <w:t>ds36.028</w:t>
            </w:r>
          </w:p>
        </w:tc>
        <w:tc>
          <w:tcPr>
            <w:tcW w:w="7937" w:type="dxa"/>
          </w:tcPr>
          <w:p w14:paraId="440D8D79" w14:textId="77777777" w:rsidR="00FB424C" w:rsidRDefault="00EF57F5">
            <w:pPr>
              <w:pStyle w:val="ConsPlusNormal0"/>
            </w:pPr>
            <w:r>
              <w:t>Лечение с примен</w:t>
            </w:r>
            <w:r>
              <w:t>ением генно-инженерных биологических препаратов и селективных иммунодепрессантов (уровень 14) &lt;1&gt;</w:t>
            </w:r>
          </w:p>
        </w:tc>
      </w:tr>
      <w:tr w:rsidR="00FB424C" w14:paraId="65F9D43F" w14:textId="77777777">
        <w:tc>
          <w:tcPr>
            <w:tcW w:w="1134" w:type="dxa"/>
          </w:tcPr>
          <w:p w14:paraId="341D28BE" w14:textId="77777777" w:rsidR="00FB424C" w:rsidRDefault="00EF57F5">
            <w:pPr>
              <w:pStyle w:val="ConsPlusNormal0"/>
              <w:jc w:val="center"/>
            </w:pPr>
            <w:r>
              <w:t>ds36.029</w:t>
            </w:r>
          </w:p>
        </w:tc>
        <w:tc>
          <w:tcPr>
            <w:tcW w:w="7937" w:type="dxa"/>
          </w:tcPr>
          <w:p w14:paraId="5DB0E2CE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15) &lt;1&gt;</w:t>
            </w:r>
          </w:p>
        </w:tc>
      </w:tr>
      <w:tr w:rsidR="00FB424C" w14:paraId="067F153E" w14:textId="77777777">
        <w:tc>
          <w:tcPr>
            <w:tcW w:w="1134" w:type="dxa"/>
          </w:tcPr>
          <w:p w14:paraId="3C5065CE" w14:textId="77777777" w:rsidR="00FB424C" w:rsidRDefault="00EF57F5">
            <w:pPr>
              <w:pStyle w:val="ConsPlusNormal0"/>
              <w:jc w:val="center"/>
            </w:pPr>
            <w:r>
              <w:t>ds36.030</w:t>
            </w:r>
          </w:p>
        </w:tc>
        <w:tc>
          <w:tcPr>
            <w:tcW w:w="7937" w:type="dxa"/>
          </w:tcPr>
          <w:p w14:paraId="735E5F68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16) &lt;1&gt;</w:t>
            </w:r>
          </w:p>
        </w:tc>
      </w:tr>
      <w:tr w:rsidR="00FB424C" w14:paraId="73405846" w14:textId="77777777">
        <w:tc>
          <w:tcPr>
            <w:tcW w:w="1134" w:type="dxa"/>
          </w:tcPr>
          <w:p w14:paraId="545E93C2" w14:textId="77777777" w:rsidR="00FB424C" w:rsidRDefault="00EF57F5">
            <w:pPr>
              <w:pStyle w:val="ConsPlusNormal0"/>
              <w:jc w:val="center"/>
            </w:pPr>
            <w:r>
              <w:t>ds36.031</w:t>
            </w:r>
          </w:p>
        </w:tc>
        <w:tc>
          <w:tcPr>
            <w:tcW w:w="7937" w:type="dxa"/>
          </w:tcPr>
          <w:p w14:paraId="4B576812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17) &lt;1&gt;</w:t>
            </w:r>
          </w:p>
        </w:tc>
      </w:tr>
      <w:tr w:rsidR="00FB424C" w14:paraId="1BD3B3C8" w14:textId="77777777">
        <w:tc>
          <w:tcPr>
            <w:tcW w:w="1134" w:type="dxa"/>
          </w:tcPr>
          <w:p w14:paraId="06875830" w14:textId="77777777" w:rsidR="00FB424C" w:rsidRDefault="00EF57F5">
            <w:pPr>
              <w:pStyle w:val="ConsPlusNormal0"/>
              <w:jc w:val="center"/>
            </w:pPr>
            <w:r>
              <w:t>ds36.032</w:t>
            </w:r>
          </w:p>
        </w:tc>
        <w:tc>
          <w:tcPr>
            <w:tcW w:w="7937" w:type="dxa"/>
          </w:tcPr>
          <w:p w14:paraId="114EEC80" w14:textId="77777777" w:rsidR="00FB424C" w:rsidRDefault="00EF57F5">
            <w:pPr>
              <w:pStyle w:val="ConsPlusNormal0"/>
            </w:pPr>
            <w:r>
              <w:t xml:space="preserve">Лечение </w:t>
            </w:r>
            <w:r>
              <w:t>с применением генно-инженерных биологических препаратов и селективных иммунодепрессантов (уровень 18) &lt;1&gt;</w:t>
            </w:r>
          </w:p>
        </w:tc>
      </w:tr>
      <w:tr w:rsidR="00FB424C" w14:paraId="6187CC7C" w14:textId="77777777">
        <w:tc>
          <w:tcPr>
            <w:tcW w:w="1134" w:type="dxa"/>
          </w:tcPr>
          <w:p w14:paraId="23A4CBDC" w14:textId="77777777" w:rsidR="00FB424C" w:rsidRDefault="00EF57F5">
            <w:pPr>
              <w:pStyle w:val="ConsPlusNormal0"/>
              <w:jc w:val="center"/>
            </w:pPr>
            <w:r>
              <w:t>ds36.033</w:t>
            </w:r>
          </w:p>
        </w:tc>
        <w:tc>
          <w:tcPr>
            <w:tcW w:w="7937" w:type="dxa"/>
          </w:tcPr>
          <w:p w14:paraId="042D865A" w14:textId="77777777" w:rsidR="00FB424C" w:rsidRDefault="00EF57F5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(уровень 19) &lt;1&gt;</w:t>
            </w:r>
          </w:p>
        </w:tc>
      </w:tr>
      <w:tr w:rsidR="00FB424C" w14:paraId="0751029C" w14:textId="77777777">
        <w:tc>
          <w:tcPr>
            <w:tcW w:w="1134" w:type="dxa"/>
          </w:tcPr>
          <w:p w14:paraId="31BCAE2E" w14:textId="77777777" w:rsidR="00FB424C" w:rsidRDefault="00EF57F5">
            <w:pPr>
              <w:pStyle w:val="ConsPlusNormal0"/>
              <w:jc w:val="center"/>
            </w:pPr>
            <w:r>
              <w:t>ds36.034</w:t>
            </w:r>
          </w:p>
        </w:tc>
        <w:tc>
          <w:tcPr>
            <w:tcW w:w="7937" w:type="dxa"/>
          </w:tcPr>
          <w:p w14:paraId="2E72DB3A" w14:textId="77777777" w:rsidR="00FB424C" w:rsidRDefault="00EF57F5">
            <w:pPr>
              <w:pStyle w:val="ConsPlusNormal0"/>
            </w:pPr>
            <w:r>
              <w:t>Лечение с примен</w:t>
            </w:r>
            <w:r>
              <w:t>ением генно-инженерных биологических препаратов и селективных иммунодепрессантов (уровень 20) &lt;1&gt;</w:t>
            </w:r>
          </w:p>
        </w:tc>
      </w:tr>
      <w:tr w:rsidR="00FB424C" w14:paraId="1C565618" w14:textId="77777777">
        <w:tc>
          <w:tcPr>
            <w:tcW w:w="1134" w:type="dxa"/>
          </w:tcPr>
          <w:p w14:paraId="49DDD989" w14:textId="77777777" w:rsidR="00FB424C" w:rsidRDefault="00EF57F5">
            <w:pPr>
              <w:pStyle w:val="ConsPlusNormal0"/>
              <w:jc w:val="center"/>
            </w:pPr>
            <w:r>
              <w:t>ds36.035</w:t>
            </w:r>
          </w:p>
        </w:tc>
        <w:tc>
          <w:tcPr>
            <w:tcW w:w="7937" w:type="dxa"/>
          </w:tcPr>
          <w:p w14:paraId="5EEF45D1" w14:textId="77777777" w:rsidR="00FB424C" w:rsidRDefault="00EF57F5">
            <w:pPr>
              <w:pStyle w:val="ConsPlusNormal0"/>
            </w:pPr>
            <w:r>
              <w:t xml:space="preserve">Лечение с применением методов афереза (каскадная </w:t>
            </w:r>
            <w:proofErr w:type="spellStart"/>
            <w:r>
              <w:t>плазмофильтрация</w:t>
            </w:r>
            <w:proofErr w:type="spellEnd"/>
            <w:r>
              <w:t xml:space="preserve">, липидная фильтрация, </w:t>
            </w:r>
            <w:proofErr w:type="spellStart"/>
            <w:r>
              <w:t>иммуносорбция</w:t>
            </w:r>
            <w:proofErr w:type="spellEnd"/>
            <w:r>
              <w:t>) в случае отсутствия эффективности базисной те</w:t>
            </w:r>
            <w:r>
              <w:t>рапии</w:t>
            </w:r>
          </w:p>
        </w:tc>
      </w:tr>
    </w:tbl>
    <w:p w14:paraId="3731912A" w14:textId="77777777" w:rsidR="00FB424C" w:rsidRDefault="00FB424C">
      <w:pPr>
        <w:pStyle w:val="ConsPlusNormal0"/>
        <w:jc w:val="both"/>
      </w:pPr>
    </w:p>
    <w:p w14:paraId="039AC5D0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63A36FF6" w14:textId="77777777" w:rsidR="00FB424C" w:rsidRDefault="00EF57F5">
      <w:pPr>
        <w:pStyle w:val="ConsPlusNormal0"/>
        <w:spacing w:before="200"/>
        <w:ind w:firstLine="540"/>
        <w:jc w:val="both"/>
      </w:pPr>
      <w:bookmarkStart w:id="30" w:name="P17379"/>
      <w:bookmarkEnd w:id="30"/>
      <w:r>
        <w:t>&lt;1&gt;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</w:t>
      </w:r>
    </w:p>
    <w:p w14:paraId="100B2170" w14:textId="77777777" w:rsidR="00FB424C" w:rsidRDefault="00FB424C">
      <w:pPr>
        <w:pStyle w:val="ConsPlusNormal0"/>
        <w:jc w:val="both"/>
      </w:pPr>
    </w:p>
    <w:p w14:paraId="160E7CD6" w14:textId="77777777" w:rsidR="00FB424C" w:rsidRDefault="00FB424C">
      <w:pPr>
        <w:pStyle w:val="ConsPlusNormal0"/>
        <w:jc w:val="both"/>
      </w:pPr>
    </w:p>
    <w:p w14:paraId="44D7EB98" w14:textId="77777777" w:rsidR="00FB424C" w:rsidRDefault="00FB424C">
      <w:pPr>
        <w:pStyle w:val="ConsPlusNormal0"/>
        <w:jc w:val="both"/>
      </w:pPr>
    </w:p>
    <w:p w14:paraId="2A75F57F" w14:textId="77777777" w:rsidR="00FB424C" w:rsidRDefault="00FB424C">
      <w:pPr>
        <w:pStyle w:val="ConsPlusNormal0"/>
        <w:jc w:val="both"/>
      </w:pPr>
    </w:p>
    <w:p w14:paraId="0A57C35C" w14:textId="77777777" w:rsidR="00FB424C" w:rsidRDefault="00FB424C">
      <w:pPr>
        <w:pStyle w:val="ConsPlusNormal0"/>
        <w:jc w:val="both"/>
      </w:pPr>
    </w:p>
    <w:p w14:paraId="63EE5911" w14:textId="77777777" w:rsidR="00FB424C" w:rsidRDefault="00EF57F5">
      <w:pPr>
        <w:pStyle w:val="ConsPlusNormal0"/>
        <w:jc w:val="right"/>
        <w:outlineLvl w:val="1"/>
      </w:pPr>
      <w:r>
        <w:t>Приложение 11</w:t>
      </w:r>
    </w:p>
    <w:p w14:paraId="49DBC74E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0F79C4EB" w14:textId="77777777" w:rsidR="00FB424C" w:rsidRDefault="00EF57F5">
      <w:pPr>
        <w:pStyle w:val="ConsPlusNormal0"/>
        <w:jc w:val="right"/>
      </w:pPr>
      <w:r>
        <w:lastRenderedPageBreak/>
        <w:t>государственных гарантий</w:t>
      </w:r>
    </w:p>
    <w:p w14:paraId="4D842D15" w14:textId="77777777" w:rsidR="00FB424C" w:rsidRDefault="00EF57F5">
      <w:pPr>
        <w:pStyle w:val="ConsPlusNormal0"/>
        <w:jc w:val="right"/>
      </w:pPr>
      <w:r>
        <w:t>бесплатного оказания гражда</w:t>
      </w:r>
      <w:r>
        <w:t>нам</w:t>
      </w:r>
    </w:p>
    <w:p w14:paraId="62C263EE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5680917A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1D59E45E" w14:textId="77777777" w:rsidR="00FB424C" w:rsidRDefault="00EF57F5">
      <w:pPr>
        <w:pStyle w:val="ConsPlusNormal0"/>
        <w:jc w:val="right"/>
      </w:pPr>
      <w:r>
        <w:t>и 2027 годов</w:t>
      </w:r>
    </w:p>
    <w:p w14:paraId="1C9AA4F8" w14:textId="77777777" w:rsidR="00FB424C" w:rsidRDefault="00FB424C">
      <w:pPr>
        <w:pStyle w:val="ConsPlusNormal0"/>
        <w:jc w:val="both"/>
      </w:pPr>
    </w:p>
    <w:p w14:paraId="73B7881F" w14:textId="77777777" w:rsidR="00FB424C" w:rsidRDefault="00EF57F5">
      <w:pPr>
        <w:pStyle w:val="ConsPlusTitle0"/>
        <w:jc w:val="center"/>
      </w:pPr>
      <w:bookmarkStart w:id="31" w:name="P17393"/>
      <w:bookmarkEnd w:id="31"/>
      <w:r>
        <w:t>СРЕДНИЕ НОРМАТИВЫ</w:t>
      </w:r>
    </w:p>
    <w:p w14:paraId="62EDF8C8" w14:textId="77777777" w:rsidR="00FB424C" w:rsidRDefault="00EF57F5">
      <w:pPr>
        <w:pStyle w:val="ConsPlusTitle0"/>
        <w:jc w:val="center"/>
      </w:pPr>
      <w:r>
        <w:t>объема медицинской помощи и средние нормативы финансовых</w:t>
      </w:r>
    </w:p>
    <w:p w14:paraId="5E6E03AB" w14:textId="77777777" w:rsidR="00FB424C" w:rsidRDefault="00EF57F5">
      <w:pPr>
        <w:pStyle w:val="ConsPlusTitle0"/>
        <w:jc w:val="center"/>
      </w:pPr>
      <w:r>
        <w:t>затрат на единицу объема медицинской помощи</w:t>
      </w:r>
    </w:p>
    <w:p w14:paraId="3D8FB05B" w14:textId="77777777" w:rsidR="00FB424C" w:rsidRDefault="00EF57F5">
      <w:pPr>
        <w:pStyle w:val="ConsPlusTitle0"/>
        <w:jc w:val="center"/>
      </w:pPr>
      <w:r>
        <w:t>на 2025 - 2027 годы</w:t>
      </w:r>
    </w:p>
    <w:p w14:paraId="4C6D68DA" w14:textId="77777777" w:rsidR="00FB424C" w:rsidRDefault="00FB424C">
      <w:pPr>
        <w:pStyle w:val="ConsPlusNormal0"/>
        <w:jc w:val="both"/>
      </w:pPr>
    </w:p>
    <w:p w14:paraId="1C5C4C36" w14:textId="77777777" w:rsidR="00FB424C" w:rsidRDefault="00FB424C">
      <w:pPr>
        <w:pStyle w:val="ConsPlusNormal0"/>
        <w:sectPr w:rsidR="00FB424C">
          <w:headerReference w:type="default" r:id="rId119"/>
          <w:footerReference w:type="default" r:id="rId120"/>
          <w:headerReference w:type="first" r:id="rId121"/>
          <w:footerReference w:type="first" r:id="rId12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50"/>
        <w:gridCol w:w="2000"/>
        <w:gridCol w:w="1703"/>
        <w:gridCol w:w="1703"/>
        <w:gridCol w:w="1703"/>
        <w:gridCol w:w="1703"/>
        <w:gridCol w:w="1703"/>
        <w:gridCol w:w="1703"/>
      </w:tblGrid>
      <w:tr w:rsidR="00FB424C" w14:paraId="57369C6D" w14:textId="77777777">
        <w:tc>
          <w:tcPr>
            <w:tcW w:w="3515" w:type="dxa"/>
            <w:vMerge w:val="restart"/>
            <w:vAlign w:val="center"/>
          </w:tcPr>
          <w:p w14:paraId="1BE4855E" w14:textId="77777777" w:rsidR="00FB424C" w:rsidRDefault="00EF57F5">
            <w:pPr>
              <w:pStyle w:val="ConsPlusNormal0"/>
              <w:jc w:val="center"/>
            </w:pPr>
            <w:r>
              <w:lastRenderedPageBreak/>
              <w:t>Виды и условия оказания медицинской помощи</w:t>
            </w:r>
          </w:p>
        </w:tc>
        <w:tc>
          <w:tcPr>
            <w:tcW w:w="1780" w:type="dxa"/>
            <w:vMerge w:val="restart"/>
            <w:vAlign w:val="center"/>
          </w:tcPr>
          <w:p w14:paraId="28DD2125" w14:textId="77777777" w:rsidR="00FB424C" w:rsidRDefault="00EF57F5">
            <w:pPr>
              <w:pStyle w:val="ConsPlusNormal0"/>
              <w:jc w:val="center"/>
            </w:pPr>
            <w:r>
              <w:t>Единица измерения на одно застрахованное лицо</w:t>
            </w:r>
          </w:p>
        </w:tc>
        <w:tc>
          <w:tcPr>
            <w:tcW w:w="3032" w:type="dxa"/>
            <w:gridSpan w:val="2"/>
            <w:vAlign w:val="center"/>
          </w:tcPr>
          <w:p w14:paraId="464D528C" w14:textId="77777777" w:rsidR="00FB424C" w:rsidRDefault="00EF57F5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3032" w:type="dxa"/>
            <w:gridSpan w:val="2"/>
            <w:vAlign w:val="center"/>
          </w:tcPr>
          <w:p w14:paraId="1F6490FD" w14:textId="77777777" w:rsidR="00FB424C" w:rsidRDefault="00EF57F5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3032" w:type="dxa"/>
            <w:gridSpan w:val="2"/>
            <w:vAlign w:val="center"/>
          </w:tcPr>
          <w:p w14:paraId="701B025D" w14:textId="77777777" w:rsidR="00FB424C" w:rsidRDefault="00EF57F5">
            <w:pPr>
              <w:pStyle w:val="ConsPlusNormal0"/>
              <w:jc w:val="center"/>
            </w:pPr>
            <w:r>
              <w:t>2027 год</w:t>
            </w:r>
          </w:p>
        </w:tc>
      </w:tr>
      <w:tr w:rsidR="00FB424C" w14:paraId="7815180C" w14:textId="77777777">
        <w:tc>
          <w:tcPr>
            <w:tcW w:w="0" w:type="auto"/>
            <w:vMerge/>
          </w:tcPr>
          <w:p w14:paraId="651BD82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3FAF0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E2B549F" w14:textId="77777777" w:rsidR="00FB424C" w:rsidRDefault="00EF57F5">
            <w:pPr>
              <w:pStyle w:val="ConsPlusNormal0"/>
              <w:jc w:val="center"/>
            </w:pPr>
            <w:r>
              <w:t>нормативы объема медицинской помощи</w:t>
            </w:r>
          </w:p>
        </w:tc>
        <w:tc>
          <w:tcPr>
            <w:tcW w:w="1516" w:type="dxa"/>
            <w:vAlign w:val="center"/>
          </w:tcPr>
          <w:p w14:paraId="1F5A3BF1" w14:textId="77777777" w:rsidR="00FB424C" w:rsidRDefault="00EF57F5">
            <w:pPr>
              <w:pStyle w:val="ConsPlusNormal0"/>
              <w:jc w:val="center"/>
            </w:pPr>
            <w:r>
              <w:t>нормативы финансовых затрат на единицу объема медицинской помощи, руб.</w:t>
            </w:r>
          </w:p>
        </w:tc>
        <w:tc>
          <w:tcPr>
            <w:tcW w:w="1516" w:type="dxa"/>
            <w:vAlign w:val="center"/>
          </w:tcPr>
          <w:p w14:paraId="63BA60C5" w14:textId="77777777" w:rsidR="00FB424C" w:rsidRDefault="00EF57F5">
            <w:pPr>
              <w:pStyle w:val="ConsPlusNormal0"/>
              <w:jc w:val="center"/>
            </w:pPr>
            <w:r>
              <w:t>нормативы объема медицинской помощи</w:t>
            </w:r>
          </w:p>
        </w:tc>
        <w:tc>
          <w:tcPr>
            <w:tcW w:w="1516" w:type="dxa"/>
            <w:vAlign w:val="center"/>
          </w:tcPr>
          <w:p w14:paraId="001F45B4" w14:textId="77777777" w:rsidR="00FB424C" w:rsidRDefault="00EF57F5">
            <w:pPr>
              <w:pStyle w:val="ConsPlusNormal0"/>
              <w:jc w:val="center"/>
            </w:pPr>
            <w:r>
              <w:t>нормативы финансовых затрат на единицу объема медицинской помощи, руб.</w:t>
            </w:r>
          </w:p>
        </w:tc>
        <w:tc>
          <w:tcPr>
            <w:tcW w:w="1516" w:type="dxa"/>
            <w:vAlign w:val="center"/>
          </w:tcPr>
          <w:p w14:paraId="4AC1BF97" w14:textId="77777777" w:rsidR="00FB424C" w:rsidRDefault="00EF57F5">
            <w:pPr>
              <w:pStyle w:val="ConsPlusNormal0"/>
              <w:jc w:val="center"/>
            </w:pPr>
            <w:r>
              <w:t>нормативы объема медицинской помощи</w:t>
            </w:r>
          </w:p>
        </w:tc>
        <w:tc>
          <w:tcPr>
            <w:tcW w:w="1516" w:type="dxa"/>
            <w:vAlign w:val="center"/>
          </w:tcPr>
          <w:p w14:paraId="05DFDC5A" w14:textId="77777777" w:rsidR="00FB424C" w:rsidRDefault="00EF57F5">
            <w:pPr>
              <w:pStyle w:val="ConsPlusNormal0"/>
              <w:jc w:val="center"/>
            </w:pPr>
            <w:r>
              <w:t>нормативы финансовых затрат на единицу объ</w:t>
            </w:r>
            <w:r>
              <w:t>ема медицинской помощи, руб.</w:t>
            </w:r>
          </w:p>
        </w:tc>
      </w:tr>
      <w:tr w:rsidR="00FB424C" w14:paraId="12E1F4F1" w14:textId="77777777">
        <w:tc>
          <w:tcPr>
            <w:tcW w:w="3515" w:type="dxa"/>
            <w:vAlign w:val="center"/>
          </w:tcPr>
          <w:p w14:paraId="5C487CC5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80" w:type="dxa"/>
          </w:tcPr>
          <w:p w14:paraId="63E76782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16" w:type="dxa"/>
          </w:tcPr>
          <w:p w14:paraId="3F7ACD2E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16" w:type="dxa"/>
          </w:tcPr>
          <w:p w14:paraId="651E2737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16" w:type="dxa"/>
          </w:tcPr>
          <w:p w14:paraId="50D34A16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16" w:type="dxa"/>
          </w:tcPr>
          <w:p w14:paraId="54CE176A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16" w:type="dxa"/>
          </w:tcPr>
          <w:p w14:paraId="01652D28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516" w:type="dxa"/>
          </w:tcPr>
          <w:p w14:paraId="2181FD5F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</w:tr>
      <w:tr w:rsidR="00FB424C" w14:paraId="6A6F39E2" w14:textId="77777777">
        <w:tc>
          <w:tcPr>
            <w:tcW w:w="14391" w:type="dxa"/>
            <w:gridSpan w:val="8"/>
          </w:tcPr>
          <w:p w14:paraId="017E6ED9" w14:textId="77777777" w:rsidR="00FB424C" w:rsidRDefault="00EF57F5">
            <w:pPr>
              <w:pStyle w:val="ConsPlusNormal0"/>
              <w:jc w:val="center"/>
              <w:outlineLvl w:val="2"/>
            </w:pPr>
            <w:r>
              <w:t xml:space="preserve">I. За счет бюджетных ассигнований соответствующих бюджетов </w:t>
            </w:r>
            <w:hyperlink w:anchor="P18831" w:tooltip="&lt;1&gt; Средние нормативы объема оказания и средние нормативы финансовых затрат на единицу объема медицинской помощи за счет бюджетных ассигнований бюджета Пермского края.">
              <w:r>
                <w:rPr>
                  <w:color w:val="0000FF"/>
                </w:rPr>
                <w:t>&lt;1&gt;</w:t>
              </w:r>
            </w:hyperlink>
          </w:p>
        </w:tc>
      </w:tr>
      <w:tr w:rsidR="00FB424C" w14:paraId="21522C8C" w14:textId="77777777">
        <w:tc>
          <w:tcPr>
            <w:tcW w:w="3515" w:type="dxa"/>
          </w:tcPr>
          <w:p w14:paraId="480C7A64" w14:textId="77777777" w:rsidR="00FB424C" w:rsidRDefault="00EF57F5">
            <w:pPr>
              <w:pStyle w:val="ConsPlusNormal0"/>
            </w:pPr>
            <w:r>
              <w:t xml:space="preserve">1. Санитарно-авиационная эвакуация, осуществляемая </w:t>
            </w:r>
            <w:r>
              <w:t>воздушными судами, оказание специализированной медицинской помощи отделениями экстренной консультативной скорой медицинской помощи, а также скорая медицинская помощь, оказанная не застрахованным по обязательному медицинскому страхованию лицам за счет средс</w:t>
            </w:r>
            <w:r>
              <w:t>тв бюджета Пермского края,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21C02F83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64EB7E9E" w14:textId="77777777" w:rsidR="00FB424C" w:rsidRDefault="00EF57F5">
            <w:pPr>
              <w:pStyle w:val="ConsPlusNormal0"/>
              <w:jc w:val="center"/>
            </w:pPr>
            <w:r>
              <w:t>0,0070</w:t>
            </w:r>
          </w:p>
        </w:tc>
        <w:tc>
          <w:tcPr>
            <w:tcW w:w="1516" w:type="dxa"/>
            <w:vAlign w:val="center"/>
          </w:tcPr>
          <w:p w14:paraId="39655EEC" w14:textId="77777777" w:rsidR="00FB424C" w:rsidRDefault="00EF57F5">
            <w:pPr>
              <w:pStyle w:val="ConsPlusNormal0"/>
              <w:jc w:val="center"/>
            </w:pPr>
            <w:r>
              <w:t>24398,22</w:t>
            </w:r>
          </w:p>
        </w:tc>
        <w:tc>
          <w:tcPr>
            <w:tcW w:w="1516" w:type="dxa"/>
            <w:vAlign w:val="center"/>
          </w:tcPr>
          <w:p w14:paraId="00F75051" w14:textId="77777777" w:rsidR="00FB424C" w:rsidRDefault="00EF57F5">
            <w:pPr>
              <w:pStyle w:val="ConsPlusNormal0"/>
              <w:jc w:val="center"/>
            </w:pPr>
            <w:r>
              <w:t>0,0070</w:t>
            </w:r>
          </w:p>
        </w:tc>
        <w:tc>
          <w:tcPr>
            <w:tcW w:w="1516" w:type="dxa"/>
            <w:vAlign w:val="center"/>
          </w:tcPr>
          <w:p w14:paraId="2AD0D8F7" w14:textId="77777777" w:rsidR="00FB424C" w:rsidRDefault="00EF57F5">
            <w:pPr>
              <w:pStyle w:val="ConsPlusNormal0"/>
              <w:jc w:val="center"/>
            </w:pPr>
            <w:r>
              <w:t>24504,36</w:t>
            </w:r>
          </w:p>
        </w:tc>
        <w:tc>
          <w:tcPr>
            <w:tcW w:w="1516" w:type="dxa"/>
            <w:vAlign w:val="center"/>
          </w:tcPr>
          <w:p w14:paraId="292055A6" w14:textId="77777777" w:rsidR="00FB424C" w:rsidRDefault="00EF57F5">
            <w:pPr>
              <w:pStyle w:val="ConsPlusNormal0"/>
              <w:jc w:val="center"/>
            </w:pPr>
            <w:r>
              <w:t>0,0070</w:t>
            </w:r>
          </w:p>
        </w:tc>
        <w:tc>
          <w:tcPr>
            <w:tcW w:w="1516" w:type="dxa"/>
            <w:vAlign w:val="center"/>
          </w:tcPr>
          <w:p w14:paraId="58827F15" w14:textId="77777777" w:rsidR="00FB424C" w:rsidRDefault="00EF57F5">
            <w:pPr>
              <w:pStyle w:val="ConsPlusNormal0"/>
              <w:jc w:val="center"/>
            </w:pPr>
            <w:r>
              <w:t>24506,17</w:t>
            </w:r>
          </w:p>
        </w:tc>
      </w:tr>
      <w:tr w:rsidR="00FB424C" w14:paraId="32D28F77" w14:textId="77777777">
        <w:tc>
          <w:tcPr>
            <w:tcW w:w="3515" w:type="dxa"/>
          </w:tcPr>
          <w:p w14:paraId="6883C5D5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22496774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75129645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516" w:type="dxa"/>
            <w:vAlign w:val="center"/>
          </w:tcPr>
          <w:p w14:paraId="651BB9B1" w14:textId="77777777" w:rsidR="00FB424C" w:rsidRDefault="00EF57F5">
            <w:pPr>
              <w:pStyle w:val="ConsPlusNormal0"/>
              <w:jc w:val="center"/>
            </w:pPr>
            <w:r>
              <w:t>3799,91</w:t>
            </w:r>
          </w:p>
        </w:tc>
        <w:tc>
          <w:tcPr>
            <w:tcW w:w="1516" w:type="dxa"/>
            <w:vAlign w:val="center"/>
          </w:tcPr>
          <w:p w14:paraId="73AFB967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516" w:type="dxa"/>
            <w:vAlign w:val="center"/>
          </w:tcPr>
          <w:p w14:paraId="37689928" w14:textId="77777777" w:rsidR="00FB424C" w:rsidRDefault="00EF57F5">
            <w:pPr>
              <w:pStyle w:val="ConsPlusNormal0"/>
              <w:jc w:val="center"/>
            </w:pPr>
            <w:r>
              <w:t>3812,98</w:t>
            </w:r>
          </w:p>
        </w:tc>
        <w:tc>
          <w:tcPr>
            <w:tcW w:w="1516" w:type="dxa"/>
            <w:vAlign w:val="center"/>
          </w:tcPr>
          <w:p w14:paraId="42C86D5F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516" w:type="dxa"/>
            <w:vAlign w:val="center"/>
          </w:tcPr>
          <w:p w14:paraId="1E18A730" w14:textId="77777777" w:rsidR="00FB424C" w:rsidRDefault="00EF57F5">
            <w:pPr>
              <w:pStyle w:val="ConsPlusNormal0"/>
              <w:jc w:val="center"/>
            </w:pPr>
            <w:r>
              <w:t>3812,98</w:t>
            </w:r>
          </w:p>
        </w:tc>
      </w:tr>
      <w:tr w:rsidR="00FB424C" w14:paraId="65C8BF14" w14:textId="77777777">
        <w:tc>
          <w:tcPr>
            <w:tcW w:w="3515" w:type="dxa"/>
          </w:tcPr>
          <w:p w14:paraId="52D69674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D56D243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56CCF9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09DE6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4A177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166B5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C4124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A1153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1B1440" w14:textId="77777777">
        <w:tc>
          <w:tcPr>
            <w:tcW w:w="3515" w:type="dxa"/>
          </w:tcPr>
          <w:p w14:paraId="615759C6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F1BF644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1EC379C7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516" w:type="dxa"/>
            <w:vAlign w:val="center"/>
          </w:tcPr>
          <w:p w14:paraId="4C23907F" w14:textId="77777777" w:rsidR="00FB424C" w:rsidRDefault="00EF57F5">
            <w:pPr>
              <w:pStyle w:val="ConsPlusNormal0"/>
              <w:jc w:val="center"/>
            </w:pPr>
            <w:r>
              <w:t>114713,86</w:t>
            </w:r>
          </w:p>
        </w:tc>
        <w:tc>
          <w:tcPr>
            <w:tcW w:w="1516" w:type="dxa"/>
            <w:vAlign w:val="center"/>
          </w:tcPr>
          <w:p w14:paraId="0B6B43BD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516" w:type="dxa"/>
            <w:vAlign w:val="center"/>
          </w:tcPr>
          <w:p w14:paraId="2D1256D8" w14:textId="77777777" w:rsidR="00FB424C" w:rsidRDefault="00EF57F5">
            <w:pPr>
              <w:pStyle w:val="ConsPlusNormal0"/>
              <w:jc w:val="center"/>
            </w:pPr>
            <w:r>
              <w:t>115228,10</w:t>
            </w:r>
          </w:p>
        </w:tc>
        <w:tc>
          <w:tcPr>
            <w:tcW w:w="1516" w:type="dxa"/>
            <w:vAlign w:val="center"/>
          </w:tcPr>
          <w:p w14:paraId="339A6440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516" w:type="dxa"/>
            <w:vAlign w:val="center"/>
          </w:tcPr>
          <w:p w14:paraId="4504C58A" w14:textId="77777777" w:rsidR="00FB424C" w:rsidRDefault="00EF57F5">
            <w:pPr>
              <w:pStyle w:val="ConsPlusNormal0"/>
              <w:jc w:val="center"/>
            </w:pPr>
            <w:r>
              <w:t>115237,85</w:t>
            </w:r>
          </w:p>
        </w:tc>
      </w:tr>
      <w:tr w:rsidR="00FB424C" w14:paraId="076B52AB" w14:textId="77777777">
        <w:tc>
          <w:tcPr>
            <w:tcW w:w="3515" w:type="dxa"/>
          </w:tcPr>
          <w:p w14:paraId="20E4C247" w14:textId="77777777" w:rsidR="00FB424C" w:rsidRDefault="00EF57F5">
            <w:pPr>
              <w:pStyle w:val="ConsPlusNormal0"/>
            </w:pPr>
            <w:r>
              <w:t>2. Первичная медико-санитарная помощь</w:t>
            </w:r>
          </w:p>
        </w:tc>
        <w:tc>
          <w:tcPr>
            <w:tcW w:w="1780" w:type="dxa"/>
          </w:tcPr>
          <w:p w14:paraId="02FDEE4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2AA83B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28AE0B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4DC8F6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C76F72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AF37F1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A603201" w14:textId="77777777" w:rsidR="00FB424C" w:rsidRDefault="00FB424C">
            <w:pPr>
              <w:pStyle w:val="ConsPlusNormal0"/>
            </w:pPr>
          </w:p>
        </w:tc>
      </w:tr>
      <w:tr w:rsidR="00FB424C" w14:paraId="1D6020CA" w14:textId="77777777">
        <w:tc>
          <w:tcPr>
            <w:tcW w:w="3515" w:type="dxa"/>
          </w:tcPr>
          <w:p w14:paraId="3B4F18BA" w14:textId="77777777" w:rsidR="00FB424C" w:rsidRDefault="00EF57F5">
            <w:pPr>
              <w:pStyle w:val="ConsPlusNormal0"/>
            </w:pPr>
            <w:r>
              <w:t>2.1. в амбулаторных условиях:</w:t>
            </w:r>
          </w:p>
        </w:tc>
        <w:tc>
          <w:tcPr>
            <w:tcW w:w="1780" w:type="dxa"/>
          </w:tcPr>
          <w:p w14:paraId="647470A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212DC1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892FA6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99D58A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45DBAB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AD17226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014E9F4" w14:textId="77777777" w:rsidR="00FB424C" w:rsidRDefault="00FB424C">
            <w:pPr>
              <w:pStyle w:val="ConsPlusNormal0"/>
            </w:pPr>
          </w:p>
        </w:tc>
      </w:tr>
      <w:tr w:rsidR="00FB424C" w14:paraId="24A36C92" w14:textId="77777777">
        <w:tc>
          <w:tcPr>
            <w:tcW w:w="3515" w:type="dxa"/>
          </w:tcPr>
          <w:p w14:paraId="0BD6B57C" w14:textId="77777777" w:rsidR="00FB424C" w:rsidRDefault="00EF57F5">
            <w:pPr>
              <w:pStyle w:val="ConsPlusNormal0"/>
            </w:pPr>
            <w:r>
              <w:t>в том числе:</w:t>
            </w:r>
          </w:p>
        </w:tc>
        <w:tc>
          <w:tcPr>
            <w:tcW w:w="1780" w:type="dxa"/>
          </w:tcPr>
          <w:p w14:paraId="46FD1031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562FFD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1FDC55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F88FD6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56E9EC1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FCD2462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BF9AE60" w14:textId="77777777" w:rsidR="00FB424C" w:rsidRDefault="00FB424C">
            <w:pPr>
              <w:pStyle w:val="ConsPlusNormal0"/>
            </w:pPr>
          </w:p>
        </w:tc>
      </w:tr>
      <w:tr w:rsidR="00FB424C" w14:paraId="57BF811F" w14:textId="77777777">
        <w:tc>
          <w:tcPr>
            <w:tcW w:w="3515" w:type="dxa"/>
          </w:tcPr>
          <w:p w14:paraId="2C88F2C2" w14:textId="77777777" w:rsidR="00FB424C" w:rsidRDefault="00EF57F5">
            <w:pPr>
              <w:pStyle w:val="ConsPlusNormal0"/>
            </w:pPr>
            <w:r>
              <w:lastRenderedPageBreak/>
              <w:t xml:space="preserve">2.1.1. с профилактической и иными целями </w:t>
            </w:r>
            <w:hyperlink w:anchor="P18832" w:tooltip="&lt;2&gt; Нормативы включают в числе прочих посещения, связанные с профилактическими мероприятиями,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, а так">
              <w:r>
                <w:rPr>
                  <w:color w:val="0000FF"/>
                </w:rPr>
                <w:t>&lt;2&gt;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1CD5CE87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5160C08C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07C79AD9" w14:textId="77777777" w:rsidR="00FB424C" w:rsidRDefault="00EF57F5">
            <w:pPr>
              <w:pStyle w:val="ConsPlusNormal0"/>
              <w:jc w:val="center"/>
            </w:pPr>
            <w:r>
              <w:t>4940,96</w:t>
            </w:r>
          </w:p>
        </w:tc>
        <w:tc>
          <w:tcPr>
            <w:tcW w:w="1516" w:type="dxa"/>
            <w:vAlign w:val="center"/>
          </w:tcPr>
          <w:p w14:paraId="0F8C1E19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0D6B5F74" w14:textId="77777777" w:rsidR="00FB424C" w:rsidRDefault="00EF57F5">
            <w:pPr>
              <w:pStyle w:val="ConsPlusNormal0"/>
              <w:jc w:val="center"/>
            </w:pPr>
            <w:r>
              <w:t>4965,85</w:t>
            </w:r>
          </w:p>
        </w:tc>
        <w:tc>
          <w:tcPr>
            <w:tcW w:w="1516" w:type="dxa"/>
            <w:vAlign w:val="center"/>
          </w:tcPr>
          <w:p w14:paraId="6B39ABB9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1E7DB618" w14:textId="77777777" w:rsidR="00FB424C" w:rsidRDefault="00EF57F5">
            <w:pPr>
              <w:pStyle w:val="ConsPlusNormal0"/>
              <w:jc w:val="center"/>
            </w:pPr>
            <w:r>
              <w:t>4964,59</w:t>
            </w:r>
          </w:p>
        </w:tc>
      </w:tr>
      <w:tr w:rsidR="00FB424C" w14:paraId="620348A3" w14:textId="77777777">
        <w:tc>
          <w:tcPr>
            <w:tcW w:w="3515" w:type="dxa"/>
          </w:tcPr>
          <w:p w14:paraId="68C96A43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1FE6AAD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684F3C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2D58E6E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5C5F6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694B664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22603F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7736C02" w14:textId="77777777" w:rsidR="00FB424C" w:rsidRDefault="00FB424C">
            <w:pPr>
              <w:pStyle w:val="ConsPlusNormal0"/>
            </w:pPr>
          </w:p>
        </w:tc>
      </w:tr>
      <w:tr w:rsidR="00FB424C" w14:paraId="0DD50882" w14:textId="77777777">
        <w:tc>
          <w:tcPr>
            <w:tcW w:w="3515" w:type="dxa"/>
          </w:tcPr>
          <w:p w14:paraId="33069318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1E45DF8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99E0A46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3EFD0868" w14:textId="77777777" w:rsidR="00FB424C" w:rsidRDefault="00EF57F5">
            <w:pPr>
              <w:pStyle w:val="ConsPlusNormal0"/>
              <w:jc w:val="center"/>
            </w:pPr>
            <w:r>
              <w:t>4940,96</w:t>
            </w:r>
          </w:p>
        </w:tc>
        <w:tc>
          <w:tcPr>
            <w:tcW w:w="1516" w:type="dxa"/>
            <w:vAlign w:val="center"/>
          </w:tcPr>
          <w:p w14:paraId="0C3843B1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6589A2D5" w14:textId="77777777" w:rsidR="00FB424C" w:rsidRDefault="00EF57F5">
            <w:pPr>
              <w:pStyle w:val="ConsPlusNormal0"/>
              <w:jc w:val="center"/>
            </w:pPr>
            <w:r>
              <w:t>4965,85</w:t>
            </w:r>
          </w:p>
        </w:tc>
        <w:tc>
          <w:tcPr>
            <w:tcW w:w="1516" w:type="dxa"/>
            <w:vAlign w:val="center"/>
          </w:tcPr>
          <w:p w14:paraId="6C38B4CB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  <w:vAlign w:val="center"/>
          </w:tcPr>
          <w:p w14:paraId="567CD3C5" w14:textId="77777777" w:rsidR="00FB424C" w:rsidRDefault="00EF57F5">
            <w:pPr>
              <w:pStyle w:val="ConsPlusNormal0"/>
              <w:jc w:val="center"/>
            </w:pPr>
            <w:r>
              <w:t>4964,59</w:t>
            </w:r>
          </w:p>
        </w:tc>
      </w:tr>
      <w:tr w:rsidR="00FB424C" w14:paraId="137292C6" w14:textId="77777777">
        <w:tc>
          <w:tcPr>
            <w:tcW w:w="3515" w:type="dxa"/>
          </w:tcPr>
          <w:p w14:paraId="40B411D5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571CF178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C6861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B69EFF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A2694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5222CB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B1AB5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ABCAE2B" w14:textId="77777777" w:rsidR="00FB424C" w:rsidRDefault="00FB424C">
            <w:pPr>
              <w:pStyle w:val="ConsPlusNormal0"/>
            </w:pPr>
          </w:p>
        </w:tc>
      </w:tr>
      <w:tr w:rsidR="00FB424C" w14:paraId="73CFFCFB" w14:textId="77777777">
        <w:tc>
          <w:tcPr>
            <w:tcW w:w="3515" w:type="dxa"/>
          </w:tcPr>
          <w:p w14:paraId="2D755FAB" w14:textId="77777777" w:rsidR="00FB424C" w:rsidRDefault="00EF57F5">
            <w:pPr>
              <w:pStyle w:val="ConsPlusNormal0"/>
            </w:pPr>
            <w:r>
              <w:t xml:space="preserve">2.1.2 в связи с заболеваниями - обращений </w:t>
            </w:r>
            <w:hyperlink w:anchor="P18833" w:tooltip="&lt;3&gt;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, а также медико-психологическое консультирование и медико-психологическую помощь при заболеваниях">
              <w:r>
                <w:rPr>
                  <w:color w:val="0000FF"/>
                </w:rPr>
                <w:t>&lt;3&gt;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AE3DD45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62AC51BE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7C8D04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DEAD6A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538F072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46D3F5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E231B03" w14:textId="77777777" w:rsidR="00FB424C" w:rsidRDefault="00FB424C">
            <w:pPr>
              <w:pStyle w:val="ConsPlusNormal0"/>
            </w:pPr>
          </w:p>
        </w:tc>
      </w:tr>
      <w:tr w:rsidR="00FB424C" w14:paraId="60821477" w14:textId="77777777">
        <w:tc>
          <w:tcPr>
            <w:tcW w:w="3515" w:type="dxa"/>
          </w:tcPr>
          <w:p w14:paraId="0D29208C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7DD25BF8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0A1F3361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A02D47F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99EF83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2A3FA11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7BD339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0712AC2" w14:textId="77777777" w:rsidR="00FB424C" w:rsidRDefault="00FB424C">
            <w:pPr>
              <w:pStyle w:val="ConsPlusNormal0"/>
            </w:pPr>
          </w:p>
        </w:tc>
      </w:tr>
      <w:tr w:rsidR="00FB424C" w14:paraId="167528F3" w14:textId="77777777">
        <w:tc>
          <w:tcPr>
            <w:tcW w:w="3515" w:type="dxa"/>
          </w:tcPr>
          <w:p w14:paraId="7957F7B6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EC70331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73D2553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71C778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A22276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B4F289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6D5C25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18E2D86" w14:textId="77777777" w:rsidR="00FB424C" w:rsidRDefault="00FB424C">
            <w:pPr>
              <w:pStyle w:val="ConsPlusNormal0"/>
            </w:pPr>
          </w:p>
        </w:tc>
      </w:tr>
      <w:tr w:rsidR="00FB424C" w14:paraId="750256A6" w14:textId="77777777">
        <w:tc>
          <w:tcPr>
            <w:tcW w:w="3515" w:type="dxa"/>
          </w:tcPr>
          <w:p w14:paraId="27B0BFC1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42B921E9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5356B6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0A2F6B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6E035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269D53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1257D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653B98E" w14:textId="77777777" w:rsidR="00FB424C" w:rsidRDefault="00FB424C">
            <w:pPr>
              <w:pStyle w:val="ConsPlusNormal0"/>
            </w:pPr>
          </w:p>
        </w:tc>
      </w:tr>
      <w:tr w:rsidR="00FB424C" w14:paraId="32BA1267" w14:textId="77777777">
        <w:tc>
          <w:tcPr>
            <w:tcW w:w="3515" w:type="dxa"/>
          </w:tcPr>
          <w:p w14:paraId="75C304E1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 </w:t>
            </w:r>
            <w:hyperlink w:anchor="P18834" w:tooltip="&lt;4&gt; Нормативы объема медицинской помощи в дневном стационаре являются суммой объемов первичной медико-санитарной помощи в дневном стационаре и объемов специализированной медицинской помощи в дневном стационаре. Указанные нормативы включают также случаи оказани">
              <w:r>
                <w:rPr>
                  <w:color w:val="0000FF"/>
                </w:rPr>
                <w:t>&lt;4&gt;</w:t>
              </w:r>
            </w:hyperlink>
            <w:r>
              <w:t>, с учетом уровней оказания медицинской помощи, всего, в том чи</w:t>
            </w:r>
            <w:r>
              <w:t>сле:</w:t>
            </w:r>
          </w:p>
        </w:tc>
        <w:tc>
          <w:tcPr>
            <w:tcW w:w="1780" w:type="dxa"/>
          </w:tcPr>
          <w:p w14:paraId="559F1F34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547CE448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564E888E" w14:textId="77777777" w:rsidR="00FB424C" w:rsidRDefault="00EF57F5">
            <w:pPr>
              <w:pStyle w:val="ConsPlusNormal0"/>
              <w:jc w:val="center"/>
            </w:pPr>
            <w:r>
              <w:t>23432,37</w:t>
            </w:r>
          </w:p>
        </w:tc>
        <w:tc>
          <w:tcPr>
            <w:tcW w:w="1516" w:type="dxa"/>
            <w:vAlign w:val="center"/>
          </w:tcPr>
          <w:p w14:paraId="1DD986BB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3D1270ED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516" w:type="dxa"/>
            <w:vAlign w:val="center"/>
          </w:tcPr>
          <w:p w14:paraId="07830865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48E5CB6E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</w:tr>
      <w:tr w:rsidR="00FB424C" w14:paraId="1769A590" w14:textId="77777777">
        <w:tc>
          <w:tcPr>
            <w:tcW w:w="3515" w:type="dxa"/>
          </w:tcPr>
          <w:p w14:paraId="2760D24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486FFE54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0B7CC5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CA2D9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E7565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8CE9B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92987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94717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43257A" w14:textId="77777777">
        <w:tc>
          <w:tcPr>
            <w:tcW w:w="3515" w:type="dxa"/>
          </w:tcPr>
          <w:p w14:paraId="4B0149B9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B7611D5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4B96C0C4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716DF55E" w14:textId="77777777" w:rsidR="00FB424C" w:rsidRDefault="00EF57F5">
            <w:pPr>
              <w:pStyle w:val="ConsPlusNormal0"/>
              <w:jc w:val="center"/>
            </w:pPr>
            <w:r>
              <w:t>23432,37</w:t>
            </w:r>
          </w:p>
        </w:tc>
        <w:tc>
          <w:tcPr>
            <w:tcW w:w="1516" w:type="dxa"/>
            <w:vAlign w:val="center"/>
          </w:tcPr>
          <w:p w14:paraId="226B1302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00C4F0F2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516" w:type="dxa"/>
            <w:vAlign w:val="center"/>
          </w:tcPr>
          <w:p w14:paraId="1E5C36C1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516" w:type="dxa"/>
            <w:vAlign w:val="center"/>
          </w:tcPr>
          <w:p w14:paraId="52AD3E7D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</w:tr>
      <w:tr w:rsidR="00FB424C" w14:paraId="329B20F6" w14:textId="77777777">
        <w:tc>
          <w:tcPr>
            <w:tcW w:w="3515" w:type="dxa"/>
          </w:tcPr>
          <w:p w14:paraId="3A01963B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9ED3843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4C9452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130FB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F3570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02205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42B7D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380787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B26EF6" w14:textId="77777777">
        <w:tc>
          <w:tcPr>
            <w:tcW w:w="3515" w:type="dxa"/>
          </w:tcPr>
          <w:p w14:paraId="044C5723" w14:textId="77777777" w:rsidR="00FB424C" w:rsidRDefault="00EF57F5">
            <w:pPr>
              <w:pStyle w:val="ConsPlusNormal0"/>
            </w:pPr>
            <w:r>
              <w:t xml:space="preserve">4. Специализированная, в том числе высокотехнологичная, медицинская помощь в условиях круглосуточного </w:t>
            </w:r>
            <w:r>
              <w:lastRenderedPageBreak/>
              <w:t>стационара, за исключением медицинской реабилитации,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7FB77E0D" w14:textId="77777777" w:rsidR="00FB424C" w:rsidRDefault="00EF57F5">
            <w:pPr>
              <w:pStyle w:val="ConsPlusNormal0"/>
            </w:pPr>
            <w:r>
              <w:lastRenderedPageBreak/>
              <w:t>случай госпитализации</w:t>
            </w:r>
          </w:p>
        </w:tc>
        <w:tc>
          <w:tcPr>
            <w:tcW w:w="1516" w:type="dxa"/>
            <w:vAlign w:val="center"/>
          </w:tcPr>
          <w:p w14:paraId="3D6BBC99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692F076E" w14:textId="77777777" w:rsidR="00FB424C" w:rsidRDefault="00EF57F5">
            <w:pPr>
              <w:pStyle w:val="ConsPlusNormal0"/>
              <w:jc w:val="center"/>
            </w:pPr>
            <w:r>
              <w:t>100433</w:t>
            </w:r>
            <w:r>
              <w:t>,78</w:t>
            </w:r>
          </w:p>
        </w:tc>
        <w:tc>
          <w:tcPr>
            <w:tcW w:w="1516" w:type="dxa"/>
            <w:vAlign w:val="center"/>
          </w:tcPr>
          <w:p w14:paraId="4C3CFC99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5AB35A2A" w14:textId="77777777" w:rsidR="00FB424C" w:rsidRDefault="00EF57F5">
            <w:pPr>
              <w:pStyle w:val="ConsPlusNormal0"/>
              <w:jc w:val="center"/>
            </w:pPr>
            <w:r>
              <w:t>99989,34</w:t>
            </w:r>
          </w:p>
        </w:tc>
        <w:tc>
          <w:tcPr>
            <w:tcW w:w="1516" w:type="dxa"/>
            <w:vAlign w:val="center"/>
          </w:tcPr>
          <w:p w14:paraId="2D96DC45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0F8D02D5" w14:textId="77777777" w:rsidR="00FB424C" w:rsidRDefault="00EF57F5">
            <w:pPr>
              <w:pStyle w:val="ConsPlusNormal0"/>
              <w:jc w:val="center"/>
            </w:pPr>
            <w:r>
              <w:t>99478,31</w:t>
            </w:r>
          </w:p>
        </w:tc>
      </w:tr>
      <w:tr w:rsidR="00FB424C" w14:paraId="67E75FDA" w14:textId="77777777">
        <w:tc>
          <w:tcPr>
            <w:tcW w:w="3515" w:type="dxa"/>
          </w:tcPr>
          <w:p w14:paraId="6B579514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9FF0592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  <w:vAlign w:val="center"/>
          </w:tcPr>
          <w:p w14:paraId="67857B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06E724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C6A25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F2013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C8D50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45D3C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895E860" w14:textId="77777777">
        <w:tc>
          <w:tcPr>
            <w:tcW w:w="3515" w:type="dxa"/>
          </w:tcPr>
          <w:p w14:paraId="32552E79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8E4B09A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  <w:vAlign w:val="center"/>
          </w:tcPr>
          <w:p w14:paraId="4857B2DA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677523CB" w14:textId="77777777" w:rsidR="00FB424C" w:rsidRDefault="00EF57F5">
            <w:pPr>
              <w:pStyle w:val="ConsPlusNormal0"/>
              <w:jc w:val="center"/>
            </w:pPr>
            <w:r>
              <w:t>100433,78</w:t>
            </w:r>
          </w:p>
        </w:tc>
        <w:tc>
          <w:tcPr>
            <w:tcW w:w="1516" w:type="dxa"/>
            <w:vAlign w:val="center"/>
          </w:tcPr>
          <w:p w14:paraId="13EB1158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3C051457" w14:textId="77777777" w:rsidR="00FB424C" w:rsidRDefault="00EF57F5">
            <w:pPr>
              <w:pStyle w:val="ConsPlusNormal0"/>
              <w:jc w:val="center"/>
            </w:pPr>
            <w:r>
              <w:t>99989,34</w:t>
            </w:r>
          </w:p>
        </w:tc>
        <w:tc>
          <w:tcPr>
            <w:tcW w:w="1516" w:type="dxa"/>
            <w:vAlign w:val="center"/>
          </w:tcPr>
          <w:p w14:paraId="29EA305D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516" w:type="dxa"/>
            <w:vAlign w:val="center"/>
          </w:tcPr>
          <w:p w14:paraId="184E22B3" w14:textId="77777777" w:rsidR="00FB424C" w:rsidRDefault="00EF57F5">
            <w:pPr>
              <w:pStyle w:val="ConsPlusNormal0"/>
              <w:jc w:val="center"/>
            </w:pPr>
            <w:r>
              <w:t>99478,31</w:t>
            </w:r>
          </w:p>
        </w:tc>
      </w:tr>
      <w:tr w:rsidR="00FB424C" w14:paraId="0F9B2CCD" w14:textId="77777777">
        <w:tc>
          <w:tcPr>
            <w:tcW w:w="3515" w:type="dxa"/>
          </w:tcPr>
          <w:p w14:paraId="7A0058F4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A617DAD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  <w:vAlign w:val="center"/>
          </w:tcPr>
          <w:p w14:paraId="091F4B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0A294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82AAD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8459F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1FF52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0B1A6B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4FAF10" w14:textId="77777777">
        <w:tc>
          <w:tcPr>
            <w:tcW w:w="3515" w:type="dxa"/>
          </w:tcPr>
          <w:p w14:paraId="4F126E64" w14:textId="77777777" w:rsidR="00FB424C" w:rsidRDefault="00EF57F5">
            <w:pPr>
              <w:pStyle w:val="ConsPlusNormal0"/>
            </w:pPr>
            <w:r>
              <w:t xml:space="preserve">5. Паллиативная медицинская помощь </w:t>
            </w:r>
            <w:hyperlink w:anchor="P18835" w:tooltip="&lt;5&gt; Нормативы для паллиативной медицинской помощи, предоставляемой в хосписах и больницах сестринского ухода, включают в себя медико-психологическое консультирование и психологические рекомендации по вопросам, связанным с терминальной стадией заболевания, хара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780" w:type="dxa"/>
          </w:tcPr>
          <w:p w14:paraId="1121DBD5" w14:textId="77777777" w:rsidR="00FB424C" w:rsidRDefault="00EF57F5">
            <w:pPr>
              <w:pStyle w:val="ConsPlusNormal0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AFB244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FAB0CC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0164AD2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2411F0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74F0C21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E91329F" w14:textId="77777777" w:rsidR="00FB424C" w:rsidRDefault="00FB424C">
            <w:pPr>
              <w:pStyle w:val="ConsPlusNormal0"/>
            </w:pPr>
          </w:p>
        </w:tc>
      </w:tr>
      <w:tr w:rsidR="00FB424C" w14:paraId="17887AFC" w14:textId="77777777">
        <w:tc>
          <w:tcPr>
            <w:tcW w:w="3515" w:type="dxa"/>
          </w:tcPr>
          <w:p w14:paraId="52FBE695" w14:textId="77777777" w:rsidR="00FB424C" w:rsidRDefault="00EF57F5">
            <w:pPr>
              <w:pStyle w:val="ConsPlusNormal0"/>
            </w:pPr>
            <w:r>
              <w:t xml:space="preserve">5.1. первичная медицинская помощь, в том числе доврачебная и врачебная </w:t>
            </w:r>
            <w:hyperlink w:anchor="P18836" w:tooltip="&lt;6&gt; Посещения по паллиативной медицинской помощи, в том числе посещения на дому патронажными бригадами, включены в нормативы объема первичной медико-санитарной помощи в амбулаторных условиях.">
              <w:r>
                <w:rPr>
                  <w:color w:val="0000FF"/>
                </w:rPr>
                <w:t>&lt;6&gt;</w:t>
              </w:r>
            </w:hyperlink>
            <w:r>
              <w:t>, с учетом уровней оказания м</w:t>
            </w:r>
            <w:r>
              <w:t>едицинской помощи, всего, в том числе:</w:t>
            </w:r>
          </w:p>
        </w:tc>
        <w:tc>
          <w:tcPr>
            <w:tcW w:w="1780" w:type="dxa"/>
          </w:tcPr>
          <w:p w14:paraId="24C9C004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6AD823C8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00E190B1" w14:textId="77777777" w:rsidR="00FB424C" w:rsidRDefault="00EF57F5">
            <w:pPr>
              <w:pStyle w:val="ConsPlusNormal0"/>
              <w:jc w:val="center"/>
            </w:pPr>
            <w:r>
              <w:t>2908,08</w:t>
            </w:r>
          </w:p>
        </w:tc>
        <w:tc>
          <w:tcPr>
            <w:tcW w:w="1516" w:type="dxa"/>
            <w:vAlign w:val="center"/>
          </w:tcPr>
          <w:p w14:paraId="68789277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7497D9F6" w14:textId="77777777" w:rsidR="00FB424C" w:rsidRDefault="00EF57F5">
            <w:pPr>
              <w:pStyle w:val="ConsPlusNormal0"/>
              <w:jc w:val="center"/>
            </w:pPr>
            <w:r>
              <w:t>2926,13</w:t>
            </w:r>
          </w:p>
        </w:tc>
        <w:tc>
          <w:tcPr>
            <w:tcW w:w="1516" w:type="dxa"/>
            <w:vAlign w:val="center"/>
          </w:tcPr>
          <w:p w14:paraId="0091ABE8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6F7C885E" w14:textId="77777777" w:rsidR="00FB424C" w:rsidRDefault="00EF57F5">
            <w:pPr>
              <w:pStyle w:val="ConsPlusNormal0"/>
              <w:jc w:val="center"/>
            </w:pPr>
            <w:r>
              <w:t>2926,02</w:t>
            </w:r>
          </w:p>
        </w:tc>
      </w:tr>
      <w:tr w:rsidR="00FB424C" w14:paraId="4FB3124C" w14:textId="77777777">
        <w:tc>
          <w:tcPr>
            <w:tcW w:w="3515" w:type="dxa"/>
          </w:tcPr>
          <w:p w14:paraId="69E2C5B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3BC8428B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CAD9D66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7B7C0FCB" w14:textId="77777777" w:rsidR="00FB424C" w:rsidRDefault="00EF57F5">
            <w:pPr>
              <w:pStyle w:val="ConsPlusNormal0"/>
              <w:jc w:val="center"/>
            </w:pPr>
            <w:r>
              <w:t>2908,08</w:t>
            </w:r>
          </w:p>
        </w:tc>
        <w:tc>
          <w:tcPr>
            <w:tcW w:w="1516" w:type="dxa"/>
            <w:vAlign w:val="center"/>
          </w:tcPr>
          <w:p w14:paraId="6176D25C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2670F7C1" w14:textId="77777777" w:rsidR="00FB424C" w:rsidRDefault="00EF57F5">
            <w:pPr>
              <w:pStyle w:val="ConsPlusNormal0"/>
              <w:jc w:val="center"/>
            </w:pPr>
            <w:r>
              <w:t>2926,13</w:t>
            </w:r>
          </w:p>
        </w:tc>
        <w:tc>
          <w:tcPr>
            <w:tcW w:w="1516" w:type="dxa"/>
            <w:vAlign w:val="center"/>
          </w:tcPr>
          <w:p w14:paraId="56DD62E8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  <w:vAlign w:val="center"/>
          </w:tcPr>
          <w:p w14:paraId="0628362D" w14:textId="77777777" w:rsidR="00FB424C" w:rsidRDefault="00EF57F5">
            <w:pPr>
              <w:pStyle w:val="ConsPlusNormal0"/>
              <w:jc w:val="center"/>
            </w:pPr>
            <w:r>
              <w:t>2926,02</w:t>
            </w:r>
          </w:p>
        </w:tc>
      </w:tr>
      <w:tr w:rsidR="00FB424C" w14:paraId="1098B265" w14:textId="77777777">
        <w:tc>
          <w:tcPr>
            <w:tcW w:w="3515" w:type="dxa"/>
          </w:tcPr>
          <w:p w14:paraId="23D1BF0F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409B66EF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24C8B9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37DE2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F592F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B76C8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0707E1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4565F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58F2354" w14:textId="77777777">
        <w:tc>
          <w:tcPr>
            <w:tcW w:w="3515" w:type="dxa"/>
          </w:tcPr>
          <w:p w14:paraId="4D008A95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28D15152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1296C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D31E0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D832F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CB290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9570E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BC7A84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303D81A" w14:textId="77777777">
        <w:tc>
          <w:tcPr>
            <w:tcW w:w="3515" w:type="dxa"/>
          </w:tcPr>
          <w:p w14:paraId="7F4B1332" w14:textId="77777777" w:rsidR="00FB424C" w:rsidRDefault="00EF57F5">
            <w:pPr>
              <w:pStyle w:val="ConsPlusNormal0"/>
            </w:pPr>
            <w:r>
              <w:t>в том числе:</w:t>
            </w:r>
          </w:p>
        </w:tc>
        <w:tc>
          <w:tcPr>
            <w:tcW w:w="1780" w:type="dxa"/>
          </w:tcPr>
          <w:p w14:paraId="7E2C6284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7CC5DD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637B1C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1AC087E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FCEA484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58A0E2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C4DE2D5" w14:textId="77777777" w:rsidR="00FB424C" w:rsidRDefault="00FB424C">
            <w:pPr>
              <w:pStyle w:val="ConsPlusNormal0"/>
            </w:pPr>
          </w:p>
        </w:tc>
      </w:tr>
      <w:tr w:rsidR="00FB424C" w14:paraId="5E62B1DB" w14:textId="77777777">
        <w:tc>
          <w:tcPr>
            <w:tcW w:w="3515" w:type="dxa"/>
          </w:tcPr>
          <w:p w14:paraId="0586254E" w14:textId="77777777" w:rsidR="00FB424C" w:rsidRDefault="00EF57F5">
            <w:pPr>
              <w:pStyle w:val="ConsPlusNormal0"/>
            </w:pPr>
            <w:r>
              <w:t xml:space="preserve">5.1.1. посещение по паллиативной медицинской помощи без учета посещений на дому патронажными бригадами </w:t>
            </w:r>
            <w:hyperlink w:anchor="P18836" w:tooltip="&lt;6&gt; Посещения по паллиативной медицинской помощи, в том числе посещения на дому патронажными бригадами, включены в нормативы объема первичной медико-санитарной помощи в амбулаторных условиях.">
              <w:r>
                <w:rPr>
                  <w:color w:val="0000FF"/>
                </w:rPr>
                <w:t>&lt;6&gt;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651DC3C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D7A946F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329D275D" w14:textId="77777777" w:rsidR="00FB424C" w:rsidRDefault="00EF57F5">
            <w:pPr>
              <w:pStyle w:val="ConsPlusNormal0"/>
              <w:jc w:val="center"/>
            </w:pPr>
            <w:r>
              <w:t>651,17</w:t>
            </w:r>
          </w:p>
        </w:tc>
        <w:tc>
          <w:tcPr>
            <w:tcW w:w="1516" w:type="dxa"/>
            <w:vAlign w:val="center"/>
          </w:tcPr>
          <w:p w14:paraId="51FBE7BC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47F6060A" w14:textId="77777777" w:rsidR="00FB424C" w:rsidRDefault="00EF57F5">
            <w:pPr>
              <w:pStyle w:val="ConsPlusNormal0"/>
              <w:jc w:val="center"/>
            </w:pPr>
            <w:r>
              <w:t>653,93</w:t>
            </w:r>
          </w:p>
        </w:tc>
        <w:tc>
          <w:tcPr>
            <w:tcW w:w="1516" w:type="dxa"/>
            <w:vAlign w:val="center"/>
          </w:tcPr>
          <w:p w14:paraId="4452994E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2FD01FDA" w14:textId="77777777" w:rsidR="00FB424C" w:rsidRDefault="00EF57F5">
            <w:pPr>
              <w:pStyle w:val="ConsPlusNormal0"/>
              <w:jc w:val="center"/>
            </w:pPr>
            <w:r>
              <w:t>653,53</w:t>
            </w:r>
          </w:p>
        </w:tc>
      </w:tr>
      <w:tr w:rsidR="00FB424C" w14:paraId="151DEC5A" w14:textId="77777777">
        <w:tc>
          <w:tcPr>
            <w:tcW w:w="3515" w:type="dxa"/>
          </w:tcPr>
          <w:p w14:paraId="0B4DF93A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495ED14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55906FC2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211C37D3" w14:textId="77777777" w:rsidR="00FB424C" w:rsidRDefault="00EF57F5">
            <w:pPr>
              <w:pStyle w:val="ConsPlusNormal0"/>
              <w:jc w:val="center"/>
            </w:pPr>
            <w:r>
              <w:t>651,17</w:t>
            </w:r>
          </w:p>
        </w:tc>
        <w:tc>
          <w:tcPr>
            <w:tcW w:w="1516" w:type="dxa"/>
            <w:vAlign w:val="center"/>
          </w:tcPr>
          <w:p w14:paraId="52966508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6EAEB367" w14:textId="77777777" w:rsidR="00FB424C" w:rsidRDefault="00EF57F5">
            <w:pPr>
              <w:pStyle w:val="ConsPlusNormal0"/>
              <w:jc w:val="center"/>
            </w:pPr>
            <w:r>
              <w:t>653,93</w:t>
            </w:r>
          </w:p>
        </w:tc>
        <w:tc>
          <w:tcPr>
            <w:tcW w:w="1516" w:type="dxa"/>
            <w:vAlign w:val="center"/>
          </w:tcPr>
          <w:p w14:paraId="3F256BE8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516" w:type="dxa"/>
            <w:vAlign w:val="center"/>
          </w:tcPr>
          <w:p w14:paraId="19A975EE" w14:textId="77777777" w:rsidR="00FB424C" w:rsidRDefault="00EF57F5">
            <w:pPr>
              <w:pStyle w:val="ConsPlusNormal0"/>
              <w:jc w:val="center"/>
            </w:pPr>
            <w:r>
              <w:t>653,53</w:t>
            </w:r>
          </w:p>
        </w:tc>
      </w:tr>
      <w:tr w:rsidR="00FB424C" w14:paraId="0512A8F7" w14:textId="77777777">
        <w:tc>
          <w:tcPr>
            <w:tcW w:w="3515" w:type="dxa"/>
          </w:tcPr>
          <w:p w14:paraId="3800F7B6" w14:textId="77777777" w:rsidR="00FB424C" w:rsidRDefault="00EF57F5">
            <w:pPr>
              <w:pStyle w:val="ConsPlusNormal0"/>
            </w:pPr>
            <w:r>
              <w:lastRenderedPageBreak/>
              <w:t>2-й уровень</w:t>
            </w:r>
          </w:p>
        </w:tc>
        <w:tc>
          <w:tcPr>
            <w:tcW w:w="1780" w:type="dxa"/>
          </w:tcPr>
          <w:p w14:paraId="182BD1B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641A2A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AE077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05C61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31329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12570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045327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871A88" w14:textId="77777777">
        <w:tc>
          <w:tcPr>
            <w:tcW w:w="3515" w:type="dxa"/>
          </w:tcPr>
          <w:p w14:paraId="37E8C760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83577D3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3642E4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F4785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5E82E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75D35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DE035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D7787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7CC35B" w14:textId="77777777">
        <w:tc>
          <w:tcPr>
            <w:tcW w:w="3515" w:type="dxa"/>
          </w:tcPr>
          <w:p w14:paraId="5311B9AF" w14:textId="77777777" w:rsidR="00FB424C" w:rsidRDefault="00EF57F5">
            <w:pPr>
              <w:pStyle w:val="ConsPlusNormal0"/>
            </w:pPr>
            <w:r>
              <w:t xml:space="preserve">5.1.2. посещения на дому выездными патронажными бригадами </w:t>
            </w:r>
            <w:hyperlink w:anchor="P18836" w:tooltip="&lt;6&gt; Посещения по паллиативной медицинской помощи, в том числе посещения на дому патронажными бригадами, включены в нормативы объема первичной медико-санитарной помощи в амбулаторных условиях.">
              <w:r>
                <w:rPr>
                  <w:color w:val="0000FF"/>
                </w:rPr>
                <w:t>&lt;6&gt;</w:t>
              </w:r>
            </w:hyperlink>
            <w:r>
              <w:t>, с учетом уровней оказания м</w:t>
            </w:r>
            <w:r>
              <w:t>едицинской помощи, всего, в том числе:</w:t>
            </w:r>
          </w:p>
        </w:tc>
        <w:tc>
          <w:tcPr>
            <w:tcW w:w="1780" w:type="dxa"/>
          </w:tcPr>
          <w:p w14:paraId="6A0D4617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1A46C031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2747D77E" w14:textId="77777777" w:rsidR="00FB424C" w:rsidRDefault="00EF57F5">
            <w:pPr>
              <w:pStyle w:val="ConsPlusNormal0"/>
              <w:jc w:val="center"/>
            </w:pPr>
            <w:r>
              <w:t>3754,43</w:t>
            </w:r>
          </w:p>
        </w:tc>
        <w:tc>
          <w:tcPr>
            <w:tcW w:w="1516" w:type="dxa"/>
            <w:vAlign w:val="center"/>
          </w:tcPr>
          <w:p w14:paraId="0A22BF63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7214FECC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  <w:tc>
          <w:tcPr>
            <w:tcW w:w="1516" w:type="dxa"/>
            <w:vAlign w:val="center"/>
          </w:tcPr>
          <w:p w14:paraId="2A7FBD0A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0183F5E3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</w:tr>
      <w:tr w:rsidR="00FB424C" w14:paraId="2216161B" w14:textId="77777777">
        <w:tc>
          <w:tcPr>
            <w:tcW w:w="3515" w:type="dxa"/>
          </w:tcPr>
          <w:p w14:paraId="535F553F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B56395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5E378B5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029A7C05" w14:textId="77777777" w:rsidR="00FB424C" w:rsidRDefault="00EF57F5">
            <w:pPr>
              <w:pStyle w:val="ConsPlusNormal0"/>
              <w:jc w:val="center"/>
            </w:pPr>
            <w:r>
              <w:t>3754,43</w:t>
            </w:r>
          </w:p>
        </w:tc>
        <w:tc>
          <w:tcPr>
            <w:tcW w:w="1516" w:type="dxa"/>
            <w:vAlign w:val="center"/>
          </w:tcPr>
          <w:p w14:paraId="7B946B22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07DEF4B6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  <w:tc>
          <w:tcPr>
            <w:tcW w:w="1516" w:type="dxa"/>
            <w:vAlign w:val="center"/>
          </w:tcPr>
          <w:p w14:paraId="0F5EB02E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516" w:type="dxa"/>
            <w:vAlign w:val="center"/>
          </w:tcPr>
          <w:p w14:paraId="3E9981D1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</w:tr>
      <w:tr w:rsidR="00FB424C" w14:paraId="74F6005E" w14:textId="77777777">
        <w:tc>
          <w:tcPr>
            <w:tcW w:w="3515" w:type="dxa"/>
          </w:tcPr>
          <w:p w14:paraId="445AC1DB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8CBC34D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6C104B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82E12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A8487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95D9E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7A007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3153BF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64B725A" w14:textId="77777777">
        <w:tc>
          <w:tcPr>
            <w:tcW w:w="3515" w:type="dxa"/>
          </w:tcPr>
          <w:p w14:paraId="1C79153B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C302E4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F6D57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0B648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C06E5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F9AA6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AF874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8A829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DEA346" w14:textId="77777777">
        <w:tc>
          <w:tcPr>
            <w:tcW w:w="3515" w:type="dxa"/>
          </w:tcPr>
          <w:p w14:paraId="276EC269" w14:textId="77777777" w:rsidR="00FB424C" w:rsidRDefault="00EF57F5">
            <w:pPr>
              <w:pStyle w:val="ConsPlusNormal0"/>
            </w:pPr>
            <w:r>
              <w:t>в том числе:</w:t>
            </w:r>
          </w:p>
        </w:tc>
        <w:tc>
          <w:tcPr>
            <w:tcW w:w="1780" w:type="dxa"/>
          </w:tcPr>
          <w:p w14:paraId="5F24F63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80634B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1120DB59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48BA5C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C63587F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A46E97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D7822DF" w14:textId="77777777" w:rsidR="00FB424C" w:rsidRDefault="00FB424C">
            <w:pPr>
              <w:pStyle w:val="ConsPlusNormal0"/>
            </w:pPr>
          </w:p>
        </w:tc>
      </w:tr>
      <w:tr w:rsidR="00FB424C" w14:paraId="54F5C55F" w14:textId="77777777">
        <w:tc>
          <w:tcPr>
            <w:tcW w:w="3515" w:type="dxa"/>
          </w:tcPr>
          <w:p w14:paraId="3C2A7B3D" w14:textId="77777777" w:rsidR="00FB424C" w:rsidRDefault="00EF57F5">
            <w:pPr>
              <w:pStyle w:val="ConsPlusNormal0"/>
            </w:pPr>
            <w:r>
              <w:t>5.1.2.1. посещения на дому выездными патронажными бригадами для детского населения,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44C69F96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12E521D3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7B4F5771" w14:textId="77777777" w:rsidR="00FB424C" w:rsidRDefault="00EF57F5">
            <w:pPr>
              <w:pStyle w:val="ConsPlusNormal0"/>
              <w:jc w:val="center"/>
            </w:pPr>
            <w:r>
              <w:t>6245,52</w:t>
            </w:r>
          </w:p>
        </w:tc>
        <w:tc>
          <w:tcPr>
            <w:tcW w:w="1516" w:type="dxa"/>
            <w:vAlign w:val="center"/>
          </w:tcPr>
          <w:p w14:paraId="2DDA884E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33ABF4B9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  <w:tc>
          <w:tcPr>
            <w:tcW w:w="1516" w:type="dxa"/>
            <w:vAlign w:val="center"/>
          </w:tcPr>
          <w:p w14:paraId="66D8359F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0F8DFB7E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</w:tr>
      <w:tr w:rsidR="00FB424C" w14:paraId="1C87D1CC" w14:textId="77777777">
        <w:tc>
          <w:tcPr>
            <w:tcW w:w="3515" w:type="dxa"/>
          </w:tcPr>
          <w:p w14:paraId="73A1BAFB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E8F177C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284C3E4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6A5BE57B" w14:textId="77777777" w:rsidR="00FB424C" w:rsidRDefault="00EF57F5">
            <w:pPr>
              <w:pStyle w:val="ConsPlusNormal0"/>
              <w:jc w:val="center"/>
            </w:pPr>
            <w:r>
              <w:t>6245,52</w:t>
            </w:r>
          </w:p>
        </w:tc>
        <w:tc>
          <w:tcPr>
            <w:tcW w:w="1516" w:type="dxa"/>
            <w:vAlign w:val="center"/>
          </w:tcPr>
          <w:p w14:paraId="627F9000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52C4348E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  <w:tc>
          <w:tcPr>
            <w:tcW w:w="1516" w:type="dxa"/>
            <w:vAlign w:val="center"/>
          </w:tcPr>
          <w:p w14:paraId="4C20FC49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516" w:type="dxa"/>
            <w:vAlign w:val="center"/>
          </w:tcPr>
          <w:p w14:paraId="287B480D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</w:tr>
      <w:tr w:rsidR="00FB424C" w14:paraId="5F70C9F8" w14:textId="77777777">
        <w:tc>
          <w:tcPr>
            <w:tcW w:w="3515" w:type="dxa"/>
          </w:tcPr>
          <w:p w14:paraId="218845FE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3F1F4AC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444245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5328D0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F59D9CE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5058296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F6F8AA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5274AE3" w14:textId="77777777" w:rsidR="00FB424C" w:rsidRDefault="00FB424C">
            <w:pPr>
              <w:pStyle w:val="ConsPlusNormal0"/>
            </w:pPr>
          </w:p>
        </w:tc>
      </w:tr>
      <w:tr w:rsidR="00FB424C" w14:paraId="27F69417" w14:textId="77777777">
        <w:tc>
          <w:tcPr>
            <w:tcW w:w="3515" w:type="dxa"/>
          </w:tcPr>
          <w:p w14:paraId="05011154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15027C04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1B5C574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08D36F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482FC26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01003C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16E28E2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A235167" w14:textId="77777777" w:rsidR="00FB424C" w:rsidRDefault="00FB424C">
            <w:pPr>
              <w:pStyle w:val="ConsPlusNormal0"/>
            </w:pPr>
          </w:p>
        </w:tc>
      </w:tr>
      <w:tr w:rsidR="00FB424C" w14:paraId="069E4A1E" w14:textId="77777777">
        <w:tc>
          <w:tcPr>
            <w:tcW w:w="3515" w:type="dxa"/>
          </w:tcPr>
          <w:p w14:paraId="399C0E9F" w14:textId="77777777" w:rsidR="00FB424C" w:rsidRDefault="00EF57F5">
            <w:pPr>
              <w:pStyle w:val="ConsPlusNormal0"/>
            </w:pPr>
            <w:r>
              <w:t>5.2. паллиативная медицинская помощь в стационарных условиях (включая койки паллиативной медицинской помощи и койки сестринского ухода),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2E9C28E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4CD97E6D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4ED40851" w14:textId="77777777" w:rsidR="00FB424C" w:rsidRDefault="00EF57F5">
            <w:pPr>
              <w:pStyle w:val="ConsPlusNormal0"/>
              <w:jc w:val="center"/>
            </w:pPr>
            <w:r>
              <w:t>3616,80</w:t>
            </w:r>
          </w:p>
        </w:tc>
        <w:tc>
          <w:tcPr>
            <w:tcW w:w="1516" w:type="dxa"/>
            <w:vAlign w:val="center"/>
          </w:tcPr>
          <w:p w14:paraId="374FFAC5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12542E43" w14:textId="77777777" w:rsidR="00FB424C" w:rsidRDefault="00EF57F5">
            <w:pPr>
              <w:pStyle w:val="ConsPlusNormal0"/>
              <w:jc w:val="center"/>
            </w:pPr>
            <w:r>
              <w:t>3626,27</w:t>
            </w:r>
          </w:p>
        </w:tc>
        <w:tc>
          <w:tcPr>
            <w:tcW w:w="1516" w:type="dxa"/>
            <w:vAlign w:val="center"/>
          </w:tcPr>
          <w:p w14:paraId="427F79E3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2F73C020" w14:textId="77777777" w:rsidR="00FB424C" w:rsidRDefault="00EF57F5">
            <w:pPr>
              <w:pStyle w:val="ConsPlusNormal0"/>
              <w:jc w:val="center"/>
            </w:pPr>
            <w:r>
              <w:t>3624,92</w:t>
            </w:r>
          </w:p>
        </w:tc>
      </w:tr>
      <w:tr w:rsidR="00FB424C" w14:paraId="0ECCFAF2" w14:textId="77777777">
        <w:tc>
          <w:tcPr>
            <w:tcW w:w="3515" w:type="dxa"/>
          </w:tcPr>
          <w:p w14:paraId="018E271C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457F1837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37D0D4EB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6184FFA1" w14:textId="77777777" w:rsidR="00FB424C" w:rsidRDefault="00EF57F5">
            <w:pPr>
              <w:pStyle w:val="ConsPlusNormal0"/>
              <w:jc w:val="center"/>
            </w:pPr>
            <w:r>
              <w:t>3616,80</w:t>
            </w:r>
          </w:p>
        </w:tc>
        <w:tc>
          <w:tcPr>
            <w:tcW w:w="1516" w:type="dxa"/>
            <w:vAlign w:val="center"/>
          </w:tcPr>
          <w:p w14:paraId="464FAF89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7A0DF1C2" w14:textId="77777777" w:rsidR="00FB424C" w:rsidRDefault="00EF57F5">
            <w:pPr>
              <w:pStyle w:val="ConsPlusNormal0"/>
              <w:jc w:val="center"/>
            </w:pPr>
            <w:r>
              <w:t>3626,27</w:t>
            </w:r>
          </w:p>
        </w:tc>
        <w:tc>
          <w:tcPr>
            <w:tcW w:w="1516" w:type="dxa"/>
            <w:vAlign w:val="center"/>
          </w:tcPr>
          <w:p w14:paraId="04009B43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516" w:type="dxa"/>
            <w:vAlign w:val="center"/>
          </w:tcPr>
          <w:p w14:paraId="26510F84" w14:textId="77777777" w:rsidR="00FB424C" w:rsidRDefault="00EF57F5">
            <w:pPr>
              <w:pStyle w:val="ConsPlusNormal0"/>
              <w:jc w:val="center"/>
            </w:pPr>
            <w:r>
              <w:t>3624,92</w:t>
            </w:r>
          </w:p>
        </w:tc>
      </w:tr>
      <w:tr w:rsidR="00FB424C" w14:paraId="095F53A8" w14:textId="77777777">
        <w:tc>
          <w:tcPr>
            <w:tcW w:w="3515" w:type="dxa"/>
          </w:tcPr>
          <w:p w14:paraId="68C3CE08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AC40AFB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0DE625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513DB7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7A71E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713F0A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1A8D7C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40F16F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D47ADD9" w14:textId="77777777">
        <w:tc>
          <w:tcPr>
            <w:tcW w:w="3515" w:type="dxa"/>
          </w:tcPr>
          <w:p w14:paraId="2918F9DF" w14:textId="77777777" w:rsidR="00FB424C" w:rsidRDefault="00EF57F5">
            <w:pPr>
              <w:pStyle w:val="ConsPlusNormal0"/>
            </w:pPr>
            <w:r>
              <w:lastRenderedPageBreak/>
              <w:t>3-й уровень</w:t>
            </w:r>
          </w:p>
        </w:tc>
        <w:tc>
          <w:tcPr>
            <w:tcW w:w="1780" w:type="dxa"/>
          </w:tcPr>
          <w:p w14:paraId="3E36AF70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52F523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16CEC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AAFA0A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6EB3CF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0327C7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516" w:type="dxa"/>
            <w:vAlign w:val="center"/>
          </w:tcPr>
          <w:p w14:paraId="2829F9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28006BE" w14:textId="77777777">
        <w:tc>
          <w:tcPr>
            <w:tcW w:w="3515" w:type="dxa"/>
          </w:tcPr>
          <w:p w14:paraId="71E55185" w14:textId="77777777" w:rsidR="00FB424C" w:rsidRDefault="00EF57F5">
            <w:pPr>
              <w:pStyle w:val="ConsPlusNormal0"/>
            </w:pPr>
            <w:r>
              <w:t>"в том числе для детского населения"</w:t>
            </w:r>
          </w:p>
        </w:tc>
        <w:tc>
          <w:tcPr>
            <w:tcW w:w="1780" w:type="dxa"/>
          </w:tcPr>
          <w:p w14:paraId="0575468B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7F1FF345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07C4A7CA" w14:textId="77777777" w:rsidR="00FB424C" w:rsidRDefault="00EF57F5">
            <w:pPr>
              <w:pStyle w:val="ConsPlusNormal0"/>
              <w:jc w:val="center"/>
            </w:pPr>
            <w:r>
              <w:t>7914,31</w:t>
            </w:r>
          </w:p>
        </w:tc>
        <w:tc>
          <w:tcPr>
            <w:tcW w:w="1516" w:type="dxa"/>
            <w:vAlign w:val="center"/>
          </w:tcPr>
          <w:p w14:paraId="1E659E77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3B7D09E8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  <w:tc>
          <w:tcPr>
            <w:tcW w:w="1516" w:type="dxa"/>
            <w:vAlign w:val="center"/>
          </w:tcPr>
          <w:p w14:paraId="46F1D87B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470AC04C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</w:tr>
      <w:tr w:rsidR="00FB424C" w14:paraId="041B1AD8" w14:textId="77777777">
        <w:tc>
          <w:tcPr>
            <w:tcW w:w="3515" w:type="dxa"/>
          </w:tcPr>
          <w:p w14:paraId="048F666B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C58BD9D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  <w:vAlign w:val="center"/>
          </w:tcPr>
          <w:p w14:paraId="436EF6FC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1305ECA8" w14:textId="77777777" w:rsidR="00FB424C" w:rsidRDefault="00EF57F5">
            <w:pPr>
              <w:pStyle w:val="ConsPlusNormal0"/>
              <w:jc w:val="center"/>
            </w:pPr>
            <w:r>
              <w:t>7914,31</w:t>
            </w:r>
          </w:p>
        </w:tc>
        <w:tc>
          <w:tcPr>
            <w:tcW w:w="1516" w:type="dxa"/>
            <w:vAlign w:val="center"/>
          </w:tcPr>
          <w:p w14:paraId="6554A413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7B274BD5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  <w:tc>
          <w:tcPr>
            <w:tcW w:w="1516" w:type="dxa"/>
            <w:vAlign w:val="center"/>
          </w:tcPr>
          <w:p w14:paraId="2D952FE7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516" w:type="dxa"/>
            <w:vAlign w:val="center"/>
          </w:tcPr>
          <w:p w14:paraId="4F5B7EC5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</w:tr>
      <w:tr w:rsidR="00FB424C" w14:paraId="5EFDB96C" w14:textId="77777777">
        <w:tc>
          <w:tcPr>
            <w:tcW w:w="3515" w:type="dxa"/>
          </w:tcPr>
          <w:p w14:paraId="1EE18AB1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4D9260F2" w14:textId="77777777" w:rsidR="00FB424C" w:rsidRDefault="00EF57F5">
            <w:pPr>
              <w:pStyle w:val="ConsPlusNormal0"/>
            </w:pPr>
            <w:r>
              <w:t>койко-день</w:t>
            </w:r>
          </w:p>
        </w:tc>
        <w:tc>
          <w:tcPr>
            <w:tcW w:w="1516" w:type="dxa"/>
          </w:tcPr>
          <w:p w14:paraId="039E0A0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0F4119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0E531C7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257859A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151318C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18AA7957" w14:textId="77777777" w:rsidR="00FB424C" w:rsidRDefault="00FB424C">
            <w:pPr>
              <w:pStyle w:val="ConsPlusNormal0"/>
            </w:pPr>
          </w:p>
        </w:tc>
      </w:tr>
      <w:tr w:rsidR="00FB424C" w14:paraId="351E69A6" w14:textId="77777777">
        <w:tc>
          <w:tcPr>
            <w:tcW w:w="14391" w:type="dxa"/>
            <w:gridSpan w:val="8"/>
          </w:tcPr>
          <w:p w14:paraId="46BF54A0" w14:textId="77777777" w:rsidR="00FB424C" w:rsidRDefault="00EF57F5">
            <w:pPr>
              <w:pStyle w:val="ConsPlusNormal0"/>
              <w:jc w:val="center"/>
              <w:outlineLvl w:val="2"/>
            </w:pPr>
            <w:r>
              <w:t>II. В рамках базовой программы обязательного медицинского страхования (за счет субвенции Федерального фонда обязательного медицинского страхования, прочих поступлений и межбюджетных трансфертов из бюджета Пермского края на дополнительное финансовое обеспеч</w:t>
            </w:r>
            <w:r>
              <w:t>ение Территориальной программы обязательного медицинского страхования)</w:t>
            </w:r>
          </w:p>
        </w:tc>
      </w:tr>
      <w:tr w:rsidR="00FB424C" w14:paraId="70C18F03" w14:textId="77777777">
        <w:tc>
          <w:tcPr>
            <w:tcW w:w="3515" w:type="dxa"/>
          </w:tcPr>
          <w:p w14:paraId="6AC7D1E1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ECB9702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336CDB5A" w14:textId="77777777" w:rsidR="00FB424C" w:rsidRDefault="00EF57F5">
            <w:pPr>
              <w:pStyle w:val="ConsPlusNormal0"/>
              <w:jc w:val="center"/>
            </w:pPr>
            <w:r>
              <w:t>0,29</w:t>
            </w:r>
          </w:p>
        </w:tc>
        <w:tc>
          <w:tcPr>
            <w:tcW w:w="1516" w:type="dxa"/>
            <w:vAlign w:val="center"/>
          </w:tcPr>
          <w:p w14:paraId="7227EB4D" w14:textId="77777777" w:rsidR="00FB424C" w:rsidRDefault="00EF57F5">
            <w:pPr>
              <w:pStyle w:val="ConsPlusNormal0"/>
              <w:jc w:val="center"/>
            </w:pPr>
            <w:r>
              <w:t>4976,74</w:t>
            </w:r>
          </w:p>
        </w:tc>
        <w:tc>
          <w:tcPr>
            <w:tcW w:w="1516" w:type="dxa"/>
            <w:vAlign w:val="center"/>
          </w:tcPr>
          <w:p w14:paraId="007AE07D" w14:textId="77777777" w:rsidR="00FB424C" w:rsidRDefault="00EF57F5">
            <w:pPr>
              <w:pStyle w:val="ConsPlusNormal0"/>
              <w:jc w:val="center"/>
            </w:pPr>
            <w:r>
              <w:t>0,29</w:t>
            </w:r>
          </w:p>
        </w:tc>
        <w:tc>
          <w:tcPr>
            <w:tcW w:w="1516" w:type="dxa"/>
            <w:vAlign w:val="center"/>
          </w:tcPr>
          <w:p w14:paraId="0502C41A" w14:textId="77777777" w:rsidR="00FB424C" w:rsidRDefault="00EF57F5">
            <w:pPr>
              <w:pStyle w:val="ConsPlusNormal0"/>
              <w:jc w:val="center"/>
            </w:pPr>
            <w:r>
              <w:t>5190,67</w:t>
            </w:r>
          </w:p>
        </w:tc>
        <w:tc>
          <w:tcPr>
            <w:tcW w:w="1516" w:type="dxa"/>
            <w:vAlign w:val="center"/>
          </w:tcPr>
          <w:p w14:paraId="5629BEC2" w14:textId="77777777" w:rsidR="00FB424C" w:rsidRDefault="00EF57F5">
            <w:pPr>
              <w:pStyle w:val="ConsPlusNormal0"/>
              <w:jc w:val="center"/>
            </w:pPr>
            <w:r>
              <w:t>0,29</w:t>
            </w:r>
          </w:p>
        </w:tc>
        <w:tc>
          <w:tcPr>
            <w:tcW w:w="1516" w:type="dxa"/>
            <w:vAlign w:val="center"/>
          </w:tcPr>
          <w:p w14:paraId="1A880F59" w14:textId="77777777" w:rsidR="00FB424C" w:rsidRDefault="00EF57F5">
            <w:pPr>
              <w:pStyle w:val="ConsPlusNormal0"/>
              <w:jc w:val="center"/>
            </w:pPr>
            <w:r>
              <w:t>5578,27</w:t>
            </w:r>
          </w:p>
        </w:tc>
      </w:tr>
      <w:tr w:rsidR="00FB424C" w14:paraId="70D15C16" w14:textId="77777777">
        <w:tc>
          <w:tcPr>
            <w:tcW w:w="3515" w:type="dxa"/>
          </w:tcPr>
          <w:p w14:paraId="4C986372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D2BE1E9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678664C9" w14:textId="77777777" w:rsidR="00FB424C" w:rsidRDefault="00EF57F5">
            <w:pPr>
              <w:pStyle w:val="ConsPlusNormal0"/>
              <w:jc w:val="center"/>
            </w:pPr>
            <w:r>
              <w:t>0,289</w:t>
            </w:r>
          </w:p>
        </w:tc>
        <w:tc>
          <w:tcPr>
            <w:tcW w:w="1516" w:type="dxa"/>
            <w:vAlign w:val="center"/>
          </w:tcPr>
          <w:p w14:paraId="29D55541" w14:textId="77777777" w:rsidR="00FB424C" w:rsidRDefault="00EF57F5">
            <w:pPr>
              <w:pStyle w:val="ConsPlusNormal0"/>
              <w:jc w:val="center"/>
            </w:pPr>
            <w:r>
              <w:t>4969,12</w:t>
            </w:r>
          </w:p>
        </w:tc>
        <w:tc>
          <w:tcPr>
            <w:tcW w:w="1516" w:type="dxa"/>
            <w:vAlign w:val="center"/>
          </w:tcPr>
          <w:p w14:paraId="7834571B" w14:textId="77777777" w:rsidR="00FB424C" w:rsidRDefault="00EF57F5">
            <w:pPr>
              <w:pStyle w:val="ConsPlusNormal0"/>
              <w:jc w:val="center"/>
            </w:pPr>
            <w:r>
              <w:t>0,289</w:t>
            </w:r>
          </w:p>
        </w:tc>
        <w:tc>
          <w:tcPr>
            <w:tcW w:w="1516" w:type="dxa"/>
            <w:vAlign w:val="center"/>
          </w:tcPr>
          <w:p w14:paraId="0AFEA55E" w14:textId="77777777" w:rsidR="00FB424C" w:rsidRDefault="00EF57F5">
            <w:pPr>
              <w:pStyle w:val="ConsPlusNormal0"/>
              <w:jc w:val="center"/>
            </w:pPr>
            <w:r>
              <w:t>5181,56</w:t>
            </w:r>
          </w:p>
        </w:tc>
        <w:tc>
          <w:tcPr>
            <w:tcW w:w="1516" w:type="dxa"/>
            <w:vAlign w:val="center"/>
          </w:tcPr>
          <w:p w14:paraId="661AB2AE" w14:textId="77777777" w:rsidR="00FB424C" w:rsidRDefault="00EF57F5">
            <w:pPr>
              <w:pStyle w:val="ConsPlusNormal0"/>
              <w:jc w:val="center"/>
            </w:pPr>
            <w:r>
              <w:t>0,289</w:t>
            </w:r>
          </w:p>
        </w:tc>
        <w:tc>
          <w:tcPr>
            <w:tcW w:w="1516" w:type="dxa"/>
            <w:vAlign w:val="center"/>
          </w:tcPr>
          <w:p w14:paraId="2945AB82" w14:textId="77777777" w:rsidR="00FB424C" w:rsidRDefault="00EF57F5">
            <w:pPr>
              <w:pStyle w:val="ConsPlusNormal0"/>
              <w:jc w:val="center"/>
            </w:pPr>
            <w:r>
              <w:t>5568,47</w:t>
            </w:r>
          </w:p>
        </w:tc>
      </w:tr>
      <w:tr w:rsidR="00FB424C" w14:paraId="3728DAB1" w14:textId="77777777">
        <w:tc>
          <w:tcPr>
            <w:tcW w:w="3515" w:type="dxa"/>
          </w:tcPr>
          <w:p w14:paraId="2AC6AB3C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22A3DE5C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039646C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3726854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BD3E3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ABBAB3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3CA4503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6A65C2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9F3510E" w14:textId="77777777">
        <w:tc>
          <w:tcPr>
            <w:tcW w:w="3515" w:type="dxa"/>
          </w:tcPr>
          <w:p w14:paraId="355A9271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EB0C03B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  <w:vAlign w:val="center"/>
          </w:tcPr>
          <w:p w14:paraId="0DCB86B5" w14:textId="77777777" w:rsidR="00FB424C" w:rsidRDefault="00EF57F5">
            <w:pPr>
              <w:pStyle w:val="ConsPlusNormal0"/>
              <w:jc w:val="center"/>
            </w:pPr>
            <w:r>
              <w:t>0,001</w:t>
            </w:r>
          </w:p>
        </w:tc>
        <w:tc>
          <w:tcPr>
            <w:tcW w:w="1516" w:type="dxa"/>
            <w:vAlign w:val="center"/>
          </w:tcPr>
          <w:p w14:paraId="53FB7730" w14:textId="77777777" w:rsidR="00FB424C" w:rsidRDefault="00EF57F5">
            <w:pPr>
              <w:pStyle w:val="ConsPlusNormal0"/>
              <w:jc w:val="center"/>
            </w:pPr>
            <w:r>
              <w:t>7177,41</w:t>
            </w:r>
          </w:p>
        </w:tc>
        <w:tc>
          <w:tcPr>
            <w:tcW w:w="1516" w:type="dxa"/>
            <w:vAlign w:val="center"/>
          </w:tcPr>
          <w:p w14:paraId="7118576F" w14:textId="77777777" w:rsidR="00FB424C" w:rsidRDefault="00EF57F5">
            <w:pPr>
              <w:pStyle w:val="ConsPlusNormal0"/>
              <w:jc w:val="center"/>
            </w:pPr>
            <w:r>
              <w:t>0,001</w:t>
            </w:r>
          </w:p>
        </w:tc>
        <w:tc>
          <w:tcPr>
            <w:tcW w:w="1516" w:type="dxa"/>
            <w:vAlign w:val="center"/>
          </w:tcPr>
          <w:p w14:paraId="4DDF25D9" w14:textId="77777777" w:rsidR="00FB424C" w:rsidRDefault="00EF57F5">
            <w:pPr>
              <w:pStyle w:val="ConsPlusNormal0"/>
              <w:jc w:val="center"/>
            </w:pPr>
            <w:r>
              <w:t>7823,38</w:t>
            </w:r>
          </w:p>
        </w:tc>
        <w:tc>
          <w:tcPr>
            <w:tcW w:w="1516" w:type="dxa"/>
            <w:vAlign w:val="center"/>
          </w:tcPr>
          <w:p w14:paraId="04BBDEA9" w14:textId="77777777" w:rsidR="00FB424C" w:rsidRDefault="00EF57F5">
            <w:pPr>
              <w:pStyle w:val="ConsPlusNormal0"/>
              <w:jc w:val="center"/>
            </w:pPr>
            <w:r>
              <w:t>0,001</w:t>
            </w:r>
          </w:p>
        </w:tc>
        <w:tc>
          <w:tcPr>
            <w:tcW w:w="1516" w:type="dxa"/>
            <w:vAlign w:val="center"/>
          </w:tcPr>
          <w:p w14:paraId="3659B14B" w14:textId="77777777" w:rsidR="00FB424C" w:rsidRDefault="00EF57F5">
            <w:pPr>
              <w:pStyle w:val="ConsPlusNormal0"/>
              <w:jc w:val="center"/>
            </w:pPr>
            <w:r>
              <w:t>8410,13</w:t>
            </w:r>
          </w:p>
        </w:tc>
      </w:tr>
      <w:tr w:rsidR="00FB424C" w14:paraId="57D802B0" w14:textId="77777777">
        <w:tc>
          <w:tcPr>
            <w:tcW w:w="3515" w:type="dxa"/>
          </w:tcPr>
          <w:p w14:paraId="76795283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1780" w:type="dxa"/>
          </w:tcPr>
          <w:p w14:paraId="275F4FE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E89CC9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577B0ECE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26F3CD0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720D575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04DD721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3E6F8898" w14:textId="77777777" w:rsidR="00FB424C" w:rsidRDefault="00FB424C">
            <w:pPr>
              <w:pStyle w:val="ConsPlusNormal0"/>
            </w:pPr>
          </w:p>
        </w:tc>
      </w:tr>
      <w:tr w:rsidR="00FB424C" w14:paraId="75E5C496" w14:textId="77777777">
        <w:tc>
          <w:tcPr>
            <w:tcW w:w="3515" w:type="dxa"/>
          </w:tcPr>
          <w:p w14:paraId="14EC011E" w14:textId="77777777" w:rsidR="00FB424C" w:rsidRDefault="00EF57F5">
            <w:pPr>
              <w:pStyle w:val="ConsPlusNormal0"/>
            </w:pPr>
            <w:r>
              <w:t>2.1 посещения в рамках проведения профилактических медицинских осмотров,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CF393F2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677F7FA8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21513A95" w14:textId="77777777" w:rsidR="00FB424C" w:rsidRDefault="00EF57F5">
            <w:pPr>
              <w:pStyle w:val="ConsPlusNormal0"/>
              <w:jc w:val="center"/>
            </w:pPr>
            <w:r>
              <w:t>1521,82</w:t>
            </w:r>
          </w:p>
        </w:tc>
        <w:tc>
          <w:tcPr>
            <w:tcW w:w="1516" w:type="dxa"/>
            <w:vAlign w:val="center"/>
          </w:tcPr>
          <w:p w14:paraId="444124D8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122F4D96" w14:textId="77777777" w:rsidR="00FB424C" w:rsidRDefault="00EF57F5">
            <w:pPr>
              <w:pStyle w:val="ConsPlusNormal0"/>
              <w:jc w:val="center"/>
            </w:pPr>
            <w:r>
              <w:t>3164,09</w:t>
            </w:r>
          </w:p>
        </w:tc>
        <w:tc>
          <w:tcPr>
            <w:tcW w:w="1516" w:type="dxa"/>
            <w:vAlign w:val="center"/>
          </w:tcPr>
          <w:p w14:paraId="3BC0222C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54EBD20B" w14:textId="77777777" w:rsidR="00FB424C" w:rsidRDefault="00EF57F5">
            <w:pPr>
              <w:pStyle w:val="ConsPlusNormal0"/>
              <w:jc w:val="center"/>
            </w:pPr>
            <w:r>
              <w:t>3397,09</w:t>
            </w:r>
          </w:p>
        </w:tc>
      </w:tr>
      <w:tr w:rsidR="00FB424C" w14:paraId="020772C9" w14:textId="77777777">
        <w:tc>
          <w:tcPr>
            <w:tcW w:w="3515" w:type="dxa"/>
          </w:tcPr>
          <w:p w14:paraId="0AB3B178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2AAC0F8D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25DD6E97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3AE84C94" w14:textId="77777777" w:rsidR="00FB424C" w:rsidRDefault="00EF57F5">
            <w:pPr>
              <w:pStyle w:val="ConsPlusNormal0"/>
              <w:jc w:val="center"/>
            </w:pPr>
            <w:r>
              <w:t>1521,82</w:t>
            </w:r>
          </w:p>
        </w:tc>
        <w:tc>
          <w:tcPr>
            <w:tcW w:w="1516" w:type="dxa"/>
            <w:vAlign w:val="center"/>
          </w:tcPr>
          <w:p w14:paraId="7CCEACAB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1FC31356" w14:textId="77777777" w:rsidR="00FB424C" w:rsidRDefault="00EF57F5">
            <w:pPr>
              <w:pStyle w:val="ConsPlusNormal0"/>
              <w:jc w:val="center"/>
            </w:pPr>
            <w:r>
              <w:t>3164,09</w:t>
            </w:r>
          </w:p>
        </w:tc>
        <w:tc>
          <w:tcPr>
            <w:tcW w:w="1516" w:type="dxa"/>
            <w:vAlign w:val="center"/>
          </w:tcPr>
          <w:p w14:paraId="19C97D6C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516" w:type="dxa"/>
            <w:vAlign w:val="center"/>
          </w:tcPr>
          <w:p w14:paraId="61DD4E08" w14:textId="77777777" w:rsidR="00FB424C" w:rsidRDefault="00EF57F5">
            <w:pPr>
              <w:pStyle w:val="ConsPlusNormal0"/>
              <w:jc w:val="center"/>
            </w:pPr>
            <w:r>
              <w:t>3397,09</w:t>
            </w:r>
          </w:p>
        </w:tc>
      </w:tr>
      <w:tr w:rsidR="00FB424C" w14:paraId="3ED59413" w14:textId="77777777">
        <w:tc>
          <w:tcPr>
            <w:tcW w:w="3515" w:type="dxa"/>
          </w:tcPr>
          <w:p w14:paraId="72CB2F61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77E59C71" w14:textId="77777777" w:rsidR="00FB424C" w:rsidRDefault="00EF57F5">
            <w:pPr>
              <w:pStyle w:val="ConsPlusNormal0"/>
            </w:pPr>
            <w:r>
              <w:t xml:space="preserve">комплексное </w:t>
            </w:r>
            <w:r>
              <w:lastRenderedPageBreak/>
              <w:t>посещение</w:t>
            </w:r>
          </w:p>
        </w:tc>
        <w:tc>
          <w:tcPr>
            <w:tcW w:w="1516" w:type="dxa"/>
            <w:vAlign w:val="center"/>
          </w:tcPr>
          <w:p w14:paraId="3EAF83BA" w14:textId="77777777" w:rsidR="00FB424C" w:rsidRDefault="00EF57F5">
            <w:pPr>
              <w:pStyle w:val="ConsPlusNormal0"/>
              <w:jc w:val="center"/>
            </w:pPr>
            <w:r>
              <w:lastRenderedPageBreak/>
              <w:t>-</w:t>
            </w:r>
          </w:p>
        </w:tc>
        <w:tc>
          <w:tcPr>
            <w:tcW w:w="1516" w:type="dxa"/>
            <w:vAlign w:val="center"/>
          </w:tcPr>
          <w:p w14:paraId="6E5D46F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B786E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62516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7CD5C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C5332E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FC603C4" w14:textId="77777777">
        <w:tc>
          <w:tcPr>
            <w:tcW w:w="3515" w:type="dxa"/>
          </w:tcPr>
          <w:p w14:paraId="229E7EE9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35777A9A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43A7242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E22236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EB5650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FF1E7B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E52D1B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A440D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685970BC" w14:textId="77777777">
        <w:tc>
          <w:tcPr>
            <w:tcW w:w="3515" w:type="dxa"/>
          </w:tcPr>
          <w:p w14:paraId="6A8B7F78" w14:textId="77777777" w:rsidR="00FB424C" w:rsidRDefault="00EF57F5">
            <w:pPr>
              <w:pStyle w:val="ConsPlusNormal0"/>
            </w:pPr>
            <w:r>
              <w:t xml:space="preserve">2.2. посещения в рамках проведения диспансеризации </w:t>
            </w:r>
            <w:hyperlink w:anchor="P18837" w:tooltip="&lt;7&gt; Нормативы объема медицинской помощи и финансовых затрат включают в себя в том числе объем диспансеризации (не менее 0,000078 комплексных посещений) и диспансерного наблюдения детей (не менее 0,000157), проживающих в организациях социального обслуживания (д">
              <w:r>
                <w:rPr>
                  <w:color w:val="0000FF"/>
                </w:rPr>
                <w:t>&lt;7&gt;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4A615CF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29F594C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6631B42A" w14:textId="77777777" w:rsidR="00FB424C" w:rsidRDefault="00EF57F5">
            <w:pPr>
              <w:pStyle w:val="ConsPlusNormal0"/>
              <w:jc w:val="center"/>
            </w:pPr>
            <w:r>
              <w:t>2846,77</w:t>
            </w:r>
          </w:p>
        </w:tc>
        <w:tc>
          <w:tcPr>
            <w:tcW w:w="1516" w:type="dxa"/>
            <w:vAlign w:val="center"/>
          </w:tcPr>
          <w:p w14:paraId="1BD99D54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067572D7" w14:textId="77777777" w:rsidR="00FB424C" w:rsidRDefault="00EF57F5">
            <w:pPr>
              <w:pStyle w:val="ConsPlusNormal0"/>
              <w:jc w:val="center"/>
            </w:pPr>
            <w:r>
              <w:t>3867,08</w:t>
            </w:r>
          </w:p>
        </w:tc>
        <w:tc>
          <w:tcPr>
            <w:tcW w:w="1516" w:type="dxa"/>
            <w:vAlign w:val="center"/>
          </w:tcPr>
          <w:p w14:paraId="62C354FB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7AA007D5" w14:textId="77777777" w:rsidR="00FB424C" w:rsidRDefault="00EF57F5">
            <w:pPr>
              <w:pStyle w:val="ConsPlusNormal0"/>
              <w:jc w:val="center"/>
            </w:pPr>
            <w:r>
              <w:t>4151,76</w:t>
            </w:r>
          </w:p>
        </w:tc>
      </w:tr>
      <w:tr w:rsidR="00FB424C" w14:paraId="20C14C26" w14:textId="77777777">
        <w:tc>
          <w:tcPr>
            <w:tcW w:w="3515" w:type="dxa"/>
          </w:tcPr>
          <w:p w14:paraId="4A46CDF6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9584544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6A65EE95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637EC2C3" w14:textId="77777777" w:rsidR="00FB424C" w:rsidRDefault="00EF57F5">
            <w:pPr>
              <w:pStyle w:val="ConsPlusNormal0"/>
              <w:jc w:val="center"/>
            </w:pPr>
            <w:r>
              <w:t>2846,77</w:t>
            </w:r>
          </w:p>
        </w:tc>
        <w:tc>
          <w:tcPr>
            <w:tcW w:w="1516" w:type="dxa"/>
            <w:vAlign w:val="center"/>
          </w:tcPr>
          <w:p w14:paraId="11029D9E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2C6563A8" w14:textId="77777777" w:rsidR="00FB424C" w:rsidRDefault="00EF57F5">
            <w:pPr>
              <w:pStyle w:val="ConsPlusNormal0"/>
              <w:jc w:val="center"/>
            </w:pPr>
            <w:r>
              <w:t>3867,08</w:t>
            </w:r>
          </w:p>
        </w:tc>
        <w:tc>
          <w:tcPr>
            <w:tcW w:w="1516" w:type="dxa"/>
            <w:vAlign w:val="center"/>
          </w:tcPr>
          <w:p w14:paraId="48ACF2C8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516" w:type="dxa"/>
            <w:vAlign w:val="center"/>
          </w:tcPr>
          <w:p w14:paraId="2DEAB8D3" w14:textId="77777777" w:rsidR="00FB424C" w:rsidRDefault="00EF57F5">
            <w:pPr>
              <w:pStyle w:val="ConsPlusNormal0"/>
              <w:jc w:val="center"/>
            </w:pPr>
            <w:r>
              <w:t>4151,76</w:t>
            </w:r>
          </w:p>
        </w:tc>
      </w:tr>
      <w:tr w:rsidR="00FB424C" w14:paraId="2F070DA6" w14:textId="77777777">
        <w:tc>
          <w:tcPr>
            <w:tcW w:w="3515" w:type="dxa"/>
          </w:tcPr>
          <w:p w14:paraId="32930AF3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4E17C825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016612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3D8EC2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3E8D91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6DCC7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ECD486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45FEC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774DD8B" w14:textId="77777777">
        <w:tc>
          <w:tcPr>
            <w:tcW w:w="3515" w:type="dxa"/>
          </w:tcPr>
          <w:p w14:paraId="3CA3759E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5E3FFD8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6DAEC5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7A8BA0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EF4F6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6943A0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F8385D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3B2A51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BE66578" w14:textId="77777777">
        <w:tc>
          <w:tcPr>
            <w:tcW w:w="3515" w:type="dxa"/>
          </w:tcPr>
          <w:p w14:paraId="4963E427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1780" w:type="dxa"/>
          </w:tcPr>
          <w:p w14:paraId="18349106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33AC5963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516" w:type="dxa"/>
            <w:vAlign w:val="center"/>
          </w:tcPr>
          <w:p w14:paraId="75EE0C5E" w14:textId="77777777" w:rsidR="00FB424C" w:rsidRDefault="00EF57F5">
            <w:pPr>
              <w:pStyle w:val="ConsPlusNormal0"/>
              <w:jc w:val="center"/>
            </w:pPr>
            <w:r>
              <w:t>1252,45</w:t>
            </w:r>
          </w:p>
        </w:tc>
        <w:tc>
          <w:tcPr>
            <w:tcW w:w="1516" w:type="dxa"/>
            <w:vAlign w:val="center"/>
          </w:tcPr>
          <w:p w14:paraId="485D7772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516" w:type="dxa"/>
            <w:vAlign w:val="center"/>
          </w:tcPr>
          <w:p w14:paraId="44BC2FA6" w14:textId="77777777" w:rsidR="00FB424C" w:rsidRDefault="00EF57F5">
            <w:pPr>
              <w:pStyle w:val="ConsPlusNormal0"/>
              <w:jc w:val="center"/>
            </w:pPr>
            <w:r>
              <w:t>1672,04</w:t>
            </w:r>
          </w:p>
        </w:tc>
        <w:tc>
          <w:tcPr>
            <w:tcW w:w="1516" w:type="dxa"/>
            <w:vAlign w:val="center"/>
          </w:tcPr>
          <w:p w14:paraId="027CC7FA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516" w:type="dxa"/>
            <w:vAlign w:val="center"/>
          </w:tcPr>
          <w:p w14:paraId="08107F0A" w14:textId="77777777" w:rsidR="00FB424C" w:rsidRDefault="00EF57F5">
            <w:pPr>
              <w:pStyle w:val="ConsPlusNormal0"/>
              <w:jc w:val="center"/>
            </w:pPr>
            <w:r>
              <w:t>1795,14</w:t>
            </w:r>
          </w:p>
        </w:tc>
      </w:tr>
      <w:tr w:rsidR="00FB424C" w14:paraId="588997E8" w14:textId="77777777">
        <w:tc>
          <w:tcPr>
            <w:tcW w:w="3515" w:type="dxa"/>
          </w:tcPr>
          <w:p w14:paraId="50CF9E53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47F9BCE1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52CFDEB3" w14:textId="77777777" w:rsidR="00FB424C" w:rsidRDefault="00EF57F5">
            <w:pPr>
              <w:pStyle w:val="ConsPlusNormal0"/>
              <w:jc w:val="center"/>
            </w:pPr>
            <w:r>
              <w:t>0,134681</w:t>
            </w:r>
          </w:p>
        </w:tc>
        <w:tc>
          <w:tcPr>
            <w:tcW w:w="1516" w:type="dxa"/>
            <w:vAlign w:val="center"/>
          </w:tcPr>
          <w:p w14:paraId="0B9F6680" w14:textId="77777777" w:rsidR="00FB424C" w:rsidRDefault="00EF57F5">
            <w:pPr>
              <w:pStyle w:val="ConsPlusNormal0"/>
              <w:jc w:val="center"/>
            </w:pPr>
            <w:r>
              <w:t>1799,59</w:t>
            </w:r>
          </w:p>
        </w:tc>
        <w:tc>
          <w:tcPr>
            <w:tcW w:w="1516" w:type="dxa"/>
            <w:vAlign w:val="center"/>
          </w:tcPr>
          <w:p w14:paraId="7D2BFE6F" w14:textId="77777777" w:rsidR="00FB424C" w:rsidRDefault="00EF57F5">
            <w:pPr>
              <w:pStyle w:val="ConsPlusNormal0"/>
              <w:jc w:val="center"/>
            </w:pPr>
            <w:r>
              <w:t>0,147308</w:t>
            </w:r>
          </w:p>
        </w:tc>
        <w:tc>
          <w:tcPr>
            <w:tcW w:w="1516" w:type="dxa"/>
            <w:vAlign w:val="center"/>
          </w:tcPr>
          <w:p w14:paraId="1BCCE289" w14:textId="77777777" w:rsidR="00FB424C" w:rsidRDefault="00EF57F5">
            <w:pPr>
              <w:pStyle w:val="ConsPlusNormal0"/>
              <w:jc w:val="center"/>
            </w:pPr>
            <w:r>
              <w:t>2225,00</w:t>
            </w:r>
          </w:p>
        </w:tc>
        <w:tc>
          <w:tcPr>
            <w:tcW w:w="1516" w:type="dxa"/>
            <w:vAlign w:val="center"/>
          </w:tcPr>
          <w:p w14:paraId="1E1B5F23" w14:textId="77777777" w:rsidR="00FB424C" w:rsidRDefault="00EF57F5">
            <w:pPr>
              <w:pStyle w:val="ConsPlusNormal0"/>
              <w:jc w:val="center"/>
            </w:pPr>
            <w:r>
              <w:t>0,159934</w:t>
            </w:r>
          </w:p>
        </w:tc>
        <w:tc>
          <w:tcPr>
            <w:tcW w:w="1516" w:type="dxa"/>
            <w:vAlign w:val="center"/>
          </w:tcPr>
          <w:p w14:paraId="1B1D927D" w14:textId="77777777" w:rsidR="00FB424C" w:rsidRDefault="00EF57F5">
            <w:pPr>
              <w:pStyle w:val="ConsPlusNormal0"/>
              <w:jc w:val="center"/>
            </w:pPr>
            <w:r>
              <w:t>2388,80</w:t>
            </w:r>
          </w:p>
        </w:tc>
      </w:tr>
      <w:tr w:rsidR="00FB424C" w14:paraId="6D7AD055" w14:textId="77777777">
        <w:tc>
          <w:tcPr>
            <w:tcW w:w="3515" w:type="dxa"/>
          </w:tcPr>
          <w:p w14:paraId="3195789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4E404CD7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13D0A3FB" w14:textId="77777777" w:rsidR="00FB424C" w:rsidRDefault="00EF57F5">
            <w:pPr>
              <w:pStyle w:val="ConsPlusNormal0"/>
              <w:jc w:val="center"/>
            </w:pPr>
            <w:r>
              <w:t>0,134681</w:t>
            </w:r>
          </w:p>
        </w:tc>
        <w:tc>
          <w:tcPr>
            <w:tcW w:w="1516" w:type="dxa"/>
            <w:vAlign w:val="center"/>
          </w:tcPr>
          <w:p w14:paraId="462F9FC9" w14:textId="77777777" w:rsidR="00FB424C" w:rsidRDefault="00EF57F5">
            <w:pPr>
              <w:pStyle w:val="ConsPlusNormal0"/>
              <w:jc w:val="center"/>
            </w:pPr>
            <w:r>
              <w:t>1799,59</w:t>
            </w:r>
          </w:p>
        </w:tc>
        <w:tc>
          <w:tcPr>
            <w:tcW w:w="1516" w:type="dxa"/>
            <w:vAlign w:val="center"/>
          </w:tcPr>
          <w:p w14:paraId="2C11C66D" w14:textId="77777777" w:rsidR="00FB424C" w:rsidRDefault="00EF57F5">
            <w:pPr>
              <w:pStyle w:val="ConsPlusNormal0"/>
              <w:jc w:val="center"/>
            </w:pPr>
            <w:r>
              <w:t>0,147308</w:t>
            </w:r>
          </w:p>
        </w:tc>
        <w:tc>
          <w:tcPr>
            <w:tcW w:w="1516" w:type="dxa"/>
            <w:vAlign w:val="center"/>
          </w:tcPr>
          <w:p w14:paraId="40F6065C" w14:textId="77777777" w:rsidR="00FB424C" w:rsidRDefault="00EF57F5">
            <w:pPr>
              <w:pStyle w:val="ConsPlusNormal0"/>
              <w:jc w:val="center"/>
            </w:pPr>
            <w:r>
              <w:t>2225,00</w:t>
            </w:r>
          </w:p>
        </w:tc>
        <w:tc>
          <w:tcPr>
            <w:tcW w:w="1516" w:type="dxa"/>
            <w:vAlign w:val="center"/>
          </w:tcPr>
          <w:p w14:paraId="395ECB31" w14:textId="77777777" w:rsidR="00FB424C" w:rsidRDefault="00EF57F5">
            <w:pPr>
              <w:pStyle w:val="ConsPlusNormal0"/>
              <w:jc w:val="center"/>
            </w:pPr>
            <w:r>
              <w:t>0,159934</w:t>
            </w:r>
          </w:p>
        </w:tc>
        <w:tc>
          <w:tcPr>
            <w:tcW w:w="1516" w:type="dxa"/>
            <w:vAlign w:val="center"/>
          </w:tcPr>
          <w:p w14:paraId="04A5F37E" w14:textId="77777777" w:rsidR="00FB424C" w:rsidRDefault="00EF57F5">
            <w:pPr>
              <w:pStyle w:val="ConsPlusNormal0"/>
              <w:jc w:val="center"/>
            </w:pPr>
            <w:r>
              <w:t>2388,80</w:t>
            </w:r>
          </w:p>
        </w:tc>
      </w:tr>
      <w:tr w:rsidR="00FB424C" w14:paraId="08CE64A2" w14:textId="77777777">
        <w:tc>
          <w:tcPr>
            <w:tcW w:w="3515" w:type="dxa"/>
          </w:tcPr>
          <w:p w14:paraId="1B97497D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15EAF696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202987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8A0852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1219E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31C6E9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36EC44A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1139F2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158BF2C" w14:textId="77777777">
        <w:tc>
          <w:tcPr>
            <w:tcW w:w="3515" w:type="dxa"/>
          </w:tcPr>
          <w:p w14:paraId="70F741D0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58A4B3C9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4191FD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8A9F1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A98F88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983D3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1596C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E91FB0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03EA8A15" w14:textId="77777777">
        <w:tc>
          <w:tcPr>
            <w:tcW w:w="3515" w:type="dxa"/>
          </w:tcPr>
          <w:p w14:paraId="64AAC8AF" w14:textId="77777777" w:rsidR="00FB424C" w:rsidRDefault="00EF57F5">
            <w:pPr>
              <w:pStyle w:val="ConsPlusNormal0"/>
            </w:pPr>
            <w:r>
              <w:t xml:space="preserve">2.4. посещения с иными целями, с учетом уровней оказания медицинской </w:t>
            </w:r>
            <w:r>
              <w:lastRenderedPageBreak/>
              <w:t>помощи, всего, в том числе:</w:t>
            </w:r>
          </w:p>
        </w:tc>
        <w:tc>
          <w:tcPr>
            <w:tcW w:w="1780" w:type="dxa"/>
          </w:tcPr>
          <w:p w14:paraId="06E1C947" w14:textId="77777777" w:rsidR="00FB424C" w:rsidRDefault="00EF57F5">
            <w:pPr>
              <w:pStyle w:val="ConsPlusNormal0"/>
            </w:pPr>
            <w:r>
              <w:lastRenderedPageBreak/>
              <w:t>посещение</w:t>
            </w:r>
          </w:p>
        </w:tc>
        <w:tc>
          <w:tcPr>
            <w:tcW w:w="1516" w:type="dxa"/>
            <w:vAlign w:val="center"/>
          </w:tcPr>
          <w:p w14:paraId="1EF36B42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516" w:type="dxa"/>
            <w:vAlign w:val="center"/>
          </w:tcPr>
          <w:p w14:paraId="7B667ADF" w14:textId="77777777" w:rsidR="00FB424C" w:rsidRDefault="00EF57F5">
            <w:pPr>
              <w:pStyle w:val="ConsPlusNormal0"/>
              <w:jc w:val="center"/>
            </w:pPr>
            <w:r>
              <w:t>779,55</w:t>
            </w:r>
          </w:p>
        </w:tc>
        <w:tc>
          <w:tcPr>
            <w:tcW w:w="1516" w:type="dxa"/>
            <w:vAlign w:val="center"/>
          </w:tcPr>
          <w:p w14:paraId="2584AA2F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516" w:type="dxa"/>
            <w:vAlign w:val="center"/>
          </w:tcPr>
          <w:p w14:paraId="6D819993" w14:textId="77777777" w:rsidR="00FB424C" w:rsidRDefault="00EF57F5">
            <w:pPr>
              <w:pStyle w:val="ConsPlusNormal0"/>
              <w:jc w:val="center"/>
            </w:pPr>
            <w:r>
              <w:t>449,15</w:t>
            </w:r>
          </w:p>
        </w:tc>
        <w:tc>
          <w:tcPr>
            <w:tcW w:w="1516" w:type="dxa"/>
            <w:vAlign w:val="center"/>
          </w:tcPr>
          <w:p w14:paraId="1FED87B4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516" w:type="dxa"/>
            <w:vAlign w:val="center"/>
          </w:tcPr>
          <w:p w14:paraId="767BBC0F" w14:textId="77777777" w:rsidR="00FB424C" w:rsidRDefault="00EF57F5">
            <w:pPr>
              <w:pStyle w:val="ConsPlusNormal0"/>
              <w:jc w:val="center"/>
            </w:pPr>
            <w:r>
              <w:t>482,30</w:t>
            </w:r>
          </w:p>
        </w:tc>
      </w:tr>
      <w:tr w:rsidR="00FB424C" w14:paraId="4F14F5D0" w14:textId="77777777">
        <w:tc>
          <w:tcPr>
            <w:tcW w:w="3515" w:type="dxa"/>
          </w:tcPr>
          <w:p w14:paraId="57BFFA34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7AEE8E07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2CCBAD63" w14:textId="77777777" w:rsidR="00FB424C" w:rsidRDefault="00EF57F5">
            <w:pPr>
              <w:pStyle w:val="ConsPlusNormal0"/>
              <w:jc w:val="center"/>
            </w:pPr>
            <w:r>
              <w:t>1,08042</w:t>
            </w:r>
          </w:p>
        </w:tc>
        <w:tc>
          <w:tcPr>
            <w:tcW w:w="1516" w:type="dxa"/>
            <w:vAlign w:val="center"/>
          </w:tcPr>
          <w:p w14:paraId="1CC778C6" w14:textId="77777777" w:rsidR="00FB424C" w:rsidRDefault="00EF57F5">
            <w:pPr>
              <w:pStyle w:val="ConsPlusNormal0"/>
              <w:jc w:val="center"/>
            </w:pPr>
            <w:r>
              <w:t>655,44</w:t>
            </w:r>
          </w:p>
        </w:tc>
        <w:tc>
          <w:tcPr>
            <w:tcW w:w="1516" w:type="dxa"/>
            <w:vAlign w:val="center"/>
          </w:tcPr>
          <w:p w14:paraId="2B70F42F" w14:textId="77777777" w:rsidR="00FB424C" w:rsidRDefault="00EF57F5">
            <w:pPr>
              <w:pStyle w:val="ConsPlusNormal0"/>
              <w:jc w:val="center"/>
            </w:pPr>
            <w:r>
              <w:t>1,08042</w:t>
            </w:r>
          </w:p>
        </w:tc>
        <w:tc>
          <w:tcPr>
            <w:tcW w:w="1516" w:type="dxa"/>
            <w:vAlign w:val="center"/>
          </w:tcPr>
          <w:p w14:paraId="27548804" w14:textId="77777777" w:rsidR="00FB424C" w:rsidRDefault="00EF57F5">
            <w:pPr>
              <w:pStyle w:val="ConsPlusNormal0"/>
              <w:jc w:val="center"/>
            </w:pPr>
            <w:r>
              <w:t>377,64</w:t>
            </w:r>
          </w:p>
        </w:tc>
        <w:tc>
          <w:tcPr>
            <w:tcW w:w="1516" w:type="dxa"/>
            <w:vAlign w:val="center"/>
          </w:tcPr>
          <w:p w14:paraId="70F2CC3B" w14:textId="77777777" w:rsidR="00FB424C" w:rsidRDefault="00EF57F5">
            <w:pPr>
              <w:pStyle w:val="ConsPlusNormal0"/>
              <w:jc w:val="center"/>
            </w:pPr>
            <w:r>
              <w:t>1,08042</w:t>
            </w:r>
          </w:p>
        </w:tc>
        <w:tc>
          <w:tcPr>
            <w:tcW w:w="1516" w:type="dxa"/>
            <w:vAlign w:val="center"/>
          </w:tcPr>
          <w:p w14:paraId="2D91D7EA" w14:textId="77777777" w:rsidR="00FB424C" w:rsidRDefault="00EF57F5">
            <w:pPr>
              <w:pStyle w:val="ConsPlusNormal0"/>
              <w:jc w:val="center"/>
            </w:pPr>
            <w:r>
              <w:t>405,52</w:t>
            </w:r>
          </w:p>
        </w:tc>
      </w:tr>
      <w:tr w:rsidR="00FB424C" w14:paraId="3C45DA0D" w14:textId="77777777">
        <w:tc>
          <w:tcPr>
            <w:tcW w:w="3515" w:type="dxa"/>
          </w:tcPr>
          <w:p w14:paraId="7227032D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5DB1D4A6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0A37D586" w14:textId="77777777" w:rsidR="00FB424C" w:rsidRDefault="00EF57F5">
            <w:pPr>
              <w:pStyle w:val="ConsPlusNormal0"/>
              <w:jc w:val="center"/>
            </w:pPr>
            <w:r>
              <w:t>0,81909</w:t>
            </w:r>
          </w:p>
        </w:tc>
        <w:tc>
          <w:tcPr>
            <w:tcW w:w="1516" w:type="dxa"/>
            <w:vAlign w:val="center"/>
          </w:tcPr>
          <w:p w14:paraId="1B073AC4" w14:textId="77777777" w:rsidR="00FB424C" w:rsidRDefault="00EF57F5">
            <w:pPr>
              <w:pStyle w:val="ConsPlusNormal0"/>
              <w:jc w:val="center"/>
            </w:pPr>
            <w:r>
              <w:t>931,73</w:t>
            </w:r>
          </w:p>
        </w:tc>
        <w:tc>
          <w:tcPr>
            <w:tcW w:w="1516" w:type="dxa"/>
            <w:vAlign w:val="center"/>
          </w:tcPr>
          <w:p w14:paraId="7F6636CF" w14:textId="77777777" w:rsidR="00FB424C" w:rsidRDefault="00EF57F5">
            <w:pPr>
              <w:pStyle w:val="ConsPlusNormal0"/>
              <w:jc w:val="center"/>
            </w:pPr>
            <w:r>
              <w:t>0,81909</w:t>
            </w:r>
          </w:p>
        </w:tc>
        <w:tc>
          <w:tcPr>
            <w:tcW w:w="1516" w:type="dxa"/>
            <w:vAlign w:val="center"/>
          </w:tcPr>
          <w:p w14:paraId="0F519997" w14:textId="77777777" w:rsidR="00FB424C" w:rsidRDefault="00EF57F5">
            <w:pPr>
              <w:pStyle w:val="ConsPlusNormal0"/>
              <w:jc w:val="center"/>
            </w:pPr>
            <w:r>
              <w:t>536,83</w:t>
            </w:r>
          </w:p>
        </w:tc>
        <w:tc>
          <w:tcPr>
            <w:tcW w:w="1516" w:type="dxa"/>
            <w:vAlign w:val="center"/>
          </w:tcPr>
          <w:p w14:paraId="487DE908" w14:textId="77777777" w:rsidR="00FB424C" w:rsidRDefault="00EF57F5">
            <w:pPr>
              <w:pStyle w:val="ConsPlusNormal0"/>
              <w:jc w:val="center"/>
            </w:pPr>
            <w:r>
              <w:t>0,81909</w:t>
            </w:r>
          </w:p>
        </w:tc>
        <w:tc>
          <w:tcPr>
            <w:tcW w:w="1516" w:type="dxa"/>
            <w:vAlign w:val="center"/>
          </w:tcPr>
          <w:p w14:paraId="2161B412" w14:textId="77777777" w:rsidR="00FB424C" w:rsidRDefault="00EF57F5">
            <w:pPr>
              <w:pStyle w:val="ConsPlusNormal0"/>
              <w:jc w:val="center"/>
            </w:pPr>
            <w:r>
              <w:t>576,46</w:t>
            </w:r>
          </w:p>
        </w:tc>
      </w:tr>
      <w:tr w:rsidR="00FB424C" w14:paraId="21AE1DBD" w14:textId="77777777">
        <w:tc>
          <w:tcPr>
            <w:tcW w:w="3515" w:type="dxa"/>
          </w:tcPr>
          <w:p w14:paraId="5ECAF173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2A9DA29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C745911" w14:textId="77777777" w:rsidR="00FB424C" w:rsidRDefault="00EF57F5">
            <w:pPr>
              <w:pStyle w:val="ConsPlusNormal0"/>
              <w:jc w:val="center"/>
            </w:pPr>
            <w:r>
              <w:t>0,377219</w:t>
            </w:r>
          </w:p>
        </w:tc>
        <w:tc>
          <w:tcPr>
            <w:tcW w:w="1516" w:type="dxa"/>
            <w:vAlign w:val="center"/>
          </w:tcPr>
          <w:p w14:paraId="1689E0EE" w14:textId="77777777" w:rsidR="00FB424C" w:rsidRDefault="00EF57F5">
            <w:pPr>
              <w:pStyle w:val="ConsPlusNormal0"/>
              <w:jc w:val="center"/>
            </w:pPr>
            <w:r>
              <w:t>804,56</w:t>
            </w:r>
          </w:p>
        </w:tc>
        <w:tc>
          <w:tcPr>
            <w:tcW w:w="1516" w:type="dxa"/>
            <w:vAlign w:val="center"/>
          </w:tcPr>
          <w:p w14:paraId="4286D8C3" w14:textId="77777777" w:rsidR="00FB424C" w:rsidRDefault="00EF57F5">
            <w:pPr>
              <w:pStyle w:val="ConsPlusNormal0"/>
              <w:jc w:val="center"/>
            </w:pPr>
            <w:r>
              <w:t>0,377219</w:t>
            </w:r>
          </w:p>
        </w:tc>
        <w:tc>
          <w:tcPr>
            <w:tcW w:w="1516" w:type="dxa"/>
            <w:vAlign w:val="center"/>
          </w:tcPr>
          <w:p w14:paraId="4A36838F" w14:textId="77777777" w:rsidR="00FB424C" w:rsidRDefault="00EF57F5">
            <w:pPr>
              <w:pStyle w:val="ConsPlusNormal0"/>
              <w:jc w:val="center"/>
            </w:pPr>
            <w:r>
              <w:t>463,56</w:t>
            </w:r>
          </w:p>
        </w:tc>
        <w:tc>
          <w:tcPr>
            <w:tcW w:w="1516" w:type="dxa"/>
            <w:vAlign w:val="center"/>
          </w:tcPr>
          <w:p w14:paraId="2861F32C" w14:textId="77777777" w:rsidR="00FB424C" w:rsidRDefault="00EF57F5">
            <w:pPr>
              <w:pStyle w:val="ConsPlusNormal0"/>
              <w:jc w:val="center"/>
            </w:pPr>
            <w:r>
              <w:t>0,377219</w:t>
            </w:r>
          </w:p>
        </w:tc>
        <w:tc>
          <w:tcPr>
            <w:tcW w:w="1516" w:type="dxa"/>
            <w:vAlign w:val="center"/>
          </w:tcPr>
          <w:p w14:paraId="50BA99E1" w14:textId="77777777" w:rsidR="00FB424C" w:rsidRDefault="00EF57F5">
            <w:pPr>
              <w:pStyle w:val="ConsPlusNormal0"/>
              <w:jc w:val="center"/>
            </w:pPr>
            <w:r>
              <w:t>497,77</w:t>
            </w:r>
          </w:p>
        </w:tc>
      </w:tr>
      <w:tr w:rsidR="00FB424C" w14:paraId="0B1ACAD9" w14:textId="77777777">
        <w:tc>
          <w:tcPr>
            <w:tcW w:w="3515" w:type="dxa"/>
          </w:tcPr>
          <w:p w14:paraId="2FB79CB3" w14:textId="77777777" w:rsidR="00FB424C" w:rsidRDefault="00EF57F5">
            <w:pPr>
              <w:pStyle w:val="ConsPlusNormal0"/>
            </w:pPr>
            <w:r>
              <w:t>2.5. в неотложной форме,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2034BFB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4386A490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1F6413FD" w14:textId="77777777" w:rsidR="00FB424C" w:rsidRDefault="00EF57F5">
            <w:pPr>
              <w:pStyle w:val="ConsPlusNormal0"/>
              <w:jc w:val="center"/>
            </w:pPr>
            <w:r>
              <w:t>1090,81</w:t>
            </w:r>
          </w:p>
        </w:tc>
        <w:tc>
          <w:tcPr>
            <w:tcW w:w="1516" w:type="dxa"/>
            <w:vAlign w:val="center"/>
          </w:tcPr>
          <w:p w14:paraId="5D5F850F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34807A79" w14:textId="77777777" w:rsidR="00FB424C" w:rsidRDefault="00EF57F5">
            <w:pPr>
              <w:pStyle w:val="ConsPlusNormal0"/>
              <w:jc w:val="center"/>
            </w:pPr>
            <w:r>
              <w:t>1187,63</w:t>
            </w:r>
          </w:p>
        </w:tc>
        <w:tc>
          <w:tcPr>
            <w:tcW w:w="1516" w:type="dxa"/>
            <w:vAlign w:val="center"/>
          </w:tcPr>
          <w:p w14:paraId="3FE74E9F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27BFFB5C" w14:textId="77777777" w:rsidR="00FB424C" w:rsidRDefault="00EF57F5">
            <w:pPr>
              <w:pStyle w:val="ConsPlusNormal0"/>
              <w:jc w:val="center"/>
            </w:pPr>
            <w:r>
              <w:t>1275,02</w:t>
            </w:r>
          </w:p>
        </w:tc>
      </w:tr>
      <w:tr w:rsidR="00FB424C" w14:paraId="4F2FB453" w14:textId="77777777">
        <w:tc>
          <w:tcPr>
            <w:tcW w:w="3515" w:type="dxa"/>
          </w:tcPr>
          <w:p w14:paraId="1DE492D1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64E1274D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2CADAAD6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1D7FA2DE" w14:textId="77777777" w:rsidR="00FB424C" w:rsidRDefault="00EF57F5">
            <w:pPr>
              <w:pStyle w:val="ConsPlusNormal0"/>
              <w:jc w:val="center"/>
            </w:pPr>
            <w:r>
              <w:t>1090,81</w:t>
            </w:r>
          </w:p>
        </w:tc>
        <w:tc>
          <w:tcPr>
            <w:tcW w:w="1516" w:type="dxa"/>
            <w:vAlign w:val="center"/>
          </w:tcPr>
          <w:p w14:paraId="4497F14B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1410B180" w14:textId="77777777" w:rsidR="00FB424C" w:rsidRDefault="00EF57F5">
            <w:pPr>
              <w:pStyle w:val="ConsPlusNormal0"/>
              <w:jc w:val="center"/>
            </w:pPr>
            <w:r>
              <w:t>1187,63</w:t>
            </w:r>
          </w:p>
        </w:tc>
        <w:tc>
          <w:tcPr>
            <w:tcW w:w="1516" w:type="dxa"/>
            <w:vAlign w:val="center"/>
          </w:tcPr>
          <w:p w14:paraId="5F763A83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516" w:type="dxa"/>
            <w:vAlign w:val="center"/>
          </w:tcPr>
          <w:p w14:paraId="55AFAA93" w14:textId="77777777" w:rsidR="00FB424C" w:rsidRDefault="00EF57F5">
            <w:pPr>
              <w:pStyle w:val="ConsPlusNormal0"/>
              <w:jc w:val="center"/>
            </w:pPr>
            <w:r>
              <w:t>1275,02</w:t>
            </w:r>
          </w:p>
        </w:tc>
      </w:tr>
      <w:tr w:rsidR="00FB424C" w14:paraId="4C519671" w14:textId="77777777">
        <w:tc>
          <w:tcPr>
            <w:tcW w:w="3515" w:type="dxa"/>
          </w:tcPr>
          <w:p w14:paraId="7425B5B5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5B8CD9F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DB54A1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EE9365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3D59DF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519CC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9CF8D5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A6DAB4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F98B318" w14:textId="77777777">
        <w:tc>
          <w:tcPr>
            <w:tcW w:w="3515" w:type="dxa"/>
          </w:tcPr>
          <w:p w14:paraId="71055559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4A8318A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  <w:vAlign w:val="center"/>
          </w:tcPr>
          <w:p w14:paraId="73815ED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52115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13492E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8F410F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63CA3C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F6422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C946F0A" w14:textId="77777777">
        <w:tc>
          <w:tcPr>
            <w:tcW w:w="3515" w:type="dxa"/>
          </w:tcPr>
          <w:p w14:paraId="001B93A3" w14:textId="77777777" w:rsidR="00FB424C" w:rsidRDefault="00EF57F5">
            <w:pPr>
              <w:pStyle w:val="ConsPlusNormal0"/>
            </w:pPr>
            <w:r>
              <w:t>2.6. обращений в связи с заболеваниями,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CFB879E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188E831B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516" w:type="dxa"/>
            <w:vAlign w:val="center"/>
          </w:tcPr>
          <w:p w14:paraId="2E486858" w14:textId="77777777" w:rsidR="00FB424C" w:rsidRDefault="00EF57F5">
            <w:pPr>
              <w:pStyle w:val="ConsPlusNormal0"/>
              <w:jc w:val="center"/>
            </w:pPr>
            <w:r>
              <w:t>2595,26</w:t>
            </w:r>
          </w:p>
        </w:tc>
        <w:tc>
          <w:tcPr>
            <w:tcW w:w="1516" w:type="dxa"/>
            <w:vAlign w:val="center"/>
          </w:tcPr>
          <w:p w14:paraId="2AD7C107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516" w:type="dxa"/>
            <w:vAlign w:val="center"/>
          </w:tcPr>
          <w:p w14:paraId="3214E0D7" w14:textId="77777777" w:rsidR="00FB424C" w:rsidRDefault="00EF57F5">
            <w:pPr>
              <w:pStyle w:val="ConsPlusNormal0"/>
              <w:jc w:val="center"/>
            </w:pPr>
            <w:r>
              <w:t>2660,74</w:t>
            </w:r>
          </w:p>
        </w:tc>
        <w:tc>
          <w:tcPr>
            <w:tcW w:w="1516" w:type="dxa"/>
            <w:vAlign w:val="center"/>
          </w:tcPr>
          <w:p w14:paraId="660273E4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516" w:type="dxa"/>
            <w:vAlign w:val="center"/>
          </w:tcPr>
          <w:p w14:paraId="0724DF3A" w14:textId="77777777" w:rsidR="00FB424C" w:rsidRDefault="00EF57F5">
            <w:pPr>
              <w:pStyle w:val="ConsPlusNormal0"/>
              <w:jc w:val="center"/>
            </w:pPr>
            <w:r>
              <w:t>2921,72</w:t>
            </w:r>
          </w:p>
        </w:tc>
      </w:tr>
      <w:tr w:rsidR="00FB424C" w14:paraId="59EFE393" w14:textId="77777777">
        <w:tc>
          <w:tcPr>
            <w:tcW w:w="3515" w:type="dxa"/>
          </w:tcPr>
          <w:p w14:paraId="5574AA9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77C192DC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582BF59C" w14:textId="77777777" w:rsidR="00FB424C" w:rsidRDefault="00EF57F5">
            <w:pPr>
              <w:pStyle w:val="ConsPlusNormal0"/>
              <w:jc w:val="center"/>
            </w:pPr>
            <w:r>
              <w:t>0,602536</w:t>
            </w:r>
          </w:p>
        </w:tc>
        <w:tc>
          <w:tcPr>
            <w:tcW w:w="1516" w:type="dxa"/>
            <w:vAlign w:val="center"/>
          </w:tcPr>
          <w:p w14:paraId="297A4CE5" w14:textId="77777777" w:rsidR="00FB424C" w:rsidRDefault="00EF57F5">
            <w:pPr>
              <w:pStyle w:val="ConsPlusNormal0"/>
              <w:jc w:val="center"/>
            </w:pPr>
            <w:r>
              <w:t>2828,26</w:t>
            </w:r>
          </w:p>
        </w:tc>
        <w:tc>
          <w:tcPr>
            <w:tcW w:w="1516" w:type="dxa"/>
            <w:vAlign w:val="center"/>
          </w:tcPr>
          <w:p w14:paraId="53E4C442" w14:textId="77777777" w:rsidR="00FB424C" w:rsidRDefault="00EF57F5">
            <w:pPr>
              <w:pStyle w:val="ConsPlusNormal0"/>
              <w:jc w:val="center"/>
            </w:pPr>
            <w:r>
              <w:t>0,602536</w:t>
            </w:r>
          </w:p>
        </w:tc>
        <w:tc>
          <w:tcPr>
            <w:tcW w:w="1516" w:type="dxa"/>
            <w:vAlign w:val="center"/>
          </w:tcPr>
          <w:p w14:paraId="0A49F45E" w14:textId="77777777" w:rsidR="00FB424C" w:rsidRDefault="00EF57F5">
            <w:pPr>
              <w:pStyle w:val="ConsPlusNormal0"/>
              <w:jc w:val="center"/>
            </w:pPr>
            <w:r>
              <w:t>2899,62</w:t>
            </w:r>
          </w:p>
        </w:tc>
        <w:tc>
          <w:tcPr>
            <w:tcW w:w="1516" w:type="dxa"/>
            <w:vAlign w:val="center"/>
          </w:tcPr>
          <w:p w14:paraId="52306C33" w14:textId="77777777" w:rsidR="00FB424C" w:rsidRDefault="00EF57F5">
            <w:pPr>
              <w:pStyle w:val="ConsPlusNormal0"/>
              <w:jc w:val="center"/>
            </w:pPr>
            <w:r>
              <w:t>0,602536</w:t>
            </w:r>
          </w:p>
        </w:tc>
        <w:tc>
          <w:tcPr>
            <w:tcW w:w="1516" w:type="dxa"/>
            <w:vAlign w:val="center"/>
          </w:tcPr>
          <w:p w14:paraId="26B3C742" w14:textId="77777777" w:rsidR="00FB424C" w:rsidRDefault="00EF57F5">
            <w:pPr>
              <w:pStyle w:val="ConsPlusNormal0"/>
              <w:jc w:val="center"/>
            </w:pPr>
            <w:r>
              <w:t>3184,03</w:t>
            </w:r>
          </w:p>
        </w:tc>
      </w:tr>
      <w:tr w:rsidR="00FB424C" w14:paraId="0691C29A" w14:textId="77777777">
        <w:tc>
          <w:tcPr>
            <w:tcW w:w="3515" w:type="dxa"/>
          </w:tcPr>
          <w:p w14:paraId="62FA6BDF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C093250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47DBFAE8" w14:textId="77777777" w:rsidR="00FB424C" w:rsidRDefault="00EF57F5">
            <w:pPr>
              <w:pStyle w:val="ConsPlusNormal0"/>
              <w:jc w:val="center"/>
            </w:pPr>
            <w:r>
              <w:t>0,411337</w:t>
            </w:r>
          </w:p>
        </w:tc>
        <w:tc>
          <w:tcPr>
            <w:tcW w:w="1516" w:type="dxa"/>
            <w:vAlign w:val="center"/>
          </w:tcPr>
          <w:p w14:paraId="5D3579EF" w14:textId="77777777" w:rsidR="00FB424C" w:rsidRDefault="00EF57F5">
            <w:pPr>
              <w:pStyle w:val="ConsPlusNormal0"/>
              <w:jc w:val="center"/>
            </w:pPr>
            <w:r>
              <w:t>1746,88</w:t>
            </w:r>
          </w:p>
        </w:tc>
        <w:tc>
          <w:tcPr>
            <w:tcW w:w="1516" w:type="dxa"/>
            <w:vAlign w:val="center"/>
          </w:tcPr>
          <w:p w14:paraId="6793B5FD" w14:textId="77777777" w:rsidR="00FB424C" w:rsidRDefault="00EF57F5">
            <w:pPr>
              <w:pStyle w:val="ConsPlusNormal0"/>
              <w:jc w:val="center"/>
            </w:pPr>
            <w:r>
              <w:t>0,411337</w:t>
            </w:r>
          </w:p>
        </w:tc>
        <w:tc>
          <w:tcPr>
            <w:tcW w:w="1516" w:type="dxa"/>
            <w:vAlign w:val="center"/>
          </w:tcPr>
          <w:p w14:paraId="28B9A7E4" w14:textId="77777777" w:rsidR="00FB424C" w:rsidRDefault="00EF57F5">
            <w:pPr>
              <w:pStyle w:val="ConsPlusNormal0"/>
              <w:jc w:val="center"/>
            </w:pPr>
            <w:r>
              <w:t>1790,96</w:t>
            </w:r>
          </w:p>
        </w:tc>
        <w:tc>
          <w:tcPr>
            <w:tcW w:w="1516" w:type="dxa"/>
            <w:vAlign w:val="center"/>
          </w:tcPr>
          <w:p w14:paraId="756AAEC4" w14:textId="77777777" w:rsidR="00FB424C" w:rsidRDefault="00EF57F5">
            <w:pPr>
              <w:pStyle w:val="ConsPlusNormal0"/>
              <w:jc w:val="center"/>
            </w:pPr>
            <w:r>
              <w:t>0,411337</w:t>
            </w:r>
          </w:p>
        </w:tc>
        <w:tc>
          <w:tcPr>
            <w:tcW w:w="1516" w:type="dxa"/>
            <w:vAlign w:val="center"/>
          </w:tcPr>
          <w:p w14:paraId="18BF8659" w14:textId="77777777" w:rsidR="00FB424C" w:rsidRDefault="00EF57F5">
            <w:pPr>
              <w:pStyle w:val="ConsPlusNormal0"/>
              <w:jc w:val="center"/>
            </w:pPr>
            <w:r>
              <w:t>1966,62</w:t>
            </w:r>
          </w:p>
        </w:tc>
      </w:tr>
      <w:tr w:rsidR="00FB424C" w14:paraId="6C300135" w14:textId="77777777">
        <w:tc>
          <w:tcPr>
            <w:tcW w:w="3515" w:type="dxa"/>
          </w:tcPr>
          <w:p w14:paraId="20E33F40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48FE41A8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  <w:vAlign w:val="center"/>
          </w:tcPr>
          <w:p w14:paraId="5D29A7D7" w14:textId="77777777" w:rsidR="00FB424C" w:rsidRDefault="00EF57F5">
            <w:pPr>
              <w:pStyle w:val="ConsPlusNormal0"/>
              <w:jc w:val="center"/>
            </w:pPr>
            <w:r>
              <w:t>0,210874</w:t>
            </w:r>
          </w:p>
        </w:tc>
        <w:tc>
          <w:tcPr>
            <w:tcW w:w="1516" w:type="dxa"/>
            <w:vAlign w:val="center"/>
          </w:tcPr>
          <w:p w14:paraId="2218CCD5" w14:textId="77777777" w:rsidR="00FB424C" w:rsidRDefault="00EF57F5">
            <w:pPr>
              <w:pStyle w:val="ConsPlusNormal0"/>
              <w:jc w:val="center"/>
            </w:pPr>
            <w:r>
              <w:t>3584,36</w:t>
            </w:r>
          </w:p>
        </w:tc>
        <w:tc>
          <w:tcPr>
            <w:tcW w:w="1516" w:type="dxa"/>
            <w:vAlign w:val="center"/>
          </w:tcPr>
          <w:p w14:paraId="2C76C62C" w14:textId="77777777" w:rsidR="00FB424C" w:rsidRDefault="00EF57F5">
            <w:pPr>
              <w:pStyle w:val="ConsPlusNormal0"/>
              <w:jc w:val="center"/>
            </w:pPr>
            <w:r>
              <w:t>0,210874</w:t>
            </w:r>
          </w:p>
        </w:tc>
        <w:tc>
          <w:tcPr>
            <w:tcW w:w="1516" w:type="dxa"/>
            <w:vAlign w:val="center"/>
          </w:tcPr>
          <w:p w14:paraId="639D41B3" w14:textId="77777777" w:rsidR="00FB424C" w:rsidRDefault="00EF57F5">
            <w:pPr>
              <w:pStyle w:val="ConsPlusNormal0"/>
              <w:jc w:val="center"/>
            </w:pPr>
            <w:r>
              <w:t>3674,79</w:t>
            </w:r>
          </w:p>
        </w:tc>
        <w:tc>
          <w:tcPr>
            <w:tcW w:w="1516" w:type="dxa"/>
            <w:vAlign w:val="center"/>
          </w:tcPr>
          <w:p w14:paraId="22EE6751" w14:textId="77777777" w:rsidR="00FB424C" w:rsidRDefault="00EF57F5">
            <w:pPr>
              <w:pStyle w:val="ConsPlusNormal0"/>
              <w:jc w:val="center"/>
            </w:pPr>
            <w:r>
              <w:t>0,210874</w:t>
            </w:r>
          </w:p>
        </w:tc>
        <w:tc>
          <w:tcPr>
            <w:tcW w:w="1516" w:type="dxa"/>
            <w:vAlign w:val="center"/>
          </w:tcPr>
          <w:p w14:paraId="2EFE487F" w14:textId="77777777" w:rsidR="00FB424C" w:rsidRDefault="00EF57F5">
            <w:pPr>
              <w:pStyle w:val="ConsPlusNormal0"/>
              <w:jc w:val="center"/>
            </w:pPr>
            <w:r>
              <w:t>4035,23</w:t>
            </w:r>
          </w:p>
        </w:tc>
      </w:tr>
      <w:tr w:rsidR="00FB424C" w14:paraId="70A226CE" w14:textId="77777777">
        <w:tc>
          <w:tcPr>
            <w:tcW w:w="3515" w:type="dxa"/>
          </w:tcPr>
          <w:p w14:paraId="08AB3CA1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1780" w:type="dxa"/>
          </w:tcPr>
          <w:p w14:paraId="2C418F0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6A18F5A1" w14:textId="77777777" w:rsidR="00FB424C" w:rsidRDefault="00EF57F5">
            <w:pPr>
              <w:pStyle w:val="ConsPlusNormal0"/>
              <w:jc w:val="center"/>
            </w:pPr>
            <w:r>
              <w:t>0,271651</w:t>
            </w:r>
          </w:p>
        </w:tc>
        <w:tc>
          <w:tcPr>
            <w:tcW w:w="1516" w:type="dxa"/>
            <w:vAlign w:val="center"/>
          </w:tcPr>
          <w:p w14:paraId="5A940584" w14:textId="77777777" w:rsidR="00FB424C" w:rsidRDefault="00EF57F5">
            <w:pPr>
              <w:pStyle w:val="ConsPlusNormal0"/>
              <w:jc w:val="center"/>
            </w:pPr>
            <w:r>
              <w:t>2135,31</w:t>
            </w:r>
          </w:p>
        </w:tc>
        <w:tc>
          <w:tcPr>
            <w:tcW w:w="1516" w:type="dxa"/>
            <w:vAlign w:val="center"/>
          </w:tcPr>
          <w:p w14:paraId="7BA48599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516" w:type="dxa"/>
            <w:vAlign w:val="center"/>
          </w:tcPr>
          <w:p w14:paraId="71A626F4" w14:textId="77777777" w:rsidR="00FB424C" w:rsidRDefault="00EF57F5">
            <w:pPr>
              <w:pStyle w:val="ConsPlusNormal0"/>
              <w:jc w:val="center"/>
            </w:pPr>
            <w:r>
              <w:t>2209,26</w:t>
            </w:r>
          </w:p>
        </w:tc>
        <w:tc>
          <w:tcPr>
            <w:tcW w:w="1516" w:type="dxa"/>
            <w:vAlign w:val="center"/>
          </w:tcPr>
          <w:p w14:paraId="0E315FE5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516" w:type="dxa"/>
            <w:vAlign w:val="center"/>
          </w:tcPr>
          <w:p w14:paraId="17389468" w14:textId="77777777" w:rsidR="00FB424C" w:rsidRDefault="00EF57F5">
            <w:pPr>
              <w:pStyle w:val="ConsPlusNormal0"/>
              <w:jc w:val="center"/>
            </w:pPr>
            <w:r>
              <w:t>2299,39</w:t>
            </w:r>
          </w:p>
        </w:tc>
      </w:tr>
      <w:tr w:rsidR="00FB424C" w14:paraId="3A178EC1" w14:textId="77777777">
        <w:tc>
          <w:tcPr>
            <w:tcW w:w="3515" w:type="dxa"/>
          </w:tcPr>
          <w:p w14:paraId="17B7A28D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1780" w:type="dxa"/>
          </w:tcPr>
          <w:p w14:paraId="7AE3BC7B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0DC2C2E8" w14:textId="77777777" w:rsidR="00FB424C" w:rsidRDefault="00EF57F5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516" w:type="dxa"/>
            <w:vAlign w:val="center"/>
          </w:tcPr>
          <w:p w14:paraId="03BBFA74" w14:textId="77777777" w:rsidR="00FB424C" w:rsidRDefault="00EF57F5">
            <w:pPr>
              <w:pStyle w:val="ConsPlusNormal0"/>
              <w:jc w:val="center"/>
            </w:pPr>
            <w:r>
              <w:t>3703,76</w:t>
            </w:r>
          </w:p>
        </w:tc>
        <w:tc>
          <w:tcPr>
            <w:tcW w:w="1516" w:type="dxa"/>
            <w:vAlign w:val="center"/>
          </w:tcPr>
          <w:p w14:paraId="5D83E225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516" w:type="dxa"/>
            <w:vAlign w:val="center"/>
          </w:tcPr>
          <w:p w14:paraId="27879383" w14:textId="77777777" w:rsidR="00FB424C" w:rsidRDefault="00EF57F5">
            <w:pPr>
              <w:pStyle w:val="ConsPlusNormal0"/>
              <w:jc w:val="center"/>
            </w:pPr>
            <w:r>
              <w:t>3851,91</w:t>
            </w:r>
          </w:p>
        </w:tc>
        <w:tc>
          <w:tcPr>
            <w:tcW w:w="1516" w:type="dxa"/>
            <w:vAlign w:val="center"/>
          </w:tcPr>
          <w:p w14:paraId="1732DBEA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516" w:type="dxa"/>
            <w:vAlign w:val="center"/>
          </w:tcPr>
          <w:p w14:paraId="152B52E3" w14:textId="77777777" w:rsidR="00FB424C" w:rsidRDefault="00EF57F5">
            <w:pPr>
              <w:pStyle w:val="ConsPlusNormal0"/>
              <w:jc w:val="center"/>
            </w:pPr>
            <w:r>
              <w:t>4005,99</w:t>
            </w:r>
          </w:p>
        </w:tc>
      </w:tr>
      <w:tr w:rsidR="00FB424C" w14:paraId="34EE2363" w14:textId="77777777">
        <w:tc>
          <w:tcPr>
            <w:tcW w:w="3515" w:type="dxa"/>
          </w:tcPr>
          <w:p w14:paraId="34CC561C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1780" w:type="dxa"/>
          </w:tcPr>
          <w:p w14:paraId="1E103B67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6FC39FFA" w14:textId="77777777" w:rsidR="00FB424C" w:rsidRDefault="00EF57F5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516" w:type="dxa"/>
            <w:vAlign w:val="center"/>
          </w:tcPr>
          <w:p w14:paraId="3EDD378D" w14:textId="77777777" w:rsidR="00FB424C" w:rsidRDefault="00EF57F5">
            <w:pPr>
              <w:pStyle w:val="ConsPlusNormal0"/>
              <w:jc w:val="center"/>
            </w:pPr>
            <w:r>
              <w:t>3279,64</w:t>
            </w:r>
          </w:p>
        </w:tc>
        <w:tc>
          <w:tcPr>
            <w:tcW w:w="1516" w:type="dxa"/>
            <w:vAlign w:val="center"/>
          </w:tcPr>
          <w:p w14:paraId="47A8EE45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516" w:type="dxa"/>
            <w:vAlign w:val="center"/>
          </w:tcPr>
          <w:p w14:paraId="36C9A2EF" w14:textId="77777777" w:rsidR="00FB424C" w:rsidRDefault="00EF57F5">
            <w:pPr>
              <w:pStyle w:val="ConsPlusNormal0"/>
              <w:jc w:val="center"/>
            </w:pPr>
            <w:r>
              <w:t>3410,83</w:t>
            </w:r>
          </w:p>
        </w:tc>
        <w:tc>
          <w:tcPr>
            <w:tcW w:w="1516" w:type="dxa"/>
            <w:vAlign w:val="center"/>
          </w:tcPr>
          <w:p w14:paraId="707C8ACE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516" w:type="dxa"/>
            <w:vAlign w:val="center"/>
          </w:tcPr>
          <w:p w14:paraId="74E5F4D2" w14:textId="77777777" w:rsidR="00FB424C" w:rsidRDefault="00EF57F5">
            <w:pPr>
              <w:pStyle w:val="ConsPlusNormal0"/>
              <w:jc w:val="center"/>
            </w:pPr>
            <w:r>
              <w:t>3547,26</w:t>
            </w:r>
          </w:p>
        </w:tc>
      </w:tr>
      <w:tr w:rsidR="00FB424C" w14:paraId="08916FBD" w14:textId="77777777">
        <w:tc>
          <w:tcPr>
            <w:tcW w:w="3515" w:type="dxa"/>
          </w:tcPr>
          <w:p w14:paraId="2ED053A0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1780" w:type="dxa"/>
          </w:tcPr>
          <w:p w14:paraId="0924DF9E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66A3769B" w14:textId="77777777" w:rsidR="00FB424C" w:rsidRDefault="00EF57F5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516" w:type="dxa"/>
            <w:vAlign w:val="center"/>
          </w:tcPr>
          <w:p w14:paraId="2809F9B8" w14:textId="77777777" w:rsidR="00FB424C" w:rsidRDefault="00EF57F5">
            <w:pPr>
              <w:pStyle w:val="ConsPlusNormal0"/>
              <w:jc w:val="center"/>
            </w:pPr>
            <w:r>
              <w:t>751,93</w:t>
            </w:r>
          </w:p>
        </w:tc>
        <w:tc>
          <w:tcPr>
            <w:tcW w:w="1516" w:type="dxa"/>
            <w:vAlign w:val="center"/>
          </w:tcPr>
          <w:p w14:paraId="21BDC06B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516" w:type="dxa"/>
            <w:vAlign w:val="center"/>
          </w:tcPr>
          <w:p w14:paraId="078B81AC" w14:textId="77777777" w:rsidR="00FB424C" w:rsidRDefault="00EF57F5">
            <w:pPr>
              <w:pStyle w:val="ConsPlusNormal0"/>
              <w:jc w:val="center"/>
            </w:pPr>
            <w:r>
              <w:t>782,01</w:t>
            </w:r>
          </w:p>
        </w:tc>
        <w:tc>
          <w:tcPr>
            <w:tcW w:w="1516" w:type="dxa"/>
            <w:vAlign w:val="center"/>
          </w:tcPr>
          <w:p w14:paraId="0DFA4AD3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516" w:type="dxa"/>
            <w:vAlign w:val="center"/>
          </w:tcPr>
          <w:p w14:paraId="561541FD" w14:textId="77777777" w:rsidR="00FB424C" w:rsidRDefault="00EF57F5">
            <w:pPr>
              <w:pStyle w:val="ConsPlusNormal0"/>
              <w:jc w:val="center"/>
            </w:pPr>
            <w:r>
              <w:t>813,29</w:t>
            </w:r>
          </w:p>
        </w:tc>
      </w:tr>
      <w:tr w:rsidR="00FB424C" w14:paraId="2A845182" w14:textId="77777777">
        <w:tc>
          <w:tcPr>
            <w:tcW w:w="3515" w:type="dxa"/>
          </w:tcPr>
          <w:p w14:paraId="4E785D8E" w14:textId="77777777" w:rsidR="00FB424C" w:rsidRDefault="00EF57F5">
            <w:pPr>
              <w:pStyle w:val="ConsPlusNormal0"/>
            </w:pPr>
            <w:r>
              <w:lastRenderedPageBreak/>
              <w:t>2.7.4. эндоскопическое диагностическое исследование</w:t>
            </w:r>
          </w:p>
        </w:tc>
        <w:tc>
          <w:tcPr>
            <w:tcW w:w="1780" w:type="dxa"/>
          </w:tcPr>
          <w:p w14:paraId="7AA9FDC1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6678C7E7" w14:textId="77777777" w:rsidR="00FB424C" w:rsidRDefault="00EF57F5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516" w:type="dxa"/>
            <w:vAlign w:val="center"/>
          </w:tcPr>
          <w:p w14:paraId="4299CD3F" w14:textId="77777777" w:rsidR="00FB424C" w:rsidRDefault="00EF57F5">
            <w:pPr>
              <w:pStyle w:val="ConsPlusNormal0"/>
              <w:jc w:val="center"/>
            </w:pPr>
            <w:r>
              <w:t>1123,30</w:t>
            </w:r>
          </w:p>
        </w:tc>
        <w:tc>
          <w:tcPr>
            <w:tcW w:w="1516" w:type="dxa"/>
            <w:vAlign w:val="center"/>
          </w:tcPr>
          <w:p w14:paraId="2163CC0C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516" w:type="dxa"/>
            <w:vAlign w:val="center"/>
          </w:tcPr>
          <w:p w14:paraId="0C9799E4" w14:textId="77777777" w:rsidR="00FB424C" w:rsidRDefault="00EF57F5">
            <w:pPr>
              <w:pStyle w:val="ConsPlusNormal0"/>
              <w:jc w:val="center"/>
            </w:pPr>
            <w:r>
              <w:t>1168,23</w:t>
            </w:r>
          </w:p>
        </w:tc>
        <w:tc>
          <w:tcPr>
            <w:tcW w:w="1516" w:type="dxa"/>
            <w:vAlign w:val="center"/>
          </w:tcPr>
          <w:p w14:paraId="2EF775C7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516" w:type="dxa"/>
            <w:vAlign w:val="center"/>
          </w:tcPr>
          <w:p w14:paraId="666E24BD" w14:textId="77777777" w:rsidR="00FB424C" w:rsidRDefault="00EF57F5">
            <w:pPr>
              <w:pStyle w:val="ConsPlusNormal0"/>
              <w:jc w:val="center"/>
            </w:pPr>
            <w:r>
              <w:t>1214,96</w:t>
            </w:r>
          </w:p>
        </w:tc>
      </w:tr>
      <w:tr w:rsidR="00FB424C" w14:paraId="6867030A" w14:textId="77777777">
        <w:tc>
          <w:tcPr>
            <w:tcW w:w="3515" w:type="dxa"/>
          </w:tcPr>
          <w:p w14:paraId="3137C2D1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1780" w:type="dxa"/>
          </w:tcPr>
          <w:p w14:paraId="4339968E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13519C22" w14:textId="77777777" w:rsidR="00FB424C" w:rsidRDefault="00EF57F5">
            <w:pPr>
              <w:pStyle w:val="ConsPlusNormal0"/>
              <w:jc w:val="center"/>
            </w:pPr>
            <w:r>
              <w:t>0,001297</w:t>
            </w:r>
          </w:p>
        </w:tc>
        <w:tc>
          <w:tcPr>
            <w:tcW w:w="1516" w:type="dxa"/>
            <w:vAlign w:val="center"/>
          </w:tcPr>
          <w:p w14:paraId="3CDF6FF6" w14:textId="77777777" w:rsidR="00FB424C" w:rsidRDefault="00EF57F5">
            <w:pPr>
              <w:pStyle w:val="ConsPlusNormal0"/>
              <w:jc w:val="center"/>
            </w:pPr>
            <w:r>
              <w:t>9946,15</w:t>
            </w:r>
          </w:p>
        </w:tc>
        <w:tc>
          <w:tcPr>
            <w:tcW w:w="1516" w:type="dxa"/>
            <w:vAlign w:val="center"/>
          </w:tcPr>
          <w:p w14:paraId="62D6FF44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516" w:type="dxa"/>
            <w:vAlign w:val="center"/>
          </w:tcPr>
          <w:p w14:paraId="6D0BB7CE" w14:textId="77777777" w:rsidR="00FB424C" w:rsidRDefault="00EF57F5">
            <w:pPr>
              <w:pStyle w:val="ConsPlusNormal0"/>
              <w:jc w:val="center"/>
            </w:pPr>
            <w:r>
              <w:t>10344</w:t>
            </w:r>
          </w:p>
        </w:tc>
        <w:tc>
          <w:tcPr>
            <w:tcW w:w="1516" w:type="dxa"/>
            <w:vAlign w:val="center"/>
          </w:tcPr>
          <w:p w14:paraId="75974D73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516" w:type="dxa"/>
            <w:vAlign w:val="center"/>
          </w:tcPr>
          <w:p w14:paraId="4883191B" w14:textId="77777777" w:rsidR="00FB424C" w:rsidRDefault="00EF57F5">
            <w:pPr>
              <w:pStyle w:val="ConsPlusNormal0"/>
              <w:jc w:val="center"/>
            </w:pPr>
            <w:r>
              <w:t>10757,76</w:t>
            </w:r>
          </w:p>
        </w:tc>
      </w:tr>
      <w:tr w:rsidR="00FB424C" w14:paraId="3504BD0D" w14:textId="77777777">
        <w:tc>
          <w:tcPr>
            <w:tcW w:w="3515" w:type="dxa"/>
          </w:tcPr>
          <w:p w14:paraId="52EC757E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</w:t>
            </w:r>
            <w:r>
              <w:t xml:space="preserve"> онкологических заболеваний и подбора противоопухолевой лекарственной терапии</w:t>
            </w:r>
          </w:p>
        </w:tc>
        <w:tc>
          <w:tcPr>
            <w:tcW w:w="1780" w:type="dxa"/>
          </w:tcPr>
          <w:p w14:paraId="54643AF7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2436E78E" w14:textId="77777777" w:rsidR="00FB424C" w:rsidRDefault="00EF57F5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516" w:type="dxa"/>
            <w:vAlign w:val="center"/>
          </w:tcPr>
          <w:p w14:paraId="695DF38C" w14:textId="77777777" w:rsidR="00FB424C" w:rsidRDefault="00EF57F5">
            <w:pPr>
              <w:pStyle w:val="ConsPlusNormal0"/>
              <w:jc w:val="center"/>
            </w:pPr>
            <w:r>
              <w:t>2262,80</w:t>
            </w:r>
          </w:p>
        </w:tc>
        <w:tc>
          <w:tcPr>
            <w:tcW w:w="1516" w:type="dxa"/>
            <w:vAlign w:val="center"/>
          </w:tcPr>
          <w:p w14:paraId="54552E34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516" w:type="dxa"/>
            <w:vAlign w:val="center"/>
          </w:tcPr>
          <w:p w14:paraId="62DA73C1" w14:textId="77777777" w:rsidR="00FB424C" w:rsidRDefault="00EF57F5">
            <w:pPr>
              <w:pStyle w:val="ConsPlusNormal0"/>
              <w:jc w:val="center"/>
            </w:pPr>
            <w:r>
              <w:t>2353,31</w:t>
            </w:r>
          </w:p>
        </w:tc>
        <w:tc>
          <w:tcPr>
            <w:tcW w:w="1516" w:type="dxa"/>
            <w:vAlign w:val="center"/>
          </w:tcPr>
          <w:p w14:paraId="71979E68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516" w:type="dxa"/>
            <w:vAlign w:val="center"/>
          </w:tcPr>
          <w:p w14:paraId="60A5002E" w14:textId="77777777" w:rsidR="00FB424C" w:rsidRDefault="00EF57F5">
            <w:pPr>
              <w:pStyle w:val="ConsPlusNormal0"/>
              <w:jc w:val="center"/>
            </w:pPr>
            <w:r>
              <w:t>2447,44</w:t>
            </w:r>
          </w:p>
        </w:tc>
      </w:tr>
      <w:tr w:rsidR="00FB424C" w14:paraId="1AD9D542" w14:textId="77777777">
        <w:tc>
          <w:tcPr>
            <w:tcW w:w="3515" w:type="dxa"/>
          </w:tcPr>
          <w:p w14:paraId="11D57B7C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1780" w:type="dxa"/>
          </w:tcPr>
          <w:p w14:paraId="45EEFCC4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7C63D84C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516" w:type="dxa"/>
            <w:vAlign w:val="center"/>
          </w:tcPr>
          <w:p w14:paraId="1D6DC76F" w14:textId="77777777" w:rsidR="00FB424C" w:rsidRDefault="00EF57F5">
            <w:pPr>
              <w:pStyle w:val="ConsPlusNormal0"/>
              <w:jc w:val="center"/>
            </w:pPr>
            <w:r>
              <w:t>36242,02</w:t>
            </w:r>
          </w:p>
        </w:tc>
        <w:tc>
          <w:tcPr>
            <w:tcW w:w="1516" w:type="dxa"/>
            <w:vAlign w:val="center"/>
          </w:tcPr>
          <w:p w14:paraId="1788AF7D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516" w:type="dxa"/>
            <w:vAlign w:val="center"/>
          </w:tcPr>
          <w:p w14:paraId="71C110CB" w14:textId="77777777" w:rsidR="00FB424C" w:rsidRDefault="00EF57F5">
            <w:pPr>
              <w:pStyle w:val="ConsPlusNormal0"/>
              <w:jc w:val="center"/>
            </w:pPr>
            <w:r>
              <w:t>38014,5</w:t>
            </w:r>
          </w:p>
        </w:tc>
        <w:tc>
          <w:tcPr>
            <w:tcW w:w="1516" w:type="dxa"/>
            <w:vAlign w:val="center"/>
          </w:tcPr>
          <w:p w14:paraId="16AE3967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516" w:type="dxa"/>
            <w:vAlign w:val="center"/>
          </w:tcPr>
          <w:p w14:paraId="34DCEF6C" w14:textId="77777777" w:rsidR="00FB424C" w:rsidRDefault="00EF57F5">
            <w:pPr>
              <w:pStyle w:val="ConsPlusNormal0"/>
              <w:jc w:val="center"/>
            </w:pPr>
            <w:r>
              <w:t>39775</w:t>
            </w:r>
          </w:p>
        </w:tc>
      </w:tr>
      <w:tr w:rsidR="00FB424C" w14:paraId="241962B1" w14:textId="77777777">
        <w:tc>
          <w:tcPr>
            <w:tcW w:w="3515" w:type="dxa"/>
          </w:tcPr>
          <w:p w14:paraId="31D70258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1780" w:type="dxa"/>
          </w:tcPr>
          <w:p w14:paraId="2081BABE" w14:textId="77777777" w:rsidR="00FB424C" w:rsidRDefault="00EF57F5">
            <w:pPr>
              <w:pStyle w:val="ConsPlusNormal0"/>
            </w:pPr>
            <w:r>
              <w:t>исследование</w:t>
            </w:r>
          </w:p>
        </w:tc>
        <w:tc>
          <w:tcPr>
            <w:tcW w:w="1516" w:type="dxa"/>
            <w:vAlign w:val="center"/>
          </w:tcPr>
          <w:p w14:paraId="2BE5DD85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516" w:type="dxa"/>
            <w:vAlign w:val="center"/>
          </w:tcPr>
          <w:p w14:paraId="2C7010A2" w14:textId="77777777" w:rsidR="00FB424C" w:rsidRDefault="00EF57F5">
            <w:pPr>
              <w:pStyle w:val="ConsPlusNormal0"/>
              <w:jc w:val="center"/>
            </w:pPr>
            <w:r>
              <w:t>3415,22</w:t>
            </w:r>
          </w:p>
        </w:tc>
        <w:tc>
          <w:tcPr>
            <w:tcW w:w="1516" w:type="dxa"/>
            <w:vAlign w:val="center"/>
          </w:tcPr>
          <w:p w14:paraId="623ADE1B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516" w:type="dxa"/>
            <w:vAlign w:val="center"/>
          </w:tcPr>
          <w:p w14:paraId="0767A80D" w14:textId="77777777" w:rsidR="00FB424C" w:rsidRDefault="00EF57F5">
            <w:pPr>
              <w:pStyle w:val="ConsPlusNormal0"/>
              <w:jc w:val="center"/>
            </w:pPr>
            <w:r>
              <w:t>3551,83</w:t>
            </w:r>
          </w:p>
        </w:tc>
        <w:tc>
          <w:tcPr>
            <w:tcW w:w="1516" w:type="dxa"/>
            <w:vAlign w:val="center"/>
          </w:tcPr>
          <w:p w14:paraId="2EA69FF7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516" w:type="dxa"/>
            <w:vAlign w:val="center"/>
          </w:tcPr>
          <w:p w14:paraId="495384C5" w14:textId="77777777" w:rsidR="00FB424C" w:rsidRDefault="00EF57F5">
            <w:pPr>
              <w:pStyle w:val="ConsPlusNormal0"/>
              <w:jc w:val="center"/>
            </w:pPr>
            <w:r>
              <w:t>3693,9</w:t>
            </w:r>
          </w:p>
        </w:tc>
      </w:tr>
      <w:tr w:rsidR="00FB424C" w14:paraId="2B306649" w14:textId="77777777">
        <w:tc>
          <w:tcPr>
            <w:tcW w:w="3515" w:type="dxa"/>
          </w:tcPr>
          <w:p w14:paraId="7CEBF411" w14:textId="77777777" w:rsidR="00FB424C" w:rsidRDefault="00EF57F5">
            <w:pPr>
              <w:pStyle w:val="ConsPlusNormal0"/>
            </w:pPr>
            <w:r>
              <w:t>2.7.9. Школа для больных с хроническими заболеваниями (комплексное посещение), в том числе:</w:t>
            </w:r>
          </w:p>
        </w:tc>
        <w:tc>
          <w:tcPr>
            <w:tcW w:w="1780" w:type="dxa"/>
          </w:tcPr>
          <w:p w14:paraId="02FF333B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135D0613" w14:textId="77777777" w:rsidR="00FB424C" w:rsidRDefault="00EF57F5">
            <w:pPr>
              <w:pStyle w:val="ConsPlusNormal0"/>
              <w:jc w:val="center"/>
            </w:pPr>
            <w:r>
              <w:t>0,2102769</w:t>
            </w:r>
          </w:p>
        </w:tc>
        <w:tc>
          <w:tcPr>
            <w:tcW w:w="1516" w:type="dxa"/>
            <w:vAlign w:val="center"/>
          </w:tcPr>
          <w:p w14:paraId="72BEBDC0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  <w:tc>
          <w:tcPr>
            <w:tcW w:w="1516" w:type="dxa"/>
            <w:vAlign w:val="center"/>
          </w:tcPr>
          <w:p w14:paraId="1A825E19" w14:textId="77777777" w:rsidR="00FB424C" w:rsidRDefault="00EF57F5">
            <w:pPr>
              <w:pStyle w:val="ConsPlusNormal0"/>
              <w:jc w:val="center"/>
            </w:pPr>
            <w:r>
              <w:t>0,208591</w:t>
            </w:r>
          </w:p>
        </w:tc>
        <w:tc>
          <w:tcPr>
            <w:tcW w:w="1516" w:type="dxa"/>
            <w:vAlign w:val="center"/>
          </w:tcPr>
          <w:p w14:paraId="16609590" w14:textId="77777777" w:rsidR="00FB424C" w:rsidRDefault="00EF57F5">
            <w:pPr>
              <w:pStyle w:val="ConsPlusNormal0"/>
              <w:jc w:val="center"/>
            </w:pPr>
            <w:r>
              <w:t>1727,05</w:t>
            </w:r>
          </w:p>
        </w:tc>
        <w:tc>
          <w:tcPr>
            <w:tcW w:w="1516" w:type="dxa"/>
            <w:vAlign w:val="center"/>
          </w:tcPr>
          <w:p w14:paraId="12567CCC" w14:textId="77777777" w:rsidR="00FB424C" w:rsidRDefault="00EF57F5">
            <w:pPr>
              <w:pStyle w:val="ConsPlusNormal0"/>
              <w:jc w:val="center"/>
            </w:pPr>
            <w:r>
              <w:t>0,206598</w:t>
            </w:r>
          </w:p>
        </w:tc>
        <w:tc>
          <w:tcPr>
            <w:tcW w:w="1516" w:type="dxa"/>
            <w:vAlign w:val="center"/>
          </w:tcPr>
          <w:p w14:paraId="1AFE5C87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</w:tr>
      <w:tr w:rsidR="00FB424C" w14:paraId="5632B6D8" w14:textId="77777777">
        <w:tc>
          <w:tcPr>
            <w:tcW w:w="3515" w:type="dxa"/>
          </w:tcPr>
          <w:p w14:paraId="7AD0BDAE" w14:textId="77777777" w:rsidR="00FB424C" w:rsidRDefault="00EF57F5">
            <w:pPr>
              <w:pStyle w:val="ConsPlusNormal0"/>
            </w:pPr>
            <w:r>
              <w:t>2.7.9.1. Школа сахарного диабета (комплексное посещение)</w:t>
            </w:r>
          </w:p>
        </w:tc>
        <w:tc>
          <w:tcPr>
            <w:tcW w:w="1780" w:type="dxa"/>
          </w:tcPr>
          <w:p w14:paraId="3509C122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5243182E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516" w:type="dxa"/>
            <w:vAlign w:val="center"/>
          </w:tcPr>
          <w:p w14:paraId="73038CF3" w14:textId="77777777" w:rsidR="00FB424C" w:rsidRDefault="00EF57F5">
            <w:pPr>
              <w:pStyle w:val="ConsPlusNormal0"/>
              <w:jc w:val="center"/>
            </w:pPr>
            <w:r>
              <w:t>1468,76</w:t>
            </w:r>
          </w:p>
        </w:tc>
        <w:tc>
          <w:tcPr>
            <w:tcW w:w="1516" w:type="dxa"/>
            <w:vAlign w:val="center"/>
          </w:tcPr>
          <w:p w14:paraId="6A434A39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516" w:type="dxa"/>
            <w:vAlign w:val="center"/>
          </w:tcPr>
          <w:p w14:paraId="328367F7" w14:textId="77777777" w:rsidR="00FB424C" w:rsidRDefault="00EF57F5">
            <w:pPr>
              <w:pStyle w:val="ConsPlusNormal0"/>
              <w:jc w:val="center"/>
            </w:pPr>
            <w:r>
              <w:t>1599,07</w:t>
            </w:r>
          </w:p>
        </w:tc>
        <w:tc>
          <w:tcPr>
            <w:tcW w:w="1516" w:type="dxa"/>
            <w:vAlign w:val="center"/>
          </w:tcPr>
          <w:p w14:paraId="763840D9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516" w:type="dxa"/>
            <w:vAlign w:val="center"/>
          </w:tcPr>
          <w:p w14:paraId="671CC808" w14:textId="77777777" w:rsidR="00FB424C" w:rsidRDefault="00EF57F5">
            <w:pPr>
              <w:pStyle w:val="ConsPlusNormal0"/>
              <w:jc w:val="center"/>
            </w:pPr>
            <w:r>
              <w:t>1716,84</w:t>
            </w:r>
          </w:p>
        </w:tc>
      </w:tr>
      <w:tr w:rsidR="00FB424C" w14:paraId="25126B9C" w14:textId="77777777">
        <w:tc>
          <w:tcPr>
            <w:tcW w:w="3515" w:type="dxa"/>
          </w:tcPr>
          <w:p w14:paraId="729D516F" w14:textId="77777777" w:rsidR="00FB424C" w:rsidRDefault="00EF57F5">
            <w:pPr>
              <w:pStyle w:val="ConsPlusNormal0"/>
            </w:pPr>
            <w:r>
              <w:t xml:space="preserve">2.8. диспансерное наблюдение </w:t>
            </w:r>
            <w:hyperlink w:anchor="P18837" w:tooltip="&lt;7&gt; Нормативы объема медицинской помощи и финансовых затрат включают в себя в том числе объем диспансеризации (не менее 0,000078 комплексных посещений) и диспансерного наблюдения детей (не менее 0,000157), проживающих в организациях социального обслуживания (д">
              <w:r>
                <w:rPr>
                  <w:color w:val="0000FF"/>
                </w:rPr>
                <w:t>&lt;7&gt;</w:t>
              </w:r>
            </w:hyperlink>
            <w:r>
              <w:t>, с учетом уровней оказания медицинской помощи, всего, в том числе по поводу:</w:t>
            </w:r>
          </w:p>
        </w:tc>
        <w:tc>
          <w:tcPr>
            <w:tcW w:w="1780" w:type="dxa"/>
          </w:tcPr>
          <w:p w14:paraId="184A0EC8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6C25C115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7F6D25D5" w14:textId="77777777" w:rsidR="00FB424C" w:rsidRDefault="00EF57F5">
            <w:pPr>
              <w:pStyle w:val="ConsPlusNormal0"/>
              <w:jc w:val="center"/>
            </w:pPr>
            <w:r>
              <w:t>1395,00</w:t>
            </w:r>
          </w:p>
        </w:tc>
        <w:tc>
          <w:tcPr>
            <w:tcW w:w="1516" w:type="dxa"/>
            <w:vAlign w:val="center"/>
          </w:tcPr>
          <w:p w14:paraId="1951491A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5E6E3380" w14:textId="77777777" w:rsidR="00FB424C" w:rsidRDefault="00EF57F5">
            <w:pPr>
              <w:pStyle w:val="ConsPlusNormal0"/>
              <w:jc w:val="center"/>
            </w:pPr>
            <w:r>
              <w:t>3213,11</w:t>
            </w:r>
          </w:p>
        </w:tc>
        <w:tc>
          <w:tcPr>
            <w:tcW w:w="1516" w:type="dxa"/>
            <w:vAlign w:val="center"/>
          </w:tcPr>
          <w:p w14:paraId="44BA9329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44AC67AF" w14:textId="77777777" w:rsidR="00FB424C" w:rsidRDefault="00EF57F5">
            <w:pPr>
              <w:pStyle w:val="ConsPlusNormal0"/>
              <w:jc w:val="center"/>
            </w:pPr>
            <w:r>
              <w:t>3449,66</w:t>
            </w:r>
          </w:p>
        </w:tc>
      </w:tr>
      <w:tr w:rsidR="00FB424C" w14:paraId="72C1831A" w14:textId="77777777">
        <w:tc>
          <w:tcPr>
            <w:tcW w:w="3515" w:type="dxa"/>
          </w:tcPr>
          <w:p w14:paraId="4EB6FAA4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5CBA3D8B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6FD7E0C6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47D6FF9E" w14:textId="77777777" w:rsidR="00FB424C" w:rsidRDefault="00EF57F5">
            <w:pPr>
              <w:pStyle w:val="ConsPlusNormal0"/>
              <w:jc w:val="center"/>
            </w:pPr>
            <w:r>
              <w:t>1395,00</w:t>
            </w:r>
          </w:p>
        </w:tc>
        <w:tc>
          <w:tcPr>
            <w:tcW w:w="1516" w:type="dxa"/>
            <w:vAlign w:val="center"/>
          </w:tcPr>
          <w:p w14:paraId="1E193BA0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491119D4" w14:textId="77777777" w:rsidR="00FB424C" w:rsidRDefault="00EF57F5">
            <w:pPr>
              <w:pStyle w:val="ConsPlusNormal0"/>
              <w:jc w:val="center"/>
            </w:pPr>
            <w:r>
              <w:t>3213,11</w:t>
            </w:r>
          </w:p>
        </w:tc>
        <w:tc>
          <w:tcPr>
            <w:tcW w:w="1516" w:type="dxa"/>
            <w:vAlign w:val="center"/>
          </w:tcPr>
          <w:p w14:paraId="3018B667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516" w:type="dxa"/>
            <w:vAlign w:val="center"/>
          </w:tcPr>
          <w:p w14:paraId="3F1A65D5" w14:textId="77777777" w:rsidR="00FB424C" w:rsidRDefault="00EF57F5">
            <w:pPr>
              <w:pStyle w:val="ConsPlusNormal0"/>
              <w:jc w:val="center"/>
            </w:pPr>
            <w:r>
              <w:t>3449,66</w:t>
            </w:r>
          </w:p>
        </w:tc>
      </w:tr>
      <w:tr w:rsidR="00FB424C" w14:paraId="7F9BE127" w14:textId="77777777">
        <w:tc>
          <w:tcPr>
            <w:tcW w:w="3515" w:type="dxa"/>
          </w:tcPr>
          <w:p w14:paraId="04CF7DC7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2718DC30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FC3ED4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A73E1A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AA51B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B12BCE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8E5467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ECD936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11BCD89" w14:textId="77777777">
        <w:tc>
          <w:tcPr>
            <w:tcW w:w="3515" w:type="dxa"/>
          </w:tcPr>
          <w:p w14:paraId="1A198B1C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0FA610D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006A0C3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F6246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835D91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4D6F0E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4E4666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939FFE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0A98834F" w14:textId="77777777">
        <w:tc>
          <w:tcPr>
            <w:tcW w:w="3515" w:type="dxa"/>
          </w:tcPr>
          <w:p w14:paraId="32A8E194" w14:textId="77777777" w:rsidR="00FB424C" w:rsidRDefault="00EF57F5">
            <w:pPr>
              <w:pStyle w:val="ConsPlusNormal0"/>
            </w:pPr>
            <w:r>
              <w:lastRenderedPageBreak/>
              <w:t>2.8.1. онкологических заболеваний</w:t>
            </w:r>
          </w:p>
        </w:tc>
        <w:tc>
          <w:tcPr>
            <w:tcW w:w="1780" w:type="dxa"/>
          </w:tcPr>
          <w:p w14:paraId="13E2B852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BC5D530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516" w:type="dxa"/>
            <w:vAlign w:val="center"/>
          </w:tcPr>
          <w:p w14:paraId="6F908380" w14:textId="77777777" w:rsidR="00FB424C" w:rsidRDefault="00EF57F5">
            <w:pPr>
              <w:pStyle w:val="ConsPlusNormal0"/>
              <w:jc w:val="center"/>
            </w:pPr>
            <w:r>
              <w:t>1449,36</w:t>
            </w:r>
          </w:p>
        </w:tc>
        <w:tc>
          <w:tcPr>
            <w:tcW w:w="1516" w:type="dxa"/>
            <w:vAlign w:val="center"/>
          </w:tcPr>
          <w:p w14:paraId="1611C974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516" w:type="dxa"/>
            <w:vAlign w:val="center"/>
          </w:tcPr>
          <w:p w14:paraId="436A15AC" w14:textId="77777777" w:rsidR="00FB424C" w:rsidRDefault="00EF57F5">
            <w:pPr>
              <w:pStyle w:val="ConsPlusNormal0"/>
              <w:jc w:val="center"/>
            </w:pPr>
            <w:r>
              <w:t>4536,48</w:t>
            </w:r>
          </w:p>
        </w:tc>
        <w:tc>
          <w:tcPr>
            <w:tcW w:w="1516" w:type="dxa"/>
            <w:vAlign w:val="center"/>
          </w:tcPr>
          <w:p w14:paraId="57CE399B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516" w:type="dxa"/>
            <w:vAlign w:val="center"/>
          </w:tcPr>
          <w:p w14:paraId="1D84CC26" w14:textId="77777777" w:rsidR="00FB424C" w:rsidRDefault="00EF57F5">
            <w:pPr>
              <w:pStyle w:val="ConsPlusNormal0"/>
              <w:jc w:val="center"/>
            </w:pPr>
            <w:r>
              <w:t>4870,51</w:t>
            </w:r>
          </w:p>
        </w:tc>
      </w:tr>
      <w:tr w:rsidR="00FB424C" w14:paraId="256D4830" w14:textId="77777777">
        <w:tc>
          <w:tcPr>
            <w:tcW w:w="3515" w:type="dxa"/>
          </w:tcPr>
          <w:p w14:paraId="17F21557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1780" w:type="dxa"/>
          </w:tcPr>
          <w:p w14:paraId="3D296174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78C777A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516" w:type="dxa"/>
            <w:vAlign w:val="center"/>
          </w:tcPr>
          <w:p w14:paraId="62D08971" w14:textId="77777777" w:rsidR="00FB424C" w:rsidRDefault="00EF57F5">
            <w:pPr>
              <w:pStyle w:val="ConsPlusNormal0"/>
              <w:jc w:val="center"/>
            </w:pPr>
            <w:r>
              <w:t>1381,34</w:t>
            </w:r>
          </w:p>
        </w:tc>
        <w:tc>
          <w:tcPr>
            <w:tcW w:w="1516" w:type="dxa"/>
            <w:vAlign w:val="center"/>
          </w:tcPr>
          <w:p w14:paraId="75359348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516" w:type="dxa"/>
            <w:vAlign w:val="center"/>
          </w:tcPr>
          <w:p w14:paraId="23602C31" w14:textId="77777777" w:rsidR="00FB424C" w:rsidRDefault="00EF57F5">
            <w:pPr>
              <w:pStyle w:val="ConsPlusNormal0"/>
              <w:jc w:val="center"/>
            </w:pPr>
            <w:r>
              <w:t>1712,74</w:t>
            </w:r>
          </w:p>
        </w:tc>
        <w:tc>
          <w:tcPr>
            <w:tcW w:w="1516" w:type="dxa"/>
            <w:vAlign w:val="center"/>
          </w:tcPr>
          <w:p w14:paraId="3B8C112B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516" w:type="dxa"/>
            <w:vAlign w:val="center"/>
          </w:tcPr>
          <w:p w14:paraId="077B6F66" w14:textId="77777777" w:rsidR="00FB424C" w:rsidRDefault="00EF57F5">
            <w:pPr>
              <w:pStyle w:val="ConsPlusNormal0"/>
              <w:jc w:val="center"/>
            </w:pPr>
            <w:r>
              <w:t>1838,83</w:t>
            </w:r>
          </w:p>
        </w:tc>
      </w:tr>
      <w:tr w:rsidR="00FB424C" w14:paraId="757F63CB" w14:textId="77777777">
        <w:tc>
          <w:tcPr>
            <w:tcW w:w="3515" w:type="dxa"/>
          </w:tcPr>
          <w:p w14:paraId="6C7732C0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1780" w:type="dxa"/>
          </w:tcPr>
          <w:p w14:paraId="33E2DD5F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21535576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516" w:type="dxa"/>
            <w:vAlign w:val="center"/>
          </w:tcPr>
          <w:p w14:paraId="15026271" w14:textId="77777777" w:rsidR="00FB424C" w:rsidRDefault="00EF57F5">
            <w:pPr>
              <w:pStyle w:val="ConsPlusNormal0"/>
              <w:jc w:val="center"/>
            </w:pPr>
            <w:r>
              <w:t>1396,20</w:t>
            </w:r>
          </w:p>
        </w:tc>
        <w:tc>
          <w:tcPr>
            <w:tcW w:w="1516" w:type="dxa"/>
            <w:vAlign w:val="center"/>
          </w:tcPr>
          <w:p w14:paraId="178742F9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516" w:type="dxa"/>
            <w:vAlign w:val="center"/>
          </w:tcPr>
          <w:p w14:paraId="3B210D98" w14:textId="77777777" w:rsidR="00FB424C" w:rsidRDefault="00EF57F5">
            <w:pPr>
              <w:pStyle w:val="ConsPlusNormal0"/>
              <w:jc w:val="center"/>
            </w:pPr>
            <w:r>
              <w:t>3808,64</w:t>
            </w:r>
          </w:p>
        </w:tc>
        <w:tc>
          <w:tcPr>
            <w:tcW w:w="1516" w:type="dxa"/>
            <w:vAlign w:val="center"/>
          </w:tcPr>
          <w:p w14:paraId="7E135077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516" w:type="dxa"/>
            <w:vAlign w:val="center"/>
          </w:tcPr>
          <w:p w14:paraId="4602D3AD" w14:textId="77777777" w:rsidR="00FB424C" w:rsidRDefault="00EF57F5">
            <w:pPr>
              <w:pStyle w:val="ConsPlusNormal0"/>
              <w:jc w:val="center"/>
            </w:pPr>
            <w:r>
              <w:t>4088,99</w:t>
            </w:r>
          </w:p>
        </w:tc>
      </w:tr>
      <w:tr w:rsidR="00FB424C" w14:paraId="79D15A34" w14:textId="77777777">
        <w:tc>
          <w:tcPr>
            <w:tcW w:w="3515" w:type="dxa"/>
          </w:tcPr>
          <w:p w14:paraId="33245BAE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14DE02A6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24184504" w14:textId="77777777" w:rsidR="00FB424C" w:rsidRDefault="00EF57F5">
            <w:pPr>
              <w:pStyle w:val="ConsPlusNormal0"/>
              <w:jc w:val="center"/>
            </w:pPr>
            <w:r>
              <w:t>0,0333105</w:t>
            </w:r>
          </w:p>
        </w:tc>
        <w:tc>
          <w:tcPr>
            <w:tcW w:w="1516" w:type="dxa"/>
            <w:vAlign w:val="center"/>
          </w:tcPr>
          <w:p w14:paraId="521C7275" w14:textId="77777777" w:rsidR="00FB424C" w:rsidRDefault="00EF57F5">
            <w:pPr>
              <w:pStyle w:val="ConsPlusNormal0"/>
              <w:jc w:val="center"/>
            </w:pPr>
            <w:r>
              <w:t>2571,55</w:t>
            </w:r>
          </w:p>
        </w:tc>
        <w:tc>
          <w:tcPr>
            <w:tcW w:w="1516" w:type="dxa"/>
            <w:vAlign w:val="center"/>
          </w:tcPr>
          <w:p w14:paraId="285FE1B3" w14:textId="77777777" w:rsidR="00FB424C" w:rsidRDefault="00EF57F5">
            <w:pPr>
              <w:pStyle w:val="ConsPlusNormal0"/>
              <w:jc w:val="center"/>
            </w:pPr>
            <w:r>
              <w:t>0,034976</w:t>
            </w:r>
          </w:p>
        </w:tc>
        <w:tc>
          <w:tcPr>
            <w:tcW w:w="1516" w:type="dxa"/>
            <w:vAlign w:val="center"/>
          </w:tcPr>
          <w:p w14:paraId="016258C9" w14:textId="77777777" w:rsidR="00FB424C" w:rsidRDefault="00EF57F5">
            <w:pPr>
              <w:pStyle w:val="ConsPlusNormal0"/>
              <w:jc w:val="center"/>
            </w:pPr>
            <w:r>
              <w:t>2799,78</w:t>
            </w:r>
          </w:p>
        </w:tc>
        <w:tc>
          <w:tcPr>
            <w:tcW w:w="1516" w:type="dxa"/>
            <w:vAlign w:val="center"/>
          </w:tcPr>
          <w:p w14:paraId="34F4D8CF" w14:textId="77777777" w:rsidR="00FB424C" w:rsidRDefault="00EF57F5">
            <w:pPr>
              <w:pStyle w:val="ConsPlusNormal0"/>
              <w:jc w:val="center"/>
            </w:pPr>
            <w:r>
              <w:t>0,03672483</w:t>
            </w:r>
          </w:p>
        </w:tc>
        <w:tc>
          <w:tcPr>
            <w:tcW w:w="1516" w:type="dxa"/>
            <w:vAlign w:val="center"/>
          </w:tcPr>
          <w:p w14:paraId="302E431C" w14:textId="77777777" w:rsidR="00FB424C" w:rsidRDefault="00EF57F5">
            <w:pPr>
              <w:pStyle w:val="ConsPlusNormal0"/>
              <w:jc w:val="center"/>
            </w:pPr>
            <w:r>
              <w:t>3005,83</w:t>
            </w:r>
          </w:p>
        </w:tc>
      </w:tr>
      <w:tr w:rsidR="00FB424C" w14:paraId="7D5D3299" w14:textId="77777777">
        <w:tc>
          <w:tcPr>
            <w:tcW w:w="3515" w:type="dxa"/>
          </w:tcPr>
          <w:p w14:paraId="6F7E7AF4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623FE730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489502B7" w14:textId="77777777" w:rsidR="00FB424C" w:rsidRDefault="00EF57F5">
            <w:pPr>
              <w:pStyle w:val="ConsPlusNormal0"/>
              <w:jc w:val="center"/>
            </w:pPr>
            <w:r>
              <w:t>0,0333105</w:t>
            </w:r>
          </w:p>
        </w:tc>
        <w:tc>
          <w:tcPr>
            <w:tcW w:w="1516" w:type="dxa"/>
            <w:vAlign w:val="center"/>
          </w:tcPr>
          <w:p w14:paraId="1795FE00" w14:textId="77777777" w:rsidR="00FB424C" w:rsidRDefault="00EF57F5">
            <w:pPr>
              <w:pStyle w:val="ConsPlusNormal0"/>
              <w:jc w:val="center"/>
            </w:pPr>
            <w:r>
              <w:t>2571,55</w:t>
            </w:r>
          </w:p>
        </w:tc>
        <w:tc>
          <w:tcPr>
            <w:tcW w:w="1516" w:type="dxa"/>
            <w:vAlign w:val="center"/>
          </w:tcPr>
          <w:p w14:paraId="703DFF78" w14:textId="77777777" w:rsidR="00FB424C" w:rsidRDefault="00EF57F5">
            <w:pPr>
              <w:pStyle w:val="ConsPlusNormal0"/>
              <w:jc w:val="center"/>
            </w:pPr>
            <w:r>
              <w:t>0</w:t>
            </w:r>
            <w:r>
              <w:t>,034976</w:t>
            </w:r>
          </w:p>
        </w:tc>
        <w:tc>
          <w:tcPr>
            <w:tcW w:w="1516" w:type="dxa"/>
            <w:vAlign w:val="center"/>
          </w:tcPr>
          <w:p w14:paraId="157E84A6" w14:textId="77777777" w:rsidR="00FB424C" w:rsidRDefault="00EF57F5">
            <w:pPr>
              <w:pStyle w:val="ConsPlusNormal0"/>
              <w:jc w:val="center"/>
            </w:pPr>
            <w:r>
              <w:t>2799,78</w:t>
            </w:r>
          </w:p>
        </w:tc>
        <w:tc>
          <w:tcPr>
            <w:tcW w:w="1516" w:type="dxa"/>
            <w:vAlign w:val="center"/>
          </w:tcPr>
          <w:p w14:paraId="31B39711" w14:textId="77777777" w:rsidR="00FB424C" w:rsidRDefault="00EF57F5">
            <w:pPr>
              <w:pStyle w:val="ConsPlusNormal0"/>
              <w:jc w:val="center"/>
            </w:pPr>
            <w:r>
              <w:t>0,03672483</w:t>
            </w:r>
          </w:p>
        </w:tc>
        <w:tc>
          <w:tcPr>
            <w:tcW w:w="1516" w:type="dxa"/>
            <w:vAlign w:val="center"/>
          </w:tcPr>
          <w:p w14:paraId="51B73AF2" w14:textId="77777777" w:rsidR="00FB424C" w:rsidRDefault="00EF57F5">
            <w:pPr>
              <w:pStyle w:val="ConsPlusNormal0"/>
              <w:jc w:val="center"/>
            </w:pPr>
            <w:r>
              <w:t>3005,83</w:t>
            </w:r>
          </w:p>
        </w:tc>
      </w:tr>
      <w:tr w:rsidR="00FB424C" w14:paraId="4787DAA7" w14:textId="77777777">
        <w:tc>
          <w:tcPr>
            <w:tcW w:w="3515" w:type="dxa"/>
          </w:tcPr>
          <w:p w14:paraId="7B6B0BDE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54B34041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7BB4DA2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421CA2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F553F2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46517E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3552FD9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BD8642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126AAC1" w14:textId="77777777">
        <w:tc>
          <w:tcPr>
            <w:tcW w:w="3515" w:type="dxa"/>
          </w:tcPr>
          <w:p w14:paraId="41DC1D5F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345FA426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  <w:vAlign w:val="center"/>
          </w:tcPr>
          <w:p w14:paraId="5429091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54E958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2CBB55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BF874C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5A54D6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197A1C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B3FD5B0" w14:textId="77777777">
        <w:tc>
          <w:tcPr>
            <w:tcW w:w="3515" w:type="dxa"/>
          </w:tcPr>
          <w:p w14:paraId="7371AF49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6B5E896A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24CA9821" w14:textId="77777777" w:rsidR="00FB424C" w:rsidRDefault="00EF57F5">
            <w:pPr>
              <w:pStyle w:val="ConsPlusNormal0"/>
              <w:jc w:val="center"/>
            </w:pPr>
            <w:r>
              <w:t>0,067347</w:t>
            </w:r>
          </w:p>
        </w:tc>
        <w:tc>
          <w:tcPr>
            <w:tcW w:w="1516" w:type="dxa"/>
            <w:vAlign w:val="center"/>
          </w:tcPr>
          <w:p w14:paraId="0B3ADDC4" w14:textId="77777777" w:rsidR="00FB424C" w:rsidRDefault="00EF57F5">
            <w:pPr>
              <w:pStyle w:val="ConsPlusNormal0"/>
              <w:jc w:val="center"/>
            </w:pPr>
            <w:r>
              <w:t>34163,55</w:t>
            </w:r>
          </w:p>
        </w:tc>
        <w:tc>
          <w:tcPr>
            <w:tcW w:w="1516" w:type="dxa"/>
            <w:vAlign w:val="center"/>
          </w:tcPr>
          <w:p w14:paraId="6C5A6F62" w14:textId="77777777" w:rsidR="00FB424C" w:rsidRDefault="00EF57F5">
            <w:pPr>
              <w:pStyle w:val="ConsPlusNormal0"/>
              <w:jc w:val="center"/>
            </w:pPr>
            <w:r>
              <w:t>0,067</w:t>
            </w:r>
            <w:r>
              <w:t>347</w:t>
            </w:r>
          </w:p>
        </w:tc>
        <w:tc>
          <w:tcPr>
            <w:tcW w:w="1516" w:type="dxa"/>
            <w:vAlign w:val="center"/>
          </w:tcPr>
          <w:p w14:paraId="646FF1DE" w14:textId="77777777" w:rsidR="00FB424C" w:rsidRDefault="00EF57F5">
            <w:pPr>
              <w:pStyle w:val="ConsPlusNormal0"/>
              <w:jc w:val="center"/>
            </w:pPr>
            <w:r>
              <w:t>36188,47</w:t>
            </w:r>
          </w:p>
        </w:tc>
        <w:tc>
          <w:tcPr>
            <w:tcW w:w="1516" w:type="dxa"/>
            <w:vAlign w:val="center"/>
          </w:tcPr>
          <w:p w14:paraId="359EC7D0" w14:textId="77777777" w:rsidR="00FB424C" w:rsidRDefault="00EF57F5">
            <w:pPr>
              <w:pStyle w:val="ConsPlusNormal0"/>
              <w:jc w:val="center"/>
            </w:pPr>
            <w:r>
              <w:t>0,067347</w:t>
            </w:r>
          </w:p>
        </w:tc>
        <w:tc>
          <w:tcPr>
            <w:tcW w:w="1516" w:type="dxa"/>
            <w:vAlign w:val="center"/>
          </w:tcPr>
          <w:p w14:paraId="27643B33" w14:textId="77777777" w:rsidR="00FB424C" w:rsidRDefault="00EF57F5">
            <w:pPr>
              <w:pStyle w:val="ConsPlusNormal0"/>
              <w:jc w:val="center"/>
            </w:pPr>
            <w:r>
              <w:t>38106,16</w:t>
            </w:r>
          </w:p>
        </w:tc>
      </w:tr>
      <w:tr w:rsidR="00FB424C" w14:paraId="08F9A869" w14:textId="77777777">
        <w:tc>
          <w:tcPr>
            <w:tcW w:w="3515" w:type="dxa"/>
          </w:tcPr>
          <w:p w14:paraId="6AF5A9AF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6D7B9C3A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3A254E70" w14:textId="77777777" w:rsidR="00FB424C" w:rsidRDefault="00EF57F5">
            <w:pPr>
              <w:pStyle w:val="ConsPlusNormal0"/>
              <w:jc w:val="center"/>
            </w:pPr>
            <w:r>
              <w:t>0,02416</w:t>
            </w:r>
          </w:p>
        </w:tc>
        <w:tc>
          <w:tcPr>
            <w:tcW w:w="1516" w:type="dxa"/>
            <w:vAlign w:val="center"/>
          </w:tcPr>
          <w:p w14:paraId="443EF1C8" w14:textId="77777777" w:rsidR="00FB424C" w:rsidRDefault="00EF57F5">
            <w:pPr>
              <w:pStyle w:val="ConsPlusNormal0"/>
              <w:jc w:val="center"/>
            </w:pPr>
            <w:r>
              <w:t>22550,60</w:t>
            </w:r>
          </w:p>
        </w:tc>
        <w:tc>
          <w:tcPr>
            <w:tcW w:w="1516" w:type="dxa"/>
            <w:vAlign w:val="center"/>
          </w:tcPr>
          <w:p w14:paraId="3DCE705B" w14:textId="77777777" w:rsidR="00FB424C" w:rsidRDefault="00EF57F5">
            <w:pPr>
              <w:pStyle w:val="ConsPlusNormal0"/>
              <w:jc w:val="center"/>
            </w:pPr>
            <w:r>
              <w:t>0,02416</w:t>
            </w:r>
          </w:p>
        </w:tc>
        <w:tc>
          <w:tcPr>
            <w:tcW w:w="1516" w:type="dxa"/>
            <w:vAlign w:val="center"/>
          </w:tcPr>
          <w:p w14:paraId="33B91FB6" w14:textId="77777777" w:rsidR="00FB424C" w:rsidRDefault="00EF57F5">
            <w:pPr>
              <w:pStyle w:val="ConsPlusNormal0"/>
              <w:jc w:val="center"/>
            </w:pPr>
            <w:r>
              <w:t>23887,20</w:t>
            </w:r>
          </w:p>
        </w:tc>
        <w:tc>
          <w:tcPr>
            <w:tcW w:w="1516" w:type="dxa"/>
            <w:vAlign w:val="center"/>
          </w:tcPr>
          <w:p w14:paraId="60025BFC" w14:textId="77777777" w:rsidR="00FB424C" w:rsidRDefault="00EF57F5">
            <w:pPr>
              <w:pStyle w:val="ConsPlusNormal0"/>
              <w:jc w:val="center"/>
            </w:pPr>
            <w:r>
              <w:t>0,02416</w:t>
            </w:r>
          </w:p>
        </w:tc>
        <w:tc>
          <w:tcPr>
            <w:tcW w:w="1516" w:type="dxa"/>
            <w:vAlign w:val="center"/>
          </w:tcPr>
          <w:p w14:paraId="558FCEB4" w14:textId="77777777" w:rsidR="00FB424C" w:rsidRDefault="00EF57F5">
            <w:pPr>
              <w:pStyle w:val="ConsPlusNormal0"/>
              <w:jc w:val="center"/>
            </w:pPr>
            <w:r>
              <w:t>25153,03</w:t>
            </w:r>
          </w:p>
        </w:tc>
      </w:tr>
      <w:tr w:rsidR="00FB424C" w14:paraId="104E05C5" w14:textId="77777777">
        <w:tc>
          <w:tcPr>
            <w:tcW w:w="3515" w:type="dxa"/>
          </w:tcPr>
          <w:p w14:paraId="6CBE6F87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0C96E66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2A9D2FAC" w14:textId="77777777" w:rsidR="00FB424C" w:rsidRDefault="00EF57F5">
            <w:pPr>
              <w:pStyle w:val="ConsPlusNormal0"/>
              <w:jc w:val="center"/>
            </w:pPr>
            <w:r>
              <w:t>0,01601</w:t>
            </w:r>
          </w:p>
        </w:tc>
        <w:tc>
          <w:tcPr>
            <w:tcW w:w="1516" w:type="dxa"/>
            <w:vAlign w:val="center"/>
          </w:tcPr>
          <w:p w14:paraId="6B3AB38C" w14:textId="77777777" w:rsidR="00FB424C" w:rsidRDefault="00EF57F5">
            <w:pPr>
              <w:pStyle w:val="ConsPlusNormal0"/>
              <w:jc w:val="center"/>
            </w:pPr>
            <w:r>
              <w:t>30863,32</w:t>
            </w:r>
          </w:p>
        </w:tc>
        <w:tc>
          <w:tcPr>
            <w:tcW w:w="1516" w:type="dxa"/>
            <w:vAlign w:val="center"/>
          </w:tcPr>
          <w:p w14:paraId="4606E870" w14:textId="77777777" w:rsidR="00FB424C" w:rsidRDefault="00EF57F5">
            <w:pPr>
              <w:pStyle w:val="ConsPlusNormal0"/>
              <w:jc w:val="center"/>
            </w:pPr>
            <w:r>
              <w:t>0,01601</w:t>
            </w:r>
          </w:p>
        </w:tc>
        <w:tc>
          <w:tcPr>
            <w:tcW w:w="1516" w:type="dxa"/>
            <w:vAlign w:val="center"/>
          </w:tcPr>
          <w:p w14:paraId="120FDDCB" w14:textId="77777777" w:rsidR="00FB424C" w:rsidRDefault="00EF57F5">
            <w:pPr>
              <w:pStyle w:val="ConsPlusNormal0"/>
              <w:jc w:val="center"/>
            </w:pPr>
            <w:r>
              <w:t>32692,63</w:t>
            </w:r>
          </w:p>
        </w:tc>
        <w:tc>
          <w:tcPr>
            <w:tcW w:w="1516" w:type="dxa"/>
            <w:vAlign w:val="center"/>
          </w:tcPr>
          <w:p w14:paraId="05BC64B4" w14:textId="77777777" w:rsidR="00FB424C" w:rsidRDefault="00EF57F5">
            <w:pPr>
              <w:pStyle w:val="ConsPlusNormal0"/>
              <w:jc w:val="center"/>
            </w:pPr>
            <w:r>
              <w:t>0,01601</w:t>
            </w:r>
          </w:p>
        </w:tc>
        <w:tc>
          <w:tcPr>
            <w:tcW w:w="1516" w:type="dxa"/>
            <w:vAlign w:val="center"/>
          </w:tcPr>
          <w:p w14:paraId="27700A76" w14:textId="77777777" w:rsidR="00FB424C" w:rsidRDefault="00EF57F5">
            <w:pPr>
              <w:pStyle w:val="ConsPlusNormal0"/>
              <w:jc w:val="center"/>
            </w:pPr>
            <w:r>
              <w:t>34425,07</w:t>
            </w:r>
          </w:p>
        </w:tc>
      </w:tr>
      <w:tr w:rsidR="00FB424C" w14:paraId="29E2E0AE" w14:textId="77777777">
        <w:tc>
          <w:tcPr>
            <w:tcW w:w="3515" w:type="dxa"/>
          </w:tcPr>
          <w:p w14:paraId="1C401330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12CC9E3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0E4A052D" w14:textId="77777777" w:rsidR="00FB424C" w:rsidRDefault="00EF57F5">
            <w:pPr>
              <w:pStyle w:val="ConsPlusNormal0"/>
              <w:jc w:val="center"/>
            </w:pPr>
            <w:r>
              <w:t>0,027177</w:t>
            </w:r>
          </w:p>
        </w:tc>
        <w:tc>
          <w:tcPr>
            <w:tcW w:w="1516" w:type="dxa"/>
            <w:vAlign w:val="center"/>
          </w:tcPr>
          <w:p w14:paraId="48B53E8D" w14:textId="77777777" w:rsidR="00FB424C" w:rsidRDefault="00EF57F5">
            <w:pPr>
              <w:pStyle w:val="ConsPlusNormal0"/>
              <w:jc w:val="center"/>
            </w:pPr>
            <w:r>
              <w:t>46431,48</w:t>
            </w:r>
          </w:p>
        </w:tc>
        <w:tc>
          <w:tcPr>
            <w:tcW w:w="1516" w:type="dxa"/>
            <w:vAlign w:val="center"/>
          </w:tcPr>
          <w:p w14:paraId="6C2D91B2" w14:textId="77777777" w:rsidR="00FB424C" w:rsidRDefault="00EF57F5">
            <w:pPr>
              <w:pStyle w:val="ConsPlusNormal0"/>
              <w:jc w:val="center"/>
            </w:pPr>
            <w:r>
              <w:t>0,027177</w:t>
            </w:r>
          </w:p>
        </w:tc>
        <w:tc>
          <w:tcPr>
            <w:tcW w:w="1516" w:type="dxa"/>
            <w:vAlign w:val="center"/>
          </w:tcPr>
          <w:p w14:paraId="2B3B37C7" w14:textId="77777777" w:rsidR="00FB424C" w:rsidRDefault="00EF57F5">
            <w:pPr>
              <w:pStyle w:val="ConsPlusNormal0"/>
              <w:jc w:val="center"/>
            </w:pPr>
            <w:r>
              <w:t>49183,53</w:t>
            </w:r>
          </w:p>
        </w:tc>
        <w:tc>
          <w:tcPr>
            <w:tcW w:w="1516" w:type="dxa"/>
            <w:vAlign w:val="center"/>
          </w:tcPr>
          <w:p w14:paraId="19D7862B" w14:textId="77777777" w:rsidR="00FB424C" w:rsidRDefault="00EF57F5">
            <w:pPr>
              <w:pStyle w:val="ConsPlusNormal0"/>
              <w:jc w:val="center"/>
            </w:pPr>
            <w:r>
              <w:t>0,027177</w:t>
            </w:r>
          </w:p>
        </w:tc>
        <w:tc>
          <w:tcPr>
            <w:tcW w:w="1516" w:type="dxa"/>
            <w:vAlign w:val="center"/>
          </w:tcPr>
          <w:p w14:paraId="7C42CDEC" w14:textId="77777777" w:rsidR="00FB424C" w:rsidRDefault="00EF57F5">
            <w:pPr>
              <w:pStyle w:val="ConsPlusNormal0"/>
              <w:jc w:val="center"/>
            </w:pPr>
            <w:r>
              <w:t>51789,86</w:t>
            </w:r>
          </w:p>
        </w:tc>
      </w:tr>
      <w:tr w:rsidR="00FB424C" w14:paraId="7FCA8376" w14:textId="77777777">
        <w:tc>
          <w:tcPr>
            <w:tcW w:w="3515" w:type="dxa"/>
          </w:tcPr>
          <w:p w14:paraId="7FD2361E" w14:textId="77777777" w:rsidR="00FB424C" w:rsidRDefault="00EF57F5">
            <w:pPr>
              <w:pStyle w:val="ConsPlusNormal0"/>
            </w:pPr>
            <w:r>
              <w:t xml:space="preserve">3.1. для оказания медицинской помощи по профилю "онкология", с учетом </w:t>
            </w:r>
            <w:r>
              <w:lastRenderedPageBreak/>
              <w:t>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E7324F8" w14:textId="77777777" w:rsidR="00FB424C" w:rsidRDefault="00EF57F5">
            <w:pPr>
              <w:pStyle w:val="ConsPlusNormal0"/>
            </w:pPr>
            <w:r>
              <w:lastRenderedPageBreak/>
              <w:t>случай лечения</w:t>
            </w:r>
          </w:p>
        </w:tc>
        <w:tc>
          <w:tcPr>
            <w:tcW w:w="1516" w:type="dxa"/>
            <w:vAlign w:val="center"/>
          </w:tcPr>
          <w:p w14:paraId="625E1289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516" w:type="dxa"/>
            <w:vAlign w:val="center"/>
          </w:tcPr>
          <w:p w14:paraId="4DFA06CF" w14:textId="77777777" w:rsidR="00FB424C" w:rsidRDefault="00EF57F5">
            <w:pPr>
              <w:pStyle w:val="ConsPlusNormal0"/>
              <w:jc w:val="center"/>
            </w:pPr>
            <w:r>
              <w:t>84454,45</w:t>
            </w:r>
          </w:p>
        </w:tc>
        <w:tc>
          <w:tcPr>
            <w:tcW w:w="1516" w:type="dxa"/>
            <w:vAlign w:val="center"/>
          </w:tcPr>
          <w:p w14:paraId="0BE40267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516" w:type="dxa"/>
            <w:vAlign w:val="center"/>
          </w:tcPr>
          <w:p w14:paraId="453CDCAB" w14:textId="77777777" w:rsidR="00FB424C" w:rsidRDefault="00EF57F5">
            <w:pPr>
              <w:pStyle w:val="ConsPlusNormal0"/>
              <w:jc w:val="center"/>
            </w:pPr>
            <w:r>
              <w:t>89672,08</w:t>
            </w:r>
          </w:p>
        </w:tc>
        <w:tc>
          <w:tcPr>
            <w:tcW w:w="1516" w:type="dxa"/>
            <w:vAlign w:val="center"/>
          </w:tcPr>
          <w:p w14:paraId="4AEA6F40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516" w:type="dxa"/>
            <w:vAlign w:val="center"/>
          </w:tcPr>
          <w:p w14:paraId="1EBAD001" w14:textId="77777777" w:rsidR="00FB424C" w:rsidRDefault="00EF57F5">
            <w:pPr>
              <w:pStyle w:val="ConsPlusNormal0"/>
              <w:jc w:val="center"/>
            </w:pPr>
            <w:r>
              <w:t>94616,11</w:t>
            </w:r>
          </w:p>
        </w:tc>
      </w:tr>
      <w:tr w:rsidR="00FB424C" w14:paraId="76EBD552" w14:textId="77777777">
        <w:tc>
          <w:tcPr>
            <w:tcW w:w="3515" w:type="dxa"/>
          </w:tcPr>
          <w:p w14:paraId="1722428D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85FD84B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2FF96A2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E69F06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1139370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5B01C31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DA538B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67EBB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6CEB50B" w14:textId="77777777">
        <w:tc>
          <w:tcPr>
            <w:tcW w:w="3515" w:type="dxa"/>
          </w:tcPr>
          <w:p w14:paraId="50639111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16C110C5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07AD1602" w14:textId="77777777" w:rsidR="00FB424C" w:rsidRDefault="00EF57F5">
            <w:pPr>
              <w:pStyle w:val="ConsPlusNormal0"/>
              <w:jc w:val="center"/>
            </w:pPr>
            <w:r>
              <w:t>0,012661</w:t>
            </w:r>
          </w:p>
        </w:tc>
        <w:tc>
          <w:tcPr>
            <w:tcW w:w="1516" w:type="dxa"/>
            <w:vAlign w:val="center"/>
          </w:tcPr>
          <w:p w14:paraId="1632064C" w14:textId="77777777" w:rsidR="00FB424C" w:rsidRDefault="00EF57F5">
            <w:pPr>
              <w:pStyle w:val="ConsPlusNormal0"/>
              <w:jc w:val="center"/>
            </w:pPr>
            <w:r>
              <w:t>83705,17</w:t>
            </w:r>
          </w:p>
        </w:tc>
        <w:tc>
          <w:tcPr>
            <w:tcW w:w="1516" w:type="dxa"/>
            <w:vAlign w:val="center"/>
          </w:tcPr>
          <w:p w14:paraId="18285499" w14:textId="77777777" w:rsidR="00FB424C" w:rsidRDefault="00EF57F5">
            <w:pPr>
              <w:pStyle w:val="ConsPlusNormal0"/>
              <w:jc w:val="center"/>
            </w:pPr>
            <w:r>
              <w:t>0,012661</w:t>
            </w:r>
          </w:p>
        </w:tc>
        <w:tc>
          <w:tcPr>
            <w:tcW w:w="1516" w:type="dxa"/>
            <w:vAlign w:val="center"/>
          </w:tcPr>
          <w:p w14:paraId="5E4233E4" w14:textId="77777777" w:rsidR="00FB424C" w:rsidRDefault="00EF57F5">
            <w:pPr>
              <w:pStyle w:val="ConsPlusNormal0"/>
              <w:jc w:val="center"/>
            </w:pPr>
            <w:r>
              <w:t>88875,73</w:t>
            </w:r>
          </w:p>
        </w:tc>
        <w:tc>
          <w:tcPr>
            <w:tcW w:w="1516" w:type="dxa"/>
            <w:vAlign w:val="center"/>
          </w:tcPr>
          <w:p w14:paraId="2CCDA884" w14:textId="77777777" w:rsidR="00FB424C" w:rsidRDefault="00EF57F5">
            <w:pPr>
              <w:pStyle w:val="ConsPlusNormal0"/>
              <w:jc w:val="center"/>
            </w:pPr>
            <w:r>
              <w:t>0,012661</w:t>
            </w:r>
          </w:p>
        </w:tc>
        <w:tc>
          <w:tcPr>
            <w:tcW w:w="1516" w:type="dxa"/>
            <w:vAlign w:val="center"/>
          </w:tcPr>
          <w:p w14:paraId="68C69F00" w14:textId="77777777" w:rsidR="00FB424C" w:rsidRDefault="00EF57F5">
            <w:pPr>
              <w:pStyle w:val="ConsPlusNormal0"/>
              <w:jc w:val="center"/>
            </w:pPr>
            <w:r>
              <w:t>93776,36</w:t>
            </w:r>
          </w:p>
        </w:tc>
      </w:tr>
      <w:tr w:rsidR="00FB424C" w14:paraId="4D3CDF6B" w14:textId="77777777">
        <w:tc>
          <w:tcPr>
            <w:tcW w:w="3515" w:type="dxa"/>
          </w:tcPr>
          <w:p w14:paraId="63042C01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3219075E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053C754C" w14:textId="77777777" w:rsidR="00FB424C" w:rsidRDefault="00EF57F5">
            <w:pPr>
              <w:pStyle w:val="ConsPlusNormal0"/>
              <w:jc w:val="center"/>
            </w:pPr>
            <w:r>
              <w:t>0,000419</w:t>
            </w:r>
          </w:p>
        </w:tc>
        <w:tc>
          <w:tcPr>
            <w:tcW w:w="1516" w:type="dxa"/>
            <w:vAlign w:val="center"/>
          </w:tcPr>
          <w:p w14:paraId="7B6C9768" w14:textId="77777777" w:rsidR="00FB424C" w:rsidRDefault="00EF57F5">
            <w:pPr>
              <w:pStyle w:val="ConsPlusNormal0"/>
              <w:jc w:val="center"/>
            </w:pPr>
            <w:r>
              <w:t>107095,52</w:t>
            </w:r>
          </w:p>
        </w:tc>
        <w:tc>
          <w:tcPr>
            <w:tcW w:w="1516" w:type="dxa"/>
            <w:vAlign w:val="center"/>
          </w:tcPr>
          <w:p w14:paraId="0FF976D5" w14:textId="77777777" w:rsidR="00FB424C" w:rsidRDefault="00EF57F5">
            <w:pPr>
              <w:pStyle w:val="ConsPlusNormal0"/>
              <w:jc w:val="center"/>
            </w:pPr>
            <w:r>
              <w:t>0,000419</w:t>
            </w:r>
          </w:p>
        </w:tc>
        <w:tc>
          <w:tcPr>
            <w:tcW w:w="1516" w:type="dxa"/>
            <w:vAlign w:val="center"/>
          </w:tcPr>
          <w:p w14:paraId="70507B34" w14:textId="77777777" w:rsidR="00FB424C" w:rsidRDefault="00EF57F5">
            <w:pPr>
              <w:pStyle w:val="ConsPlusNormal0"/>
              <w:jc w:val="center"/>
            </w:pPr>
            <w:r>
              <w:t>113735,44</w:t>
            </w:r>
          </w:p>
        </w:tc>
        <w:tc>
          <w:tcPr>
            <w:tcW w:w="1516" w:type="dxa"/>
            <w:vAlign w:val="center"/>
          </w:tcPr>
          <w:p w14:paraId="5A937213" w14:textId="77777777" w:rsidR="00FB424C" w:rsidRDefault="00EF57F5">
            <w:pPr>
              <w:pStyle w:val="ConsPlusNormal0"/>
              <w:jc w:val="center"/>
            </w:pPr>
            <w:r>
              <w:t>0,000419</w:t>
            </w:r>
          </w:p>
        </w:tc>
        <w:tc>
          <w:tcPr>
            <w:tcW w:w="1516" w:type="dxa"/>
            <w:vAlign w:val="center"/>
          </w:tcPr>
          <w:p w14:paraId="658C2A3A" w14:textId="77777777" w:rsidR="00FB424C" w:rsidRDefault="00EF57F5">
            <w:pPr>
              <w:pStyle w:val="ConsPlusNormal0"/>
              <w:jc w:val="center"/>
            </w:pPr>
            <w:r>
              <w:t>119990,89</w:t>
            </w:r>
          </w:p>
        </w:tc>
      </w:tr>
      <w:tr w:rsidR="00FB424C" w14:paraId="789A5412" w14:textId="77777777">
        <w:tc>
          <w:tcPr>
            <w:tcW w:w="3515" w:type="dxa"/>
          </w:tcPr>
          <w:p w14:paraId="3353D860" w14:textId="77777777" w:rsidR="00FB424C" w:rsidRDefault="00EF57F5">
            <w:pPr>
              <w:pStyle w:val="ConsPlusNormal0"/>
            </w:pPr>
            <w:r>
              <w:t>3.2. для оказания медицинской помощи при экстракорпоральном оплодотворении,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2A09FCF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571FA63C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  <w:vAlign w:val="center"/>
          </w:tcPr>
          <w:p w14:paraId="7439240F" w14:textId="77777777" w:rsidR="00FB424C" w:rsidRDefault="00EF57F5">
            <w:pPr>
              <w:pStyle w:val="ConsPlusNormal0"/>
              <w:jc w:val="center"/>
            </w:pPr>
            <w:r>
              <w:t>120727,07</w:t>
            </w:r>
          </w:p>
        </w:tc>
        <w:tc>
          <w:tcPr>
            <w:tcW w:w="1516" w:type="dxa"/>
            <w:vAlign w:val="center"/>
          </w:tcPr>
          <w:p w14:paraId="4F29529A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  <w:vAlign w:val="center"/>
          </w:tcPr>
          <w:p w14:paraId="7F52C139" w14:textId="77777777" w:rsidR="00FB424C" w:rsidRDefault="00EF57F5">
            <w:pPr>
              <w:pStyle w:val="ConsPlusNormal0"/>
              <w:jc w:val="center"/>
            </w:pPr>
            <w:r>
              <w:t>125013,58</w:t>
            </w:r>
          </w:p>
        </w:tc>
        <w:tc>
          <w:tcPr>
            <w:tcW w:w="1516" w:type="dxa"/>
            <w:vAlign w:val="center"/>
          </w:tcPr>
          <w:p w14:paraId="24CB9B66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  <w:vAlign w:val="center"/>
          </w:tcPr>
          <w:p w14:paraId="32155CEA" w14:textId="77777777" w:rsidR="00FB424C" w:rsidRDefault="00EF57F5">
            <w:pPr>
              <w:pStyle w:val="ConsPlusNormal0"/>
              <w:jc w:val="center"/>
            </w:pPr>
            <w:r>
              <w:t>128611,51</w:t>
            </w:r>
          </w:p>
        </w:tc>
      </w:tr>
      <w:tr w:rsidR="00FB424C" w14:paraId="0069B40B" w14:textId="77777777">
        <w:tc>
          <w:tcPr>
            <w:tcW w:w="3515" w:type="dxa"/>
          </w:tcPr>
          <w:p w14:paraId="5398394A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1DAA460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  <w:vAlign w:val="center"/>
          </w:tcPr>
          <w:p w14:paraId="0BE0BE3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47EDCE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09085C9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20D3E51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7C0888F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  <w:vAlign w:val="center"/>
          </w:tcPr>
          <w:p w14:paraId="6E7B048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E9B7050" w14:textId="77777777">
        <w:tc>
          <w:tcPr>
            <w:tcW w:w="3515" w:type="dxa"/>
          </w:tcPr>
          <w:p w14:paraId="722CCD5B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BCF0137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0F6E6516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</w:tcPr>
          <w:p w14:paraId="1928C91F" w14:textId="77777777" w:rsidR="00FB424C" w:rsidRDefault="00EF57F5">
            <w:pPr>
              <w:pStyle w:val="ConsPlusNormal0"/>
              <w:jc w:val="center"/>
            </w:pPr>
            <w:r>
              <w:t>120727,07</w:t>
            </w:r>
          </w:p>
        </w:tc>
        <w:tc>
          <w:tcPr>
            <w:tcW w:w="1516" w:type="dxa"/>
          </w:tcPr>
          <w:p w14:paraId="4CB872B8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</w:tcPr>
          <w:p w14:paraId="5B15C91F" w14:textId="77777777" w:rsidR="00FB424C" w:rsidRDefault="00EF57F5">
            <w:pPr>
              <w:pStyle w:val="ConsPlusNormal0"/>
              <w:jc w:val="center"/>
            </w:pPr>
            <w:r>
              <w:t>125013,58</w:t>
            </w:r>
          </w:p>
        </w:tc>
        <w:tc>
          <w:tcPr>
            <w:tcW w:w="1516" w:type="dxa"/>
          </w:tcPr>
          <w:p w14:paraId="6DD180A7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516" w:type="dxa"/>
          </w:tcPr>
          <w:p w14:paraId="19417112" w14:textId="77777777" w:rsidR="00FB424C" w:rsidRDefault="00EF57F5">
            <w:pPr>
              <w:pStyle w:val="ConsPlusNormal0"/>
              <w:jc w:val="center"/>
            </w:pPr>
            <w:r>
              <w:t>128611,51</w:t>
            </w:r>
          </w:p>
        </w:tc>
      </w:tr>
      <w:tr w:rsidR="00FB424C" w14:paraId="6FB2765C" w14:textId="77777777">
        <w:tc>
          <w:tcPr>
            <w:tcW w:w="3515" w:type="dxa"/>
          </w:tcPr>
          <w:p w14:paraId="2C30B6C8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3E0EB19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46A8131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8F25B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4AB97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5DF2CD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DC70D5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856A98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E92EA59" w14:textId="77777777">
        <w:tc>
          <w:tcPr>
            <w:tcW w:w="3515" w:type="dxa"/>
          </w:tcPr>
          <w:p w14:paraId="2C738ADA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67A2A888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6628535A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34129DC1" w14:textId="77777777" w:rsidR="00FB424C" w:rsidRDefault="00EF57F5">
            <w:pPr>
              <w:pStyle w:val="ConsPlusNormal0"/>
              <w:jc w:val="center"/>
            </w:pPr>
            <w:r>
              <w:t>125977,96</w:t>
            </w:r>
          </w:p>
        </w:tc>
        <w:tc>
          <w:tcPr>
            <w:tcW w:w="1516" w:type="dxa"/>
          </w:tcPr>
          <w:p w14:paraId="493ACAD5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6F841F6C" w14:textId="77777777" w:rsidR="00FB424C" w:rsidRDefault="00EF57F5">
            <w:pPr>
              <w:pStyle w:val="ConsPlusNormal0"/>
              <w:jc w:val="center"/>
            </w:pPr>
            <w:r>
              <w:t>131898,25</w:t>
            </w:r>
          </w:p>
        </w:tc>
        <w:tc>
          <w:tcPr>
            <w:tcW w:w="1516" w:type="dxa"/>
          </w:tcPr>
          <w:p w14:paraId="3AB66E77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03B8AB5E" w14:textId="77777777" w:rsidR="00FB424C" w:rsidRDefault="00EF57F5">
            <w:pPr>
              <w:pStyle w:val="ConsPlusNormal0"/>
              <w:jc w:val="center"/>
            </w:pPr>
            <w:r>
              <w:t>137833,4</w:t>
            </w:r>
          </w:p>
        </w:tc>
      </w:tr>
      <w:tr w:rsidR="00FB424C" w14:paraId="762648BF" w14:textId="77777777">
        <w:tc>
          <w:tcPr>
            <w:tcW w:w="3515" w:type="dxa"/>
          </w:tcPr>
          <w:p w14:paraId="453530D3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249ED5FC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7C83FB6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E4FF2C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C22D42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F30C33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CBEDF6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18DC0B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12AC838" w14:textId="77777777">
        <w:tc>
          <w:tcPr>
            <w:tcW w:w="3515" w:type="dxa"/>
          </w:tcPr>
          <w:p w14:paraId="35C1D0A8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76E8DE0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1745CA35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6B6B0215" w14:textId="77777777" w:rsidR="00FB424C" w:rsidRDefault="00EF57F5">
            <w:pPr>
              <w:pStyle w:val="ConsPlusNormal0"/>
              <w:jc w:val="center"/>
            </w:pPr>
            <w:r>
              <w:t>125977,96</w:t>
            </w:r>
          </w:p>
        </w:tc>
        <w:tc>
          <w:tcPr>
            <w:tcW w:w="1516" w:type="dxa"/>
          </w:tcPr>
          <w:p w14:paraId="033BCDA1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284C3F7B" w14:textId="77777777" w:rsidR="00FB424C" w:rsidRDefault="00EF57F5">
            <w:pPr>
              <w:pStyle w:val="ConsPlusNormal0"/>
              <w:jc w:val="center"/>
            </w:pPr>
            <w:r>
              <w:t>131898,25</w:t>
            </w:r>
          </w:p>
        </w:tc>
        <w:tc>
          <w:tcPr>
            <w:tcW w:w="1516" w:type="dxa"/>
          </w:tcPr>
          <w:p w14:paraId="102C08B0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516" w:type="dxa"/>
          </w:tcPr>
          <w:p w14:paraId="0455F87F" w14:textId="77777777" w:rsidR="00FB424C" w:rsidRDefault="00EF57F5">
            <w:pPr>
              <w:pStyle w:val="ConsPlusNormal0"/>
              <w:jc w:val="center"/>
            </w:pPr>
            <w:r>
              <w:t>137833,4</w:t>
            </w:r>
          </w:p>
        </w:tc>
      </w:tr>
      <w:tr w:rsidR="00FB424C" w14:paraId="6BC9D1EB" w14:textId="77777777">
        <w:tc>
          <w:tcPr>
            <w:tcW w:w="3515" w:type="dxa"/>
          </w:tcPr>
          <w:p w14:paraId="1150135E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4803BCEA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5273269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69C309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1000FF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A71D9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CBED5C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01C613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0CE7B999" w14:textId="77777777">
        <w:tc>
          <w:tcPr>
            <w:tcW w:w="3515" w:type="dxa"/>
          </w:tcPr>
          <w:p w14:paraId="38870FE5" w14:textId="77777777" w:rsidR="00FB424C" w:rsidRDefault="00EF57F5">
            <w:pPr>
              <w:pStyle w:val="ConsPlusNormal0"/>
            </w:pPr>
            <w:r>
              <w:t>4. Специализированная, в том числе высокотехнологичная, медицинская помощь в условиях круглосуточного стационара, за исключением медицинской реабилитации,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07990D8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42B68157" w14:textId="77777777" w:rsidR="00FB424C" w:rsidRDefault="00EF57F5">
            <w:pPr>
              <w:pStyle w:val="ConsPlusNormal0"/>
              <w:jc w:val="center"/>
            </w:pPr>
            <w:r>
              <w:t>0,176499</w:t>
            </w:r>
          </w:p>
        </w:tc>
        <w:tc>
          <w:tcPr>
            <w:tcW w:w="1516" w:type="dxa"/>
          </w:tcPr>
          <w:p w14:paraId="6E8CBC65" w14:textId="77777777" w:rsidR="00FB424C" w:rsidRDefault="00EF57F5">
            <w:pPr>
              <w:pStyle w:val="ConsPlusNormal0"/>
              <w:jc w:val="center"/>
            </w:pPr>
            <w:r>
              <w:t>57061,49</w:t>
            </w:r>
          </w:p>
        </w:tc>
        <w:tc>
          <w:tcPr>
            <w:tcW w:w="1516" w:type="dxa"/>
          </w:tcPr>
          <w:p w14:paraId="28246E12" w14:textId="77777777" w:rsidR="00FB424C" w:rsidRDefault="00EF57F5">
            <w:pPr>
              <w:pStyle w:val="ConsPlusNormal0"/>
              <w:jc w:val="center"/>
            </w:pPr>
            <w:r>
              <w:t>0,174699</w:t>
            </w:r>
          </w:p>
        </w:tc>
        <w:tc>
          <w:tcPr>
            <w:tcW w:w="1516" w:type="dxa"/>
          </w:tcPr>
          <w:p w14:paraId="189F7A4A" w14:textId="77777777" w:rsidR="00FB424C" w:rsidRDefault="00EF57F5">
            <w:pPr>
              <w:pStyle w:val="ConsPlusNormal0"/>
              <w:jc w:val="center"/>
            </w:pPr>
            <w:r>
              <w:t>61459,23</w:t>
            </w:r>
          </w:p>
        </w:tc>
        <w:tc>
          <w:tcPr>
            <w:tcW w:w="1516" w:type="dxa"/>
          </w:tcPr>
          <w:p w14:paraId="392322E1" w14:textId="77777777" w:rsidR="00FB424C" w:rsidRDefault="00EF57F5">
            <w:pPr>
              <w:pStyle w:val="ConsPlusNormal0"/>
              <w:jc w:val="center"/>
            </w:pPr>
            <w:r>
              <w:t>0,174122</w:t>
            </w:r>
          </w:p>
        </w:tc>
        <w:tc>
          <w:tcPr>
            <w:tcW w:w="1516" w:type="dxa"/>
          </w:tcPr>
          <w:p w14:paraId="13FDDBD8" w14:textId="77777777" w:rsidR="00FB424C" w:rsidRDefault="00EF57F5">
            <w:pPr>
              <w:pStyle w:val="ConsPlusNormal0"/>
              <w:jc w:val="center"/>
            </w:pPr>
            <w:r>
              <w:t>65568,85</w:t>
            </w:r>
          </w:p>
        </w:tc>
      </w:tr>
      <w:tr w:rsidR="00FB424C" w14:paraId="10481AC9" w14:textId="77777777">
        <w:tc>
          <w:tcPr>
            <w:tcW w:w="3515" w:type="dxa"/>
          </w:tcPr>
          <w:p w14:paraId="30C7EB0A" w14:textId="77777777" w:rsidR="00FB424C" w:rsidRDefault="00EF57F5">
            <w:pPr>
              <w:pStyle w:val="ConsPlusNormal0"/>
            </w:pPr>
            <w:r>
              <w:lastRenderedPageBreak/>
              <w:t>1-й уровень</w:t>
            </w:r>
          </w:p>
        </w:tc>
        <w:tc>
          <w:tcPr>
            <w:tcW w:w="1780" w:type="dxa"/>
          </w:tcPr>
          <w:p w14:paraId="0090AAEA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48F98309" w14:textId="77777777" w:rsidR="00FB424C" w:rsidRDefault="00EF57F5">
            <w:pPr>
              <w:pStyle w:val="ConsPlusNormal0"/>
              <w:jc w:val="center"/>
            </w:pPr>
            <w:r>
              <w:t>0,016949</w:t>
            </w:r>
          </w:p>
        </w:tc>
        <w:tc>
          <w:tcPr>
            <w:tcW w:w="1516" w:type="dxa"/>
          </w:tcPr>
          <w:p w14:paraId="2724DAAC" w14:textId="77777777" w:rsidR="00FB424C" w:rsidRDefault="00EF57F5">
            <w:pPr>
              <w:pStyle w:val="ConsPlusNormal0"/>
              <w:jc w:val="center"/>
            </w:pPr>
            <w:r>
              <w:t>31824,25</w:t>
            </w:r>
          </w:p>
        </w:tc>
        <w:tc>
          <w:tcPr>
            <w:tcW w:w="1516" w:type="dxa"/>
          </w:tcPr>
          <w:p w14:paraId="4BE5B4BA" w14:textId="77777777" w:rsidR="00FB424C" w:rsidRDefault="00EF57F5">
            <w:pPr>
              <w:pStyle w:val="ConsPlusNormal0"/>
              <w:jc w:val="center"/>
            </w:pPr>
            <w:r>
              <w:t>0,016776</w:t>
            </w:r>
          </w:p>
        </w:tc>
        <w:tc>
          <w:tcPr>
            <w:tcW w:w="1516" w:type="dxa"/>
          </w:tcPr>
          <w:p w14:paraId="46531EE8" w14:textId="77777777" w:rsidR="00FB424C" w:rsidRDefault="00EF57F5">
            <w:pPr>
              <w:pStyle w:val="ConsPlusNormal0"/>
              <w:jc w:val="center"/>
            </w:pPr>
            <w:r>
              <w:t>34277,26</w:t>
            </w:r>
          </w:p>
        </w:tc>
        <w:tc>
          <w:tcPr>
            <w:tcW w:w="1516" w:type="dxa"/>
          </w:tcPr>
          <w:p w14:paraId="7DD5943A" w14:textId="77777777" w:rsidR="00FB424C" w:rsidRDefault="00EF57F5">
            <w:pPr>
              <w:pStyle w:val="ConsPlusNormal0"/>
              <w:jc w:val="center"/>
            </w:pPr>
            <w:r>
              <w:t>0,016721</w:t>
            </w:r>
          </w:p>
        </w:tc>
        <w:tc>
          <w:tcPr>
            <w:tcW w:w="1516" w:type="dxa"/>
          </w:tcPr>
          <w:p w14:paraId="05A46F22" w14:textId="77777777" w:rsidR="00FB424C" w:rsidRDefault="00EF57F5">
            <w:pPr>
              <w:pStyle w:val="ConsPlusNormal0"/>
              <w:jc w:val="center"/>
            </w:pPr>
            <w:r>
              <w:t>36568,40</w:t>
            </w:r>
          </w:p>
        </w:tc>
      </w:tr>
      <w:tr w:rsidR="00FB424C" w14:paraId="09622099" w14:textId="77777777">
        <w:tc>
          <w:tcPr>
            <w:tcW w:w="3515" w:type="dxa"/>
          </w:tcPr>
          <w:p w14:paraId="393843AC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E88EF3B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264E8ACB" w14:textId="77777777" w:rsidR="00FB424C" w:rsidRDefault="00EF57F5">
            <w:pPr>
              <w:pStyle w:val="ConsPlusNormal0"/>
              <w:jc w:val="center"/>
            </w:pPr>
            <w:r>
              <w:t>0,045582</w:t>
            </w:r>
          </w:p>
        </w:tc>
        <w:tc>
          <w:tcPr>
            <w:tcW w:w="1516" w:type="dxa"/>
          </w:tcPr>
          <w:p w14:paraId="2E2F57DA" w14:textId="77777777" w:rsidR="00FB424C" w:rsidRDefault="00EF57F5">
            <w:pPr>
              <w:pStyle w:val="ConsPlusNormal0"/>
              <w:jc w:val="center"/>
            </w:pPr>
            <w:r>
              <w:t>43850,33</w:t>
            </w:r>
          </w:p>
        </w:tc>
        <w:tc>
          <w:tcPr>
            <w:tcW w:w="1516" w:type="dxa"/>
          </w:tcPr>
          <w:p w14:paraId="694A1252" w14:textId="77777777" w:rsidR="00FB424C" w:rsidRDefault="00EF57F5">
            <w:pPr>
              <w:pStyle w:val="ConsPlusNormal0"/>
              <w:jc w:val="center"/>
            </w:pPr>
            <w:r>
              <w:t>0,045117</w:t>
            </w:r>
          </w:p>
        </w:tc>
        <w:tc>
          <w:tcPr>
            <w:tcW w:w="1516" w:type="dxa"/>
          </w:tcPr>
          <w:p w14:paraId="59ADC29B" w14:textId="77777777" w:rsidR="00FB424C" w:rsidRDefault="00EF57F5">
            <w:pPr>
              <w:pStyle w:val="ConsPlusNormal0"/>
              <w:jc w:val="center"/>
            </w:pPr>
            <w:r>
              <w:t>47230,03</w:t>
            </w:r>
          </w:p>
        </w:tc>
        <w:tc>
          <w:tcPr>
            <w:tcW w:w="1516" w:type="dxa"/>
          </w:tcPr>
          <w:p w14:paraId="7A0FA6F2" w14:textId="77777777" w:rsidR="00FB424C" w:rsidRDefault="00EF57F5">
            <w:pPr>
              <w:pStyle w:val="ConsPlusNormal0"/>
              <w:jc w:val="center"/>
            </w:pPr>
            <w:r>
              <w:t>0,044968</w:t>
            </w:r>
          </w:p>
        </w:tc>
        <w:tc>
          <w:tcPr>
            <w:tcW w:w="1516" w:type="dxa"/>
          </w:tcPr>
          <w:p w14:paraId="45848EAB" w14:textId="77777777" w:rsidR="00FB424C" w:rsidRDefault="00EF57F5">
            <w:pPr>
              <w:pStyle w:val="ConsPlusNormal0"/>
              <w:jc w:val="center"/>
            </w:pPr>
            <w:r>
              <w:t>50388,17</w:t>
            </w:r>
          </w:p>
        </w:tc>
      </w:tr>
      <w:tr w:rsidR="00FB424C" w14:paraId="13F40726" w14:textId="77777777">
        <w:tc>
          <w:tcPr>
            <w:tcW w:w="3515" w:type="dxa"/>
          </w:tcPr>
          <w:p w14:paraId="14894555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13586BF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2D7F486C" w14:textId="77777777" w:rsidR="00FB424C" w:rsidRDefault="00EF57F5">
            <w:pPr>
              <w:pStyle w:val="ConsPlusNormal0"/>
              <w:jc w:val="center"/>
            </w:pPr>
            <w:r>
              <w:t>0,113968</w:t>
            </w:r>
          </w:p>
        </w:tc>
        <w:tc>
          <w:tcPr>
            <w:tcW w:w="1516" w:type="dxa"/>
          </w:tcPr>
          <w:p w14:paraId="070A149B" w14:textId="77777777" w:rsidR="00FB424C" w:rsidRDefault="00EF57F5">
            <w:pPr>
              <w:pStyle w:val="ConsPlusNormal0"/>
              <w:jc w:val="center"/>
            </w:pPr>
            <w:r>
              <w:t>66098,56</w:t>
            </w:r>
          </w:p>
        </w:tc>
        <w:tc>
          <w:tcPr>
            <w:tcW w:w="1516" w:type="dxa"/>
          </w:tcPr>
          <w:p w14:paraId="28C528B8" w14:textId="77777777" w:rsidR="00FB424C" w:rsidRDefault="00EF57F5">
            <w:pPr>
              <w:pStyle w:val="ConsPlusNormal0"/>
              <w:jc w:val="center"/>
            </w:pPr>
            <w:r>
              <w:t>0,112806</w:t>
            </w:r>
          </w:p>
        </w:tc>
        <w:tc>
          <w:tcPr>
            <w:tcW w:w="1516" w:type="dxa"/>
          </w:tcPr>
          <w:p w14:paraId="2EB7ED57" w14:textId="77777777" w:rsidR="00FB424C" w:rsidRDefault="00EF57F5">
            <w:pPr>
              <w:pStyle w:val="ConsPlusNormal0"/>
              <w:jc w:val="center"/>
            </w:pPr>
            <w:r>
              <w:t>71192,61</w:t>
            </w:r>
          </w:p>
        </w:tc>
        <w:tc>
          <w:tcPr>
            <w:tcW w:w="1516" w:type="dxa"/>
          </w:tcPr>
          <w:p w14:paraId="6118FBEB" w14:textId="77777777" w:rsidR="00FB424C" w:rsidRDefault="00EF57F5">
            <w:pPr>
              <w:pStyle w:val="ConsPlusNormal0"/>
              <w:jc w:val="center"/>
            </w:pPr>
            <w:r>
              <w:t>0,112433</w:t>
            </w:r>
          </w:p>
        </w:tc>
        <w:tc>
          <w:tcPr>
            <w:tcW w:w="1516" w:type="dxa"/>
          </w:tcPr>
          <w:p w14:paraId="168553FE" w14:textId="77777777" w:rsidR="00FB424C" w:rsidRDefault="00EF57F5">
            <w:pPr>
              <w:pStyle w:val="ConsPlusNormal0"/>
              <w:jc w:val="center"/>
            </w:pPr>
            <w:r>
              <w:t>75953,36</w:t>
            </w:r>
          </w:p>
        </w:tc>
      </w:tr>
      <w:tr w:rsidR="00FB424C" w14:paraId="3C448C7B" w14:textId="77777777">
        <w:tc>
          <w:tcPr>
            <w:tcW w:w="3515" w:type="dxa"/>
          </w:tcPr>
          <w:p w14:paraId="13C30869" w14:textId="77777777" w:rsidR="00FB424C" w:rsidRDefault="00EF57F5">
            <w:pPr>
              <w:pStyle w:val="ConsPlusNormal0"/>
            </w:pPr>
            <w:r>
              <w:t>4.1. для оказания медицинской помощи по профилю "онкология",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C266230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7918E33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516" w:type="dxa"/>
          </w:tcPr>
          <w:p w14:paraId="16090E4D" w14:textId="77777777" w:rsidR="00FB424C" w:rsidRDefault="00EF57F5">
            <w:pPr>
              <w:pStyle w:val="ConsPlusNormal0"/>
              <w:jc w:val="center"/>
            </w:pPr>
            <w:r>
              <w:t>107510,34</w:t>
            </w:r>
          </w:p>
        </w:tc>
        <w:tc>
          <w:tcPr>
            <w:tcW w:w="1516" w:type="dxa"/>
          </w:tcPr>
          <w:p w14:paraId="7476564B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516" w:type="dxa"/>
          </w:tcPr>
          <w:p w14:paraId="7AD96F88" w14:textId="77777777" w:rsidR="00FB424C" w:rsidRDefault="00EF57F5">
            <w:pPr>
              <w:pStyle w:val="ConsPlusNormal0"/>
              <w:jc w:val="center"/>
            </w:pPr>
            <w:r>
              <w:t>116024,91</w:t>
            </w:r>
          </w:p>
        </w:tc>
        <w:tc>
          <w:tcPr>
            <w:tcW w:w="1516" w:type="dxa"/>
          </w:tcPr>
          <w:p w14:paraId="0298B104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516" w:type="dxa"/>
          </w:tcPr>
          <w:p w14:paraId="36CB9CA1" w14:textId="77777777" w:rsidR="00FB424C" w:rsidRDefault="00EF57F5">
            <w:pPr>
              <w:pStyle w:val="ConsPlusNormal0"/>
              <w:jc w:val="center"/>
            </w:pPr>
            <w:r>
              <w:t>123807,21</w:t>
            </w:r>
          </w:p>
        </w:tc>
      </w:tr>
      <w:tr w:rsidR="00FB424C" w14:paraId="72A2ACBC" w14:textId="77777777">
        <w:tc>
          <w:tcPr>
            <w:tcW w:w="3515" w:type="dxa"/>
          </w:tcPr>
          <w:p w14:paraId="2CCE19CF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79C0ECD8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794B01B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D8DD55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53F7C2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F8A81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F872D8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FEAED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1F9F8D6C" w14:textId="77777777">
        <w:tc>
          <w:tcPr>
            <w:tcW w:w="3515" w:type="dxa"/>
          </w:tcPr>
          <w:p w14:paraId="65C98F2C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08673F7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411B6A33" w14:textId="77777777" w:rsidR="00FB424C" w:rsidRDefault="00EF57F5">
            <w:pPr>
              <w:pStyle w:val="ConsPlusNormal0"/>
              <w:jc w:val="center"/>
            </w:pPr>
            <w:r>
              <w:t>0,001334</w:t>
            </w:r>
          </w:p>
        </w:tc>
        <w:tc>
          <w:tcPr>
            <w:tcW w:w="1516" w:type="dxa"/>
          </w:tcPr>
          <w:p w14:paraId="53C60B75" w14:textId="77777777" w:rsidR="00FB424C" w:rsidRDefault="00EF57F5">
            <w:pPr>
              <w:pStyle w:val="ConsPlusNormal0"/>
              <w:jc w:val="center"/>
            </w:pPr>
            <w:r>
              <w:t>59482,47</w:t>
            </w:r>
          </w:p>
        </w:tc>
        <w:tc>
          <w:tcPr>
            <w:tcW w:w="1516" w:type="dxa"/>
          </w:tcPr>
          <w:p w14:paraId="6FB26024" w14:textId="77777777" w:rsidR="00FB424C" w:rsidRDefault="00EF57F5">
            <w:pPr>
              <w:pStyle w:val="ConsPlusNormal0"/>
              <w:jc w:val="center"/>
            </w:pPr>
            <w:r>
              <w:t>0,001334</w:t>
            </w:r>
          </w:p>
        </w:tc>
        <w:tc>
          <w:tcPr>
            <w:tcW w:w="1516" w:type="dxa"/>
          </w:tcPr>
          <w:p w14:paraId="291F40B6" w14:textId="77777777" w:rsidR="00FB424C" w:rsidRDefault="00EF57F5">
            <w:pPr>
              <w:pStyle w:val="ConsPlusNormal0"/>
              <w:jc w:val="center"/>
            </w:pPr>
            <w:r>
              <w:t>64181,59</w:t>
            </w:r>
          </w:p>
        </w:tc>
        <w:tc>
          <w:tcPr>
            <w:tcW w:w="1516" w:type="dxa"/>
          </w:tcPr>
          <w:p w14:paraId="2F0254DE" w14:textId="77777777" w:rsidR="00FB424C" w:rsidRDefault="00EF57F5">
            <w:pPr>
              <w:pStyle w:val="ConsPlusNormal0"/>
              <w:jc w:val="center"/>
            </w:pPr>
            <w:r>
              <w:t>0,001334</w:t>
            </w:r>
          </w:p>
        </w:tc>
        <w:tc>
          <w:tcPr>
            <w:tcW w:w="1516" w:type="dxa"/>
          </w:tcPr>
          <w:p w14:paraId="077E9ED2" w14:textId="77777777" w:rsidR="00FB424C" w:rsidRDefault="00EF57F5">
            <w:pPr>
              <w:pStyle w:val="ConsPlusNormal0"/>
              <w:jc w:val="center"/>
            </w:pPr>
            <w:r>
              <w:t>68481,76</w:t>
            </w:r>
          </w:p>
        </w:tc>
      </w:tr>
      <w:tr w:rsidR="00FB424C" w14:paraId="783A4D9E" w14:textId="77777777">
        <w:tc>
          <w:tcPr>
            <w:tcW w:w="3515" w:type="dxa"/>
          </w:tcPr>
          <w:p w14:paraId="47012560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1203B61C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336E08AB" w14:textId="77777777" w:rsidR="00FB424C" w:rsidRDefault="00EF57F5">
            <w:pPr>
              <w:pStyle w:val="ConsPlusNormal0"/>
              <w:jc w:val="center"/>
            </w:pPr>
            <w:r>
              <w:t>0,008931</w:t>
            </w:r>
          </w:p>
        </w:tc>
        <w:tc>
          <w:tcPr>
            <w:tcW w:w="1516" w:type="dxa"/>
          </w:tcPr>
          <w:p w14:paraId="1F4F6050" w14:textId="77777777" w:rsidR="00FB424C" w:rsidRDefault="00EF57F5">
            <w:pPr>
              <w:pStyle w:val="ConsPlusNormal0"/>
              <w:jc w:val="center"/>
            </w:pPr>
            <w:r>
              <w:t>114684,14</w:t>
            </w:r>
          </w:p>
        </w:tc>
        <w:tc>
          <w:tcPr>
            <w:tcW w:w="1516" w:type="dxa"/>
          </w:tcPr>
          <w:p w14:paraId="432EAEE2" w14:textId="77777777" w:rsidR="00FB424C" w:rsidRDefault="00EF57F5">
            <w:pPr>
              <w:pStyle w:val="ConsPlusNormal0"/>
              <w:jc w:val="center"/>
            </w:pPr>
            <w:r>
              <w:t>0,008931</w:t>
            </w:r>
          </w:p>
        </w:tc>
        <w:tc>
          <w:tcPr>
            <w:tcW w:w="1516" w:type="dxa"/>
          </w:tcPr>
          <w:p w14:paraId="70F7FB6D" w14:textId="77777777" w:rsidR="00FB424C" w:rsidRDefault="00EF57F5">
            <w:pPr>
              <w:pStyle w:val="ConsPlusNormal0"/>
              <w:jc w:val="center"/>
            </w:pPr>
            <w:r>
              <w:t>123768,61</w:t>
            </w:r>
          </w:p>
        </w:tc>
        <w:tc>
          <w:tcPr>
            <w:tcW w:w="1516" w:type="dxa"/>
          </w:tcPr>
          <w:p w14:paraId="747570F1" w14:textId="77777777" w:rsidR="00FB424C" w:rsidRDefault="00EF57F5">
            <w:pPr>
              <w:pStyle w:val="ConsPlusNormal0"/>
              <w:jc w:val="center"/>
            </w:pPr>
            <w:r>
              <w:t>0,008931</w:t>
            </w:r>
          </w:p>
        </w:tc>
        <w:tc>
          <w:tcPr>
            <w:tcW w:w="1516" w:type="dxa"/>
          </w:tcPr>
          <w:p w14:paraId="587AC091" w14:textId="77777777" w:rsidR="00FB424C" w:rsidRDefault="00EF57F5">
            <w:pPr>
              <w:pStyle w:val="ConsPlusNormal0"/>
              <w:jc w:val="center"/>
            </w:pPr>
            <w:r>
              <w:t>132071,03</w:t>
            </w:r>
          </w:p>
        </w:tc>
      </w:tr>
      <w:tr w:rsidR="00FB424C" w14:paraId="1EF6E799" w14:textId="77777777">
        <w:tc>
          <w:tcPr>
            <w:tcW w:w="3515" w:type="dxa"/>
          </w:tcPr>
          <w:p w14:paraId="6FC0A985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4D344EB9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ABCEF56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6D36B82A" w14:textId="77777777" w:rsidR="00FB424C" w:rsidRDefault="00EF57F5">
            <w:pPr>
              <w:pStyle w:val="ConsPlusNormal0"/>
              <w:jc w:val="center"/>
            </w:pPr>
            <w:r>
              <w:t>214836,48</w:t>
            </w:r>
          </w:p>
        </w:tc>
        <w:tc>
          <w:tcPr>
            <w:tcW w:w="1516" w:type="dxa"/>
          </w:tcPr>
          <w:p w14:paraId="6744221C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3BDD79F1" w14:textId="77777777" w:rsidR="00FB424C" w:rsidRDefault="00EF57F5">
            <w:pPr>
              <w:pStyle w:val="ConsPlusNormal0"/>
              <w:jc w:val="center"/>
            </w:pPr>
            <w:r>
              <w:t>229940,84</w:t>
            </w:r>
          </w:p>
        </w:tc>
        <w:tc>
          <w:tcPr>
            <w:tcW w:w="1516" w:type="dxa"/>
          </w:tcPr>
          <w:p w14:paraId="3A9BF05D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0B60E326" w14:textId="77777777" w:rsidR="00FB424C" w:rsidRDefault="00EF57F5">
            <w:pPr>
              <w:pStyle w:val="ConsPlusNormal0"/>
              <w:jc w:val="center"/>
            </w:pPr>
            <w:r>
              <w:t>243962,37</w:t>
            </w:r>
          </w:p>
        </w:tc>
      </w:tr>
      <w:tr w:rsidR="00FB424C" w14:paraId="2482CDB2" w14:textId="77777777">
        <w:tc>
          <w:tcPr>
            <w:tcW w:w="3515" w:type="dxa"/>
          </w:tcPr>
          <w:p w14:paraId="011F944E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33891EE5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E7317A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05E31B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8A576B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EC6E0D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EAB8DD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66CBC5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177D4190" w14:textId="77777777">
        <w:tc>
          <w:tcPr>
            <w:tcW w:w="3515" w:type="dxa"/>
          </w:tcPr>
          <w:p w14:paraId="4919E8F3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020A9077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A54E51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5E4B41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1DDAAF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FF408E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005D9C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B80CE7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BFF8F6B" w14:textId="77777777">
        <w:tc>
          <w:tcPr>
            <w:tcW w:w="3515" w:type="dxa"/>
          </w:tcPr>
          <w:p w14:paraId="3B48F7AC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9524A76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4FF8DEC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3AF476B8" w14:textId="77777777" w:rsidR="00FB424C" w:rsidRDefault="00EF57F5">
            <w:pPr>
              <w:pStyle w:val="ConsPlusNormal0"/>
              <w:jc w:val="center"/>
            </w:pPr>
            <w:r>
              <w:t>214836,48</w:t>
            </w:r>
          </w:p>
        </w:tc>
        <w:tc>
          <w:tcPr>
            <w:tcW w:w="1516" w:type="dxa"/>
          </w:tcPr>
          <w:p w14:paraId="4F7B3E78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46186253" w14:textId="77777777" w:rsidR="00FB424C" w:rsidRDefault="00EF57F5">
            <w:pPr>
              <w:pStyle w:val="ConsPlusNormal0"/>
              <w:jc w:val="center"/>
            </w:pPr>
            <w:r>
              <w:t>229940,84</w:t>
            </w:r>
          </w:p>
        </w:tc>
        <w:tc>
          <w:tcPr>
            <w:tcW w:w="1516" w:type="dxa"/>
          </w:tcPr>
          <w:p w14:paraId="3080F719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516" w:type="dxa"/>
          </w:tcPr>
          <w:p w14:paraId="5E9457F7" w14:textId="77777777" w:rsidR="00FB424C" w:rsidRDefault="00EF57F5">
            <w:pPr>
              <w:pStyle w:val="ConsPlusNormal0"/>
              <w:jc w:val="center"/>
            </w:pPr>
            <w:r>
              <w:t>243962,37</w:t>
            </w:r>
          </w:p>
        </w:tc>
      </w:tr>
      <w:tr w:rsidR="00FB424C" w14:paraId="22948B12" w14:textId="77777777">
        <w:tc>
          <w:tcPr>
            <w:tcW w:w="3515" w:type="dxa"/>
          </w:tcPr>
          <w:p w14:paraId="162E0345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7E402A3B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7EA1142A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048F7D7B" w14:textId="77777777" w:rsidR="00FB424C" w:rsidRDefault="00EF57F5">
            <w:pPr>
              <w:pStyle w:val="ConsPlusNormal0"/>
              <w:jc w:val="center"/>
            </w:pPr>
            <w:r>
              <w:t>282511,76</w:t>
            </w:r>
          </w:p>
        </w:tc>
        <w:tc>
          <w:tcPr>
            <w:tcW w:w="1516" w:type="dxa"/>
          </w:tcPr>
          <w:p w14:paraId="0FCD92A8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5C7FE8A2" w14:textId="77777777" w:rsidR="00FB424C" w:rsidRDefault="00EF57F5">
            <w:pPr>
              <w:pStyle w:val="ConsPlusNormal0"/>
              <w:jc w:val="center"/>
            </w:pPr>
            <w:r>
              <w:t>300186,34</w:t>
            </w:r>
          </w:p>
        </w:tc>
        <w:tc>
          <w:tcPr>
            <w:tcW w:w="1516" w:type="dxa"/>
          </w:tcPr>
          <w:p w14:paraId="320C7222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22834FAE" w14:textId="77777777" w:rsidR="00FB424C" w:rsidRDefault="00EF57F5">
            <w:pPr>
              <w:pStyle w:val="ConsPlusNormal0"/>
              <w:jc w:val="center"/>
            </w:pPr>
            <w:r>
              <w:t>316897,86</w:t>
            </w:r>
          </w:p>
        </w:tc>
      </w:tr>
      <w:tr w:rsidR="00FB424C" w14:paraId="54E5F7CC" w14:textId="77777777">
        <w:tc>
          <w:tcPr>
            <w:tcW w:w="3515" w:type="dxa"/>
          </w:tcPr>
          <w:p w14:paraId="37A8089B" w14:textId="77777777" w:rsidR="00FB424C" w:rsidRDefault="00EF57F5">
            <w:pPr>
              <w:pStyle w:val="ConsPlusNormal0"/>
            </w:pPr>
            <w:r>
              <w:lastRenderedPageBreak/>
              <w:t>1-й уровень</w:t>
            </w:r>
          </w:p>
        </w:tc>
        <w:tc>
          <w:tcPr>
            <w:tcW w:w="1780" w:type="dxa"/>
          </w:tcPr>
          <w:p w14:paraId="445EFEB2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0B5DCB1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844A4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C7A7F3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2700E4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FE02F1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67AED1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4701F5C" w14:textId="77777777">
        <w:tc>
          <w:tcPr>
            <w:tcW w:w="3515" w:type="dxa"/>
          </w:tcPr>
          <w:p w14:paraId="15603DA8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282A02C4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EB8DD8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517C3C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BBEC8F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13088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DF11E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632583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3985568" w14:textId="77777777">
        <w:tc>
          <w:tcPr>
            <w:tcW w:w="3515" w:type="dxa"/>
          </w:tcPr>
          <w:p w14:paraId="6C6FE848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1C2F0686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5319F99A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26896842" w14:textId="77777777" w:rsidR="00FB424C" w:rsidRDefault="00EF57F5">
            <w:pPr>
              <w:pStyle w:val="ConsPlusNormal0"/>
              <w:jc w:val="center"/>
            </w:pPr>
            <w:r>
              <w:t>282511,76</w:t>
            </w:r>
          </w:p>
        </w:tc>
        <w:tc>
          <w:tcPr>
            <w:tcW w:w="1516" w:type="dxa"/>
          </w:tcPr>
          <w:p w14:paraId="00716141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18ACB3B6" w14:textId="77777777" w:rsidR="00FB424C" w:rsidRDefault="00EF57F5">
            <w:pPr>
              <w:pStyle w:val="ConsPlusNormal0"/>
              <w:jc w:val="center"/>
            </w:pPr>
            <w:r>
              <w:t>300186,34</w:t>
            </w:r>
          </w:p>
        </w:tc>
        <w:tc>
          <w:tcPr>
            <w:tcW w:w="1516" w:type="dxa"/>
          </w:tcPr>
          <w:p w14:paraId="34771054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516" w:type="dxa"/>
          </w:tcPr>
          <w:p w14:paraId="56BA493C" w14:textId="77777777" w:rsidR="00FB424C" w:rsidRDefault="00EF57F5">
            <w:pPr>
              <w:pStyle w:val="ConsPlusNormal0"/>
              <w:jc w:val="center"/>
            </w:pPr>
            <w:r>
              <w:t>316897,86</w:t>
            </w:r>
          </w:p>
        </w:tc>
      </w:tr>
      <w:tr w:rsidR="00FB424C" w14:paraId="2E99374A" w14:textId="77777777">
        <w:tc>
          <w:tcPr>
            <w:tcW w:w="3515" w:type="dxa"/>
          </w:tcPr>
          <w:p w14:paraId="46114767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1FED2558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7BE5C29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0CE27DC5" w14:textId="77777777" w:rsidR="00FB424C" w:rsidRDefault="00EF57F5">
            <w:pPr>
              <w:pStyle w:val="ConsPlusNormal0"/>
              <w:jc w:val="center"/>
            </w:pPr>
            <w:r>
              <w:t>339918,7</w:t>
            </w:r>
          </w:p>
        </w:tc>
        <w:tc>
          <w:tcPr>
            <w:tcW w:w="1516" w:type="dxa"/>
          </w:tcPr>
          <w:p w14:paraId="67FF9F1E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548836B6" w14:textId="77777777" w:rsidR="00FB424C" w:rsidRDefault="00EF57F5">
            <w:pPr>
              <w:pStyle w:val="ConsPlusNormal0"/>
              <w:jc w:val="center"/>
            </w:pPr>
            <w:r>
              <w:t>361184,78</w:t>
            </w:r>
          </w:p>
        </w:tc>
        <w:tc>
          <w:tcPr>
            <w:tcW w:w="1516" w:type="dxa"/>
          </w:tcPr>
          <w:p w14:paraId="08A7C4C7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2734C5E9" w14:textId="77777777" w:rsidR="00FB424C" w:rsidRDefault="00EF57F5">
            <w:pPr>
              <w:pStyle w:val="ConsPlusNormal0"/>
              <w:jc w:val="center"/>
            </w:pPr>
            <w:r>
              <w:t>381292,05</w:t>
            </w:r>
          </w:p>
        </w:tc>
      </w:tr>
      <w:tr w:rsidR="00FB424C" w14:paraId="6F5C1EE8" w14:textId="77777777">
        <w:tc>
          <w:tcPr>
            <w:tcW w:w="3515" w:type="dxa"/>
          </w:tcPr>
          <w:p w14:paraId="46EADBD6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3B00854C" w14:textId="77777777" w:rsidR="00FB424C" w:rsidRDefault="00EF57F5">
            <w:pPr>
              <w:pStyle w:val="ConsPlusNormal0"/>
            </w:pPr>
            <w:r>
              <w:t>случай госпитал</w:t>
            </w:r>
            <w:r>
              <w:t>изации</w:t>
            </w:r>
          </w:p>
        </w:tc>
        <w:tc>
          <w:tcPr>
            <w:tcW w:w="1516" w:type="dxa"/>
          </w:tcPr>
          <w:p w14:paraId="1E06854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B34F33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963D58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602A32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E3B1C6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CBED0C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3AB5C7B" w14:textId="77777777">
        <w:tc>
          <w:tcPr>
            <w:tcW w:w="3515" w:type="dxa"/>
          </w:tcPr>
          <w:p w14:paraId="3C1AA889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5C06C27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20212F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49DB4A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127D28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FC4E59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FA92D5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83C7D9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444FA6C0" w14:textId="77777777">
        <w:tc>
          <w:tcPr>
            <w:tcW w:w="3515" w:type="dxa"/>
          </w:tcPr>
          <w:p w14:paraId="2007A4F1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04F6540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0EC2ED3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5FCD480A" w14:textId="77777777" w:rsidR="00FB424C" w:rsidRDefault="00EF57F5">
            <w:pPr>
              <w:pStyle w:val="ConsPlusNormal0"/>
              <w:jc w:val="center"/>
            </w:pPr>
            <w:r>
              <w:t>339918,7</w:t>
            </w:r>
          </w:p>
        </w:tc>
        <w:tc>
          <w:tcPr>
            <w:tcW w:w="1516" w:type="dxa"/>
          </w:tcPr>
          <w:p w14:paraId="61519D58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130E2086" w14:textId="77777777" w:rsidR="00FB424C" w:rsidRDefault="00EF57F5">
            <w:pPr>
              <w:pStyle w:val="ConsPlusNormal0"/>
              <w:jc w:val="center"/>
            </w:pPr>
            <w:r>
              <w:t>361184,78</w:t>
            </w:r>
          </w:p>
        </w:tc>
        <w:tc>
          <w:tcPr>
            <w:tcW w:w="1516" w:type="dxa"/>
          </w:tcPr>
          <w:p w14:paraId="20026935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516" w:type="dxa"/>
          </w:tcPr>
          <w:p w14:paraId="178AD665" w14:textId="77777777" w:rsidR="00FB424C" w:rsidRDefault="00EF57F5">
            <w:pPr>
              <w:pStyle w:val="ConsPlusNormal0"/>
              <w:jc w:val="center"/>
            </w:pPr>
            <w:r>
              <w:t>381292,05</w:t>
            </w:r>
          </w:p>
        </w:tc>
      </w:tr>
      <w:tr w:rsidR="00FB424C" w14:paraId="1D98ABB9" w14:textId="77777777">
        <w:tc>
          <w:tcPr>
            <w:tcW w:w="3515" w:type="dxa"/>
          </w:tcPr>
          <w:p w14:paraId="3EBCE738" w14:textId="77777777" w:rsidR="00FB424C" w:rsidRDefault="00EF57F5">
            <w:pPr>
              <w:pStyle w:val="ConsPlusNormal0"/>
            </w:pPr>
            <w:r>
              <w:t>4.5. стентирование / эндартерэктомия,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6FFF3684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CDB6ABA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789A3650" w14:textId="77777777" w:rsidR="00FB424C" w:rsidRDefault="00EF57F5">
            <w:pPr>
              <w:pStyle w:val="ConsPlusNormal0"/>
              <w:jc w:val="center"/>
            </w:pPr>
            <w:r>
              <w:t>221250,49</w:t>
            </w:r>
          </w:p>
        </w:tc>
        <w:tc>
          <w:tcPr>
            <w:tcW w:w="1516" w:type="dxa"/>
          </w:tcPr>
          <w:p w14:paraId="4F22859C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7A6C96E6" w14:textId="77777777" w:rsidR="00FB424C" w:rsidRDefault="00EF57F5">
            <w:pPr>
              <w:pStyle w:val="ConsPlusNormal0"/>
              <w:jc w:val="center"/>
            </w:pPr>
            <w:r>
              <w:t>235092,47</w:t>
            </w:r>
          </w:p>
        </w:tc>
        <w:tc>
          <w:tcPr>
            <w:tcW w:w="1516" w:type="dxa"/>
          </w:tcPr>
          <w:p w14:paraId="32E5DE9B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3799AD43" w14:textId="77777777" w:rsidR="00FB424C" w:rsidRDefault="00EF57F5">
            <w:pPr>
              <w:pStyle w:val="ConsPlusNormal0"/>
              <w:jc w:val="center"/>
            </w:pPr>
            <w:r>
              <w:t>248180,23</w:t>
            </w:r>
          </w:p>
        </w:tc>
      </w:tr>
      <w:tr w:rsidR="00FB424C" w14:paraId="7072E95D" w14:textId="77777777">
        <w:tc>
          <w:tcPr>
            <w:tcW w:w="3515" w:type="dxa"/>
          </w:tcPr>
          <w:p w14:paraId="05009D85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3A7AB78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5269DE4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2803E4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CE1FB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475FDC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D94811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529677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E43FC7C" w14:textId="77777777">
        <w:tc>
          <w:tcPr>
            <w:tcW w:w="3515" w:type="dxa"/>
          </w:tcPr>
          <w:p w14:paraId="036F8A47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9187213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69DD2A2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4A6FF8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5A66E7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CE94F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D9FCEF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6D2C10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BFA8F72" w14:textId="77777777">
        <w:tc>
          <w:tcPr>
            <w:tcW w:w="3515" w:type="dxa"/>
          </w:tcPr>
          <w:p w14:paraId="113A242D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E8A8106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284C99A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5B36EDB0" w14:textId="77777777" w:rsidR="00FB424C" w:rsidRDefault="00EF57F5">
            <w:pPr>
              <w:pStyle w:val="ConsPlusNormal0"/>
              <w:jc w:val="center"/>
            </w:pPr>
            <w:r>
              <w:t>221250,49</w:t>
            </w:r>
          </w:p>
        </w:tc>
        <w:tc>
          <w:tcPr>
            <w:tcW w:w="1516" w:type="dxa"/>
          </w:tcPr>
          <w:p w14:paraId="6549637C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4B7A7120" w14:textId="77777777" w:rsidR="00FB424C" w:rsidRDefault="00EF57F5">
            <w:pPr>
              <w:pStyle w:val="ConsPlusNormal0"/>
              <w:jc w:val="center"/>
            </w:pPr>
            <w:r>
              <w:t>235092,47</w:t>
            </w:r>
          </w:p>
        </w:tc>
        <w:tc>
          <w:tcPr>
            <w:tcW w:w="1516" w:type="dxa"/>
          </w:tcPr>
          <w:p w14:paraId="3352B3BD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516" w:type="dxa"/>
          </w:tcPr>
          <w:p w14:paraId="06C62EB5" w14:textId="77777777" w:rsidR="00FB424C" w:rsidRDefault="00EF57F5">
            <w:pPr>
              <w:pStyle w:val="ConsPlusNormal0"/>
              <w:jc w:val="center"/>
            </w:pPr>
            <w:r>
              <w:t>248180,23</w:t>
            </w:r>
          </w:p>
        </w:tc>
      </w:tr>
      <w:tr w:rsidR="00FB424C" w14:paraId="6FB43032" w14:textId="77777777">
        <w:tc>
          <w:tcPr>
            <w:tcW w:w="14391" w:type="dxa"/>
            <w:gridSpan w:val="8"/>
          </w:tcPr>
          <w:p w14:paraId="565E035F" w14:textId="77777777" w:rsidR="00FB424C" w:rsidRDefault="00EF57F5">
            <w:pPr>
              <w:pStyle w:val="ConsPlusNormal0"/>
              <w:jc w:val="center"/>
            </w:pPr>
            <w:r>
              <w:t>5. Медицинская реабилитация</w:t>
            </w:r>
          </w:p>
        </w:tc>
      </w:tr>
      <w:tr w:rsidR="00FB424C" w14:paraId="021903D8" w14:textId="77777777">
        <w:tc>
          <w:tcPr>
            <w:tcW w:w="3515" w:type="dxa"/>
          </w:tcPr>
          <w:p w14:paraId="6EA9E273" w14:textId="77777777" w:rsidR="00FB424C" w:rsidRDefault="00EF57F5">
            <w:pPr>
              <w:pStyle w:val="ConsPlusNormal0"/>
            </w:pPr>
            <w:r>
              <w:lastRenderedPageBreak/>
              <w:t>5.1. в амбулаторных условиях,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6615263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</w:tcPr>
          <w:p w14:paraId="5EA25623" w14:textId="77777777" w:rsidR="00FB424C" w:rsidRDefault="00EF57F5">
            <w:pPr>
              <w:pStyle w:val="ConsPlusNormal0"/>
              <w:jc w:val="center"/>
            </w:pPr>
            <w:r>
              <w:t>0,00439328</w:t>
            </w:r>
          </w:p>
        </w:tc>
        <w:tc>
          <w:tcPr>
            <w:tcW w:w="1516" w:type="dxa"/>
          </w:tcPr>
          <w:p w14:paraId="14CF6312" w14:textId="77777777" w:rsidR="00FB424C" w:rsidRDefault="00EF57F5">
            <w:pPr>
              <w:pStyle w:val="ConsPlusNormal0"/>
              <w:jc w:val="center"/>
            </w:pPr>
            <w:r>
              <w:t>28199,32</w:t>
            </w:r>
          </w:p>
        </w:tc>
        <w:tc>
          <w:tcPr>
            <w:tcW w:w="1516" w:type="dxa"/>
          </w:tcPr>
          <w:p w14:paraId="731861A8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516" w:type="dxa"/>
          </w:tcPr>
          <w:p w14:paraId="09676C1C" w14:textId="77777777" w:rsidR="00FB424C" w:rsidRDefault="00EF57F5">
            <w:pPr>
              <w:pStyle w:val="ConsPlusNormal0"/>
              <w:jc w:val="center"/>
            </w:pPr>
            <w:r>
              <w:t>30702,11</w:t>
            </w:r>
          </w:p>
        </w:tc>
        <w:tc>
          <w:tcPr>
            <w:tcW w:w="1516" w:type="dxa"/>
          </w:tcPr>
          <w:p w14:paraId="5FAB2E3C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516" w:type="dxa"/>
          </w:tcPr>
          <w:p w14:paraId="45199940" w14:textId="77777777" w:rsidR="00FB424C" w:rsidRDefault="00EF57F5">
            <w:pPr>
              <w:pStyle w:val="ConsPlusNormal0"/>
              <w:jc w:val="center"/>
            </w:pPr>
            <w:r>
              <w:t>32962,59</w:t>
            </w:r>
          </w:p>
        </w:tc>
      </w:tr>
      <w:tr w:rsidR="00FB424C" w14:paraId="45DE42D8" w14:textId="77777777">
        <w:tc>
          <w:tcPr>
            <w:tcW w:w="3515" w:type="dxa"/>
          </w:tcPr>
          <w:p w14:paraId="14B535E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6E1E738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</w:tcPr>
          <w:p w14:paraId="237002F9" w14:textId="77777777" w:rsidR="00FB424C" w:rsidRDefault="00EF57F5">
            <w:pPr>
              <w:pStyle w:val="ConsPlusNormal0"/>
              <w:jc w:val="center"/>
            </w:pPr>
            <w:r>
              <w:t>0,00439328</w:t>
            </w:r>
          </w:p>
        </w:tc>
        <w:tc>
          <w:tcPr>
            <w:tcW w:w="1516" w:type="dxa"/>
          </w:tcPr>
          <w:p w14:paraId="1B2EC3B4" w14:textId="77777777" w:rsidR="00FB424C" w:rsidRDefault="00EF57F5">
            <w:pPr>
              <w:pStyle w:val="ConsPlusNormal0"/>
              <w:jc w:val="center"/>
            </w:pPr>
            <w:r>
              <w:t>28199,32</w:t>
            </w:r>
          </w:p>
        </w:tc>
        <w:tc>
          <w:tcPr>
            <w:tcW w:w="1516" w:type="dxa"/>
          </w:tcPr>
          <w:p w14:paraId="6C16A189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516" w:type="dxa"/>
          </w:tcPr>
          <w:p w14:paraId="3B3FFA1C" w14:textId="77777777" w:rsidR="00FB424C" w:rsidRDefault="00EF57F5">
            <w:pPr>
              <w:pStyle w:val="ConsPlusNormal0"/>
              <w:jc w:val="center"/>
            </w:pPr>
            <w:r>
              <w:t>30702,11</w:t>
            </w:r>
          </w:p>
        </w:tc>
        <w:tc>
          <w:tcPr>
            <w:tcW w:w="1516" w:type="dxa"/>
          </w:tcPr>
          <w:p w14:paraId="206AC909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516" w:type="dxa"/>
          </w:tcPr>
          <w:p w14:paraId="3BAF0EF9" w14:textId="77777777" w:rsidR="00FB424C" w:rsidRDefault="00EF57F5">
            <w:pPr>
              <w:pStyle w:val="ConsPlusNormal0"/>
              <w:jc w:val="center"/>
            </w:pPr>
            <w:r>
              <w:t>32962,59</w:t>
            </w:r>
          </w:p>
        </w:tc>
      </w:tr>
      <w:tr w:rsidR="00FB424C" w14:paraId="685AC240" w14:textId="77777777">
        <w:tc>
          <w:tcPr>
            <w:tcW w:w="3515" w:type="dxa"/>
          </w:tcPr>
          <w:p w14:paraId="7AB730E2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0DB34D4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</w:tcPr>
          <w:p w14:paraId="548684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784DB29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ED898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64EE51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BB8B664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83A1C4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77412620" w14:textId="77777777">
        <w:tc>
          <w:tcPr>
            <w:tcW w:w="3515" w:type="dxa"/>
          </w:tcPr>
          <w:p w14:paraId="7CDB0CF4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A8CE892" w14:textId="77777777" w:rsidR="00FB424C" w:rsidRDefault="00EF57F5">
            <w:pPr>
              <w:pStyle w:val="ConsPlusNormal0"/>
            </w:pPr>
            <w:r>
              <w:t>комплексное посещение</w:t>
            </w:r>
          </w:p>
        </w:tc>
        <w:tc>
          <w:tcPr>
            <w:tcW w:w="1516" w:type="dxa"/>
          </w:tcPr>
          <w:p w14:paraId="0AC313A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8D6268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A9073E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2BBA97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460B1F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C99117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27629093" w14:textId="77777777">
        <w:tc>
          <w:tcPr>
            <w:tcW w:w="3515" w:type="dxa"/>
          </w:tcPr>
          <w:p w14:paraId="19609688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297BB174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09538503" w14:textId="77777777" w:rsidR="00FB424C" w:rsidRDefault="00EF57F5">
            <w:pPr>
              <w:pStyle w:val="ConsPlusNormal0"/>
              <w:jc w:val="center"/>
            </w:pPr>
            <w:r>
              <w:t>0,00313143</w:t>
            </w:r>
          </w:p>
        </w:tc>
        <w:tc>
          <w:tcPr>
            <w:tcW w:w="1516" w:type="dxa"/>
          </w:tcPr>
          <w:p w14:paraId="64227DB5" w14:textId="77777777" w:rsidR="00FB424C" w:rsidRDefault="00EF57F5">
            <w:pPr>
              <w:pStyle w:val="ConsPlusNormal0"/>
              <w:jc w:val="center"/>
            </w:pPr>
            <w:r>
              <w:t>31095,47</w:t>
            </w:r>
          </w:p>
        </w:tc>
        <w:tc>
          <w:tcPr>
            <w:tcW w:w="1516" w:type="dxa"/>
          </w:tcPr>
          <w:p w14:paraId="1A3D7CBF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516" w:type="dxa"/>
          </w:tcPr>
          <w:p w14:paraId="43E765C2" w14:textId="77777777" w:rsidR="00FB424C" w:rsidRDefault="00EF57F5">
            <w:pPr>
              <w:pStyle w:val="ConsPlusNormal0"/>
              <w:jc w:val="center"/>
            </w:pPr>
            <w:r>
              <w:t>33016,59</w:t>
            </w:r>
          </w:p>
        </w:tc>
        <w:tc>
          <w:tcPr>
            <w:tcW w:w="1516" w:type="dxa"/>
          </w:tcPr>
          <w:p w14:paraId="1F378A10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516" w:type="dxa"/>
          </w:tcPr>
          <w:p w14:paraId="30B83F56" w14:textId="77777777" w:rsidR="00FB424C" w:rsidRDefault="00EF57F5">
            <w:pPr>
              <w:pStyle w:val="ConsPlusNormal0"/>
              <w:jc w:val="center"/>
            </w:pPr>
            <w:r>
              <w:t>34836,91</w:t>
            </w:r>
          </w:p>
        </w:tc>
      </w:tr>
      <w:tr w:rsidR="00FB424C" w14:paraId="173FA086" w14:textId="77777777">
        <w:tc>
          <w:tcPr>
            <w:tcW w:w="3515" w:type="dxa"/>
          </w:tcPr>
          <w:p w14:paraId="0B511213" w14:textId="77777777" w:rsidR="00FB424C" w:rsidRDefault="00EF57F5">
            <w:pPr>
              <w:pStyle w:val="ConsPlusNormal0"/>
            </w:pPr>
            <w:r>
              <w:t>1-й у</w:t>
            </w:r>
            <w:r>
              <w:t>ровень</w:t>
            </w:r>
          </w:p>
        </w:tc>
        <w:tc>
          <w:tcPr>
            <w:tcW w:w="1780" w:type="dxa"/>
          </w:tcPr>
          <w:p w14:paraId="402F1EFF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6AC4EA09" w14:textId="77777777" w:rsidR="00FB424C" w:rsidRDefault="00EF57F5">
            <w:pPr>
              <w:pStyle w:val="ConsPlusNormal0"/>
              <w:jc w:val="center"/>
            </w:pPr>
            <w:r>
              <w:t>0,00313143</w:t>
            </w:r>
          </w:p>
        </w:tc>
        <w:tc>
          <w:tcPr>
            <w:tcW w:w="1516" w:type="dxa"/>
          </w:tcPr>
          <w:p w14:paraId="1F534D76" w14:textId="77777777" w:rsidR="00FB424C" w:rsidRDefault="00EF57F5">
            <w:pPr>
              <w:pStyle w:val="ConsPlusNormal0"/>
              <w:jc w:val="center"/>
            </w:pPr>
            <w:r>
              <w:t>31095,47</w:t>
            </w:r>
          </w:p>
        </w:tc>
        <w:tc>
          <w:tcPr>
            <w:tcW w:w="1516" w:type="dxa"/>
          </w:tcPr>
          <w:p w14:paraId="59CF7AD0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516" w:type="dxa"/>
          </w:tcPr>
          <w:p w14:paraId="07A75A54" w14:textId="77777777" w:rsidR="00FB424C" w:rsidRDefault="00EF57F5">
            <w:pPr>
              <w:pStyle w:val="ConsPlusNormal0"/>
              <w:jc w:val="center"/>
            </w:pPr>
            <w:r>
              <w:t>33016,59</w:t>
            </w:r>
          </w:p>
        </w:tc>
        <w:tc>
          <w:tcPr>
            <w:tcW w:w="1516" w:type="dxa"/>
          </w:tcPr>
          <w:p w14:paraId="3A40F70C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516" w:type="dxa"/>
          </w:tcPr>
          <w:p w14:paraId="6952597B" w14:textId="77777777" w:rsidR="00FB424C" w:rsidRDefault="00EF57F5">
            <w:pPr>
              <w:pStyle w:val="ConsPlusNormal0"/>
              <w:jc w:val="center"/>
            </w:pPr>
            <w:r>
              <w:t>34836,91</w:t>
            </w:r>
          </w:p>
        </w:tc>
      </w:tr>
      <w:tr w:rsidR="00FB424C" w14:paraId="59140EF1" w14:textId="77777777">
        <w:tc>
          <w:tcPr>
            <w:tcW w:w="3515" w:type="dxa"/>
          </w:tcPr>
          <w:p w14:paraId="7EFDEA2D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E0DB4B5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1EDA876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08959C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046F01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C750A9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1249FF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519C7D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3E91616" w14:textId="77777777">
        <w:tc>
          <w:tcPr>
            <w:tcW w:w="3515" w:type="dxa"/>
          </w:tcPr>
          <w:p w14:paraId="718E2836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75A998B3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0653F94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E8DC73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0208750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AF3C4FA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74D89E8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3545DAD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30CD5EE4" w14:textId="77777777">
        <w:tc>
          <w:tcPr>
            <w:tcW w:w="3515" w:type="dxa"/>
          </w:tcPr>
          <w:p w14:paraId="30013BBC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A5D6ACC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CD6E33C" w14:textId="77777777" w:rsidR="00FB424C" w:rsidRDefault="00EF57F5">
            <w:pPr>
              <w:pStyle w:val="ConsPlusNormal0"/>
              <w:jc w:val="center"/>
            </w:pPr>
            <w:r>
              <w:t>0,00488387</w:t>
            </w:r>
          </w:p>
        </w:tc>
        <w:tc>
          <w:tcPr>
            <w:tcW w:w="1516" w:type="dxa"/>
          </w:tcPr>
          <w:p w14:paraId="4AD84771" w14:textId="77777777" w:rsidR="00FB424C" w:rsidRDefault="00EF57F5">
            <w:pPr>
              <w:pStyle w:val="ConsPlusNormal0"/>
              <w:jc w:val="center"/>
            </w:pPr>
            <w:r>
              <w:t>60271,93</w:t>
            </w:r>
          </w:p>
        </w:tc>
        <w:tc>
          <w:tcPr>
            <w:tcW w:w="1516" w:type="dxa"/>
          </w:tcPr>
          <w:p w14:paraId="6639A14D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516" w:type="dxa"/>
          </w:tcPr>
          <w:p w14:paraId="4BEDEC5A" w14:textId="77777777" w:rsidR="00FB424C" w:rsidRDefault="00EF57F5">
            <w:pPr>
              <w:pStyle w:val="ConsPlusNormal0"/>
              <w:jc w:val="center"/>
            </w:pPr>
            <w:r>
              <w:t>65166,95</w:t>
            </w:r>
          </w:p>
        </w:tc>
        <w:tc>
          <w:tcPr>
            <w:tcW w:w="1516" w:type="dxa"/>
          </w:tcPr>
          <w:p w14:paraId="01910953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516" w:type="dxa"/>
          </w:tcPr>
          <w:p w14:paraId="341F5359" w14:textId="77777777" w:rsidR="00FB424C" w:rsidRDefault="00EF57F5">
            <w:pPr>
              <w:pStyle w:val="ConsPlusNormal0"/>
              <w:jc w:val="center"/>
            </w:pPr>
            <w:r>
              <w:t>69628</w:t>
            </w:r>
            <w:r>
              <w:t>,12</w:t>
            </w:r>
          </w:p>
        </w:tc>
      </w:tr>
      <w:tr w:rsidR="00FB424C" w14:paraId="25A0B405" w14:textId="77777777">
        <w:tc>
          <w:tcPr>
            <w:tcW w:w="3515" w:type="dxa"/>
          </w:tcPr>
          <w:p w14:paraId="51BE22D6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064B5150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127B128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6827BD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26D4D24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D94917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579E471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E1B3A8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60741728" w14:textId="77777777">
        <w:tc>
          <w:tcPr>
            <w:tcW w:w="3515" w:type="dxa"/>
          </w:tcPr>
          <w:p w14:paraId="2126E42F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6C0C93AC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398A1AF5" w14:textId="77777777" w:rsidR="00FB424C" w:rsidRDefault="00EF57F5">
            <w:pPr>
              <w:pStyle w:val="ConsPlusNormal0"/>
              <w:jc w:val="center"/>
            </w:pPr>
            <w:r>
              <w:t>0,00488387</w:t>
            </w:r>
          </w:p>
        </w:tc>
        <w:tc>
          <w:tcPr>
            <w:tcW w:w="1516" w:type="dxa"/>
          </w:tcPr>
          <w:p w14:paraId="0238EB05" w14:textId="77777777" w:rsidR="00FB424C" w:rsidRDefault="00EF57F5">
            <w:pPr>
              <w:pStyle w:val="ConsPlusNormal0"/>
              <w:jc w:val="center"/>
            </w:pPr>
            <w:r>
              <w:t>60271,93</w:t>
            </w:r>
          </w:p>
        </w:tc>
        <w:tc>
          <w:tcPr>
            <w:tcW w:w="1516" w:type="dxa"/>
          </w:tcPr>
          <w:p w14:paraId="5C9CD344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516" w:type="dxa"/>
          </w:tcPr>
          <w:p w14:paraId="0761B73E" w14:textId="77777777" w:rsidR="00FB424C" w:rsidRDefault="00EF57F5">
            <w:pPr>
              <w:pStyle w:val="ConsPlusNormal0"/>
              <w:jc w:val="center"/>
            </w:pPr>
            <w:r>
              <w:t>65166,95</w:t>
            </w:r>
          </w:p>
        </w:tc>
        <w:tc>
          <w:tcPr>
            <w:tcW w:w="1516" w:type="dxa"/>
          </w:tcPr>
          <w:p w14:paraId="4ABF8058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516" w:type="dxa"/>
          </w:tcPr>
          <w:p w14:paraId="2FAB7A00" w14:textId="77777777" w:rsidR="00FB424C" w:rsidRDefault="00EF57F5">
            <w:pPr>
              <w:pStyle w:val="ConsPlusNormal0"/>
              <w:jc w:val="center"/>
            </w:pPr>
            <w:r>
              <w:t>69628,12</w:t>
            </w:r>
          </w:p>
        </w:tc>
      </w:tr>
      <w:tr w:rsidR="00FB424C" w14:paraId="3A63F172" w14:textId="77777777">
        <w:tc>
          <w:tcPr>
            <w:tcW w:w="3515" w:type="dxa"/>
          </w:tcPr>
          <w:p w14:paraId="60A94C78" w14:textId="77777777" w:rsidR="00FB424C" w:rsidRDefault="00EF57F5">
            <w:pPr>
              <w:pStyle w:val="ConsPlusNormal0"/>
            </w:pPr>
            <w:r>
              <w:lastRenderedPageBreak/>
              <w:t>3-й уровень</w:t>
            </w:r>
          </w:p>
        </w:tc>
        <w:tc>
          <w:tcPr>
            <w:tcW w:w="1780" w:type="dxa"/>
          </w:tcPr>
          <w:p w14:paraId="59E789DC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2A096D7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5C76863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4DFC4CDF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631DD59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0A98B04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16" w:type="dxa"/>
          </w:tcPr>
          <w:p w14:paraId="1EAEFE71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  <w:tr w:rsidR="00FB424C" w14:paraId="536602DC" w14:textId="77777777">
        <w:tc>
          <w:tcPr>
            <w:tcW w:w="14391" w:type="dxa"/>
            <w:gridSpan w:val="8"/>
          </w:tcPr>
          <w:p w14:paraId="27326554" w14:textId="77777777" w:rsidR="00FB424C" w:rsidRDefault="00EF57F5">
            <w:pPr>
              <w:pStyle w:val="ConsPlusNormal0"/>
              <w:jc w:val="center"/>
              <w:outlineLvl w:val="2"/>
            </w:pPr>
            <w:r>
              <w:t>III. Медицинская помощь по видам и заболеваниям, не установленным базовой программой обязательного медицинского страхования:</w:t>
            </w:r>
          </w:p>
        </w:tc>
      </w:tr>
      <w:tr w:rsidR="00FB424C" w14:paraId="3E84707D" w14:textId="77777777">
        <w:tc>
          <w:tcPr>
            <w:tcW w:w="3515" w:type="dxa"/>
          </w:tcPr>
          <w:p w14:paraId="0B88865F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0F9792D4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</w:tcPr>
          <w:p w14:paraId="44E877DA" w14:textId="77777777" w:rsidR="00FB424C" w:rsidRDefault="00EF57F5">
            <w:pPr>
              <w:pStyle w:val="ConsPlusNormal0"/>
              <w:jc w:val="center"/>
            </w:pPr>
            <w:r>
              <w:t>0,0230</w:t>
            </w:r>
          </w:p>
        </w:tc>
        <w:tc>
          <w:tcPr>
            <w:tcW w:w="1516" w:type="dxa"/>
          </w:tcPr>
          <w:p w14:paraId="254ABFD0" w14:textId="77777777" w:rsidR="00FB424C" w:rsidRDefault="00EF57F5">
            <w:pPr>
              <w:pStyle w:val="ConsPlusNormal0"/>
              <w:jc w:val="center"/>
            </w:pPr>
            <w:r>
              <w:t>3937,93</w:t>
            </w:r>
          </w:p>
        </w:tc>
        <w:tc>
          <w:tcPr>
            <w:tcW w:w="1516" w:type="dxa"/>
          </w:tcPr>
          <w:p w14:paraId="3FAD4B54" w14:textId="77777777" w:rsidR="00FB424C" w:rsidRDefault="00EF57F5">
            <w:pPr>
              <w:pStyle w:val="ConsPlusNormal0"/>
              <w:jc w:val="center"/>
            </w:pPr>
            <w:r>
              <w:t>0,0230</w:t>
            </w:r>
          </w:p>
        </w:tc>
        <w:tc>
          <w:tcPr>
            <w:tcW w:w="1516" w:type="dxa"/>
          </w:tcPr>
          <w:p w14:paraId="762FBB44" w14:textId="77777777" w:rsidR="00FB424C" w:rsidRDefault="00EF57F5">
            <w:pPr>
              <w:pStyle w:val="ConsPlusNormal0"/>
              <w:jc w:val="center"/>
            </w:pPr>
            <w:r>
              <w:t>3951,47</w:t>
            </w:r>
          </w:p>
        </w:tc>
        <w:tc>
          <w:tcPr>
            <w:tcW w:w="1516" w:type="dxa"/>
          </w:tcPr>
          <w:p w14:paraId="2030132B" w14:textId="77777777" w:rsidR="00FB424C" w:rsidRDefault="00EF57F5">
            <w:pPr>
              <w:pStyle w:val="ConsPlusNormal0"/>
              <w:jc w:val="center"/>
            </w:pPr>
            <w:r>
              <w:t>0,0230</w:t>
            </w:r>
          </w:p>
        </w:tc>
        <w:tc>
          <w:tcPr>
            <w:tcW w:w="1516" w:type="dxa"/>
          </w:tcPr>
          <w:p w14:paraId="6F5C2F03" w14:textId="77777777" w:rsidR="00FB424C" w:rsidRDefault="00EF57F5">
            <w:pPr>
              <w:pStyle w:val="ConsPlusNormal0"/>
              <w:jc w:val="center"/>
            </w:pPr>
            <w:r>
              <w:t>3951,47</w:t>
            </w:r>
          </w:p>
        </w:tc>
      </w:tr>
      <w:tr w:rsidR="00FB424C" w14:paraId="48598143" w14:textId="77777777">
        <w:tc>
          <w:tcPr>
            <w:tcW w:w="3515" w:type="dxa"/>
          </w:tcPr>
          <w:p w14:paraId="79DC428C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1F1FE95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</w:tcPr>
          <w:p w14:paraId="0BC04837" w14:textId="77777777" w:rsidR="00FB424C" w:rsidRDefault="00EF57F5">
            <w:pPr>
              <w:pStyle w:val="ConsPlusNormal0"/>
              <w:jc w:val="center"/>
            </w:pPr>
            <w:r>
              <w:t>0,0208</w:t>
            </w:r>
          </w:p>
        </w:tc>
        <w:tc>
          <w:tcPr>
            <w:tcW w:w="1516" w:type="dxa"/>
          </w:tcPr>
          <w:p w14:paraId="6A9F0E4A" w14:textId="77777777" w:rsidR="00FB424C" w:rsidRDefault="00EF57F5">
            <w:pPr>
              <w:pStyle w:val="ConsPlusNormal0"/>
              <w:jc w:val="center"/>
            </w:pPr>
            <w:r>
              <w:t>3993,94</w:t>
            </w:r>
          </w:p>
        </w:tc>
        <w:tc>
          <w:tcPr>
            <w:tcW w:w="1516" w:type="dxa"/>
          </w:tcPr>
          <w:p w14:paraId="72F42271" w14:textId="77777777" w:rsidR="00FB424C" w:rsidRDefault="00EF57F5">
            <w:pPr>
              <w:pStyle w:val="ConsPlusNormal0"/>
              <w:jc w:val="center"/>
            </w:pPr>
            <w:r>
              <w:t>0,0208</w:t>
            </w:r>
          </w:p>
        </w:tc>
        <w:tc>
          <w:tcPr>
            <w:tcW w:w="1516" w:type="dxa"/>
          </w:tcPr>
          <w:p w14:paraId="1ADA4908" w14:textId="77777777" w:rsidR="00FB424C" w:rsidRDefault="00EF57F5">
            <w:pPr>
              <w:pStyle w:val="ConsPlusNormal0"/>
              <w:jc w:val="center"/>
            </w:pPr>
            <w:r>
              <w:t>4007,68</w:t>
            </w:r>
          </w:p>
        </w:tc>
        <w:tc>
          <w:tcPr>
            <w:tcW w:w="1516" w:type="dxa"/>
          </w:tcPr>
          <w:p w14:paraId="433074AC" w14:textId="77777777" w:rsidR="00FB424C" w:rsidRDefault="00EF57F5">
            <w:pPr>
              <w:pStyle w:val="ConsPlusNormal0"/>
              <w:jc w:val="center"/>
            </w:pPr>
            <w:r>
              <w:t>0,0208</w:t>
            </w:r>
          </w:p>
        </w:tc>
        <w:tc>
          <w:tcPr>
            <w:tcW w:w="1516" w:type="dxa"/>
          </w:tcPr>
          <w:p w14:paraId="34F8D03D" w14:textId="77777777" w:rsidR="00FB424C" w:rsidRDefault="00EF57F5">
            <w:pPr>
              <w:pStyle w:val="ConsPlusNormal0"/>
              <w:jc w:val="center"/>
            </w:pPr>
            <w:r>
              <w:t>4007,68</w:t>
            </w:r>
          </w:p>
        </w:tc>
      </w:tr>
      <w:tr w:rsidR="00FB424C" w14:paraId="08FF67AC" w14:textId="77777777">
        <w:tc>
          <w:tcPr>
            <w:tcW w:w="3515" w:type="dxa"/>
          </w:tcPr>
          <w:p w14:paraId="2CC0BDA9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7938B975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</w:tcPr>
          <w:p w14:paraId="102FBF22" w14:textId="77777777" w:rsidR="00FB424C" w:rsidRDefault="00EF57F5">
            <w:pPr>
              <w:pStyle w:val="ConsPlusNormal0"/>
              <w:jc w:val="center"/>
            </w:pPr>
            <w:r>
              <w:t>0,0015</w:t>
            </w:r>
          </w:p>
        </w:tc>
        <w:tc>
          <w:tcPr>
            <w:tcW w:w="1516" w:type="dxa"/>
          </w:tcPr>
          <w:p w14:paraId="12C4381F" w14:textId="77777777" w:rsidR="00FB424C" w:rsidRDefault="00EF57F5">
            <w:pPr>
              <w:pStyle w:val="ConsPlusNormal0"/>
              <w:jc w:val="center"/>
            </w:pPr>
            <w:r>
              <w:t>3535,12</w:t>
            </w:r>
          </w:p>
        </w:tc>
        <w:tc>
          <w:tcPr>
            <w:tcW w:w="1516" w:type="dxa"/>
          </w:tcPr>
          <w:p w14:paraId="0CA9BCA8" w14:textId="77777777" w:rsidR="00FB424C" w:rsidRDefault="00EF57F5">
            <w:pPr>
              <w:pStyle w:val="ConsPlusNormal0"/>
              <w:jc w:val="center"/>
            </w:pPr>
            <w:r>
              <w:t>0,0015</w:t>
            </w:r>
          </w:p>
        </w:tc>
        <w:tc>
          <w:tcPr>
            <w:tcW w:w="1516" w:type="dxa"/>
          </w:tcPr>
          <w:p w14:paraId="66B71FC4" w14:textId="77777777" w:rsidR="00FB424C" w:rsidRDefault="00EF57F5">
            <w:pPr>
              <w:pStyle w:val="ConsPlusNormal0"/>
              <w:jc w:val="center"/>
            </w:pPr>
            <w:r>
              <w:t>3547,29</w:t>
            </w:r>
          </w:p>
        </w:tc>
        <w:tc>
          <w:tcPr>
            <w:tcW w:w="1516" w:type="dxa"/>
          </w:tcPr>
          <w:p w14:paraId="1A4A9EE3" w14:textId="77777777" w:rsidR="00FB424C" w:rsidRDefault="00EF57F5">
            <w:pPr>
              <w:pStyle w:val="ConsPlusNormal0"/>
              <w:jc w:val="center"/>
            </w:pPr>
            <w:r>
              <w:t>0,0015</w:t>
            </w:r>
          </w:p>
        </w:tc>
        <w:tc>
          <w:tcPr>
            <w:tcW w:w="1516" w:type="dxa"/>
          </w:tcPr>
          <w:p w14:paraId="3BBE2788" w14:textId="77777777" w:rsidR="00FB424C" w:rsidRDefault="00EF57F5">
            <w:pPr>
              <w:pStyle w:val="ConsPlusNormal0"/>
              <w:jc w:val="center"/>
            </w:pPr>
            <w:r>
              <w:t>3547,29</w:t>
            </w:r>
          </w:p>
        </w:tc>
      </w:tr>
      <w:tr w:rsidR="00FB424C" w14:paraId="7BCDD678" w14:textId="77777777">
        <w:tc>
          <w:tcPr>
            <w:tcW w:w="3515" w:type="dxa"/>
          </w:tcPr>
          <w:p w14:paraId="4938EE1A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28133343" w14:textId="77777777" w:rsidR="00FB424C" w:rsidRDefault="00EF57F5">
            <w:pPr>
              <w:pStyle w:val="ConsPlusNormal0"/>
            </w:pPr>
            <w:r>
              <w:t>вызов</w:t>
            </w:r>
          </w:p>
        </w:tc>
        <w:tc>
          <w:tcPr>
            <w:tcW w:w="1516" w:type="dxa"/>
          </w:tcPr>
          <w:p w14:paraId="03A266B0" w14:textId="77777777" w:rsidR="00FB424C" w:rsidRDefault="00EF57F5">
            <w:pPr>
              <w:pStyle w:val="ConsPlusNormal0"/>
              <w:jc w:val="center"/>
            </w:pPr>
            <w:r>
              <w:t>0,0007</w:t>
            </w:r>
          </w:p>
        </w:tc>
        <w:tc>
          <w:tcPr>
            <w:tcW w:w="1516" w:type="dxa"/>
          </w:tcPr>
          <w:p w14:paraId="084A1D25" w14:textId="77777777" w:rsidR="00FB424C" w:rsidRDefault="00EF57F5">
            <w:pPr>
              <w:pStyle w:val="ConsPlusNormal0"/>
              <w:jc w:val="center"/>
            </w:pPr>
            <w:r>
              <w:t>3136,54</w:t>
            </w:r>
          </w:p>
        </w:tc>
        <w:tc>
          <w:tcPr>
            <w:tcW w:w="1516" w:type="dxa"/>
          </w:tcPr>
          <w:p w14:paraId="1E4CD88E" w14:textId="77777777" w:rsidR="00FB424C" w:rsidRDefault="00EF57F5">
            <w:pPr>
              <w:pStyle w:val="ConsPlusNormal0"/>
              <w:jc w:val="center"/>
            </w:pPr>
            <w:r>
              <w:t>0,0007</w:t>
            </w:r>
          </w:p>
        </w:tc>
        <w:tc>
          <w:tcPr>
            <w:tcW w:w="1516" w:type="dxa"/>
          </w:tcPr>
          <w:p w14:paraId="051C7756" w14:textId="77777777" w:rsidR="00FB424C" w:rsidRDefault="00EF57F5">
            <w:pPr>
              <w:pStyle w:val="ConsPlusNormal0"/>
              <w:jc w:val="center"/>
            </w:pPr>
            <w:r>
              <w:t>3147,33</w:t>
            </w:r>
          </w:p>
        </w:tc>
        <w:tc>
          <w:tcPr>
            <w:tcW w:w="1516" w:type="dxa"/>
          </w:tcPr>
          <w:p w14:paraId="301AD71D" w14:textId="77777777" w:rsidR="00FB424C" w:rsidRDefault="00EF57F5">
            <w:pPr>
              <w:pStyle w:val="ConsPlusNormal0"/>
              <w:jc w:val="center"/>
            </w:pPr>
            <w:r>
              <w:t>0,0007</w:t>
            </w:r>
          </w:p>
        </w:tc>
        <w:tc>
          <w:tcPr>
            <w:tcW w:w="1516" w:type="dxa"/>
          </w:tcPr>
          <w:p w14:paraId="10BB4835" w14:textId="77777777" w:rsidR="00FB424C" w:rsidRDefault="00EF57F5">
            <w:pPr>
              <w:pStyle w:val="ConsPlusNormal0"/>
              <w:jc w:val="center"/>
            </w:pPr>
            <w:r>
              <w:t>3147,33</w:t>
            </w:r>
          </w:p>
        </w:tc>
      </w:tr>
      <w:tr w:rsidR="00FB424C" w14:paraId="0783A217" w14:textId="77777777">
        <w:tc>
          <w:tcPr>
            <w:tcW w:w="3515" w:type="dxa"/>
          </w:tcPr>
          <w:p w14:paraId="22A9A2CC" w14:textId="77777777" w:rsidR="00FB424C" w:rsidRDefault="00EF57F5">
            <w:pPr>
              <w:pStyle w:val="ConsPlusNormal0"/>
            </w:pPr>
            <w:r>
              <w:t>2. Первичная медико-санитарная помощь</w:t>
            </w:r>
          </w:p>
        </w:tc>
        <w:tc>
          <w:tcPr>
            <w:tcW w:w="1780" w:type="dxa"/>
          </w:tcPr>
          <w:p w14:paraId="60D7207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38060D9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5B450E55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0343CBF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5AF48A96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72757DC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206616C1" w14:textId="77777777" w:rsidR="00FB424C" w:rsidRDefault="00FB424C">
            <w:pPr>
              <w:pStyle w:val="ConsPlusNormal0"/>
            </w:pPr>
          </w:p>
        </w:tc>
      </w:tr>
      <w:tr w:rsidR="00FB424C" w14:paraId="02CD7C57" w14:textId="77777777">
        <w:tc>
          <w:tcPr>
            <w:tcW w:w="3515" w:type="dxa"/>
          </w:tcPr>
          <w:p w14:paraId="5FEDF3C4" w14:textId="77777777" w:rsidR="00FB424C" w:rsidRDefault="00EF57F5">
            <w:pPr>
              <w:pStyle w:val="ConsPlusNormal0"/>
            </w:pPr>
            <w:r>
              <w:t>2.1. в амбулаторных условиях:</w:t>
            </w:r>
          </w:p>
        </w:tc>
        <w:tc>
          <w:tcPr>
            <w:tcW w:w="1780" w:type="dxa"/>
          </w:tcPr>
          <w:p w14:paraId="46AD94DF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0C3513B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B42321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5896C2F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4082568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278FFAEC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5999F80A" w14:textId="77777777" w:rsidR="00FB424C" w:rsidRDefault="00FB424C">
            <w:pPr>
              <w:pStyle w:val="ConsPlusNormal0"/>
            </w:pPr>
          </w:p>
        </w:tc>
      </w:tr>
      <w:tr w:rsidR="00FB424C" w14:paraId="40508069" w14:textId="77777777">
        <w:tc>
          <w:tcPr>
            <w:tcW w:w="3515" w:type="dxa"/>
          </w:tcPr>
          <w:p w14:paraId="2027CDE1" w14:textId="77777777" w:rsidR="00FB424C" w:rsidRDefault="00EF57F5">
            <w:pPr>
              <w:pStyle w:val="ConsPlusNormal0"/>
            </w:pPr>
            <w:r>
              <w:t>в том числе:</w:t>
            </w:r>
          </w:p>
        </w:tc>
        <w:tc>
          <w:tcPr>
            <w:tcW w:w="1780" w:type="dxa"/>
          </w:tcPr>
          <w:p w14:paraId="3211F40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75CB7F5D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1AE21649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E7DBFF7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693A5193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7D58758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</w:tcPr>
          <w:p w14:paraId="45A0AE6E" w14:textId="77777777" w:rsidR="00FB424C" w:rsidRDefault="00FB424C">
            <w:pPr>
              <w:pStyle w:val="ConsPlusNormal0"/>
            </w:pPr>
          </w:p>
        </w:tc>
      </w:tr>
      <w:tr w:rsidR="00FB424C" w14:paraId="1996A7AB" w14:textId="77777777">
        <w:tc>
          <w:tcPr>
            <w:tcW w:w="3515" w:type="dxa"/>
          </w:tcPr>
          <w:p w14:paraId="6B5B1CCD" w14:textId="77777777" w:rsidR="00FB424C" w:rsidRDefault="00EF57F5">
            <w:pPr>
              <w:pStyle w:val="ConsPlusNormal0"/>
            </w:pPr>
            <w:r>
              <w:t xml:space="preserve">2.1.1. с профилактической и иными целями </w:t>
            </w:r>
            <w:hyperlink w:anchor="P18832" w:tooltip="&lt;2&gt; Нормативы включают в числе прочих посещения, связанные с профилактическими мероприятиями,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, а так">
              <w:r>
                <w:rPr>
                  <w:color w:val="0000FF"/>
                </w:rPr>
                <w:t>&lt;2&gt;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216CCA74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</w:tcPr>
          <w:p w14:paraId="659F7FDB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516" w:type="dxa"/>
            <w:vAlign w:val="center"/>
          </w:tcPr>
          <w:p w14:paraId="32F8EBD8" w14:textId="77777777" w:rsidR="00FB424C" w:rsidRDefault="00EF57F5">
            <w:pPr>
              <w:pStyle w:val="ConsPlusNormal0"/>
              <w:jc w:val="center"/>
            </w:pPr>
            <w:r>
              <w:t>767,14</w:t>
            </w:r>
          </w:p>
        </w:tc>
        <w:tc>
          <w:tcPr>
            <w:tcW w:w="1516" w:type="dxa"/>
          </w:tcPr>
          <w:p w14:paraId="127C9DE8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516" w:type="dxa"/>
          </w:tcPr>
          <w:p w14:paraId="51C277FD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  <w:tc>
          <w:tcPr>
            <w:tcW w:w="1516" w:type="dxa"/>
          </w:tcPr>
          <w:p w14:paraId="2C821348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516" w:type="dxa"/>
          </w:tcPr>
          <w:p w14:paraId="152A79FD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</w:tr>
      <w:tr w:rsidR="00FB424C" w14:paraId="018A2547" w14:textId="77777777">
        <w:tc>
          <w:tcPr>
            <w:tcW w:w="3515" w:type="dxa"/>
          </w:tcPr>
          <w:p w14:paraId="43AB0CE9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141B0C8E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</w:tcPr>
          <w:p w14:paraId="6CBD691E" w14:textId="77777777" w:rsidR="00FB424C" w:rsidRDefault="00EF57F5">
            <w:pPr>
              <w:pStyle w:val="ConsPlusNormal0"/>
              <w:jc w:val="center"/>
            </w:pPr>
            <w:r>
              <w:t>0,096</w:t>
            </w:r>
          </w:p>
        </w:tc>
        <w:tc>
          <w:tcPr>
            <w:tcW w:w="1516" w:type="dxa"/>
            <w:vAlign w:val="bottom"/>
          </w:tcPr>
          <w:p w14:paraId="39769351" w14:textId="77777777" w:rsidR="00FB424C" w:rsidRDefault="00EF57F5">
            <w:pPr>
              <w:pStyle w:val="ConsPlusNormal0"/>
              <w:jc w:val="center"/>
            </w:pPr>
            <w:r>
              <w:t>715,59</w:t>
            </w:r>
          </w:p>
        </w:tc>
        <w:tc>
          <w:tcPr>
            <w:tcW w:w="1516" w:type="dxa"/>
          </w:tcPr>
          <w:p w14:paraId="14FE682A" w14:textId="77777777" w:rsidR="00FB424C" w:rsidRDefault="00EF57F5">
            <w:pPr>
              <w:pStyle w:val="ConsPlusNormal0"/>
              <w:jc w:val="center"/>
            </w:pPr>
            <w:r>
              <w:t>0,096</w:t>
            </w:r>
          </w:p>
        </w:tc>
        <w:tc>
          <w:tcPr>
            <w:tcW w:w="1516" w:type="dxa"/>
          </w:tcPr>
          <w:p w14:paraId="7EEECFA6" w14:textId="77777777" w:rsidR="00FB424C" w:rsidRDefault="00EF57F5">
            <w:pPr>
              <w:pStyle w:val="ConsPlusNormal0"/>
              <w:jc w:val="center"/>
            </w:pPr>
            <w:r>
              <w:t>718,45</w:t>
            </w:r>
          </w:p>
        </w:tc>
        <w:tc>
          <w:tcPr>
            <w:tcW w:w="1516" w:type="dxa"/>
          </w:tcPr>
          <w:p w14:paraId="2AA0FC95" w14:textId="77777777" w:rsidR="00FB424C" w:rsidRDefault="00EF57F5">
            <w:pPr>
              <w:pStyle w:val="ConsPlusNormal0"/>
              <w:jc w:val="center"/>
            </w:pPr>
            <w:r>
              <w:t>0,096</w:t>
            </w:r>
          </w:p>
        </w:tc>
        <w:tc>
          <w:tcPr>
            <w:tcW w:w="1516" w:type="dxa"/>
          </w:tcPr>
          <w:p w14:paraId="7D069B8B" w14:textId="77777777" w:rsidR="00FB424C" w:rsidRDefault="00EF57F5">
            <w:pPr>
              <w:pStyle w:val="ConsPlusNormal0"/>
              <w:jc w:val="center"/>
            </w:pPr>
            <w:r>
              <w:t>718,45</w:t>
            </w:r>
          </w:p>
        </w:tc>
      </w:tr>
      <w:tr w:rsidR="00FB424C" w14:paraId="5BD01562" w14:textId="77777777">
        <w:tc>
          <w:tcPr>
            <w:tcW w:w="3515" w:type="dxa"/>
          </w:tcPr>
          <w:p w14:paraId="2BC4B8FC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34F96B1F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</w:tcPr>
          <w:p w14:paraId="5F8F65DB" w14:textId="77777777" w:rsidR="00FB424C" w:rsidRDefault="00EF57F5">
            <w:pPr>
              <w:pStyle w:val="ConsPlusNormal0"/>
              <w:jc w:val="center"/>
            </w:pPr>
            <w:r>
              <w:t>0,242</w:t>
            </w:r>
          </w:p>
        </w:tc>
        <w:tc>
          <w:tcPr>
            <w:tcW w:w="1516" w:type="dxa"/>
            <w:vAlign w:val="bottom"/>
          </w:tcPr>
          <w:p w14:paraId="1B435FBC" w14:textId="77777777" w:rsidR="00FB424C" w:rsidRDefault="00EF57F5">
            <w:pPr>
              <w:pStyle w:val="ConsPlusNormal0"/>
              <w:jc w:val="center"/>
            </w:pPr>
            <w:r>
              <w:t>778,50</w:t>
            </w:r>
          </w:p>
        </w:tc>
        <w:tc>
          <w:tcPr>
            <w:tcW w:w="1516" w:type="dxa"/>
          </w:tcPr>
          <w:p w14:paraId="02BC70F0" w14:textId="77777777" w:rsidR="00FB424C" w:rsidRDefault="00EF57F5">
            <w:pPr>
              <w:pStyle w:val="ConsPlusNormal0"/>
              <w:jc w:val="center"/>
            </w:pPr>
            <w:r>
              <w:t>0,242</w:t>
            </w:r>
          </w:p>
        </w:tc>
        <w:tc>
          <w:tcPr>
            <w:tcW w:w="1516" w:type="dxa"/>
          </w:tcPr>
          <w:p w14:paraId="12455F29" w14:textId="77777777" w:rsidR="00FB424C" w:rsidRDefault="00EF57F5">
            <w:pPr>
              <w:pStyle w:val="ConsPlusNormal0"/>
              <w:jc w:val="center"/>
            </w:pPr>
            <w:r>
              <w:t>781,93</w:t>
            </w:r>
          </w:p>
        </w:tc>
        <w:tc>
          <w:tcPr>
            <w:tcW w:w="1516" w:type="dxa"/>
          </w:tcPr>
          <w:p w14:paraId="0A6075AD" w14:textId="77777777" w:rsidR="00FB424C" w:rsidRDefault="00EF57F5">
            <w:pPr>
              <w:pStyle w:val="ConsPlusNormal0"/>
              <w:jc w:val="center"/>
            </w:pPr>
            <w:r>
              <w:t>0,242</w:t>
            </w:r>
          </w:p>
        </w:tc>
        <w:tc>
          <w:tcPr>
            <w:tcW w:w="1516" w:type="dxa"/>
          </w:tcPr>
          <w:p w14:paraId="318F26CB" w14:textId="77777777" w:rsidR="00FB424C" w:rsidRDefault="00EF57F5">
            <w:pPr>
              <w:pStyle w:val="ConsPlusNormal0"/>
              <w:jc w:val="center"/>
            </w:pPr>
            <w:r>
              <w:t>781,93</w:t>
            </w:r>
          </w:p>
        </w:tc>
      </w:tr>
      <w:tr w:rsidR="00FB424C" w14:paraId="58E62067" w14:textId="77777777">
        <w:tc>
          <w:tcPr>
            <w:tcW w:w="3515" w:type="dxa"/>
          </w:tcPr>
          <w:p w14:paraId="58D1300F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6C2D9905" w14:textId="77777777" w:rsidR="00FB424C" w:rsidRDefault="00EF57F5">
            <w:pPr>
              <w:pStyle w:val="ConsPlusNormal0"/>
            </w:pPr>
            <w:r>
              <w:t>посещение</w:t>
            </w:r>
          </w:p>
        </w:tc>
        <w:tc>
          <w:tcPr>
            <w:tcW w:w="1516" w:type="dxa"/>
          </w:tcPr>
          <w:p w14:paraId="2C545266" w14:textId="77777777" w:rsidR="00FB424C" w:rsidRDefault="00EF57F5">
            <w:pPr>
              <w:pStyle w:val="ConsPlusNormal0"/>
              <w:jc w:val="center"/>
            </w:pPr>
            <w:r>
              <w:t>0,040</w:t>
            </w:r>
          </w:p>
        </w:tc>
        <w:tc>
          <w:tcPr>
            <w:tcW w:w="1516" w:type="dxa"/>
            <w:vAlign w:val="bottom"/>
          </w:tcPr>
          <w:p w14:paraId="39E9D704" w14:textId="77777777" w:rsidR="00FB424C" w:rsidRDefault="00EF57F5">
            <w:pPr>
              <w:pStyle w:val="ConsPlusNormal0"/>
              <w:jc w:val="center"/>
            </w:pPr>
            <w:r>
              <w:t>822,18</w:t>
            </w:r>
          </w:p>
        </w:tc>
        <w:tc>
          <w:tcPr>
            <w:tcW w:w="1516" w:type="dxa"/>
          </w:tcPr>
          <w:p w14:paraId="5AEA84A0" w14:textId="77777777" w:rsidR="00FB424C" w:rsidRDefault="00EF57F5">
            <w:pPr>
              <w:pStyle w:val="ConsPlusNormal0"/>
              <w:jc w:val="center"/>
            </w:pPr>
            <w:r>
              <w:t>0,040</w:t>
            </w:r>
          </w:p>
        </w:tc>
        <w:tc>
          <w:tcPr>
            <w:tcW w:w="1516" w:type="dxa"/>
          </w:tcPr>
          <w:p w14:paraId="71EED599" w14:textId="77777777" w:rsidR="00FB424C" w:rsidRDefault="00EF57F5">
            <w:pPr>
              <w:pStyle w:val="ConsPlusNormal0"/>
              <w:jc w:val="center"/>
            </w:pPr>
            <w:r>
              <w:t>825,45</w:t>
            </w:r>
          </w:p>
        </w:tc>
        <w:tc>
          <w:tcPr>
            <w:tcW w:w="1516" w:type="dxa"/>
          </w:tcPr>
          <w:p w14:paraId="728548DD" w14:textId="77777777" w:rsidR="00FB424C" w:rsidRDefault="00EF57F5">
            <w:pPr>
              <w:pStyle w:val="ConsPlusNormal0"/>
              <w:jc w:val="center"/>
            </w:pPr>
            <w:r>
              <w:t>0,040</w:t>
            </w:r>
          </w:p>
        </w:tc>
        <w:tc>
          <w:tcPr>
            <w:tcW w:w="1516" w:type="dxa"/>
          </w:tcPr>
          <w:p w14:paraId="7E4930E8" w14:textId="77777777" w:rsidR="00FB424C" w:rsidRDefault="00EF57F5">
            <w:pPr>
              <w:pStyle w:val="ConsPlusNormal0"/>
              <w:jc w:val="center"/>
            </w:pPr>
            <w:r>
              <w:t>825,45</w:t>
            </w:r>
          </w:p>
        </w:tc>
      </w:tr>
      <w:tr w:rsidR="00FB424C" w14:paraId="0E466B9D" w14:textId="77777777">
        <w:tc>
          <w:tcPr>
            <w:tcW w:w="3515" w:type="dxa"/>
          </w:tcPr>
          <w:p w14:paraId="0F75ED75" w14:textId="77777777" w:rsidR="00FB424C" w:rsidRDefault="00EF57F5">
            <w:pPr>
              <w:pStyle w:val="ConsPlusNormal0"/>
            </w:pPr>
            <w:r>
              <w:t xml:space="preserve">2.1.2. в связи с заболеваниями - обращений </w:t>
            </w:r>
            <w:hyperlink w:anchor="P18833" w:tooltip="&lt;3&gt;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, а также медико-психологическое консультирование и медико-психологическую помощь при заболеваниях">
              <w:r>
                <w:rPr>
                  <w:color w:val="0000FF"/>
                </w:rPr>
                <w:t>&lt;3&gt;</w:t>
              </w:r>
            </w:hyperlink>
            <w:r>
              <w:t>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3A235368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</w:tcPr>
          <w:p w14:paraId="78439591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516" w:type="dxa"/>
            <w:vAlign w:val="bottom"/>
          </w:tcPr>
          <w:p w14:paraId="53CDE53E" w14:textId="77777777" w:rsidR="00FB424C" w:rsidRDefault="00EF57F5">
            <w:pPr>
              <w:pStyle w:val="ConsPlusNormal0"/>
              <w:jc w:val="center"/>
            </w:pPr>
            <w:r>
              <w:t>1948,78</w:t>
            </w:r>
          </w:p>
        </w:tc>
        <w:tc>
          <w:tcPr>
            <w:tcW w:w="1516" w:type="dxa"/>
          </w:tcPr>
          <w:p w14:paraId="1CE0683F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516" w:type="dxa"/>
          </w:tcPr>
          <w:p w14:paraId="680C01DD" w14:textId="77777777" w:rsidR="00FB424C" w:rsidRDefault="00EF57F5">
            <w:pPr>
              <w:pStyle w:val="ConsPlusNormal0"/>
              <w:jc w:val="center"/>
            </w:pPr>
            <w:r>
              <w:t>1956,07</w:t>
            </w:r>
          </w:p>
        </w:tc>
        <w:tc>
          <w:tcPr>
            <w:tcW w:w="1516" w:type="dxa"/>
          </w:tcPr>
          <w:p w14:paraId="2FB07857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516" w:type="dxa"/>
          </w:tcPr>
          <w:p w14:paraId="20058184" w14:textId="77777777" w:rsidR="00FB424C" w:rsidRDefault="00EF57F5">
            <w:pPr>
              <w:pStyle w:val="ConsPlusNormal0"/>
              <w:jc w:val="center"/>
            </w:pPr>
            <w:r>
              <w:t>1956,07</w:t>
            </w:r>
          </w:p>
        </w:tc>
      </w:tr>
      <w:tr w:rsidR="00FB424C" w14:paraId="63FF4C17" w14:textId="77777777">
        <w:tc>
          <w:tcPr>
            <w:tcW w:w="3515" w:type="dxa"/>
          </w:tcPr>
          <w:p w14:paraId="3E9B2487" w14:textId="77777777" w:rsidR="00FB424C" w:rsidRDefault="00EF57F5">
            <w:pPr>
              <w:pStyle w:val="ConsPlusNormal0"/>
            </w:pPr>
            <w:r>
              <w:lastRenderedPageBreak/>
              <w:t>1-й уровень</w:t>
            </w:r>
          </w:p>
        </w:tc>
        <w:tc>
          <w:tcPr>
            <w:tcW w:w="1780" w:type="dxa"/>
          </w:tcPr>
          <w:p w14:paraId="60D51540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</w:tcPr>
          <w:p w14:paraId="699D19A8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</w:tcPr>
          <w:p w14:paraId="4AEE20F7" w14:textId="77777777" w:rsidR="00FB424C" w:rsidRDefault="00EF57F5">
            <w:pPr>
              <w:pStyle w:val="ConsPlusNormal0"/>
              <w:jc w:val="center"/>
            </w:pPr>
            <w:r>
              <w:t>1790,36</w:t>
            </w:r>
          </w:p>
        </w:tc>
        <w:tc>
          <w:tcPr>
            <w:tcW w:w="1516" w:type="dxa"/>
          </w:tcPr>
          <w:p w14:paraId="2C7382E4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</w:tcPr>
          <w:p w14:paraId="66713287" w14:textId="77777777" w:rsidR="00FB424C" w:rsidRDefault="00EF57F5">
            <w:pPr>
              <w:pStyle w:val="ConsPlusNormal0"/>
              <w:jc w:val="center"/>
            </w:pPr>
            <w:r>
              <w:t>1796,85</w:t>
            </w:r>
          </w:p>
        </w:tc>
        <w:tc>
          <w:tcPr>
            <w:tcW w:w="1516" w:type="dxa"/>
          </w:tcPr>
          <w:p w14:paraId="1FAC4CBF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516" w:type="dxa"/>
          </w:tcPr>
          <w:p w14:paraId="3008FDD9" w14:textId="77777777" w:rsidR="00FB424C" w:rsidRDefault="00EF57F5">
            <w:pPr>
              <w:pStyle w:val="ConsPlusNormal0"/>
              <w:jc w:val="center"/>
            </w:pPr>
            <w:r>
              <w:t>1796,85</w:t>
            </w:r>
          </w:p>
        </w:tc>
      </w:tr>
      <w:tr w:rsidR="00FB424C" w14:paraId="6AF14DCD" w14:textId="77777777">
        <w:tc>
          <w:tcPr>
            <w:tcW w:w="3515" w:type="dxa"/>
          </w:tcPr>
          <w:p w14:paraId="5416FB86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10BC3679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</w:tcPr>
          <w:p w14:paraId="1F827DED" w14:textId="77777777" w:rsidR="00FB424C" w:rsidRDefault="00EF57F5">
            <w:pPr>
              <w:pStyle w:val="ConsPlusNormal0"/>
              <w:jc w:val="center"/>
            </w:pPr>
            <w:r>
              <w:t>0,076</w:t>
            </w:r>
          </w:p>
        </w:tc>
        <w:tc>
          <w:tcPr>
            <w:tcW w:w="1516" w:type="dxa"/>
          </w:tcPr>
          <w:p w14:paraId="6C25A8E3" w14:textId="77777777" w:rsidR="00FB424C" w:rsidRDefault="00EF57F5">
            <w:pPr>
              <w:pStyle w:val="ConsPlusNormal0"/>
              <w:jc w:val="center"/>
            </w:pPr>
            <w:r>
              <w:t>1900,73</w:t>
            </w:r>
          </w:p>
        </w:tc>
        <w:tc>
          <w:tcPr>
            <w:tcW w:w="1516" w:type="dxa"/>
          </w:tcPr>
          <w:p w14:paraId="7BCD0AB7" w14:textId="77777777" w:rsidR="00FB424C" w:rsidRDefault="00EF57F5">
            <w:pPr>
              <w:pStyle w:val="ConsPlusNormal0"/>
              <w:jc w:val="center"/>
            </w:pPr>
            <w:r>
              <w:t>0,076</w:t>
            </w:r>
          </w:p>
        </w:tc>
        <w:tc>
          <w:tcPr>
            <w:tcW w:w="1516" w:type="dxa"/>
          </w:tcPr>
          <w:p w14:paraId="0421113C" w14:textId="77777777" w:rsidR="00FB424C" w:rsidRDefault="00EF57F5">
            <w:pPr>
              <w:pStyle w:val="ConsPlusNormal0"/>
              <w:jc w:val="center"/>
            </w:pPr>
            <w:r>
              <w:t>1908,06</w:t>
            </w:r>
          </w:p>
        </w:tc>
        <w:tc>
          <w:tcPr>
            <w:tcW w:w="1516" w:type="dxa"/>
          </w:tcPr>
          <w:p w14:paraId="039EDCEE" w14:textId="77777777" w:rsidR="00FB424C" w:rsidRDefault="00EF57F5">
            <w:pPr>
              <w:pStyle w:val="ConsPlusNormal0"/>
              <w:jc w:val="center"/>
            </w:pPr>
            <w:r>
              <w:t>0,076</w:t>
            </w:r>
          </w:p>
        </w:tc>
        <w:tc>
          <w:tcPr>
            <w:tcW w:w="1516" w:type="dxa"/>
          </w:tcPr>
          <w:p w14:paraId="008E376F" w14:textId="77777777" w:rsidR="00FB424C" w:rsidRDefault="00EF57F5">
            <w:pPr>
              <w:pStyle w:val="ConsPlusNormal0"/>
              <w:jc w:val="center"/>
            </w:pPr>
            <w:r>
              <w:t>1908,06</w:t>
            </w:r>
          </w:p>
        </w:tc>
      </w:tr>
      <w:tr w:rsidR="00FB424C" w14:paraId="729193EA" w14:textId="77777777">
        <w:tc>
          <w:tcPr>
            <w:tcW w:w="3515" w:type="dxa"/>
          </w:tcPr>
          <w:p w14:paraId="46429F52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04E6D6BF" w14:textId="77777777" w:rsidR="00FB424C" w:rsidRDefault="00EF57F5">
            <w:pPr>
              <w:pStyle w:val="ConsPlusNormal0"/>
            </w:pPr>
            <w:r>
              <w:t>обращение</w:t>
            </w:r>
          </w:p>
        </w:tc>
        <w:tc>
          <w:tcPr>
            <w:tcW w:w="1516" w:type="dxa"/>
          </w:tcPr>
          <w:p w14:paraId="26C91B94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</w:tcPr>
          <w:p w14:paraId="0C33CD78" w14:textId="77777777" w:rsidR="00FB424C" w:rsidRDefault="00EF57F5">
            <w:pPr>
              <w:pStyle w:val="ConsPlusNormal0"/>
              <w:jc w:val="center"/>
            </w:pPr>
            <w:r>
              <w:t>2467,98</w:t>
            </w:r>
          </w:p>
        </w:tc>
        <w:tc>
          <w:tcPr>
            <w:tcW w:w="1516" w:type="dxa"/>
          </w:tcPr>
          <w:p w14:paraId="3A5E19C2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</w:tcPr>
          <w:p w14:paraId="470F04E9" w14:textId="77777777" w:rsidR="00FB424C" w:rsidRDefault="00EF57F5">
            <w:pPr>
              <w:pStyle w:val="ConsPlusNormal0"/>
              <w:jc w:val="center"/>
            </w:pPr>
            <w:r>
              <w:t>2475,98</w:t>
            </w:r>
          </w:p>
        </w:tc>
        <w:tc>
          <w:tcPr>
            <w:tcW w:w="1516" w:type="dxa"/>
          </w:tcPr>
          <w:p w14:paraId="263C4BE4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516" w:type="dxa"/>
          </w:tcPr>
          <w:p w14:paraId="72383D38" w14:textId="77777777" w:rsidR="00FB424C" w:rsidRDefault="00EF57F5">
            <w:pPr>
              <w:pStyle w:val="ConsPlusNormal0"/>
              <w:jc w:val="center"/>
            </w:pPr>
            <w:r>
              <w:t>2475,98</w:t>
            </w:r>
          </w:p>
        </w:tc>
      </w:tr>
      <w:tr w:rsidR="00FB424C" w14:paraId="284A235F" w14:textId="77777777">
        <w:tc>
          <w:tcPr>
            <w:tcW w:w="3515" w:type="dxa"/>
          </w:tcPr>
          <w:p w14:paraId="55E45A8A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 </w:t>
            </w:r>
            <w:hyperlink w:anchor="P18834" w:tooltip="&lt;4&gt; Нормативы объема медицинской помощи в дневном стационаре являются суммой объемов первичной медико-санитарной помощи в дневном стационаре и объемов специализированной медицинской помощи в дневном стационаре. Указанные нормативы включают также случаи оказани">
              <w:r>
                <w:rPr>
                  <w:color w:val="0000FF"/>
                </w:rPr>
                <w:t>&lt;4&gt;</w:t>
              </w:r>
            </w:hyperlink>
            <w:r>
              <w:t>, с учетом уровней оказания медицинской помощи, всего, в том чи</w:t>
            </w:r>
            <w:r>
              <w:t>сле:</w:t>
            </w:r>
          </w:p>
        </w:tc>
        <w:tc>
          <w:tcPr>
            <w:tcW w:w="1780" w:type="dxa"/>
          </w:tcPr>
          <w:p w14:paraId="34723494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1C57E071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516" w:type="dxa"/>
          </w:tcPr>
          <w:p w14:paraId="724A1E3F" w14:textId="77777777" w:rsidR="00FB424C" w:rsidRDefault="00EF57F5">
            <w:pPr>
              <w:pStyle w:val="ConsPlusNormal0"/>
              <w:jc w:val="center"/>
            </w:pPr>
            <w:r>
              <w:t>23420,20</w:t>
            </w:r>
          </w:p>
        </w:tc>
        <w:tc>
          <w:tcPr>
            <w:tcW w:w="1516" w:type="dxa"/>
          </w:tcPr>
          <w:p w14:paraId="207756DE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516" w:type="dxa"/>
          </w:tcPr>
          <w:p w14:paraId="1D4C3F6B" w14:textId="77777777" w:rsidR="00FB424C" w:rsidRDefault="00EF57F5">
            <w:pPr>
              <w:pStyle w:val="ConsPlusNormal0"/>
              <w:jc w:val="center"/>
            </w:pPr>
            <w:r>
              <w:t>23499,64</w:t>
            </w:r>
          </w:p>
        </w:tc>
        <w:tc>
          <w:tcPr>
            <w:tcW w:w="1516" w:type="dxa"/>
          </w:tcPr>
          <w:p w14:paraId="1129AB43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516" w:type="dxa"/>
          </w:tcPr>
          <w:p w14:paraId="069BF672" w14:textId="77777777" w:rsidR="00FB424C" w:rsidRDefault="00EF57F5">
            <w:pPr>
              <w:pStyle w:val="ConsPlusNormal0"/>
              <w:jc w:val="center"/>
            </w:pPr>
            <w:r>
              <w:t>23499,64</w:t>
            </w:r>
          </w:p>
        </w:tc>
      </w:tr>
      <w:tr w:rsidR="00FB424C" w14:paraId="2F426A91" w14:textId="77777777">
        <w:tc>
          <w:tcPr>
            <w:tcW w:w="3515" w:type="dxa"/>
          </w:tcPr>
          <w:p w14:paraId="3F3BB094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6FF1F907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30EB6486" w14:textId="77777777" w:rsidR="00FB424C" w:rsidRDefault="00EF57F5">
            <w:pPr>
              <w:pStyle w:val="ConsPlusNormal0"/>
              <w:jc w:val="center"/>
            </w:pPr>
            <w:r>
              <w:t>0,00020</w:t>
            </w:r>
          </w:p>
        </w:tc>
        <w:tc>
          <w:tcPr>
            <w:tcW w:w="1516" w:type="dxa"/>
          </w:tcPr>
          <w:p w14:paraId="517C4092" w14:textId="77777777" w:rsidR="00FB424C" w:rsidRDefault="00EF57F5">
            <w:pPr>
              <w:pStyle w:val="ConsPlusNormal0"/>
              <w:jc w:val="center"/>
            </w:pPr>
            <w:r>
              <w:t>25706,37</w:t>
            </w:r>
          </w:p>
        </w:tc>
        <w:tc>
          <w:tcPr>
            <w:tcW w:w="1516" w:type="dxa"/>
          </w:tcPr>
          <w:p w14:paraId="26C5FD5A" w14:textId="77777777" w:rsidR="00FB424C" w:rsidRDefault="00EF57F5">
            <w:pPr>
              <w:pStyle w:val="ConsPlusNormal0"/>
              <w:jc w:val="center"/>
            </w:pPr>
            <w:r>
              <w:t>0,00020</w:t>
            </w:r>
          </w:p>
        </w:tc>
        <w:tc>
          <w:tcPr>
            <w:tcW w:w="1516" w:type="dxa"/>
          </w:tcPr>
          <w:p w14:paraId="14953725" w14:textId="77777777" w:rsidR="00FB424C" w:rsidRDefault="00EF57F5">
            <w:pPr>
              <w:pStyle w:val="ConsPlusNormal0"/>
              <w:jc w:val="center"/>
            </w:pPr>
            <w:r>
              <w:t>25808,11</w:t>
            </w:r>
          </w:p>
        </w:tc>
        <w:tc>
          <w:tcPr>
            <w:tcW w:w="1516" w:type="dxa"/>
          </w:tcPr>
          <w:p w14:paraId="3B714AED" w14:textId="77777777" w:rsidR="00FB424C" w:rsidRDefault="00EF57F5">
            <w:pPr>
              <w:pStyle w:val="ConsPlusNormal0"/>
              <w:jc w:val="center"/>
            </w:pPr>
            <w:r>
              <w:t>0,00020</w:t>
            </w:r>
          </w:p>
        </w:tc>
        <w:tc>
          <w:tcPr>
            <w:tcW w:w="1516" w:type="dxa"/>
          </w:tcPr>
          <w:p w14:paraId="045440B1" w14:textId="77777777" w:rsidR="00FB424C" w:rsidRDefault="00EF57F5">
            <w:pPr>
              <w:pStyle w:val="ConsPlusNormal0"/>
              <w:jc w:val="center"/>
            </w:pPr>
            <w:r>
              <w:t>25808,11</w:t>
            </w:r>
          </w:p>
        </w:tc>
      </w:tr>
      <w:tr w:rsidR="00FB424C" w14:paraId="2DB01E9D" w14:textId="77777777">
        <w:tc>
          <w:tcPr>
            <w:tcW w:w="3515" w:type="dxa"/>
          </w:tcPr>
          <w:p w14:paraId="21FF1338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51911D51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471E7B53" w14:textId="77777777" w:rsidR="00FB424C" w:rsidRDefault="00EF57F5">
            <w:pPr>
              <w:pStyle w:val="ConsPlusNormal0"/>
              <w:jc w:val="center"/>
            </w:pPr>
            <w:r>
              <w:t>0,00270</w:t>
            </w:r>
          </w:p>
        </w:tc>
        <w:tc>
          <w:tcPr>
            <w:tcW w:w="1516" w:type="dxa"/>
          </w:tcPr>
          <w:p w14:paraId="776E0341" w14:textId="77777777" w:rsidR="00FB424C" w:rsidRDefault="00EF57F5">
            <w:pPr>
              <w:pStyle w:val="ConsPlusNormal0"/>
              <w:jc w:val="center"/>
            </w:pPr>
            <w:r>
              <w:t>23882,16</w:t>
            </w:r>
          </w:p>
        </w:tc>
        <w:tc>
          <w:tcPr>
            <w:tcW w:w="1516" w:type="dxa"/>
          </w:tcPr>
          <w:p w14:paraId="527FC83A" w14:textId="77777777" w:rsidR="00FB424C" w:rsidRDefault="00EF57F5">
            <w:pPr>
              <w:pStyle w:val="ConsPlusNormal0"/>
              <w:jc w:val="center"/>
            </w:pPr>
            <w:r>
              <w:t>0,00270</w:t>
            </w:r>
          </w:p>
        </w:tc>
        <w:tc>
          <w:tcPr>
            <w:tcW w:w="1516" w:type="dxa"/>
          </w:tcPr>
          <w:p w14:paraId="0B313D67" w14:textId="77777777" w:rsidR="00FB424C" w:rsidRDefault="00EF57F5">
            <w:pPr>
              <w:pStyle w:val="ConsPlusNormal0"/>
              <w:jc w:val="center"/>
            </w:pPr>
            <w:r>
              <w:t>23960,70</w:t>
            </w:r>
          </w:p>
        </w:tc>
        <w:tc>
          <w:tcPr>
            <w:tcW w:w="1516" w:type="dxa"/>
          </w:tcPr>
          <w:p w14:paraId="7B0D5435" w14:textId="77777777" w:rsidR="00FB424C" w:rsidRDefault="00EF57F5">
            <w:pPr>
              <w:pStyle w:val="ConsPlusNormal0"/>
              <w:jc w:val="center"/>
            </w:pPr>
            <w:r>
              <w:t>0,00270</w:t>
            </w:r>
          </w:p>
        </w:tc>
        <w:tc>
          <w:tcPr>
            <w:tcW w:w="1516" w:type="dxa"/>
          </w:tcPr>
          <w:p w14:paraId="49647382" w14:textId="77777777" w:rsidR="00FB424C" w:rsidRDefault="00EF57F5">
            <w:pPr>
              <w:pStyle w:val="ConsPlusNormal0"/>
              <w:jc w:val="center"/>
            </w:pPr>
            <w:r>
              <w:t>23960,70</w:t>
            </w:r>
          </w:p>
        </w:tc>
      </w:tr>
      <w:tr w:rsidR="00FB424C" w14:paraId="5D9A304F" w14:textId="77777777">
        <w:tc>
          <w:tcPr>
            <w:tcW w:w="3515" w:type="dxa"/>
          </w:tcPr>
          <w:p w14:paraId="58934573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24DC3382" w14:textId="77777777" w:rsidR="00FB424C" w:rsidRDefault="00EF57F5">
            <w:pPr>
              <w:pStyle w:val="ConsPlusNormal0"/>
            </w:pPr>
            <w:r>
              <w:t>случай лечения</w:t>
            </w:r>
          </w:p>
        </w:tc>
        <w:tc>
          <w:tcPr>
            <w:tcW w:w="1516" w:type="dxa"/>
          </w:tcPr>
          <w:p w14:paraId="2EB0B6D4" w14:textId="77777777" w:rsidR="00FB424C" w:rsidRDefault="00EF57F5">
            <w:pPr>
              <w:pStyle w:val="ConsPlusNormal0"/>
              <w:jc w:val="center"/>
            </w:pPr>
            <w:r>
              <w:t>0,00023</w:t>
            </w:r>
          </w:p>
        </w:tc>
        <w:tc>
          <w:tcPr>
            <w:tcW w:w="1516" w:type="dxa"/>
          </w:tcPr>
          <w:p w14:paraId="4C62AA1F" w14:textId="77777777" w:rsidR="00FB424C" w:rsidRDefault="00EF57F5">
            <w:pPr>
              <w:pStyle w:val="ConsPlusNormal0"/>
              <w:jc w:val="center"/>
            </w:pPr>
            <w:r>
              <w:t>16009,28</w:t>
            </w:r>
          </w:p>
        </w:tc>
        <w:tc>
          <w:tcPr>
            <w:tcW w:w="1516" w:type="dxa"/>
          </w:tcPr>
          <w:p w14:paraId="00254F91" w14:textId="77777777" w:rsidR="00FB424C" w:rsidRDefault="00EF57F5">
            <w:pPr>
              <w:pStyle w:val="ConsPlusNormal0"/>
              <w:jc w:val="center"/>
            </w:pPr>
            <w:r>
              <w:t>0,00023</w:t>
            </w:r>
          </w:p>
        </w:tc>
        <w:tc>
          <w:tcPr>
            <w:tcW w:w="1516" w:type="dxa"/>
          </w:tcPr>
          <w:p w14:paraId="326A1B29" w14:textId="77777777" w:rsidR="00FB424C" w:rsidRDefault="00EF57F5">
            <w:pPr>
              <w:pStyle w:val="ConsPlusNormal0"/>
              <w:jc w:val="center"/>
            </w:pPr>
            <w:r>
              <w:t>16079,82</w:t>
            </w:r>
          </w:p>
        </w:tc>
        <w:tc>
          <w:tcPr>
            <w:tcW w:w="1516" w:type="dxa"/>
          </w:tcPr>
          <w:p w14:paraId="2BA0B130" w14:textId="77777777" w:rsidR="00FB424C" w:rsidRDefault="00EF57F5">
            <w:pPr>
              <w:pStyle w:val="ConsPlusNormal0"/>
              <w:jc w:val="center"/>
            </w:pPr>
            <w:r>
              <w:t>0,00023</w:t>
            </w:r>
          </w:p>
        </w:tc>
        <w:tc>
          <w:tcPr>
            <w:tcW w:w="1516" w:type="dxa"/>
          </w:tcPr>
          <w:p w14:paraId="4EBA56A1" w14:textId="77777777" w:rsidR="00FB424C" w:rsidRDefault="00EF57F5">
            <w:pPr>
              <w:pStyle w:val="ConsPlusNormal0"/>
              <w:jc w:val="center"/>
            </w:pPr>
            <w:r>
              <w:t>16079,82</w:t>
            </w:r>
          </w:p>
        </w:tc>
      </w:tr>
      <w:tr w:rsidR="00FB424C" w14:paraId="4BC4BF22" w14:textId="77777777">
        <w:tc>
          <w:tcPr>
            <w:tcW w:w="3515" w:type="dxa"/>
          </w:tcPr>
          <w:p w14:paraId="7F3C2E06" w14:textId="77777777" w:rsidR="00FB424C" w:rsidRDefault="00EF57F5">
            <w:pPr>
              <w:pStyle w:val="ConsPlusNormal0"/>
            </w:pPr>
            <w:r>
              <w:t>4. Специализированная, в том числе высокотехнологичная, медицинская помощь в условиях круглосуточного стационара, за исключением медицинской реабилитации, с учетом уровней оказания медицинской помощи, всего, в том числе:</w:t>
            </w:r>
          </w:p>
        </w:tc>
        <w:tc>
          <w:tcPr>
            <w:tcW w:w="1780" w:type="dxa"/>
          </w:tcPr>
          <w:p w14:paraId="42BE8887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22886FB2" w14:textId="77777777" w:rsidR="00FB424C" w:rsidRDefault="00EF57F5">
            <w:pPr>
              <w:pStyle w:val="ConsPlusNormal0"/>
              <w:jc w:val="center"/>
            </w:pPr>
            <w:r>
              <w:t>0,0130</w:t>
            </w:r>
          </w:p>
        </w:tc>
        <w:tc>
          <w:tcPr>
            <w:tcW w:w="1516" w:type="dxa"/>
          </w:tcPr>
          <w:p w14:paraId="6731D288" w14:textId="77777777" w:rsidR="00FB424C" w:rsidRDefault="00EF57F5">
            <w:pPr>
              <w:pStyle w:val="ConsPlusNormal0"/>
              <w:jc w:val="center"/>
            </w:pPr>
            <w:r>
              <w:t>91649,</w:t>
            </w:r>
            <w:r>
              <w:t>72</w:t>
            </w:r>
          </w:p>
        </w:tc>
        <w:tc>
          <w:tcPr>
            <w:tcW w:w="1516" w:type="dxa"/>
          </w:tcPr>
          <w:p w14:paraId="7D66A78F" w14:textId="77777777" w:rsidR="00FB424C" w:rsidRDefault="00EF57F5">
            <w:pPr>
              <w:pStyle w:val="ConsPlusNormal0"/>
              <w:jc w:val="center"/>
            </w:pPr>
            <w:r>
              <w:t>0,0130</w:t>
            </w:r>
          </w:p>
        </w:tc>
        <w:tc>
          <w:tcPr>
            <w:tcW w:w="1516" w:type="dxa"/>
          </w:tcPr>
          <w:p w14:paraId="66371853" w14:textId="77777777" w:rsidR="00FB424C" w:rsidRDefault="00EF57F5">
            <w:pPr>
              <w:pStyle w:val="ConsPlusNormal0"/>
              <w:jc w:val="center"/>
            </w:pPr>
            <w:r>
              <w:t>91960,36</w:t>
            </w:r>
          </w:p>
        </w:tc>
        <w:tc>
          <w:tcPr>
            <w:tcW w:w="1516" w:type="dxa"/>
          </w:tcPr>
          <w:p w14:paraId="6AAD2043" w14:textId="77777777" w:rsidR="00FB424C" w:rsidRDefault="00EF57F5">
            <w:pPr>
              <w:pStyle w:val="ConsPlusNormal0"/>
              <w:jc w:val="center"/>
            </w:pPr>
            <w:r>
              <w:t>0,0130</w:t>
            </w:r>
          </w:p>
        </w:tc>
        <w:tc>
          <w:tcPr>
            <w:tcW w:w="1516" w:type="dxa"/>
          </w:tcPr>
          <w:p w14:paraId="0EBB8AB3" w14:textId="77777777" w:rsidR="00FB424C" w:rsidRDefault="00EF57F5">
            <w:pPr>
              <w:pStyle w:val="ConsPlusNormal0"/>
              <w:jc w:val="center"/>
            </w:pPr>
            <w:r>
              <w:t>91960,36</w:t>
            </w:r>
          </w:p>
        </w:tc>
      </w:tr>
      <w:tr w:rsidR="00FB424C" w14:paraId="15C76B3E" w14:textId="77777777">
        <w:tc>
          <w:tcPr>
            <w:tcW w:w="3515" w:type="dxa"/>
          </w:tcPr>
          <w:p w14:paraId="55E5477A" w14:textId="77777777" w:rsidR="00FB424C" w:rsidRDefault="00EF57F5">
            <w:pPr>
              <w:pStyle w:val="ConsPlusNormal0"/>
            </w:pPr>
            <w:r>
              <w:t>1-й уровень</w:t>
            </w:r>
          </w:p>
        </w:tc>
        <w:tc>
          <w:tcPr>
            <w:tcW w:w="1780" w:type="dxa"/>
          </w:tcPr>
          <w:p w14:paraId="57F40223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4702EB5B" w14:textId="77777777" w:rsidR="00FB424C" w:rsidRDefault="00EF57F5">
            <w:pPr>
              <w:pStyle w:val="ConsPlusNormal0"/>
              <w:jc w:val="center"/>
            </w:pPr>
            <w:r>
              <w:t>0,00018</w:t>
            </w:r>
          </w:p>
        </w:tc>
        <w:tc>
          <w:tcPr>
            <w:tcW w:w="1516" w:type="dxa"/>
          </w:tcPr>
          <w:p w14:paraId="560BD873" w14:textId="77777777" w:rsidR="00FB424C" w:rsidRDefault="00EF57F5">
            <w:pPr>
              <w:pStyle w:val="ConsPlusNormal0"/>
              <w:jc w:val="center"/>
            </w:pPr>
            <w:r>
              <w:t>75754,75</w:t>
            </w:r>
          </w:p>
        </w:tc>
        <w:tc>
          <w:tcPr>
            <w:tcW w:w="1516" w:type="dxa"/>
          </w:tcPr>
          <w:p w14:paraId="1F7B9E2E" w14:textId="77777777" w:rsidR="00FB424C" w:rsidRDefault="00EF57F5">
            <w:pPr>
              <w:pStyle w:val="ConsPlusNormal0"/>
              <w:jc w:val="center"/>
            </w:pPr>
            <w:r>
              <w:t>0,00018</w:t>
            </w:r>
          </w:p>
        </w:tc>
        <w:tc>
          <w:tcPr>
            <w:tcW w:w="1516" w:type="dxa"/>
          </w:tcPr>
          <w:p w14:paraId="646FFB7D" w14:textId="77777777" w:rsidR="00FB424C" w:rsidRDefault="00EF57F5">
            <w:pPr>
              <w:pStyle w:val="ConsPlusNormal0"/>
              <w:jc w:val="center"/>
            </w:pPr>
            <w:r>
              <w:t>76025,61</w:t>
            </w:r>
          </w:p>
        </w:tc>
        <w:tc>
          <w:tcPr>
            <w:tcW w:w="1516" w:type="dxa"/>
          </w:tcPr>
          <w:p w14:paraId="370FCDC4" w14:textId="77777777" w:rsidR="00FB424C" w:rsidRDefault="00EF57F5">
            <w:pPr>
              <w:pStyle w:val="ConsPlusNormal0"/>
              <w:jc w:val="center"/>
            </w:pPr>
            <w:r>
              <w:t>0,00018</w:t>
            </w:r>
          </w:p>
        </w:tc>
        <w:tc>
          <w:tcPr>
            <w:tcW w:w="1516" w:type="dxa"/>
          </w:tcPr>
          <w:p w14:paraId="7455AC7F" w14:textId="77777777" w:rsidR="00FB424C" w:rsidRDefault="00EF57F5">
            <w:pPr>
              <w:pStyle w:val="ConsPlusNormal0"/>
              <w:jc w:val="center"/>
            </w:pPr>
            <w:r>
              <w:t>76025,61</w:t>
            </w:r>
          </w:p>
        </w:tc>
      </w:tr>
      <w:tr w:rsidR="00FB424C" w14:paraId="2A7CE7C4" w14:textId="77777777">
        <w:tc>
          <w:tcPr>
            <w:tcW w:w="3515" w:type="dxa"/>
          </w:tcPr>
          <w:p w14:paraId="1E69DA9B" w14:textId="77777777" w:rsidR="00FB424C" w:rsidRDefault="00EF57F5">
            <w:pPr>
              <w:pStyle w:val="ConsPlusNormal0"/>
            </w:pPr>
            <w:r>
              <w:t>2-й уровень</w:t>
            </w:r>
          </w:p>
        </w:tc>
        <w:tc>
          <w:tcPr>
            <w:tcW w:w="1780" w:type="dxa"/>
          </w:tcPr>
          <w:p w14:paraId="5DF41ECF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794ED55F" w14:textId="77777777" w:rsidR="00FB424C" w:rsidRDefault="00EF57F5">
            <w:pPr>
              <w:pStyle w:val="ConsPlusNormal0"/>
              <w:jc w:val="center"/>
            </w:pPr>
            <w:r>
              <w:t>0,01226</w:t>
            </w:r>
          </w:p>
        </w:tc>
        <w:tc>
          <w:tcPr>
            <w:tcW w:w="1516" w:type="dxa"/>
          </w:tcPr>
          <w:p w14:paraId="605C861C" w14:textId="77777777" w:rsidR="00FB424C" w:rsidRDefault="00EF57F5">
            <w:pPr>
              <w:pStyle w:val="ConsPlusNormal0"/>
              <w:jc w:val="center"/>
            </w:pPr>
            <w:r>
              <w:t>93845,24</w:t>
            </w:r>
          </w:p>
        </w:tc>
        <w:tc>
          <w:tcPr>
            <w:tcW w:w="1516" w:type="dxa"/>
          </w:tcPr>
          <w:p w14:paraId="5891CFE4" w14:textId="77777777" w:rsidR="00FB424C" w:rsidRDefault="00EF57F5">
            <w:pPr>
              <w:pStyle w:val="ConsPlusNormal0"/>
              <w:jc w:val="center"/>
            </w:pPr>
            <w:r>
              <w:t>0,01226</w:t>
            </w:r>
          </w:p>
        </w:tc>
        <w:tc>
          <w:tcPr>
            <w:tcW w:w="1516" w:type="dxa"/>
          </w:tcPr>
          <w:p w14:paraId="6CE130FF" w14:textId="77777777" w:rsidR="00FB424C" w:rsidRDefault="00EF57F5">
            <w:pPr>
              <w:pStyle w:val="ConsPlusNormal0"/>
              <w:jc w:val="center"/>
            </w:pPr>
            <w:r>
              <w:t>94159,47</w:t>
            </w:r>
          </w:p>
        </w:tc>
        <w:tc>
          <w:tcPr>
            <w:tcW w:w="1516" w:type="dxa"/>
          </w:tcPr>
          <w:p w14:paraId="1621984E" w14:textId="77777777" w:rsidR="00FB424C" w:rsidRDefault="00EF57F5">
            <w:pPr>
              <w:pStyle w:val="ConsPlusNormal0"/>
              <w:jc w:val="center"/>
            </w:pPr>
            <w:r>
              <w:t>0,01226</w:t>
            </w:r>
          </w:p>
        </w:tc>
        <w:tc>
          <w:tcPr>
            <w:tcW w:w="1516" w:type="dxa"/>
          </w:tcPr>
          <w:p w14:paraId="21DCB0F2" w14:textId="77777777" w:rsidR="00FB424C" w:rsidRDefault="00EF57F5">
            <w:pPr>
              <w:pStyle w:val="ConsPlusNormal0"/>
              <w:jc w:val="center"/>
            </w:pPr>
            <w:r>
              <w:t>94159,47</w:t>
            </w:r>
          </w:p>
        </w:tc>
      </w:tr>
      <w:tr w:rsidR="00FB424C" w14:paraId="0BCEEB08" w14:textId="77777777">
        <w:tc>
          <w:tcPr>
            <w:tcW w:w="3515" w:type="dxa"/>
          </w:tcPr>
          <w:p w14:paraId="14D4185B" w14:textId="77777777" w:rsidR="00FB424C" w:rsidRDefault="00EF57F5">
            <w:pPr>
              <w:pStyle w:val="ConsPlusNormal0"/>
            </w:pPr>
            <w:r>
              <w:t>3-й уровень</w:t>
            </w:r>
          </w:p>
        </w:tc>
        <w:tc>
          <w:tcPr>
            <w:tcW w:w="1780" w:type="dxa"/>
          </w:tcPr>
          <w:p w14:paraId="27B71FD8" w14:textId="77777777" w:rsidR="00FB424C" w:rsidRDefault="00EF57F5">
            <w:pPr>
              <w:pStyle w:val="ConsPlusNormal0"/>
            </w:pPr>
            <w:r>
              <w:t>случай госпитализации</w:t>
            </w:r>
          </w:p>
        </w:tc>
        <w:tc>
          <w:tcPr>
            <w:tcW w:w="1516" w:type="dxa"/>
          </w:tcPr>
          <w:p w14:paraId="374D7191" w14:textId="77777777" w:rsidR="00FB424C" w:rsidRDefault="00EF57F5">
            <w:pPr>
              <w:pStyle w:val="ConsPlusNormal0"/>
              <w:jc w:val="center"/>
            </w:pPr>
            <w:r>
              <w:t>0,00056</w:t>
            </w:r>
          </w:p>
        </w:tc>
        <w:tc>
          <w:tcPr>
            <w:tcW w:w="1516" w:type="dxa"/>
          </w:tcPr>
          <w:p w14:paraId="310AA82F" w14:textId="77777777" w:rsidR="00FB424C" w:rsidRDefault="00EF57F5">
            <w:pPr>
              <w:pStyle w:val="ConsPlusNormal0"/>
              <w:jc w:val="center"/>
            </w:pPr>
            <w:r>
              <w:t>48694,01</w:t>
            </w:r>
          </w:p>
        </w:tc>
        <w:tc>
          <w:tcPr>
            <w:tcW w:w="1516" w:type="dxa"/>
          </w:tcPr>
          <w:p w14:paraId="00E2EB1E" w14:textId="77777777" w:rsidR="00FB424C" w:rsidRDefault="00EF57F5">
            <w:pPr>
              <w:pStyle w:val="ConsPlusNormal0"/>
              <w:jc w:val="center"/>
            </w:pPr>
            <w:r>
              <w:t>0,00056</w:t>
            </w:r>
          </w:p>
        </w:tc>
        <w:tc>
          <w:tcPr>
            <w:tcW w:w="1516" w:type="dxa"/>
          </w:tcPr>
          <w:p w14:paraId="1C62A1C9" w14:textId="77777777" w:rsidR="00FB424C" w:rsidRDefault="00EF57F5">
            <w:pPr>
              <w:pStyle w:val="ConsPlusNormal0"/>
              <w:jc w:val="center"/>
            </w:pPr>
            <w:r>
              <w:t>48878,71</w:t>
            </w:r>
          </w:p>
        </w:tc>
        <w:tc>
          <w:tcPr>
            <w:tcW w:w="1516" w:type="dxa"/>
          </w:tcPr>
          <w:p w14:paraId="0EE5653B" w14:textId="77777777" w:rsidR="00FB424C" w:rsidRDefault="00EF57F5">
            <w:pPr>
              <w:pStyle w:val="ConsPlusNormal0"/>
              <w:jc w:val="center"/>
            </w:pPr>
            <w:r>
              <w:t>0,00056</w:t>
            </w:r>
          </w:p>
        </w:tc>
        <w:tc>
          <w:tcPr>
            <w:tcW w:w="1516" w:type="dxa"/>
          </w:tcPr>
          <w:p w14:paraId="116932CF" w14:textId="77777777" w:rsidR="00FB424C" w:rsidRDefault="00EF57F5">
            <w:pPr>
              <w:pStyle w:val="ConsPlusNormal0"/>
              <w:jc w:val="center"/>
            </w:pPr>
            <w:r>
              <w:t>48878,71</w:t>
            </w:r>
          </w:p>
        </w:tc>
      </w:tr>
    </w:tbl>
    <w:p w14:paraId="1C1B5A1A" w14:textId="77777777" w:rsidR="00FB424C" w:rsidRDefault="00FB424C">
      <w:pPr>
        <w:pStyle w:val="ConsPlusNormal0"/>
        <w:sectPr w:rsidR="00FB424C">
          <w:headerReference w:type="default" r:id="rId123"/>
          <w:footerReference w:type="default" r:id="rId124"/>
          <w:headerReference w:type="first" r:id="rId125"/>
          <w:footerReference w:type="first" r:id="rId126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605C5E83" w14:textId="77777777" w:rsidR="00FB424C" w:rsidRDefault="00FB424C">
      <w:pPr>
        <w:pStyle w:val="ConsPlusNormal0"/>
        <w:jc w:val="both"/>
      </w:pPr>
    </w:p>
    <w:p w14:paraId="52A2BF96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489CC68B" w14:textId="77777777" w:rsidR="00FB424C" w:rsidRDefault="00EF57F5">
      <w:pPr>
        <w:pStyle w:val="ConsPlusNormal0"/>
        <w:spacing w:before="200"/>
        <w:ind w:firstLine="540"/>
        <w:jc w:val="both"/>
      </w:pPr>
      <w:bookmarkStart w:id="32" w:name="P18831"/>
      <w:bookmarkEnd w:id="32"/>
      <w:r>
        <w:t>&lt;1&gt; Средние нормативы объема оказания и средние нормативы финансовых затрат на единицу объема медицинской помощи за счет бюджетных ассигнований бюджета Пермского края.</w:t>
      </w:r>
    </w:p>
    <w:p w14:paraId="41798F4C" w14:textId="77777777" w:rsidR="00FB424C" w:rsidRDefault="00EF57F5">
      <w:pPr>
        <w:pStyle w:val="ConsPlusNormal0"/>
        <w:spacing w:before="200"/>
        <w:ind w:firstLine="540"/>
        <w:jc w:val="both"/>
      </w:pPr>
      <w:bookmarkStart w:id="33" w:name="P18832"/>
      <w:bookmarkEnd w:id="33"/>
      <w:r>
        <w:t>&lt;2&gt; Нормативы включают в числе пр</w:t>
      </w:r>
      <w:r>
        <w:t>очих посещения, связанные с профилактическими мероприятиями,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организациях, а также в образовательных организа</w:t>
      </w:r>
      <w:r>
        <w:t xml:space="preserve">циях высшего образования (включая посещения, связанные с проведением медико-психологического тестирования) в целях раннего (своевременного) выявления незаконного потребления наркотических средств и психотропных веществ. Посещения с иными целями включают в </w:t>
      </w:r>
      <w:r>
        <w:t>себя в том числе посещения для проведения медико-психологического консультирования и получения психологических рекомендаций при заболеваниях, не входящих в базовую программу обязательного медицинского страхования.</w:t>
      </w:r>
    </w:p>
    <w:p w14:paraId="6F7B376A" w14:textId="77777777" w:rsidR="00FB424C" w:rsidRDefault="00EF57F5">
      <w:pPr>
        <w:pStyle w:val="ConsPlusNormal0"/>
        <w:spacing w:before="200"/>
        <w:ind w:firstLine="540"/>
        <w:jc w:val="both"/>
      </w:pPr>
      <w:bookmarkStart w:id="34" w:name="P18833"/>
      <w:bookmarkEnd w:id="34"/>
      <w:r>
        <w:t>&lt;3&gt;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2, а также медико-психологическое консультирование и медико-психологическую помощь при заболева</w:t>
      </w:r>
      <w:r>
        <w:t>ниях, не входящих в базовую программу обязательного медицинского страхования.</w:t>
      </w:r>
    </w:p>
    <w:p w14:paraId="6509D16C" w14:textId="77777777" w:rsidR="00FB424C" w:rsidRDefault="00EF57F5">
      <w:pPr>
        <w:pStyle w:val="ConsPlusNormal0"/>
        <w:spacing w:before="200"/>
        <w:ind w:firstLine="540"/>
        <w:jc w:val="both"/>
      </w:pPr>
      <w:bookmarkStart w:id="35" w:name="P18834"/>
      <w:bookmarkEnd w:id="35"/>
      <w:r>
        <w:t>&lt;4&gt; Нормативы объема медицинской помощи в дневном стационаре являются суммой объемов первичной медико-санитарной помощи в дневном стационаре и объемов специализированной медицинс</w:t>
      </w:r>
      <w:r>
        <w:t>кой помощи в дневном стационаре. Указанные нормативы включают также случаи оказания паллиативной медицинской помощи в условиях дневного стационара.</w:t>
      </w:r>
    </w:p>
    <w:p w14:paraId="44B3F613" w14:textId="77777777" w:rsidR="00FB424C" w:rsidRDefault="00EF57F5">
      <w:pPr>
        <w:pStyle w:val="ConsPlusNormal0"/>
        <w:spacing w:before="200"/>
        <w:ind w:firstLine="540"/>
        <w:jc w:val="both"/>
      </w:pPr>
      <w:bookmarkStart w:id="36" w:name="P18835"/>
      <w:bookmarkEnd w:id="36"/>
      <w:r>
        <w:t>&lt;5&gt; Нормативы для паллиативной медицинской помощи, предоставляемой в хосписах и больницах сестринского ухода</w:t>
      </w:r>
      <w:r>
        <w:t>, включают в себя медико-психологическое консультирование и психологические рекомендации по вопросам, связанным с терминальной стадией заболевания, характером и особенностями паллиативной медицинской помощи, оказываемой пациентам и их родственникам.</w:t>
      </w:r>
    </w:p>
    <w:p w14:paraId="46F40893" w14:textId="77777777" w:rsidR="00FB424C" w:rsidRDefault="00EF57F5">
      <w:pPr>
        <w:pStyle w:val="ConsPlusNormal0"/>
        <w:spacing w:before="200"/>
        <w:ind w:firstLine="540"/>
        <w:jc w:val="both"/>
      </w:pPr>
      <w:bookmarkStart w:id="37" w:name="P18836"/>
      <w:bookmarkEnd w:id="37"/>
      <w:r>
        <w:t>&lt;6&gt; По</w:t>
      </w:r>
      <w:r>
        <w:t>сещения по паллиативной медицинской помощи, в том числе посещения на дому патронажными бригадами, включены в нормативы объема первичной медико-санитарной помощи в амбулаторных условиях.</w:t>
      </w:r>
    </w:p>
    <w:p w14:paraId="1AF9C8CB" w14:textId="77777777" w:rsidR="00FB424C" w:rsidRDefault="00EF57F5">
      <w:pPr>
        <w:pStyle w:val="ConsPlusNormal0"/>
        <w:spacing w:before="200"/>
        <w:ind w:firstLine="540"/>
        <w:jc w:val="both"/>
      </w:pPr>
      <w:bookmarkStart w:id="38" w:name="P18837"/>
      <w:bookmarkEnd w:id="38"/>
      <w:r>
        <w:t>&lt;7&gt; Нормативы объема медицинской помощи и финансовых затрат включают в</w:t>
      </w:r>
      <w:r>
        <w:t xml:space="preserve"> себя в том числе объем диспансеризации (не менее 0,000078 комплексных посещений) и диспансерного наблюдения детей (не менее 0,000157), проживающих в организациях социального обслуживания (детских домах-интернатах), предоставляющих социальные услуги в стац</w:t>
      </w:r>
      <w:r>
        <w:t>ионарной форме.</w:t>
      </w:r>
    </w:p>
    <w:p w14:paraId="7B98E1F8" w14:textId="77777777" w:rsidR="00FB424C" w:rsidRDefault="00EF57F5">
      <w:pPr>
        <w:pStyle w:val="ConsPlusNormal0"/>
        <w:spacing w:before="200"/>
        <w:ind w:firstLine="540"/>
        <w:jc w:val="both"/>
      </w:pPr>
      <w:r>
        <w:t>Средний норматив финансовых затрат на одно комплексное посещение в рамках диспансерного наблюдения работающих граждан составляет в 2025 году - 2951,16 рубля, в 2026 году - 3213,11 рубля, в 2027 году - 3449,66 рубля.</w:t>
      </w:r>
    </w:p>
    <w:p w14:paraId="3321D936" w14:textId="77777777" w:rsidR="00FB424C" w:rsidRDefault="00FB424C">
      <w:pPr>
        <w:pStyle w:val="ConsPlusNormal0"/>
        <w:jc w:val="both"/>
      </w:pPr>
    </w:p>
    <w:p w14:paraId="3496B8AC" w14:textId="77777777" w:rsidR="00FB424C" w:rsidRDefault="00FB424C">
      <w:pPr>
        <w:pStyle w:val="ConsPlusNormal0"/>
        <w:jc w:val="both"/>
      </w:pPr>
    </w:p>
    <w:p w14:paraId="15375FFA" w14:textId="77777777" w:rsidR="00FB424C" w:rsidRDefault="00FB424C">
      <w:pPr>
        <w:pStyle w:val="ConsPlusNormal0"/>
        <w:jc w:val="both"/>
      </w:pPr>
    </w:p>
    <w:p w14:paraId="0869A3DC" w14:textId="77777777" w:rsidR="00FB424C" w:rsidRDefault="00FB424C">
      <w:pPr>
        <w:pStyle w:val="ConsPlusNormal0"/>
        <w:jc w:val="both"/>
      </w:pPr>
    </w:p>
    <w:p w14:paraId="57BFDE93" w14:textId="77777777" w:rsidR="00FB424C" w:rsidRDefault="00FB424C">
      <w:pPr>
        <w:pStyle w:val="ConsPlusNormal0"/>
        <w:jc w:val="both"/>
      </w:pPr>
    </w:p>
    <w:p w14:paraId="76CA9B52" w14:textId="77777777" w:rsidR="00FB424C" w:rsidRDefault="00EF57F5">
      <w:pPr>
        <w:pStyle w:val="ConsPlusNormal0"/>
        <w:jc w:val="right"/>
        <w:outlineLvl w:val="1"/>
      </w:pPr>
      <w:r>
        <w:t>Приложение 12</w:t>
      </w:r>
    </w:p>
    <w:p w14:paraId="55B58489" w14:textId="77777777" w:rsidR="00FB424C" w:rsidRDefault="00EF57F5">
      <w:pPr>
        <w:pStyle w:val="ConsPlusNormal0"/>
        <w:jc w:val="right"/>
      </w:pPr>
      <w:r>
        <w:t>к Тер</w:t>
      </w:r>
      <w:r>
        <w:t>риториальной программе</w:t>
      </w:r>
    </w:p>
    <w:p w14:paraId="2FAA5D67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35CE05E5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3BC4F4FD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0DF75CBD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65AD756E" w14:textId="77777777" w:rsidR="00FB424C" w:rsidRDefault="00EF57F5">
      <w:pPr>
        <w:pStyle w:val="ConsPlusNormal0"/>
        <w:jc w:val="right"/>
      </w:pPr>
      <w:r>
        <w:t>и 2027 годов</w:t>
      </w:r>
    </w:p>
    <w:p w14:paraId="4A7EF4B2" w14:textId="77777777" w:rsidR="00FB424C" w:rsidRDefault="00FB424C">
      <w:pPr>
        <w:pStyle w:val="ConsPlusNormal0"/>
        <w:jc w:val="both"/>
      </w:pPr>
    </w:p>
    <w:p w14:paraId="037E348C" w14:textId="77777777" w:rsidR="00FB424C" w:rsidRDefault="00EF57F5">
      <w:pPr>
        <w:pStyle w:val="ConsPlusTitle0"/>
        <w:jc w:val="center"/>
      </w:pPr>
      <w:bookmarkStart w:id="39" w:name="P18852"/>
      <w:bookmarkEnd w:id="39"/>
      <w:r>
        <w:t>СРЕДНИЕ ПОДУШЕВЫЕ НОРМАТИВЫ ФИНАНСИРОВАНИЯ,</w:t>
      </w:r>
    </w:p>
    <w:p w14:paraId="1BB29735" w14:textId="77777777" w:rsidR="00FB424C" w:rsidRDefault="00EF57F5">
      <w:pPr>
        <w:pStyle w:val="ConsPlusTitle0"/>
        <w:jc w:val="center"/>
      </w:pPr>
      <w:r>
        <w:t>предусмотренные Территориальной программой государственных</w:t>
      </w:r>
    </w:p>
    <w:p w14:paraId="2D5F9682" w14:textId="77777777" w:rsidR="00FB424C" w:rsidRDefault="00EF57F5">
      <w:pPr>
        <w:pStyle w:val="ConsPlusTitle0"/>
        <w:jc w:val="center"/>
      </w:pPr>
      <w:r>
        <w:lastRenderedPageBreak/>
        <w:t>гарантий (за исключением расходов федерального бюджета)</w:t>
      </w:r>
    </w:p>
    <w:p w14:paraId="471DD34A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98"/>
        <w:gridCol w:w="904"/>
        <w:gridCol w:w="1304"/>
        <w:gridCol w:w="904"/>
        <w:gridCol w:w="1304"/>
        <w:gridCol w:w="904"/>
        <w:gridCol w:w="1304"/>
      </w:tblGrid>
      <w:tr w:rsidR="00FB424C" w14:paraId="7E4DB55E" w14:textId="77777777">
        <w:tc>
          <w:tcPr>
            <w:tcW w:w="604" w:type="dxa"/>
            <w:vMerge w:val="restart"/>
            <w:vAlign w:val="center"/>
          </w:tcPr>
          <w:p w14:paraId="5E3FA475" w14:textId="77777777" w:rsidR="00FB424C" w:rsidRDefault="00EF57F5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98" w:type="dxa"/>
            <w:vMerge w:val="restart"/>
            <w:vAlign w:val="center"/>
          </w:tcPr>
          <w:p w14:paraId="4A950FE5" w14:textId="77777777" w:rsidR="00FB424C" w:rsidRDefault="00EF57F5">
            <w:pPr>
              <w:pStyle w:val="ConsPlusNormal0"/>
              <w:jc w:val="center"/>
            </w:pPr>
            <w:r>
              <w:t>Источники финансового обеспечения</w:t>
            </w:r>
          </w:p>
        </w:tc>
        <w:tc>
          <w:tcPr>
            <w:tcW w:w="2208" w:type="dxa"/>
            <w:gridSpan w:val="2"/>
            <w:vAlign w:val="center"/>
          </w:tcPr>
          <w:p w14:paraId="538F938A" w14:textId="77777777" w:rsidR="00FB424C" w:rsidRDefault="00EF57F5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2208" w:type="dxa"/>
            <w:gridSpan w:val="2"/>
            <w:vAlign w:val="center"/>
          </w:tcPr>
          <w:p w14:paraId="461BFCAF" w14:textId="77777777" w:rsidR="00FB424C" w:rsidRDefault="00EF57F5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2208" w:type="dxa"/>
            <w:gridSpan w:val="2"/>
            <w:vAlign w:val="center"/>
          </w:tcPr>
          <w:p w14:paraId="3AB9A076" w14:textId="77777777" w:rsidR="00FB424C" w:rsidRDefault="00EF57F5">
            <w:pPr>
              <w:pStyle w:val="ConsPlusNormal0"/>
              <w:jc w:val="center"/>
            </w:pPr>
            <w:r>
              <w:t>2027 год</w:t>
            </w:r>
          </w:p>
        </w:tc>
      </w:tr>
      <w:tr w:rsidR="00FB424C" w14:paraId="01E5D654" w14:textId="77777777">
        <w:tc>
          <w:tcPr>
            <w:tcW w:w="604" w:type="dxa"/>
            <w:vMerge/>
          </w:tcPr>
          <w:p w14:paraId="0633C393" w14:textId="77777777" w:rsidR="00FB424C" w:rsidRDefault="00FB424C">
            <w:pPr>
              <w:pStyle w:val="ConsPlusNormal0"/>
            </w:pPr>
          </w:p>
        </w:tc>
        <w:tc>
          <w:tcPr>
            <w:tcW w:w="2098" w:type="dxa"/>
            <w:vMerge/>
          </w:tcPr>
          <w:p w14:paraId="0AE28B96" w14:textId="77777777" w:rsidR="00FB424C" w:rsidRDefault="00FB424C">
            <w:pPr>
              <w:pStyle w:val="ConsPlusNormal0"/>
            </w:pPr>
          </w:p>
        </w:tc>
        <w:tc>
          <w:tcPr>
            <w:tcW w:w="904" w:type="dxa"/>
            <w:vAlign w:val="center"/>
          </w:tcPr>
          <w:p w14:paraId="3011C146" w14:textId="77777777" w:rsidR="00FB424C" w:rsidRDefault="00EF57F5">
            <w:pPr>
              <w:pStyle w:val="ConsPlusNormal0"/>
              <w:jc w:val="center"/>
            </w:pPr>
            <w:r>
              <w:t>рублей на 1 жителя</w:t>
            </w:r>
          </w:p>
        </w:tc>
        <w:tc>
          <w:tcPr>
            <w:tcW w:w="1304" w:type="dxa"/>
            <w:vAlign w:val="center"/>
          </w:tcPr>
          <w:p w14:paraId="343074B8" w14:textId="77777777" w:rsidR="00FB424C" w:rsidRDefault="00EF57F5">
            <w:pPr>
              <w:pStyle w:val="ConsPlusNormal0"/>
              <w:jc w:val="center"/>
            </w:pPr>
            <w:r>
              <w:t xml:space="preserve">рублей </w:t>
            </w:r>
            <w:bookmarkStart w:id="40" w:name="_Hlk192226597"/>
            <w:r>
              <w:t>на 1 застрахованное лицо</w:t>
            </w:r>
            <w:bookmarkEnd w:id="40"/>
          </w:p>
        </w:tc>
        <w:tc>
          <w:tcPr>
            <w:tcW w:w="904" w:type="dxa"/>
            <w:vAlign w:val="center"/>
          </w:tcPr>
          <w:p w14:paraId="41FA8BF6" w14:textId="77777777" w:rsidR="00FB424C" w:rsidRDefault="00EF57F5">
            <w:pPr>
              <w:pStyle w:val="ConsPlusNormal0"/>
              <w:jc w:val="center"/>
            </w:pPr>
            <w:r>
              <w:t>рублей на 1 жителя</w:t>
            </w:r>
          </w:p>
        </w:tc>
        <w:tc>
          <w:tcPr>
            <w:tcW w:w="1304" w:type="dxa"/>
            <w:vAlign w:val="center"/>
          </w:tcPr>
          <w:p w14:paraId="43D84365" w14:textId="77777777" w:rsidR="00FB424C" w:rsidRDefault="00EF57F5">
            <w:pPr>
              <w:pStyle w:val="ConsPlusNormal0"/>
              <w:jc w:val="center"/>
            </w:pPr>
            <w:r>
              <w:t>рублей на 1 застрахованное лицо</w:t>
            </w:r>
          </w:p>
        </w:tc>
        <w:tc>
          <w:tcPr>
            <w:tcW w:w="904" w:type="dxa"/>
            <w:vAlign w:val="center"/>
          </w:tcPr>
          <w:p w14:paraId="5A9E4A2A" w14:textId="77777777" w:rsidR="00FB424C" w:rsidRDefault="00EF57F5">
            <w:pPr>
              <w:pStyle w:val="ConsPlusNormal0"/>
              <w:jc w:val="center"/>
            </w:pPr>
            <w:r>
              <w:t>рублей на 1 жителя</w:t>
            </w:r>
          </w:p>
        </w:tc>
        <w:tc>
          <w:tcPr>
            <w:tcW w:w="1304" w:type="dxa"/>
            <w:vAlign w:val="center"/>
          </w:tcPr>
          <w:p w14:paraId="05900A3F" w14:textId="77777777" w:rsidR="00FB424C" w:rsidRDefault="00EF57F5">
            <w:pPr>
              <w:pStyle w:val="ConsPlusNormal0"/>
              <w:jc w:val="center"/>
            </w:pPr>
            <w:r>
              <w:t>рублей на 1 застрахованное лицо</w:t>
            </w:r>
          </w:p>
        </w:tc>
      </w:tr>
      <w:tr w:rsidR="00FB424C" w14:paraId="003AD024" w14:textId="77777777">
        <w:tc>
          <w:tcPr>
            <w:tcW w:w="604" w:type="dxa"/>
            <w:vAlign w:val="center"/>
          </w:tcPr>
          <w:p w14:paraId="695BF3E9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  <w:vAlign w:val="center"/>
          </w:tcPr>
          <w:p w14:paraId="07A90F9C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04" w:type="dxa"/>
            <w:vAlign w:val="center"/>
          </w:tcPr>
          <w:p w14:paraId="7BC8959B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04" w:type="dxa"/>
            <w:vAlign w:val="center"/>
          </w:tcPr>
          <w:p w14:paraId="59205584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4" w:type="dxa"/>
            <w:vAlign w:val="center"/>
          </w:tcPr>
          <w:p w14:paraId="487D8CAF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04" w:type="dxa"/>
            <w:vAlign w:val="center"/>
          </w:tcPr>
          <w:p w14:paraId="138AE65A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904" w:type="dxa"/>
            <w:vAlign w:val="center"/>
          </w:tcPr>
          <w:p w14:paraId="52B3B6D4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04" w:type="dxa"/>
            <w:vAlign w:val="center"/>
          </w:tcPr>
          <w:p w14:paraId="5379BC54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</w:tr>
      <w:tr w:rsidR="00FB424C" w14:paraId="0F1B106E" w14:textId="77777777">
        <w:tc>
          <w:tcPr>
            <w:tcW w:w="604" w:type="dxa"/>
            <w:vAlign w:val="center"/>
          </w:tcPr>
          <w:p w14:paraId="6B4F9E96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98" w:type="dxa"/>
            <w:vAlign w:val="center"/>
          </w:tcPr>
          <w:p w14:paraId="6883D275" w14:textId="77777777" w:rsidR="00FB424C" w:rsidRDefault="00EF57F5">
            <w:pPr>
              <w:pStyle w:val="ConsPlusNormal0"/>
            </w:pPr>
            <w:r>
              <w:t>Средний подушевой норматив финансирования</w:t>
            </w:r>
          </w:p>
        </w:tc>
        <w:tc>
          <w:tcPr>
            <w:tcW w:w="904" w:type="dxa"/>
          </w:tcPr>
          <w:p w14:paraId="242DC55F" w14:textId="77777777" w:rsidR="00FB424C" w:rsidRDefault="00EF57F5">
            <w:pPr>
              <w:pStyle w:val="ConsPlusNormal0"/>
              <w:jc w:val="center"/>
            </w:pPr>
            <w:r>
              <w:t>4111,36</w:t>
            </w:r>
          </w:p>
        </w:tc>
        <w:tc>
          <w:tcPr>
            <w:tcW w:w="1304" w:type="dxa"/>
          </w:tcPr>
          <w:p w14:paraId="0AF99273" w14:textId="77777777" w:rsidR="00FB424C" w:rsidRDefault="00EF57F5">
            <w:pPr>
              <w:pStyle w:val="ConsPlusNormal0"/>
              <w:jc w:val="center"/>
            </w:pPr>
            <w:r>
              <w:t>25264,04</w:t>
            </w:r>
          </w:p>
        </w:tc>
        <w:tc>
          <w:tcPr>
            <w:tcW w:w="904" w:type="dxa"/>
          </w:tcPr>
          <w:p w14:paraId="2373FD73" w14:textId="77777777" w:rsidR="00FB424C" w:rsidRDefault="00EF57F5">
            <w:pPr>
              <w:pStyle w:val="ConsPlusNormal0"/>
              <w:jc w:val="center"/>
            </w:pPr>
            <w:r>
              <w:t>4012,66</w:t>
            </w:r>
          </w:p>
        </w:tc>
        <w:tc>
          <w:tcPr>
            <w:tcW w:w="1304" w:type="dxa"/>
          </w:tcPr>
          <w:p w14:paraId="33CEFD0B" w14:textId="77777777" w:rsidR="00FB424C" w:rsidRDefault="00EF57F5">
            <w:pPr>
              <w:pStyle w:val="ConsPlusNormal0"/>
              <w:jc w:val="center"/>
            </w:pPr>
            <w:r>
              <w:t>27101,13</w:t>
            </w:r>
          </w:p>
        </w:tc>
        <w:tc>
          <w:tcPr>
            <w:tcW w:w="904" w:type="dxa"/>
          </w:tcPr>
          <w:p w14:paraId="26CE67CA" w14:textId="77777777" w:rsidR="00FB424C" w:rsidRDefault="00EF57F5">
            <w:pPr>
              <w:pStyle w:val="ConsPlusNormal0"/>
              <w:jc w:val="center"/>
            </w:pPr>
            <w:r>
              <w:t>3980,85</w:t>
            </w:r>
          </w:p>
        </w:tc>
        <w:tc>
          <w:tcPr>
            <w:tcW w:w="1304" w:type="dxa"/>
          </w:tcPr>
          <w:p w14:paraId="57706D39" w14:textId="77777777" w:rsidR="00FB424C" w:rsidRDefault="00EF57F5">
            <w:pPr>
              <w:pStyle w:val="ConsPlusNormal0"/>
              <w:jc w:val="center"/>
            </w:pPr>
            <w:r>
              <w:t>28825,10</w:t>
            </w:r>
          </w:p>
        </w:tc>
      </w:tr>
      <w:tr w:rsidR="00FB424C" w14:paraId="1720C912" w14:textId="77777777">
        <w:tc>
          <w:tcPr>
            <w:tcW w:w="604" w:type="dxa"/>
            <w:vAlign w:val="center"/>
          </w:tcPr>
          <w:p w14:paraId="1C5214F2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98" w:type="dxa"/>
            <w:vAlign w:val="center"/>
          </w:tcPr>
          <w:p w14:paraId="13FA383F" w14:textId="77777777" w:rsidR="00FB424C" w:rsidRDefault="00EF57F5">
            <w:pPr>
              <w:pStyle w:val="ConsPlusNormal0"/>
            </w:pPr>
            <w:r>
              <w:t>За счет средств бюджета Пермского края</w:t>
            </w:r>
          </w:p>
        </w:tc>
        <w:tc>
          <w:tcPr>
            <w:tcW w:w="904" w:type="dxa"/>
          </w:tcPr>
          <w:p w14:paraId="014C8270" w14:textId="77777777" w:rsidR="00FB424C" w:rsidRDefault="00EF57F5">
            <w:pPr>
              <w:pStyle w:val="ConsPlusNormal0"/>
              <w:jc w:val="center"/>
            </w:pPr>
            <w:r>
              <w:t>4083,82</w:t>
            </w:r>
          </w:p>
        </w:tc>
        <w:tc>
          <w:tcPr>
            <w:tcW w:w="1304" w:type="dxa"/>
          </w:tcPr>
          <w:p w14:paraId="6F34A2F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4" w:type="dxa"/>
          </w:tcPr>
          <w:p w14:paraId="515D5C0A" w14:textId="77777777" w:rsidR="00FB424C" w:rsidRDefault="00EF57F5">
            <w:pPr>
              <w:pStyle w:val="ConsPlusNormal0"/>
              <w:jc w:val="center"/>
            </w:pPr>
            <w:r>
              <w:t>3985,05</w:t>
            </w:r>
          </w:p>
        </w:tc>
        <w:tc>
          <w:tcPr>
            <w:tcW w:w="1304" w:type="dxa"/>
          </w:tcPr>
          <w:p w14:paraId="05A0BD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4" w:type="dxa"/>
          </w:tcPr>
          <w:p w14:paraId="028E129A" w14:textId="77777777" w:rsidR="00FB424C" w:rsidRDefault="00EF57F5">
            <w:pPr>
              <w:pStyle w:val="ConsPlusNormal0"/>
              <w:jc w:val="center"/>
            </w:pPr>
            <w:r>
              <w:t>3953,24</w:t>
            </w:r>
          </w:p>
        </w:tc>
        <w:tc>
          <w:tcPr>
            <w:tcW w:w="1304" w:type="dxa"/>
          </w:tcPr>
          <w:p w14:paraId="1F6C41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CC2C4C7" w14:textId="77777777">
        <w:tc>
          <w:tcPr>
            <w:tcW w:w="604" w:type="dxa"/>
            <w:vAlign w:val="center"/>
          </w:tcPr>
          <w:p w14:paraId="5FCE70A2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98" w:type="dxa"/>
            <w:vAlign w:val="center"/>
          </w:tcPr>
          <w:p w14:paraId="0DC3E06E" w14:textId="77777777" w:rsidR="00FB424C" w:rsidRDefault="00EF57F5">
            <w:pPr>
              <w:pStyle w:val="ConsPlusNormal0"/>
            </w:pPr>
            <w:r>
              <w:t>За счет средств обязательного медицинского страхования</w:t>
            </w:r>
          </w:p>
        </w:tc>
        <w:tc>
          <w:tcPr>
            <w:tcW w:w="904" w:type="dxa"/>
          </w:tcPr>
          <w:p w14:paraId="2E858C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14:paraId="5477F1E3" w14:textId="77777777" w:rsidR="00FB424C" w:rsidRDefault="00EF57F5">
            <w:pPr>
              <w:pStyle w:val="ConsPlusNormal0"/>
              <w:jc w:val="center"/>
            </w:pPr>
            <w:r>
              <w:t>23323,51</w:t>
            </w:r>
          </w:p>
        </w:tc>
        <w:tc>
          <w:tcPr>
            <w:tcW w:w="904" w:type="dxa"/>
          </w:tcPr>
          <w:p w14:paraId="188761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14:paraId="1CB991B1" w14:textId="77777777" w:rsidR="00FB424C" w:rsidRDefault="00EF57F5">
            <w:pPr>
              <w:pStyle w:val="ConsPlusNormal0"/>
              <w:jc w:val="center"/>
            </w:pPr>
            <w:r>
              <w:t>25153,57</w:t>
            </w:r>
          </w:p>
        </w:tc>
        <w:tc>
          <w:tcPr>
            <w:tcW w:w="904" w:type="dxa"/>
          </w:tcPr>
          <w:p w14:paraId="161707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04" w:type="dxa"/>
          </w:tcPr>
          <w:p w14:paraId="0C7CD9F8" w14:textId="77777777" w:rsidR="00FB424C" w:rsidRDefault="00EF57F5">
            <w:pPr>
              <w:pStyle w:val="ConsPlusNormal0"/>
              <w:jc w:val="center"/>
            </w:pPr>
            <w:r>
              <w:t>26877,54</w:t>
            </w:r>
          </w:p>
        </w:tc>
      </w:tr>
      <w:tr w:rsidR="00FB424C" w14:paraId="74333BB2" w14:textId="77777777">
        <w:tc>
          <w:tcPr>
            <w:tcW w:w="604" w:type="dxa"/>
            <w:vAlign w:val="center"/>
          </w:tcPr>
          <w:p w14:paraId="4703DD49" w14:textId="77777777" w:rsidR="00FB424C" w:rsidRDefault="00EF57F5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2098" w:type="dxa"/>
            <w:vAlign w:val="center"/>
          </w:tcPr>
          <w:p w14:paraId="7A4D0EEF" w14:textId="77777777" w:rsidR="00FB424C" w:rsidRDefault="00EF57F5">
            <w:pPr>
              <w:pStyle w:val="ConsPlusNormal0"/>
            </w:pPr>
            <w:r>
              <w:t>за счет средств субвенции ФФОМС, в том числе:</w:t>
            </w:r>
          </w:p>
        </w:tc>
        <w:tc>
          <w:tcPr>
            <w:tcW w:w="904" w:type="dxa"/>
          </w:tcPr>
          <w:p w14:paraId="7942E9B9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170D44A3" w14:textId="77777777" w:rsidR="00FB424C" w:rsidRDefault="00EF57F5">
            <w:pPr>
              <w:pStyle w:val="ConsPlusNormal0"/>
              <w:jc w:val="center"/>
            </w:pPr>
            <w:r>
              <w:t>23271,56</w:t>
            </w:r>
          </w:p>
        </w:tc>
        <w:tc>
          <w:tcPr>
            <w:tcW w:w="904" w:type="dxa"/>
          </w:tcPr>
          <w:p w14:paraId="730EE060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1CC2C7CD" w14:textId="77777777" w:rsidR="00FB424C" w:rsidRDefault="00EF57F5">
            <w:pPr>
              <w:pStyle w:val="ConsPlusNormal0"/>
              <w:jc w:val="center"/>
            </w:pPr>
            <w:r>
              <w:t>25101,62</w:t>
            </w:r>
          </w:p>
        </w:tc>
        <w:tc>
          <w:tcPr>
            <w:tcW w:w="904" w:type="dxa"/>
          </w:tcPr>
          <w:p w14:paraId="7777BFF0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480B4A6E" w14:textId="77777777" w:rsidR="00FB424C" w:rsidRDefault="00EF57F5">
            <w:pPr>
              <w:pStyle w:val="ConsPlusNormal0"/>
              <w:jc w:val="center"/>
            </w:pPr>
            <w:r>
              <w:t>26825,59</w:t>
            </w:r>
          </w:p>
        </w:tc>
      </w:tr>
      <w:tr w:rsidR="00FB424C" w14:paraId="5B113167" w14:textId="77777777">
        <w:tc>
          <w:tcPr>
            <w:tcW w:w="604" w:type="dxa"/>
            <w:vAlign w:val="center"/>
          </w:tcPr>
          <w:p w14:paraId="6C85FE6B" w14:textId="77777777" w:rsidR="00FB424C" w:rsidRDefault="00EF57F5">
            <w:pPr>
              <w:pStyle w:val="ConsPlusNormal0"/>
              <w:jc w:val="center"/>
            </w:pPr>
            <w:r>
              <w:t>3.1.1</w:t>
            </w:r>
          </w:p>
        </w:tc>
        <w:tc>
          <w:tcPr>
            <w:tcW w:w="2098" w:type="dxa"/>
            <w:vAlign w:val="center"/>
          </w:tcPr>
          <w:p w14:paraId="6B7E384B" w14:textId="77777777" w:rsidR="00FB424C" w:rsidRDefault="00EF57F5">
            <w:pPr>
              <w:pStyle w:val="ConsPlusNormal0"/>
            </w:pPr>
            <w:r>
              <w:t>для оказания медицинской помощи по медицинской реабилитации</w:t>
            </w:r>
          </w:p>
        </w:tc>
        <w:tc>
          <w:tcPr>
            <w:tcW w:w="904" w:type="dxa"/>
          </w:tcPr>
          <w:p w14:paraId="644284F6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66F3CAF9" w14:textId="77777777" w:rsidR="00FB424C" w:rsidRDefault="00EF57F5">
            <w:pPr>
              <w:pStyle w:val="ConsPlusNormal0"/>
              <w:jc w:val="center"/>
            </w:pPr>
            <w:r>
              <w:t>515,62</w:t>
            </w:r>
          </w:p>
        </w:tc>
        <w:tc>
          <w:tcPr>
            <w:tcW w:w="904" w:type="dxa"/>
          </w:tcPr>
          <w:p w14:paraId="31BEAB18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7AB67C20" w14:textId="77777777" w:rsidR="00FB424C" w:rsidRDefault="00EF57F5">
            <w:pPr>
              <w:pStyle w:val="ConsPlusNormal0"/>
              <w:jc w:val="center"/>
            </w:pPr>
            <w:r>
              <w:t>556,55</w:t>
            </w:r>
          </w:p>
        </w:tc>
        <w:tc>
          <w:tcPr>
            <w:tcW w:w="904" w:type="dxa"/>
          </w:tcPr>
          <w:p w14:paraId="45C4D19C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2AAA1C6C" w14:textId="77777777" w:rsidR="00FB424C" w:rsidRDefault="00EF57F5">
            <w:pPr>
              <w:pStyle w:val="ConsPlusNormal0"/>
              <w:jc w:val="center"/>
            </w:pPr>
            <w:r>
              <w:t>593,98</w:t>
            </w:r>
          </w:p>
        </w:tc>
      </w:tr>
      <w:tr w:rsidR="00FB424C" w14:paraId="510763A8" w14:textId="77777777">
        <w:tc>
          <w:tcPr>
            <w:tcW w:w="604" w:type="dxa"/>
            <w:vAlign w:val="center"/>
          </w:tcPr>
          <w:p w14:paraId="3DA111E9" w14:textId="77777777" w:rsidR="00FB424C" w:rsidRDefault="00EF57F5">
            <w:pPr>
              <w:pStyle w:val="ConsPlusNormal0"/>
              <w:jc w:val="center"/>
            </w:pPr>
            <w:r>
              <w:t>3.2</w:t>
            </w:r>
          </w:p>
        </w:tc>
        <w:tc>
          <w:tcPr>
            <w:tcW w:w="2098" w:type="dxa"/>
            <w:vAlign w:val="center"/>
          </w:tcPr>
          <w:p w14:paraId="6738FB26" w14:textId="77777777" w:rsidR="00FB424C" w:rsidRDefault="00EF57F5">
            <w:pPr>
              <w:pStyle w:val="ConsPlusNormal0"/>
            </w:pPr>
            <w:r>
              <w:t>за счет прочих поступлений</w:t>
            </w:r>
          </w:p>
        </w:tc>
        <w:tc>
          <w:tcPr>
            <w:tcW w:w="904" w:type="dxa"/>
          </w:tcPr>
          <w:p w14:paraId="1007C30A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14D20F22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  <w:tc>
          <w:tcPr>
            <w:tcW w:w="904" w:type="dxa"/>
          </w:tcPr>
          <w:p w14:paraId="599B3D2D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3386DF89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  <w:tc>
          <w:tcPr>
            <w:tcW w:w="904" w:type="dxa"/>
          </w:tcPr>
          <w:p w14:paraId="583A4BBB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4F783147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</w:tr>
      <w:tr w:rsidR="00FB424C" w14:paraId="1C3E7C62" w14:textId="77777777">
        <w:tc>
          <w:tcPr>
            <w:tcW w:w="604" w:type="dxa"/>
            <w:vAlign w:val="center"/>
          </w:tcPr>
          <w:p w14:paraId="23870F55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098" w:type="dxa"/>
            <w:vAlign w:val="center"/>
          </w:tcPr>
          <w:p w14:paraId="0F63E78E" w14:textId="77777777" w:rsidR="00FB424C" w:rsidRDefault="00EF57F5">
            <w:pPr>
              <w:pStyle w:val="ConsPlusNormal0"/>
            </w:pPr>
            <w:r>
              <w:t>За счет межбюджетных трансфертов, передаваемых из бюджета Пермского края в бюджет ТФОМС Пермского края на дополнительное финансовое обеспечение Территориальной программы ОМС, в рамках Базовой программы ОМС</w:t>
            </w:r>
          </w:p>
        </w:tc>
        <w:tc>
          <w:tcPr>
            <w:tcW w:w="904" w:type="dxa"/>
          </w:tcPr>
          <w:p w14:paraId="06B6E47E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31686834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904" w:type="dxa"/>
          </w:tcPr>
          <w:p w14:paraId="0D724FBC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7569A5A7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904" w:type="dxa"/>
          </w:tcPr>
          <w:p w14:paraId="7104E702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641F34EE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</w:tr>
      <w:tr w:rsidR="00FB424C" w14:paraId="6AAE09C2" w14:textId="77777777">
        <w:tc>
          <w:tcPr>
            <w:tcW w:w="604" w:type="dxa"/>
            <w:vAlign w:val="center"/>
          </w:tcPr>
          <w:p w14:paraId="243680FD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098" w:type="dxa"/>
            <w:vAlign w:val="center"/>
          </w:tcPr>
          <w:p w14:paraId="59FF2507" w14:textId="77777777" w:rsidR="00FB424C" w:rsidRDefault="00EF57F5">
            <w:pPr>
              <w:pStyle w:val="ConsPlusNormal0"/>
            </w:pPr>
            <w:r>
              <w:t xml:space="preserve">За счет межбюджетных трансфертов, передаваемых из </w:t>
            </w:r>
            <w:r>
              <w:lastRenderedPageBreak/>
              <w:t>бюджета Пермского края в бюджет ТФОМС Пермского края на финансовое обеспечение дополнительных видов и условий оказания медицинской помощи, не установленных Базовой программой ОМС</w:t>
            </w:r>
          </w:p>
        </w:tc>
        <w:tc>
          <w:tcPr>
            <w:tcW w:w="904" w:type="dxa"/>
          </w:tcPr>
          <w:p w14:paraId="2C3C6372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23BFE774" w14:textId="77777777" w:rsidR="00FB424C" w:rsidRDefault="00EF57F5">
            <w:pPr>
              <w:pStyle w:val="ConsPlusNormal0"/>
              <w:jc w:val="center"/>
            </w:pPr>
            <w:r>
              <w:t>1940,53</w:t>
            </w:r>
          </w:p>
        </w:tc>
        <w:tc>
          <w:tcPr>
            <w:tcW w:w="904" w:type="dxa"/>
          </w:tcPr>
          <w:p w14:paraId="141F1B38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0863F12A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  <w:tc>
          <w:tcPr>
            <w:tcW w:w="904" w:type="dxa"/>
          </w:tcPr>
          <w:p w14:paraId="7D27861C" w14:textId="77777777" w:rsidR="00FB424C" w:rsidRDefault="00FB424C">
            <w:pPr>
              <w:pStyle w:val="ConsPlusNormal0"/>
            </w:pPr>
          </w:p>
        </w:tc>
        <w:tc>
          <w:tcPr>
            <w:tcW w:w="1304" w:type="dxa"/>
          </w:tcPr>
          <w:p w14:paraId="7050E6AA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</w:tr>
      <w:tr w:rsidR="00FB424C" w14:paraId="22959F40" w14:textId="77777777">
        <w:tc>
          <w:tcPr>
            <w:tcW w:w="604" w:type="dxa"/>
            <w:vAlign w:val="center"/>
          </w:tcPr>
          <w:p w14:paraId="31B93703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098" w:type="dxa"/>
            <w:vAlign w:val="center"/>
          </w:tcPr>
          <w:p w14:paraId="29803845" w14:textId="77777777" w:rsidR="00FB424C" w:rsidRDefault="00EF57F5">
            <w:pPr>
              <w:pStyle w:val="ConsPlusNormal0"/>
            </w:pPr>
            <w:r>
              <w:t>За счет межбюджетных трансфертов, передаваемых из бюджета Пермского края в бюджет ТФОМС Пермского края на финансовое обеспечение медицинской помощи при состояниях и заболеваниях, входящих в Базовую программу ОМС, оказанной не застрахованным по обязательном</w:t>
            </w:r>
            <w:r>
              <w:t>у медицинскому страхованию лицам в экстренной форме в стационарных условиях и вне медицинской организации</w:t>
            </w:r>
          </w:p>
          <w:p w14:paraId="36FB822A" w14:textId="77777777" w:rsidR="00FB424C" w:rsidRDefault="00EF57F5">
            <w:pPr>
              <w:pStyle w:val="ConsPlusNormal0"/>
            </w:pPr>
            <w:r>
              <w:t>(скорая медицинская помощь)</w:t>
            </w:r>
          </w:p>
        </w:tc>
        <w:tc>
          <w:tcPr>
            <w:tcW w:w="904" w:type="dxa"/>
          </w:tcPr>
          <w:p w14:paraId="69BD4997" w14:textId="77777777" w:rsidR="00FB424C" w:rsidRDefault="00EF57F5">
            <w:pPr>
              <w:pStyle w:val="ConsPlusNormal0"/>
              <w:jc w:val="center"/>
            </w:pPr>
            <w:r>
              <w:t>27,54</w:t>
            </w:r>
          </w:p>
        </w:tc>
        <w:tc>
          <w:tcPr>
            <w:tcW w:w="1304" w:type="dxa"/>
          </w:tcPr>
          <w:p w14:paraId="1DBD18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4" w:type="dxa"/>
          </w:tcPr>
          <w:p w14:paraId="7A6FF5E1" w14:textId="77777777" w:rsidR="00FB424C" w:rsidRDefault="00EF57F5">
            <w:pPr>
              <w:pStyle w:val="ConsPlusNormal0"/>
              <w:jc w:val="center"/>
            </w:pPr>
            <w:r>
              <w:t>27,61</w:t>
            </w:r>
          </w:p>
        </w:tc>
        <w:tc>
          <w:tcPr>
            <w:tcW w:w="1304" w:type="dxa"/>
          </w:tcPr>
          <w:p w14:paraId="3438B4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904" w:type="dxa"/>
          </w:tcPr>
          <w:p w14:paraId="7E808E47" w14:textId="77777777" w:rsidR="00FB424C" w:rsidRDefault="00EF57F5">
            <w:pPr>
              <w:pStyle w:val="ConsPlusNormal0"/>
              <w:jc w:val="center"/>
            </w:pPr>
            <w:r>
              <w:t>27,61</w:t>
            </w:r>
          </w:p>
        </w:tc>
        <w:tc>
          <w:tcPr>
            <w:tcW w:w="1304" w:type="dxa"/>
          </w:tcPr>
          <w:p w14:paraId="24DF38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</w:tbl>
    <w:p w14:paraId="610B24BA" w14:textId="77777777" w:rsidR="00FB424C" w:rsidRDefault="00FB424C">
      <w:pPr>
        <w:pStyle w:val="ConsPlusNormal0"/>
        <w:jc w:val="both"/>
      </w:pPr>
    </w:p>
    <w:p w14:paraId="038CE28B" w14:textId="77777777" w:rsidR="00FB424C" w:rsidRDefault="00FB424C">
      <w:pPr>
        <w:pStyle w:val="ConsPlusNormal0"/>
        <w:jc w:val="both"/>
      </w:pPr>
    </w:p>
    <w:p w14:paraId="4EDBA259" w14:textId="77777777" w:rsidR="00FB424C" w:rsidRDefault="00FB424C">
      <w:pPr>
        <w:pStyle w:val="ConsPlusNormal0"/>
        <w:jc w:val="both"/>
      </w:pPr>
    </w:p>
    <w:p w14:paraId="5AEFFE7B" w14:textId="77777777" w:rsidR="00FB424C" w:rsidRDefault="00FB424C">
      <w:pPr>
        <w:pStyle w:val="ConsPlusNormal0"/>
        <w:jc w:val="both"/>
      </w:pPr>
    </w:p>
    <w:p w14:paraId="44029FD5" w14:textId="77777777" w:rsidR="00FB424C" w:rsidRDefault="00FB424C">
      <w:pPr>
        <w:pStyle w:val="ConsPlusNormal0"/>
        <w:jc w:val="both"/>
      </w:pPr>
    </w:p>
    <w:p w14:paraId="33BA7E7A" w14:textId="77777777" w:rsidR="00FB424C" w:rsidRDefault="00EF57F5">
      <w:pPr>
        <w:pStyle w:val="ConsPlusNormal0"/>
        <w:jc w:val="right"/>
        <w:outlineLvl w:val="1"/>
      </w:pPr>
      <w:r>
        <w:t>Приложение 13</w:t>
      </w:r>
    </w:p>
    <w:p w14:paraId="1492EED5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63E1130E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4CA4EA55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6DBEAE72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7373703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2C4641A3" w14:textId="77777777" w:rsidR="00FB424C" w:rsidRDefault="00EF57F5">
      <w:pPr>
        <w:pStyle w:val="ConsPlusNormal0"/>
        <w:jc w:val="right"/>
      </w:pPr>
      <w:r>
        <w:t>и 2027 годов</w:t>
      </w:r>
    </w:p>
    <w:p w14:paraId="1E50D200" w14:textId="77777777" w:rsidR="00FB424C" w:rsidRDefault="00FB424C">
      <w:pPr>
        <w:pStyle w:val="ConsPlusNormal0"/>
        <w:jc w:val="both"/>
      </w:pPr>
    </w:p>
    <w:p w14:paraId="1D94FDEE" w14:textId="77777777" w:rsidR="00FB424C" w:rsidRDefault="00EF57F5">
      <w:pPr>
        <w:pStyle w:val="ConsPlusTitle0"/>
        <w:jc w:val="center"/>
      </w:pPr>
      <w:bookmarkStart w:id="41" w:name="P18961"/>
      <w:bookmarkEnd w:id="41"/>
      <w:r>
        <w:t>ОБЪЕМ МЕДИЦИНСКОЙ ПОМОЩИ</w:t>
      </w:r>
    </w:p>
    <w:p w14:paraId="77DE4237" w14:textId="77777777" w:rsidR="00FB424C" w:rsidRDefault="00EF57F5">
      <w:pPr>
        <w:pStyle w:val="ConsPlusTitle0"/>
        <w:jc w:val="center"/>
      </w:pPr>
      <w:r>
        <w:t>в амбулаторных условиях, оказываемой с профилактическими</w:t>
      </w:r>
    </w:p>
    <w:p w14:paraId="249F1F02" w14:textId="77777777" w:rsidR="00FB424C" w:rsidRDefault="00EF57F5">
      <w:pPr>
        <w:pStyle w:val="ConsPlusTitle0"/>
        <w:jc w:val="center"/>
      </w:pPr>
      <w:r>
        <w:lastRenderedPageBreak/>
        <w:t>и иными целями, на 1 жителя/застрахованное лицо на 2025 год</w:t>
      </w:r>
    </w:p>
    <w:p w14:paraId="07756047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32"/>
        <w:gridCol w:w="5102"/>
        <w:gridCol w:w="1516"/>
        <w:gridCol w:w="1600"/>
      </w:tblGrid>
      <w:tr w:rsidR="00FB424C" w14:paraId="51608352" w14:textId="77777777">
        <w:tc>
          <w:tcPr>
            <w:tcW w:w="832" w:type="dxa"/>
            <w:vMerge w:val="restart"/>
            <w:vAlign w:val="center"/>
          </w:tcPr>
          <w:p w14:paraId="3CFB4162" w14:textId="77777777" w:rsidR="00FB424C" w:rsidRDefault="00EF57F5">
            <w:pPr>
              <w:pStyle w:val="ConsPlusNormal0"/>
              <w:jc w:val="center"/>
            </w:pPr>
            <w:r>
              <w:t>N строки</w:t>
            </w:r>
          </w:p>
        </w:tc>
        <w:tc>
          <w:tcPr>
            <w:tcW w:w="5102" w:type="dxa"/>
            <w:vMerge w:val="restart"/>
            <w:vAlign w:val="center"/>
          </w:tcPr>
          <w:p w14:paraId="0E083248" w14:textId="77777777" w:rsidR="00FB424C" w:rsidRDefault="00EF57F5">
            <w:pPr>
              <w:pStyle w:val="ConsPlusNormal0"/>
              <w:jc w:val="center"/>
            </w:pPr>
            <w:r>
              <w:t>По</w:t>
            </w:r>
            <w:r>
              <w:t>казатель (на 1 жителя/застрахованное лицо)</w:t>
            </w:r>
          </w:p>
        </w:tc>
        <w:tc>
          <w:tcPr>
            <w:tcW w:w="3116" w:type="dxa"/>
            <w:gridSpan w:val="2"/>
            <w:vAlign w:val="center"/>
          </w:tcPr>
          <w:p w14:paraId="6B7DBA49" w14:textId="77777777" w:rsidR="00FB424C" w:rsidRDefault="00EF57F5">
            <w:pPr>
              <w:pStyle w:val="ConsPlusNormal0"/>
              <w:jc w:val="center"/>
            </w:pPr>
            <w:r>
              <w:t>Источник финансового обеспечения</w:t>
            </w:r>
          </w:p>
        </w:tc>
      </w:tr>
      <w:tr w:rsidR="00FB424C" w14:paraId="0CD298AE" w14:textId="77777777">
        <w:tc>
          <w:tcPr>
            <w:tcW w:w="832" w:type="dxa"/>
            <w:vMerge/>
          </w:tcPr>
          <w:p w14:paraId="7E9AC3EA" w14:textId="77777777" w:rsidR="00FB424C" w:rsidRDefault="00FB424C">
            <w:pPr>
              <w:pStyle w:val="ConsPlusNormal0"/>
            </w:pPr>
          </w:p>
        </w:tc>
        <w:tc>
          <w:tcPr>
            <w:tcW w:w="5102" w:type="dxa"/>
            <w:vMerge/>
          </w:tcPr>
          <w:p w14:paraId="125AF420" w14:textId="77777777" w:rsidR="00FB424C" w:rsidRDefault="00FB424C">
            <w:pPr>
              <w:pStyle w:val="ConsPlusNormal0"/>
            </w:pPr>
          </w:p>
        </w:tc>
        <w:tc>
          <w:tcPr>
            <w:tcW w:w="1516" w:type="dxa"/>
            <w:vAlign w:val="center"/>
          </w:tcPr>
          <w:p w14:paraId="46543CE0" w14:textId="77777777" w:rsidR="00FB424C" w:rsidRDefault="00EF57F5">
            <w:pPr>
              <w:pStyle w:val="ConsPlusNormal0"/>
              <w:jc w:val="center"/>
            </w:pPr>
            <w:r>
              <w:t>бюджетные ассигнования бюджета субъекта Российской Федерации</w:t>
            </w:r>
          </w:p>
        </w:tc>
        <w:tc>
          <w:tcPr>
            <w:tcW w:w="1600" w:type="dxa"/>
            <w:vAlign w:val="center"/>
          </w:tcPr>
          <w:p w14:paraId="28B041A1" w14:textId="77777777" w:rsidR="00FB424C" w:rsidRDefault="00EF57F5">
            <w:pPr>
              <w:pStyle w:val="ConsPlusNormal0"/>
              <w:jc w:val="center"/>
            </w:pPr>
            <w:r>
              <w:t>средства обязательного медицинского страхования</w:t>
            </w:r>
          </w:p>
        </w:tc>
      </w:tr>
      <w:tr w:rsidR="00FB424C" w14:paraId="29BC7217" w14:textId="77777777">
        <w:tc>
          <w:tcPr>
            <w:tcW w:w="832" w:type="dxa"/>
            <w:vAlign w:val="center"/>
          </w:tcPr>
          <w:p w14:paraId="063800DD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102" w:type="dxa"/>
            <w:vAlign w:val="center"/>
          </w:tcPr>
          <w:p w14:paraId="2D85D3DC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16" w:type="dxa"/>
            <w:vAlign w:val="center"/>
          </w:tcPr>
          <w:p w14:paraId="021D73E5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00" w:type="dxa"/>
            <w:vAlign w:val="center"/>
          </w:tcPr>
          <w:p w14:paraId="3EF3CAEB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</w:tr>
      <w:tr w:rsidR="00FB424C" w14:paraId="1F06A0C2" w14:textId="77777777">
        <w:tc>
          <w:tcPr>
            <w:tcW w:w="832" w:type="dxa"/>
          </w:tcPr>
          <w:p w14:paraId="3D71A93B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102" w:type="dxa"/>
          </w:tcPr>
          <w:p w14:paraId="4C762435" w14:textId="77777777" w:rsidR="00FB424C" w:rsidRDefault="00EF57F5">
            <w:pPr>
              <w:pStyle w:val="ConsPlusNormal0"/>
            </w:pPr>
            <w:r>
              <w:t>Объем посещений с профилактической и иными целями, всего (сумма строк 2 + 3 + 4 + 5), всего</w:t>
            </w:r>
          </w:p>
        </w:tc>
        <w:tc>
          <w:tcPr>
            <w:tcW w:w="1516" w:type="dxa"/>
          </w:tcPr>
          <w:p w14:paraId="6B57F50B" w14:textId="77777777" w:rsidR="00FB424C" w:rsidRDefault="00EF57F5">
            <w:pPr>
              <w:pStyle w:val="ConsPlusNormal0"/>
              <w:jc w:val="center"/>
            </w:pPr>
            <w:r>
              <w:t>0,391</w:t>
            </w:r>
          </w:p>
        </w:tc>
        <w:tc>
          <w:tcPr>
            <w:tcW w:w="1600" w:type="dxa"/>
          </w:tcPr>
          <w:p w14:paraId="2860A780" w14:textId="77777777" w:rsidR="00FB424C" w:rsidRDefault="00EF57F5">
            <w:pPr>
              <w:pStyle w:val="ConsPlusNormal0"/>
              <w:jc w:val="center"/>
            </w:pPr>
            <w:r>
              <w:t>3,51237</w:t>
            </w:r>
          </w:p>
        </w:tc>
      </w:tr>
      <w:tr w:rsidR="00FB424C" w14:paraId="5B550FC0" w14:textId="77777777">
        <w:tc>
          <w:tcPr>
            <w:tcW w:w="832" w:type="dxa"/>
          </w:tcPr>
          <w:p w14:paraId="5C520259" w14:textId="77777777" w:rsidR="00FB424C" w:rsidRDefault="00FB424C">
            <w:pPr>
              <w:pStyle w:val="ConsPlusNormal0"/>
            </w:pPr>
          </w:p>
        </w:tc>
        <w:tc>
          <w:tcPr>
            <w:tcW w:w="5102" w:type="dxa"/>
          </w:tcPr>
          <w:p w14:paraId="5131024C" w14:textId="77777777" w:rsidR="00FB424C" w:rsidRDefault="00EF57F5">
            <w:pPr>
              <w:pStyle w:val="ConsPlusNormal0"/>
            </w:pPr>
            <w:r>
              <w:t>в том числе:</w:t>
            </w:r>
          </w:p>
        </w:tc>
        <w:tc>
          <w:tcPr>
            <w:tcW w:w="1516" w:type="dxa"/>
          </w:tcPr>
          <w:p w14:paraId="60320203" w14:textId="77777777" w:rsidR="00FB424C" w:rsidRDefault="00FB424C">
            <w:pPr>
              <w:pStyle w:val="ConsPlusNormal0"/>
            </w:pPr>
          </w:p>
        </w:tc>
        <w:tc>
          <w:tcPr>
            <w:tcW w:w="1600" w:type="dxa"/>
          </w:tcPr>
          <w:p w14:paraId="79841636" w14:textId="77777777" w:rsidR="00FB424C" w:rsidRDefault="00FB424C">
            <w:pPr>
              <w:pStyle w:val="ConsPlusNormal0"/>
            </w:pPr>
          </w:p>
        </w:tc>
      </w:tr>
      <w:tr w:rsidR="00FB424C" w14:paraId="32C9E3BC" w14:textId="77777777">
        <w:tc>
          <w:tcPr>
            <w:tcW w:w="832" w:type="dxa"/>
          </w:tcPr>
          <w:p w14:paraId="694A1595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5102" w:type="dxa"/>
          </w:tcPr>
          <w:p w14:paraId="5A2AF75A" w14:textId="77777777" w:rsidR="00FB424C" w:rsidRDefault="00EF57F5">
            <w:pPr>
              <w:pStyle w:val="ConsPlusNormal0"/>
            </w:pPr>
            <w:r>
              <w:t>I. Норматив объема комплексных посещений для проведения профилактических медицинских осмотров (включая 1-е посещение для проведения диспансерного наблюдения)</w:t>
            </w:r>
          </w:p>
        </w:tc>
        <w:tc>
          <w:tcPr>
            <w:tcW w:w="1516" w:type="dxa"/>
          </w:tcPr>
          <w:p w14:paraId="3D602C0F" w14:textId="77777777" w:rsidR="00FB424C" w:rsidRDefault="00EF57F5">
            <w:pPr>
              <w:pStyle w:val="ConsPlusNormal0"/>
              <w:jc w:val="center"/>
            </w:pPr>
            <w:r>
              <w:t>0,327</w:t>
            </w:r>
          </w:p>
        </w:tc>
        <w:tc>
          <w:tcPr>
            <w:tcW w:w="1600" w:type="dxa"/>
          </w:tcPr>
          <w:p w14:paraId="2D8718A9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</w:tr>
      <w:tr w:rsidR="00FB424C" w14:paraId="0968036D" w14:textId="77777777">
        <w:tc>
          <w:tcPr>
            <w:tcW w:w="832" w:type="dxa"/>
          </w:tcPr>
          <w:p w14:paraId="0632830F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5102" w:type="dxa"/>
          </w:tcPr>
          <w:p w14:paraId="5ADA8F2B" w14:textId="77777777" w:rsidR="00FB424C" w:rsidRDefault="00EF57F5">
            <w:pPr>
              <w:pStyle w:val="ConsPlusNormal0"/>
            </w:pPr>
            <w:r>
              <w:t xml:space="preserve">II. Норматив объема комплексных посещений для проведения диспансеризации, в том </w:t>
            </w:r>
            <w:r>
              <w:t>числе:</w:t>
            </w:r>
          </w:p>
        </w:tc>
        <w:tc>
          <w:tcPr>
            <w:tcW w:w="1516" w:type="dxa"/>
          </w:tcPr>
          <w:p w14:paraId="0DB351B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00" w:type="dxa"/>
          </w:tcPr>
          <w:p w14:paraId="3352C54E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</w:tr>
      <w:tr w:rsidR="00FB424C" w14:paraId="45A75053" w14:textId="77777777">
        <w:tc>
          <w:tcPr>
            <w:tcW w:w="832" w:type="dxa"/>
          </w:tcPr>
          <w:p w14:paraId="76582803" w14:textId="77777777" w:rsidR="00FB424C" w:rsidRDefault="00EF57F5">
            <w:pPr>
              <w:pStyle w:val="ConsPlusNormal0"/>
              <w:jc w:val="center"/>
            </w:pPr>
            <w:r>
              <w:t>3.1</w:t>
            </w:r>
          </w:p>
        </w:tc>
        <w:tc>
          <w:tcPr>
            <w:tcW w:w="5102" w:type="dxa"/>
          </w:tcPr>
          <w:p w14:paraId="2F03FCDE" w14:textId="77777777" w:rsidR="00FB424C" w:rsidRDefault="00EF57F5">
            <w:pPr>
              <w:pStyle w:val="ConsPlusNormal0"/>
            </w:pPr>
            <w:r>
              <w:t>для проведения углубленной диспансеризации</w:t>
            </w:r>
          </w:p>
        </w:tc>
        <w:tc>
          <w:tcPr>
            <w:tcW w:w="1516" w:type="dxa"/>
          </w:tcPr>
          <w:p w14:paraId="47089B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00" w:type="dxa"/>
          </w:tcPr>
          <w:p w14:paraId="3036E977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</w:tr>
      <w:tr w:rsidR="00FB424C" w14:paraId="4D44F059" w14:textId="77777777">
        <w:tc>
          <w:tcPr>
            <w:tcW w:w="832" w:type="dxa"/>
          </w:tcPr>
          <w:p w14:paraId="3EC14EA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102" w:type="dxa"/>
          </w:tcPr>
          <w:p w14:paraId="18F42A7A" w14:textId="77777777" w:rsidR="00FB424C" w:rsidRDefault="00EF57F5">
            <w:pPr>
              <w:pStyle w:val="ConsPlusNormal0"/>
            </w:pPr>
            <w:r>
              <w:t>III. Норматив объема комплексных посещений для проведения диспансеризации для оценки репродуктивного здоровья женщин и мужчин</w:t>
            </w:r>
          </w:p>
        </w:tc>
        <w:tc>
          <w:tcPr>
            <w:tcW w:w="1516" w:type="dxa"/>
          </w:tcPr>
          <w:p w14:paraId="6A0E45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600" w:type="dxa"/>
          </w:tcPr>
          <w:p w14:paraId="40991EF2" w14:textId="77777777" w:rsidR="00FB424C" w:rsidRDefault="00EF57F5">
            <w:pPr>
              <w:pStyle w:val="ConsPlusNormal0"/>
              <w:jc w:val="center"/>
            </w:pPr>
            <w:r>
              <w:t>0,134681</w:t>
            </w:r>
          </w:p>
        </w:tc>
      </w:tr>
      <w:tr w:rsidR="00FB424C" w14:paraId="63BD59C8" w14:textId="77777777">
        <w:tc>
          <w:tcPr>
            <w:tcW w:w="832" w:type="dxa"/>
          </w:tcPr>
          <w:p w14:paraId="68C55647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5102" w:type="dxa"/>
          </w:tcPr>
          <w:p w14:paraId="758BDAB9" w14:textId="77777777" w:rsidR="00FB424C" w:rsidRDefault="00EF57F5">
            <w:pPr>
              <w:pStyle w:val="ConsPlusNormal0"/>
            </w:pPr>
            <w:r>
              <w:t>IV. Норматив посещений с иными целями (сумма строк 6 + 9 + 10 + 11), в том числе:</w:t>
            </w:r>
          </w:p>
        </w:tc>
        <w:tc>
          <w:tcPr>
            <w:tcW w:w="1516" w:type="dxa"/>
          </w:tcPr>
          <w:p w14:paraId="1152F1DB" w14:textId="77777777" w:rsidR="00FB424C" w:rsidRDefault="00EF57F5">
            <w:pPr>
              <w:pStyle w:val="ConsPlusNormal0"/>
              <w:jc w:val="center"/>
            </w:pPr>
            <w:r>
              <w:t>0,064</w:t>
            </w:r>
          </w:p>
        </w:tc>
        <w:tc>
          <w:tcPr>
            <w:tcW w:w="1600" w:type="dxa"/>
          </w:tcPr>
          <w:p w14:paraId="361521C5" w14:textId="77777777" w:rsidR="00FB424C" w:rsidRDefault="00EF57F5">
            <w:pPr>
              <w:pStyle w:val="ConsPlusNormal0"/>
              <w:jc w:val="center"/>
            </w:pPr>
            <w:r>
              <w:t>2,678505</w:t>
            </w:r>
          </w:p>
        </w:tc>
      </w:tr>
      <w:tr w:rsidR="00FB424C" w14:paraId="70C88F57" w14:textId="77777777">
        <w:tc>
          <w:tcPr>
            <w:tcW w:w="832" w:type="dxa"/>
          </w:tcPr>
          <w:p w14:paraId="722A37FA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5102" w:type="dxa"/>
          </w:tcPr>
          <w:p w14:paraId="58B2685B" w14:textId="77777777" w:rsidR="00FB424C" w:rsidRDefault="00EF57F5">
            <w:pPr>
              <w:pStyle w:val="ConsPlusNormal0"/>
            </w:pPr>
            <w:r>
              <w:t>норматив посещен</w:t>
            </w:r>
            <w:r>
              <w:t>ий для паллиативной медицинской помощи (сумма строк 7 + 8), в том числе:</w:t>
            </w:r>
          </w:p>
        </w:tc>
        <w:tc>
          <w:tcPr>
            <w:tcW w:w="1516" w:type="dxa"/>
          </w:tcPr>
          <w:p w14:paraId="4F5A52AF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600" w:type="dxa"/>
          </w:tcPr>
          <w:p w14:paraId="5722E56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</w:tr>
      <w:tr w:rsidR="00FB424C" w14:paraId="73DF181F" w14:textId="77777777">
        <w:tc>
          <w:tcPr>
            <w:tcW w:w="832" w:type="dxa"/>
          </w:tcPr>
          <w:p w14:paraId="592FE966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5102" w:type="dxa"/>
          </w:tcPr>
          <w:p w14:paraId="1E19E45E" w14:textId="77777777" w:rsidR="00FB424C" w:rsidRDefault="00EF57F5">
            <w:pPr>
              <w:pStyle w:val="ConsPlusNormal0"/>
            </w:pPr>
            <w:r>
              <w:t>норматив посещений по паллиативной медицинской помощи без учета посещений на дому патронажными бригадами паллиативной медицинской помощи</w:t>
            </w:r>
          </w:p>
        </w:tc>
        <w:tc>
          <w:tcPr>
            <w:tcW w:w="1516" w:type="dxa"/>
          </w:tcPr>
          <w:p w14:paraId="625ABCB8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600" w:type="dxa"/>
          </w:tcPr>
          <w:p w14:paraId="4E06BF2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</w:tr>
      <w:tr w:rsidR="00FB424C" w14:paraId="03B91ED3" w14:textId="77777777">
        <w:tc>
          <w:tcPr>
            <w:tcW w:w="832" w:type="dxa"/>
          </w:tcPr>
          <w:p w14:paraId="50AD53DF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5102" w:type="dxa"/>
          </w:tcPr>
          <w:p w14:paraId="24778088" w14:textId="77777777" w:rsidR="00FB424C" w:rsidRDefault="00EF57F5">
            <w:pPr>
              <w:pStyle w:val="ConsPlusNormal0"/>
            </w:pPr>
            <w:r>
              <w:t>норматив посещений на дому выездными патронажными бригадами</w:t>
            </w:r>
          </w:p>
        </w:tc>
        <w:tc>
          <w:tcPr>
            <w:tcW w:w="1516" w:type="dxa"/>
          </w:tcPr>
          <w:p w14:paraId="178AB82D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600" w:type="dxa"/>
          </w:tcPr>
          <w:p w14:paraId="3FC856D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</w:tr>
      <w:tr w:rsidR="00FB424C" w14:paraId="25A41C83" w14:textId="77777777">
        <w:tc>
          <w:tcPr>
            <w:tcW w:w="832" w:type="dxa"/>
          </w:tcPr>
          <w:p w14:paraId="6FE04384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5102" w:type="dxa"/>
          </w:tcPr>
          <w:p w14:paraId="098B0802" w14:textId="77777777" w:rsidR="00FB424C" w:rsidRDefault="00EF57F5">
            <w:pPr>
              <w:pStyle w:val="ConsPlusNormal0"/>
            </w:pPr>
            <w:r>
              <w:t>объем разовых посещений в связи с заб</w:t>
            </w:r>
            <w:r>
              <w:t>олеванием</w:t>
            </w:r>
          </w:p>
        </w:tc>
        <w:tc>
          <w:tcPr>
            <w:tcW w:w="1516" w:type="dxa"/>
          </w:tcPr>
          <w:p w14:paraId="35BEDB51" w14:textId="77777777" w:rsidR="00FB424C" w:rsidRDefault="00EF57F5">
            <w:pPr>
              <w:pStyle w:val="ConsPlusNormal0"/>
              <w:jc w:val="center"/>
            </w:pPr>
            <w:r>
              <w:t>0,049</w:t>
            </w:r>
          </w:p>
        </w:tc>
        <w:tc>
          <w:tcPr>
            <w:tcW w:w="1600" w:type="dxa"/>
          </w:tcPr>
          <w:p w14:paraId="75F07ACE" w14:textId="77777777" w:rsidR="00FB424C" w:rsidRDefault="00EF57F5">
            <w:pPr>
              <w:pStyle w:val="ConsPlusNormal0"/>
              <w:jc w:val="center"/>
            </w:pPr>
            <w:r>
              <w:t>0,628959</w:t>
            </w:r>
          </w:p>
        </w:tc>
      </w:tr>
      <w:tr w:rsidR="00FB424C" w14:paraId="3259EE45" w14:textId="77777777">
        <w:tc>
          <w:tcPr>
            <w:tcW w:w="832" w:type="dxa"/>
          </w:tcPr>
          <w:p w14:paraId="23E681D1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5102" w:type="dxa"/>
          </w:tcPr>
          <w:p w14:paraId="5D0EF98E" w14:textId="77777777" w:rsidR="00FB424C" w:rsidRDefault="00EF57F5">
            <w:pPr>
              <w:pStyle w:val="ConsPlusNormal0"/>
            </w:pPr>
            <w:r>
              <w:t>объем посещений с другими целями (патронаж, выдача справок и иных медицинских документов и др.)</w:t>
            </w:r>
          </w:p>
        </w:tc>
        <w:tc>
          <w:tcPr>
            <w:tcW w:w="1516" w:type="dxa"/>
          </w:tcPr>
          <w:p w14:paraId="22889321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600" w:type="dxa"/>
          </w:tcPr>
          <w:p w14:paraId="6C812AF5" w14:textId="77777777" w:rsidR="00FB424C" w:rsidRDefault="00EF57F5">
            <w:pPr>
              <w:pStyle w:val="ConsPlusNormal0"/>
              <w:jc w:val="center"/>
            </w:pPr>
            <w:r>
              <w:t>1,67272</w:t>
            </w:r>
          </w:p>
        </w:tc>
      </w:tr>
      <w:tr w:rsidR="00FB424C" w14:paraId="20FF461A" w14:textId="77777777">
        <w:tc>
          <w:tcPr>
            <w:tcW w:w="832" w:type="dxa"/>
          </w:tcPr>
          <w:p w14:paraId="3F168AE2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5102" w:type="dxa"/>
          </w:tcPr>
          <w:p w14:paraId="5EDAD452" w14:textId="77777777" w:rsidR="00FB424C" w:rsidRDefault="00EF57F5">
            <w:pPr>
              <w:pStyle w:val="ConsPlusNormal0"/>
            </w:pPr>
            <w:r>
              <w:t>объем посещений медицинских работников, имеющих среднее медицинское образование, ведущих самостоятельный прием</w:t>
            </w:r>
          </w:p>
        </w:tc>
        <w:tc>
          <w:tcPr>
            <w:tcW w:w="1516" w:type="dxa"/>
          </w:tcPr>
          <w:p w14:paraId="0C102DED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600" w:type="dxa"/>
          </w:tcPr>
          <w:p w14:paraId="63BE924B" w14:textId="77777777" w:rsidR="00FB424C" w:rsidRDefault="00EF57F5">
            <w:pPr>
              <w:pStyle w:val="ConsPlusNormal0"/>
              <w:jc w:val="center"/>
            </w:pPr>
            <w:r>
              <w:t>0,376826</w:t>
            </w:r>
          </w:p>
        </w:tc>
      </w:tr>
      <w:tr w:rsidR="00FB424C" w14:paraId="3F10A3D1" w14:textId="77777777">
        <w:tc>
          <w:tcPr>
            <w:tcW w:w="5934" w:type="dxa"/>
            <w:gridSpan w:val="2"/>
          </w:tcPr>
          <w:p w14:paraId="7C311AC6" w14:textId="77777777" w:rsidR="00FB424C" w:rsidRDefault="00EF57F5">
            <w:pPr>
              <w:pStyle w:val="ConsPlusNormal0"/>
            </w:pPr>
            <w:r>
              <w:lastRenderedPageBreak/>
              <w:t>Справочно:</w:t>
            </w:r>
          </w:p>
        </w:tc>
        <w:tc>
          <w:tcPr>
            <w:tcW w:w="1516" w:type="dxa"/>
          </w:tcPr>
          <w:p w14:paraId="02DD1B24" w14:textId="77777777" w:rsidR="00FB424C" w:rsidRDefault="00FB424C">
            <w:pPr>
              <w:pStyle w:val="ConsPlusNormal0"/>
            </w:pPr>
          </w:p>
        </w:tc>
        <w:tc>
          <w:tcPr>
            <w:tcW w:w="1600" w:type="dxa"/>
          </w:tcPr>
          <w:p w14:paraId="7766D545" w14:textId="77777777" w:rsidR="00FB424C" w:rsidRDefault="00FB424C">
            <w:pPr>
              <w:pStyle w:val="ConsPlusNormal0"/>
            </w:pPr>
          </w:p>
        </w:tc>
      </w:tr>
      <w:tr w:rsidR="00FB424C" w14:paraId="608954D2" w14:textId="77777777">
        <w:tc>
          <w:tcPr>
            <w:tcW w:w="5934" w:type="dxa"/>
            <w:gridSpan w:val="2"/>
          </w:tcPr>
          <w:p w14:paraId="7C695B1E" w14:textId="77777777" w:rsidR="00FB424C" w:rsidRDefault="00EF57F5">
            <w:pPr>
              <w:pStyle w:val="ConsPlusNormal0"/>
            </w:pPr>
            <w:r>
              <w:t>объем посещений центров здоровья</w:t>
            </w:r>
          </w:p>
        </w:tc>
        <w:tc>
          <w:tcPr>
            <w:tcW w:w="1516" w:type="dxa"/>
          </w:tcPr>
          <w:p w14:paraId="70D99810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600" w:type="dxa"/>
          </w:tcPr>
          <w:p w14:paraId="66AB9BEA" w14:textId="77777777" w:rsidR="00FB424C" w:rsidRDefault="00EF57F5">
            <w:pPr>
              <w:pStyle w:val="ConsPlusNormal0"/>
              <w:jc w:val="center"/>
            </w:pPr>
            <w:r>
              <w:t>0,022207</w:t>
            </w:r>
          </w:p>
        </w:tc>
      </w:tr>
      <w:tr w:rsidR="00FB424C" w14:paraId="7871B4B1" w14:textId="77777777">
        <w:tc>
          <w:tcPr>
            <w:tcW w:w="5934" w:type="dxa"/>
            <w:gridSpan w:val="2"/>
          </w:tcPr>
          <w:p w14:paraId="0F87DCF3" w14:textId="77777777" w:rsidR="00FB424C" w:rsidRDefault="00EF57F5">
            <w:pPr>
              <w:pStyle w:val="ConsPlusNormal0"/>
            </w:pPr>
            <w:r>
              <w:t>объем посещений центров амбулаторной онкологической помощи</w:t>
            </w:r>
          </w:p>
        </w:tc>
        <w:tc>
          <w:tcPr>
            <w:tcW w:w="1516" w:type="dxa"/>
          </w:tcPr>
          <w:p w14:paraId="6A3415E4" w14:textId="77777777" w:rsidR="00FB424C" w:rsidRDefault="00FB424C">
            <w:pPr>
              <w:pStyle w:val="ConsPlusNormal0"/>
            </w:pPr>
          </w:p>
        </w:tc>
        <w:tc>
          <w:tcPr>
            <w:tcW w:w="1600" w:type="dxa"/>
          </w:tcPr>
          <w:p w14:paraId="6B38ADD5" w14:textId="77777777" w:rsidR="00FB424C" w:rsidRDefault="00EF57F5">
            <w:pPr>
              <w:pStyle w:val="ConsPlusNormal0"/>
              <w:jc w:val="center"/>
            </w:pPr>
            <w:r>
              <w:t>0,00401</w:t>
            </w:r>
          </w:p>
        </w:tc>
      </w:tr>
      <w:tr w:rsidR="00FB424C" w14:paraId="04CE1F36" w14:textId="77777777">
        <w:tc>
          <w:tcPr>
            <w:tcW w:w="5934" w:type="dxa"/>
            <w:gridSpan w:val="2"/>
          </w:tcPr>
          <w:p w14:paraId="3D2DF54B" w14:textId="77777777" w:rsidR="00FB424C" w:rsidRDefault="00EF57F5">
            <w:pPr>
              <w:pStyle w:val="ConsPlusNormal0"/>
            </w:pPr>
            <w:r>
              <w:t>объем посещений для проведения 2 этапа диспансеризации</w:t>
            </w:r>
          </w:p>
        </w:tc>
        <w:tc>
          <w:tcPr>
            <w:tcW w:w="1516" w:type="dxa"/>
          </w:tcPr>
          <w:p w14:paraId="272815FD" w14:textId="77777777" w:rsidR="00FB424C" w:rsidRDefault="00FB424C">
            <w:pPr>
              <w:pStyle w:val="ConsPlusNormal0"/>
            </w:pPr>
          </w:p>
        </w:tc>
        <w:tc>
          <w:tcPr>
            <w:tcW w:w="1600" w:type="dxa"/>
          </w:tcPr>
          <w:p w14:paraId="47E05949" w14:textId="77777777" w:rsidR="00FB424C" w:rsidRDefault="00EF57F5">
            <w:pPr>
              <w:pStyle w:val="ConsPlusNormal0"/>
              <w:jc w:val="center"/>
            </w:pPr>
            <w:r>
              <w:t>0,125792</w:t>
            </w:r>
          </w:p>
        </w:tc>
      </w:tr>
      <w:tr w:rsidR="00FB424C" w14:paraId="277B1DF1" w14:textId="77777777">
        <w:tc>
          <w:tcPr>
            <w:tcW w:w="5934" w:type="dxa"/>
            <w:gridSpan w:val="2"/>
          </w:tcPr>
          <w:p w14:paraId="72901E59" w14:textId="77777777" w:rsidR="00FB424C" w:rsidRDefault="00EF57F5">
            <w:pPr>
              <w:pStyle w:val="ConsPlusNormal0"/>
            </w:pPr>
            <w:r>
              <w:t>объем комплексных посещений для проведения диспансерного наблюдения (за исключением 1-го посещения)</w:t>
            </w:r>
          </w:p>
        </w:tc>
        <w:tc>
          <w:tcPr>
            <w:tcW w:w="1516" w:type="dxa"/>
          </w:tcPr>
          <w:p w14:paraId="1DE94454" w14:textId="77777777" w:rsidR="00FB424C" w:rsidRDefault="00FB424C">
            <w:pPr>
              <w:pStyle w:val="ConsPlusNormal0"/>
            </w:pPr>
          </w:p>
        </w:tc>
        <w:tc>
          <w:tcPr>
            <w:tcW w:w="1600" w:type="dxa"/>
          </w:tcPr>
          <w:p w14:paraId="18EF1812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</w:tr>
    </w:tbl>
    <w:p w14:paraId="39387141" w14:textId="77777777" w:rsidR="00FB424C" w:rsidRDefault="00FB424C">
      <w:pPr>
        <w:pStyle w:val="ConsPlusNormal0"/>
        <w:jc w:val="both"/>
      </w:pPr>
    </w:p>
    <w:p w14:paraId="455DA820" w14:textId="77777777" w:rsidR="00FB424C" w:rsidRDefault="00FB424C">
      <w:pPr>
        <w:pStyle w:val="ConsPlusNormal0"/>
        <w:jc w:val="both"/>
      </w:pPr>
    </w:p>
    <w:p w14:paraId="3507A17A" w14:textId="77777777" w:rsidR="00FB424C" w:rsidRDefault="00FB424C">
      <w:pPr>
        <w:pStyle w:val="ConsPlusNormal0"/>
        <w:jc w:val="both"/>
      </w:pPr>
    </w:p>
    <w:p w14:paraId="00CA9499" w14:textId="77777777" w:rsidR="00FB424C" w:rsidRDefault="00FB424C">
      <w:pPr>
        <w:pStyle w:val="ConsPlusNormal0"/>
        <w:jc w:val="both"/>
      </w:pPr>
    </w:p>
    <w:p w14:paraId="76B36BCC" w14:textId="77777777" w:rsidR="00FB424C" w:rsidRDefault="00FB424C">
      <w:pPr>
        <w:pStyle w:val="ConsPlusNormal0"/>
        <w:jc w:val="both"/>
      </w:pPr>
    </w:p>
    <w:p w14:paraId="5C3B767B" w14:textId="77777777" w:rsidR="00FB424C" w:rsidRDefault="00EF57F5">
      <w:pPr>
        <w:pStyle w:val="ConsPlusNormal0"/>
        <w:jc w:val="right"/>
        <w:outlineLvl w:val="1"/>
      </w:pPr>
      <w:r>
        <w:t>Приложение 14</w:t>
      </w:r>
    </w:p>
    <w:p w14:paraId="703D3E59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788DCB39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72BA4350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6EB54CC5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3C4F1362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40A76D25" w14:textId="77777777" w:rsidR="00FB424C" w:rsidRDefault="00EF57F5">
      <w:pPr>
        <w:pStyle w:val="ConsPlusNormal0"/>
        <w:jc w:val="right"/>
      </w:pPr>
      <w:r>
        <w:t>и 2027 годов</w:t>
      </w:r>
    </w:p>
    <w:p w14:paraId="7212F669" w14:textId="77777777" w:rsidR="00FB424C" w:rsidRDefault="00FB424C">
      <w:pPr>
        <w:pStyle w:val="ConsPlusNormal0"/>
        <w:jc w:val="both"/>
      </w:pPr>
    </w:p>
    <w:p w14:paraId="5C840F68" w14:textId="77777777" w:rsidR="00FB424C" w:rsidRDefault="00EF57F5">
      <w:pPr>
        <w:pStyle w:val="ConsPlusTitle0"/>
        <w:jc w:val="center"/>
      </w:pPr>
      <w:bookmarkStart w:id="42" w:name="P19054"/>
      <w:bookmarkEnd w:id="42"/>
      <w:r>
        <w:t>СТОИМОСТЬ</w:t>
      </w:r>
    </w:p>
    <w:p w14:paraId="514FECF6" w14:textId="77777777" w:rsidR="00FB424C" w:rsidRDefault="00EF57F5">
      <w:pPr>
        <w:pStyle w:val="ConsPlusTitle0"/>
        <w:jc w:val="center"/>
      </w:pPr>
      <w:r>
        <w:t>Территориальной программы государственных гарантий</w:t>
      </w:r>
    </w:p>
    <w:p w14:paraId="02426D97" w14:textId="77777777" w:rsidR="00FB424C" w:rsidRDefault="00EF57F5">
      <w:pPr>
        <w:pStyle w:val="ConsPlusTitle0"/>
        <w:jc w:val="center"/>
      </w:pPr>
      <w:r>
        <w:t>бесплатного оказания гражд</w:t>
      </w:r>
      <w:r>
        <w:t>анам медицинской помощи</w:t>
      </w:r>
    </w:p>
    <w:p w14:paraId="4972F3A0" w14:textId="77777777" w:rsidR="00FB424C" w:rsidRDefault="00EF57F5">
      <w:pPr>
        <w:pStyle w:val="ConsPlusTitle0"/>
        <w:jc w:val="center"/>
      </w:pPr>
      <w:r>
        <w:t>по источникам финансового обеспечения на 2025 год</w:t>
      </w:r>
    </w:p>
    <w:p w14:paraId="59F91CB0" w14:textId="77777777" w:rsidR="00FB424C" w:rsidRDefault="00EF57F5">
      <w:pPr>
        <w:pStyle w:val="ConsPlusTitle0"/>
        <w:jc w:val="center"/>
      </w:pPr>
      <w:r>
        <w:t>и на плановый период 2026 и 2027 годов</w:t>
      </w:r>
    </w:p>
    <w:p w14:paraId="44CE7B6E" w14:textId="77777777" w:rsidR="00FB424C" w:rsidRDefault="00FB424C">
      <w:pPr>
        <w:pStyle w:val="ConsPlusNormal0"/>
        <w:jc w:val="both"/>
      </w:pPr>
    </w:p>
    <w:p w14:paraId="40620F97" w14:textId="77777777" w:rsidR="00FB424C" w:rsidRDefault="00FB424C">
      <w:pPr>
        <w:pStyle w:val="ConsPlusNormal0"/>
        <w:sectPr w:rsidR="00FB424C">
          <w:headerReference w:type="default" r:id="rId127"/>
          <w:footerReference w:type="default" r:id="rId128"/>
          <w:headerReference w:type="first" r:id="rId129"/>
          <w:footerReference w:type="first" r:id="rId130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84"/>
        <w:gridCol w:w="832"/>
        <w:gridCol w:w="1264"/>
        <w:gridCol w:w="1247"/>
        <w:gridCol w:w="1264"/>
        <w:gridCol w:w="1191"/>
        <w:gridCol w:w="1264"/>
        <w:gridCol w:w="1191"/>
      </w:tblGrid>
      <w:tr w:rsidR="00FB424C" w14:paraId="7D7C9550" w14:textId="77777777">
        <w:tc>
          <w:tcPr>
            <w:tcW w:w="2284" w:type="dxa"/>
            <w:vMerge w:val="restart"/>
            <w:vAlign w:val="center"/>
          </w:tcPr>
          <w:p w14:paraId="0CFCEB86" w14:textId="77777777" w:rsidR="00FB424C" w:rsidRDefault="00EF57F5">
            <w:pPr>
              <w:pStyle w:val="ConsPlusNormal0"/>
              <w:jc w:val="center"/>
            </w:pPr>
            <w:r>
              <w:lastRenderedPageBreak/>
              <w:t>Источники финансового обеспечения территориальной программы государственных гарантий бесплатного оказания гражданам медицинской помощи (далее - Территориальная программа)</w:t>
            </w:r>
          </w:p>
        </w:tc>
        <w:tc>
          <w:tcPr>
            <w:tcW w:w="832" w:type="dxa"/>
            <w:vMerge w:val="restart"/>
            <w:vAlign w:val="center"/>
          </w:tcPr>
          <w:p w14:paraId="5DE43B16" w14:textId="77777777" w:rsidR="00FB424C" w:rsidRDefault="00EF57F5">
            <w:pPr>
              <w:pStyle w:val="ConsPlusNormal0"/>
              <w:jc w:val="center"/>
            </w:pPr>
            <w:r>
              <w:t>N строки</w:t>
            </w:r>
          </w:p>
        </w:tc>
        <w:tc>
          <w:tcPr>
            <w:tcW w:w="2511" w:type="dxa"/>
            <w:gridSpan w:val="2"/>
            <w:vMerge w:val="restart"/>
            <w:vAlign w:val="center"/>
          </w:tcPr>
          <w:p w14:paraId="17BB98CE" w14:textId="77777777" w:rsidR="00FB424C" w:rsidRDefault="00EF57F5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4910" w:type="dxa"/>
            <w:gridSpan w:val="4"/>
            <w:vAlign w:val="center"/>
          </w:tcPr>
          <w:p w14:paraId="12E1DA33" w14:textId="77777777" w:rsidR="00FB424C" w:rsidRDefault="00EF57F5">
            <w:pPr>
              <w:pStyle w:val="ConsPlusNormal0"/>
              <w:jc w:val="center"/>
            </w:pPr>
            <w:r>
              <w:t>Плановый период</w:t>
            </w:r>
          </w:p>
        </w:tc>
      </w:tr>
      <w:tr w:rsidR="00FB424C" w14:paraId="3B808109" w14:textId="77777777">
        <w:tc>
          <w:tcPr>
            <w:tcW w:w="2284" w:type="dxa"/>
            <w:vMerge/>
          </w:tcPr>
          <w:p w14:paraId="2F792682" w14:textId="77777777" w:rsidR="00FB424C" w:rsidRDefault="00FB424C">
            <w:pPr>
              <w:pStyle w:val="ConsPlusNormal0"/>
            </w:pPr>
          </w:p>
        </w:tc>
        <w:tc>
          <w:tcPr>
            <w:tcW w:w="832" w:type="dxa"/>
            <w:vMerge/>
          </w:tcPr>
          <w:p w14:paraId="55C71A39" w14:textId="77777777" w:rsidR="00FB424C" w:rsidRDefault="00FB424C">
            <w:pPr>
              <w:pStyle w:val="ConsPlusNormal0"/>
            </w:pPr>
          </w:p>
        </w:tc>
        <w:tc>
          <w:tcPr>
            <w:tcW w:w="2511" w:type="dxa"/>
            <w:gridSpan w:val="2"/>
            <w:vMerge/>
          </w:tcPr>
          <w:p w14:paraId="5245E41B" w14:textId="77777777" w:rsidR="00FB424C" w:rsidRDefault="00FB424C">
            <w:pPr>
              <w:pStyle w:val="ConsPlusNormal0"/>
            </w:pPr>
          </w:p>
        </w:tc>
        <w:tc>
          <w:tcPr>
            <w:tcW w:w="2455" w:type="dxa"/>
            <w:gridSpan w:val="2"/>
            <w:vAlign w:val="center"/>
          </w:tcPr>
          <w:p w14:paraId="5E4CD31F" w14:textId="77777777" w:rsidR="00FB424C" w:rsidRDefault="00EF57F5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2455" w:type="dxa"/>
            <w:gridSpan w:val="2"/>
            <w:vAlign w:val="center"/>
          </w:tcPr>
          <w:p w14:paraId="444C3B01" w14:textId="77777777" w:rsidR="00FB424C" w:rsidRDefault="00EF57F5">
            <w:pPr>
              <w:pStyle w:val="ConsPlusNormal0"/>
              <w:jc w:val="center"/>
            </w:pPr>
            <w:r>
              <w:t>2027 год</w:t>
            </w:r>
          </w:p>
        </w:tc>
      </w:tr>
      <w:tr w:rsidR="00FB424C" w14:paraId="7909A907" w14:textId="77777777">
        <w:tc>
          <w:tcPr>
            <w:tcW w:w="2284" w:type="dxa"/>
            <w:vMerge/>
          </w:tcPr>
          <w:p w14:paraId="4BE310C8" w14:textId="77777777" w:rsidR="00FB424C" w:rsidRDefault="00FB424C">
            <w:pPr>
              <w:pStyle w:val="ConsPlusNormal0"/>
            </w:pPr>
          </w:p>
        </w:tc>
        <w:tc>
          <w:tcPr>
            <w:tcW w:w="832" w:type="dxa"/>
            <w:vMerge/>
          </w:tcPr>
          <w:p w14:paraId="6107B2AE" w14:textId="77777777" w:rsidR="00FB424C" w:rsidRDefault="00FB424C">
            <w:pPr>
              <w:pStyle w:val="ConsPlusNormal0"/>
            </w:pPr>
          </w:p>
        </w:tc>
        <w:tc>
          <w:tcPr>
            <w:tcW w:w="2511" w:type="dxa"/>
            <w:gridSpan w:val="2"/>
            <w:vAlign w:val="center"/>
          </w:tcPr>
          <w:p w14:paraId="7F5E97DF" w14:textId="77777777" w:rsidR="00FB424C" w:rsidRDefault="00EF57F5">
            <w:pPr>
              <w:pStyle w:val="ConsPlusNormal0"/>
              <w:jc w:val="center"/>
            </w:pPr>
            <w:r>
              <w:t>утвержденная стоимость Территориальной программы</w:t>
            </w:r>
          </w:p>
        </w:tc>
        <w:tc>
          <w:tcPr>
            <w:tcW w:w="2455" w:type="dxa"/>
            <w:gridSpan w:val="2"/>
            <w:vAlign w:val="center"/>
          </w:tcPr>
          <w:p w14:paraId="6AF53DF8" w14:textId="77777777" w:rsidR="00FB424C" w:rsidRDefault="00EF57F5">
            <w:pPr>
              <w:pStyle w:val="ConsPlusNormal0"/>
              <w:jc w:val="center"/>
            </w:pPr>
            <w:r>
              <w:t>стоимость Территориальной программы</w:t>
            </w:r>
          </w:p>
        </w:tc>
        <w:tc>
          <w:tcPr>
            <w:tcW w:w="2455" w:type="dxa"/>
            <w:gridSpan w:val="2"/>
            <w:vAlign w:val="center"/>
          </w:tcPr>
          <w:p w14:paraId="5D574BF4" w14:textId="77777777" w:rsidR="00FB424C" w:rsidRDefault="00EF57F5">
            <w:pPr>
              <w:pStyle w:val="ConsPlusNormal0"/>
              <w:jc w:val="center"/>
            </w:pPr>
            <w:r>
              <w:t>стоимость Территориальной программы</w:t>
            </w:r>
          </w:p>
        </w:tc>
      </w:tr>
      <w:tr w:rsidR="00FB424C" w14:paraId="477B8F29" w14:textId="77777777">
        <w:tc>
          <w:tcPr>
            <w:tcW w:w="2284" w:type="dxa"/>
            <w:vMerge/>
          </w:tcPr>
          <w:p w14:paraId="02A66623" w14:textId="77777777" w:rsidR="00FB424C" w:rsidRDefault="00FB424C">
            <w:pPr>
              <w:pStyle w:val="ConsPlusNormal0"/>
            </w:pPr>
          </w:p>
        </w:tc>
        <w:tc>
          <w:tcPr>
            <w:tcW w:w="832" w:type="dxa"/>
            <w:vMerge/>
          </w:tcPr>
          <w:p w14:paraId="44A8F21B" w14:textId="77777777" w:rsidR="00FB424C" w:rsidRDefault="00FB424C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14:paraId="205CC1CA" w14:textId="77777777" w:rsidR="00FB424C" w:rsidRDefault="00EF57F5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14:paraId="218333E8" w14:textId="77777777" w:rsidR="00FB424C" w:rsidRDefault="00EF57F5">
            <w:pPr>
              <w:pStyle w:val="ConsPlusNormal0"/>
              <w:jc w:val="center"/>
            </w:pPr>
            <w:r>
              <w:t>на 1 жителя (1 застрахованное лицо) в год</w:t>
            </w:r>
          </w:p>
        </w:tc>
        <w:tc>
          <w:tcPr>
            <w:tcW w:w="1264" w:type="dxa"/>
            <w:vAlign w:val="center"/>
          </w:tcPr>
          <w:p w14:paraId="416B16BC" w14:textId="77777777" w:rsidR="00FB424C" w:rsidRDefault="00EF57F5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14:paraId="445400C4" w14:textId="77777777" w:rsidR="00FB424C" w:rsidRDefault="00EF57F5">
            <w:pPr>
              <w:pStyle w:val="ConsPlusNormal0"/>
              <w:jc w:val="center"/>
            </w:pPr>
            <w:r>
              <w:t>на 1 жителя (1 застрахованное лицо) в год</w:t>
            </w:r>
          </w:p>
        </w:tc>
        <w:tc>
          <w:tcPr>
            <w:tcW w:w="1264" w:type="dxa"/>
            <w:vAlign w:val="center"/>
          </w:tcPr>
          <w:p w14:paraId="65AE2A34" w14:textId="77777777" w:rsidR="00FB424C" w:rsidRDefault="00EF57F5">
            <w:pPr>
              <w:pStyle w:val="ConsPlusNormal0"/>
              <w:jc w:val="center"/>
            </w:pPr>
            <w:r>
              <w:t>всего</w:t>
            </w:r>
          </w:p>
        </w:tc>
        <w:tc>
          <w:tcPr>
            <w:tcW w:w="1191" w:type="dxa"/>
            <w:vAlign w:val="center"/>
          </w:tcPr>
          <w:p w14:paraId="65960646" w14:textId="77777777" w:rsidR="00FB424C" w:rsidRDefault="00EF57F5">
            <w:pPr>
              <w:pStyle w:val="ConsPlusNormal0"/>
              <w:jc w:val="center"/>
            </w:pPr>
            <w:r>
              <w:t>на 1 жителя (1 застрахованное лицо) в год</w:t>
            </w:r>
          </w:p>
        </w:tc>
      </w:tr>
      <w:tr w:rsidR="00FB424C" w14:paraId="691FFC5E" w14:textId="77777777">
        <w:tc>
          <w:tcPr>
            <w:tcW w:w="2284" w:type="dxa"/>
            <w:vMerge/>
          </w:tcPr>
          <w:p w14:paraId="6A2FE8AA" w14:textId="77777777" w:rsidR="00FB424C" w:rsidRDefault="00FB424C">
            <w:pPr>
              <w:pStyle w:val="ConsPlusNormal0"/>
            </w:pPr>
          </w:p>
        </w:tc>
        <w:tc>
          <w:tcPr>
            <w:tcW w:w="832" w:type="dxa"/>
            <w:vMerge/>
          </w:tcPr>
          <w:p w14:paraId="4AFDBA9E" w14:textId="77777777" w:rsidR="00FB424C" w:rsidRDefault="00FB424C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14:paraId="02ED18B8" w14:textId="77777777" w:rsidR="00FB424C" w:rsidRDefault="00EF57F5">
            <w:pPr>
              <w:pStyle w:val="ConsPlusNormal0"/>
              <w:jc w:val="center"/>
            </w:pPr>
            <w:r>
              <w:t>тысячи рублей</w:t>
            </w:r>
          </w:p>
        </w:tc>
        <w:tc>
          <w:tcPr>
            <w:tcW w:w="1247" w:type="dxa"/>
            <w:vAlign w:val="center"/>
          </w:tcPr>
          <w:p w14:paraId="5CD9EBBC" w14:textId="77777777" w:rsidR="00FB424C" w:rsidRDefault="00EF57F5">
            <w:pPr>
              <w:pStyle w:val="ConsPlusNormal0"/>
              <w:jc w:val="center"/>
            </w:pPr>
            <w:r>
              <w:t>рубли</w:t>
            </w:r>
          </w:p>
        </w:tc>
        <w:tc>
          <w:tcPr>
            <w:tcW w:w="1264" w:type="dxa"/>
            <w:vAlign w:val="center"/>
          </w:tcPr>
          <w:p w14:paraId="2F35818A" w14:textId="77777777" w:rsidR="00FB424C" w:rsidRDefault="00EF57F5">
            <w:pPr>
              <w:pStyle w:val="ConsPlusNormal0"/>
              <w:jc w:val="center"/>
            </w:pPr>
            <w:r>
              <w:t>тысячи рублей</w:t>
            </w:r>
          </w:p>
        </w:tc>
        <w:tc>
          <w:tcPr>
            <w:tcW w:w="1191" w:type="dxa"/>
            <w:vAlign w:val="center"/>
          </w:tcPr>
          <w:p w14:paraId="32B74760" w14:textId="77777777" w:rsidR="00FB424C" w:rsidRDefault="00EF57F5">
            <w:pPr>
              <w:pStyle w:val="ConsPlusNormal0"/>
              <w:jc w:val="center"/>
            </w:pPr>
            <w:r>
              <w:t>рубли</w:t>
            </w:r>
          </w:p>
        </w:tc>
        <w:tc>
          <w:tcPr>
            <w:tcW w:w="1264" w:type="dxa"/>
            <w:vAlign w:val="center"/>
          </w:tcPr>
          <w:p w14:paraId="3C3A0937" w14:textId="77777777" w:rsidR="00FB424C" w:rsidRDefault="00EF57F5">
            <w:pPr>
              <w:pStyle w:val="ConsPlusNormal0"/>
              <w:jc w:val="center"/>
            </w:pPr>
            <w:r>
              <w:t>тысячи рублей</w:t>
            </w:r>
          </w:p>
        </w:tc>
        <w:tc>
          <w:tcPr>
            <w:tcW w:w="1191" w:type="dxa"/>
            <w:vAlign w:val="center"/>
          </w:tcPr>
          <w:p w14:paraId="19804692" w14:textId="77777777" w:rsidR="00FB424C" w:rsidRDefault="00EF57F5">
            <w:pPr>
              <w:pStyle w:val="ConsPlusNormal0"/>
              <w:jc w:val="center"/>
            </w:pPr>
            <w:r>
              <w:t>рубли</w:t>
            </w:r>
          </w:p>
        </w:tc>
      </w:tr>
      <w:tr w:rsidR="00FB424C" w14:paraId="6A827025" w14:textId="77777777">
        <w:tc>
          <w:tcPr>
            <w:tcW w:w="2284" w:type="dxa"/>
          </w:tcPr>
          <w:p w14:paraId="0B219E3C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832" w:type="dxa"/>
          </w:tcPr>
          <w:p w14:paraId="23C00F7B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64" w:type="dxa"/>
          </w:tcPr>
          <w:p w14:paraId="1A1EB78E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47" w:type="dxa"/>
          </w:tcPr>
          <w:p w14:paraId="27747C35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64" w:type="dxa"/>
          </w:tcPr>
          <w:p w14:paraId="3ACDCAE1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91" w:type="dxa"/>
          </w:tcPr>
          <w:p w14:paraId="03ECFA7A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264" w:type="dxa"/>
          </w:tcPr>
          <w:p w14:paraId="3551BA8A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191" w:type="dxa"/>
          </w:tcPr>
          <w:p w14:paraId="1B6E1E05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</w:tr>
      <w:tr w:rsidR="00FB424C" w14:paraId="4F20134C" w14:textId="77777777">
        <w:tc>
          <w:tcPr>
            <w:tcW w:w="2284" w:type="dxa"/>
          </w:tcPr>
          <w:p w14:paraId="29151C7A" w14:textId="77777777" w:rsidR="00FB424C" w:rsidRDefault="00EF57F5">
            <w:pPr>
              <w:pStyle w:val="ConsPlusNormal0"/>
            </w:pPr>
            <w:r>
              <w:t>Стоимость Территориальной программы, всего (сумма строк 02 + 03), в том числе:</w:t>
            </w:r>
          </w:p>
        </w:tc>
        <w:tc>
          <w:tcPr>
            <w:tcW w:w="832" w:type="dxa"/>
          </w:tcPr>
          <w:p w14:paraId="29F2306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264" w:type="dxa"/>
          </w:tcPr>
          <w:p w14:paraId="4B381FE9" w14:textId="77777777" w:rsidR="00FB424C" w:rsidRDefault="00EF57F5">
            <w:pPr>
              <w:pStyle w:val="ConsPlusNormal0"/>
              <w:jc w:val="center"/>
            </w:pPr>
            <w:r>
              <w:t>74527734,8</w:t>
            </w:r>
          </w:p>
        </w:tc>
        <w:tc>
          <w:tcPr>
            <w:tcW w:w="1247" w:type="dxa"/>
          </w:tcPr>
          <w:p w14:paraId="432CF979" w14:textId="77777777" w:rsidR="00FB424C" w:rsidRDefault="00EF57F5">
            <w:pPr>
              <w:pStyle w:val="ConsPlusNormal0"/>
              <w:jc w:val="center"/>
            </w:pPr>
            <w:r>
              <w:t>29375,40</w:t>
            </w:r>
          </w:p>
        </w:tc>
        <w:tc>
          <w:tcPr>
            <w:tcW w:w="1264" w:type="dxa"/>
          </w:tcPr>
          <w:p w14:paraId="2F6B69E7" w14:textId="77777777" w:rsidR="00FB424C" w:rsidRDefault="00EF57F5">
            <w:pPr>
              <w:pStyle w:val="ConsPlusNormal0"/>
              <w:jc w:val="center"/>
            </w:pPr>
            <w:r>
              <w:t>78954789,7</w:t>
            </w:r>
          </w:p>
        </w:tc>
        <w:tc>
          <w:tcPr>
            <w:tcW w:w="1191" w:type="dxa"/>
          </w:tcPr>
          <w:p w14:paraId="46CA9FAE" w14:textId="77777777" w:rsidR="00FB424C" w:rsidRDefault="00EF57F5">
            <w:pPr>
              <w:pStyle w:val="ConsPlusNormal0"/>
              <w:jc w:val="center"/>
            </w:pPr>
            <w:r>
              <w:t>31113,79</w:t>
            </w:r>
          </w:p>
        </w:tc>
        <w:tc>
          <w:tcPr>
            <w:tcW w:w="1264" w:type="dxa"/>
          </w:tcPr>
          <w:p w14:paraId="665CAB1A" w14:textId="77777777" w:rsidR="00FB424C" w:rsidRDefault="00EF57F5">
            <w:pPr>
              <w:pStyle w:val="ConsPlusNormal0"/>
              <w:jc w:val="center"/>
            </w:pPr>
            <w:r>
              <w:t>83260994,3</w:t>
            </w:r>
          </w:p>
        </w:tc>
        <w:tc>
          <w:tcPr>
            <w:tcW w:w="1191" w:type="dxa"/>
          </w:tcPr>
          <w:p w14:paraId="0C1CFCEF" w14:textId="77777777" w:rsidR="00FB424C" w:rsidRDefault="00EF57F5">
            <w:pPr>
              <w:pStyle w:val="ConsPlusNormal0"/>
              <w:jc w:val="center"/>
            </w:pPr>
            <w:r>
              <w:t>32805,95</w:t>
            </w:r>
          </w:p>
        </w:tc>
      </w:tr>
      <w:tr w:rsidR="00FB424C" w14:paraId="0D7BE3AA" w14:textId="77777777">
        <w:tc>
          <w:tcPr>
            <w:tcW w:w="2284" w:type="dxa"/>
          </w:tcPr>
          <w:p w14:paraId="1C912679" w14:textId="77777777" w:rsidR="00FB424C" w:rsidRDefault="00EF57F5">
            <w:pPr>
              <w:pStyle w:val="ConsPlusNormal0"/>
            </w:pPr>
            <w:r>
              <w:t xml:space="preserve">I. Средства консолидированного бюджета субъекта Российской Федерации </w:t>
            </w:r>
            <w:hyperlink w:anchor="P19171" w:tooltip="&lt;*&gt;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, целевые программы, государственные программы, а также межбюджетных трансфертов (стро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832" w:type="dxa"/>
          </w:tcPr>
          <w:p w14:paraId="077DBDF6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64" w:type="dxa"/>
          </w:tcPr>
          <w:p w14:paraId="7DED3D36" w14:textId="77777777" w:rsidR="00FB424C" w:rsidRDefault="00EF57F5">
            <w:pPr>
              <w:pStyle w:val="ConsPlusNormal0"/>
              <w:jc w:val="center"/>
            </w:pPr>
            <w:r>
              <w:t>10258922,5</w:t>
            </w:r>
          </w:p>
        </w:tc>
        <w:tc>
          <w:tcPr>
            <w:tcW w:w="1247" w:type="dxa"/>
          </w:tcPr>
          <w:p w14:paraId="11523F53" w14:textId="77777777" w:rsidR="00FB424C" w:rsidRDefault="00EF57F5">
            <w:pPr>
              <w:pStyle w:val="ConsPlusNormal0"/>
              <w:jc w:val="center"/>
            </w:pPr>
            <w:r>
              <w:t>4111,36</w:t>
            </w:r>
          </w:p>
        </w:tc>
        <w:tc>
          <w:tcPr>
            <w:tcW w:w="1264" w:type="dxa"/>
          </w:tcPr>
          <w:p w14:paraId="1B540CA0" w14:textId="77777777" w:rsidR="00FB424C" w:rsidRDefault="00EF57F5">
            <w:pPr>
              <w:pStyle w:val="ConsPlusNormal0"/>
              <w:jc w:val="center"/>
            </w:pPr>
            <w:r>
              <w:t>10012657,1</w:t>
            </w:r>
          </w:p>
        </w:tc>
        <w:tc>
          <w:tcPr>
            <w:tcW w:w="1191" w:type="dxa"/>
          </w:tcPr>
          <w:p w14:paraId="027515D1" w14:textId="77777777" w:rsidR="00FB424C" w:rsidRDefault="00EF57F5">
            <w:pPr>
              <w:pStyle w:val="ConsPlusNormal0"/>
              <w:jc w:val="center"/>
            </w:pPr>
            <w:r>
              <w:t>4012,66</w:t>
            </w:r>
          </w:p>
        </w:tc>
        <w:tc>
          <w:tcPr>
            <w:tcW w:w="1264" w:type="dxa"/>
          </w:tcPr>
          <w:p w14:paraId="60D2B589" w14:textId="77777777" w:rsidR="00FB424C" w:rsidRDefault="00EF57F5">
            <w:pPr>
              <w:pStyle w:val="ConsPlusNormal0"/>
              <w:jc w:val="center"/>
            </w:pPr>
            <w:r>
              <w:t>9933285,2</w:t>
            </w:r>
          </w:p>
        </w:tc>
        <w:tc>
          <w:tcPr>
            <w:tcW w:w="1191" w:type="dxa"/>
          </w:tcPr>
          <w:p w14:paraId="0E8B34F9" w14:textId="77777777" w:rsidR="00FB424C" w:rsidRDefault="00EF57F5">
            <w:pPr>
              <w:pStyle w:val="ConsPlusNormal0"/>
              <w:jc w:val="center"/>
            </w:pPr>
            <w:r>
              <w:t>3980,85</w:t>
            </w:r>
          </w:p>
        </w:tc>
      </w:tr>
      <w:tr w:rsidR="00FB424C" w14:paraId="7AE8F546" w14:textId="77777777">
        <w:tc>
          <w:tcPr>
            <w:tcW w:w="2284" w:type="dxa"/>
          </w:tcPr>
          <w:p w14:paraId="64D9B4DE" w14:textId="77777777" w:rsidR="00FB424C" w:rsidRDefault="00EF57F5">
            <w:pPr>
              <w:pStyle w:val="ConsPlusNormal0"/>
            </w:pPr>
            <w:r>
              <w:t>II. Стоимость территориальной программы обязательного медицинского страхования (далее</w:t>
            </w:r>
            <w:r>
              <w:t xml:space="preserve"> - ОМС) всего </w:t>
            </w:r>
            <w:hyperlink w:anchor="P19172" w:tooltip="&lt;**&gt; Без учета расходов на обеспечение выполнения территориальным фондом ОМС своих функций, предусмотренных законом о бюджете территориального фонда ОМС по разделу 01 &quot;Общегосударственные вопросы&quot;, расходов на мероприятия по ликвидации кадрового дефицита в мед">
              <w:r>
                <w:rPr>
                  <w:color w:val="0000FF"/>
                </w:rPr>
                <w:t>&lt;**&gt;</w:t>
              </w:r>
            </w:hyperlink>
            <w:r>
              <w:t xml:space="preserve"> (сумма строк 04 + 08)</w:t>
            </w:r>
          </w:p>
        </w:tc>
        <w:tc>
          <w:tcPr>
            <w:tcW w:w="832" w:type="dxa"/>
          </w:tcPr>
          <w:p w14:paraId="0EFC86C3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264" w:type="dxa"/>
          </w:tcPr>
          <w:p w14:paraId="08CA9FB7" w14:textId="77777777" w:rsidR="00FB424C" w:rsidRDefault="00EF57F5">
            <w:pPr>
              <w:pStyle w:val="ConsPlusNormal0"/>
              <w:jc w:val="center"/>
            </w:pPr>
            <w:r>
              <w:t>64268812,3</w:t>
            </w:r>
          </w:p>
        </w:tc>
        <w:tc>
          <w:tcPr>
            <w:tcW w:w="1247" w:type="dxa"/>
          </w:tcPr>
          <w:p w14:paraId="605DDDC9" w14:textId="77777777" w:rsidR="00FB424C" w:rsidRDefault="00EF57F5">
            <w:pPr>
              <w:pStyle w:val="ConsPlusNormal0"/>
              <w:jc w:val="center"/>
            </w:pPr>
            <w:r>
              <w:t>25264,04</w:t>
            </w:r>
          </w:p>
        </w:tc>
        <w:tc>
          <w:tcPr>
            <w:tcW w:w="1264" w:type="dxa"/>
          </w:tcPr>
          <w:p w14:paraId="0C124B9A" w14:textId="77777777" w:rsidR="00FB424C" w:rsidRDefault="00EF57F5">
            <w:pPr>
              <w:pStyle w:val="ConsPlusNormal0"/>
              <w:jc w:val="center"/>
            </w:pPr>
            <w:r>
              <w:t>68942132,6</w:t>
            </w:r>
          </w:p>
        </w:tc>
        <w:tc>
          <w:tcPr>
            <w:tcW w:w="1191" w:type="dxa"/>
          </w:tcPr>
          <w:p w14:paraId="34EB15C8" w14:textId="77777777" w:rsidR="00FB424C" w:rsidRDefault="00EF57F5">
            <w:pPr>
              <w:pStyle w:val="ConsPlusNormal0"/>
              <w:jc w:val="center"/>
            </w:pPr>
            <w:r>
              <w:t>27101,13</w:t>
            </w:r>
          </w:p>
        </w:tc>
        <w:tc>
          <w:tcPr>
            <w:tcW w:w="1264" w:type="dxa"/>
          </w:tcPr>
          <w:p w14:paraId="39AF7465" w14:textId="77777777" w:rsidR="00FB424C" w:rsidRDefault="00EF57F5">
            <w:pPr>
              <w:pStyle w:val="ConsPlusNormal0"/>
              <w:jc w:val="center"/>
            </w:pPr>
            <w:r>
              <w:t>73327709,1</w:t>
            </w:r>
          </w:p>
        </w:tc>
        <w:tc>
          <w:tcPr>
            <w:tcW w:w="1191" w:type="dxa"/>
          </w:tcPr>
          <w:p w14:paraId="1B111F42" w14:textId="77777777" w:rsidR="00FB424C" w:rsidRDefault="00EF57F5">
            <w:pPr>
              <w:pStyle w:val="ConsPlusNormal0"/>
              <w:jc w:val="center"/>
            </w:pPr>
            <w:r>
              <w:t>28825,10</w:t>
            </w:r>
          </w:p>
        </w:tc>
      </w:tr>
      <w:tr w:rsidR="00FB424C" w14:paraId="26E79142" w14:textId="77777777">
        <w:tc>
          <w:tcPr>
            <w:tcW w:w="2284" w:type="dxa"/>
          </w:tcPr>
          <w:p w14:paraId="56167783" w14:textId="77777777" w:rsidR="00FB424C" w:rsidRDefault="00EF57F5">
            <w:pPr>
              <w:pStyle w:val="ConsPlusNormal0"/>
            </w:pPr>
            <w:r>
              <w:lastRenderedPageBreak/>
              <w:t xml:space="preserve">1. Стоимость территориальной программы ОМС за счет средств ОМС в рамках базовой программы ОМС </w:t>
            </w:r>
            <w:hyperlink w:anchor="P19172" w:tooltip="&lt;**&gt; Без учета расходов на обеспечение выполнения территориальным фондом ОМС своих функций, предусмотренных законом о бюджете территориального фонда ОМС по разделу 01 &quot;Общегосударственные вопросы&quot;, расходов на мероприятия по ликвидации кадрового дефицита в мед">
              <w:r>
                <w:rPr>
                  <w:color w:val="0000FF"/>
                </w:rPr>
                <w:t>&lt;**&gt;</w:t>
              </w:r>
            </w:hyperlink>
            <w:r>
              <w:t xml:space="preserve"> (сумма строк 05 + 06 + 07), в том числе:</w:t>
            </w:r>
          </w:p>
        </w:tc>
        <w:tc>
          <w:tcPr>
            <w:tcW w:w="832" w:type="dxa"/>
          </w:tcPr>
          <w:p w14:paraId="36F3CACF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64" w:type="dxa"/>
          </w:tcPr>
          <w:p w14:paraId="41B84875" w14:textId="77777777" w:rsidR="00FB424C" w:rsidRDefault="00EF57F5">
            <w:pPr>
              <w:pStyle w:val="ConsPlusNormal0"/>
              <w:jc w:val="center"/>
            </w:pPr>
            <w:r>
              <w:t>59332322,5</w:t>
            </w:r>
          </w:p>
        </w:tc>
        <w:tc>
          <w:tcPr>
            <w:tcW w:w="1247" w:type="dxa"/>
          </w:tcPr>
          <w:p w14:paraId="55C08180" w14:textId="77777777" w:rsidR="00FB424C" w:rsidRDefault="00EF57F5">
            <w:pPr>
              <w:pStyle w:val="ConsPlusNormal0"/>
              <w:jc w:val="center"/>
            </w:pPr>
            <w:r>
              <w:t>23323,51</w:t>
            </w:r>
          </w:p>
        </w:tc>
        <w:tc>
          <w:tcPr>
            <w:tcW w:w="1264" w:type="dxa"/>
          </w:tcPr>
          <w:p w14:paraId="5534F2E6" w14:textId="77777777" w:rsidR="00FB424C" w:rsidRDefault="00EF57F5">
            <w:pPr>
              <w:pStyle w:val="ConsPlusNormal0"/>
              <w:jc w:val="center"/>
            </w:pPr>
            <w:r>
              <w:t>63987774,4</w:t>
            </w:r>
          </w:p>
        </w:tc>
        <w:tc>
          <w:tcPr>
            <w:tcW w:w="1191" w:type="dxa"/>
          </w:tcPr>
          <w:p w14:paraId="6B5754DE" w14:textId="77777777" w:rsidR="00FB424C" w:rsidRDefault="00EF57F5">
            <w:pPr>
              <w:pStyle w:val="ConsPlusNormal0"/>
              <w:jc w:val="center"/>
            </w:pPr>
            <w:r>
              <w:t>25153,57</w:t>
            </w:r>
          </w:p>
        </w:tc>
        <w:tc>
          <w:tcPr>
            <w:tcW w:w="1264" w:type="dxa"/>
          </w:tcPr>
          <w:p w14:paraId="105FB765" w14:textId="77777777" w:rsidR="00FB424C" w:rsidRDefault="00EF57F5">
            <w:pPr>
              <w:pStyle w:val="ConsPlusNormal0"/>
              <w:jc w:val="center"/>
            </w:pPr>
            <w:r>
              <w:t>68373350,9</w:t>
            </w:r>
          </w:p>
        </w:tc>
        <w:tc>
          <w:tcPr>
            <w:tcW w:w="1191" w:type="dxa"/>
          </w:tcPr>
          <w:p w14:paraId="430B6326" w14:textId="77777777" w:rsidR="00FB424C" w:rsidRDefault="00EF57F5">
            <w:pPr>
              <w:pStyle w:val="ConsPlusNormal0"/>
              <w:jc w:val="center"/>
            </w:pPr>
            <w:r>
              <w:t>26877,54</w:t>
            </w:r>
          </w:p>
        </w:tc>
      </w:tr>
      <w:tr w:rsidR="00FB424C" w14:paraId="11651AEF" w14:textId="77777777">
        <w:tc>
          <w:tcPr>
            <w:tcW w:w="2284" w:type="dxa"/>
          </w:tcPr>
          <w:p w14:paraId="1CBC4C66" w14:textId="77777777" w:rsidR="00FB424C" w:rsidRDefault="00EF57F5">
            <w:pPr>
              <w:pStyle w:val="ConsPlusNormal0"/>
            </w:pPr>
            <w:r>
              <w:t xml:space="preserve">1.1. субвенции из бюджета ФОМС </w:t>
            </w:r>
            <w:hyperlink w:anchor="P19172" w:tooltip="&lt;**&gt; Без учета расходов на обеспечение выполнения территориальным фондом ОМС своих функций, предусмотренных законом о бюджете территориального фонда ОМС по разделу 01 &quot;Общегосударственные вопросы&quot;, расходов на мероприятия по ликвидации кадрового дефицита в мед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832" w:type="dxa"/>
          </w:tcPr>
          <w:p w14:paraId="7ECB9A1A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64" w:type="dxa"/>
          </w:tcPr>
          <w:p w14:paraId="63E3C85C" w14:textId="77777777" w:rsidR="00FB424C" w:rsidRDefault="00EF57F5">
            <w:pPr>
              <w:pStyle w:val="ConsPlusNormal0"/>
              <w:jc w:val="center"/>
            </w:pPr>
            <w:r>
              <w:t>59200159,0</w:t>
            </w:r>
          </w:p>
        </w:tc>
        <w:tc>
          <w:tcPr>
            <w:tcW w:w="1247" w:type="dxa"/>
          </w:tcPr>
          <w:p w14:paraId="348A676F" w14:textId="77777777" w:rsidR="00FB424C" w:rsidRDefault="00EF57F5">
            <w:pPr>
              <w:pStyle w:val="ConsPlusNormal0"/>
              <w:jc w:val="center"/>
            </w:pPr>
            <w:r>
              <w:t>23271,56</w:t>
            </w:r>
          </w:p>
        </w:tc>
        <w:tc>
          <w:tcPr>
            <w:tcW w:w="1264" w:type="dxa"/>
          </w:tcPr>
          <w:p w14:paraId="3CAEEA63" w14:textId="77777777" w:rsidR="00FB424C" w:rsidRDefault="00EF57F5">
            <w:pPr>
              <w:pStyle w:val="ConsPlusNormal0"/>
              <w:jc w:val="center"/>
            </w:pPr>
            <w:r>
              <w:t>63855610,9</w:t>
            </w:r>
          </w:p>
        </w:tc>
        <w:tc>
          <w:tcPr>
            <w:tcW w:w="1191" w:type="dxa"/>
          </w:tcPr>
          <w:p w14:paraId="1D62A25F" w14:textId="77777777" w:rsidR="00FB424C" w:rsidRDefault="00EF57F5">
            <w:pPr>
              <w:pStyle w:val="ConsPlusNormal0"/>
              <w:jc w:val="center"/>
            </w:pPr>
            <w:r>
              <w:t>25101,62</w:t>
            </w:r>
          </w:p>
        </w:tc>
        <w:tc>
          <w:tcPr>
            <w:tcW w:w="1264" w:type="dxa"/>
          </w:tcPr>
          <w:p w14:paraId="6BFBD826" w14:textId="77777777" w:rsidR="00FB424C" w:rsidRDefault="00EF57F5">
            <w:pPr>
              <w:pStyle w:val="ConsPlusNormal0"/>
              <w:jc w:val="center"/>
            </w:pPr>
            <w:r>
              <w:t>68241187,4</w:t>
            </w:r>
          </w:p>
        </w:tc>
        <w:tc>
          <w:tcPr>
            <w:tcW w:w="1191" w:type="dxa"/>
          </w:tcPr>
          <w:p w14:paraId="37A00824" w14:textId="77777777" w:rsidR="00FB424C" w:rsidRDefault="00EF57F5">
            <w:pPr>
              <w:pStyle w:val="ConsPlusNormal0"/>
              <w:jc w:val="center"/>
            </w:pPr>
            <w:r>
              <w:t>26825,59</w:t>
            </w:r>
          </w:p>
        </w:tc>
      </w:tr>
      <w:tr w:rsidR="00FB424C" w14:paraId="7CABD182" w14:textId="77777777">
        <w:tc>
          <w:tcPr>
            <w:tcW w:w="2284" w:type="dxa"/>
          </w:tcPr>
          <w:p w14:paraId="6EC6EBBC" w14:textId="77777777" w:rsidR="00FB424C" w:rsidRDefault="00EF57F5">
            <w:pPr>
              <w:pStyle w:val="ConsPlusNormal0"/>
            </w:pPr>
            <w:r>
              <w:t>1.2. межбюджетные трансферты бюджета субъекта Российской Федерации на финансовое обеспечение территориальной програм</w:t>
            </w:r>
            <w:r>
              <w:t>мы ОМС в случае установления дополнительного объема страхового обеспечения по страховым случаям, установленным базовой программой ОМС</w:t>
            </w:r>
          </w:p>
        </w:tc>
        <w:tc>
          <w:tcPr>
            <w:tcW w:w="832" w:type="dxa"/>
          </w:tcPr>
          <w:p w14:paraId="604E6BE1" w14:textId="77777777" w:rsidR="00FB424C" w:rsidRDefault="00EF57F5">
            <w:pPr>
              <w:pStyle w:val="ConsPlusNormal0"/>
              <w:jc w:val="center"/>
            </w:pPr>
            <w:bookmarkStart w:id="43" w:name="P19130"/>
            <w:bookmarkEnd w:id="43"/>
            <w:r>
              <w:t>6</w:t>
            </w:r>
          </w:p>
        </w:tc>
        <w:tc>
          <w:tcPr>
            <w:tcW w:w="1264" w:type="dxa"/>
          </w:tcPr>
          <w:p w14:paraId="3B8D75D3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1247" w:type="dxa"/>
          </w:tcPr>
          <w:p w14:paraId="3CEDE663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1264" w:type="dxa"/>
          </w:tcPr>
          <w:p w14:paraId="0DAC296D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1191" w:type="dxa"/>
          </w:tcPr>
          <w:p w14:paraId="20BDFCB0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1264" w:type="dxa"/>
          </w:tcPr>
          <w:p w14:paraId="3393A75B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1191" w:type="dxa"/>
          </w:tcPr>
          <w:p w14:paraId="42882979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</w:tr>
      <w:tr w:rsidR="00FB424C" w14:paraId="4B5390DA" w14:textId="77777777">
        <w:tc>
          <w:tcPr>
            <w:tcW w:w="2284" w:type="dxa"/>
          </w:tcPr>
          <w:p w14:paraId="66915E29" w14:textId="77777777" w:rsidR="00FB424C" w:rsidRDefault="00EF57F5">
            <w:pPr>
              <w:pStyle w:val="ConsPlusNormal0"/>
            </w:pPr>
            <w:r>
              <w:t>1.3. прочие поступления</w:t>
            </w:r>
          </w:p>
        </w:tc>
        <w:tc>
          <w:tcPr>
            <w:tcW w:w="832" w:type="dxa"/>
          </w:tcPr>
          <w:p w14:paraId="71D6477F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264" w:type="dxa"/>
          </w:tcPr>
          <w:p w14:paraId="4481D5F6" w14:textId="77777777" w:rsidR="00FB424C" w:rsidRDefault="00EF57F5">
            <w:pPr>
              <w:pStyle w:val="ConsPlusNormal0"/>
              <w:jc w:val="center"/>
            </w:pPr>
            <w:r>
              <w:t>6000,0</w:t>
            </w:r>
          </w:p>
        </w:tc>
        <w:tc>
          <w:tcPr>
            <w:tcW w:w="1247" w:type="dxa"/>
          </w:tcPr>
          <w:p w14:paraId="43FA1DE7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  <w:tc>
          <w:tcPr>
            <w:tcW w:w="1264" w:type="dxa"/>
          </w:tcPr>
          <w:p w14:paraId="6D59F118" w14:textId="77777777" w:rsidR="00FB424C" w:rsidRDefault="00EF57F5">
            <w:pPr>
              <w:pStyle w:val="ConsPlusNormal0"/>
              <w:jc w:val="center"/>
            </w:pPr>
            <w:r>
              <w:t>6000,0</w:t>
            </w:r>
          </w:p>
        </w:tc>
        <w:tc>
          <w:tcPr>
            <w:tcW w:w="1191" w:type="dxa"/>
          </w:tcPr>
          <w:p w14:paraId="2E831F2E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  <w:tc>
          <w:tcPr>
            <w:tcW w:w="1264" w:type="dxa"/>
          </w:tcPr>
          <w:p w14:paraId="774FEC1E" w14:textId="77777777" w:rsidR="00FB424C" w:rsidRDefault="00EF57F5">
            <w:pPr>
              <w:pStyle w:val="ConsPlusNormal0"/>
              <w:jc w:val="center"/>
            </w:pPr>
            <w:r>
              <w:t>6000,0</w:t>
            </w:r>
          </w:p>
        </w:tc>
        <w:tc>
          <w:tcPr>
            <w:tcW w:w="1191" w:type="dxa"/>
          </w:tcPr>
          <w:p w14:paraId="502234E2" w14:textId="77777777" w:rsidR="00FB424C" w:rsidRDefault="00EF57F5">
            <w:pPr>
              <w:pStyle w:val="ConsPlusNormal0"/>
              <w:jc w:val="center"/>
            </w:pPr>
            <w:r>
              <w:t>2,36</w:t>
            </w:r>
          </w:p>
        </w:tc>
      </w:tr>
      <w:tr w:rsidR="00FB424C" w14:paraId="54AF387A" w14:textId="77777777">
        <w:tc>
          <w:tcPr>
            <w:tcW w:w="2284" w:type="dxa"/>
          </w:tcPr>
          <w:p w14:paraId="5FE8D15C" w14:textId="77777777" w:rsidR="00FB424C" w:rsidRDefault="00EF57F5">
            <w:pPr>
              <w:pStyle w:val="ConsPlusNormal0"/>
            </w:pPr>
            <w:r>
              <w:t xml:space="preserve">2. межбюджетные трансферты бюджета субъекта Российской Федерации на финансовое обеспечение дополнительных </w:t>
            </w:r>
            <w:r>
              <w:lastRenderedPageBreak/>
              <w:t>видов и условий оказания медицинской помощи, в дополнение к установленным базовой программой ОМС, из них:</w:t>
            </w:r>
          </w:p>
        </w:tc>
        <w:tc>
          <w:tcPr>
            <w:tcW w:w="832" w:type="dxa"/>
          </w:tcPr>
          <w:p w14:paraId="01B4B248" w14:textId="77777777" w:rsidR="00FB424C" w:rsidRDefault="00EF57F5">
            <w:pPr>
              <w:pStyle w:val="ConsPlusNormal0"/>
              <w:jc w:val="center"/>
            </w:pPr>
            <w:bookmarkStart w:id="44" w:name="P19146"/>
            <w:bookmarkEnd w:id="44"/>
            <w:r>
              <w:lastRenderedPageBreak/>
              <w:t>8</w:t>
            </w:r>
          </w:p>
        </w:tc>
        <w:tc>
          <w:tcPr>
            <w:tcW w:w="1264" w:type="dxa"/>
          </w:tcPr>
          <w:p w14:paraId="0C28314D" w14:textId="77777777" w:rsidR="00FB424C" w:rsidRDefault="00EF57F5">
            <w:pPr>
              <w:pStyle w:val="ConsPlusNormal0"/>
              <w:jc w:val="center"/>
            </w:pPr>
            <w:r>
              <w:t>4936489,8</w:t>
            </w:r>
          </w:p>
        </w:tc>
        <w:tc>
          <w:tcPr>
            <w:tcW w:w="1247" w:type="dxa"/>
          </w:tcPr>
          <w:p w14:paraId="7CF812D7" w14:textId="77777777" w:rsidR="00FB424C" w:rsidRDefault="00EF57F5">
            <w:pPr>
              <w:pStyle w:val="ConsPlusNormal0"/>
              <w:jc w:val="center"/>
            </w:pPr>
            <w:r>
              <w:t>1940,53</w:t>
            </w:r>
          </w:p>
        </w:tc>
        <w:tc>
          <w:tcPr>
            <w:tcW w:w="1264" w:type="dxa"/>
          </w:tcPr>
          <w:p w14:paraId="53F7B7F5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1191" w:type="dxa"/>
          </w:tcPr>
          <w:p w14:paraId="61591848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  <w:tc>
          <w:tcPr>
            <w:tcW w:w="1264" w:type="dxa"/>
          </w:tcPr>
          <w:p w14:paraId="320559AC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1191" w:type="dxa"/>
          </w:tcPr>
          <w:p w14:paraId="124DFB52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</w:tr>
      <w:tr w:rsidR="00FB424C" w14:paraId="04E3CCA5" w14:textId="77777777">
        <w:tc>
          <w:tcPr>
            <w:tcW w:w="2284" w:type="dxa"/>
          </w:tcPr>
          <w:p w14:paraId="6116894B" w14:textId="77777777" w:rsidR="00FB424C" w:rsidRDefault="00EF57F5">
            <w:pPr>
              <w:pStyle w:val="ConsPlusNormal0"/>
            </w:pPr>
            <w:r>
              <w:t>2.1. межбюджетные трансферты, передаваемые из бюджета субъекта Российской Федерации в бюджет территориального фонда ОМС на финансовое обеспечение дополнительных видов и условий оказания медицинской помощи, предоставляемых в дополнение к установленным базов</w:t>
            </w:r>
            <w:r>
              <w:t>ой программой ОМС</w:t>
            </w:r>
          </w:p>
        </w:tc>
        <w:tc>
          <w:tcPr>
            <w:tcW w:w="832" w:type="dxa"/>
          </w:tcPr>
          <w:p w14:paraId="389DEE71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264" w:type="dxa"/>
          </w:tcPr>
          <w:p w14:paraId="1DD149FB" w14:textId="77777777" w:rsidR="00FB424C" w:rsidRDefault="00EF57F5">
            <w:pPr>
              <w:pStyle w:val="ConsPlusNormal0"/>
              <w:jc w:val="center"/>
            </w:pPr>
            <w:r>
              <w:t>4936489,8</w:t>
            </w:r>
          </w:p>
        </w:tc>
        <w:tc>
          <w:tcPr>
            <w:tcW w:w="1247" w:type="dxa"/>
          </w:tcPr>
          <w:p w14:paraId="010FEF5D" w14:textId="77777777" w:rsidR="00FB424C" w:rsidRDefault="00EF57F5">
            <w:pPr>
              <w:pStyle w:val="ConsPlusNormal0"/>
              <w:jc w:val="center"/>
            </w:pPr>
            <w:r>
              <w:t>1940,53</w:t>
            </w:r>
          </w:p>
        </w:tc>
        <w:tc>
          <w:tcPr>
            <w:tcW w:w="1264" w:type="dxa"/>
          </w:tcPr>
          <w:p w14:paraId="5B5E79B5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1191" w:type="dxa"/>
          </w:tcPr>
          <w:p w14:paraId="526FF410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  <w:tc>
          <w:tcPr>
            <w:tcW w:w="1264" w:type="dxa"/>
          </w:tcPr>
          <w:p w14:paraId="2BF2F0EA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1191" w:type="dxa"/>
          </w:tcPr>
          <w:p w14:paraId="22111874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</w:tr>
      <w:tr w:rsidR="00FB424C" w14:paraId="3B9028A5" w14:textId="77777777">
        <w:tc>
          <w:tcPr>
            <w:tcW w:w="2284" w:type="dxa"/>
          </w:tcPr>
          <w:p w14:paraId="322E99C1" w14:textId="77777777" w:rsidR="00FB424C" w:rsidRDefault="00EF57F5">
            <w:pPr>
              <w:pStyle w:val="ConsPlusNormal0"/>
            </w:pPr>
            <w:r>
              <w:t xml:space="preserve">2.2. межбюджетные трансферты, передаваемые из бюджета субъекта Российской Федерации в бюджет территориального фонда ОМС на финансовое обеспечение расходов, не включенных в </w:t>
            </w:r>
            <w:r>
              <w:lastRenderedPageBreak/>
              <w:t>структуру</w:t>
            </w:r>
            <w:r>
              <w:t xml:space="preserve"> тарифов на оплату медицинской помощи в рамках базовой программы ОМС</w:t>
            </w:r>
          </w:p>
        </w:tc>
        <w:tc>
          <w:tcPr>
            <w:tcW w:w="832" w:type="dxa"/>
          </w:tcPr>
          <w:p w14:paraId="40CD435A" w14:textId="77777777" w:rsidR="00FB424C" w:rsidRDefault="00EF57F5">
            <w:pPr>
              <w:pStyle w:val="ConsPlusNormal0"/>
              <w:jc w:val="center"/>
            </w:pPr>
            <w:r>
              <w:lastRenderedPageBreak/>
              <w:t>10</w:t>
            </w:r>
          </w:p>
        </w:tc>
        <w:tc>
          <w:tcPr>
            <w:tcW w:w="1264" w:type="dxa"/>
          </w:tcPr>
          <w:p w14:paraId="1D9D9D0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247" w:type="dxa"/>
          </w:tcPr>
          <w:p w14:paraId="429ECEE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264" w:type="dxa"/>
          </w:tcPr>
          <w:p w14:paraId="6173F27E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</w:tcPr>
          <w:p w14:paraId="382ABAAB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264" w:type="dxa"/>
          </w:tcPr>
          <w:p w14:paraId="5A48055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191" w:type="dxa"/>
          </w:tcPr>
          <w:p w14:paraId="1802B96C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</w:tr>
    </w:tbl>
    <w:p w14:paraId="24741590" w14:textId="77777777" w:rsidR="00FB424C" w:rsidRDefault="00FB424C">
      <w:pPr>
        <w:pStyle w:val="ConsPlusNormal0"/>
        <w:sectPr w:rsidR="00FB424C">
          <w:headerReference w:type="default" r:id="rId131"/>
          <w:footerReference w:type="default" r:id="rId132"/>
          <w:headerReference w:type="first" r:id="rId133"/>
          <w:footerReference w:type="first" r:id="rId134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14:paraId="146C0411" w14:textId="77777777" w:rsidR="00FB424C" w:rsidRDefault="00FB424C">
      <w:pPr>
        <w:pStyle w:val="ConsPlusNormal0"/>
        <w:jc w:val="both"/>
      </w:pPr>
    </w:p>
    <w:p w14:paraId="0EE4AFFC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764005AC" w14:textId="77777777" w:rsidR="00FB424C" w:rsidRDefault="00EF57F5">
      <w:pPr>
        <w:pStyle w:val="ConsPlusNormal0"/>
        <w:spacing w:before="200"/>
        <w:ind w:firstLine="540"/>
        <w:jc w:val="both"/>
      </w:pPr>
      <w:bookmarkStart w:id="45" w:name="P19171"/>
      <w:bookmarkEnd w:id="45"/>
      <w:r>
        <w:t>&lt;*&gt;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препаратами, целевые программы, госуда</w:t>
      </w:r>
      <w:r>
        <w:t>рственные программы, а также межбюджетных трансфертов (</w:t>
      </w:r>
      <w:hyperlink w:anchor="P19130" w:tooltip="6">
        <w:r>
          <w:rPr>
            <w:color w:val="0000FF"/>
          </w:rPr>
          <w:t>строки 06</w:t>
        </w:r>
      </w:hyperlink>
      <w:r>
        <w:t xml:space="preserve"> и </w:t>
      </w:r>
      <w:hyperlink w:anchor="P19146" w:tooltip="8">
        <w:r>
          <w:rPr>
            <w:color w:val="0000FF"/>
          </w:rPr>
          <w:t>08</w:t>
        </w:r>
      </w:hyperlink>
      <w:r>
        <w:t>).</w:t>
      </w:r>
    </w:p>
    <w:p w14:paraId="1126A15B" w14:textId="77777777" w:rsidR="00FB424C" w:rsidRDefault="00EF57F5">
      <w:pPr>
        <w:pStyle w:val="ConsPlusNormal0"/>
        <w:spacing w:before="200"/>
        <w:ind w:firstLine="540"/>
        <w:jc w:val="both"/>
      </w:pPr>
      <w:bookmarkStart w:id="46" w:name="P19172"/>
      <w:bookmarkEnd w:id="46"/>
      <w:r>
        <w:t>&lt;**&gt; Без учета расходов на обеспечение выполнения территориальным фондом ОМС своих функций, предусмотренных законом о бюджете территориального фонда ОМС по разделу 01 "Общегосударственные вопросы", расходов на мероприятия по ликвидации кадрового дефицита в</w:t>
      </w:r>
      <w:r>
        <w:t xml:space="preserve"> медицинских организациях, оказывающих первичную медико-санитарную помощь, расходов на финансовое обеспечение медицинской помощи, оказываемой медицинскими организациями, подведомственными федеральным органам исполнительной власти в рамках базовой программы</w:t>
      </w:r>
      <w:r>
        <w:t xml:space="preserve"> обязательного медицинского страхования за счет средств бюджета Федерального фонда ОМС.</w:t>
      </w:r>
    </w:p>
    <w:p w14:paraId="1208DBEE" w14:textId="77777777" w:rsidR="00FB424C" w:rsidRDefault="00FB424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024"/>
        <w:gridCol w:w="1020"/>
        <w:gridCol w:w="1024"/>
        <w:gridCol w:w="1020"/>
        <w:gridCol w:w="1024"/>
        <w:gridCol w:w="1020"/>
      </w:tblGrid>
      <w:tr w:rsidR="00FB424C" w14:paraId="36021640" w14:textId="77777777">
        <w:tc>
          <w:tcPr>
            <w:tcW w:w="2891" w:type="dxa"/>
            <w:vMerge w:val="restart"/>
            <w:vAlign w:val="center"/>
          </w:tcPr>
          <w:p w14:paraId="78E9F1F4" w14:textId="77777777" w:rsidR="00FB424C" w:rsidRDefault="00EF57F5">
            <w:pPr>
              <w:pStyle w:val="ConsPlusNormal0"/>
              <w:jc w:val="center"/>
            </w:pPr>
            <w:r>
              <w:t>Справочно</w:t>
            </w:r>
          </w:p>
        </w:tc>
        <w:tc>
          <w:tcPr>
            <w:tcW w:w="2044" w:type="dxa"/>
            <w:gridSpan w:val="2"/>
            <w:vAlign w:val="center"/>
          </w:tcPr>
          <w:p w14:paraId="41F41C32" w14:textId="77777777" w:rsidR="00FB424C" w:rsidRDefault="00EF57F5">
            <w:pPr>
              <w:pStyle w:val="ConsPlusNormal0"/>
              <w:jc w:val="center"/>
            </w:pPr>
            <w:r>
              <w:t>2025 год</w:t>
            </w:r>
          </w:p>
        </w:tc>
        <w:tc>
          <w:tcPr>
            <w:tcW w:w="2044" w:type="dxa"/>
            <w:gridSpan w:val="2"/>
            <w:vAlign w:val="center"/>
          </w:tcPr>
          <w:p w14:paraId="4CEA7C0F" w14:textId="77777777" w:rsidR="00FB424C" w:rsidRDefault="00EF57F5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2044" w:type="dxa"/>
            <w:gridSpan w:val="2"/>
            <w:vAlign w:val="center"/>
          </w:tcPr>
          <w:p w14:paraId="5AA639BE" w14:textId="77777777" w:rsidR="00FB424C" w:rsidRDefault="00EF57F5">
            <w:pPr>
              <w:pStyle w:val="ConsPlusNormal0"/>
              <w:jc w:val="center"/>
            </w:pPr>
            <w:r>
              <w:t>2027 год</w:t>
            </w:r>
          </w:p>
        </w:tc>
      </w:tr>
      <w:tr w:rsidR="00FB424C" w14:paraId="60758798" w14:textId="77777777">
        <w:tc>
          <w:tcPr>
            <w:tcW w:w="2891" w:type="dxa"/>
            <w:vMerge/>
          </w:tcPr>
          <w:p w14:paraId="091C6221" w14:textId="77777777" w:rsidR="00FB424C" w:rsidRDefault="00FB424C">
            <w:pPr>
              <w:pStyle w:val="ConsPlusNormal0"/>
            </w:pPr>
          </w:p>
        </w:tc>
        <w:tc>
          <w:tcPr>
            <w:tcW w:w="1024" w:type="dxa"/>
            <w:vAlign w:val="center"/>
          </w:tcPr>
          <w:p w14:paraId="20ED4D67" w14:textId="77777777" w:rsidR="00FB424C" w:rsidRDefault="00EF57F5">
            <w:pPr>
              <w:pStyle w:val="ConsPlusNormal0"/>
              <w:jc w:val="center"/>
            </w:pPr>
            <w:r>
              <w:t>всего (тыс. руб.)</w:t>
            </w:r>
          </w:p>
        </w:tc>
        <w:tc>
          <w:tcPr>
            <w:tcW w:w="1020" w:type="dxa"/>
            <w:vAlign w:val="center"/>
          </w:tcPr>
          <w:p w14:paraId="4ABF31D9" w14:textId="77777777" w:rsidR="00FB424C" w:rsidRDefault="00EF57F5">
            <w:pPr>
              <w:pStyle w:val="ConsPlusNormal0"/>
              <w:jc w:val="center"/>
            </w:pPr>
            <w:r>
              <w:t>на одно застрахованное лицо (руб.)</w:t>
            </w:r>
          </w:p>
        </w:tc>
        <w:tc>
          <w:tcPr>
            <w:tcW w:w="1024" w:type="dxa"/>
            <w:vAlign w:val="center"/>
          </w:tcPr>
          <w:p w14:paraId="23E82BF9" w14:textId="77777777" w:rsidR="00FB424C" w:rsidRDefault="00EF57F5">
            <w:pPr>
              <w:pStyle w:val="ConsPlusNormal0"/>
              <w:jc w:val="center"/>
            </w:pPr>
            <w:r>
              <w:t>всего (тыс. руб.)</w:t>
            </w:r>
          </w:p>
        </w:tc>
        <w:tc>
          <w:tcPr>
            <w:tcW w:w="1020" w:type="dxa"/>
            <w:vAlign w:val="center"/>
          </w:tcPr>
          <w:p w14:paraId="1CEBB6A4" w14:textId="77777777" w:rsidR="00FB424C" w:rsidRDefault="00EF57F5">
            <w:pPr>
              <w:pStyle w:val="ConsPlusNormal0"/>
              <w:jc w:val="center"/>
            </w:pPr>
            <w:r>
              <w:t>на одно застрахованное лицо (руб.)</w:t>
            </w:r>
          </w:p>
        </w:tc>
        <w:tc>
          <w:tcPr>
            <w:tcW w:w="1024" w:type="dxa"/>
            <w:vAlign w:val="center"/>
          </w:tcPr>
          <w:p w14:paraId="19CA7A7C" w14:textId="77777777" w:rsidR="00FB424C" w:rsidRDefault="00EF57F5">
            <w:pPr>
              <w:pStyle w:val="ConsPlusNormal0"/>
              <w:jc w:val="center"/>
            </w:pPr>
            <w:r>
              <w:t>всего (тыс. руб.)</w:t>
            </w:r>
          </w:p>
        </w:tc>
        <w:tc>
          <w:tcPr>
            <w:tcW w:w="1020" w:type="dxa"/>
            <w:vAlign w:val="center"/>
          </w:tcPr>
          <w:p w14:paraId="07C9B6C6" w14:textId="77777777" w:rsidR="00FB424C" w:rsidRDefault="00EF57F5">
            <w:pPr>
              <w:pStyle w:val="ConsPlusNormal0"/>
              <w:jc w:val="center"/>
            </w:pPr>
            <w:r>
              <w:t>на одно застрахованное лицо (руб.)</w:t>
            </w:r>
          </w:p>
        </w:tc>
      </w:tr>
      <w:tr w:rsidR="00FB424C" w14:paraId="5F8CC79D" w14:textId="77777777">
        <w:tc>
          <w:tcPr>
            <w:tcW w:w="2891" w:type="dxa"/>
          </w:tcPr>
          <w:p w14:paraId="17DFBEDE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024" w:type="dxa"/>
          </w:tcPr>
          <w:p w14:paraId="7DAA0CA8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020" w:type="dxa"/>
          </w:tcPr>
          <w:p w14:paraId="7FB48A34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024" w:type="dxa"/>
          </w:tcPr>
          <w:p w14:paraId="4C26F2C9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020" w:type="dxa"/>
          </w:tcPr>
          <w:p w14:paraId="0D3CF9A4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24" w:type="dxa"/>
          </w:tcPr>
          <w:p w14:paraId="7741BC47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0" w:type="dxa"/>
          </w:tcPr>
          <w:p w14:paraId="2FE0D65F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</w:tr>
      <w:tr w:rsidR="00FB424C" w14:paraId="6461A765" w14:textId="77777777">
        <w:tc>
          <w:tcPr>
            <w:tcW w:w="2891" w:type="dxa"/>
          </w:tcPr>
          <w:p w14:paraId="36D2A85A" w14:textId="77777777" w:rsidR="00FB424C" w:rsidRDefault="00EF57F5">
            <w:pPr>
              <w:pStyle w:val="ConsPlusNormal0"/>
            </w:pPr>
            <w:r>
              <w:t>1. Расходы на обеспечение выполнения ТФОМС Пермского края своих функций за счет субвенций из бюджета Федерального фонда ОМС</w:t>
            </w:r>
          </w:p>
        </w:tc>
        <w:tc>
          <w:tcPr>
            <w:tcW w:w="1024" w:type="dxa"/>
          </w:tcPr>
          <w:p w14:paraId="4A916820" w14:textId="77777777" w:rsidR="00FB424C" w:rsidRDefault="00EF57F5">
            <w:pPr>
              <w:pStyle w:val="ConsPlusNormal0"/>
              <w:jc w:val="center"/>
            </w:pPr>
            <w:r>
              <w:t>270895,2</w:t>
            </w:r>
          </w:p>
        </w:tc>
        <w:tc>
          <w:tcPr>
            <w:tcW w:w="1020" w:type="dxa"/>
          </w:tcPr>
          <w:p w14:paraId="47546EE3" w14:textId="77777777" w:rsidR="00FB424C" w:rsidRDefault="00EF57F5">
            <w:pPr>
              <w:pStyle w:val="ConsPlusNormal0"/>
              <w:jc w:val="center"/>
            </w:pPr>
            <w:r>
              <w:t>106,49</w:t>
            </w:r>
          </w:p>
        </w:tc>
        <w:tc>
          <w:tcPr>
            <w:tcW w:w="1024" w:type="dxa"/>
          </w:tcPr>
          <w:p w14:paraId="0D2EDD73" w14:textId="77777777" w:rsidR="00FB424C" w:rsidRDefault="00EF57F5">
            <w:pPr>
              <w:pStyle w:val="ConsPlusNormal0"/>
              <w:jc w:val="center"/>
            </w:pPr>
            <w:r>
              <w:t>278550,8</w:t>
            </w:r>
          </w:p>
        </w:tc>
        <w:tc>
          <w:tcPr>
            <w:tcW w:w="1020" w:type="dxa"/>
          </w:tcPr>
          <w:p w14:paraId="59F2363B" w14:textId="77777777" w:rsidR="00FB424C" w:rsidRDefault="00EF57F5">
            <w:pPr>
              <w:pStyle w:val="ConsPlusNormal0"/>
              <w:jc w:val="center"/>
            </w:pPr>
            <w:r>
              <w:t>109,5</w:t>
            </w:r>
          </w:p>
        </w:tc>
        <w:tc>
          <w:tcPr>
            <w:tcW w:w="1024" w:type="dxa"/>
          </w:tcPr>
          <w:p w14:paraId="3C174AC7" w14:textId="77777777" w:rsidR="00FB424C" w:rsidRDefault="00EF57F5">
            <w:pPr>
              <w:pStyle w:val="ConsPlusNormal0"/>
              <w:jc w:val="center"/>
            </w:pPr>
            <w:r>
              <w:t>279043,2</w:t>
            </w:r>
          </w:p>
        </w:tc>
        <w:tc>
          <w:tcPr>
            <w:tcW w:w="1020" w:type="dxa"/>
          </w:tcPr>
          <w:p w14:paraId="649C89DC" w14:textId="77777777" w:rsidR="00FB424C" w:rsidRDefault="00EF57F5">
            <w:pPr>
              <w:pStyle w:val="ConsPlusNormal0"/>
              <w:jc w:val="center"/>
            </w:pPr>
            <w:r>
              <w:t>109,69</w:t>
            </w:r>
          </w:p>
        </w:tc>
      </w:tr>
      <w:tr w:rsidR="00FB424C" w14:paraId="0DF9642F" w14:textId="77777777">
        <w:tc>
          <w:tcPr>
            <w:tcW w:w="2891" w:type="dxa"/>
          </w:tcPr>
          <w:p w14:paraId="115FABCE" w14:textId="77777777" w:rsidR="00FB424C" w:rsidRDefault="00EF57F5">
            <w:pPr>
              <w:pStyle w:val="ConsPlusNormal0"/>
            </w:pPr>
            <w:r>
              <w:t>2. Расходы на обеспечение выполнения ТФОМС Пермского края своих функций за счет межб</w:t>
            </w:r>
            <w:r>
              <w:t>юджетных трансфертов, передаваемых из бюджета Пермского края в бюджет ТФОМС Пермского края на финансовое обеспечение дополнительных видов медицинской помощи</w:t>
            </w:r>
          </w:p>
        </w:tc>
        <w:tc>
          <w:tcPr>
            <w:tcW w:w="1024" w:type="dxa"/>
          </w:tcPr>
          <w:p w14:paraId="1E4EB6B5" w14:textId="77777777" w:rsidR="00FB424C" w:rsidRDefault="00EF57F5">
            <w:pPr>
              <w:pStyle w:val="ConsPlusNormal0"/>
              <w:jc w:val="center"/>
            </w:pPr>
            <w:r>
              <w:t>39491,9</w:t>
            </w:r>
          </w:p>
        </w:tc>
        <w:tc>
          <w:tcPr>
            <w:tcW w:w="1020" w:type="dxa"/>
          </w:tcPr>
          <w:p w14:paraId="4CC4126C" w14:textId="77777777" w:rsidR="00FB424C" w:rsidRDefault="00EF57F5">
            <w:pPr>
              <w:pStyle w:val="ConsPlusNormal0"/>
              <w:jc w:val="center"/>
            </w:pPr>
            <w:r>
              <w:t>15,52</w:t>
            </w:r>
          </w:p>
        </w:tc>
        <w:tc>
          <w:tcPr>
            <w:tcW w:w="1024" w:type="dxa"/>
          </w:tcPr>
          <w:p w14:paraId="19039CD1" w14:textId="77777777" w:rsidR="00FB424C" w:rsidRDefault="00EF57F5">
            <w:pPr>
              <w:pStyle w:val="ConsPlusNormal0"/>
              <w:jc w:val="center"/>
            </w:pPr>
            <w:r>
              <w:t>39634,9</w:t>
            </w:r>
          </w:p>
        </w:tc>
        <w:tc>
          <w:tcPr>
            <w:tcW w:w="1020" w:type="dxa"/>
          </w:tcPr>
          <w:p w14:paraId="3AA3C0C3" w14:textId="77777777" w:rsidR="00FB424C" w:rsidRDefault="00EF57F5">
            <w:pPr>
              <w:pStyle w:val="ConsPlusNormal0"/>
              <w:jc w:val="center"/>
            </w:pPr>
            <w:r>
              <w:t>15,58</w:t>
            </w:r>
          </w:p>
        </w:tc>
        <w:tc>
          <w:tcPr>
            <w:tcW w:w="1024" w:type="dxa"/>
          </w:tcPr>
          <w:p w14:paraId="3726D394" w14:textId="77777777" w:rsidR="00FB424C" w:rsidRDefault="00EF57F5">
            <w:pPr>
              <w:pStyle w:val="ConsPlusNormal0"/>
              <w:jc w:val="center"/>
            </w:pPr>
            <w:r>
              <w:t>39634,9</w:t>
            </w:r>
          </w:p>
        </w:tc>
        <w:tc>
          <w:tcPr>
            <w:tcW w:w="1020" w:type="dxa"/>
          </w:tcPr>
          <w:p w14:paraId="678FAD54" w14:textId="77777777" w:rsidR="00FB424C" w:rsidRDefault="00EF57F5">
            <w:pPr>
              <w:pStyle w:val="ConsPlusNormal0"/>
              <w:jc w:val="center"/>
            </w:pPr>
            <w:r>
              <w:t>15,58</w:t>
            </w:r>
          </w:p>
        </w:tc>
      </w:tr>
      <w:tr w:rsidR="00FB424C" w14:paraId="25430A48" w14:textId="77777777">
        <w:tc>
          <w:tcPr>
            <w:tcW w:w="2891" w:type="dxa"/>
          </w:tcPr>
          <w:p w14:paraId="33850B6F" w14:textId="77777777" w:rsidR="00FB424C" w:rsidRDefault="00EF57F5">
            <w:pPr>
              <w:pStyle w:val="ConsPlusNormal0"/>
            </w:pPr>
            <w:r>
              <w:t xml:space="preserve">3. Расходы на обеспечение выполнения ТФОМС Пермского края своих функций за счет межбюджетных трансфертов, передаваемых из бюджета Пермского края в бюджет ТФОМС Пермского края на финансовое обеспечение медицинской помощи в экстренной форме </w:t>
            </w:r>
            <w:r>
              <w:lastRenderedPageBreak/>
              <w:t>лицам, не застрах</w:t>
            </w:r>
            <w:r>
              <w:t>ованным по программе ОМС</w:t>
            </w:r>
          </w:p>
        </w:tc>
        <w:tc>
          <w:tcPr>
            <w:tcW w:w="1024" w:type="dxa"/>
          </w:tcPr>
          <w:p w14:paraId="1214692F" w14:textId="77777777" w:rsidR="00FB424C" w:rsidRDefault="00EF57F5">
            <w:pPr>
              <w:pStyle w:val="ConsPlusNormal0"/>
              <w:jc w:val="center"/>
            </w:pPr>
            <w:r>
              <w:lastRenderedPageBreak/>
              <w:t>549,7</w:t>
            </w:r>
          </w:p>
        </w:tc>
        <w:tc>
          <w:tcPr>
            <w:tcW w:w="1020" w:type="dxa"/>
          </w:tcPr>
          <w:p w14:paraId="3413EAF8" w14:textId="77777777" w:rsidR="00FB424C" w:rsidRDefault="00EF57F5">
            <w:pPr>
              <w:pStyle w:val="ConsPlusNormal0"/>
              <w:jc w:val="center"/>
            </w:pPr>
            <w:r>
              <w:t>0,22 &lt;*&gt;</w:t>
            </w:r>
          </w:p>
        </w:tc>
        <w:tc>
          <w:tcPr>
            <w:tcW w:w="1024" w:type="dxa"/>
          </w:tcPr>
          <w:p w14:paraId="7B29FD17" w14:textId="77777777" w:rsidR="00FB424C" w:rsidRDefault="00EF57F5">
            <w:pPr>
              <w:pStyle w:val="ConsPlusNormal0"/>
              <w:jc w:val="center"/>
            </w:pPr>
            <w:r>
              <w:t>551,2</w:t>
            </w:r>
          </w:p>
        </w:tc>
        <w:tc>
          <w:tcPr>
            <w:tcW w:w="1020" w:type="dxa"/>
          </w:tcPr>
          <w:p w14:paraId="14DF42C2" w14:textId="77777777" w:rsidR="00FB424C" w:rsidRDefault="00EF57F5">
            <w:pPr>
              <w:pStyle w:val="ConsPlusNormal0"/>
              <w:jc w:val="center"/>
            </w:pPr>
            <w:r>
              <w:t>0,22 &lt;*&gt;</w:t>
            </w:r>
          </w:p>
        </w:tc>
        <w:tc>
          <w:tcPr>
            <w:tcW w:w="1024" w:type="dxa"/>
          </w:tcPr>
          <w:p w14:paraId="5410D96D" w14:textId="77777777" w:rsidR="00FB424C" w:rsidRDefault="00EF57F5">
            <w:pPr>
              <w:pStyle w:val="ConsPlusNormal0"/>
              <w:jc w:val="center"/>
            </w:pPr>
            <w:r>
              <w:t>551,2</w:t>
            </w:r>
          </w:p>
        </w:tc>
        <w:tc>
          <w:tcPr>
            <w:tcW w:w="1020" w:type="dxa"/>
          </w:tcPr>
          <w:p w14:paraId="25721958" w14:textId="77777777" w:rsidR="00FB424C" w:rsidRDefault="00EF57F5">
            <w:pPr>
              <w:pStyle w:val="ConsPlusNormal0"/>
              <w:jc w:val="center"/>
            </w:pPr>
            <w:r>
              <w:t>0,22 &lt;*&gt;</w:t>
            </w:r>
          </w:p>
        </w:tc>
      </w:tr>
      <w:tr w:rsidR="00FB424C" w14:paraId="32C8D801" w14:textId="77777777">
        <w:tc>
          <w:tcPr>
            <w:tcW w:w="2891" w:type="dxa"/>
          </w:tcPr>
          <w:p w14:paraId="17EE204F" w14:textId="77777777" w:rsidR="00FB424C" w:rsidRDefault="00EF57F5">
            <w:pPr>
              <w:pStyle w:val="ConsPlusNormal0"/>
            </w:pPr>
            <w:r>
              <w:t>4. Расходы на финансовое обеспечение медицинской помощи в экстренной форме лицам, не застрахованным по ОМС за счет межбюджетных трансфертов, передаваемых из бюджета Пермского края в бюд</w:t>
            </w:r>
            <w:r>
              <w:t>жет ТФОМС Пермского края</w:t>
            </w:r>
          </w:p>
        </w:tc>
        <w:tc>
          <w:tcPr>
            <w:tcW w:w="1024" w:type="dxa"/>
          </w:tcPr>
          <w:p w14:paraId="255A3A5D" w14:textId="77777777" w:rsidR="00FB424C" w:rsidRDefault="00EF57F5">
            <w:pPr>
              <w:pStyle w:val="ConsPlusNormal0"/>
              <w:jc w:val="center"/>
            </w:pPr>
            <w:r>
              <w:t>68712,2</w:t>
            </w:r>
          </w:p>
        </w:tc>
        <w:tc>
          <w:tcPr>
            <w:tcW w:w="1020" w:type="dxa"/>
          </w:tcPr>
          <w:p w14:paraId="117DB617" w14:textId="77777777" w:rsidR="00FB424C" w:rsidRDefault="00EF57F5">
            <w:pPr>
              <w:pStyle w:val="ConsPlusNormal0"/>
              <w:jc w:val="center"/>
            </w:pPr>
            <w:r>
              <w:t>27,54 &lt;*&gt;</w:t>
            </w:r>
          </w:p>
        </w:tc>
        <w:tc>
          <w:tcPr>
            <w:tcW w:w="1024" w:type="dxa"/>
          </w:tcPr>
          <w:p w14:paraId="1EBF3B97" w14:textId="77777777" w:rsidR="00FB424C" w:rsidRDefault="00EF57F5">
            <w:pPr>
              <w:pStyle w:val="ConsPlusNormal0"/>
              <w:jc w:val="center"/>
            </w:pPr>
            <w:r>
              <w:t>68898,1</w:t>
            </w:r>
          </w:p>
        </w:tc>
        <w:tc>
          <w:tcPr>
            <w:tcW w:w="1020" w:type="dxa"/>
          </w:tcPr>
          <w:p w14:paraId="295DE247" w14:textId="77777777" w:rsidR="00FB424C" w:rsidRDefault="00EF57F5">
            <w:pPr>
              <w:pStyle w:val="ConsPlusNormal0"/>
              <w:jc w:val="center"/>
            </w:pPr>
            <w:r>
              <w:t>27,61 &lt;*&gt;</w:t>
            </w:r>
          </w:p>
        </w:tc>
        <w:tc>
          <w:tcPr>
            <w:tcW w:w="1024" w:type="dxa"/>
          </w:tcPr>
          <w:p w14:paraId="11BE9024" w14:textId="77777777" w:rsidR="00FB424C" w:rsidRDefault="00EF57F5">
            <w:pPr>
              <w:pStyle w:val="ConsPlusNormal0"/>
              <w:jc w:val="center"/>
            </w:pPr>
            <w:r>
              <w:t>68898,1</w:t>
            </w:r>
          </w:p>
        </w:tc>
        <w:tc>
          <w:tcPr>
            <w:tcW w:w="1020" w:type="dxa"/>
          </w:tcPr>
          <w:p w14:paraId="56AC8074" w14:textId="77777777" w:rsidR="00FB424C" w:rsidRDefault="00EF57F5">
            <w:pPr>
              <w:pStyle w:val="ConsPlusNormal0"/>
              <w:jc w:val="center"/>
            </w:pPr>
            <w:r>
              <w:t>27,61 &lt;*&gt;</w:t>
            </w:r>
          </w:p>
        </w:tc>
      </w:tr>
    </w:tbl>
    <w:p w14:paraId="5E136D7C" w14:textId="77777777" w:rsidR="00FB424C" w:rsidRDefault="00FB424C">
      <w:pPr>
        <w:pStyle w:val="ConsPlusNormal0"/>
        <w:jc w:val="both"/>
      </w:pPr>
    </w:p>
    <w:p w14:paraId="2A5C270F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2C532B57" w14:textId="77777777" w:rsidR="00FB424C" w:rsidRDefault="00EF57F5">
      <w:pPr>
        <w:pStyle w:val="ConsPlusNormal0"/>
        <w:spacing w:before="200"/>
        <w:ind w:firstLine="540"/>
        <w:jc w:val="both"/>
      </w:pPr>
      <w:r>
        <w:t>&lt;*&gt; На одного жителя (руб.).</w:t>
      </w:r>
    </w:p>
    <w:p w14:paraId="0DB267A0" w14:textId="77777777" w:rsidR="00FB424C" w:rsidRDefault="00FB424C">
      <w:pPr>
        <w:pStyle w:val="ConsPlusNormal0"/>
        <w:jc w:val="both"/>
      </w:pPr>
    </w:p>
    <w:p w14:paraId="103E0F63" w14:textId="77777777" w:rsidR="00FB424C" w:rsidRDefault="00FB424C">
      <w:pPr>
        <w:pStyle w:val="ConsPlusNormal0"/>
        <w:jc w:val="both"/>
      </w:pPr>
    </w:p>
    <w:p w14:paraId="37E10D86" w14:textId="77777777" w:rsidR="00FB424C" w:rsidRDefault="00FB424C">
      <w:pPr>
        <w:pStyle w:val="ConsPlusNormal0"/>
        <w:jc w:val="both"/>
      </w:pPr>
    </w:p>
    <w:p w14:paraId="4FD0AF3C" w14:textId="77777777" w:rsidR="00FB424C" w:rsidRDefault="00FB424C">
      <w:pPr>
        <w:pStyle w:val="ConsPlusNormal0"/>
        <w:jc w:val="both"/>
      </w:pPr>
    </w:p>
    <w:p w14:paraId="13DF7DAC" w14:textId="77777777" w:rsidR="00FB424C" w:rsidRDefault="00FB424C">
      <w:pPr>
        <w:pStyle w:val="ConsPlusNormal0"/>
        <w:jc w:val="both"/>
      </w:pPr>
    </w:p>
    <w:p w14:paraId="7FE4E009" w14:textId="77777777" w:rsidR="00FB424C" w:rsidRDefault="00EF57F5">
      <w:pPr>
        <w:pStyle w:val="ConsPlusNormal0"/>
        <w:jc w:val="right"/>
        <w:outlineLvl w:val="1"/>
      </w:pPr>
      <w:r>
        <w:t>Приложение 15</w:t>
      </w:r>
    </w:p>
    <w:p w14:paraId="0A73AE16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12EA3C5D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3F1A825E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77082E08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0FDAD99A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59DAA39D" w14:textId="77777777" w:rsidR="00FB424C" w:rsidRDefault="00EF57F5">
      <w:pPr>
        <w:pStyle w:val="ConsPlusNormal0"/>
        <w:jc w:val="right"/>
      </w:pPr>
      <w:r>
        <w:t>и 2027 годов</w:t>
      </w:r>
    </w:p>
    <w:p w14:paraId="33C3A07E" w14:textId="77777777" w:rsidR="00FB424C" w:rsidRDefault="00FB424C">
      <w:pPr>
        <w:pStyle w:val="ConsPlusNormal0"/>
        <w:jc w:val="both"/>
      </w:pPr>
    </w:p>
    <w:p w14:paraId="72F0CF2C" w14:textId="77777777" w:rsidR="00FB424C" w:rsidRDefault="00EF57F5">
      <w:pPr>
        <w:pStyle w:val="ConsPlusTitle0"/>
        <w:jc w:val="center"/>
      </w:pPr>
      <w:bookmarkStart w:id="47" w:name="P19235"/>
      <w:bookmarkEnd w:id="47"/>
      <w:r>
        <w:t>УТВЕРЖДЕННАЯ СТОИМОСТЬ</w:t>
      </w:r>
    </w:p>
    <w:p w14:paraId="1B48BD2D" w14:textId="77777777" w:rsidR="00FB424C" w:rsidRDefault="00EF57F5">
      <w:pPr>
        <w:pStyle w:val="ConsPlusTitle0"/>
        <w:jc w:val="center"/>
      </w:pPr>
      <w:r>
        <w:t>Территориальной программы государственных гарантий</w:t>
      </w:r>
    </w:p>
    <w:p w14:paraId="508E3A4B" w14:textId="77777777" w:rsidR="00FB424C" w:rsidRDefault="00EF57F5">
      <w:pPr>
        <w:pStyle w:val="ConsPlusTitle0"/>
        <w:jc w:val="center"/>
      </w:pPr>
      <w:r>
        <w:t>бесплатного оказания гражданам медицинской помощи</w:t>
      </w:r>
    </w:p>
    <w:p w14:paraId="7B5F2C01" w14:textId="77777777" w:rsidR="00FB424C" w:rsidRDefault="00EF57F5">
      <w:pPr>
        <w:pStyle w:val="ConsPlusTitle0"/>
        <w:jc w:val="center"/>
      </w:pPr>
      <w:r>
        <w:t>по условиям ее оказания на 202</w:t>
      </w:r>
      <w:r>
        <w:t>5 год</w:t>
      </w:r>
    </w:p>
    <w:p w14:paraId="0D281DA0" w14:textId="77777777" w:rsidR="00FB424C" w:rsidRDefault="00FB424C">
      <w:pPr>
        <w:pStyle w:val="ConsPlusNormal0"/>
        <w:jc w:val="both"/>
      </w:pPr>
    </w:p>
    <w:p w14:paraId="57052EF5" w14:textId="77777777" w:rsidR="00FB424C" w:rsidRDefault="00FB424C">
      <w:pPr>
        <w:pStyle w:val="ConsPlusNormal0"/>
        <w:sectPr w:rsidR="00FB424C">
          <w:headerReference w:type="default" r:id="rId135"/>
          <w:footerReference w:type="default" r:id="rId136"/>
          <w:headerReference w:type="first" r:id="rId137"/>
          <w:footerReference w:type="first" r:id="rId13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93"/>
        <w:gridCol w:w="863"/>
        <w:gridCol w:w="2413"/>
        <w:gridCol w:w="1680"/>
        <w:gridCol w:w="1680"/>
        <w:gridCol w:w="2058"/>
        <w:gridCol w:w="977"/>
        <w:gridCol w:w="2058"/>
        <w:gridCol w:w="1204"/>
        <w:gridCol w:w="642"/>
      </w:tblGrid>
      <w:tr w:rsidR="00FB424C" w14:paraId="4350BEE1" w14:textId="77777777">
        <w:tc>
          <w:tcPr>
            <w:tcW w:w="3572" w:type="dxa"/>
            <w:vMerge w:val="restart"/>
            <w:vAlign w:val="center"/>
          </w:tcPr>
          <w:p w14:paraId="7CE750CE" w14:textId="77777777" w:rsidR="00FB424C" w:rsidRDefault="00EF57F5">
            <w:pPr>
              <w:pStyle w:val="ConsPlusNormal0"/>
              <w:jc w:val="center"/>
            </w:pPr>
            <w:r>
              <w:lastRenderedPageBreak/>
              <w:t>Виды и условия оказания медицинской помощи</w:t>
            </w:r>
          </w:p>
        </w:tc>
        <w:tc>
          <w:tcPr>
            <w:tcW w:w="904" w:type="dxa"/>
            <w:vMerge w:val="restart"/>
            <w:vAlign w:val="center"/>
          </w:tcPr>
          <w:p w14:paraId="5113ECF1" w14:textId="77777777" w:rsidR="00FB424C" w:rsidRDefault="00EF57F5">
            <w:pPr>
              <w:pStyle w:val="ConsPlusNormal0"/>
              <w:jc w:val="center"/>
            </w:pPr>
            <w:r>
              <w:t>N строки</w:t>
            </w:r>
          </w:p>
        </w:tc>
        <w:tc>
          <w:tcPr>
            <w:tcW w:w="1587" w:type="dxa"/>
            <w:vMerge w:val="restart"/>
            <w:vAlign w:val="center"/>
          </w:tcPr>
          <w:p w14:paraId="0475A801" w14:textId="77777777" w:rsidR="00FB424C" w:rsidRDefault="00EF57F5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756" w:type="dxa"/>
            <w:vMerge w:val="restart"/>
            <w:vAlign w:val="center"/>
          </w:tcPr>
          <w:p w14:paraId="30BAE8A9" w14:textId="77777777" w:rsidR="00FB424C" w:rsidRDefault="00EF57F5">
            <w:pPr>
              <w:pStyle w:val="ConsPlusNormal0"/>
              <w:jc w:val="center"/>
            </w:pPr>
            <w:r>
              <w:t>Объем медицинской помощи в расчете на одного жителя (норматив объемов предоставления медицинской помощи в расчете на одно застрахованное лицо)</w:t>
            </w:r>
          </w:p>
        </w:tc>
        <w:tc>
          <w:tcPr>
            <w:tcW w:w="1756" w:type="dxa"/>
            <w:vMerge w:val="restart"/>
            <w:vAlign w:val="center"/>
          </w:tcPr>
          <w:p w14:paraId="0D7C5B03" w14:textId="77777777" w:rsidR="00FB424C" w:rsidRDefault="00EF57F5">
            <w:pPr>
              <w:pStyle w:val="ConsPlusNormal0"/>
              <w:jc w:val="center"/>
            </w:pPr>
            <w:r>
              <w:t>Стоимость единицы объема медицинской помощи</w:t>
            </w:r>
            <w:r>
              <w:t xml:space="preserve"> (норматив финансовых затрат на единицу объема предоставления медицинской помощи)</w:t>
            </w:r>
          </w:p>
        </w:tc>
        <w:tc>
          <w:tcPr>
            <w:tcW w:w="2271" w:type="dxa"/>
            <w:gridSpan w:val="2"/>
            <w:vAlign w:val="center"/>
          </w:tcPr>
          <w:p w14:paraId="76BC3DBB" w14:textId="77777777" w:rsidR="00FB424C" w:rsidRDefault="00EF57F5">
            <w:pPr>
              <w:pStyle w:val="ConsPlusNormal0"/>
              <w:jc w:val="center"/>
            </w:pPr>
            <w:r>
              <w:t>Подушевые нормативы финансирования Территориальной программы</w:t>
            </w:r>
          </w:p>
        </w:tc>
        <w:tc>
          <w:tcPr>
            <w:tcW w:w="3313" w:type="dxa"/>
            <w:gridSpan w:val="3"/>
            <w:vAlign w:val="center"/>
          </w:tcPr>
          <w:p w14:paraId="2E991F41" w14:textId="77777777" w:rsidR="00FB424C" w:rsidRDefault="00EF57F5">
            <w:pPr>
              <w:pStyle w:val="ConsPlusNormal0"/>
              <w:jc w:val="center"/>
            </w:pPr>
            <w:r>
              <w:t>Стоимость Территориальной программы по источникам ее финансового обеспечения</w:t>
            </w:r>
          </w:p>
        </w:tc>
      </w:tr>
      <w:tr w:rsidR="00FB424C" w14:paraId="0535DA89" w14:textId="77777777">
        <w:tc>
          <w:tcPr>
            <w:tcW w:w="0" w:type="auto"/>
            <w:vMerge/>
          </w:tcPr>
          <w:p w14:paraId="0BB7956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CEB7E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54D54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E85BB9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B7B34D3" w14:textId="77777777" w:rsidR="00FB424C" w:rsidRDefault="00FB424C">
            <w:pPr>
              <w:pStyle w:val="ConsPlusNormal0"/>
            </w:pPr>
          </w:p>
        </w:tc>
        <w:tc>
          <w:tcPr>
            <w:tcW w:w="2271" w:type="dxa"/>
            <w:gridSpan w:val="2"/>
            <w:vAlign w:val="center"/>
          </w:tcPr>
          <w:p w14:paraId="70A664E1" w14:textId="77777777" w:rsidR="00FB424C" w:rsidRDefault="00EF57F5">
            <w:pPr>
              <w:pStyle w:val="ConsPlusNormal0"/>
              <w:jc w:val="center"/>
            </w:pPr>
            <w:r>
              <w:t>рублей</w:t>
            </w:r>
          </w:p>
        </w:tc>
        <w:tc>
          <w:tcPr>
            <w:tcW w:w="2625" w:type="dxa"/>
            <w:gridSpan w:val="2"/>
            <w:vAlign w:val="center"/>
          </w:tcPr>
          <w:p w14:paraId="3A791109" w14:textId="77777777" w:rsidR="00FB424C" w:rsidRDefault="00EF57F5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88" w:type="dxa"/>
            <w:vMerge w:val="restart"/>
            <w:vAlign w:val="center"/>
          </w:tcPr>
          <w:p w14:paraId="518F6581" w14:textId="77777777" w:rsidR="00FB424C" w:rsidRDefault="00EF57F5">
            <w:pPr>
              <w:pStyle w:val="ConsPlusNormal0"/>
              <w:jc w:val="center"/>
            </w:pPr>
            <w:r>
              <w:t>в % к итогу</w:t>
            </w:r>
          </w:p>
        </w:tc>
      </w:tr>
      <w:tr w:rsidR="00FB424C" w14:paraId="65D00443" w14:textId="77777777">
        <w:tc>
          <w:tcPr>
            <w:tcW w:w="0" w:type="auto"/>
            <w:vMerge/>
          </w:tcPr>
          <w:p w14:paraId="7E0D76F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9A8A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C99C1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577503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D4C363F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FCA15FB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024" w:type="dxa"/>
            <w:vAlign w:val="center"/>
          </w:tcPr>
          <w:p w14:paraId="36BA2B35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1361" w:type="dxa"/>
            <w:vAlign w:val="center"/>
          </w:tcPr>
          <w:p w14:paraId="1F184ED2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264" w:type="dxa"/>
            <w:vAlign w:val="center"/>
          </w:tcPr>
          <w:p w14:paraId="02949B78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0" w:type="auto"/>
            <w:vMerge/>
          </w:tcPr>
          <w:p w14:paraId="1A1D0185" w14:textId="77777777" w:rsidR="00FB424C" w:rsidRDefault="00FB424C">
            <w:pPr>
              <w:pStyle w:val="ConsPlusNormal0"/>
            </w:pPr>
          </w:p>
        </w:tc>
      </w:tr>
      <w:tr w:rsidR="00FB424C" w14:paraId="47CC1A89" w14:textId="77777777">
        <w:tc>
          <w:tcPr>
            <w:tcW w:w="3572" w:type="dxa"/>
          </w:tcPr>
          <w:p w14:paraId="784070FA" w14:textId="77777777" w:rsidR="00FB424C" w:rsidRDefault="00EF57F5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904" w:type="dxa"/>
          </w:tcPr>
          <w:p w14:paraId="5B3B2393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06D0A8E1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56" w:type="dxa"/>
          </w:tcPr>
          <w:p w14:paraId="0DEB777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6" w:type="dxa"/>
          </w:tcPr>
          <w:p w14:paraId="1D53AF48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2E7831D4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14:paraId="541C4F3B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61" w:type="dxa"/>
          </w:tcPr>
          <w:p w14:paraId="5D1873A2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64" w:type="dxa"/>
          </w:tcPr>
          <w:p w14:paraId="0E18E898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88" w:type="dxa"/>
          </w:tcPr>
          <w:p w14:paraId="6C9FC16B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</w:tr>
      <w:tr w:rsidR="00FB424C" w14:paraId="62318E20" w14:textId="77777777">
        <w:tc>
          <w:tcPr>
            <w:tcW w:w="3572" w:type="dxa"/>
          </w:tcPr>
          <w:p w14:paraId="7C22CC90" w14:textId="77777777" w:rsidR="00FB424C" w:rsidRDefault="00EF57F5">
            <w:pPr>
              <w:pStyle w:val="ConsPlusNormal0"/>
            </w:pPr>
            <w:r>
              <w:t xml:space="preserve">I. Медицинская помощь, предоставляемая за счет консолидированного бюджета Пермского края, в том числе </w:t>
            </w:r>
            <w:hyperlink w:anchor="P21567" w:tooltip="&lt;*&gt; Без учета финансовых средств консолидированного бюджета Пермского края на содержание медицинских организаций, работающих в системе ОМС (затраты, не вошедшие в тариф).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  <w:tc>
          <w:tcPr>
            <w:tcW w:w="904" w:type="dxa"/>
          </w:tcPr>
          <w:p w14:paraId="5E0EA580" w14:textId="77777777" w:rsidR="00FB424C" w:rsidRDefault="00EF57F5">
            <w:pPr>
              <w:pStyle w:val="ConsPlusNormal0"/>
              <w:jc w:val="center"/>
            </w:pPr>
            <w:bookmarkStart w:id="48" w:name="P19265"/>
            <w:bookmarkEnd w:id="48"/>
            <w:r>
              <w:t>1</w:t>
            </w:r>
          </w:p>
        </w:tc>
        <w:tc>
          <w:tcPr>
            <w:tcW w:w="1587" w:type="dxa"/>
          </w:tcPr>
          <w:p w14:paraId="72EFFCA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BBBCA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E57C0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7819B0A" w14:textId="77777777" w:rsidR="00FB424C" w:rsidRDefault="00EF57F5">
            <w:pPr>
              <w:pStyle w:val="ConsPlusNormal0"/>
              <w:jc w:val="center"/>
            </w:pPr>
            <w:r>
              <w:t>4003,48</w:t>
            </w:r>
          </w:p>
        </w:tc>
        <w:tc>
          <w:tcPr>
            <w:tcW w:w="1024" w:type="dxa"/>
            <w:vAlign w:val="center"/>
          </w:tcPr>
          <w:p w14:paraId="022597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7391898" w14:textId="77777777" w:rsidR="00FB424C" w:rsidRDefault="00EF57F5">
            <w:pPr>
              <w:pStyle w:val="ConsPlusNormal0"/>
              <w:jc w:val="center"/>
            </w:pPr>
            <w:r>
              <w:t>9989744,4</w:t>
            </w:r>
          </w:p>
        </w:tc>
        <w:tc>
          <w:tcPr>
            <w:tcW w:w="1264" w:type="dxa"/>
            <w:vAlign w:val="center"/>
          </w:tcPr>
          <w:p w14:paraId="647181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17CF78B" w14:textId="77777777" w:rsidR="00FB424C" w:rsidRDefault="00EF57F5">
            <w:pPr>
              <w:pStyle w:val="ConsPlusNormal0"/>
              <w:jc w:val="center"/>
            </w:pPr>
            <w:r>
              <w:t>13,4</w:t>
            </w:r>
          </w:p>
        </w:tc>
      </w:tr>
      <w:tr w:rsidR="00FB424C" w14:paraId="32037793" w14:textId="77777777">
        <w:tc>
          <w:tcPr>
            <w:tcW w:w="3572" w:type="dxa"/>
          </w:tcPr>
          <w:p w14:paraId="22263A91" w14:textId="77777777" w:rsidR="00FB424C" w:rsidRDefault="00EF57F5">
            <w:pPr>
              <w:pStyle w:val="ConsPlusNormal0"/>
            </w:pPr>
            <w:r>
              <w:t>1. Скорая медицинская помощь, включая скорую специализированную медицинскую помощь, не входящая в территориальную программу ОМС, в том числе:</w:t>
            </w:r>
          </w:p>
        </w:tc>
        <w:tc>
          <w:tcPr>
            <w:tcW w:w="904" w:type="dxa"/>
          </w:tcPr>
          <w:p w14:paraId="2FA19775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653C219E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4EE29A7E" w14:textId="77777777" w:rsidR="00FB424C" w:rsidRDefault="00EF57F5">
            <w:pPr>
              <w:pStyle w:val="ConsPlusNormal0"/>
              <w:jc w:val="center"/>
            </w:pPr>
            <w:r>
              <w:t>0,0070</w:t>
            </w:r>
          </w:p>
        </w:tc>
        <w:tc>
          <w:tcPr>
            <w:tcW w:w="1756" w:type="dxa"/>
            <w:vAlign w:val="center"/>
          </w:tcPr>
          <w:p w14:paraId="664DA36C" w14:textId="77777777" w:rsidR="00FB424C" w:rsidRDefault="00EF57F5">
            <w:pPr>
              <w:pStyle w:val="ConsPlusNormal0"/>
              <w:jc w:val="center"/>
            </w:pPr>
            <w:r>
              <w:t>24398,22</w:t>
            </w:r>
          </w:p>
        </w:tc>
        <w:tc>
          <w:tcPr>
            <w:tcW w:w="1247" w:type="dxa"/>
            <w:vAlign w:val="center"/>
          </w:tcPr>
          <w:p w14:paraId="4B83434C" w14:textId="77777777" w:rsidR="00FB424C" w:rsidRDefault="00EF57F5">
            <w:pPr>
              <w:pStyle w:val="ConsPlusNormal0"/>
              <w:jc w:val="center"/>
            </w:pPr>
            <w:r>
              <w:t>170,79</w:t>
            </w:r>
          </w:p>
        </w:tc>
        <w:tc>
          <w:tcPr>
            <w:tcW w:w="1024" w:type="dxa"/>
            <w:vAlign w:val="center"/>
          </w:tcPr>
          <w:p w14:paraId="05B985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930AC17" w14:textId="77777777" w:rsidR="00FB424C" w:rsidRDefault="00EF57F5">
            <w:pPr>
              <w:pStyle w:val="ConsPlusNormal0"/>
              <w:jc w:val="center"/>
            </w:pPr>
            <w:r>
              <w:t>426160,3</w:t>
            </w:r>
          </w:p>
        </w:tc>
        <w:tc>
          <w:tcPr>
            <w:tcW w:w="1264" w:type="dxa"/>
            <w:vAlign w:val="center"/>
          </w:tcPr>
          <w:p w14:paraId="1B46CC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62770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D82102" w14:textId="77777777">
        <w:tc>
          <w:tcPr>
            <w:tcW w:w="3572" w:type="dxa"/>
          </w:tcPr>
          <w:p w14:paraId="4A0F00BE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3C9C57A9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</w:tcPr>
          <w:p w14:paraId="54DBB1AE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B3C3E66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756" w:type="dxa"/>
            <w:vAlign w:val="center"/>
          </w:tcPr>
          <w:p w14:paraId="21328EE5" w14:textId="77777777" w:rsidR="00FB424C" w:rsidRDefault="00EF57F5">
            <w:pPr>
              <w:pStyle w:val="ConsPlusNormal0"/>
              <w:jc w:val="center"/>
            </w:pPr>
            <w:r>
              <w:t>3799,91</w:t>
            </w:r>
          </w:p>
        </w:tc>
        <w:tc>
          <w:tcPr>
            <w:tcW w:w="1247" w:type="dxa"/>
            <w:vAlign w:val="center"/>
          </w:tcPr>
          <w:p w14:paraId="2BA0B7BE" w14:textId="77777777" w:rsidR="00FB424C" w:rsidRDefault="00EF57F5">
            <w:pPr>
              <w:pStyle w:val="ConsPlusNormal0"/>
              <w:jc w:val="center"/>
            </w:pPr>
            <w:r>
              <w:t>21,66</w:t>
            </w:r>
          </w:p>
        </w:tc>
        <w:tc>
          <w:tcPr>
            <w:tcW w:w="1024" w:type="dxa"/>
            <w:vAlign w:val="center"/>
          </w:tcPr>
          <w:p w14:paraId="4FB5B1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86BB9B7" w14:textId="77777777" w:rsidR="00FB424C" w:rsidRDefault="00EF57F5">
            <w:pPr>
              <w:pStyle w:val="ConsPlusNormal0"/>
              <w:jc w:val="center"/>
            </w:pPr>
            <w:r>
              <w:t>54046,2</w:t>
            </w:r>
          </w:p>
        </w:tc>
        <w:tc>
          <w:tcPr>
            <w:tcW w:w="1264" w:type="dxa"/>
            <w:vAlign w:val="center"/>
          </w:tcPr>
          <w:p w14:paraId="27C067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B53CC7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2C0614" w14:textId="77777777">
        <w:tc>
          <w:tcPr>
            <w:tcW w:w="3572" w:type="dxa"/>
          </w:tcPr>
          <w:p w14:paraId="16774EE1" w14:textId="77777777" w:rsidR="00FB424C" w:rsidRDefault="00EF57F5">
            <w:pPr>
              <w:pStyle w:val="ConsPlusNormal0"/>
            </w:pPr>
            <w:r>
              <w:t>скорая медицинская помощь при санитарно-авиационной эвакуации</w:t>
            </w:r>
          </w:p>
        </w:tc>
        <w:tc>
          <w:tcPr>
            <w:tcW w:w="904" w:type="dxa"/>
          </w:tcPr>
          <w:p w14:paraId="7A19B8AB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87" w:type="dxa"/>
          </w:tcPr>
          <w:p w14:paraId="47CE7B65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5760B485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756" w:type="dxa"/>
            <w:vAlign w:val="center"/>
          </w:tcPr>
          <w:p w14:paraId="33FA428F" w14:textId="77777777" w:rsidR="00FB424C" w:rsidRDefault="00EF57F5">
            <w:pPr>
              <w:pStyle w:val="ConsPlusNormal0"/>
              <w:jc w:val="center"/>
            </w:pPr>
            <w:r>
              <w:t>114713,86</w:t>
            </w:r>
          </w:p>
        </w:tc>
        <w:tc>
          <w:tcPr>
            <w:tcW w:w="1247" w:type="dxa"/>
            <w:vAlign w:val="center"/>
          </w:tcPr>
          <w:p w14:paraId="22D84589" w14:textId="77777777" w:rsidR="00FB424C" w:rsidRDefault="00EF57F5">
            <w:pPr>
              <w:pStyle w:val="ConsPlusNormal0"/>
              <w:jc w:val="center"/>
            </w:pPr>
            <w:r>
              <w:t>149,13</w:t>
            </w:r>
          </w:p>
        </w:tc>
        <w:tc>
          <w:tcPr>
            <w:tcW w:w="1024" w:type="dxa"/>
            <w:vAlign w:val="center"/>
          </w:tcPr>
          <w:p w14:paraId="5DF06D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BA90502" w14:textId="77777777" w:rsidR="00FB424C" w:rsidRDefault="00EF57F5">
            <w:pPr>
              <w:pStyle w:val="ConsPlusNormal0"/>
              <w:jc w:val="center"/>
            </w:pPr>
            <w:r>
              <w:t>372114,1</w:t>
            </w:r>
          </w:p>
        </w:tc>
        <w:tc>
          <w:tcPr>
            <w:tcW w:w="1264" w:type="dxa"/>
            <w:vAlign w:val="center"/>
          </w:tcPr>
          <w:p w14:paraId="4E31FE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F045B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58567F1" w14:textId="77777777">
        <w:tc>
          <w:tcPr>
            <w:tcW w:w="3572" w:type="dxa"/>
          </w:tcPr>
          <w:p w14:paraId="54F1F0A0" w14:textId="77777777" w:rsidR="00FB424C" w:rsidRDefault="00EF57F5">
            <w:pPr>
              <w:pStyle w:val="ConsPlusNormal0"/>
            </w:pPr>
            <w:r>
              <w:lastRenderedPageBreak/>
              <w:t>2. Первичная медико-санитарная помощь, предоставляемая:</w:t>
            </w:r>
          </w:p>
        </w:tc>
        <w:tc>
          <w:tcPr>
            <w:tcW w:w="904" w:type="dxa"/>
          </w:tcPr>
          <w:p w14:paraId="60A90F47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87" w:type="dxa"/>
          </w:tcPr>
          <w:p w14:paraId="50BBF8E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6477A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F2B96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627F5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F17B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C1D72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0C5B9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C5936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B6CEBDD" w14:textId="77777777">
        <w:tc>
          <w:tcPr>
            <w:tcW w:w="3572" w:type="dxa"/>
          </w:tcPr>
          <w:p w14:paraId="69F14A1C" w14:textId="77777777" w:rsidR="00FB424C" w:rsidRDefault="00EF57F5">
            <w:pPr>
              <w:pStyle w:val="ConsPlusNormal0"/>
            </w:pPr>
            <w:r>
              <w:t>2.1. в амбулаторных условиях:</w:t>
            </w:r>
          </w:p>
        </w:tc>
        <w:tc>
          <w:tcPr>
            <w:tcW w:w="904" w:type="dxa"/>
          </w:tcPr>
          <w:p w14:paraId="68B511E6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87" w:type="dxa"/>
          </w:tcPr>
          <w:p w14:paraId="057C9CD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898C5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7EB4A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8A0CD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07B1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E4340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0F2E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283F5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F6F7721" w14:textId="77777777">
        <w:tc>
          <w:tcPr>
            <w:tcW w:w="3572" w:type="dxa"/>
          </w:tcPr>
          <w:p w14:paraId="5CA14D02" w14:textId="77777777" w:rsidR="00FB424C" w:rsidRDefault="00EF57F5">
            <w:pPr>
              <w:pStyle w:val="ConsPlusNormal0"/>
            </w:pPr>
            <w:r>
              <w:t>2.1.1. с профилактической и иными целями, в том числе:</w:t>
            </w:r>
          </w:p>
        </w:tc>
        <w:tc>
          <w:tcPr>
            <w:tcW w:w="904" w:type="dxa"/>
          </w:tcPr>
          <w:p w14:paraId="331429C2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587" w:type="dxa"/>
          </w:tcPr>
          <w:p w14:paraId="2792BDC3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386A3DA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756" w:type="dxa"/>
            <w:vAlign w:val="center"/>
          </w:tcPr>
          <w:p w14:paraId="1F48BD03" w14:textId="77777777" w:rsidR="00FB424C" w:rsidRDefault="00EF57F5">
            <w:pPr>
              <w:pStyle w:val="ConsPlusNormal0"/>
              <w:jc w:val="center"/>
            </w:pPr>
            <w:r>
              <w:t>16121,77</w:t>
            </w:r>
          </w:p>
        </w:tc>
        <w:tc>
          <w:tcPr>
            <w:tcW w:w="1247" w:type="dxa"/>
            <w:vAlign w:val="center"/>
          </w:tcPr>
          <w:p w14:paraId="4487D543" w14:textId="77777777" w:rsidR="00FB424C" w:rsidRDefault="00EF57F5">
            <w:pPr>
              <w:pStyle w:val="ConsPlusNormal0"/>
              <w:jc w:val="center"/>
            </w:pPr>
            <w:r>
              <w:t>32,24</w:t>
            </w:r>
          </w:p>
        </w:tc>
        <w:tc>
          <w:tcPr>
            <w:tcW w:w="1024" w:type="dxa"/>
            <w:vAlign w:val="center"/>
          </w:tcPr>
          <w:p w14:paraId="2A0D35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7CB0269" w14:textId="77777777" w:rsidR="00FB424C" w:rsidRDefault="00EF57F5">
            <w:pPr>
              <w:pStyle w:val="ConsPlusNormal0"/>
              <w:jc w:val="center"/>
            </w:pPr>
            <w:r>
              <w:t>80456,2</w:t>
            </w:r>
          </w:p>
        </w:tc>
        <w:tc>
          <w:tcPr>
            <w:tcW w:w="1264" w:type="dxa"/>
            <w:vAlign w:val="center"/>
          </w:tcPr>
          <w:p w14:paraId="222860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2180B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3EC68E" w14:textId="77777777">
        <w:tc>
          <w:tcPr>
            <w:tcW w:w="3572" w:type="dxa"/>
          </w:tcPr>
          <w:p w14:paraId="223A2926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2C496076" w14:textId="77777777" w:rsidR="00FB424C" w:rsidRDefault="00EF57F5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1587" w:type="dxa"/>
          </w:tcPr>
          <w:p w14:paraId="1606578D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C59770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F38AB0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C05F0B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2AEFF5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2BBF6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0FFF6E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540EF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E739B8B" w14:textId="77777777">
        <w:tc>
          <w:tcPr>
            <w:tcW w:w="3572" w:type="dxa"/>
          </w:tcPr>
          <w:p w14:paraId="7E54042F" w14:textId="77777777" w:rsidR="00FB424C" w:rsidRDefault="00EF57F5">
            <w:pPr>
              <w:pStyle w:val="ConsPlusNormal0"/>
            </w:pPr>
            <w:r>
              <w:t>2.1.2. в связи с заболеваниями - обращений, в том числе:</w:t>
            </w:r>
          </w:p>
        </w:tc>
        <w:tc>
          <w:tcPr>
            <w:tcW w:w="904" w:type="dxa"/>
          </w:tcPr>
          <w:p w14:paraId="78316DAA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87" w:type="dxa"/>
          </w:tcPr>
          <w:p w14:paraId="1B4916DC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5DFEB263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F0E7036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37F37ED7" w14:textId="77777777" w:rsidR="00FB424C" w:rsidRDefault="00FB424C">
            <w:pPr>
              <w:pStyle w:val="ConsPlusNormal0"/>
            </w:pPr>
          </w:p>
        </w:tc>
        <w:tc>
          <w:tcPr>
            <w:tcW w:w="1024" w:type="dxa"/>
            <w:vAlign w:val="center"/>
          </w:tcPr>
          <w:p w14:paraId="1355D2ED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5E899940" w14:textId="77777777" w:rsidR="00FB424C" w:rsidRDefault="00FB424C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14:paraId="5FC90D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F0C85B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B51713" w14:textId="77777777">
        <w:tc>
          <w:tcPr>
            <w:tcW w:w="3572" w:type="dxa"/>
          </w:tcPr>
          <w:p w14:paraId="14231551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20F57488" w14:textId="77777777" w:rsidR="00FB424C" w:rsidRDefault="00EF57F5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1587" w:type="dxa"/>
          </w:tcPr>
          <w:p w14:paraId="0384506A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060D9F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39FF1F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A1347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10B1D7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194A6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0ED1E6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590AF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474DA3" w14:textId="77777777">
        <w:tc>
          <w:tcPr>
            <w:tcW w:w="3572" w:type="dxa"/>
          </w:tcPr>
          <w:p w14:paraId="5043184E" w14:textId="77777777" w:rsidR="00FB424C" w:rsidRDefault="00EF57F5">
            <w:pPr>
              <w:pStyle w:val="ConsPlusNormal0"/>
            </w:pPr>
            <w:r>
              <w:t>2.2. в условиях дневных стационаров, в том числе:</w:t>
            </w:r>
          </w:p>
        </w:tc>
        <w:tc>
          <w:tcPr>
            <w:tcW w:w="904" w:type="dxa"/>
          </w:tcPr>
          <w:p w14:paraId="39085176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587" w:type="dxa"/>
          </w:tcPr>
          <w:p w14:paraId="0F29EFA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6DB1C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F097D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EFE0FB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53AD95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5502E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30074A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2BE79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6CAE1D" w14:textId="77777777">
        <w:tc>
          <w:tcPr>
            <w:tcW w:w="3572" w:type="dxa"/>
          </w:tcPr>
          <w:p w14:paraId="4A7A138C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484CB794" w14:textId="77777777" w:rsidR="00FB424C" w:rsidRDefault="00EF57F5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1587" w:type="dxa"/>
          </w:tcPr>
          <w:p w14:paraId="422B893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B3B3A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A43ED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B0C727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179054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70EB24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29D9C6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2B32A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2785A2" w14:textId="77777777">
        <w:tc>
          <w:tcPr>
            <w:tcW w:w="3572" w:type="dxa"/>
          </w:tcPr>
          <w:p w14:paraId="3A606C32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в том числе:</w:t>
            </w:r>
          </w:p>
        </w:tc>
        <w:tc>
          <w:tcPr>
            <w:tcW w:w="904" w:type="dxa"/>
          </w:tcPr>
          <w:p w14:paraId="202395F4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587" w:type="dxa"/>
          </w:tcPr>
          <w:p w14:paraId="103C78A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AEE3FD0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21130CE5" w14:textId="77777777" w:rsidR="00FB424C" w:rsidRDefault="00EF57F5">
            <w:pPr>
              <w:pStyle w:val="ConsPlusNormal0"/>
              <w:jc w:val="center"/>
            </w:pPr>
            <w:r>
              <w:t>24432,37</w:t>
            </w:r>
          </w:p>
        </w:tc>
        <w:tc>
          <w:tcPr>
            <w:tcW w:w="1247" w:type="dxa"/>
            <w:vAlign w:val="center"/>
          </w:tcPr>
          <w:p w14:paraId="72E26A41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731341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4BAA44A" w14:textId="77777777" w:rsidR="00FB424C" w:rsidRDefault="00EF57F5">
            <w:pPr>
              <w:pStyle w:val="ConsPlusNormal0"/>
              <w:jc w:val="center"/>
            </w:pPr>
            <w:r>
              <w:t>584,7</w:t>
            </w:r>
          </w:p>
        </w:tc>
        <w:tc>
          <w:tcPr>
            <w:tcW w:w="1264" w:type="dxa"/>
            <w:vAlign w:val="center"/>
          </w:tcPr>
          <w:p w14:paraId="473D90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FE56A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244741" w14:textId="77777777">
        <w:tc>
          <w:tcPr>
            <w:tcW w:w="3572" w:type="dxa"/>
          </w:tcPr>
          <w:p w14:paraId="6A3E7BA7" w14:textId="77777777" w:rsidR="00FB424C" w:rsidRDefault="00EF57F5">
            <w:pPr>
              <w:pStyle w:val="ConsPlusNormal0"/>
            </w:pPr>
            <w:r>
              <w:t xml:space="preserve">не идентифицированным </w:t>
            </w:r>
            <w:r>
              <w:lastRenderedPageBreak/>
              <w:t>и не застрахованным в системе ОМС лицам</w:t>
            </w:r>
          </w:p>
        </w:tc>
        <w:tc>
          <w:tcPr>
            <w:tcW w:w="904" w:type="dxa"/>
          </w:tcPr>
          <w:p w14:paraId="7A1AB3C5" w14:textId="77777777" w:rsidR="00FB424C" w:rsidRDefault="00EF57F5">
            <w:pPr>
              <w:pStyle w:val="ConsPlusNormal0"/>
              <w:jc w:val="center"/>
            </w:pPr>
            <w:r>
              <w:lastRenderedPageBreak/>
              <w:t>10.1</w:t>
            </w:r>
          </w:p>
        </w:tc>
        <w:tc>
          <w:tcPr>
            <w:tcW w:w="1587" w:type="dxa"/>
          </w:tcPr>
          <w:p w14:paraId="6D6F814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9C067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542FB1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5A7A8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4BE7D1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757F5A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24775D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238EE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73B5A2" w14:textId="77777777">
        <w:tc>
          <w:tcPr>
            <w:tcW w:w="3572" w:type="dxa"/>
          </w:tcPr>
          <w:p w14:paraId="63CE4CA5" w14:textId="77777777" w:rsidR="00FB424C" w:rsidRDefault="00EF57F5">
            <w:pPr>
              <w:pStyle w:val="ConsPlusNormal0"/>
            </w:pPr>
            <w:r>
              <w:t>4. Специализированная, в том числе высокотехнологичная, медицинская помощь</w:t>
            </w:r>
          </w:p>
        </w:tc>
        <w:tc>
          <w:tcPr>
            <w:tcW w:w="904" w:type="dxa"/>
          </w:tcPr>
          <w:p w14:paraId="7C5F5371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587" w:type="dxa"/>
          </w:tcPr>
          <w:p w14:paraId="70111FC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BFC9D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5204AD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2E3F04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3D8582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5FC7B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0210B5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60B9C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4D4110" w14:textId="77777777">
        <w:tc>
          <w:tcPr>
            <w:tcW w:w="3572" w:type="dxa"/>
          </w:tcPr>
          <w:p w14:paraId="700BCA4F" w14:textId="77777777" w:rsidR="00FB424C" w:rsidRDefault="00EF57F5">
            <w:pPr>
              <w:pStyle w:val="ConsPlusNormal0"/>
            </w:pPr>
            <w:r>
              <w:t>4.1. в условиях дневных стационаров, в том числе:</w:t>
            </w:r>
          </w:p>
        </w:tc>
        <w:tc>
          <w:tcPr>
            <w:tcW w:w="904" w:type="dxa"/>
          </w:tcPr>
          <w:p w14:paraId="0F5D3D53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87" w:type="dxa"/>
          </w:tcPr>
          <w:p w14:paraId="0706601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AA1EC8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0FC1F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35EF7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1D4861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CC115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166E5C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2CC2F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7F413F" w14:textId="77777777">
        <w:tc>
          <w:tcPr>
            <w:tcW w:w="3572" w:type="dxa"/>
          </w:tcPr>
          <w:p w14:paraId="44C5AE0C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6EB2D4C7" w14:textId="77777777" w:rsidR="00FB424C" w:rsidRDefault="00EF57F5">
            <w:pPr>
              <w:pStyle w:val="ConsPlusNormal0"/>
              <w:jc w:val="center"/>
            </w:pPr>
            <w:r>
              <w:t>12.1</w:t>
            </w:r>
          </w:p>
        </w:tc>
        <w:tc>
          <w:tcPr>
            <w:tcW w:w="1587" w:type="dxa"/>
          </w:tcPr>
          <w:p w14:paraId="5D99CF00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0A724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73C3C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CE5B9D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541774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2DA551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2CFEFE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4D76D9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ABA0C7D" w14:textId="77777777">
        <w:tc>
          <w:tcPr>
            <w:tcW w:w="3572" w:type="dxa"/>
          </w:tcPr>
          <w:p w14:paraId="23F6FF41" w14:textId="77777777" w:rsidR="00FB424C" w:rsidRDefault="00EF57F5">
            <w:pPr>
              <w:pStyle w:val="ConsPlusNormal0"/>
            </w:pPr>
            <w:r>
              <w:t>4.2. в условиях круглосуточных стационаров, в том числе:</w:t>
            </w:r>
          </w:p>
        </w:tc>
        <w:tc>
          <w:tcPr>
            <w:tcW w:w="904" w:type="dxa"/>
          </w:tcPr>
          <w:p w14:paraId="55AB33A2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587" w:type="dxa"/>
          </w:tcPr>
          <w:p w14:paraId="23E8B19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0F171E7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756" w:type="dxa"/>
            <w:vAlign w:val="center"/>
          </w:tcPr>
          <w:p w14:paraId="39AB7D6A" w14:textId="77777777" w:rsidR="00FB424C" w:rsidRDefault="00EF57F5">
            <w:pPr>
              <w:pStyle w:val="ConsPlusNormal0"/>
              <w:jc w:val="center"/>
            </w:pPr>
            <w:r>
              <w:t>100433,78</w:t>
            </w:r>
          </w:p>
        </w:tc>
        <w:tc>
          <w:tcPr>
            <w:tcW w:w="1247" w:type="dxa"/>
            <w:vAlign w:val="center"/>
          </w:tcPr>
          <w:p w14:paraId="02F724D4" w14:textId="77777777" w:rsidR="00FB424C" w:rsidRDefault="00EF57F5">
            <w:pPr>
              <w:pStyle w:val="ConsPlusNormal0"/>
              <w:jc w:val="center"/>
            </w:pPr>
            <w:r>
              <w:t>60,26</w:t>
            </w:r>
          </w:p>
        </w:tc>
        <w:tc>
          <w:tcPr>
            <w:tcW w:w="1024" w:type="dxa"/>
            <w:vAlign w:val="center"/>
          </w:tcPr>
          <w:p w14:paraId="5E4C79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6EDAF85" w14:textId="77777777" w:rsidR="00FB424C" w:rsidRDefault="00EF57F5">
            <w:pPr>
              <w:pStyle w:val="ConsPlusNormal0"/>
              <w:jc w:val="center"/>
            </w:pPr>
            <w:r>
              <w:t>150365,4</w:t>
            </w:r>
          </w:p>
        </w:tc>
        <w:tc>
          <w:tcPr>
            <w:tcW w:w="1264" w:type="dxa"/>
            <w:vAlign w:val="center"/>
          </w:tcPr>
          <w:p w14:paraId="577363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0CD30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3B7010" w14:textId="77777777">
        <w:tc>
          <w:tcPr>
            <w:tcW w:w="3572" w:type="dxa"/>
          </w:tcPr>
          <w:p w14:paraId="2E7DEB1C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</w:tcPr>
          <w:p w14:paraId="2FB14BFE" w14:textId="77777777" w:rsidR="00FB424C" w:rsidRDefault="00EF57F5">
            <w:pPr>
              <w:pStyle w:val="ConsPlusNormal0"/>
              <w:jc w:val="center"/>
            </w:pPr>
            <w:r>
              <w:t>13.1</w:t>
            </w:r>
          </w:p>
        </w:tc>
        <w:tc>
          <w:tcPr>
            <w:tcW w:w="1587" w:type="dxa"/>
          </w:tcPr>
          <w:p w14:paraId="3FBD194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4808A7E" w14:textId="77777777" w:rsidR="00FB424C" w:rsidRDefault="00EF57F5">
            <w:pPr>
              <w:pStyle w:val="ConsPlusNormal0"/>
              <w:jc w:val="center"/>
            </w:pPr>
            <w:r>
              <w:t>0,0003</w:t>
            </w:r>
          </w:p>
        </w:tc>
        <w:tc>
          <w:tcPr>
            <w:tcW w:w="1756" w:type="dxa"/>
            <w:vAlign w:val="center"/>
          </w:tcPr>
          <w:p w14:paraId="624DF6B6" w14:textId="77777777" w:rsidR="00FB424C" w:rsidRDefault="00EF57F5">
            <w:pPr>
              <w:pStyle w:val="ConsPlusNormal0"/>
              <w:jc w:val="center"/>
            </w:pPr>
            <w:r>
              <w:t>19591,77</w:t>
            </w:r>
          </w:p>
        </w:tc>
        <w:tc>
          <w:tcPr>
            <w:tcW w:w="1247" w:type="dxa"/>
            <w:vAlign w:val="center"/>
          </w:tcPr>
          <w:p w14:paraId="63FE9662" w14:textId="77777777" w:rsidR="00FB424C" w:rsidRDefault="00EF57F5">
            <w:pPr>
              <w:pStyle w:val="ConsPlusNormal0"/>
              <w:jc w:val="center"/>
            </w:pPr>
            <w:r>
              <w:t>5,88</w:t>
            </w:r>
          </w:p>
        </w:tc>
        <w:tc>
          <w:tcPr>
            <w:tcW w:w="1024" w:type="dxa"/>
            <w:vAlign w:val="center"/>
          </w:tcPr>
          <w:p w14:paraId="38DC07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C192B97" w14:textId="77777777" w:rsidR="00FB424C" w:rsidRDefault="00EF57F5">
            <w:pPr>
              <w:pStyle w:val="ConsPlusNormal0"/>
              <w:jc w:val="center"/>
            </w:pPr>
            <w:r>
              <w:t>14666,0</w:t>
            </w:r>
          </w:p>
        </w:tc>
        <w:tc>
          <w:tcPr>
            <w:tcW w:w="1264" w:type="dxa"/>
            <w:vAlign w:val="center"/>
          </w:tcPr>
          <w:p w14:paraId="1CAA3B7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49B8F9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00F00EC" w14:textId="77777777">
        <w:tc>
          <w:tcPr>
            <w:tcW w:w="3572" w:type="dxa"/>
          </w:tcPr>
          <w:p w14:paraId="7B46EB4D" w14:textId="77777777" w:rsidR="00FB424C" w:rsidRDefault="00EF57F5">
            <w:pPr>
              <w:pStyle w:val="ConsPlusNormal0"/>
            </w:pPr>
            <w:r>
              <w:t>5. Паллиативная медицинская помощь:</w:t>
            </w:r>
          </w:p>
        </w:tc>
        <w:tc>
          <w:tcPr>
            <w:tcW w:w="904" w:type="dxa"/>
          </w:tcPr>
          <w:p w14:paraId="6ABDF2D7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587" w:type="dxa"/>
          </w:tcPr>
          <w:p w14:paraId="141A045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52536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F995B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95D4E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B8796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BA931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4E234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4F397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976A99" w14:textId="77777777">
        <w:tc>
          <w:tcPr>
            <w:tcW w:w="3572" w:type="dxa"/>
          </w:tcPr>
          <w:p w14:paraId="2AA32A3D" w14:textId="77777777" w:rsidR="00FB424C" w:rsidRDefault="00EF57F5">
            <w:pPr>
              <w:pStyle w:val="ConsPlusNormal0"/>
            </w:pPr>
            <w:r>
              <w:t>5.1.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</w:tcPr>
          <w:p w14:paraId="50982B18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587" w:type="dxa"/>
          </w:tcPr>
          <w:p w14:paraId="78BA15C0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15E16562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756" w:type="dxa"/>
            <w:vAlign w:val="center"/>
          </w:tcPr>
          <w:p w14:paraId="02FB132F" w14:textId="77777777" w:rsidR="00FB424C" w:rsidRDefault="00EF57F5">
            <w:pPr>
              <w:pStyle w:val="ConsPlusNormal0"/>
              <w:jc w:val="center"/>
            </w:pPr>
            <w:r>
              <w:t>2908,08</w:t>
            </w:r>
          </w:p>
        </w:tc>
        <w:tc>
          <w:tcPr>
            <w:tcW w:w="1247" w:type="dxa"/>
            <w:vAlign w:val="center"/>
          </w:tcPr>
          <w:p w14:paraId="751B967D" w14:textId="77777777" w:rsidR="00FB424C" w:rsidRDefault="00EF57F5">
            <w:pPr>
              <w:pStyle w:val="ConsPlusNormal0"/>
              <w:jc w:val="center"/>
            </w:pPr>
            <w:r>
              <w:t>31,99</w:t>
            </w:r>
          </w:p>
        </w:tc>
        <w:tc>
          <w:tcPr>
            <w:tcW w:w="1024" w:type="dxa"/>
            <w:vAlign w:val="center"/>
          </w:tcPr>
          <w:p w14:paraId="3E691D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1AC948F" w14:textId="77777777" w:rsidR="00FB424C" w:rsidRDefault="00EF57F5">
            <w:pPr>
              <w:pStyle w:val="ConsPlusNormal0"/>
              <w:jc w:val="center"/>
            </w:pPr>
            <w:r>
              <w:t>79820,9</w:t>
            </w:r>
          </w:p>
        </w:tc>
        <w:tc>
          <w:tcPr>
            <w:tcW w:w="1264" w:type="dxa"/>
            <w:vAlign w:val="center"/>
          </w:tcPr>
          <w:p w14:paraId="34CC1E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5CA15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0D85DB" w14:textId="77777777">
        <w:tc>
          <w:tcPr>
            <w:tcW w:w="3572" w:type="dxa"/>
          </w:tcPr>
          <w:p w14:paraId="3FE12A40" w14:textId="77777777" w:rsidR="00FB424C" w:rsidRDefault="00EF57F5">
            <w:pPr>
              <w:pStyle w:val="ConsPlusNormal0"/>
            </w:pPr>
            <w:r>
              <w:t>посещение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</w:tcPr>
          <w:p w14:paraId="3C1EBBB5" w14:textId="77777777" w:rsidR="00FB424C" w:rsidRDefault="00EF57F5">
            <w:pPr>
              <w:pStyle w:val="ConsPlusNormal0"/>
              <w:jc w:val="center"/>
            </w:pPr>
            <w:r>
              <w:t>15.1</w:t>
            </w:r>
          </w:p>
        </w:tc>
        <w:tc>
          <w:tcPr>
            <w:tcW w:w="1587" w:type="dxa"/>
          </w:tcPr>
          <w:p w14:paraId="0213DC29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EF1B65C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756" w:type="dxa"/>
            <w:vAlign w:val="center"/>
          </w:tcPr>
          <w:p w14:paraId="29EDBA5F" w14:textId="77777777" w:rsidR="00FB424C" w:rsidRDefault="00EF57F5">
            <w:pPr>
              <w:pStyle w:val="ConsPlusNormal0"/>
              <w:jc w:val="center"/>
            </w:pPr>
            <w:r>
              <w:t>651,17</w:t>
            </w:r>
          </w:p>
        </w:tc>
        <w:tc>
          <w:tcPr>
            <w:tcW w:w="1247" w:type="dxa"/>
            <w:vAlign w:val="center"/>
          </w:tcPr>
          <w:p w14:paraId="20139BEA" w14:textId="77777777" w:rsidR="00FB424C" w:rsidRDefault="00EF57F5">
            <w:pPr>
              <w:pStyle w:val="ConsPlusNormal0"/>
              <w:jc w:val="center"/>
            </w:pPr>
            <w:r>
              <w:t>1,95</w:t>
            </w:r>
          </w:p>
        </w:tc>
        <w:tc>
          <w:tcPr>
            <w:tcW w:w="1024" w:type="dxa"/>
            <w:vAlign w:val="center"/>
          </w:tcPr>
          <w:p w14:paraId="2B512B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40B83B0" w14:textId="77777777" w:rsidR="00FB424C" w:rsidRDefault="00EF57F5">
            <w:pPr>
              <w:pStyle w:val="ConsPlusNormal0"/>
              <w:jc w:val="center"/>
            </w:pPr>
            <w:r>
              <w:t>4874,5</w:t>
            </w:r>
          </w:p>
        </w:tc>
        <w:tc>
          <w:tcPr>
            <w:tcW w:w="1264" w:type="dxa"/>
            <w:vAlign w:val="center"/>
          </w:tcPr>
          <w:p w14:paraId="28C7D3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5114EE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D797FD" w14:textId="77777777">
        <w:tc>
          <w:tcPr>
            <w:tcW w:w="3572" w:type="dxa"/>
          </w:tcPr>
          <w:p w14:paraId="25D4FF66" w14:textId="77777777" w:rsidR="00FB424C" w:rsidRDefault="00EF57F5">
            <w:pPr>
              <w:pStyle w:val="ConsPlusNormal0"/>
            </w:pPr>
            <w:r>
              <w:t xml:space="preserve">посещения на дому </w:t>
            </w:r>
            <w:r>
              <w:lastRenderedPageBreak/>
              <w:t>выездными патронажными бригадами</w:t>
            </w:r>
          </w:p>
        </w:tc>
        <w:tc>
          <w:tcPr>
            <w:tcW w:w="904" w:type="dxa"/>
          </w:tcPr>
          <w:p w14:paraId="7756A18D" w14:textId="77777777" w:rsidR="00FB424C" w:rsidRDefault="00EF57F5">
            <w:pPr>
              <w:pStyle w:val="ConsPlusNormal0"/>
              <w:jc w:val="center"/>
            </w:pPr>
            <w:r>
              <w:lastRenderedPageBreak/>
              <w:t>15.2</w:t>
            </w:r>
          </w:p>
        </w:tc>
        <w:tc>
          <w:tcPr>
            <w:tcW w:w="1587" w:type="dxa"/>
          </w:tcPr>
          <w:p w14:paraId="51809296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C8461C7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756" w:type="dxa"/>
            <w:vAlign w:val="center"/>
          </w:tcPr>
          <w:p w14:paraId="0DA7EE9B" w14:textId="77777777" w:rsidR="00FB424C" w:rsidRDefault="00EF57F5">
            <w:pPr>
              <w:pStyle w:val="ConsPlusNormal0"/>
              <w:jc w:val="center"/>
            </w:pPr>
            <w:r>
              <w:t>3754,43</w:t>
            </w:r>
          </w:p>
        </w:tc>
        <w:tc>
          <w:tcPr>
            <w:tcW w:w="1247" w:type="dxa"/>
            <w:vAlign w:val="center"/>
          </w:tcPr>
          <w:p w14:paraId="7E796594" w14:textId="77777777" w:rsidR="00FB424C" w:rsidRDefault="00EF57F5">
            <w:pPr>
              <w:pStyle w:val="ConsPlusNormal0"/>
              <w:jc w:val="center"/>
            </w:pPr>
            <w:r>
              <w:t>30,04</w:t>
            </w:r>
          </w:p>
        </w:tc>
        <w:tc>
          <w:tcPr>
            <w:tcW w:w="1024" w:type="dxa"/>
            <w:vAlign w:val="center"/>
          </w:tcPr>
          <w:p w14:paraId="123AE4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8603836" w14:textId="77777777" w:rsidR="00FB424C" w:rsidRDefault="00EF57F5">
            <w:pPr>
              <w:pStyle w:val="ConsPlusNormal0"/>
              <w:jc w:val="center"/>
            </w:pPr>
            <w:r>
              <w:t>74946,4</w:t>
            </w:r>
          </w:p>
        </w:tc>
        <w:tc>
          <w:tcPr>
            <w:tcW w:w="1264" w:type="dxa"/>
            <w:vAlign w:val="center"/>
          </w:tcPr>
          <w:p w14:paraId="1E597B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9D5A9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7C90174" w14:textId="77777777">
        <w:tc>
          <w:tcPr>
            <w:tcW w:w="3572" w:type="dxa"/>
          </w:tcPr>
          <w:p w14:paraId="1DEE9D1A" w14:textId="77777777" w:rsidR="00FB424C" w:rsidRDefault="00EF57F5">
            <w:pPr>
              <w:pStyle w:val="ConsPlusNormal0"/>
            </w:pPr>
            <w:r>
              <w:t>в том числе посещения на дому выездными патронажными бригадами для детского населения</w:t>
            </w:r>
          </w:p>
        </w:tc>
        <w:tc>
          <w:tcPr>
            <w:tcW w:w="904" w:type="dxa"/>
          </w:tcPr>
          <w:p w14:paraId="660DC044" w14:textId="77777777" w:rsidR="00FB424C" w:rsidRDefault="00EF57F5">
            <w:pPr>
              <w:pStyle w:val="ConsPlusNormal0"/>
              <w:jc w:val="center"/>
            </w:pPr>
            <w:r>
              <w:t>15.3</w:t>
            </w:r>
          </w:p>
        </w:tc>
        <w:tc>
          <w:tcPr>
            <w:tcW w:w="1587" w:type="dxa"/>
          </w:tcPr>
          <w:p w14:paraId="3895D808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78D70E3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756" w:type="dxa"/>
            <w:vAlign w:val="center"/>
          </w:tcPr>
          <w:p w14:paraId="3830A755" w14:textId="77777777" w:rsidR="00FB424C" w:rsidRDefault="00EF57F5">
            <w:pPr>
              <w:pStyle w:val="ConsPlusNormal0"/>
              <w:jc w:val="center"/>
            </w:pPr>
            <w:r>
              <w:t>6245,52</w:t>
            </w:r>
          </w:p>
        </w:tc>
        <w:tc>
          <w:tcPr>
            <w:tcW w:w="1247" w:type="dxa"/>
            <w:vAlign w:val="center"/>
          </w:tcPr>
          <w:p w14:paraId="3D902CD0" w14:textId="77777777" w:rsidR="00FB424C" w:rsidRDefault="00EF57F5">
            <w:pPr>
              <w:pStyle w:val="ConsPlusNormal0"/>
              <w:jc w:val="center"/>
            </w:pPr>
            <w:r>
              <w:t>13,52</w:t>
            </w:r>
          </w:p>
        </w:tc>
        <w:tc>
          <w:tcPr>
            <w:tcW w:w="1024" w:type="dxa"/>
            <w:vAlign w:val="center"/>
          </w:tcPr>
          <w:p w14:paraId="5F1405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E2796DA" w14:textId="77777777" w:rsidR="00FB424C" w:rsidRDefault="00EF57F5">
            <w:pPr>
              <w:pStyle w:val="ConsPlusNormal0"/>
              <w:jc w:val="center"/>
            </w:pPr>
            <w:r>
              <w:t>33724,3</w:t>
            </w:r>
          </w:p>
        </w:tc>
        <w:tc>
          <w:tcPr>
            <w:tcW w:w="1264" w:type="dxa"/>
            <w:vAlign w:val="center"/>
          </w:tcPr>
          <w:p w14:paraId="6FD2DB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74045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04D08F" w14:textId="77777777">
        <w:tc>
          <w:tcPr>
            <w:tcW w:w="3572" w:type="dxa"/>
          </w:tcPr>
          <w:p w14:paraId="05498820" w14:textId="77777777" w:rsidR="00FB424C" w:rsidRDefault="00EF57F5">
            <w:pPr>
              <w:pStyle w:val="ConsPlusNormal0"/>
            </w:pPr>
            <w:r>
              <w:t>5.2.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</w:tcPr>
          <w:p w14:paraId="70F7E3F3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587" w:type="dxa"/>
          </w:tcPr>
          <w:p w14:paraId="70F0E78C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64EFD2E1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756" w:type="dxa"/>
            <w:vAlign w:val="center"/>
          </w:tcPr>
          <w:p w14:paraId="5F79E6AA" w14:textId="77777777" w:rsidR="00FB424C" w:rsidRDefault="00EF57F5">
            <w:pPr>
              <w:pStyle w:val="ConsPlusNormal0"/>
              <w:jc w:val="center"/>
            </w:pPr>
            <w:r>
              <w:t>3616,80</w:t>
            </w:r>
          </w:p>
        </w:tc>
        <w:tc>
          <w:tcPr>
            <w:tcW w:w="1247" w:type="dxa"/>
            <w:vAlign w:val="center"/>
          </w:tcPr>
          <w:p w14:paraId="6292FB4C" w14:textId="77777777" w:rsidR="00FB424C" w:rsidRDefault="00EF57F5">
            <w:pPr>
              <w:pStyle w:val="ConsPlusNormal0"/>
              <w:jc w:val="center"/>
            </w:pPr>
            <w:r>
              <w:t>300,19</w:t>
            </w:r>
          </w:p>
        </w:tc>
        <w:tc>
          <w:tcPr>
            <w:tcW w:w="1024" w:type="dxa"/>
            <w:vAlign w:val="center"/>
          </w:tcPr>
          <w:p w14:paraId="3BBF6F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A348380" w14:textId="77777777" w:rsidR="00FB424C" w:rsidRDefault="00EF57F5">
            <w:pPr>
              <w:pStyle w:val="ConsPlusNormal0"/>
              <w:jc w:val="center"/>
            </w:pPr>
            <w:r>
              <w:t>749064,0</w:t>
            </w:r>
          </w:p>
        </w:tc>
        <w:tc>
          <w:tcPr>
            <w:tcW w:w="1264" w:type="dxa"/>
            <w:vAlign w:val="center"/>
          </w:tcPr>
          <w:p w14:paraId="0BA5A1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C239B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6408AF" w14:textId="77777777">
        <w:tc>
          <w:tcPr>
            <w:tcW w:w="3572" w:type="dxa"/>
          </w:tcPr>
          <w:p w14:paraId="2CC1D53E" w14:textId="77777777" w:rsidR="00FB424C" w:rsidRDefault="00EF57F5">
            <w:pPr>
              <w:pStyle w:val="ConsPlusNormal0"/>
            </w:pPr>
            <w:r>
              <w:t>в том числе для детского населения</w:t>
            </w:r>
          </w:p>
        </w:tc>
        <w:tc>
          <w:tcPr>
            <w:tcW w:w="904" w:type="dxa"/>
          </w:tcPr>
          <w:p w14:paraId="231E767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</w:tcPr>
          <w:p w14:paraId="62B30C31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09E79BA8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756" w:type="dxa"/>
            <w:vAlign w:val="center"/>
          </w:tcPr>
          <w:p w14:paraId="154B2612" w14:textId="77777777" w:rsidR="00FB424C" w:rsidRDefault="00EF57F5">
            <w:pPr>
              <w:pStyle w:val="ConsPlusNormal0"/>
              <w:jc w:val="center"/>
            </w:pPr>
            <w:r>
              <w:t>7914,33</w:t>
            </w:r>
          </w:p>
        </w:tc>
        <w:tc>
          <w:tcPr>
            <w:tcW w:w="1247" w:type="dxa"/>
            <w:vAlign w:val="center"/>
          </w:tcPr>
          <w:p w14:paraId="7F003031" w14:textId="77777777" w:rsidR="00FB424C" w:rsidRDefault="00EF57F5">
            <w:pPr>
              <w:pStyle w:val="ConsPlusNormal0"/>
              <w:jc w:val="center"/>
            </w:pPr>
            <w:r>
              <w:t>19,98</w:t>
            </w:r>
          </w:p>
        </w:tc>
        <w:tc>
          <w:tcPr>
            <w:tcW w:w="1024" w:type="dxa"/>
            <w:vAlign w:val="center"/>
          </w:tcPr>
          <w:p w14:paraId="4545B5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E593FAB" w14:textId="77777777" w:rsidR="00FB424C" w:rsidRDefault="00EF57F5">
            <w:pPr>
              <w:pStyle w:val="ConsPlusNormal0"/>
              <w:jc w:val="center"/>
            </w:pPr>
            <w:r>
              <w:t>49864,5</w:t>
            </w:r>
          </w:p>
        </w:tc>
        <w:tc>
          <w:tcPr>
            <w:tcW w:w="1264" w:type="dxa"/>
            <w:vAlign w:val="center"/>
          </w:tcPr>
          <w:p w14:paraId="60EC45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327E4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F0B970" w14:textId="77777777">
        <w:tc>
          <w:tcPr>
            <w:tcW w:w="3572" w:type="dxa"/>
          </w:tcPr>
          <w:p w14:paraId="74ADEC20" w14:textId="77777777" w:rsidR="00FB424C" w:rsidRDefault="00EF57F5">
            <w:pPr>
              <w:pStyle w:val="ConsPlusNormal0"/>
            </w:pPr>
            <w:r>
              <w:t>5.3. оказываемая в условиях дневного стационара</w:t>
            </w:r>
          </w:p>
        </w:tc>
        <w:tc>
          <w:tcPr>
            <w:tcW w:w="904" w:type="dxa"/>
          </w:tcPr>
          <w:p w14:paraId="4F487D90" w14:textId="77777777" w:rsidR="00FB424C" w:rsidRDefault="00EF57F5">
            <w:pPr>
              <w:pStyle w:val="ConsPlusNormal0"/>
              <w:jc w:val="center"/>
            </w:pPr>
            <w:r>
              <w:t>16.1</w:t>
            </w:r>
          </w:p>
        </w:tc>
        <w:tc>
          <w:tcPr>
            <w:tcW w:w="1587" w:type="dxa"/>
          </w:tcPr>
          <w:p w14:paraId="2B05D38E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991CB0D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09276ABF" w14:textId="77777777" w:rsidR="00FB424C" w:rsidRDefault="00EF57F5">
            <w:pPr>
              <w:pStyle w:val="ConsPlusNormal0"/>
              <w:jc w:val="center"/>
            </w:pPr>
            <w:r>
              <w:t>23432,37</w:t>
            </w:r>
          </w:p>
        </w:tc>
        <w:tc>
          <w:tcPr>
            <w:tcW w:w="1247" w:type="dxa"/>
            <w:vAlign w:val="center"/>
          </w:tcPr>
          <w:p w14:paraId="4836DDA1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7BE144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C1A3C9B" w14:textId="77777777" w:rsidR="00FB424C" w:rsidRDefault="00EF57F5">
            <w:pPr>
              <w:pStyle w:val="ConsPlusNormal0"/>
              <w:jc w:val="center"/>
            </w:pPr>
            <w:r>
              <w:t>584,7</w:t>
            </w:r>
          </w:p>
        </w:tc>
        <w:tc>
          <w:tcPr>
            <w:tcW w:w="1264" w:type="dxa"/>
            <w:vAlign w:val="center"/>
          </w:tcPr>
          <w:p w14:paraId="6593B3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E6530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811000" w14:textId="77777777">
        <w:tc>
          <w:tcPr>
            <w:tcW w:w="3572" w:type="dxa"/>
          </w:tcPr>
          <w:p w14:paraId="4006D461" w14:textId="77777777" w:rsidR="00FB424C" w:rsidRDefault="00EF57F5">
            <w:pPr>
              <w:pStyle w:val="ConsPlusNormal0"/>
            </w:pPr>
            <w:r>
              <w:t>6. Иные государственные и муниципальные услуги (работы)</w:t>
            </w:r>
          </w:p>
        </w:tc>
        <w:tc>
          <w:tcPr>
            <w:tcW w:w="904" w:type="dxa"/>
          </w:tcPr>
          <w:p w14:paraId="610E6D25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587" w:type="dxa"/>
          </w:tcPr>
          <w:p w14:paraId="017E117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C70C0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C9E3F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DF3B262" w14:textId="77777777" w:rsidR="00FB424C" w:rsidRDefault="00EF57F5">
            <w:pPr>
              <w:pStyle w:val="ConsPlusNormal0"/>
              <w:jc w:val="center"/>
            </w:pPr>
            <w:r>
              <w:t>3178,86</w:t>
            </w:r>
          </w:p>
        </w:tc>
        <w:tc>
          <w:tcPr>
            <w:tcW w:w="1024" w:type="dxa"/>
            <w:vAlign w:val="center"/>
          </w:tcPr>
          <w:p w14:paraId="590F0A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1084EDA" w14:textId="77777777" w:rsidR="00FB424C" w:rsidRDefault="00EF57F5">
            <w:pPr>
              <w:pStyle w:val="ConsPlusNormal0"/>
              <w:jc w:val="center"/>
            </w:pPr>
            <w:r>
              <w:t>7932097,2</w:t>
            </w:r>
          </w:p>
        </w:tc>
        <w:tc>
          <w:tcPr>
            <w:tcW w:w="1264" w:type="dxa"/>
            <w:vAlign w:val="center"/>
          </w:tcPr>
          <w:p w14:paraId="26C5DD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FD835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7D5DB9" w14:textId="77777777">
        <w:tc>
          <w:tcPr>
            <w:tcW w:w="3572" w:type="dxa"/>
          </w:tcPr>
          <w:p w14:paraId="164FD214" w14:textId="77777777" w:rsidR="00FB424C" w:rsidRDefault="00EF57F5">
            <w:pPr>
              <w:pStyle w:val="ConsPlusNormal0"/>
            </w:pPr>
            <w:r>
              <w:t>7. Высокотехнологичная медицинская помощь, оказываемая в медицинских организациях субъекта Российской Федерации</w:t>
            </w:r>
          </w:p>
        </w:tc>
        <w:tc>
          <w:tcPr>
            <w:tcW w:w="904" w:type="dxa"/>
          </w:tcPr>
          <w:p w14:paraId="0F3B0955" w14:textId="77777777" w:rsidR="00FB424C" w:rsidRDefault="00EF57F5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1587" w:type="dxa"/>
          </w:tcPr>
          <w:p w14:paraId="66E1C0F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DB4C1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A773D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6B7A6DCE" w14:textId="77777777" w:rsidR="00FB424C" w:rsidRDefault="00EF57F5">
            <w:pPr>
              <w:pStyle w:val="ConsPlusNormal0"/>
              <w:jc w:val="center"/>
            </w:pPr>
            <w:r>
              <w:t>228,92</w:t>
            </w:r>
          </w:p>
        </w:tc>
        <w:tc>
          <w:tcPr>
            <w:tcW w:w="1024" w:type="dxa"/>
            <w:vAlign w:val="center"/>
          </w:tcPr>
          <w:p w14:paraId="52D361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24430E7" w14:textId="77777777" w:rsidR="00FB424C" w:rsidRDefault="00EF57F5">
            <w:pPr>
              <w:pStyle w:val="ConsPlusNormal0"/>
              <w:jc w:val="center"/>
            </w:pPr>
            <w:r>
              <w:t>571195,7</w:t>
            </w:r>
          </w:p>
        </w:tc>
        <w:tc>
          <w:tcPr>
            <w:tcW w:w="1264" w:type="dxa"/>
            <w:vAlign w:val="center"/>
          </w:tcPr>
          <w:p w14:paraId="5D14C5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0F5A9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5AEA4F" w14:textId="77777777">
        <w:tc>
          <w:tcPr>
            <w:tcW w:w="3572" w:type="dxa"/>
          </w:tcPr>
          <w:p w14:paraId="4381668A" w14:textId="77777777" w:rsidR="00FB424C" w:rsidRDefault="00EF57F5">
            <w:pPr>
              <w:pStyle w:val="ConsPlusNormal0"/>
            </w:pPr>
            <w:r>
              <w:t xml:space="preserve">II. Средства консолидированного бюджета субъекта Российской Федерации на приобретение медицинского </w:t>
            </w:r>
            <w:r>
              <w:lastRenderedPageBreak/>
              <w:t xml:space="preserve">оборудования для медицинских организаций, работающих в системе ОМС </w:t>
            </w:r>
            <w:hyperlink w:anchor="P21568" w:tooltip="&lt;**&gt; Указываются средства консолидированного бюджета Пермского края на содержание медицинских организаций, работающих в системе ОМС, на расходы сверх территориальной программы ОМС.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904" w:type="dxa"/>
          </w:tcPr>
          <w:p w14:paraId="5647838A" w14:textId="77777777" w:rsidR="00FB424C" w:rsidRDefault="00EF57F5">
            <w:pPr>
              <w:pStyle w:val="ConsPlusNormal0"/>
              <w:jc w:val="center"/>
            </w:pPr>
            <w:bookmarkStart w:id="49" w:name="P19555"/>
            <w:bookmarkEnd w:id="49"/>
            <w:r>
              <w:lastRenderedPageBreak/>
              <w:t>19</w:t>
            </w:r>
          </w:p>
        </w:tc>
        <w:tc>
          <w:tcPr>
            <w:tcW w:w="1587" w:type="dxa"/>
          </w:tcPr>
          <w:p w14:paraId="108E22F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7DF61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FA39F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32DF937" w14:textId="77777777" w:rsidR="00FB424C" w:rsidRDefault="00EF57F5">
            <w:pPr>
              <w:pStyle w:val="ConsPlusNormal0"/>
              <w:jc w:val="center"/>
            </w:pPr>
            <w:r>
              <w:t>107,88</w:t>
            </w:r>
          </w:p>
        </w:tc>
        <w:tc>
          <w:tcPr>
            <w:tcW w:w="1024" w:type="dxa"/>
            <w:vAlign w:val="center"/>
          </w:tcPr>
          <w:p w14:paraId="65BE5D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3175791" w14:textId="77777777" w:rsidR="00FB424C" w:rsidRDefault="00EF57F5">
            <w:pPr>
              <w:pStyle w:val="ConsPlusNormal0"/>
              <w:jc w:val="center"/>
            </w:pPr>
            <w:r>
              <w:t>269178,1</w:t>
            </w:r>
          </w:p>
        </w:tc>
        <w:tc>
          <w:tcPr>
            <w:tcW w:w="1264" w:type="dxa"/>
            <w:vAlign w:val="center"/>
          </w:tcPr>
          <w:p w14:paraId="418726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8E65BC1" w14:textId="77777777" w:rsidR="00FB424C" w:rsidRDefault="00EF57F5">
            <w:pPr>
              <w:pStyle w:val="ConsPlusNormal0"/>
              <w:jc w:val="center"/>
            </w:pPr>
            <w:r>
              <w:t>0,4</w:t>
            </w:r>
          </w:p>
        </w:tc>
      </w:tr>
      <w:tr w:rsidR="00FB424C" w14:paraId="616D3E09" w14:textId="77777777">
        <w:tc>
          <w:tcPr>
            <w:tcW w:w="3572" w:type="dxa"/>
          </w:tcPr>
          <w:p w14:paraId="12DBA175" w14:textId="77777777" w:rsidR="00FB424C" w:rsidRDefault="00EF57F5">
            <w:pPr>
              <w:pStyle w:val="ConsPlusNormal0"/>
            </w:pPr>
            <w:r>
              <w:t>III. Медицинская помощь в рамках территориальной программы ОМС:</w:t>
            </w:r>
          </w:p>
        </w:tc>
        <w:tc>
          <w:tcPr>
            <w:tcW w:w="904" w:type="dxa"/>
          </w:tcPr>
          <w:p w14:paraId="0ECDC74B" w14:textId="77777777" w:rsidR="00FB424C" w:rsidRDefault="00EF57F5">
            <w:pPr>
              <w:pStyle w:val="ConsPlusNormal0"/>
              <w:jc w:val="center"/>
            </w:pPr>
            <w:bookmarkStart w:id="50" w:name="P19565"/>
            <w:bookmarkEnd w:id="50"/>
            <w:r>
              <w:t>20</w:t>
            </w:r>
          </w:p>
        </w:tc>
        <w:tc>
          <w:tcPr>
            <w:tcW w:w="1587" w:type="dxa"/>
          </w:tcPr>
          <w:p w14:paraId="07634E28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7BA1A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986C7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29600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8E7482" w14:textId="77777777" w:rsidR="00FB424C" w:rsidRDefault="00EF57F5">
            <w:pPr>
              <w:pStyle w:val="ConsPlusNormal0"/>
              <w:jc w:val="center"/>
            </w:pPr>
            <w:r>
              <w:t>25264,04</w:t>
            </w:r>
          </w:p>
        </w:tc>
        <w:tc>
          <w:tcPr>
            <w:tcW w:w="1361" w:type="dxa"/>
            <w:vAlign w:val="center"/>
          </w:tcPr>
          <w:p w14:paraId="371866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17D34F" w14:textId="77777777" w:rsidR="00FB424C" w:rsidRDefault="00EF57F5">
            <w:pPr>
              <w:pStyle w:val="ConsPlusNormal0"/>
              <w:jc w:val="center"/>
            </w:pPr>
            <w:r>
              <w:t>64268812,3</w:t>
            </w:r>
          </w:p>
        </w:tc>
        <w:tc>
          <w:tcPr>
            <w:tcW w:w="688" w:type="dxa"/>
            <w:vAlign w:val="center"/>
          </w:tcPr>
          <w:p w14:paraId="331255AB" w14:textId="77777777" w:rsidR="00FB424C" w:rsidRDefault="00EF57F5">
            <w:pPr>
              <w:pStyle w:val="ConsPlusNormal0"/>
              <w:jc w:val="center"/>
            </w:pPr>
            <w:r>
              <w:t>86,2</w:t>
            </w:r>
          </w:p>
        </w:tc>
      </w:tr>
      <w:tr w:rsidR="00FB424C" w14:paraId="3610EFA9" w14:textId="77777777">
        <w:tc>
          <w:tcPr>
            <w:tcW w:w="3572" w:type="dxa"/>
          </w:tcPr>
          <w:p w14:paraId="36F1D2F6" w14:textId="77777777" w:rsidR="00FB424C" w:rsidRDefault="00EF57F5">
            <w:pPr>
              <w:pStyle w:val="ConsPlusNormal0"/>
            </w:pPr>
            <w:r>
              <w:t xml:space="preserve">1. Скорая, в том числе скорая специализированная, медицинская помощь (сумма </w:t>
            </w:r>
            <w:hyperlink w:anchor="P20526" w:tooltip="37">
              <w:r>
                <w:rPr>
                  <w:color w:val="0000FF"/>
                </w:rPr>
                <w:t>строк 37</w:t>
              </w:r>
            </w:hyperlink>
            <w:r>
              <w:t xml:space="preserve"> + </w:t>
            </w:r>
            <w:hyperlink w:anchor="P21016" w:tooltip="51">
              <w:r>
                <w:rPr>
                  <w:color w:val="0000FF"/>
                </w:rPr>
                <w:t>51</w:t>
              </w:r>
            </w:hyperlink>
            <w:r>
              <w:t xml:space="preserve"> + 67)</w:t>
            </w:r>
          </w:p>
        </w:tc>
        <w:tc>
          <w:tcPr>
            <w:tcW w:w="904" w:type="dxa"/>
          </w:tcPr>
          <w:p w14:paraId="7636EC39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587" w:type="dxa"/>
          </w:tcPr>
          <w:p w14:paraId="34114423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156FCF41" w14:textId="77777777" w:rsidR="00FB424C" w:rsidRDefault="00EF57F5">
            <w:pPr>
              <w:pStyle w:val="ConsPlusNormal0"/>
              <w:jc w:val="center"/>
            </w:pPr>
            <w:r>
              <w:t>0,313</w:t>
            </w:r>
          </w:p>
        </w:tc>
        <w:tc>
          <w:tcPr>
            <w:tcW w:w="1756" w:type="dxa"/>
            <w:vAlign w:val="center"/>
          </w:tcPr>
          <w:p w14:paraId="7D6EB099" w14:textId="77777777" w:rsidR="00FB424C" w:rsidRDefault="00EF57F5">
            <w:pPr>
              <w:pStyle w:val="ConsPlusNormal0"/>
              <w:jc w:val="center"/>
            </w:pPr>
            <w:r>
              <w:t>4900,38</w:t>
            </w:r>
          </w:p>
        </w:tc>
        <w:tc>
          <w:tcPr>
            <w:tcW w:w="1247" w:type="dxa"/>
            <w:vAlign w:val="center"/>
          </w:tcPr>
          <w:p w14:paraId="1A79E2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0F071BF" w14:textId="77777777" w:rsidR="00FB424C" w:rsidRDefault="00EF57F5">
            <w:pPr>
              <w:pStyle w:val="ConsPlusNormal0"/>
              <w:jc w:val="center"/>
            </w:pPr>
            <w:r>
              <w:t>1533,82</w:t>
            </w:r>
          </w:p>
        </w:tc>
        <w:tc>
          <w:tcPr>
            <w:tcW w:w="1361" w:type="dxa"/>
            <w:vAlign w:val="center"/>
          </w:tcPr>
          <w:p w14:paraId="334899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406EFE" w14:textId="77777777" w:rsidR="00FB424C" w:rsidRDefault="00EF57F5">
            <w:pPr>
              <w:pStyle w:val="ConsPlusNormal0"/>
              <w:jc w:val="center"/>
            </w:pPr>
            <w:r>
              <w:t>3901875,70</w:t>
            </w:r>
          </w:p>
        </w:tc>
        <w:tc>
          <w:tcPr>
            <w:tcW w:w="688" w:type="dxa"/>
            <w:vAlign w:val="center"/>
          </w:tcPr>
          <w:p w14:paraId="59EEB7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67E012A" w14:textId="77777777">
        <w:tc>
          <w:tcPr>
            <w:tcW w:w="3572" w:type="dxa"/>
            <w:vAlign w:val="center"/>
          </w:tcPr>
          <w:p w14:paraId="42C6E45C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63337F93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587" w:type="dxa"/>
            <w:vAlign w:val="center"/>
          </w:tcPr>
          <w:p w14:paraId="49B228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2CE91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9AAAE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3F203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67794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48E6E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7429D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19BF1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98E00CA" w14:textId="77777777">
        <w:tc>
          <w:tcPr>
            <w:tcW w:w="3572" w:type="dxa"/>
            <w:vAlign w:val="center"/>
          </w:tcPr>
          <w:p w14:paraId="1AFF6600" w14:textId="77777777" w:rsidR="00FB424C" w:rsidRDefault="00EF57F5">
            <w:pPr>
              <w:pStyle w:val="ConsPlusNormal0"/>
            </w:pPr>
            <w:r>
              <w:t xml:space="preserve">посещения с профилактическими и иными целями, всего (сумма </w:t>
            </w:r>
            <w:hyperlink w:anchor="P20136" w:tooltip="34.1">
              <w:r>
                <w:rPr>
                  <w:color w:val="0000FF"/>
                </w:rPr>
                <w:t>строк 34.1</w:t>
              </w:r>
            </w:hyperlink>
            <w:r>
              <w:t xml:space="preserve"> + </w:t>
            </w:r>
            <w:hyperlink w:anchor="P20606" w:tooltip="44.1">
              <w:r>
                <w:rPr>
                  <w:color w:val="0000FF"/>
                </w:rPr>
                <w:t>44.1</w:t>
              </w:r>
            </w:hyperlink>
            <w:r>
              <w:t xml:space="preserve"> + </w:t>
            </w:r>
            <w:hyperlink w:anchor="P21126" w:tooltip="56.1">
              <w:r>
                <w:rPr>
                  <w:color w:val="0000FF"/>
                </w:rPr>
                <w:t>56.1</w:t>
              </w:r>
            </w:hyperlink>
            <w:r>
              <w:t>), из них:</w:t>
            </w:r>
          </w:p>
        </w:tc>
        <w:tc>
          <w:tcPr>
            <w:tcW w:w="904" w:type="dxa"/>
            <w:vAlign w:val="center"/>
          </w:tcPr>
          <w:p w14:paraId="52F8DB40" w14:textId="77777777" w:rsidR="00FB424C" w:rsidRDefault="00EF57F5">
            <w:pPr>
              <w:pStyle w:val="ConsPlusNormal0"/>
              <w:jc w:val="center"/>
            </w:pPr>
            <w:r>
              <w:t>22.1</w:t>
            </w:r>
          </w:p>
        </w:tc>
        <w:tc>
          <w:tcPr>
            <w:tcW w:w="1587" w:type="dxa"/>
            <w:vAlign w:val="center"/>
          </w:tcPr>
          <w:p w14:paraId="30000A81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0C9FD20E" w14:textId="77777777" w:rsidR="00FB424C" w:rsidRDefault="00EF57F5">
            <w:pPr>
              <w:pStyle w:val="ConsPlusNormal0"/>
              <w:jc w:val="center"/>
            </w:pPr>
            <w:r>
              <w:t>3,488594</w:t>
            </w:r>
          </w:p>
        </w:tc>
        <w:tc>
          <w:tcPr>
            <w:tcW w:w="1756" w:type="dxa"/>
            <w:vAlign w:val="center"/>
          </w:tcPr>
          <w:p w14:paraId="6A4A18BB" w14:textId="77777777" w:rsidR="00FB424C" w:rsidRDefault="00EF57F5">
            <w:pPr>
              <w:pStyle w:val="ConsPlusNormal0"/>
              <w:jc w:val="center"/>
            </w:pPr>
            <w:r>
              <w:t>1130,57</w:t>
            </w:r>
          </w:p>
        </w:tc>
        <w:tc>
          <w:tcPr>
            <w:tcW w:w="1247" w:type="dxa"/>
            <w:vAlign w:val="center"/>
          </w:tcPr>
          <w:p w14:paraId="37A3C0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01292C5" w14:textId="77777777" w:rsidR="00FB424C" w:rsidRDefault="00EF57F5">
            <w:pPr>
              <w:pStyle w:val="ConsPlusNormal0"/>
              <w:jc w:val="center"/>
            </w:pPr>
            <w:r>
              <w:t>3944,10</w:t>
            </w:r>
          </w:p>
        </w:tc>
        <w:tc>
          <w:tcPr>
            <w:tcW w:w="1361" w:type="dxa"/>
            <w:vAlign w:val="center"/>
          </w:tcPr>
          <w:p w14:paraId="039542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01D0FF7" w14:textId="77777777" w:rsidR="00FB424C" w:rsidRDefault="00EF57F5">
            <w:pPr>
              <w:pStyle w:val="ConsPlusNormal0"/>
              <w:jc w:val="center"/>
            </w:pPr>
            <w:r>
              <w:t>10033348,9</w:t>
            </w:r>
          </w:p>
        </w:tc>
        <w:tc>
          <w:tcPr>
            <w:tcW w:w="688" w:type="dxa"/>
            <w:vAlign w:val="center"/>
          </w:tcPr>
          <w:p w14:paraId="45FA2C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C323CCE" w14:textId="77777777">
        <w:tc>
          <w:tcPr>
            <w:tcW w:w="3572" w:type="dxa"/>
            <w:vAlign w:val="center"/>
          </w:tcPr>
          <w:p w14:paraId="47C10DFD" w14:textId="77777777" w:rsidR="00FB424C" w:rsidRDefault="00EF57F5">
            <w:pPr>
              <w:pStyle w:val="ConsPlusNormal0"/>
            </w:pPr>
            <w:r>
              <w:t xml:space="preserve">2.1. посещения в рамках проведения профилактических медицинских осмотров (сумма </w:t>
            </w:r>
            <w:hyperlink w:anchor="P20146" w:tooltip="34.1.1">
              <w:r>
                <w:rPr>
                  <w:color w:val="0000FF"/>
                </w:rPr>
                <w:t>строк 34.1.1</w:t>
              </w:r>
            </w:hyperlink>
            <w:r>
              <w:t xml:space="preserve"> + </w:t>
            </w:r>
            <w:hyperlink w:anchor="P20616" w:tooltip="44.1.1">
              <w:r>
                <w:rPr>
                  <w:color w:val="0000FF"/>
                </w:rPr>
                <w:t>44.1.1</w:t>
              </w:r>
            </w:hyperlink>
            <w:r>
              <w:t xml:space="preserve"> + </w:t>
            </w:r>
            <w:hyperlink w:anchor="P21136" w:tooltip="56.1.1">
              <w:r>
                <w:rPr>
                  <w:color w:val="0000FF"/>
                </w:rPr>
                <w:t>56.1.1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4427D1F" w14:textId="77777777" w:rsidR="00FB424C" w:rsidRDefault="00EF57F5">
            <w:pPr>
              <w:pStyle w:val="ConsPlusNormal0"/>
              <w:jc w:val="center"/>
            </w:pPr>
            <w:r>
              <w:t>22.1.1</w:t>
            </w:r>
          </w:p>
        </w:tc>
        <w:tc>
          <w:tcPr>
            <w:tcW w:w="1587" w:type="dxa"/>
            <w:vAlign w:val="center"/>
          </w:tcPr>
          <w:p w14:paraId="15C702C7" w14:textId="77777777" w:rsidR="00FB424C" w:rsidRDefault="00EF57F5">
            <w:pPr>
              <w:pStyle w:val="ConsPlusNormal0"/>
              <w:jc w:val="center"/>
            </w:pPr>
            <w:r>
              <w:t>посещение/комп</w:t>
            </w:r>
            <w:r>
              <w:t>лексное посещение</w:t>
            </w:r>
          </w:p>
        </w:tc>
        <w:tc>
          <w:tcPr>
            <w:tcW w:w="1756" w:type="dxa"/>
            <w:vAlign w:val="center"/>
          </w:tcPr>
          <w:p w14:paraId="0EC25115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4FAD3C5D" w14:textId="77777777" w:rsidR="00FB424C" w:rsidRDefault="00EF57F5">
            <w:pPr>
              <w:pStyle w:val="ConsPlusNormal0"/>
              <w:jc w:val="center"/>
            </w:pPr>
            <w:r>
              <w:t>1521,82</w:t>
            </w:r>
          </w:p>
        </w:tc>
        <w:tc>
          <w:tcPr>
            <w:tcW w:w="1247" w:type="dxa"/>
            <w:vAlign w:val="center"/>
          </w:tcPr>
          <w:p w14:paraId="43F19C4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05C14A" w14:textId="77777777" w:rsidR="00FB424C" w:rsidRDefault="00EF57F5">
            <w:pPr>
              <w:pStyle w:val="ConsPlusNormal0"/>
              <w:jc w:val="center"/>
            </w:pPr>
            <w:r>
              <w:t>406,01</w:t>
            </w:r>
          </w:p>
        </w:tc>
        <w:tc>
          <w:tcPr>
            <w:tcW w:w="1361" w:type="dxa"/>
            <w:vAlign w:val="center"/>
          </w:tcPr>
          <w:p w14:paraId="22D4F7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F3209C5" w14:textId="77777777" w:rsidR="00FB424C" w:rsidRDefault="00EF57F5">
            <w:pPr>
              <w:pStyle w:val="ConsPlusNormal0"/>
              <w:jc w:val="center"/>
            </w:pPr>
            <w:r>
              <w:t>1032836,9</w:t>
            </w:r>
          </w:p>
        </w:tc>
        <w:tc>
          <w:tcPr>
            <w:tcW w:w="688" w:type="dxa"/>
            <w:vAlign w:val="center"/>
          </w:tcPr>
          <w:p w14:paraId="1DADB6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1B719A" w14:textId="77777777">
        <w:tc>
          <w:tcPr>
            <w:tcW w:w="3572" w:type="dxa"/>
            <w:vAlign w:val="center"/>
          </w:tcPr>
          <w:p w14:paraId="1E53729F" w14:textId="77777777" w:rsidR="00FB424C" w:rsidRDefault="00EF57F5">
            <w:pPr>
              <w:pStyle w:val="ConsPlusNormal0"/>
            </w:pPr>
            <w:r>
              <w:t xml:space="preserve">2.2. посещения в рамках проведения диспансеризации, всего </w:t>
            </w:r>
            <w:r>
              <w:lastRenderedPageBreak/>
              <w:t xml:space="preserve">(сумма </w:t>
            </w:r>
            <w:hyperlink w:anchor="P20156" w:tooltip="34.1.2">
              <w:r>
                <w:rPr>
                  <w:color w:val="0000FF"/>
                </w:rPr>
                <w:t>строк 34.1.2</w:t>
              </w:r>
            </w:hyperlink>
            <w:r>
              <w:t xml:space="preserve"> + </w:t>
            </w:r>
            <w:hyperlink w:anchor="P20626" w:tooltip="44.1.2">
              <w:r>
                <w:rPr>
                  <w:color w:val="0000FF"/>
                </w:rPr>
                <w:t>44.1.2</w:t>
              </w:r>
            </w:hyperlink>
            <w:r>
              <w:t xml:space="preserve"> + </w:t>
            </w:r>
            <w:hyperlink w:anchor="P21146" w:tooltip="56.1.2">
              <w:r>
                <w:rPr>
                  <w:color w:val="0000FF"/>
                </w:rPr>
                <w:t>56.1.2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0260F1B1" w14:textId="77777777" w:rsidR="00FB424C" w:rsidRDefault="00EF57F5">
            <w:pPr>
              <w:pStyle w:val="ConsPlusNormal0"/>
              <w:jc w:val="center"/>
            </w:pPr>
            <w:r>
              <w:lastRenderedPageBreak/>
              <w:t>22.1.2</w:t>
            </w:r>
          </w:p>
        </w:tc>
        <w:tc>
          <w:tcPr>
            <w:tcW w:w="1587" w:type="dxa"/>
            <w:vAlign w:val="center"/>
          </w:tcPr>
          <w:p w14:paraId="5C24C20E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09357A1E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639A9202" w14:textId="77777777" w:rsidR="00FB424C" w:rsidRDefault="00EF57F5">
            <w:pPr>
              <w:pStyle w:val="ConsPlusNormal0"/>
              <w:jc w:val="center"/>
            </w:pPr>
            <w:r>
              <w:t>2846,77</w:t>
            </w:r>
          </w:p>
        </w:tc>
        <w:tc>
          <w:tcPr>
            <w:tcW w:w="1247" w:type="dxa"/>
            <w:vAlign w:val="center"/>
          </w:tcPr>
          <w:p w14:paraId="3BE051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90A45A" w14:textId="77777777" w:rsidR="00FB424C" w:rsidRDefault="00EF57F5">
            <w:pPr>
              <w:pStyle w:val="ConsPlusNormal0"/>
              <w:jc w:val="center"/>
            </w:pPr>
            <w:r>
              <w:t>1230,92</w:t>
            </w:r>
          </w:p>
        </w:tc>
        <w:tc>
          <w:tcPr>
            <w:tcW w:w="1361" w:type="dxa"/>
            <w:vAlign w:val="center"/>
          </w:tcPr>
          <w:p w14:paraId="72FDD6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161E3C" w14:textId="77777777" w:rsidR="00FB424C" w:rsidRDefault="00EF57F5">
            <w:pPr>
              <w:pStyle w:val="ConsPlusNormal0"/>
              <w:jc w:val="center"/>
            </w:pPr>
            <w:r>
              <w:t>3131326,4</w:t>
            </w:r>
          </w:p>
        </w:tc>
        <w:tc>
          <w:tcPr>
            <w:tcW w:w="688" w:type="dxa"/>
            <w:vAlign w:val="center"/>
          </w:tcPr>
          <w:p w14:paraId="5E9292E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453500B" w14:textId="77777777">
        <w:tc>
          <w:tcPr>
            <w:tcW w:w="3572" w:type="dxa"/>
            <w:vAlign w:val="center"/>
          </w:tcPr>
          <w:p w14:paraId="0FE2032E" w14:textId="77777777" w:rsidR="00FB424C" w:rsidRDefault="00EF57F5">
            <w:pPr>
              <w:pStyle w:val="ConsPlusNormal0"/>
            </w:pPr>
            <w:r>
              <w:t xml:space="preserve">2.2.1. для проведения углубленной диспансеризации (сумма </w:t>
            </w:r>
            <w:hyperlink w:anchor="P20166" w:tooltip="34.1.2.1">
              <w:r>
                <w:rPr>
                  <w:color w:val="0000FF"/>
                </w:rPr>
                <w:t>строк 34.1.2.1</w:t>
              </w:r>
            </w:hyperlink>
            <w:r>
              <w:t xml:space="preserve"> + </w:t>
            </w:r>
            <w:hyperlink w:anchor="P20636" w:tooltip="44.1.2.1">
              <w:r>
                <w:rPr>
                  <w:color w:val="0000FF"/>
                </w:rPr>
                <w:t>44.1.2.1</w:t>
              </w:r>
            </w:hyperlink>
            <w:r>
              <w:t xml:space="preserve"> + </w:t>
            </w:r>
            <w:hyperlink w:anchor="P21156" w:tooltip="56.1.2.1">
              <w:r>
                <w:rPr>
                  <w:color w:val="0000FF"/>
                </w:rPr>
                <w:t>56.1.2.1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CA0B434" w14:textId="77777777" w:rsidR="00FB424C" w:rsidRDefault="00EF57F5">
            <w:pPr>
              <w:pStyle w:val="ConsPlusNormal0"/>
              <w:jc w:val="center"/>
            </w:pPr>
            <w:r>
              <w:t>22.1.2.1</w:t>
            </w:r>
          </w:p>
        </w:tc>
        <w:tc>
          <w:tcPr>
            <w:tcW w:w="1587" w:type="dxa"/>
            <w:vAlign w:val="center"/>
          </w:tcPr>
          <w:p w14:paraId="6C2E2D71" w14:textId="77777777" w:rsidR="00FB424C" w:rsidRDefault="00EF57F5">
            <w:pPr>
              <w:pStyle w:val="ConsPlusNormal0"/>
              <w:jc w:val="center"/>
            </w:pPr>
            <w:r>
              <w:t>посещение/комплексное п</w:t>
            </w:r>
            <w:r>
              <w:t>осещение</w:t>
            </w:r>
          </w:p>
        </w:tc>
        <w:tc>
          <w:tcPr>
            <w:tcW w:w="1756" w:type="dxa"/>
            <w:vAlign w:val="center"/>
          </w:tcPr>
          <w:p w14:paraId="42924050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7FBA0511" w14:textId="77777777" w:rsidR="00FB424C" w:rsidRDefault="00EF57F5">
            <w:pPr>
              <w:pStyle w:val="ConsPlusNormal0"/>
              <w:jc w:val="center"/>
            </w:pPr>
            <w:r>
              <w:t>1252,45</w:t>
            </w:r>
          </w:p>
        </w:tc>
        <w:tc>
          <w:tcPr>
            <w:tcW w:w="1247" w:type="dxa"/>
            <w:vAlign w:val="center"/>
          </w:tcPr>
          <w:p w14:paraId="1E614C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BBA145" w14:textId="77777777" w:rsidR="00FB424C" w:rsidRDefault="00EF57F5">
            <w:pPr>
              <w:pStyle w:val="ConsPlusNormal0"/>
              <w:jc w:val="center"/>
            </w:pPr>
            <w:r>
              <w:t>63,57</w:t>
            </w:r>
          </w:p>
        </w:tc>
        <w:tc>
          <w:tcPr>
            <w:tcW w:w="1361" w:type="dxa"/>
            <w:vAlign w:val="center"/>
          </w:tcPr>
          <w:p w14:paraId="5A2695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4FB878" w14:textId="77777777" w:rsidR="00FB424C" w:rsidRDefault="00EF57F5">
            <w:pPr>
              <w:pStyle w:val="ConsPlusNormal0"/>
              <w:jc w:val="center"/>
            </w:pPr>
            <w:r>
              <w:t>161719,4</w:t>
            </w:r>
          </w:p>
        </w:tc>
        <w:tc>
          <w:tcPr>
            <w:tcW w:w="688" w:type="dxa"/>
            <w:vAlign w:val="center"/>
          </w:tcPr>
          <w:p w14:paraId="2E6499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B900CB9" w14:textId="77777777">
        <w:tc>
          <w:tcPr>
            <w:tcW w:w="3572" w:type="dxa"/>
            <w:vAlign w:val="center"/>
          </w:tcPr>
          <w:p w14:paraId="6B3293A7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0E576FD2" w14:textId="77777777" w:rsidR="00FB424C" w:rsidRDefault="00EF57F5">
            <w:pPr>
              <w:pStyle w:val="ConsPlusNormal0"/>
              <w:jc w:val="center"/>
            </w:pPr>
            <w:r>
              <w:t>22.1.3</w:t>
            </w:r>
          </w:p>
        </w:tc>
        <w:tc>
          <w:tcPr>
            <w:tcW w:w="1587" w:type="dxa"/>
            <w:vAlign w:val="center"/>
          </w:tcPr>
          <w:p w14:paraId="4B699265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2C2214FE" w14:textId="77777777" w:rsidR="00FB424C" w:rsidRDefault="00EF57F5">
            <w:pPr>
              <w:pStyle w:val="ConsPlusNormal0"/>
              <w:jc w:val="center"/>
            </w:pPr>
            <w:r>
              <w:t>0,134681</w:t>
            </w:r>
          </w:p>
        </w:tc>
        <w:tc>
          <w:tcPr>
            <w:tcW w:w="1756" w:type="dxa"/>
            <w:vAlign w:val="center"/>
          </w:tcPr>
          <w:p w14:paraId="328C281F" w14:textId="77777777" w:rsidR="00FB424C" w:rsidRDefault="00EF57F5">
            <w:pPr>
              <w:pStyle w:val="ConsPlusNormal0"/>
              <w:jc w:val="center"/>
            </w:pPr>
            <w:r>
              <w:t>1799,59</w:t>
            </w:r>
          </w:p>
        </w:tc>
        <w:tc>
          <w:tcPr>
            <w:tcW w:w="1247" w:type="dxa"/>
            <w:vAlign w:val="center"/>
          </w:tcPr>
          <w:p w14:paraId="45EBEA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921365" w14:textId="77777777" w:rsidR="00FB424C" w:rsidRDefault="00EF57F5">
            <w:pPr>
              <w:pStyle w:val="ConsPlusNormal0"/>
              <w:jc w:val="center"/>
            </w:pPr>
            <w:r>
              <w:t>242,37</w:t>
            </w:r>
          </w:p>
        </w:tc>
        <w:tc>
          <w:tcPr>
            <w:tcW w:w="1361" w:type="dxa"/>
            <w:vAlign w:val="center"/>
          </w:tcPr>
          <w:p w14:paraId="2CFEB9F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3051DB" w14:textId="77777777" w:rsidR="00FB424C" w:rsidRDefault="00EF57F5">
            <w:pPr>
              <w:pStyle w:val="ConsPlusNormal0"/>
              <w:jc w:val="center"/>
            </w:pPr>
            <w:r>
              <w:t>616562,8</w:t>
            </w:r>
          </w:p>
        </w:tc>
        <w:tc>
          <w:tcPr>
            <w:tcW w:w="688" w:type="dxa"/>
            <w:vAlign w:val="center"/>
          </w:tcPr>
          <w:p w14:paraId="2FC109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A93ABAC" w14:textId="77777777">
        <w:tc>
          <w:tcPr>
            <w:tcW w:w="3572" w:type="dxa"/>
            <w:vAlign w:val="center"/>
          </w:tcPr>
          <w:p w14:paraId="0044DEF1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6D296CD5" w14:textId="77777777" w:rsidR="00FB424C" w:rsidRDefault="00EF57F5">
            <w:pPr>
              <w:pStyle w:val="ConsPlusNormal0"/>
              <w:jc w:val="center"/>
            </w:pPr>
            <w:r>
              <w:t>22.1.3.1</w:t>
            </w:r>
          </w:p>
        </w:tc>
        <w:tc>
          <w:tcPr>
            <w:tcW w:w="1587" w:type="dxa"/>
            <w:vAlign w:val="center"/>
          </w:tcPr>
          <w:p w14:paraId="69412ACD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0413F9A1" w14:textId="77777777" w:rsidR="00FB424C" w:rsidRDefault="00EF57F5">
            <w:pPr>
              <w:pStyle w:val="ConsPlusNormal0"/>
              <w:jc w:val="center"/>
            </w:pPr>
            <w:r>
              <w:t>0,068994</w:t>
            </w:r>
          </w:p>
        </w:tc>
        <w:tc>
          <w:tcPr>
            <w:tcW w:w="1756" w:type="dxa"/>
            <w:vAlign w:val="center"/>
          </w:tcPr>
          <w:p w14:paraId="0D5C5255" w14:textId="77777777" w:rsidR="00FB424C" w:rsidRDefault="00EF57F5">
            <w:pPr>
              <w:pStyle w:val="ConsPlusNormal0"/>
              <w:jc w:val="center"/>
            </w:pPr>
            <w:r>
              <w:t>2873,40</w:t>
            </w:r>
          </w:p>
        </w:tc>
        <w:tc>
          <w:tcPr>
            <w:tcW w:w="1247" w:type="dxa"/>
            <w:vAlign w:val="center"/>
          </w:tcPr>
          <w:p w14:paraId="29CF4D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0D2E625" w14:textId="77777777" w:rsidR="00FB424C" w:rsidRDefault="00EF57F5">
            <w:pPr>
              <w:pStyle w:val="ConsPlusNormal0"/>
              <w:jc w:val="center"/>
            </w:pPr>
            <w:r>
              <w:t>198,25</w:t>
            </w:r>
          </w:p>
        </w:tc>
        <w:tc>
          <w:tcPr>
            <w:tcW w:w="1361" w:type="dxa"/>
            <w:vAlign w:val="center"/>
          </w:tcPr>
          <w:p w14:paraId="05D3C9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F06A7A" w14:textId="77777777" w:rsidR="00FB424C" w:rsidRDefault="00EF57F5">
            <w:pPr>
              <w:pStyle w:val="ConsPlusNormal0"/>
              <w:jc w:val="center"/>
            </w:pPr>
            <w:r>
              <w:t>504318,3</w:t>
            </w:r>
          </w:p>
        </w:tc>
        <w:tc>
          <w:tcPr>
            <w:tcW w:w="688" w:type="dxa"/>
            <w:vAlign w:val="center"/>
          </w:tcPr>
          <w:p w14:paraId="2A3190F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71AA59" w14:textId="77777777">
        <w:tc>
          <w:tcPr>
            <w:tcW w:w="3572" w:type="dxa"/>
            <w:vAlign w:val="center"/>
          </w:tcPr>
          <w:p w14:paraId="1E2DD20F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5EE0447E" w14:textId="77777777" w:rsidR="00FB424C" w:rsidRDefault="00EF57F5">
            <w:pPr>
              <w:pStyle w:val="ConsPlusNormal0"/>
              <w:jc w:val="center"/>
            </w:pPr>
            <w:r>
              <w:t>22.1.3.2</w:t>
            </w:r>
          </w:p>
        </w:tc>
        <w:tc>
          <w:tcPr>
            <w:tcW w:w="1587" w:type="dxa"/>
            <w:vAlign w:val="center"/>
          </w:tcPr>
          <w:p w14:paraId="5CB074B5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787A22E9" w14:textId="77777777" w:rsidR="00FB424C" w:rsidRDefault="00EF57F5">
            <w:pPr>
              <w:pStyle w:val="ConsPlusNormal0"/>
              <w:jc w:val="center"/>
            </w:pPr>
            <w:r>
              <w:t>0,065687</w:t>
            </w:r>
          </w:p>
        </w:tc>
        <w:tc>
          <w:tcPr>
            <w:tcW w:w="1756" w:type="dxa"/>
            <w:vAlign w:val="center"/>
          </w:tcPr>
          <w:p w14:paraId="009A38B6" w14:textId="77777777" w:rsidR="00FB424C" w:rsidRDefault="00EF57F5">
            <w:pPr>
              <w:pStyle w:val="ConsPlusNormal0"/>
              <w:jc w:val="center"/>
            </w:pPr>
            <w:r>
              <w:t>671,72</w:t>
            </w:r>
          </w:p>
        </w:tc>
        <w:tc>
          <w:tcPr>
            <w:tcW w:w="1247" w:type="dxa"/>
            <w:vAlign w:val="center"/>
          </w:tcPr>
          <w:p w14:paraId="377E5F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23ADD7" w14:textId="77777777" w:rsidR="00FB424C" w:rsidRDefault="00EF57F5">
            <w:pPr>
              <w:pStyle w:val="ConsPlusNormal0"/>
              <w:jc w:val="center"/>
            </w:pPr>
            <w:r>
              <w:t>44,12</w:t>
            </w:r>
          </w:p>
        </w:tc>
        <w:tc>
          <w:tcPr>
            <w:tcW w:w="1361" w:type="dxa"/>
            <w:vAlign w:val="center"/>
          </w:tcPr>
          <w:p w14:paraId="21D0D0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2D5A57F" w14:textId="77777777" w:rsidR="00FB424C" w:rsidRDefault="00EF57F5">
            <w:pPr>
              <w:pStyle w:val="ConsPlusNormal0"/>
              <w:jc w:val="center"/>
            </w:pPr>
            <w:r>
              <w:t>112244,5</w:t>
            </w:r>
          </w:p>
        </w:tc>
        <w:tc>
          <w:tcPr>
            <w:tcW w:w="688" w:type="dxa"/>
            <w:vAlign w:val="center"/>
          </w:tcPr>
          <w:p w14:paraId="393AD7B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4B36997" w14:textId="77777777">
        <w:tc>
          <w:tcPr>
            <w:tcW w:w="3572" w:type="dxa"/>
            <w:vAlign w:val="center"/>
          </w:tcPr>
          <w:p w14:paraId="20A0D447" w14:textId="77777777" w:rsidR="00FB424C" w:rsidRDefault="00EF57F5">
            <w:pPr>
              <w:pStyle w:val="ConsPlusNormal0"/>
            </w:pPr>
            <w:r>
              <w:t xml:space="preserve">2.4. Посещения с иными целями (сумма </w:t>
            </w:r>
            <w:hyperlink w:anchor="P20206" w:tooltip="34.1.4">
              <w:r>
                <w:rPr>
                  <w:color w:val="0000FF"/>
                </w:rPr>
                <w:t>строк 34.1.4</w:t>
              </w:r>
            </w:hyperlink>
            <w:r>
              <w:t xml:space="preserve"> + </w:t>
            </w:r>
            <w:hyperlink w:anchor="P20676" w:tooltip="44.1.4">
              <w:r>
                <w:rPr>
                  <w:color w:val="0000FF"/>
                </w:rPr>
                <w:t>44.1.4</w:t>
              </w:r>
            </w:hyperlink>
            <w:r>
              <w:t xml:space="preserve"> + </w:t>
            </w:r>
            <w:hyperlink w:anchor="P21196" w:tooltip="56.1.4">
              <w:r>
                <w:rPr>
                  <w:color w:val="0000FF"/>
                </w:rPr>
                <w:t>56.1.4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4FC6742" w14:textId="77777777" w:rsidR="00FB424C" w:rsidRDefault="00EF57F5">
            <w:pPr>
              <w:pStyle w:val="ConsPlusNormal0"/>
              <w:jc w:val="center"/>
            </w:pPr>
            <w:r>
              <w:t>22.1.4</w:t>
            </w:r>
          </w:p>
        </w:tc>
        <w:tc>
          <w:tcPr>
            <w:tcW w:w="1587" w:type="dxa"/>
            <w:vAlign w:val="center"/>
          </w:tcPr>
          <w:p w14:paraId="7212230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CD7558E" w14:textId="77777777" w:rsidR="00FB424C" w:rsidRDefault="00EF57F5">
            <w:pPr>
              <w:pStyle w:val="ConsPlusNormal0"/>
              <w:jc w:val="center"/>
            </w:pPr>
            <w:r>
              <w:t>2,654729</w:t>
            </w:r>
          </w:p>
        </w:tc>
        <w:tc>
          <w:tcPr>
            <w:tcW w:w="1756" w:type="dxa"/>
            <w:vAlign w:val="center"/>
          </w:tcPr>
          <w:p w14:paraId="2BFA0C78" w14:textId="77777777" w:rsidR="00FB424C" w:rsidRDefault="00EF57F5">
            <w:pPr>
              <w:pStyle w:val="ConsPlusNormal0"/>
              <w:jc w:val="center"/>
            </w:pPr>
            <w:r>
              <w:t>777,78</w:t>
            </w:r>
          </w:p>
        </w:tc>
        <w:tc>
          <w:tcPr>
            <w:tcW w:w="1247" w:type="dxa"/>
            <w:vAlign w:val="center"/>
          </w:tcPr>
          <w:p w14:paraId="32BD0F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195ACF" w14:textId="77777777" w:rsidR="00FB424C" w:rsidRDefault="00EF57F5">
            <w:pPr>
              <w:pStyle w:val="ConsPlusNormal0"/>
              <w:jc w:val="center"/>
            </w:pPr>
            <w:r>
              <w:t>2064,80</w:t>
            </w:r>
          </w:p>
        </w:tc>
        <w:tc>
          <w:tcPr>
            <w:tcW w:w="1361" w:type="dxa"/>
            <w:vAlign w:val="center"/>
          </w:tcPr>
          <w:p w14:paraId="59BD6A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2BAE021" w14:textId="77777777" w:rsidR="00FB424C" w:rsidRDefault="00EF57F5">
            <w:pPr>
              <w:pStyle w:val="ConsPlusNormal0"/>
              <w:jc w:val="center"/>
            </w:pPr>
            <w:r>
              <w:t>5252622,80</w:t>
            </w:r>
          </w:p>
        </w:tc>
        <w:tc>
          <w:tcPr>
            <w:tcW w:w="688" w:type="dxa"/>
            <w:vAlign w:val="center"/>
          </w:tcPr>
          <w:p w14:paraId="663545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9A462B" w14:textId="77777777">
        <w:tc>
          <w:tcPr>
            <w:tcW w:w="3572" w:type="dxa"/>
            <w:vAlign w:val="center"/>
          </w:tcPr>
          <w:p w14:paraId="11E6870C" w14:textId="77777777" w:rsidR="00FB424C" w:rsidRDefault="00EF57F5">
            <w:pPr>
              <w:pStyle w:val="ConsPlusNormal0"/>
            </w:pPr>
            <w:r>
              <w:t xml:space="preserve">2.5. Посещения по неотложной помощи (сумма </w:t>
            </w:r>
            <w:hyperlink w:anchor="P20216" w:tooltip="34.2">
              <w:r>
                <w:rPr>
                  <w:color w:val="0000FF"/>
                </w:rPr>
                <w:t>строк 34.2</w:t>
              </w:r>
            </w:hyperlink>
            <w:r>
              <w:t xml:space="preserve"> + </w:t>
            </w:r>
            <w:hyperlink w:anchor="P20686" w:tooltip="44.2">
              <w:r>
                <w:rPr>
                  <w:color w:val="0000FF"/>
                </w:rPr>
                <w:t>44.2</w:t>
              </w:r>
            </w:hyperlink>
            <w:r>
              <w:t xml:space="preserve"> + </w:t>
            </w:r>
            <w:hyperlink w:anchor="P21206" w:tooltip="56.2">
              <w:r>
                <w:rPr>
                  <w:color w:val="0000FF"/>
                </w:rPr>
                <w:t>56.2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3D78BE2" w14:textId="77777777" w:rsidR="00FB424C" w:rsidRDefault="00EF57F5">
            <w:pPr>
              <w:pStyle w:val="ConsPlusNormal0"/>
              <w:jc w:val="center"/>
            </w:pPr>
            <w:r>
              <w:t>22.2</w:t>
            </w:r>
          </w:p>
        </w:tc>
        <w:tc>
          <w:tcPr>
            <w:tcW w:w="1587" w:type="dxa"/>
            <w:vAlign w:val="center"/>
          </w:tcPr>
          <w:p w14:paraId="0F1E439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1714575F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0268849F" w14:textId="77777777" w:rsidR="00FB424C" w:rsidRDefault="00EF57F5">
            <w:pPr>
              <w:pStyle w:val="ConsPlusNormal0"/>
              <w:jc w:val="center"/>
            </w:pPr>
            <w:r>
              <w:t>1090,81</w:t>
            </w:r>
          </w:p>
        </w:tc>
        <w:tc>
          <w:tcPr>
            <w:tcW w:w="1247" w:type="dxa"/>
            <w:vAlign w:val="center"/>
          </w:tcPr>
          <w:p w14:paraId="7EB488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E84DD0" w14:textId="77777777" w:rsidR="00FB424C" w:rsidRDefault="00EF57F5">
            <w:pPr>
              <w:pStyle w:val="ConsPlusNormal0"/>
              <w:jc w:val="center"/>
            </w:pPr>
            <w:r>
              <w:t>589,04</w:t>
            </w:r>
          </w:p>
        </w:tc>
        <w:tc>
          <w:tcPr>
            <w:tcW w:w="1361" w:type="dxa"/>
            <w:vAlign w:val="center"/>
          </w:tcPr>
          <w:p w14:paraId="60FE10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DC76821" w14:textId="77777777" w:rsidR="00FB424C" w:rsidRDefault="00EF57F5">
            <w:pPr>
              <w:pStyle w:val="ConsPlusNormal0"/>
              <w:jc w:val="center"/>
            </w:pPr>
            <w:r>
              <w:t>1498442,8</w:t>
            </w:r>
          </w:p>
        </w:tc>
        <w:tc>
          <w:tcPr>
            <w:tcW w:w="688" w:type="dxa"/>
            <w:vAlign w:val="center"/>
          </w:tcPr>
          <w:p w14:paraId="35F27C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D86EE2B" w14:textId="77777777">
        <w:tc>
          <w:tcPr>
            <w:tcW w:w="3572" w:type="dxa"/>
            <w:vAlign w:val="center"/>
          </w:tcPr>
          <w:p w14:paraId="6382AA8C" w14:textId="77777777" w:rsidR="00FB424C" w:rsidRDefault="00EF57F5">
            <w:pPr>
              <w:pStyle w:val="ConsPlusNormal0"/>
            </w:pPr>
            <w:r>
              <w:t xml:space="preserve">2.6. Обращения в связи с заболеваниями (сумма </w:t>
            </w:r>
            <w:hyperlink w:anchor="P20226" w:tooltip="34.3">
              <w:r>
                <w:rPr>
                  <w:color w:val="0000FF"/>
                </w:rPr>
                <w:t>строк 34.3</w:t>
              </w:r>
            </w:hyperlink>
            <w:r>
              <w:t xml:space="preserve"> + </w:t>
            </w:r>
            <w:hyperlink w:anchor="P20696" w:tooltip="44.3">
              <w:r>
                <w:rPr>
                  <w:color w:val="0000FF"/>
                </w:rPr>
                <w:t>44.3</w:t>
              </w:r>
            </w:hyperlink>
            <w:r>
              <w:t xml:space="preserve"> + </w:t>
            </w:r>
            <w:hyperlink w:anchor="P21216" w:tooltip="56.3">
              <w:r>
                <w:rPr>
                  <w:color w:val="0000FF"/>
                </w:rPr>
                <w:t>56.3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6D5AF47" w14:textId="77777777" w:rsidR="00FB424C" w:rsidRDefault="00EF57F5">
            <w:pPr>
              <w:pStyle w:val="ConsPlusNormal0"/>
              <w:jc w:val="center"/>
            </w:pPr>
            <w:r>
              <w:t>22.3</w:t>
            </w:r>
          </w:p>
        </w:tc>
        <w:tc>
          <w:tcPr>
            <w:tcW w:w="1587" w:type="dxa"/>
            <w:vAlign w:val="center"/>
          </w:tcPr>
          <w:p w14:paraId="6EB1F847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3C8EB28E" w14:textId="77777777" w:rsidR="00FB424C" w:rsidRDefault="00EF57F5">
            <w:pPr>
              <w:pStyle w:val="ConsPlusNormal0"/>
              <w:jc w:val="center"/>
            </w:pPr>
            <w:r>
              <w:t>1,324747</w:t>
            </w:r>
          </w:p>
        </w:tc>
        <w:tc>
          <w:tcPr>
            <w:tcW w:w="1756" w:type="dxa"/>
            <w:vAlign w:val="center"/>
          </w:tcPr>
          <w:p w14:paraId="4964C7AE" w14:textId="77777777" w:rsidR="00FB424C" w:rsidRDefault="00EF57F5">
            <w:pPr>
              <w:pStyle w:val="ConsPlusNormal0"/>
              <w:jc w:val="center"/>
            </w:pPr>
            <w:r>
              <w:t>2554,13</w:t>
            </w:r>
          </w:p>
        </w:tc>
        <w:tc>
          <w:tcPr>
            <w:tcW w:w="1247" w:type="dxa"/>
            <w:vAlign w:val="center"/>
          </w:tcPr>
          <w:p w14:paraId="3A4D2C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BA0FEC" w14:textId="77777777" w:rsidR="00FB424C" w:rsidRDefault="00EF57F5">
            <w:pPr>
              <w:pStyle w:val="ConsPlusNormal0"/>
              <w:jc w:val="center"/>
            </w:pPr>
            <w:r>
              <w:t>3383,58</w:t>
            </w:r>
          </w:p>
        </w:tc>
        <w:tc>
          <w:tcPr>
            <w:tcW w:w="1361" w:type="dxa"/>
            <w:vAlign w:val="center"/>
          </w:tcPr>
          <w:p w14:paraId="2601B2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2D2D3D" w14:textId="77777777" w:rsidR="00FB424C" w:rsidRDefault="00EF57F5">
            <w:pPr>
              <w:pStyle w:val="ConsPlusNormal0"/>
              <w:jc w:val="center"/>
            </w:pPr>
            <w:r>
              <w:t>8607416,10</w:t>
            </w:r>
          </w:p>
        </w:tc>
        <w:tc>
          <w:tcPr>
            <w:tcW w:w="688" w:type="dxa"/>
            <w:vAlign w:val="center"/>
          </w:tcPr>
          <w:p w14:paraId="222D43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B2812D" w14:textId="77777777">
        <w:tc>
          <w:tcPr>
            <w:tcW w:w="3572" w:type="dxa"/>
            <w:vAlign w:val="center"/>
          </w:tcPr>
          <w:p w14:paraId="7C6BBA30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4BD2CA15" w14:textId="77777777" w:rsidR="00FB424C" w:rsidRDefault="00EF57F5">
            <w:pPr>
              <w:pStyle w:val="ConsPlusNormal0"/>
              <w:jc w:val="center"/>
            </w:pPr>
            <w:r>
              <w:t>22.4</w:t>
            </w:r>
          </w:p>
        </w:tc>
        <w:tc>
          <w:tcPr>
            <w:tcW w:w="1587" w:type="dxa"/>
            <w:vAlign w:val="center"/>
          </w:tcPr>
          <w:p w14:paraId="709F713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FC6AF1C" w14:textId="77777777" w:rsidR="00FB424C" w:rsidRDefault="00EF57F5">
            <w:pPr>
              <w:pStyle w:val="ConsPlusNormal0"/>
              <w:jc w:val="center"/>
            </w:pPr>
            <w:r>
              <w:t>0,271651</w:t>
            </w:r>
          </w:p>
        </w:tc>
        <w:tc>
          <w:tcPr>
            <w:tcW w:w="1756" w:type="dxa"/>
            <w:vAlign w:val="center"/>
          </w:tcPr>
          <w:p w14:paraId="74388921" w14:textId="77777777" w:rsidR="00FB424C" w:rsidRDefault="00EF57F5">
            <w:pPr>
              <w:pStyle w:val="ConsPlusNormal0"/>
              <w:jc w:val="center"/>
            </w:pPr>
            <w:r>
              <w:t>2135,31</w:t>
            </w:r>
          </w:p>
        </w:tc>
        <w:tc>
          <w:tcPr>
            <w:tcW w:w="1247" w:type="dxa"/>
            <w:vAlign w:val="center"/>
          </w:tcPr>
          <w:p w14:paraId="37F1AD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D9AD54E" w14:textId="77777777" w:rsidR="00FB424C" w:rsidRDefault="00EF57F5">
            <w:pPr>
              <w:pStyle w:val="ConsPlusNormal0"/>
              <w:jc w:val="center"/>
            </w:pPr>
            <w:r>
              <w:t>580,06</w:t>
            </w:r>
          </w:p>
        </w:tc>
        <w:tc>
          <w:tcPr>
            <w:tcW w:w="1361" w:type="dxa"/>
            <w:vAlign w:val="center"/>
          </w:tcPr>
          <w:p w14:paraId="47F5F3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7F812F" w14:textId="77777777" w:rsidR="00FB424C" w:rsidRDefault="00EF57F5">
            <w:pPr>
              <w:pStyle w:val="ConsPlusNormal0"/>
              <w:jc w:val="center"/>
            </w:pPr>
            <w:r>
              <w:t>1475602,20</w:t>
            </w:r>
          </w:p>
        </w:tc>
        <w:tc>
          <w:tcPr>
            <w:tcW w:w="688" w:type="dxa"/>
            <w:vAlign w:val="center"/>
          </w:tcPr>
          <w:p w14:paraId="538BAE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191F215" w14:textId="77777777">
        <w:tc>
          <w:tcPr>
            <w:tcW w:w="3572" w:type="dxa"/>
            <w:vAlign w:val="center"/>
          </w:tcPr>
          <w:p w14:paraId="4B126DEB" w14:textId="77777777" w:rsidR="00FB424C" w:rsidRDefault="00EF57F5">
            <w:pPr>
              <w:pStyle w:val="ConsPlusNormal0"/>
            </w:pPr>
            <w:r>
              <w:lastRenderedPageBreak/>
              <w:t xml:space="preserve">2.7.1. компьютерная томография (сумма </w:t>
            </w:r>
            <w:hyperlink w:anchor="P20246" w:tooltip="34.4.1">
              <w:r>
                <w:rPr>
                  <w:color w:val="0000FF"/>
                </w:rPr>
                <w:t>строк 34.4.1</w:t>
              </w:r>
            </w:hyperlink>
            <w:r>
              <w:t xml:space="preserve"> + </w:t>
            </w:r>
            <w:hyperlink w:anchor="P20716" w:tooltip="44.4.1">
              <w:r>
                <w:rPr>
                  <w:color w:val="0000FF"/>
                </w:rPr>
                <w:t>44.4.1</w:t>
              </w:r>
            </w:hyperlink>
            <w:r>
              <w:t xml:space="preserve"> + </w:t>
            </w:r>
            <w:hyperlink w:anchor="P21236" w:tooltip="56.4.1">
              <w:r>
                <w:rPr>
                  <w:color w:val="0000FF"/>
                </w:rPr>
                <w:t>56.4.1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D0FB0A8" w14:textId="77777777" w:rsidR="00FB424C" w:rsidRDefault="00EF57F5">
            <w:pPr>
              <w:pStyle w:val="ConsPlusNormal0"/>
              <w:jc w:val="center"/>
            </w:pPr>
            <w:r>
              <w:t>22.4.1</w:t>
            </w:r>
          </w:p>
        </w:tc>
        <w:tc>
          <w:tcPr>
            <w:tcW w:w="1587" w:type="dxa"/>
            <w:vAlign w:val="center"/>
          </w:tcPr>
          <w:p w14:paraId="7DF8E02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FBCA1DE" w14:textId="77777777" w:rsidR="00FB424C" w:rsidRDefault="00EF57F5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756" w:type="dxa"/>
            <w:vAlign w:val="center"/>
          </w:tcPr>
          <w:p w14:paraId="129AB02C" w14:textId="77777777" w:rsidR="00FB424C" w:rsidRDefault="00EF57F5">
            <w:pPr>
              <w:pStyle w:val="ConsPlusNormal0"/>
              <w:jc w:val="center"/>
            </w:pPr>
            <w:r>
              <w:t>3703,76</w:t>
            </w:r>
          </w:p>
        </w:tc>
        <w:tc>
          <w:tcPr>
            <w:tcW w:w="1247" w:type="dxa"/>
            <w:vAlign w:val="center"/>
          </w:tcPr>
          <w:p w14:paraId="5365386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D3114D7" w14:textId="77777777" w:rsidR="00FB424C" w:rsidRDefault="00EF57F5">
            <w:pPr>
              <w:pStyle w:val="ConsPlusNormal0"/>
              <w:jc w:val="center"/>
            </w:pPr>
            <w:r>
              <w:t>213,83</w:t>
            </w:r>
          </w:p>
        </w:tc>
        <w:tc>
          <w:tcPr>
            <w:tcW w:w="1361" w:type="dxa"/>
            <w:vAlign w:val="center"/>
          </w:tcPr>
          <w:p w14:paraId="0EF965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0A4BC98" w14:textId="77777777" w:rsidR="00FB424C" w:rsidRDefault="00EF57F5">
            <w:pPr>
              <w:pStyle w:val="ConsPlusNormal0"/>
              <w:jc w:val="center"/>
            </w:pPr>
            <w:r>
              <w:t>543947,2</w:t>
            </w:r>
          </w:p>
        </w:tc>
        <w:tc>
          <w:tcPr>
            <w:tcW w:w="688" w:type="dxa"/>
            <w:vAlign w:val="center"/>
          </w:tcPr>
          <w:p w14:paraId="1AE3D5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CCDB484" w14:textId="77777777">
        <w:tc>
          <w:tcPr>
            <w:tcW w:w="3572" w:type="dxa"/>
            <w:vAlign w:val="center"/>
          </w:tcPr>
          <w:p w14:paraId="4700F070" w14:textId="77777777" w:rsidR="00FB424C" w:rsidRDefault="00EF57F5">
            <w:pPr>
              <w:pStyle w:val="ConsPlusNormal0"/>
            </w:pPr>
            <w:r>
              <w:t xml:space="preserve">2.7.2. магнитно-резонансная томография (сумма </w:t>
            </w:r>
            <w:hyperlink w:anchor="P20256" w:tooltip="34.4.2">
              <w:r>
                <w:rPr>
                  <w:color w:val="0000FF"/>
                </w:rPr>
                <w:t>строк 34.4.2</w:t>
              </w:r>
            </w:hyperlink>
            <w:r>
              <w:t xml:space="preserve"> + </w:t>
            </w:r>
            <w:hyperlink w:anchor="P20726" w:tooltip="44.4.2">
              <w:r>
                <w:rPr>
                  <w:color w:val="0000FF"/>
                </w:rPr>
                <w:t>44.4.2</w:t>
              </w:r>
            </w:hyperlink>
            <w:r>
              <w:t xml:space="preserve"> + </w:t>
            </w:r>
            <w:hyperlink w:anchor="P21246" w:tooltip="56.4.2">
              <w:r>
                <w:rPr>
                  <w:color w:val="0000FF"/>
                </w:rPr>
                <w:t>56.4.2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A14C63E" w14:textId="77777777" w:rsidR="00FB424C" w:rsidRDefault="00EF57F5">
            <w:pPr>
              <w:pStyle w:val="ConsPlusNormal0"/>
              <w:jc w:val="center"/>
            </w:pPr>
            <w:r>
              <w:t>22.4.2</w:t>
            </w:r>
          </w:p>
        </w:tc>
        <w:tc>
          <w:tcPr>
            <w:tcW w:w="1587" w:type="dxa"/>
            <w:vAlign w:val="center"/>
          </w:tcPr>
          <w:p w14:paraId="5A05EBE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038ADCD" w14:textId="77777777" w:rsidR="00FB424C" w:rsidRDefault="00EF57F5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756" w:type="dxa"/>
            <w:vAlign w:val="center"/>
          </w:tcPr>
          <w:p w14:paraId="09706EFD" w14:textId="77777777" w:rsidR="00FB424C" w:rsidRDefault="00EF57F5">
            <w:pPr>
              <w:pStyle w:val="ConsPlusNormal0"/>
              <w:jc w:val="center"/>
            </w:pPr>
            <w:r>
              <w:t>3279,64</w:t>
            </w:r>
          </w:p>
        </w:tc>
        <w:tc>
          <w:tcPr>
            <w:tcW w:w="1247" w:type="dxa"/>
            <w:vAlign w:val="center"/>
          </w:tcPr>
          <w:p w14:paraId="395E87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A7D2353" w14:textId="77777777" w:rsidR="00FB424C" w:rsidRDefault="00EF57F5">
            <w:pPr>
              <w:pStyle w:val="ConsPlusNormal0"/>
              <w:jc w:val="center"/>
            </w:pPr>
            <w:r>
              <w:t>72,26</w:t>
            </w:r>
          </w:p>
        </w:tc>
        <w:tc>
          <w:tcPr>
            <w:tcW w:w="1361" w:type="dxa"/>
            <w:vAlign w:val="center"/>
          </w:tcPr>
          <w:p w14:paraId="2DC12E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712542A" w14:textId="77777777" w:rsidR="00FB424C" w:rsidRDefault="00EF57F5">
            <w:pPr>
              <w:pStyle w:val="ConsPlusNormal0"/>
              <w:jc w:val="center"/>
            </w:pPr>
            <w:r>
              <w:t>183821,8</w:t>
            </w:r>
          </w:p>
        </w:tc>
        <w:tc>
          <w:tcPr>
            <w:tcW w:w="688" w:type="dxa"/>
            <w:vAlign w:val="center"/>
          </w:tcPr>
          <w:p w14:paraId="4533BC5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6561BB" w14:textId="77777777">
        <w:tc>
          <w:tcPr>
            <w:tcW w:w="3572" w:type="dxa"/>
            <w:vAlign w:val="center"/>
          </w:tcPr>
          <w:p w14:paraId="2A931468" w14:textId="77777777" w:rsidR="00FB424C" w:rsidRDefault="00EF57F5">
            <w:pPr>
              <w:pStyle w:val="ConsPlusNormal0"/>
            </w:pPr>
            <w:r>
              <w:t xml:space="preserve">2.7.3. ультразвуковое исследование сердечно-сосудистой системы (сумма </w:t>
            </w:r>
            <w:hyperlink w:anchor="P20266" w:tooltip="34.4.3">
              <w:r>
                <w:rPr>
                  <w:color w:val="0000FF"/>
                </w:rPr>
                <w:t>строк 34.4.3</w:t>
              </w:r>
            </w:hyperlink>
            <w:r>
              <w:t xml:space="preserve"> + </w:t>
            </w:r>
            <w:hyperlink w:anchor="P20736" w:tooltip="44.4.3">
              <w:r>
                <w:rPr>
                  <w:color w:val="0000FF"/>
                </w:rPr>
                <w:t>44.4.3</w:t>
              </w:r>
            </w:hyperlink>
            <w:r>
              <w:t xml:space="preserve"> + </w:t>
            </w:r>
            <w:hyperlink w:anchor="P21256" w:tooltip="56.4.3">
              <w:r>
                <w:rPr>
                  <w:color w:val="0000FF"/>
                </w:rPr>
                <w:t>56.4.3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7829559" w14:textId="77777777" w:rsidR="00FB424C" w:rsidRDefault="00EF57F5">
            <w:pPr>
              <w:pStyle w:val="ConsPlusNormal0"/>
              <w:jc w:val="center"/>
            </w:pPr>
            <w:r>
              <w:t>22.4.3</w:t>
            </w:r>
          </w:p>
        </w:tc>
        <w:tc>
          <w:tcPr>
            <w:tcW w:w="1587" w:type="dxa"/>
            <w:vAlign w:val="center"/>
          </w:tcPr>
          <w:p w14:paraId="17A860A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191DBE3" w14:textId="77777777" w:rsidR="00FB424C" w:rsidRDefault="00EF57F5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756" w:type="dxa"/>
            <w:vAlign w:val="center"/>
          </w:tcPr>
          <w:p w14:paraId="43AD63CA" w14:textId="77777777" w:rsidR="00FB424C" w:rsidRDefault="00EF57F5">
            <w:pPr>
              <w:pStyle w:val="ConsPlusNormal0"/>
              <w:jc w:val="center"/>
            </w:pPr>
            <w:r>
              <w:t>75</w:t>
            </w:r>
            <w:r>
              <w:t>1,93</w:t>
            </w:r>
          </w:p>
        </w:tc>
        <w:tc>
          <w:tcPr>
            <w:tcW w:w="1247" w:type="dxa"/>
            <w:vAlign w:val="center"/>
          </w:tcPr>
          <w:p w14:paraId="6DDA0B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F56D00" w14:textId="77777777" w:rsidR="00FB424C" w:rsidRDefault="00EF57F5">
            <w:pPr>
              <w:pStyle w:val="ConsPlusNormal0"/>
              <w:jc w:val="center"/>
            </w:pPr>
            <w:r>
              <w:t>92,04</w:t>
            </w:r>
          </w:p>
        </w:tc>
        <w:tc>
          <w:tcPr>
            <w:tcW w:w="1361" w:type="dxa"/>
            <w:vAlign w:val="center"/>
          </w:tcPr>
          <w:p w14:paraId="426384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DFD541" w14:textId="77777777" w:rsidR="00FB424C" w:rsidRDefault="00EF57F5">
            <w:pPr>
              <w:pStyle w:val="ConsPlusNormal0"/>
              <w:jc w:val="center"/>
            </w:pPr>
            <w:r>
              <w:t>234144,8</w:t>
            </w:r>
          </w:p>
        </w:tc>
        <w:tc>
          <w:tcPr>
            <w:tcW w:w="688" w:type="dxa"/>
            <w:vAlign w:val="center"/>
          </w:tcPr>
          <w:p w14:paraId="6C0510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D1D2563" w14:textId="77777777">
        <w:tc>
          <w:tcPr>
            <w:tcW w:w="3572" w:type="dxa"/>
            <w:vAlign w:val="center"/>
          </w:tcPr>
          <w:p w14:paraId="6162FC41" w14:textId="77777777" w:rsidR="00FB424C" w:rsidRDefault="00EF57F5">
            <w:pPr>
              <w:pStyle w:val="ConsPlusNormal0"/>
            </w:pPr>
            <w:r>
              <w:t xml:space="preserve">2.7.4. эндоскопическое диагностическое исследование (сумма </w:t>
            </w:r>
            <w:hyperlink w:anchor="P20276" w:tooltip="34.4.4">
              <w:r>
                <w:rPr>
                  <w:color w:val="0000FF"/>
                </w:rPr>
                <w:t>строк 34.4.4</w:t>
              </w:r>
            </w:hyperlink>
            <w:r>
              <w:t xml:space="preserve"> + </w:t>
            </w:r>
            <w:hyperlink w:anchor="P20746" w:tooltip="44.4.4">
              <w:r>
                <w:rPr>
                  <w:color w:val="0000FF"/>
                </w:rPr>
                <w:t>44.4.4</w:t>
              </w:r>
            </w:hyperlink>
            <w:r>
              <w:t xml:space="preserve"> + </w:t>
            </w:r>
            <w:hyperlink w:anchor="P21266" w:tooltip="56.4.4">
              <w:r>
                <w:rPr>
                  <w:color w:val="0000FF"/>
                </w:rPr>
                <w:t>56.4.4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D7421BB" w14:textId="77777777" w:rsidR="00FB424C" w:rsidRDefault="00EF57F5">
            <w:pPr>
              <w:pStyle w:val="ConsPlusNormal0"/>
              <w:jc w:val="center"/>
            </w:pPr>
            <w:r>
              <w:t>22.4.4</w:t>
            </w:r>
          </w:p>
        </w:tc>
        <w:tc>
          <w:tcPr>
            <w:tcW w:w="1587" w:type="dxa"/>
            <w:vAlign w:val="center"/>
          </w:tcPr>
          <w:p w14:paraId="5B3ECDC9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3698378" w14:textId="77777777" w:rsidR="00FB424C" w:rsidRDefault="00EF57F5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756" w:type="dxa"/>
            <w:vAlign w:val="center"/>
          </w:tcPr>
          <w:p w14:paraId="51E55834" w14:textId="77777777" w:rsidR="00FB424C" w:rsidRDefault="00EF57F5">
            <w:pPr>
              <w:pStyle w:val="ConsPlusNormal0"/>
              <w:jc w:val="center"/>
            </w:pPr>
            <w:r>
              <w:t>1123,30</w:t>
            </w:r>
          </w:p>
        </w:tc>
        <w:tc>
          <w:tcPr>
            <w:tcW w:w="1247" w:type="dxa"/>
            <w:vAlign w:val="center"/>
          </w:tcPr>
          <w:p w14:paraId="667592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791F48C" w14:textId="77777777" w:rsidR="00FB424C" w:rsidRDefault="00EF57F5">
            <w:pPr>
              <w:pStyle w:val="ConsPlusNormal0"/>
              <w:jc w:val="center"/>
            </w:pPr>
            <w:r>
              <w:t>39,73</w:t>
            </w:r>
          </w:p>
        </w:tc>
        <w:tc>
          <w:tcPr>
            <w:tcW w:w="1361" w:type="dxa"/>
            <w:vAlign w:val="center"/>
          </w:tcPr>
          <w:p w14:paraId="455F7B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FF58B0" w14:textId="77777777" w:rsidR="00FB424C" w:rsidRDefault="00EF57F5">
            <w:pPr>
              <w:pStyle w:val="ConsPlusNormal0"/>
              <w:jc w:val="center"/>
            </w:pPr>
            <w:r>
              <w:t>101071,4</w:t>
            </w:r>
          </w:p>
        </w:tc>
        <w:tc>
          <w:tcPr>
            <w:tcW w:w="688" w:type="dxa"/>
            <w:vAlign w:val="center"/>
          </w:tcPr>
          <w:p w14:paraId="30FA4B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456084" w14:textId="77777777">
        <w:tc>
          <w:tcPr>
            <w:tcW w:w="3572" w:type="dxa"/>
            <w:vAlign w:val="center"/>
          </w:tcPr>
          <w:p w14:paraId="322FF246" w14:textId="77777777" w:rsidR="00FB424C" w:rsidRDefault="00EF57F5">
            <w:pPr>
              <w:pStyle w:val="ConsPlusNormal0"/>
            </w:pPr>
            <w:r>
              <w:t xml:space="preserve">2.7.5. молекулярно-генетическое исследование с целью диагностики онкологических заболеваний (сумма </w:t>
            </w:r>
            <w:hyperlink w:anchor="P20286" w:tooltip="34.4.5">
              <w:r>
                <w:rPr>
                  <w:color w:val="0000FF"/>
                </w:rPr>
                <w:t>строк 34.4.5</w:t>
              </w:r>
            </w:hyperlink>
            <w:r>
              <w:t xml:space="preserve"> + </w:t>
            </w:r>
            <w:hyperlink w:anchor="P20756" w:tooltip="44.4.5">
              <w:r>
                <w:rPr>
                  <w:color w:val="0000FF"/>
                </w:rPr>
                <w:t>44.4.5</w:t>
              </w:r>
            </w:hyperlink>
            <w:r>
              <w:t xml:space="preserve"> + </w:t>
            </w:r>
            <w:hyperlink w:anchor="P21276" w:tooltip="56.4.5">
              <w:r>
                <w:rPr>
                  <w:color w:val="0000FF"/>
                </w:rPr>
                <w:t>56.4.5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46E40D1" w14:textId="77777777" w:rsidR="00FB424C" w:rsidRDefault="00EF57F5">
            <w:pPr>
              <w:pStyle w:val="ConsPlusNormal0"/>
              <w:jc w:val="center"/>
            </w:pPr>
            <w:r>
              <w:t>22.4.5</w:t>
            </w:r>
          </w:p>
        </w:tc>
        <w:tc>
          <w:tcPr>
            <w:tcW w:w="1587" w:type="dxa"/>
            <w:vAlign w:val="center"/>
          </w:tcPr>
          <w:p w14:paraId="44B9868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C6A41B5" w14:textId="77777777" w:rsidR="00FB424C" w:rsidRDefault="00EF57F5">
            <w:pPr>
              <w:pStyle w:val="ConsPlusNormal0"/>
              <w:jc w:val="center"/>
            </w:pPr>
            <w:r>
              <w:t>0,001297</w:t>
            </w:r>
          </w:p>
        </w:tc>
        <w:tc>
          <w:tcPr>
            <w:tcW w:w="1756" w:type="dxa"/>
            <w:vAlign w:val="center"/>
          </w:tcPr>
          <w:p w14:paraId="336788BB" w14:textId="77777777" w:rsidR="00FB424C" w:rsidRDefault="00EF57F5">
            <w:pPr>
              <w:pStyle w:val="ConsPlusNormal0"/>
              <w:jc w:val="center"/>
            </w:pPr>
            <w:r>
              <w:t>9946,15</w:t>
            </w:r>
          </w:p>
        </w:tc>
        <w:tc>
          <w:tcPr>
            <w:tcW w:w="1247" w:type="dxa"/>
            <w:vAlign w:val="center"/>
          </w:tcPr>
          <w:p w14:paraId="25F54E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DD7C72" w14:textId="77777777" w:rsidR="00FB424C" w:rsidRDefault="00EF57F5">
            <w:pPr>
              <w:pStyle w:val="ConsPlusNormal0"/>
              <w:jc w:val="center"/>
            </w:pPr>
            <w:r>
              <w:t>12,90</w:t>
            </w:r>
          </w:p>
        </w:tc>
        <w:tc>
          <w:tcPr>
            <w:tcW w:w="1361" w:type="dxa"/>
            <w:vAlign w:val="center"/>
          </w:tcPr>
          <w:p w14:paraId="21FBF7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A41C587" w14:textId="77777777" w:rsidR="00FB424C" w:rsidRDefault="00EF57F5">
            <w:pPr>
              <w:pStyle w:val="ConsPlusNormal0"/>
              <w:jc w:val="center"/>
            </w:pPr>
            <w:r>
              <w:t>32816,5</w:t>
            </w:r>
          </w:p>
        </w:tc>
        <w:tc>
          <w:tcPr>
            <w:tcW w:w="688" w:type="dxa"/>
            <w:vAlign w:val="center"/>
          </w:tcPr>
          <w:p w14:paraId="2843A6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9BDAEFB" w14:textId="77777777">
        <w:tc>
          <w:tcPr>
            <w:tcW w:w="3572" w:type="dxa"/>
            <w:vAlign w:val="center"/>
          </w:tcPr>
          <w:p w14:paraId="6E947919" w14:textId="77777777" w:rsidR="00FB424C" w:rsidRDefault="00EF57F5">
            <w:pPr>
              <w:pStyle w:val="ConsPlusNormal0"/>
            </w:pPr>
            <w:r>
              <w:t xml:space="preserve">2.7.6. патолого-анатомическое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</w:t>
            </w:r>
            <w:r>
              <w:lastRenderedPageBreak/>
              <w:t xml:space="preserve">противоопухолевой лекарственной терапии (сумма </w:t>
            </w:r>
            <w:hyperlink w:anchor="P20296" w:tooltip="34.4.6">
              <w:r>
                <w:rPr>
                  <w:color w:val="0000FF"/>
                </w:rPr>
                <w:t>строк 34.4.6</w:t>
              </w:r>
            </w:hyperlink>
            <w:r>
              <w:t xml:space="preserve"> + </w:t>
            </w:r>
            <w:hyperlink w:anchor="P20766" w:tooltip="44.4.6">
              <w:r>
                <w:rPr>
                  <w:color w:val="0000FF"/>
                </w:rPr>
                <w:t>44.4.6</w:t>
              </w:r>
            </w:hyperlink>
            <w:r>
              <w:t xml:space="preserve"> + </w:t>
            </w:r>
            <w:hyperlink w:anchor="P21286" w:tooltip="56.4.6">
              <w:r>
                <w:rPr>
                  <w:color w:val="0000FF"/>
                </w:rPr>
                <w:t>56.4.6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0F6A96B" w14:textId="77777777" w:rsidR="00FB424C" w:rsidRDefault="00EF57F5">
            <w:pPr>
              <w:pStyle w:val="ConsPlusNormal0"/>
              <w:jc w:val="center"/>
            </w:pPr>
            <w:r>
              <w:lastRenderedPageBreak/>
              <w:t>22.4.6</w:t>
            </w:r>
          </w:p>
        </w:tc>
        <w:tc>
          <w:tcPr>
            <w:tcW w:w="1587" w:type="dxa"/>
            <w:vAlign w:val="center"/>
          </w:tcPr>
          <w:p w14:paraId="21CE591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43CC4CA" w14:textId="77777777" w:rsidR="00FB424C" w:rsidRDefault="00EF57F5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756" w:type="dxa"/>
            <w:vAlign w:val="center"/>
          </w:tcPr>
          <w:p w14:paraId="2A562F68" w14:textId="77777777" w:rsidR="00FB424C" w:rsidRDefault="00EF57F5">
            <w:pPr>
              <w:pStyle w:val="ConsPlusNormal0"/>
              <w:jc w:val="center"/>
            </w:pPr>
            <w:r>
              <w:t>2262,80</w:t>
            </w:r>
          </w:p>
        </w:tc>
        <w:tc>
          <w:tcPr>
            <w:tcW w:w="1247" w:type="dxa"/>
            <w:vAlign w:val="center"/>
          </w:tcPr>
          <w:p w14:paraId="476581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1A41E5" w14:textId="77777777" w:rsidR="00FB424C" w:rsidRDefault="00EF57F5">
            <w:pPr>
              <w:pStyle w:val="ConsPlusNormal0"/>
              <w:jc w:val="center"/>
            </w:pPr>
            <w:r>
              <w:t>61,33</w:t>
            </w:r>
          </w:p>
        </w:tc>
        <w:tc>
          <w:tcPr>
            <w:tcW w:w="1361" w:type="dxa"/>
            <w:vAlign w:val="center"/>
          </w:tcPr>
          <w:p w14:paraId="365EA2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7980CDA" w14:textId="77777777" w:rsidR="00FB424C" w:rsidRDefault="00EF57F5">
            <w:pPr>
              <w:pStyle w:val="ConsPlusNormal0"/>
              <w:jc w:val="center"/>
            </w:pPr>
            <w:r>
              <w:t>156013,0</w:t>
            </w:r>
          </w:p>
        </w:tc>
        <w:tc>
          <w:tcPr>
            <w:tcW w:w="688" w:type="dxa"/>
            <w:vAlign w:val="center"/>
          </w:tcPr>
          <w:p w14:paraId="4F31EF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A13FD8" w14:textId="77777777">
        <w:tc>
          <w:tcPr>
            <w:tcW w:w="3572" w:type="dxa"/>
            <w:vAlign w:val="center"/>
          </w:tcPr>
          <w:p w14:paraId="0CEEB6D7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3CE91FE9" w14:textId="77777777" w:rsidR="00FB424C" w:rsidRDefault="00EF57F5">
            <w:pPr>
              <w:pStyle w:val="ConsPlusNormal0"/>
              <w:jc w:val="center"/>
            </w:pPr>
            <w:r>
              <w:t>22.4.7</w:t>
            </w:r>
          </w:p>
        </w:tc>
        <w:tc>
          <w:tcPr>
            <w:tcW w:w="1587" w:type="dxa"/>
            <w:vAlign w:val="center"/>
          </w:tcPr>
          <w:p w14:paraId="567A044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2025748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4EDB2FEF" w14:textId="77777777" w:rsidR="00FB424C" w:rsidRDefault="00EF57F5">
            <w:pPr>
              <w:pStyle w:val="ConsPlusNormal0"/>
              <w:jc w:val="center"/>
            </w:pPr>
            <w:r>
              <w:t>36242,02</w:t>
            </w:r>
          </w:p>
        </w:tc>
        <w:tc>
          <w:tcPr>
            <w:tcW w:w="1247" w:type="dxa"/>
            <w:vAlign w:val="center"/>
          </w:tcPr>
          <w:p w14:paraId="49CAC8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732212" w14:textId="77777777" w:rsidR="00FB424C" w:rsidRDefault="00EF57F5">
            <w:pPr>
              <w:pStyle w:val="ConsPlusNormal0"/>
              <w:jc w:val="center"/>
            </w:pPr>
            <w:r>
              <w:t>75,60</w:t>
            </w:r>
          </w:p>
        </w:tc>
        <w:tc>
          <w:tcPr>
            <w:tcW w:w="1361" w:type="dxa"/>
            <w:vAlign w:val="center"/>
          </w:tcPr>
          <w:p w14:paraId="72EEB5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AC23CB7" w14:textId="77777777" w:rsidR="00FB424C" w:rsidRDefault="00EF57F5">
            <w:pPr>
              <w:pStyle w:val="ConsPlusNormal0"/>
              <w:jc w:val="center"/>
            </w:pPr>
            <w:r>
              <w:t>192319,80</w:t>
            </w:r>
          </w:p>
        </w:tc>
        <w:tc>
          <w:tcPr>
            <w:tcW w:w="688" w:type="dxa"/>
            <w:vAlign w:val="center"/>
          </w:tcPr>
          <w:p w14:paraId="18A003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BA791D" w14:textId="77777777">
        <w:tc>
          <w:tcPr>
            <w:tcW w:w="3572" w:type="dxa"/>
            <w:vAlign w:val="center"/>
          </w:tcPr>
          <w:p w14:paraId="3E1B1790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3063BDD7" w14:textId="77777777" w:rsidR="00FB424C" w:rsidRDefault="00EF57F5">
            <w:pPr>
              <w:pStyle w:val="ConsPlusNormal0"/>
              <w:jc w:val="center"/>
            </w:pPr>
            <w:r>
              <w:t>22.4.8</w:t>
            </w:r>
          </w:p>
        </w:tc>
        <w:tc>
          <w:tcPr>
            <w:tcW w:w="1587" w:type="dxa"/>
            <w:vAlign w:val="center"/>
          </w:tcPr>
          <w:p w14:paraId="7D76A25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B3FD201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6A6852E4" w14:textId="77777777" w:rsidR="00FB424C" w:rsidRDefault="00EF57F5">
            <w:pPr>
              <w:pStyle w:val="ConsPlusNormal0"/>
              <w:jc w:val="center"/>
            </w:pPr>
            <w:r>
              <w:t>3415,22</w:t>
            </w:r>
          </w:p>
        </w:tc>
        <w:tc>
          <w:tcPr>
            <w:tcW w:w="1247" w:type="dxa"/>
            <w:vAlign w:val="center"/>
          </w:tcPr>
          <w:p w14:paraId="3F40EF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9332F05" w14:textId="77777777" w:rsidR="00FB424C" w:rsidRDefault="00EF57F5">
            <w:pPr>
              <w:pStyle w:val="ConsPlusNormal0"/>
              <w:jc w:val="center"/>
            </w:pPr>
            <w:r>
              <w:t>12,37</w:t>
            </w:r>
          </w:p>
        </w:tc>
        <w:tc>
          <w:tcPr>
            <w:tcW w:w="1361" w:type="dxa"/>
            <w:vAlign w:val="center"/>
          </w:tcPr>
          <w:p w14:paraId="7B9FA6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B565F5" w14:textId="77777777" w:rsidR="00FB424C" w:rsidRDefault="00EF57F5">
            <w:pPr>
              <w:pStyle w:val="ConsPlusNormal0"/>
              <w:jc w:val="center"/>
            </w:pPr>
            <w:r>
              <w:t>31467,7</w:t>
            </w:r>
          </w:p>
        </w:tc>
        <w:tc>
          <w:tcPr>
            <w:tcW w:w="688" w:type="dxa"/>
            <w:vAlign w:val="center"/>
          </w:tcPr>
          <w:p w14:paraId="6815285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6C29F8" w14:textId="77777777">
        <w:tc>
          <w:tcPr>
            <w:tcW w:w="3572" w:type="dxa"/>
            <w:vAlign w:val="center"/>
          </w:tcPr>
          <w:p w14:paraId="22C514A5" w14:textId="77777777" w:rsidR="00FB424C" w:rsidRDefault="00EF57F5">
            <w:pPr>
              <w:pStyle w:val="ConsPlusNormal0"/>
            </w:pPr>
            <w:r>
              <w:t>2.7.9. Школа для больных с хроническими заболеваниями 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7DB5BFE0" w14:textId="77777777" w:rsidR="00FB424C" w:rsidRDefault="00EF57F5">
            <w:pPr>
              <w:pStyle w:val="ConsPlusNormal0"/>
              <w:jc w:val="center"/>
            </w:pPr>
            <w:r>
              <w:t>22.4.9</w:t>
            </w:r>
          </w:p>
        </w:tc>
        <w:tc>
          <w:tcPr>
            <w:tcW w:w="1587" w:type="dxa"/>
            <w:vAlign w:val="center"/>
          </w:tcPr>
          <w:p w14:paraId="408EEE9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663ADDC" w14:textId="77777777" w:rsidR="00FB424C" w:rsidRDefault="00EF57F5">
            <w:pPr>
              <w:pStyle w:val="ConsPlusNormal0"/>
              <w:jc w:val="center"/>
            </w:pPr>
            <w:r>
              <w:t>0,2102769</w:t>
            </w:r>
          </w:p>
        </w:tc>
        <w:tc>
          <w:tcPr>
            <w:tcW w:w="1756" w:type="dxa"/>
            <w:vAlign w:val="center"/>
          </w:tcPr>
          <w:p w14:paraId="7911A1B1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  <w:tc>
          <w:tcPr>
            <w:tcW w:w="1247" w:type="dxa"/>
            <w:vAlign w:val="center"/>
          </w:tcPr>
          <w:p w14:paraId="3474FC29" w14:textId="77777777" w:rsidR="00FB424C" w:rsidRDefault="00FB424C">
            <w:pPr>
              <w:pStyle w:val="ConsPlusNormal0"/>
            </w:pPr>
          </w:p>
        </w:tc>
        <w:tc>
          <w:tcPr>
            <w:tcW w:w="1024" w:type="dxa"/>
            <w:vAlign w:val="center"/>
          </w:tcPr>
          <w:p w14:paraId="06FA8A4A" w14:textId="77777777" w:rsidR="00FB424C" w:rsidRDefault="00EF57F5">
            <w:pPr>
              <w:pStyle w:val="ConsPlusNormal0"/>
              <w:jc w:val="center"/>
            </w:pPr>
            <w:r>
              <w:t>333,56</w:t>
            </w:r>
          </w:p>
        </w:tc>
        <w:tc>
          <w:tcPr>
            <w:tcW w:w="1361" w:type="dxa"/>
            <w:vAlign w:val="center"/>
          </w:tcPr>
          <w:p w14:paraId="5497E0BE" w14:textId="77777777" w:rsidR="00FB424C" w:rsidRDefault="00FB424C">
            <w:pPr>
              <w:pStyle w:val="ConsPlusNormal0"/>
            </w:pPr>
          </w:p>
        </w:tc>
        <w:tc>
          <w:tcPr>
            <w:tcW w:w="1264" w:type="dxa"/>
            <w:vAlign w:val="center"/>
          </w:tcPr>
          <w:p w14:paraId="6195CB23" w14:textId="77777777" w:rsidR="00FB424C" w:rsidRDefault="00EF57F5">
            <w:pPr>
              <w:pStyle w:val="ConsPlusNormal0"/>
              <w:jc w:val="center"/>
            </w:pPr>
            <w:r>
              <w:t>848549,00</w:t>
            </w:r>
          </w:p>
        </w:tc>
        <w:tc>
          <w:tcPr>
            <w:tcW w:w="688" w:type="dxa"/>
            <w:vAlign w:val="center"/>
          </w:tcPr>
          <w:p w14:paraId="4A9EF00E" w14:textId="77777777" w:rsidR="00FB424C" w:rsidRDefault="00FB424C">
            <w:pPr>
              <w:pStyle w:val="ConsPlusNormal0"/>
            </w:pPr>
          </w:p>
        </w:tc>
      </w:tr>
      <w:tr w:rsidR="00FB424C" w14:paraId="7ADE1C6D" w14:textId="77777777">
        <w:tc>
          <w:tcPr>
            <w:tcW w:w="3572" w:type="dxa"/>
            <w:vAlign w:val="center"/>
          </w:tcPr>
          <w:p w14:paraId="2692E39D" w14:textId="77777777" w:rsidR="00FB424C" w:rsidRDefault="00EF57F5">
            <w:pPr>
              <w:pStyle w:val="ConsPlusNormal0"/>
            </w:pPr>
            <w:r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6C32D3AD" w14:textId="77777777" w:rsidR="00FB424C" w:rsidRDefault="00EF57F5">
            <w:pPr>
              <w:pStyle w:val="ConsPlusNormal0"/>
              <w:jc w:val="center"/>
            </w:pPr>
            <w:r>
              <w:t>22.4.9.1</w:t>
            </w:r>
          </w:p>
        </w:tc>
        <w:tc>
          <w:tcPr>
            <w:tcW w:w="1587" w:type="dxa"/>
            <w:vAlign w:val="center"/>
          </w:tcPr>
          <w:p w14:paraId="74EF854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3D94206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60C6A76F" w14:textId="77777777" w:rsidR="00FB424C" w:rsidRDefault="00EF57F5">
            <w:pPr>
              <w:pStyle w:val="ConsPlusNormal0"/>
              <w:jc w:val="center"/>
            </w:pPr>
            <w:r>
              <w:t>1468,76</w:t>
            </w:r>
          </w:p>
        </w:tc>
        <w:tc>
          <w:tcPr>
            <w:tcW w:w="1247" w:type="dxa"/>
            <w:vAlign w:val="center"/>
          </w:tcPr>
          <w:p w14:paraId="401243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7B6B6EB" w14:textId="77777777" w:rsidR="00FB424C" w:rsidRDefault="00EF57F5">
            <w:pPr>
              <w:pStyle w:val="ConsPlusNormal0"/>
              <w:jc w:val="center"/>
            </w:pPr>
            <w:r>
              <w:t>8,37</w:t>
            </w:r>
          </w:p>
        </w:tc>
        <w:tc>
          <w:tcPr>
            <w:tcW w:w="1361" w:type="dxa"/>
            <w:vAlign w:val="center"/>
          </w:tcPr>
          <w:p w14:paraId="579413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B98C44" w14:textId="77777777" w:rsidR="00FB424C" w:rsidRDefault="00EF57F5">
            <w:pPr>
              <w:pStyle w:val="ConsPlusNormal0"/>
              <w:jc w:val="center"/>
            </w:pPr>
            <w:r>
              <w:t>21304,7</w:t>
            </w:r>
          </w:p>
        </w:tc>
        <w:tc>
          <w:tcPr>
            <w:tcW w:w="688" w:type="dxa"/>
            <w:vAlign w:val="center"/>
          </w:tcPr>
          <w:p w14:paraId="774706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773BC2B" w14:textId="77777777">
        <w:tc>
          <w:tcPr>
            <w:tcW w:w="3572" w:type="dxa"/>
            <w:vAlign w:val="center"/>
          </w:tcPr>
          <w:p w14:paraId="35F575F6" w14:textId="77777777" w:rsidR="00FB424C" w:rsidRDefault="00EF57F5">
            <w:pPr>
              <w:pStyle w:val="ConsPlusNormal0"/>
            </w:pPr>
            <w:r>
              <w:t xml:space="preserve">2.8. диспансерное наблюдение (сумма </w:t>
            </w:r>
            <w:hyperlink w:anchor="P20346" w:tooltip="34.5">
              <w:r>
                <w:rPr>
                  <w:color w:val="0000FF"/>
                </w:rPr>
                <w:t>строк 34.5</w:t>
              </w:r>
            </w:hyperlink>
            <w:r>
              <w:t xml:space="preserve"> + </w:t>
            </w:r>
            <w:hyperlink w:anchor="P20806" w:tooltip="44.5">
              <w:r>
                <w:rPr>
                  <w:color w:val="0000FF"/>
                </w:rPr>
                <w:t>44.5</w:t>
              </w:r>
            </w:hyperlink>
            <w:r>
              <w:t xml:space="preserve"> + </w:t>
            </w:r>
            <w:hyperlink w:anchor="P21326" w:tooltip="56.5">
              <w:r>
                <w:rPr>
                  <w:color w:val="0000FF"/>
                </w:rPr>
                <w:t>56.5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4BB3BA8" w14:textId="77777777" w:rsidR="00FB424C" w:rsidRDefault="00EF57F5">
            <w:pPr>
              <w:pStyle w:val="ConsPlusNormal0"/>
              <w:jc w:val="center"/>
            </w:pPr>
            <w:r>
              <w:t>22.5</w:t>
            </w:r>
          </w:p>
        </w:tc>
        <w:tc>
          <w:tcPr>
            <w:tcW w:w="1587" w:type="dxa"/>
            <w:vAlign w:val="center"/>
          </w:tcPr>
          <w:p w14:paraId="3DEC54F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E84D676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392425F7" w14:textId="77777777" w:rsidR="00FB424C" w:rsidRDefault="00EF57F5">
            <w:pPr>
              <w:pStyle w:val="ConsPlusNormal0"/>
              <w:jc w:val="center"/>
            </w:pPr>
            <w:r>
              <w:t>1395,00</w:t>
            </w:r>
          </w:p>
        </w:tc>
        <w:tc>
          <w:tcPr>
            <w:tcW w:w="1247" w:type="dxa"/>
            <w:vAlign w:val="center"/>
          </w:tcPr>
          <w:p w14:paraId="3AD137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75BEFC5" w14:textId="77777777" w:rsidR="00FB424C" w:rsidRDefault="00EF57F5">
            <w:pPr>
              <w:pStyle w:val="ConsPlusNormal0"/>
              <w:jc w:val="center"/>
            </w:pPr>
            <w:r>
              <w:t>365,12</w:t>
            </w:r>
          </w:p>
        </w:tc>
        <w:tc>
          <w:tcPr>
            <w:tcW w:w="1361" w:type="dxa"/>
            <w:vAlign w:val="center"/>
          </w:tcPr>
          <w:p w14:paraId="6D0A1C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F53738" w14:textId="77777777" w:rsidR="00FB424C" w:rsidRDefault="00EF57F5">
            <w:pPr>
              <w:pStyle w:val="ConsPlusNormal0"/>
              <w:jc w:val="center"/>
            </w:pPr>
            <w:r>
              <w:t>928827,3</w:t>
            </w:r>
          </w:p>
        </w:tc>
        <w:tc>
          <w:tcPr>
            <w:tcW w:w="688" w:type="dxa"/>
            <w:vAlign w:val="center"/>
          </w:tcPr>
          <w:p w14:paraId="555420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580BCA" w14:textId="77777777">
        <w:tc>
          <w:tcPr>
            <w:tcW w:w="3572" w:type="dxa"/>
            <w:vAlign w:val="center"/>
          </w:tcPr>
          <w:p w14:paraId="4E0679A3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69754F02" w14:textId="77777777" w:rsidR="00FB424C" w:rsidRDefault="00EF57F5">
            <w:pPr>
              <w:pStyle w:val="ConsPlusNormal0"/>
              <w:jc w:val="center"/>
            </w:pPr>
            <w:r>
              <w:t>22.5.1</w:t>
            </w:r>
          </w:p>
        </w:tc>
        <w:tc>
          <w:tcPr>
            <w:tcW w:w="1587" w:type="dxa"/>
            <w:vAlign w:val="center"/>
          </w:tcPr>
          <w:p w14:paraId="5464F60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03FB034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66579B2C" w14:textId="77777777" w:rsidR="00FB424C" w:rsidRDefault="00EF57F5">
            <w:pPr>
              <w:pStyle w:val="ConsPlusNormal0"/>
              <w:jc w:val="center"/>
            </w:pPr>
            <w:r>
              <w:t>1449,36</w:t>
            </w:r>
          </w:p>
        </w:tc>
        <w:tc>
          <w:tcPr>
            <w:tcW w:w="1247" w:type="dxa"/>
            <w:vAlign w:val="center"/>
          </w:tcPr>
          <w:p w14:paraId="49E8D0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92F54D" w14:textId="77777777" w:rsidR="00FB424C" w:rsidRDefault="00EF57F5">
            <w:pPr>
              <w:pStyle w:val="ConsPlusNormal0"/>
              <w:jc w:val="center"/>
            </w:pPr>
            <w:r>
              <w:t>65,29</w:t>
            </w:r>
          </w:p>
        </w:tc>
        <w:tc>
          <w:tcPr>
            <w:tcW w:w="1361" w:type="dxa"/>
            <w:vAlign w:val="center"/>
          </w:tcPr>
          <w:p w14:paraId="37D92C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94521A" w14:textId="77777777" w:rsidR="00FB424C" w:rsidRDefault="00EF57F5">
            <w:pPr>
              <w:pStyle w:val="ConsPlusNormal0"/>
              <w:jc w:val="center"/>
            </w:pPr>
            <w:r>
              <w:t>166099,5</w:t>
            </w:r>
          </w:p>
        </w:tc>
        <w:tc>
          <w:tcPr>
            <w:tcW w:w="688" w:type="dxa"/>
            <w:vAlign w:val="center"/>
          </w:tcPr>
          <w:p w14:paraId="521E74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737BBF6" w14:textId="77777777">
        <w:tc>
          <w:tcPr>
            <w:tcW w:w="3572" w:type="dxa"/>
            <w:vAlign w:val="center"/>
          </w:tcPr>
          <w:p w14:paraId="4DC92D22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39D548CB" w14:textId="77777777" w:rsidR="00FB424C" w:rsidRDefault="00EF57F5">
            <w:pPr>
              <w:pStyle w:val="ConsPlusNormal0"/>
              <w:jc w:val="center"/>
            </w:pPr>
            <w:r>
              <w:t>22.5.2</w:t>
            </w:r>
          </w:p>
        </w:tc>
        <w:tc>
          <w:tcPr>
            <w:tcW w:w="1587" w:type="dxa"/>
            <w:vAlign w:val="center"/>
          </w:tcPr>
          <w:p w14:paraId="46566C9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C9186D8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756" w:type="dxa"/>
            <w:vAlign w:val="center"/>
          </w:tcPr>
          <w:p w14:paraId="75EEF511" w14:textId="77777777" w:rsidR="00FB424C" w:rsidRDefault="00EF57F5">
            <w:pPr>
              <w:pStyle w:val="ConsPlusNormal0"/>
              <w:jc w:val="center"/>
            </w:pPr>
            <w:r>
              <w:t>1381,34</w:t>
            </w:r>
          </w:p>
        </w:tc>
        <w:tc>
          <w:tcPr>
            <w:tcW w:w="1247" w:type="dxa"/>
            <w:vAlign w:val="center"/>
          </w:tcPr>
          <w:p w14:paraId="6B3C7C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A903071" w14:textId="77777777" w:rsidR="00FB424C" w:rsidRDefault="00EF57F5">
            <w:pPr>
              <w:pStyle w:val="ConsPlusNormal0"/>
              <w:jc w:val="center"/>
            </w:pPr>
            <w:r>
              <w:t>82,60</w:t>
            </w:r>
          </w:p>
        </w:tc>
        <w:tc>
          <w:tcPr>
            <w:tcW w:w="1361" w:type="dxa"/>
            <w:vAlign w:val="center"/>
          </w:tcPr>
          <w:p w14:paraId="589F0B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7723A5" w14:textId="77777777" w:rsidR="00FB424C" w:rsidRDefault="00EF57F5">
            <w:pPr>
              <w:pStyle w:val="ConsPlusNormal0"/>
              <w:jc w:val="center"/>
            </w:pPr>
            <w:r>
              <w:t>210135,3</w:t>
            </w:r>
          </w:p>
        </w:tc>
        <w:tc>
          <w:tcPr>
            <w:tcW w:w="688" w:type="dxa"/>
            <w:vAlign w:val="center"/>
          </w:tcPr>
          <w:p w14:paraId="3D9F66C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646524" w14:textId="77777777">
        <w:tc>
          <w:tcPr>
            <w:tcW w:w="3572" w:type="dxa"/>
            <w:vAlign w:val="center"/>
          </w:tcPr>
          <w:p w14:paraId="20329F04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510B1D57" w14:textId="77777777" w:rsidR="00FB424C" w:rsidRDefault="00EF57F5">
            <w:pPr>
              <w:pStyle w:val="ConsPlusNormal0"/>
              <w:jc w:val="center"/>
            </w:pPr>
            <w:r>
              <w:t>22.5.3</w:t>
            </w:r>
          </w:p>
        </w:tc>
        <w:tc>
          <w:tcPr>
            <w:tcW w:w="1587" w:type="dxa"/>
            <w:vAlign w:val="center"/>
          </w:tcPr>
          <w:p w14:paraId="327177F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614CF2B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275C8F8C" w14:textId="77777777" w:rsidR="00FB424C" w:rsidRDefault="00EF57F5">
            <w:pPr>
              <w:pStyle w:val="ConsPlusNormal0"/>
              <w:jc w:val="center"/>
            </w:pPr>
            <w:r>
              <w:t>1396,20</w:t>
            </w:r>
          </w:p>
        </w:tc>
        <w:tc>
          <w:tcPr>
            <w:tcW w:w="1247" w:type="dxa"/>
            <w:vAlign w:val="center"/>
          </w:tcPr>
          <w:p w14:paraId="24FBA9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5914497" w14:textId="77777777" w:rsidR="00FB424C" w:rsidRDefault="00EF57F5">
            <w:pPr>
              <w:pStyle w:val="ConsPlusNormal0"/>
              <w:jc w:val="center"/>
            </w:pPr>
            <w:r>
              <w:t>174,82</w:t>
            </w:r>
          </w:p>
        </w:tc>
        <w:tc>
          <w:tcPr>
            <w:tcW w:w="1361" w:type="dxa"/>
            <w:vAlign w:val="center"/>
          </w:tcPr>
          <w:p w14:paraId="110152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B8D729" w14:textId="77777777" w:rsidR="00FB424C" w:rsidRDefault="00EF57F5">
            <w:pPr>
              <w:pStyle w:val="ConsPlusNormal0"/>
              <w:jc w:val="center"/>
            </w:pPr>
            <w:r>
              <w:t>444717,2</w:t>
            </w:r>
          </w:p>
        </w:tc>
        <w:tc>
          <w:tcPr>
            <w:tcW w:w="688" w:type="dxa"/>
            <w:vAlign w:val="center"/>
          </w:tcPr>
          <w:p w14:paraId="202346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07A251E" w14:textId="77777777">
        <w:tc>
          <w:tcPr>
            <w:tcW w:w="3572" w:type="dxa"/>
            <w:vAlign w:val="center"/>
          </w:tcPr>
          <w:p w14:paraId="1A88B94C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</w:t>
            </w:r>
          </w:p>
        </w:tc>
        <w:tc>
          <w:tcPr>
            <w:tcW w:w="904" w:type="dxa"/>
            <w:vAlign w:val="center"/>
          </w:tcPr>
          <w:p w14:paraId="0A395A53" w14:textId="77777777" w:rsidR="00FB424C" w:rsidRDefault="00EF57F5">
            <w:pPr>
              <w:pStyle w:val="ConsPlusNormal0"/>
              <w:jc w:val="center"/>
            </w:pPr>
            <w:r>
              <w:t>22.6</w:t>
            </w:r>
          </w:p>
        </w:tc>
        <w:tc>
          <w:tcPr>
            <w:tcW w:w="1587" w:type="dxa"/>
            <w:vAlign w:val="center"/>
          </w:tcPr>
          <w:p w14:paraId="554AE11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4AA1F60" w14:textId="77777777" w:rsidR="00FB424C" w:rsidRDefault="00EF57F5">
            <w:pPr>
              <w:pStyle w:val="ConsPlusNormal0"/>
              <w:jc w:val="center"/>
            </w:pPr>
            <w:r>
              <w:t>0,033311</w:t>
            </w:r>
          </w:p>
        </w:tc>
        <w:tc>
          <w:tcPr>
            <w:tcW w:w="1756" w:type="dxa"/>
            <w:vAlign w:val="center"/>
          </w:tcPr>
          <w:p w14:paraId="7D826E8D" w14:textId="77777777" w:rsidR="00FB424C" w:rsidRDefault="00EF57F5">
            <w:pPr>
              <w:pStyle w:val="ConsPlusNormal0"/>
              <w:jc w:val="center"/>
            </w:pPr>
            <w:r>
              <w:t>2571,55</w:t>
            </w:r>
          </w:p>
        </w:tc>
        <w:tc>
          <w:tcPr>
            <w:tcW w:w="1247" w:type="dxa"/>
            <w:vAlign w:val="center"/>
          </w:tcPr>
          <w:p w14:paraId="0FD81E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2135AB" w14:textId="77777777" w:rsidR="00FB424C" w:rsidRDefault="00EF57F5">
            <w:pPr>
              <w:pStyle w:val="ConsPlusNormal0"/>
              <w:jc w:val="center"/>
            </w:pPr>
            <w:r>
              <w:t>85,66</w:t>
            </w:r>
          </w:p>
        </w:tc>
        <w:tc>
          <w:tcPr>
            <w:tcW w:w="1361" w:type="dxa"/>
            <w:vAlign w:val="center"/>
          </w:tcPr>
          <w:p w14:paraId="2214D3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06F67E" w14:textId="77777777" w:rsidR="00FB424C" w:rsidRDefault="00EF57F5">
            <w:pPr>
              <w:pStyle w:val="ConsPlusNormal0"/>
              <w:jc w:val="center"/>
            </w:pPr>
            <w:r>
              <w:t>217908,10</w:t>
            </w:r>
          </w:p>
        </w:tc>
        <w:tc>
          <w:tcPr>
            <w:tcW w:w="688" w:type="dxa"/>
            <w:vAlign w:val="center"/>
          </w:tcPr>
          <w:p w14:paraId="6A2B0C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8D1AF0" w14:textId="77777777">
        <w:tc>
          <w:tcPr>
            <w:tcW w:w="3572" w:type="dxa"/>
            <w:vAlign w:val="center"/>
          </w:tcPr>
          <w:p w14:paraId="38EEB3EF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</w:t>
            </w:r>
            <w:r>
              <w:lastRenderedPageBreak/>
              <w:t xml:space="preserve">помощь, специализированная медицинская помощь), за исключением медицинской реабилитации (сумма </w:t>
            </w:r>
            <w:hyperlink w:anchor="P20396" w:tooltip="35">
              <w:r>
                <w:rPr>
                  <w:color w:val="0000FF"/>
                </w:rPr>
                <w:t>строк 35</w:t>
              </w:r>
            </w:hyperlink>
            <w:r>
              <w:t xml:space="preserve"> + </w:t>
            </w:r>
            <w:hyperlink w:anchor="P20856" w:tooltip="45">
              <w:r>
                <w:rPr>
                  <w:color w:val="0000FF"/>
                </w:rPr>
                <w:t>45</w:t>
              </w:r>
            </w:hyperlink>
            <w:r>
              <w:t xml:space="preserve"> + </w:t>
            </w:r>
            <w:hyperlink w:anchor="P21376" w:tooltip="57">
              <w:r>
                <w:rPr>
                  <w:color w:val="0000FF"/>
                </w:rPr>
                <w:t>57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3879AEF7" w14:textId="77777777" w:rsidR="00FB424C" w:rsidRDefault="00EF57F5">
            <w:pPr>
              <w:pStyle w:val="ConsPlusNormal0"/>
              <w:jc w:val="center"/>
            </w:pPr>
            <w:r>
              <w:lastRenderedPageBreak/>
              <w:t>23</w:t>
            </w:r>
          </w:p>
        </w:tc>
        <w:tc>
          <w:tcPr>
            <w:tcW w:w="1587" w:type="dxa"/>
            <w:vAlign w:val="center"/>
          </w:tcPr>
          <w:p w14:paraId="2F3A1D16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37AA949" w14:textId="77777777" w:rsidR="00FB424C" w:rsidRDefault="00EF57F5">
            <w:pPr>
              <w:pStyle w:val="ConsPlusNormal0"/>
              <w:jc w:val="center"/>
            </w:pPr>
            <w:r>
              <w:t>0,070477</w:t>
            </w:r>
          </w:p>
        </w:tc>
        <w:tc>
          <w:tcPr>
            <w:tcW w:w="1756" w:type="dxa"/>
            <w:vAlign w:val="center"/>
          </w:tcPr>
          <w:p w14:paraId="73BD3C9E" w14:textId="77777777" w:rsidR="00FB424C" w:rsidRDefault="00EF57F5">
            <w:pPr>
              <w:pStyle w:val="ConsPlusNormal0"/>
              <w:jc w:val="center"/>
            </w:pPr>
            <w:r>
              <w:t>33686,31</w:t>
            </w:r>
          </w:p>
        </w:tc>
        <w:tc>
          <w:tcPr>
            <w:tcW w:w="1247" w:type="dxa"/>
            <w:vAlign w:val="center"/>
          </w:tcPr>
          <w:p w14:paraId="3DCB77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1A8DED5" w14:textId="77777777" w:rsidR="00FB424C" w:rsidRDefault="00EF57F5">
            <w:pPr>
              <w:pStyle w:val="ConsPlusNormal0"/>
              <w:jc w:val="center"/>
            </w:pPr>
            <w:r>
              <w:t>2374,11</w:t>
            </w:r>
          </w:p>
        </w:tc>
        <w:tc>
          <w:tcPr>
            <w:tcW w:w="1361" w:type="dxa"/>
            <w:vAlign w:val="center"/>
          </w:tcPr>
          <w:p w14:paraId="06795C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D14F02" w14:textId="77777777" w:rsidR="00FB424C" w:rsidRDefault="00EF57F5">
            <w:pPr>
              <w:pStyle w:val="ConsPlusNormal0"/>
              <w:jc w:val="center"/>
            </w:pPr>
            <w:r>
              <w:t>6039479,90</w:t>
            </w:r>
          </w:p>
        </w:tc>
        <w:tc>
          <w:tcPr>
            <w:tcW w:w="688" w:type="dxa"/>
            <w:vAlign w:val="center"/>
          </w:tcPr>
          <w:p w14:paraId="10D0EF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59E6C9" w14:textId="77777777">
        <w:tc>
          <w:tcPr>
            <w:tcW w:w="3572" w:type="dxa"/>
            <w:vAlign w:val="center"/>
          </w:tcPr>
          <w:p w14:paraId="524F463F" w14:textId="77777777" w:rsidR="00FB424C" w:rsidRDefault="00EF57F5">
            <w:pPr>
              <w:pStyle w:val="ConsPlusNormal0"/>
            </w:pPr>
            <w:r>
              <w:t xml:space="preserve">3.1. для медицинской помощи по профилю "онкология", в том числе: (сумма </w:t>
            </w:r>
            <w:hyperlink w:anchor="P20406" w:tooltip="35.1">
              <w:r>
                <w:rPr>
                  <w:color w:val="0000FF"/>
                </w:rPr>
                <w:t>строк 35.1</w:t>
              </w:r>
            </w:hyperlink>
            <w:r>
              <w:t xml:space="preserve"> + </w:t>
            </w:r>
            <w:hyperlink w:anchor="P20866" w:tooltip="45.1">
              <w:r>
                <w:rPr>
                  <w:color w:val="0000FF"/>
                </w:rPr>
                <w:t>45.1</w:t>
              </w:r>
            </w:hyperlink>
            <w:r>
              <w:t xml:space="preserve"> + </w:t>
            </w:r>
            <w:hyperlink w:anchor="P21386" w:tooltip="57.1">
              <w:r>
                <w:rPr>
                  <w:color w:val="0000FF"/>
                </w:rPr>
                <w:t>57.1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646CFA7" w14:textId="77777777" w:rsidR="00FB424C" w:rsidRDefault="00EF57F5">
            <w:pPr>
              <w:pStyle w:val="ConsPlusNormal0"/>
              <w:jc w:val="center"/>
            </w:pPr>
            <w:r>
              <w:t>23.1</w:t>
            </w:r>
          </w:p>
        </w:tc>
        <w:tc>
          <w:tcPr>
            <w:tcW w:w="1587" w:type="dxa"/>
            <w:vAlign w:val="center"/>
          </w:tcPr>
          <w:p w14:paraId="259921A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EAD7B74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60660547" w14:textId="77777777" w:rsidR="00FB424C" w:rsidRDefault="00EF57F5">
            <w:pPr>
              <w:pStyle w:val="ConsPlusNormal0"/>
              <w:jc w:val="center"/>
            </w:pPr>
            <w:r>
              <w:t>84454,45</w:t>
            </w:r>
          </w:p>
        </w:tc>
        <w:tc>
          <w:tcPr>
            <w:tcW w:w="1247" w:type="dxa"/>
            <w:vAlign w:val="center"/>
          </w:tcPr>
          <w:p w14:paraId="44E563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F2B4A50" w14:textId="77777777" w:rsidR="00FB424C" w:rsidRDefault="00EF57F5">
            <w:pPr>
              <w:pStyle w:val="ConsPlusNormal0"/>
              <w:jc w:val="center"/>
            </w:pPr>
            <w:r>
              <w:t>1104,66</w:t>
            </w:r>
          </w:p>
        </w:tc>
        <w:tc>
          <w:tcPr>
            <w:tcW w:w="1361" w:type="dxa"/>
            <w:vAlign w:val="center"/>
          </w:tcPr>
          <w:p w14:paraId="2ACEB5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140D8A" w14:textId="77777777" w:rsidR="00FB424C" w:rsidRDefault="00EF57F5">
            <w:pPr>
              <w:pStyle w:val="ConsPlusNormal0"/>
              <w:jc w:val="center"/>
            </w:pPr>
            <w:r>
              <w:t>2810137,6</w:t>
            </w:r>
          </w:p>
        </w:tc>
        <w:tc>
          <w:tcPr>
            <w:tcW w:w="688" w:type="dxa"/>
            <w:vAlign w:val="center"/>
          </w:tcPr>
          <w:p w14:paraId="37583E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4104D1" w14:textId="77777777">
        <w:tc>
          <w:tcPr>
            <w:tcW w:w="3572" w:type="dxa"/>
            <w:vAlign w:val="center"/>
          </w:tcPr>
          <w:p w14:paraId="46F78150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2028C12B" w14:textId="77777777" w:rsidR="00FB424C" w:rsidRDefault="00EF57F5">
            <w:pPr>
              <w:pStyle w:val="ConsPlusNormal0"/>
              <w:jc w:val="center"/>
            </w:pPr>
            <w:r>
              <w:t>23.1.1</w:t>
            </w:r>
          </w:p>
        </w:tc>
        <w:tc>
          <w:tcPr>
            <w:tcW w:w="1587" w:type="dxa"/>
            <w:vAlign w:val="center"/>
          </w:tcPr>
          <w:p w14:paraId="56873FB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DA38EE5" w14:textId="77777777" w:rsidR="00FB424C" w:rsidRDefault="00EF57F5">
            <w:pPr>
              <w:pStyle w:val="ConsPlusNormal0"/>
              <w:jc w:val="center"/>
            </w:pPr>
            <w:r>
              <w:t>0,00011321</w:t>
            </w:r>
          </w:p>
        </w:tc>
        <w:tc>
          <w:tcPr>
            <w:tcW w:w="1756" w:type="dxa"/>
            <w:vAlign w:val="center"/>
          </w:tcPr>
          <w:p w14:paraId="26ADAB01" w14:textId="77777777" w:rsidR="00FB424C" w:rsidRDefault="00EF57F5">
            <w:pPr>
              <w:pStyle w:val="ConsPlusNormal0"/>
              <w:jc w:val="center"/>
            </w:pPr>
            <w:r>
              <w:t>238020,63</w:t>
            </w:r>
          </w:p>
        </w:tc>
        <w:tc>
          <w:tcPr>
            <w:tcW w:w="1247" w:type="dxa"/>
            <w:vAlign w:val="center"/>
          </w:tcPr>
          <w:p w14:paraId="6F8607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DE684E" w14:textId="77777777" w:rsidR="00FB424C" w:rsidRDefault="00EF57F5">
            <w:pPr>
              <w:pStyle w:val="ConsPlusNormal0"/>
              <w:jc w:val="center"/>
            </w:pPr>
            <w:r>
              <w:t>26,95</w:t>
            </w:r>
          </w:p>
        </w:tc>
        <w:tc>
          <w:tcPr>
            <w:tcW w:w="1361" w:type="dxa"/>
            <w:vAlign w:val="center"/>
          </w:tcPr>
          <w:p w14:paraId="065425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524A79D" w14:textId="77777777" w:rsidR="00FB424C" w:rsidRDefault="00EF57F5">
            <w:pPr>
              <w:pStyle w:val="ConsPlusNormal0"/>
              <w:jc w:val="center"/>
            </w:pPr>
            <w:r>
              <w:t>68548,3</w:t>
            </w:r>
          </w:p>
        </w:tc>
        <w:tc>
          <w:tcPr>
            <w:tcW w:w="688" w:type="dxa"/>
            <w:vAlign w:val="center"/>
          </w:tcPr>
          <w:p w14:paraId="4A3F1CC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6C7B51" w14:textId="77777777">
        <w:tc>
          <w:tcPr>
            <w:tcW w:w="3572" w:type="dxa"/>
            <w:vAlign w:val="center"/>
          </w:tcPr>
          <w:p w14:paraId="4362BB0A" w14:textId="77777777" w:rsidR="00FB424C" w:rsidRDefault="00EF57F5">
            <w:pPr>
              <w:pStyle w:val="ConsPlusNormal0"/>
            </w:pPr>
            <w:r>
              <w:t xml:space="preserve">3.2. для медицинской помощи при экстракорпоральном оплодотворении: (сумма </w:t>
            </w:r>
            <w:hyperlink w:anchor="P20426" w:tooltip="35.2">
              <w:r>
                <w:rPr>
                  <w:color w:val="0000FF"/>
                </w:rPr>
                <w:t>строк 35.2</w:t>
              </w:r>
            </w:hyperlink>
            <w:r>
              <w:t xml:space="preserve"> + </w:t>
            </w:r>
            <w:hyperlink w:anchor="P20876" w:tooltip="45.2">
              <w:r>
                <w:rPr>
                  <w:color w:val="0000FF"/>
                </w:rPr>
                <w:t>45.2</w:t>
              </w:r>
            </w:hyperlink>
            <w:r>
              <w:t xml:space="preserve"> + </w:t>
            </w:r>
            <w:hyperlink w:anchor="P21406" w:tooltip="57.2">
              <w:r>
                <w:rPr>
                  <w:color w:val="0000FF"/>
                </w:rPr>
                <w:t>57.2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DAE44E0" w14:textId="77777777" w:rsidR="00FB424C" w:rsidRDefault="00EF57F5">
            <w:pPr>
              <w:pStyle w:val="ConsPlusNormal0"/>
              <w:jc w:val="center"/>
            </w:pPr>
            <w:r>
              <w:t>23.2</w:t>
            </w:r>
          </w:p>
        </w:tc>
        <w:tc>
          <w:tcPr>
            <w:tcW w:w="1587" w:type="dxa"/>
            <w:vAlign w:val="center"/>
          </w:tcPr>
          <w:p w14:paraId="619521D6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13FEE21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7C9F243A" w14:textId="77777777" w:rsidR="00FB424C" w:rsidRDefault="00EF57F5">
            <w:pPr>
              <w:pStyle w:val="ConsPlusNormal0"/>
              <w:jc w:val="center"/>
            </w:pPr>
            <w:r>
              <w:t>120727,07</w:t>
            </w:r>
          </w:p>
        </w:tc>
        <w:tc>
          <w:tcPr>
            <w:tcW w:w="1247" w:type="dxa"/>
            <w:vAlign w:val="center"/>
          </w:tcPr>
          <w:p w14:paraId="003DC6C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CFF5D97" w14:textId="77777777" w:rsidR="00FB424C" w:rsidRDefault="00EF57F5">
            <w:pPr>
              <w:pStyle w:val="ConsPlusNormal0"/>
              <w:jc w:val="center"/>
            </w:pPr>
            <w:r>
              <w:t>77,75</w:t>
            </w:r>
          </w:p>
        </w:tc>
        <w:tc>
          <w:tcPr>
            <w:tcW w:w="1361" w:type="dxa"/>
            <w:vAlign w:val="center"/>
          </w:tcPr>
          <w:p w14:paraId="4BB644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6F824D" w14:textId="77777777" w:rsidR="00FB424C" w:rsidRDefault="00EF57F5">
            <w:pPr>
              <w:pStyle w:val="ConsPlusNormal0"/>
              <w:jc w:val="center"/>
            </w:pPr>
            <w:r>
              <w:t>197782,5</w:t>
            </w:r>
          </w:p>
        </w:tc>
        <w:tc>
          <w:tcPr>
            <w:tcW w:w="688" w:type="dxa"/>
            <w:vAlign w:val="center"/>
          </w:tcPr>
          <w:p w14:paraId="12E691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866DFC" w14:textId="77777777">
        <w:tc>
          <w:tcPr>
            <w:tcW w:w="3572" w:type="dxa"/>
            <w:vAlign w:val="center"/>
          </w:tcPr>
          <w:p w14:paraId="06C39903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18D1BF9D" w14:textId="77777777" w:rsidR="00FB424C" w:rsidRDefault="00EF57F5">
            <w:pPr>
              <w:pStyle w:val="ConsPlusNormal0"/>
              <w:jc w:val="center"/>
            </w:pPr>
            <w:r>
              <w:t>23.3</w:t>
            </w:r>
          </w:p>
        </w:tc>
        <w:tc>
          <w:tcPr>
            <w:tcW w:w="1587" w:type="dxa"/>
            <w:vAlign w:val="center"/>
          </w:tcPr>
          <w:p w14:paraId="41B0B45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30434D2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436B1862" w14:textId="77777777" w:rsidR="00FB424C" w:rsidRDefault="00EF57F5">
            <w:pPr>
              <w:pStyle w:val="ConsPlusNormal0"/>
              <w:jc w:val="center"/>
            </w:pPr>
            <w:r>
              <w:t>125977,96</w:t>
            </w:r>
          </w:p>
        </w:tc>
        <w:tc>
          <w:tcPr>
            <w:tcW w:w="1247" w:type="dxa"/>
            <w:vAlign w:val="center"/>
          </w:tcPr>
          <w:p w14:paraId="7E9335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0653330" w14:textId="77777777" w:rsidR="00FB424C" w:rsidRDefault="00EF57F5">
            <w:pPr>
              <w:pStyle w:val="ConsPlusNormal0"/>
              <w:jc w:val="center"/>
            </w:pPr>
            <w:r>
              <w:t>87,55</w:t>
            </w:r>
          </w:p>
        </w:tc>
        <w:tc>
          <w:tcPr>
            <w:tcW w:w="1361" w:type="dxa"/>
            <w:vAlign w:val="center"/>
          </w:tcPr>
          <w:p w14:paraId="7569B1B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2D4C938" w14:textId="77777777" w:rsidR="00FB424C" w:rsidRDefault="00EF57F5">
            <w:pPr>
              <w:pStyle w:val="ConsPlusNormal0"/>
              <w:jc w:val="center"/>
            </w:pPr>
            <w:r>
              <w:t>222729,0</w:t>
            </w:r>
          </w:p>
        </w:tc>
        <w:tc>
          <w:tcPr>
            <w:tcW w:w="688" w:type="dxa"/>
            <w:vAlign w:val="center"/>
          </w:tcPr>
          <w:p w14:paraId="68386B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D2941A" w14:textId="77777777">
        <w:tc>
          <w:tcPr>
            <w:tcW w:w="3572" w:type="dxa"/>
            <w:vAlign w:val="center"/>
          </w:tcPr>
          <w:p w14:paraId="5B363C9B" w14:textId="77777777" w:rsidR="00FB424C" w:rsidRDefault="00EF57F5">
            <w:pPr>
              <w:pStyle w:val="ConsPlusNormal0"/>
            </w:pPr>
            <w:r>
              <w:t xml:space="preserve">4. В условиях круглосуточного стационара (специализированная, в том числе высокотехнологичная, медицинская помощь), за исключением </w:t>
            </w:r>
            <w:r>
              <w:lastRenderedPageBreak/>
              <w:t xml:space="preserve">медицинской реабилитации (сумма </w:t>
            </w:r>
            <w:hyperlink w:anchor="P20446" w:tooltip="36">
              <w:r>
                <w:rPr>
                  <w:color w:val="0000FF"/>
                </w:rPr>
                <w:t>строк 36</w:t>
              </w:r>
            </w:hyperlink>
            <w:r>
              <w:t xml:space="preserve"> + </w:t>
            </w:r>
            <w:hyperlink w:anchor="P20896" w:tooltip="46">
              <w:r>
                <w:rPr>
                  <w:color w:val="0000FF"/>
                </w:rPr>
                <w:t>46</w:t>
              </w:r>
            </w:hyperlink>
            <w:r>
              <w:t xml:space="preserve"> + </w:t>
            </w:r>
            <w:hyperlink w:anchor="P21426" w:tooltip="58">
              <w:r>
                <w:rPr>
                  <w:color w:val="0000FF"/>
                </w:rPr>
                <w:t>58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4ABFDAE7" w14:textId="77777777" w:rsidR="00FB424C" w:rsidRDefault="00EF57F5">
            <w:pPr>
              <w:pStyle w:val="ConsPlusNormal0"/>
              <w:jc w:val="center"/>
            </w:pPr>
            <w:r>
              <w:lastRenderedPageBreak/>
              <w:t>24</w:t>
            </w:r>
          </w:p>
        </w:tc>
        <w:tc>
          <w:tcPr>
            <w:tcW w:w="1587" w:type="dxa"/>
            <w:vAlign w:val="center"/>
          </w:tcPr>
          <w:p w14:paraId="3D3DAC8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210A45E" w14:textId="77777777" w:rsidR="00FB424C" w:rsidRDefault="00EF57F5">
            <w:pPr>
              <w:pStyle w:val="ConsPlusNormal0"/>
              <w:jc w:val="center"/>
            </w:pPr>
            <w:r>
              <w:t>0,189499</w:t>
            </w:r>
          </w:p>
        </w:tc>
        <w:tc>
          <w:tcPr>
            <w:tcW w:w="1756" w:type="dxa"/>
            <w:vAlign w:val="center"/>
          </w:tcPr>
          <w:p w14:paraId="537E5E26" w14:textId="77777777" w:rsidR="00FB424C" w:rsidRDefault="00EF57F5">
            <w:pPr>
              <w:pStyle w:val="ConsPlusNormal0"/>
              <w:jc w:val="center"/>
            </w:pPr>
            <w:r>
              <w:t>59434,35</w:t>
            </w:r>
          </w:p>
        </w:tc>
        <w:tc>
          <w:tcPr>
            <w:tcW w:w="1247" w:type="dxa"/>
            <w:vAlign w:val="center"/>
          </w:tcPr>
          <w:p w14:paraId="31EEB3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D782BBD" w14:textId="77777777" w:rsidR="00FB424C" w:rsidRDefault="00EF57F5">
            <w:pPr>
              <w:pStyle w:val="ConsPlusNormal0"/>
              <w:jc w:val="center"/>
            </w:pPr>
            <w:r>
              <w:t>11262,75</w:t>
            </w:r>
          </w:p>
        </w:tc>
        <w:tc>
          <w:tcPr>
            <w:tcW w:w="1361" w:type="dxa"/>
            <w:vAlign w:val="center"/>
          </w:tcPr>
          <w:p w14:paraId="7632B9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300FE58" w14:textId="77777777" w:rsidR="00FB424C" w:rsidRDefault="00EF57F5">
            <w:pPr>
              <w:pStyle w:val="ConsPlusNormal0"/>
              <w:jc w:val="center"/>
            </w:pPr>
            <w:r>
              <w:t>28651109,9</w:t>
            </w:r>
          </w:p>
        </w:tc>
        <w:tc>
          <w:tcPr>
            <w:tcW w:w="688" w:type="dxa"/>
            <w:vAlign w:val="center"/>
          </w:tcPr>
          <w:p w14:paraId="282A24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B3DF4B" w14:textId="77777777">
        <w:tc>
          <w:tcPr>
            <w:tcW w:w="3572" w:type="dxa"/>
            <w:vAlign w:val="center"/>
          </w:tcPr>
          <w:p w14:paraId="70889C28" w14:textId="77777777" w:rsidR="00FB424C" w:rsidRDefault="00EF57F5">
            <w:pPr>
              <w:pStyle w:val="ConsPlusNormal0"/>
            </w:pPr>
            <w:r>
              <w:t xml:space="preserve">4.1. медицинская помощь по профилю "онкология", в том числе: (сумма </w:t>
            </w:r>
            <w:hyperlink w:anchor="P20456" w:tooltip="36.1">
              <w:r>
                <w:rPr>
                  <w:color w:val="0000FF"/>
                </w:rPr>
                <w:t>строк 36.1</w:t>
              </w:r>
            </w:hyperlink>
            <w:r>
              <w:t xml:space="preserve"> + </w:t>
            </w:r>
            <w:hyperlink w:anchor="P20906" w:tooltip="46.1">
              <w:r>
                <w:rPr>
                  <w:color w:val="0000FF"/>
                </w:rPr>
                <w:t>46.1</w:t>
              </w:r>
            </w:hyperlink>
            <w:r>
              <w:t xml:space="preserve"> + </w:t>
            </w:r>
            <w:hyperlink w:anchor="P21436" w:tooltip="58.1">
              <w:r>
                <w:rPr>
                  <w:color w:val="0000FF"/>
                </w:rPr>
                <w:t>58.1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3DBAE55" w14:textId="77777777" w:rsidR="00FB424C" w:rsidRDefault="00EF57F5">
            <w:pPr>
              <w:pStyle w:val="ConsPlusNormal0"/>
              <w:jc w:val="center"/>
            </w:pPr>
            <w:r>
              <w:t>24.1</w:t>
            </w:r>
          </w:p>
        </w:tc>
        <w:tc>
          <w:tcPr>
            <w:tcW w:w="1587" w:type="dxa"/>
            <w:vAlign w:val="center"/>
          </w:tcPr>
          <w:p w14:paraId="5DBBB9D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5D5211C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5C63E4E5" w14:textId="77777777" w:rsidR="00FB424C" w:rsidRDefault="00EF57F5">
            <w:pPr>
              <w:pStyle w:val="ConsPlusNormal0"/>
              <w:jc w:val="center"/>
            </w:pPr>
            <w:r>
              <w:t>107510,34</w:t>
            </w:r>
          </w:p>
        </w:tc>
        <w:tc>
          <w:tcPr>
            <w:tcW w:w="1247" w:type="dxa"/>
            <w:vAlign w:val="center"/>
          </w:tcPr>
          <w:p w14:paraId="7F5108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B077EE" w14:textId="77777777" w:rsidR="00FB424C" w:rsidRDefault="00EF57F5">
            <w:pPr>
              <w:pStyle w:val="ConsPlusNormal0"/>
              <w:jc w:val="center"/>
            </w:pPr>
            <w:r>
              <w:t>1103,59</w:t>
            </w:r>
          </w:p>
        </w:tc>
        <w:tc>
          <w:tcPr>
            <w:tcW w:w="1361" w:type="dxa"/>
            <w:vAlign w:val="center"/>
          </w:tcPr>
          <w:p w14:paraId="26F5BF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CAD3F2A" w14:textId="77777777" w:rsidR="00FB424C" w:rsidRDefault="00EF57F5">
            <w:pPr>
              <w:pStyle w:val="ConsPlusNormal0"/>
              <w:jc w:val="center"/>
            </w:pPr>
            <w:r>
              <w:t>2807414,2</w:t>
            </w:r>
          </w:p>
        </w:tc>
        <w:tc>
          <w:tcPr>
            <w:tcW w:w="688" w:type="dxa"/>
            <w:vAlign w:val="center"/>
          </w:tcPr>
          <w:p w14:paraId="5D5CF1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94A7BF7" w14:textId="77777777">
        <w:tc>
          <w:tcPr>
            <w:tcW w:w="3572" w:type="dxa"/>
            <w:vAlign w:val="center"/>
          </w:tcPr>
          <w:p w14:paraId="7C8A1A15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59178FAA" w14:textId="77777777" w:rsidR="00FB424C" w:rsidRDefault="00EF57F5">
            <w:pPr>
              <w:pStyle w:val="ConsPlusNormal0"/>
              <w:jc w:val="center"/>
            </w:pPr>
            <w:r>
              <w:t>24.1.1</w:t>
            </w:r>
          </w:p>
        </w:tc>
        <w:tc>
          <w:tcPr>
            <w:tcW w:w="1587" w:type="dxa"/>
            <w:vAlign w:val="center"/>
          </w:tcPr>
          <w:p w14:paraId="77EF464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168ADC6" w14:textId="77777777" w:rsidR="00FB424C" w:rsidRDefault="00EF57F5">
            <w:pPr>
              <w:pStyle w:val="ConsPlusNormal0"/>
              <w:jc w:val="center"/>
            </w:pPr>
            <w:r>
              <w:t>0,00071505</w:t>
            </w:r>
          </w:p>
        </w:tc>
        <w:tc>
          <w:tcPr>
            <w:tcW w:w="1756" w:type="dxa"/>
            <w:vAlign w:val="center"/>
          </w:tcPr>
          <w:p w14:paraId="17DF4898" w14:textId="77777777" w:rsidR="00FB424C" w:rsidRDefault="00EF57F5">
            <w:pPr>
              <w:pStyle w:val="ConsPlusNormal0"/>
              <w:jc w:val="center"/>
            </w:pPr>
            <w:r>
              <w:t>252317,88</w:t>
            </w:r>
          </w:p>
        </w:tc>
        <w:tc>
          <w:tcPr>
            <w:tcW w:w="1247" w:type="dxa"/>
            <w:vAlign w:val="center"/>
          </w:tcPr>
          <w:p w14:paraId="6BF0A3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BDF6EB" w14:textId="77777777" w:rsidR="00FB424C" w:rsidRDefault="00EF57F5">
            <w:pPr>
              <w:pStyle w:val="ConsPlusNormal0"/>
              <w:jc w:val="center"/>
            </w:pPr>
            <w:r>
              <w:t>180,42</w:t>
            </w:r>
          </w:p>
        </w:tc>
        <w:tc>
          <w:tcPr>
            <w:tcW w:w="1361" w:type="dxa"/>
            <w:vAlign w:val="center"/>
          </w:tcPr>
          <w:p w14:paraId="57B641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FBCB2F" w14:textId="77777777" w:rsidR="00FB424C" w:rsidRDefault="00EF57F5">
            <w:pPr>
              <w:pStyle w:val="ConsPlusNormal0"/>
              <w:jc w:val="center"/>
            </w:pPr>
            <w:r>
              <w:t>458967,3</w:t>
            </w:r>
          </w:p>
        </w:tc>
        <w:tc>
          <w:tcPr>
            <w:tcW w:w="688" w:type="dxa"/>
            <w:vAlign w:val="center"/>
          </w:tcPr>
          <w:p w14:paraId="27AE6A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80CFD02" w14:textId="77777777">
        <w:tc>
          <w:tcPr>
            <w:tcW w:w="3572" w:type="dxa"/>
            <w:vAlign w:val="center"/>
          </w:tcPr>
          <w:p w14:paraId="6982A4B2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53F52511" w14:textId="77777777" w:rsidR="00FB424C" w:rsidRDefault="00EF57F5">
            <w:pPr>
              <w:pStyle w:val="ConsPlusNormal0"/>
              <w:jc w:val="center"/>
            </w:pPr>
            <w:r>
              <w:t>24.2</w:t>
            </w:r>
          </w:p>
        </w:tc>
        <w:tc>
          <w:tcPr>
            <w:tcW w:w="1587" w:type="dxa"/>
            <w:vAlign w:val="center"/>
          </w:tcPr>
          <w:p w14:paraId="7E9BE64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DDEEBBE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756" w:type="dxa"/>
            <w:vAlign w:val="center"/>
          </w:tcPr>
          <w:p w14:paraId="2C06B4DC" w14:textId="77777777" w:rsidR="00FB424C" w:rsidRDefault="00EF57F5">
            <w:pPr>
              <w:pStyle w:val="ConsPlusNormal0"/>
              <w:jc w:val="center"/>
            </w:pPr>
            <w:r>
              <w:t>214836,48</w:t>
            </w:r>
          </w:p>
        </w:tc>
        <w:tc>
          <w:tcPr>
            <w:tcW w:w="1247" w:type="dxa"/>
            <w:vAlign w:val="center"/>
          </w:tcPr>
          <w:p w14:paraId="185537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49E806" w14:textId="77777777" w:rsidR="00FB424C" w:rsidRDefault="00EF57F5">
            <w:pPr>
              <w:pStyle w:val="ConsPlusNormal0"/>
              <w:jc w:val="center"/>
            </w:pPr>
            <w:r>
              <w:t>499,92</w:t>
            </w:r>
          </w:p>
        </w:tc>
        <w:tc>
          <w:tcPr>
            <w:tcW w:w="1361" w:type="dxa"/>
            <w:vAlign w:val="center"/>
          </w:tcPr>
          <w:p w14:paraId="6656E50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9D15E3" w14:textId="77777777" w:rsidR="00FB424C" w:rsidRDefault="00EF57F5">
            <w:pPr>
              <w:pStyle w:val="ConsPlusNormal0"/>
              <w:jc w:val="center"/>
            </w:pPr>
            <w:r>
              <w:t>1271749,9</w:t>
            </w:r>
          </w:p>
        </w:tc>
        <w:tc>
          <w:tcPr>
            <w:tcW w:w="688" w:type="dxa"/>
            <w:vAlign w:val="center"/>
          </w:tcPr>
          <w:p w14:paraId="5B5D5E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9F1E755" w14:textId="77777777">
        <w:tc>
          <w:tcPr>
            <w:tcW w:w="3572" w:type="dxa"/>
            <w:vAlign w:val="center"/>
          </w:tcPr>
          <w:p w14:paraId="1552FC76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2BAC0054" w14:textId="77777777" w:rsidR="00FB424C" w:rsidRDefault="00EF57F5">
            <w:pPr>
              <w:pStyle w:val="ConsPlusNormal0"/>
              <w:jc w:val="center"/>
            </w:pPr>
            <w:r>
              <w:t>24.3</w:t>
            </w:r>
          </w:p>
        </w:tc>
        <w:tc>
          <w:tcPr>
            <w:tcW w:w="1587" w:type="dxa"/>
            <w:vAlign w:val="center"/>
          </w:tcPr>
          <w:p w14:paraId="0095589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C74EDB9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756" w:type="dxa"/>
            <w:vAlign w:val="center"/>
          </w:tcPr>
          <w:p w14:paraId="2CD0D3FC" w14:textId="77777777" w:rsidR="00FB424C" w:rsidRDefault="00EF57F5">
            <w:pPr>
              <w:pStyle w:val="ConsPlusNormal0"/>
              <w:jc w:val="center"/>
            </w:pPr>
            <w:r>
              <w:t>282511,76</w:t>
            </w:r>
          </w:p>
        </w:tc>
        <w:tc>
          <w:tcPr>
            <w:tcW w:w="1247" w:type="dxa"/>
            <w:vAlign w:val="center"/>
          </w:tcPr>
          <w:p w14:paraId="626140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7F9A21A" w14:textId="77777777" w:rsidR="00FB424C" w:rsidRDefault="00EF57F5">
            <w:pPr>
              <w:pStyle w:val="ConsPlusNormal0"/>
              <w:jc w:val="center"/>
            </w:pPr>
            <w:r>
              <w:t>121,48</w:t>
            </w:r>
          </w:p>
        </w:tc>
        <w:tc>
          <w:tcPr>
            <w:tcW w:w="1361" w:type="dxa"/>
            <w:vAlign w:val="center"/>
          </w:tcPr>
          <w:p w14:paraId="4ECCA7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323F66" w14:textId="77777777" w:rsidR="00FB424C" w:rsidRDefault="00EF57F5">
            <w:pPr>
              <w:pStyle w:val="ConsPlusNormal0"/>
              <w:jc w:val="center"/>
            </w:pPr>
            <w:r>
              <w:t>309031,2</w:t>
            </w:r>
          </w:p>
        </w:tc>
        <w:tc>
          <w:tcPr>
            <w:tcW w:w="688" w:type="dxa"/>
            <w:vAlign w:val="center"/>
          </w:tcPr>
          <w:p w14:paraId="4EB6E8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D5645A3" w14:textId="77777777">
        <w:tc>
          <w:tcPr>
            <w:tcW w:w="3572" w:type="dxa"/>
            <w:vAlign w:val="center"/>
          </w:tcPr>
          <w:p w14:paraId="30449E31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5375905F" w14:textId="77777777" w:rsidR="00FB424C" w:rsidRDefault="00EF57F5">
            <w:pPr>
              <w:pStyle w:val="ConsPlusNormal0"/>
              <w:jc w:val="center"/>
            </w:pPr>
            <w:r>
              <w:t>24.4</w:t>
            </w:r>
          </w:p>
        </w:tc>
        <w:tc>
          <w:tcPr>
            <w:tcW w:w="1587" w:type="dxa"/>
            <w:vAlign w:val="center"/>
          </w:tcPr>
          <w:p w14:paraId="60306CC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CCA913F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756" w:type="dxa"/>
            <w:vAlign w:val="center"/>
          </w:tcPr>
          <w:p w14:paraId="4232EE23" w14:textId="77777777" w:rsidR="00FB424C" w:rsidRDefault="00EF57F5">
            <w:pPr>
              <w:pStyle w:val="ConsPlusNormal0"/>
              <w:jc w:val="center"/>
            </w:pPr>
            <w:r>
              <w:t>339918,70</w:t>
            </w:r>
          </w:p>
        </w:tc>
        <w:tc>
          <w:tcPr>
            <w:tcW w:w="1247" w:type="dxa"/>
            <w:vAlign w:val="center"/>
          </w:tcPr>
          <w:p w14:paraId="36E67C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4E6DE8" w14:textId="77777777" w:rsidR="00FB424C" w:rsidRDefault="00EF57F5">
            <w:pPr>
              <w:pStyle w:val="ConsPlusNormal0"/>
              <w:jc w:val="center"/>
            </w:pPr>
            <w:r>
              <w:t>64,24</w:t>
            </w:r>
          </w:p>
        </w:tc>
        <w:tc>
          <w:tcPr>
            <w:tcW w:w="1361" w:type="dxa"/>
            <w:vAlign w:val="center"/>
          </w:tcPr>
          <w:p w14:paraId="32DB48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70B452" w14:textId="77777777" w:rsidR="00FB424C" w:rsidRDefault="00EF57F5">
            <w:pPr>
              <w:pStyle w:val="ConsPlusNormal0"/>
              <w:jc w:val="center"/>
            </w:pPr>
            <w:r>
              <w:t>163430,9</w:t>
            </w:r>
          </w:p>
        </w:tc>
        <w:tc>
          <w:tcPr>
            <w:tcW w:w="688" w:type="dxa"/>
            <w:vAlign w:val="center"/>
          </w:tcPr>
          <w:p w14:paraId="7BC270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D36ABA" w14:textId="77777777">
        <w:tc>
          <w:tcPr>
            <w:tcW w:w="3572" w:type="dxa"/>
            <w:vAlign w:val="center"/>
          </w:tcPr>
          <w:p w14:paraId="21BA6F95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08577A3A" w14:textId="77777777" w:rsidR="00FB424C" w:rsidRDefault="00EF57F5">
            <w:pPr>
              <w:pStyle w:val="ConsPlusNormal0"/>
              <w:jc w:val="center"/>
            </w:pPr>
            <w:r>
              <w:t>24.5</w:t>
            </w:r>
          </w:p>
        </w:tc>
        <w:tc>
          <w:tcPr>
            <w:tcW w:w="1587" w:type="dxa"/>
            <w:vAlign w:val="center"/>
          </w:tcPr>
          <w:p w14:paraId="1EF8C76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906AD6F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756" w:type="dxa"/>
            <w:vAlign w:val="center"/>
          </w:tcPr>
          <w:p w14:paraId="20384E32" w14:textId="77777777" w:rsidR="00FB424C" w:rsidRDefault="00EF57F5">
            <w:pPr>
              <w:pStyle w:val="ConsPlusNormal0"/>
              <w:jc w:val="center"/>
            </w:pPr>
            <w:r>
              <w:t>221250,49</w:t>
            </w:r>
          </w:p>
        </w:tc>
        <w:tc>
          <w:tcPr>
            <w:tcW w:w="1247" w:type="dxa"/>
            <w:vAlign w:val="center"/>
          </w:tcPr>
          <w:p w14:paraId="2B1CA9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B0F506" w14:textId="77777777" w:rsidR="00FB424C" w:rsidRDefault="00EF57F5">
            <w:pPr>
              <w:pStyle w:val="ConsPlusNormal0"/>
              <w:jc w:val="center"/>
            </w:pPr>
            <w:r>
              <w:t>104,43</w:t>
            </w:r>
          </w:p>
        </w:tc>
        <w:tc>
          <w:tcPr>
            <w:tcW w:w="1361" w:type="dxa"/>
            <w:vAlign w:val="center"/>
          </w:tcPr>
          <w:p w14:paraId="70B492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A677EAB" w14:textId="77777777" w:rsidR="00FB424C" w:rsidRDefault="00EF57F5">
            <w:pPr>
              <w:pStyle w:val="ConsPlusNormal0"/>
              <w:jc w:val="center"/>
            </w:pPr>
            <w:r>
              <w:t>265658,4</w:t>
            </w:r>
          </w:p>
        </w:tc>
        <w:tc>
          <w:tcPr>
            <w:tcW w:w="688" w:type="dxa"/>
            <w:vAlign w:val="center"/>
          </w:tcPr>
          <w:p w14:paraId="4F7356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34D648" w14:textId="77777777">
        <w:tc>
          <w:tcPr>
            <w:tcW w:w="3572" w:type="dxa"/>
            <w:vAlign w:val="center"/>
          </w:tcPr>
          <w:p w14:paraId="47B221C9" w14:textId="77777777" w:rsidR="00FB424C" w:rsidRDefault="00EF57F5">
            <w:pPr>
              <w:pStyle w:val="ConsPlusNormal0"/>
            </w:pPr>
            <w:r>
              <w:t xml:space="preserve">4.6. высокотехнологичная медицинская помощь (сумма </w:t>
            </w:r>
            <w:hyperlink w:anchor="P20516" w:tooltip="36.6">
              <w:r>
                <w:rPr>
                  <w:color w:val="0000FF"/>
                </w:rPr>
                <w:t>строк 36.6</w:t>
              </w:r>
            </w:hyperlink>
            <w:r>
              <w:t xml:space="preserve"> + </w:t>
            </w:r>
            <w:hyperlink w:anchor="P20966" w:tooltip="46.6">
              <w:r>
                <w:rPr>
                  <w:color w:val="0000FF"/>
                </w:rPr>
                <w:t>46.6</w:t>
              </w:r>
            </w:hyperlink>
            <w:r>
              <w:t xml:space="preserve"> + </w:t>
            </w:r>
            <w:hyperlink w:anchor="P21496" w:tooltip="58.6">
              <w:r>
                <w:rPr>
                  <w:color w:val="0000FF"/>
                </w:rPr>
                <w:t>58.6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7C6E90C" w14:textId="77777777" w:rsidR="00FB424C" w:rsidRDefault="00EF57F5">
            <w:pPr>
              <w:pStyle w:val="ConsPlusNormal0"/>
              <w:jc w:val="center"/>
            </w:pPr>
            <w:r>
              <w:t>24.6</w:t>
            </w:r>
          </w:p>
        </w:tc>
        <w:tc>
          <w:tcPr>
            <w:tcW w:w="1587" w:type="dxa"/>
            <w:vAlign w:val="center"/>
          </w:tcPr>
          <w:p w14:paraId="44E740B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6AA474D" w14:textId="77777777" w:rsidR="00FB424C" w:rsidRDefault="00EF57F5">
            <w:pPr>
              <w:pStyle w:val="ConsPlusNormal0"/>
              <w:jc w:val="center"/>
            </w:pPr>
            <w:r>
              <w:t>0,00362870</w:t>
            </w:r>
          </w:p>
        </w:tc>
        <w:tc>
          <w:tcPr>
            <w:tcW w:w="1756" w:type="dxa"/>
            <w:vAlign w:val="center"/>
          </w:tcPr>
          <w:p w14:paraId="7D7E5638" w14:textId="77777777" w:rsidR="00FB424C" w:rsidRDefault="00EF57F5">
            <w:pPr>
              <w:pStyle w:val="ConsPlusNormal0"/>
              <w:jc w:val="center"/>
            </w:pPr>
            <w:r>
              <w:t>247101,76</w:t>
            </w:r>
          </w:p>
        </w:tc>
        <w:tc>
          <w:tcPr>
            <w:tcW w:w="1247" w:type="dxa"/>
            <w:vAlign w:val="center"/>
          </w:tcPr>
          <w:p w14:paraId="72BEAF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5750A0" w14:textId="77777777" w:rsidR="00FB424C" w:rsidRDefault="00EF57F5">
            <w:pPr>
              <w:pStyle w:val="ConsPlusNormal0"/>
              <w:jc w:val="center"/>
            </w:pPr>
            <w:r>
              <w:t>896,66</w:t>
            </w:r>
          </w:p>
        </w:tc>
        <w:tc>
          <w:tcPr>
            <w:tcW w:w="1361" w:type="dxa"/>
            <w:vAlign w:val="center"/>
          </w:tcPr>
          <w:p w14:paraId="68BCBA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B3E5491" w14:textId="77777777" w:rsidR="00FB424C" w:rsidRDefault="00EF57F5">
            <w:pPr>
              <w:pStyle w:val="ConsPlusNormal0"/>
              <w:jc w:val="center"/>
            </w:pPr>
            <w:r>
              <w:t>2280994,3</w:t>
            </w:r>
          </w:p>
        </w:tc>
        <w:tc>
          <w:tcPr>
            <w:tcW w:w="688" w:type="dxa"/>
            <w:vAlign w:val="center"/>
          </w:tcPr>
          <w:p w14:paraId="113F15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B5CEF8" w14:textId="77777777">
        <w:tc>
          <w:tcPr>
            <w:tcW w:w="3572" w:type="dxa"/>
            <w:vAlign w:val="center"/>
          </w:tcPr>
          <w:p w14:paraId="520D5C73" w14:textId="77777777" w:rsidR="00FB424C" w:rsidRDefault="00EF57F5">
            <w:pPr>
              <w:pStyle w:val="ConsPlusNormal0"/>
            </w:pPr>
            <w:r>
              <w:lastRenderedPageBreak/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65A08EE0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587" w:type="dxa"/>
            <w:vAlign w:val="center"/>
          </w:tcPr>
          <w:p w14:paraId="5B9625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A1D2E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C90A7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4799B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3C3EB9" w14:textId="77777777" w:rsidR="00FB424C" w:rsidRDefault="00EF57F5">
            <w:pPr>
              <w:pStyle w:val="ConsPlusNormal0"/>
              <w:jc w:val="center"/>
            </w:pPr>
            <w:r>
              <w:t>515,62</w:t>
            </w:r>
          </w:p>
        </w:tc>
        <w:tc>
          <w:tcPr>
            <w:tcW w:w="1361" w:type="dxa"/>
            <w:vAlign w:val="center"/>
          </w:tcPr>
          <w:p w14:paraId="5A3EEC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AF120C2" w14:textId="77777777" w:rsidR="00FB424C" w:rsidRDefault="00EF57F5">
            <w:pPr>
              <w:pStyle w:val="ConsPlusNormal0"/>
              <w:jc w:val="center"/>
            </w:pPr>
            <w:r>
              <w:t>1311680,2</w:t>
            </w:r>
          </w:p>
        </w:tc>
        <w:tc>
          <w:tcPr>
            <w:tcW w:w="688" w:type="dxa"/>
            <w:vAlign w:val="center"/>
          </w:tcPr>
          <w:p w14:paraId="4F827B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BB7F633" w14:textId="77777777">
        <w:tc>
          <w:tcPr>
            <w:tcW w:w="3572" w:type="dxa"/>
            <w:vAlign w:val="center"/>
          </w:tcPr>
          <w:p w14:paraId="68D1F8BA" w14:textId="77777777" w:rsidR="00FB424C" w:rsidRDefault="00EF57F5">
            <w:pPr>
              <w:pStyle w:val="ConsPlusNormal0"/>
            </w:pPr>
            <w:r>
              <w:t xml:space="preserve">5.1. В амбулаторных условиях (сумма </w:t>
            </w:r>
            <w:hyperlink w:anchor="P20536" w:tooltip="38">
              <w:r>
                <w:rPr>
                  <w:color w:val="0000FF"/>
                </w:rPr>
                <w:t>строк 38</w:t>
              </w:r>
            </w:hyperlink>
            <w:r>
              <w:t xml:space="preserve"> + </w:t>
            </w:r>
            <w:hyperlink w:anchor="P20986" w:tooltip="48">
              <w:r>
                <w:rPr>
                  <w:color w:val="0000FF"/>
                </w:rPr>
                <w:t>48</w:t>
              </w:r>
            </w:hyperlink>
            <w:r>
              <w:t xml:space="preserve"> + </w:t>
            </w:r>
            <w:hyperlink w:anchor="P21516" w:tooltip="60">
              <w:r>
                <w:rPr>
                  <w:color w:val="0000FF"/>
                </w:rPr>
                <w:t>60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A3FE258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587" w:type="dxa"/>
            <w:vAlign w:val="center"/>
          </w:tcPr>
          <w:p w14:paraId="5FDB1D96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40AF89A" w14:textId="77777777" w:rsidR="00FB424C" w:rsidRDefault="00EF57F5">
            <w:pPr>
              <w:pStyle w:val="ConsPlusNormal0"/>
              <w:jc w:val="center"/>
            </w:pPr>
            <w:r>
              <w:t>0,00439328</w:t>
            </w:r>
          </w:p>
        </w:tc>
        <w:tc>
          <w:tcPr>
            <w:tcW w:w="1756" w:type="dxa"/>
            <w:vAlign w:val="center"/>
          </w:tcPr>
          <w:p w14:paraId="63F02879" w14:textId="77777777" w:rsidR="00FB424C" w:rsidRDefault="00EF57F5">
            <w:pPr>
              <w:pStyle w:val="ConsPlusNormal0"/>
              <w:jc w:val="center"/>
            </w:pPr>
            <w:r>
              <w:t>28199,32</w:t>
            </w:r>
          </w:p>
        </w:tc>
        <w:tc>
          <w:tcPr>
            <w:tcW w:w="1247" w:type="dxa"/>
            <w:vAlign w:val="center"/>
          </w:tcPr>
          <w:p w14:paraId="0F4DA5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0E4BFCF" w14:textId="77777777" w:rsidR="00FB424C" w:rsidRDefault="00EF57F5">
            <w:pPr>
              <w:pStyle w:val="ConsPlusNormal0"/>
              <w:jc w:val="center"/>
            </w:pPr>
            <w:r>
              <w:t>123,89</w:t>
            </w:r>
          </w:p>
        </w:tc>
        <w:tc>
          <w:tcPr>
            <w:tcW w:w="1361" w:type="dxa"/>
            <w:vAlign w:val="center"/>
          </w:tcPr>
          <w:p w14:paraId="529F42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2BB0B0C" w14:textId="77777777" w:rsidR="00FB424C" w:rsidRDefault="00EF57F5">
            <w:pPr>
              <w:pStyle w:val="ConsPlusNormal0"/>
              <w:jc w:val="center"/>
            </w:pPr>
            <w:r>
              <w:t>315155,5</w:t>
            </w:r>
          </w:p>
        </w:tc>
        <w:tc>
          <w:tcPr>
            <w:tcW w:w="688" w:type="dxa"/>
            <w:vAlign w:val="center"/>
          </w:tcPr>
          <w:p w14:paraId="1CA39C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BCF21B6" w14:textId="77777777">
        <w:tc>
          <w:tcPr>
            <w:tcW w:w="3572" w:type="dxa"/>
            <w:vAlign w:val="center"/>
          </w:tcPr>
          <w:p w14:paraId="6B6CED99" w14:textId="77777777" w:rsidR="00FB424C" w:rsidRDefault="00EF57F5">
            <w:pPr>
              <w:pStyle w:val="ConsPlusNormal0"/>
            </w:pPr>
            <w:r>
              <w:t xml:space="preserve">5.2. В условиях дневных стационаров (первичная медико-санитарная помощь, специализированная медицинская помощь) (сумма </w:t>
            </w:r>
            <w:hyperlink w:anchor="P20546" w:tooltip="39">
              <w:r>
                <w:rPr>
                  <w:color w:val="0000FF"/>
                </w:rPr>
                <w:t>строк 39</w:t>
              </w:r>
            </w:hyperlink>
            <w:r>
              <w:t xml:space="preserve"> + </w:t>
            </w:r>
            <w:hyperlink w:anchor="P20996" w:tooltip="49">
              <w:r>
                <w:rPr>
                  <w:color w:val="0000FF"/>
                </w:rPr>
                <w:t>49</w:t>
              </w:r>
            </w:hyperlink>
            <w:r>
              <w:t xml:space="preserve"> + </w:t>
            </w:r>
            <w:hyperlink w:anchor="P21526" w:tooltip="61">
              <w:r>
                <w:rPr>
                  <w:color w:val="0000FF"/>
                </w:rPr>
                <w:t>61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CE3F613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587" w:type="dxa"/>
            <w:vAlign w:val="center"/>
          </w:tcPr>
          <w:p w14:paraId="60641B8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B810812" w14:textId="77777777" w:rsidR="00FB424C" w:rsidRDefault="00EF57F5">
            <w:pPr>
              <w:pStyle w:val="ConsPlusNormal0"/>
              <w:jc w:val="center"/>
            </w:pPr>
            <w:r>
              <w:t>0,00313143</w:t>
            </w:r>
          </w:p>
        </w:tc>
        <w:tc>
          <w:tcPr>
            <w:tcW w:w="1756" w:type="dxa"/>
            <w:vAlign w:val="center"/>
          </w:tcPr>
          <w:p w14:paraId="201F8850" w14:textId="77777777" w:rsidR="00FB424C" w:rsidRDefault="00EF57F5">
            <w:pPr>
              <w:pStyle w:val="ConsPlusNormal0"/>
              <w:jc w:val="center"/>
            </w:pPr>
            <w:r>
              <w:t>31095,47</w:t>
            </w:r>
          </w:p>
        </w:tc>
        <w:tc>
          <w:tcPr>
            <w:tcW w:w="1247" w:type="dxa"/>
            <w:vAlign w:val="center"/>
          </w:tcPr>
          <w:p w14:paraId="74BD1C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FE70D3" w14:textId="77777777" w:rsidR="00FB424C" w:rsidRDefault="00EF57F5">
            <w:pPr>
              <w:pStyle w:val="ConsPlusNormal0"/>
              <w:jc w:val="center"/>
            </w:pPr>
            <w:r>
              <w:t>97,37</w:t>
            </w:r>
          </w:p>
        </w:tc>
        <w:tc>
          <w:tcPr>
            <w:tcW w:w="1361" w:type="dxa"/>
            <w:vAlign w:val="center"/>
          </w:tcPr>
          <w:p w14:paraId="5D3B09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CE1713F" w14:textId="77777777" w:rsidR="00FB424C" w:rsidRDefault="00EF57F5">
            <w:pPr>
              <w:pStyle w:val="ConsPlusNormal0"/>
              <w:jc w:val="center"/>
            </w:pPr>
            <w:r>
              <w:t>247706,3</w:t>
            </w:r>
          </w:p>
        </w:tc>
        <w:tc>
          <w:tcPr>
            <w:tcW w:w="688" w:type="dxa"/>
            <w:vAlign w:val="center"/>
          </w:tcPr>
          <w:p w14:paraId="2FC24B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BD46AAF" w14:textId="77777777">
        <w:tc>
          <w:tcPr>
            <w:tcW w:w="3572" w:type="dxa"/>
            <w:vAlign w:val="center"/>
          </w:tcPr>
          <w:p w14:paraId="644D1610" w14:textId="77777777" w:rsidR="00FB424C" w:rsidRDefault="00EF57F5">
            <w:pPr>
              <w:pStyle w:val="ConsPlusNormal0"/>
            </w:pPr>
            <w:r>
              <w:t xml:space="preserve">5.3. Специализированная, в том числе высокотехнологичная, медицинская помощь в условиях круглосуточного стационара (сумма </w:t>
            </w:r>
            <w:hyperlink w:anchor="P20556" w:tooltip="40">
              <w:r>
                <w:rPr>
                  <w:color w:val="0000FF"/>
                </w:rPr>
                <w:t>строк 40</w:t>
              </w:r>
            </w:hyperlink>
            <w:r>
              <w:t xml:space="preserve"> + </w:t>
            </w:r>
            <w:hyperlink w:anchor="P21006" w:tooltip="50">
              <w:r>
                <w:rPr>
                  <w:color w:val="0000FF"/>
                </w:rPr>
                <w:t>50</w:t>
              </w:r>
            </w:hyperlink>
            <w:r>
              <w:t xml:space="preserve"> + </w:t>
            </w:r>
            <w:hyperlink w:anchor="P21536" w:tooltip="62">
              <w:r>
                <w:rPr>
                  <w:color w:val="0000FF"/>
                </w:rPr>
                <w:t>62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C544092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587" w:type="dxa"/>
            <w:vAlign w:val="center"/>
          </w:tcPr>
          <w:p w14:paraId="473E1C4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4D061CF" w14:textId="77777777" w:rsidR="00FB424C" w:rsidRDefault="00EF57F5">
            <w:pPr>
              <w:pStyle w:val="ConsPlusNormal0"/>
              <w:jc w:val="center"/>
            </w:pPr>
            <w:r>
              <w:t>0,00488387</w:t>
            </w:r>
          </w:p>
        </w:tc>
        <w:tc>
          <w:tcPr>
            <w:tcW w:w="1756" w:type="dxa"/>
            <w:vAlign w:val="center"/>
          </w:tcPr>
          <w:p w14:paraId="3944FFA4" w14:textId="77777777" w:rsidR="00FB424C" w:rsidRDefault="00EF57F5">
            <w:pPr>
              <w:pStyle w:val="ConsPlusNormal0"/>
              <w:jc w:val="center"/>
            </w:pPr>
            <w:r>
              <w:t>60271,93</w:t>
            </w:r>
          </w:p>
        </w:tc>
        <w:tc>
          <w:tcPr>
            <w:tcW w:w="1247" w:type="dxa"/>
            <w:vAlign w:val="center"/>
          </w:tcPr>
          <w:p w14:paraId="27100E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022E2A" w14:textId="77777777" w:rsidR="00FB424C" w:rsidRDefault="00EF57F5">
            <w:pPr>
              <w:pStyle w:val="ConsPlusNormal0"/>
              <w:jc w:val="center"/>
            </w:pPr>
            <w:r>
              <w:t>294,36</w:t>
            </w:r>
          </w:p>
        </w:tc>
        <w:tc>
          <w:tcPr>
            <w:tcW w:w="1361" w:type="dxa"/>
            <w:vAlign w:val="center"/>
          </w:tcPr>
          <w:p w14:paraId="24B1DA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6296003" w14:textId="77777777" w:rsidR="00FB424C" w:rsidRDefault="00EF57F5">
            <w:pPr>
              <w:pStyle w:val="ConsPlusNormal0"/>
              <w:jc w:val="center"/>
            </w:pPr>
            <w:r>
              <w:t>748818,4</w:t>
            </w:r>
          </w:p>
        </w:tc>
        <w:tc>
          <w:tcPr>
            <w:tcW w:w="688" w:type="dxa"/>
            <w:vAlign w:val="center"/>
          </w:tcPr>
          <w:p w14:paraId="0C5534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621629B" w14:textId="77777777">
        <w:tc>
          <w:tcPr>
            <w:tcW w:w="3572" w:type="dxa"/>
            <w:vAlign w:val="center"/>
          </w:tcPr>
          <w:p w14:paraId="5F0D8E5E" w14:textId="77777777" w:rsidR="00FB424C" w:rsidRDefault="00EF57F5">
            <w:pPr>
              <w:pStyle w:val="ConsPlusNormal0"/>
            </w:pPr>
            <w:r>
              <w:t>6. Паллиативная медицинская помощь</w:t>
            </w:r>
          </w:p>
        </w:tc>
        <w:tc>
          <w:tcPr>
            <w:tcW w:w="904" w:type="dxa"/>
            <w:vAlign w:val="center"/>
          </w:tcPr>
          <w:p w14:paraId="261BA157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587" w:type="dxa"/>
            <w:vAlign w:val="center"/>
          </w:tcPr>
          <w:p w14:paraId="0D093D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68483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B9DB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9288E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40031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667A6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164CB1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2D024D3" w14:textId="77777777" w:rsidR="00FB424C" w:rsidRDefault="00FB424C">
            <w:pPr>
              <w:pStyle w:val="ConsPlusNormal0"/>
            </w:pPr>
          </w:p>
        </w:tc>
      </w:tr>
      <w:tr w:rsidR="00FB424C" w14:paraId="45FD0FE4" w14:textId="77777777">
        <w:tc>
          <w:tcPr>
            <w:tcW w:w="3572" w:type="dxa"/>
            <w:vAlign w:val="center"/>
          </w:tcPr>
          <w:p w14:paraId="59D0C33D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  <w:vAlign w:val="center"/>
          </w:tcPr>
          <w:p w14:paraId="38DEE51C" w14:textId="77777777" w:rsidR="00FB424C" w:rsidRDefault="00EF57F5">
            <w:pPr>
              <w:pStyle w:val="ConsPlusNormal0"/>
              <w:jc w:val="center"/>
            </w:pPr>
            <w:r>
              <w:t>29.1</w:t>
            </w:r>
          </w:p>
        </w:tc>
        <w:tc>
          <w:tcPr>
            <w:tcW w:w="1587" w:type="dxa"/>
            <w:vAlign w:val="center"/>
          </w:tcPr>
          <w:p w14:paraId="5A0836DE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82DB85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D06C0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70814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BF556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E13367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21CE0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8EBB7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854B294" w14:textId="77777777">
        <w:tc>
          <w:tcPr>
            <w:tcW w:w="3572" w:type="dxa"/>
            <w:vAlign w:val="center"/>
          </w:tcPr>
          <w:p w14:paraId="18576829" w14:textId="77777777" w:rsidR="00FB424C" w:rsidRDefault="00EF57F5">
            <w:pPr>
              <w:pStyle w:val="ConsPlusNormal0"/>
            </w:pPr>
            <w:r>
              <w:t>6.1.1. посещение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6C43A790" w14:textId="77777777" w:rsidR="00FB424C" w:rsidRDefault="00EF57F5">
            <w:pPr>
              <w:pStyle w:val="ConsPlusNormal0"/>
              <w:jc w:val="center"/>
            </w:pPr>
            <w:r>
              <w:t>29.1.1</w:t>
            </w:r>
          </w:p>
        </w:tc>
        <w:tc>
          <w:tcPr>
            <w:tcW w:w="1587" w:type="dxa"/>
            <w:vAlign w:val="center"/>
          </w:tcPr>
          <w:p w14:paraId="7A8021C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09C501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BA68B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550EC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87524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E6BEF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C7DC0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74FB8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D9B9E59" w14:textId="77777777">
        <w:tc>
          <w:tcPr>
            <w:tcW w:w="3572" w:type="dxa"/>
            <w:vAlign w:val="center"/>
          </w:tcPr>
          <w:p w14:paraId="345381CD" w14:textId="77777777" w:rsidR="00FB424C" w:rsidRDefault="00EF57F5">
            <w:pPr>
              <w:pStyle w:val="ConsPlusNormal0"/>
            </w:pPr>
            <w:r>
              <w:t xml:space="preserve">6.1.2. посещения на дому </w:t>
            </w:r>
            <w:r>
              <w:lastRenderedPageBreak/>
              <w:t>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02A76B7F" w14:textId="77777777" w:rsidR="00FB424C" w:rsidRDefault="00EF57F5">
            <w:pPr>
              <w:pStyle w:val="ConsPlusNormal0"/>
              <w:jc w:val="center"/>
            </w:pPr>
            <w:r>
              <w:lastRenderedPageBreak/>
              <w:t>29.1.2</w:t>
            </w:r>
          </w:p>
        </w:tc>
        <w:tc>
          <w:tcPr>
            <w:tcW w:w="1587" w:type="dxa"/>
            <w:vAlign w:val="center"/>
          </w:tcPr>
          <w:p w14:paraId="6BD3885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D21EA4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92504E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C39CF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0D4D4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FDC1D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A6C89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0E072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8896F0F" w14:textId="77777777">
        <w:tc>
          <w:tcPr>
            <w:tcW w:w="3572" w:type="dxa"/>
            <w:vAlign w:val="center"/>
          </w:tcPr>
          <w:p w14:paraId="0616BE56" w14:textId="77777777" w:rsidR="00FB424C" w:rsidRDefault="00EF57F5">
            <w:pPr>
              <w:pStyle w:val="ConsPlusNormal0"/>
            </w:pPr>
            <w:r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3190A26A" w14:textId="77777777" w:rsidR="00FB424C" w:rsidRDefault="00EF57F5">
            <w:pPr>
              <w:pStyle w:val="ConsPlusNormal0"/>
              <w:jc w:val="center"/>
            </w:pPr>
            <w:r>
              <w:t>29.2</w:t>
            </w:r>
          </w:p>
        </w:tc>
        <w:tc>
          <w:tcPr>
            <w:tcW w:w="1587" w:type="dxa"/>
            <w:vAlign w:val="center"/>
          </w:tcPr>
          <w:p w14:paraId="14B386B1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4642E10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EBFDA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13238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C008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808E2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7D6E6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A51A0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F64178" w14:textId="77777777">
        <w:tc>
          <w:tcPr>
            <w:tcW w:w="3572" w:type="dxa"/>
            <w:vAlign w:val="center"/>
          </w:tcPr>
          <w:p w14:paraId="3B765583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45BB4BDF" w14:textId="77777777" w:rsidR="00FB424C" w:rsidRDefault="00EF57F5">
            <w:pPr>
              <w:pStyle w:val="ConsPlusNormal0"/>
              <w:jc w:val="center"/>
            </w:pPr>
            <w:r>
              <w:t>29.3</w:t>
            </w:r>
          </w:p>
        </w:tc>
        <w:tc>
          <w:tcPr>
            <w:tcW w:w="1587" w:type="dxa"/>
            <w:vAlign w:val="center"/>
          </w:tcPr>
          <w:p w14:paraId="3D5A763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275EB6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0D4BC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C6119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2D8C8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2748C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4C6C6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AE8544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767DE0" w14:textId="77777777">
        <w:tc>
          <w:tcPr>
            <w:tcW w:w="3572" w:type="dxa"/>
            <w:vAlign w:val="center"/>
          </w:tcPr>
          <w:p w14:paraId="7B3A8756" w14:textId="77777777" w:rsidR="00FB424C" w:rsidRDefault="00EF57F5">
            <w:pPr>
              <w:pStyle w:val="ConsPlusNormal0"/>
            </w:pPr>
            <w:r>
              <w:t xml:space="preserve">7. Расходы на ведение дела СМО (сумма </w:t>
            </w:r>
            <w:hyperlink w:anchor="P20566" w:tooltip="41">
              <w:r>
                <w:rPr>
                  <w:color w:val="0000FF"/>
                </w:rPr>
                <w:t>строк 41</w:t>
              </w:r>
            </w:hyperlink>
            <w:r>
              <w:t xml:space="preserve"> + </w:t>
            </w:r>
            <w:hyperlink w:anchor="P21076" w:tooltip="52">
              <w:r>
                <w:rPr>
                  <w:color w:val="0000FF"/>
                </w:rPr>
                <w:t>52</w:t>
              </w:r>
            </w:hyperlink>
            <w:r>
              <w:t xml:space="preserve"> + </w:t>
            </w:r>
            <w:hyperlink w:anchor="P21546" w:tooltip="63">
              <w:r>
                <w:rPr>
                  <w:color w:val="0000FF"/>
                </w:rPr>
                <w:t>63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F66D9EB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587" w:type="dxa"/>
            <w:vAlign w:val="center"/>
          </w:tcPr>
          <w:p w14:paraId="77C2C098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056378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40786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FB2A4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6BA78C" w14:textId="77777777" w:rsidR="00FB424C" w:rsidRDefault="00EF57F5">
            <w:pPr>
              <w:pStyle w:val="ConsPlusNormal0"/>
              <w:jc w:val="center"/>
            </w:pPr>
            <w:r>
              <w:t>196,27</w:t>
            </w:r>
          </w:p>
        </w:tc>
        <w:tc>
          <w:tcPr>
            <w:tcW w:w="1361" w:type="dxa"/>
            <w:vAlign w:val="center"/>
          </w:tcPr>
          <w:p w14:paraId="140789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4495FC" w14:textId="77777777" w:rsidR="00FB424C" w:rsidRDefault="00EF57F5">
            <w:pPr>
              <w:pStyle w:val="ConsPlusNormal0"/>
              <w:jc w:val="center"/>
            </w:pPr>
            <w:r>
              <w:t>499291,8</w:t>
            </w:r>
          </w:p>
        </w:tc>
        <w:tc>
          <w:tcPr>
            <w:tcW w:w="688" w:type="dxa"/>
            <w:vAlign w:val="center"/>
          </w:tcPr>
          <w:p w14:paraId="623AA2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A6381E" w14:textId="77777777">
        <w:tc>
          <w:tcPr>
            <w:tcW w:w="3572" w:type="dxa"/>
            <w:vAlign w:val="center"/>
          </w:tcPr>
          <w:p w14:paraId="22C7E4C6" w14:textId="77777777" w:rsidR="00FB424C" w:rsidRDefault="00EF57F5">
            <w:pPr>
              <w:pStyle w:val="ConsPlusNormal0"/>
            </w:pPr>
            <w:r>
              <w:t xml:space="preserve">8. Иные расходы (равно </w:t>
            </w:r>
            <w:hyperlink w:anchor="P21086" w:tooltip="53">
              <w:r>
                <w:rPr>
                  <w:color w:val="0000FF"/>
                </w:rPr>
                <w:t>строке 53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9A05712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587" w:type="dxa"/>
            <w:vAlign w:val="center"/>
          </w:tcPr>
          <w:p w14:paraId="473930E5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781595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F149D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4DD92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4053D4" w14:textId="77777777" w:rsidR="00FB424C" w:rsidRDefault="00EF57F5">
            <w:pPr>
              <w:pStyle w:val="ConsPlusNormal0"/>
              <w:jc w:val="center"/>
            </w:pPr>
            <w:r>
              <w:t>100,35</w:t>
            </w:r>
          </w:p>
        </w:tc>
        <w:tc>
          <w:tcPr>
            <w:tcW w:w="1361" w:type="dxa"/>
            <w:vAlign w:val="center"/>
          </w:tcPr>
          <w:p w14:paraId="15DCB6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5D6E39" w14:textId="77777777" w:rsidR="00FB424C" w:rsidRDefault="00EF57F5">
            <w:pPr>
              <w:pStyle w:val="ConsPlusNormal0"/>
              <w:jc w:val="center"/>
            </w:pPr>
            <w:r>
              <w:t>255280,4</w:t>
            </w:r>
          </w:p>
        </w:tc>
        <w:tc>
          <w:tcPr>
            <w:tcW w:w="688" w:type="dxa"/>
            <w:vAlign w:val="center"/>
          </w:tcPr>
          <w:p w14:paraId="4E5A70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0B1890" w14:textId="77777777">
        <w:tc>
          <w:tcPr>
            <w:tcW w:w="3572" w:type="dxa"/>
            <w:vAlign w:val="center"/>
          </w:tcPr>
          <w:p w14:paraId="49C3DA53" w14:textId="77777777" w:rsidR="00FB424C" w:rsidRDefault="00EF57F5">
            <w:pPr>
              <w:pStyle w:val="ConsPlusNormal0"/>
            </w:pPr>
            <w:r>
              <w:t xml:space="preserve">из </w:t>
            </w:r>
            <w:hyperlink w:anchor="P19565" w:tooltip="20">
              <w:r>
                <w:rPr>
                  <w:color w:val="0000FF"/>
                </w:rPr>
                <w:t>строки 20</w:t>
              </w:r>
            </w:hyperlink>
            <w:r>
              <w:t>:</w:t>
            </w:r>
          </w:p>
        </w:tc>
        <w:tc>
          <w:tcPr>
            <w:tcW w:w="904" w:type="dxa"/>
            <w:vMerge w:val="restart"/>
            <w:vAlign w:val="center"/>
          </w:tcPr>
          <w:p w14:paraId="799B6CB4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587" w:type="dxa"/>
            <w:vMerge w:val="restart"/>
            <w:vAlign w:val="center"/>
          </w:tcPr>
          <w:p w14:paraId="5AA62B5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Merge w:val="restart"/>
            <w:vAlign w:val="center"/>
          </w:tcPr>
          <w:p w14:paraId="33D90B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Merge w:val="restart"/>
            <w:vAlign w:val="center"/>
          </w:tcPr>
          <w:p w14:paraId="28A4ED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Merge w:val="restart"/>
            <w:vAlign w:val="center"/>
          </w:tcPr>
          <w:p w14:paraId="5A48EF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Merge w:val="restart"/>
            <w:vAlign w:val="center"/>
          </w:tcPr>
          <w:p w14:paraId="3B1B96A5" w14:textId="77777777" w:rsidR="00FB424C" w:rsidRDefault="00EF57F5">
            <w:pPr>
              <w:pStyle w:val="ConsPlusNormal0"/>
              <w:jc w:val="center"/>
            </w:pPr>
            <w:r>
              <w:t>23273,92</w:t>
            </w:r>
          </w:p>
        </w:tc>
        <w:tc>
          <w:tcPr>
            <w:tcW w:w="1361" w:type="dxa"/>
            <w:vMerge w:val="restart"/>
            <w:vAlign w:val="center"/>
          </w:tcPr>
          <w:p w14:paraId="2C6F13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Merge w:val="restart"/>
            <w:vAlign w:val="center"/>
          </w:tcPr>
          <w:p w14:paraId="3C4374BE" w14:textId="77777777" w:rsidR="00FB424C" w:rsidRDefault="00EF57F5">
            <w:pPr>
              <w:pStyle w:val="ConsPlusNormal0"/>
              <w:jc w:val="center"/>
            </w:pPr>
            <w:r>
              <w:t>59206159,0</w:t>
            </w:r>
          </w:p>
        </w:tc>
        <w:tc>
          <w:tcPr>
            <w:tcW w:w="688" w:type="dxa"/>
            <w:vMerge w:val="restart"/>
            <w:vAlign w:val="center"/>
          </w:tcPr>
          <w:p w14:paraId="02E270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772E8F2" w14:textId="77777777">
        <w:tc>
          <w:tcPr>
            <w:tcW w:w="3572" w:type="dxa"/>
            <w:vAlign w:val="center"/>
          </w:tcPr>
          <w:p w14:paraId="78BA1E5C" w14:textId="77777777" w:rsidR="00FB424C" w:rsidRDefault="00EF57F5">
            <w:pPr>
              <w:pStyle w:val="ConsPlusNormal0"/>
            </w:pPr>
            <w:r>
              <w:t>1. Медицинская помощь, предоставляемая в рамках базовой программы ОМС застрахованным лицам (за счет субвенции ФОМС)</w:t>
            </w:r>
          </w:p>
        </w:tc>
        <w:tc>
          <w:tcPr>
            <w:tcW w:w="0" w:type="auto"/>
            <w:vMerge/>
          </w:tcPr>
          <w:p w14:paraId="172B9C4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17C0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D36B9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77A3F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7DB5353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1875A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965C9E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1006F8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C34D23" w14:textId="77777777" w:rsidR="00FB424C" w:rsidRDefault="00FB424C">
            <w:pPr>
              <w:pStyle w:val="ConsPlusNormal0"/>
            </w:pPr>
          </w:p>
        </w:tc>
      </w:tr>
      <w:tr w:rsidR="00FB424C" w14:paraId="711DD7A3" w14:textId="77777777">
        <w:tc>
          <w:tcPr>
            <w:tcW w:w="3572" w:type="dxa"/>
            <w:vAlign w:val="center"/>
          </w:tcPr>
          <w:p w14:paraId="1E5F57DB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4ABA36BD" w14:textId="77777777" w:rsidR="00FB424C" w:rsidRDefault="00EF57F5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1587" w:type="dxa"/>
            <w:vAlign w:val="center"/>
          </w:tcPr>
          <w:p w14:paraId="64D2C3C1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4ACADD1" w14:textId="77777777" w:rsidR="00FB424C" w:rsidRDefault="00EF57F5">
            <w:pPr>
              <w:pStyle w:val="ConsPlusNormal0"/>
              <w:jc w:val="center"/>
            </w:pPr>
            <w:r>
              <w:t>0,290</w:t>
            </w:r>
          </w:p>
        </w:tc>
        <w:tc>
          <w:tcPr>
            <w:tcW w:w="1756" w:type="dxa"/>
            <w:vAlign w:val="center"/>
          </w:tcPr>
          <w:p w14:paraId="6F94D136" w14:textId="77777777" w:rsidR="00FB424C" w:rsidRDefault="00EF57F5">
            <w:pPr>
              <w:pStyle w:val="ConsPlusNormal0"/>
              <w:jc w:val="center"/>
            </w:pPr>
            <w:r>
              <w:t>4976,74</w:t>
            </w:r>
          </w:p>
        </w:tc>
        <w:tc>
          <w:tcPr>
            <w:tcW w:w="1247" w:type="dxa"/>
            <w:vAlign w:val="center"/>
          </w:tcPr>
          <w:p w14:paraId="3B2AFD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596A23" w14:textId="77777777" w:rsidR="00FB424C" w:rsidRDefault="00EF57F5">
            <w:pPr>
              <w:pStyle w:val="ConsPlusNormal0"/>
              <w:jc w:val="center"/>
            </w:pPr>
            <w:r>
              <w:t>1443,25</w:t>
            </w:r>
          </w:p>
        </w:tc>
        <w:tc>
          <w:tcPr>
            <w:tcW w:w="1361" w:type="dxa"/>
            <w:vAlign w:val="center"/>
          </w:tcPr>
          <w:p w14:paraId="3049A7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B214C7" w14:textId="77777777" w:rsidR="00FB424C" w:rsidRDefault="00EF57F5">
            <w:pPr>
              <w:pStyle w:val="ConsPlusNormal0"/>
              <w:jc w:val="center"/>
            </w:pPr>
            <w:r>
              <w:t>3671470,30</w:t>
            </w:r>
          </w:p>
        </w:tc>
        <w:tc>
          <w:tcPr>
            <w:tcW w:w="688" w:type="dxa"/>
            <w:vAlign w:val="center"/>
          </w:tcPr>
          <w:p w14:paraId="0ED3DE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E47380" w14:textId="77777777">
        <w:tc>
          <w:tcPr>
            <w:tcW w:w="3572" w:type="dxa"/>
            <w:vAlign w:val="center"/>
          </w:tcPr>
          <w:p w14:paraId="20E6789C" w14:textId="77777777" w:rsidR="00FB424C" w:rsidRDefault="00EF57F5">
            <w:pPr>
              <w:pStyle w:val="ConsPlusNormal0"/>
            </w:pPr>
            <w:r>
              <w:t xml:space="preserve">2. В амбулаторных условиях (первичная медико-санитарная </w:t>
            </w:r>
            <w:r>
              <w:lastRenderedPageBreak/>
              <w:t>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44ADBDD5" w14:textId="77777777" w:rsidR="00FB424C" w:rsidRDefault="00EF57F5">
            <w:pPr>
              <w:pStyle w:val="ConsPlusNormal0"/>
              <w:jc w:val="center"/>
            </w:pPr>
            <w:r>
              <w:lastRenderedPageBreak/>
              <w:t>34</w:t>
            </w:r>
          </w:p>
        </w:tc>
        <w:tc>
          <w:tcPr>
            <w:tcW w:w="1587" w:type="dxa"/>
            <w:vAlign w:val="center"/>
          </w:tcPr>
          <w:p w14:paraId="585860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18C62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1BB38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667AEC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A9EA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B86DC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FC270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15DF0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9225A4" w14:textId="77777777">
        <w:tc>
          <w:tcPr>
            <w:tcW w:w="3572" w:type="dxa"/>
            <w:vAlign w:val="center"/>
          </w:tcPr>
          <w:p w14:paraId="662FE5BE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 (сумма строк 34.1.1 + 34.1.2 + 34.1.3), из них:</w:t>
            </w:r>
          </w:p>
        </w:tc>
        <w:tc>
          <w:tcPr>
            <w:tcW w:w="904" w:type="dxa"/>
            <w:vAlign w:val="center"/>
          </w:tcPr>
          <w:p w14:paraId="568D879C" w14:textId="77777777" w:rsidR="00FB424C" w:rsidRDefault="00EF57F5">
            <w:pPr>
              <w:pStyle w:val="ConsPlusNormal0"/>
              <w:jc w:val="center"/>
            </w:pPr>
            <w:bookmarkStart w:id="51" w:name="P20136"/>
            <w:bookmarkEnd w:id="51"/>
            <w:r>
              <w:t>34.1</w:t>
            </w:r>
          </w:p>
        </w:tc>
        <w:tc>
          <w:tcPr>
            <w:tcW w:w="1587" w:type="dxa"/>
            <w:vAlign w:val="center"/>
          </w:tcPr>
          <w:p w14:paraId="0E98407E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01EEECEE" w14:textId="77777777" w:rsidR="00FB424C" w:rsidRDefault="00EF57F5">
            <w:pPr>
              <w:pStyle w:val="ConsPlusNormal0"/>
              <w:jc w:val="center"/>
            </w:pPr>
            <w:r>
              <w:t>3,110594</w:t>
            </w:r>
          </w:p>
        </w:tc>
        <w:tc>
          <w:tcPr>
            <w:tcW w:w="1756" w:type="dxa"/>
            <w:vAlign w:val="center"/>
          </w:tcPr>
          <w:p w14:paraId="4604210E" w14:textId="77777777" w:rsidR="00FB424C" w:rsidRDefault="00EF57F5">
            <w:pPr>
              <w:pStyle w:val="ConsPlusNormal0"/>
              <w:jc w:val="center"/>
            </w:pPr>
            <w:r>
              <w:t>1174,73</w:t>
            </w:r>
          </w:p>
        </w:tc>
        <w:tc>
          <w:tcPr>
            <w:tcW w:w="1247" w:type="dxa"/>
            <w:vAlign w:val="center"/>
          </w:tcPr>
          <w:p w14:paraId="2774F1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647CED" w14:textId="77777777" w:rsidR="00FB424C" w:rsidRDefault="00EF57F5">
            <w:pPr>
              <w:pStyle w:val="ConsPlusNormal0"/>
              <w:jc w:val="center"/>
            </w:pPr>
            <w:r>
              <w:t>3654,12</w:t>
            </w:r>
          </w:p>
        </w:tc>
        <w:tc>
          <w:tcPr>
            <w:tcW w:w="1361" w:type="dxa"/>
            <w:vAlign w:val="center"/>
          </w:tcPr>
          <w:p w14:paraId="461978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A3DF41F" w14:textId="77777777" w:rsidR="00FB424C" w:rsidRDefault="00EF57F5">
            <w:pPr>
              <w:pStyle w:val="ConsPlusNormal0"/>
              <w:jc w:val="center"/>
            </w:pPr>
            <w:r>
              <w:t>9295672,70</w:t>
            </w:r>
          </w:p>
        </w:tc>
        <w:tc>
          <w:tcPr>
            <w:tcW w:w="688" w:type="dxa"/>
            <w:vAlign w:val="center"/>
          </w:tcPr>
          <w:p w14:paraId="15CB3A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1CFCAD" w14:textId="77777777">
        <w:tc>
          <w:tcPr>
            <w:tcW w:w="3572" w:type="dxa"/>
            <w:vAlign w:val="center"/>
          </w:tcPr>
          <w:p w14:paraId="71BAC610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254D4A93" w14:textId="77777777" w:rsidR="00FB424C" w:rsidRDefault="00EF57F5">
            <w:pPr>
              <w:pStyle w:val="ConsPlusNormal0"/>
              <w:jc w:val="center"/>
            </w:pPr>
            <w:bookmarkStart w:id="52" w:name="P20146"/>
            <w:bookmarkEnd w:id="52"/>
            <w:r>
              <w:t>34.1.1</w:t>
            </w:r>
          </w:p>
        </w:tc>
        <w:tc>
          <w:tcPr>
            <w:tcW w:w="1587" w:type="dxa"/>
            <w:vAlign w:val="center"/>
          </w:tcPr>
          <w:p w14:paraId="2132BF7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2E939AA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3855F005" w14:textId="77777777" w:rsidR="00FB424C" w:rsidRDefault="00EF57F5">
            <w:pPr>
              <w:pStyle w:val="ConsPlusNormal0"/>
              <w:jc w:val="center"/>
            </w:pPr>
            <w:r>
              <w:t>1521,82</w:t>
            </w:r>
          </w:p>
        </w:tc>
        <w:tc>
          <w:tcPr>
            <w:tcW w:w="1247" w:type="dxa"/>
            <w:vAlign w:val="center"/>
          </w:tcPr>
          <w:p w14:paraId="53E5D1A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2A995DE" w14:textId="77777777" w:rsidR="00FB424C" w:rsidRDefault="00EF57F5">
            <w:pPr>
              <w:pStyle w:val="ConsPlusNormal0"/>
              <w:jc w:val="center"/>
            </w:pPr>
            <w:r>
              <w:t>406,01</w:t>
            </w:r>
          </w:p>
        </w:tc>
        <w:tc>
          <w:tcPr>
            <w:tcW w:w="1361" w:type="dxa"/>
            <w:vAlign w:val="center"/>
          </w:tcPr>
          <w:p w14:paraId="2EE72C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592F193" w14:textId="77777777" w:rsidR="00FB424C" w:rsidRDefault="00EF57F5">
            <w:pPr>
              <w:pStyle w:val="ConsPlusNormal0"/>
              <w:jc w:val="center"/>
            </w:pPr>
            <w:r>
              <w:t>1032836,9</w:t>
            </w:r>
          </w:p>
        </w:tc>
        <w:tc>
          <w:tcPr>
            <w:tcW w:w="688" w:type="dxa"/>
            <w:vAlign w:val="center"/>
          </w:tcPr>
          <w:p w14:paraId="214A8D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41D1D1F" w14:textId="77777777">
        <w:tc>
          <w:tcPr>
            <w:tcW w:w="3572" w:type="dxa"/>
            <w:vAlign w:val="center"/>
          </w:tcPr>
          <w:p w14:paraId="271649EC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1D1EAABE" w14:textId="77777777" w:rsidR="00FB424C" w:rsidRDefault="00EF57F5">
            <w:pPr>
              <w:pStyle w:val="ConsPlusNormal0"/>
              <w:jc w:val="center"/>
            </w:pPr>
            <w:bookmarkStart w:id="53" w:name="P20156"/>
            <w:bookmarkEnd w:id="53"/>
            <w:r>
              <w:t>34.1.2</w:t>
            </w:r>
          </w:p>
        </w:tc>
        <w:tc>
          <w:tcPr>
            <w:tcW w:w="1587" w:type="dxa"/>
            <w:vAlign w:val="center"/>
          </w:tcPr>
          <w:p w14:paraId="3C8903D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F65B150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2B503237" w14:textId="77777777" w:rsidR="00FB424C" w:rsidRDefault="00EF57F5">
            <w:pPr>
              <w:pStyle w:val="ConsPlusNormal0"/>
              <w:jc w:val="center"/>
            </w:pPr>
            <w:r>
              <w:t>2846,77</w:t>
            </w:r>
          </w:p>
        </w:tc>
        <w:tc>
          <w:tcPr>
            <w:tcW w:w="1247" w:type="dxa"/>
            <w:vAlign w:val="center"/>
          </w:tcPr>
          <w:p w14:paraId="3EA32E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2A091B" w14:textId="77777777" w:rsidR="00FB424C" w:rsidRDefault="00EF57F5">
            <w:pPr>
              <w:pStyle w:val="ConsPlusNormal0"/>
              <w:jc w:val="center"/>
            </w:pPr>
            <w:r>
              <w:t>1230,92</w:t>
            </w:r>
          </w:p>
        </w:tc>
        <w:tc>
          <w:tcPr>
            <w:tcW w:w="1361" w:type="dxa"/>
            <w:vAlign w:val="center"/>
          </w:tcPr>
          <w:p w14:paraId="08AC11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C2CDF2C" w14:textId="77777777" w:rsidR="00FB424C" w:rsidRDefault="00EF57F5">
            <w:pPr>
              <w:pStyle w:val="ConsPlusNormal0"/>
              <w:jc w:val="center"/>
            </w:pPr>
            <w:r>
              <w:t>3131326,4</w:t>
            </w:r>
          </w:p>
        </w:tc>
        <w:tc>
          <w:tcPr>
            <w:tcW w:w="688" w:type="dxa"/>
            <w:vAlign w:val="center"/>
          </w:tcPr>
          <w:p w14:paraId="707A6F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2DDED65" w14:textId="77777777">
        <w:tc>
          <w:tcPr>
            <w:tcW w:w="3572" w:type="dxa"/>
            <w:vAlign w:val="center"/>
          </w:tcPr>
          <w:p w14:paraId="0BF2ED21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017FCDAE" w14:textId="77777777" w:rsidR="00FB424C" w:rsidRDefault="00EF57F5">
            <w:pPr>
              <w:pStyle w:val="ConsPlusNormal0"/>
              <w:jc w:val="center"/>
            </w:pPr>
            <w:bookmarkStart w:id="54" w:name="P20166"/>
            <w:bookmarkEnd w:id="54"/>
            <w:r>
              <w:t>34.1.2.1</w:t>
            </w:r>
          </w:p>
        </w:tc>
        <w:tc>
          <w:tcPr>
            <w:tcW w:w="1587" w:type="dxa"/>
            <w:vAlign w:val="center"/>
          </w:tcPr>
          <w:p w14:paraId="1F0232A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25DEB1D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58119096" w14:textId="77777777" w:rsidR="00FB424C" w:rsidRDefault="00EF57F5">
            <w:pPr>
              <w:pStyle w:val="ConsPlusNormal0"/>
              <w:jc w:val="center"/>
            </w:pPr>
            <w:r>
              <w:t>1252,45</w:t>
            </w:r>
          </w:p>
        </w:tc>
        <w:tc>
          <w:tcPr>
            <w:tcW w:w="1247" w:type="dxa"/>
            <w:vAlign w:val="center"/>
          </w:tcPr>
          <w:p w14:paraId="34E4B2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B0395C" w14:textId="77777777" w:rsidR="00FB424C" w:rsidRDefault="00EF57F5">
            <w:pPr>
              <w:pStyle w:val="ConsPlusNormal0"/>
              <w:jc w:val="center"/>
            </w:pPr>
            <w:r>
              <w:t>63,57</w:t>
            </w:r>
          </w:p>
        </w:tc>
        <w:tc>
          <w:tcPr>
            <w:tcW w:w="1361" w:type="dxa"/>
            <w:vAlign w:val="center"/>
          </w:tcPr>
          <w:p w14:paraId="379558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76D93C0" w14:textId="77777777" w:rsidR="00FB424C" w:rsidRDefault="00EF57F5">
            <w:pPr>
              <w:pStyle w:val="ConsPlusNormal0"/>
              <w:jc w:val="center"/>
            </w:pPr>
            <w:r>
              <w:t>161719,4</w:t>
            </w:r>
          </w:p>
        </w:tc>
        <w:tc>
          <w:tcPr>
            <w:tcW w:w="688" w:type="dxa"/>
            <w:vAlign w:val="center"/>
          </w:tcPr>
          <w:p w14:paraId="41CA24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1644FB" w14:textId="77777777">
        <w:tc>
          <w:tcPr>
            <w:tcW w:w="3572" w:type="dxa"/>
            <w:vAlign w:val="center"/>
          </w:tcPr>
          <w:p w14:paraId="16E8E102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7F0CCEBC" w14:textId="77777777" w:rsidR="00FB424C" w:rsidRDefault="00EF57F5">
            <w:pPr>
              <w:pStyle w:val="ConsPlusNormal0"/>
              <w:jc w:val="center"/>
            </w:pPr>
            <w:r>
              <w:t>34.1.3</w:t>
            </w:r>
          </w:p>
        </w:tc>
        <w:tc>
          <w:tcPr>
            <w:tcW w:w="1587" w:type="dxa"/>
            <w:vAlign w:val="center"/>
          </w:tcPr>
          <w:p w14:paraId="2963FE4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C1FC17C" w14:textId="77777777" w:rsidR="00FB424C" w:rsidRDefault="00EF57F5">
            <w:pPr>
              <w:pStyle w:val="ConsPlusNormal0"/>
              <w:jc w:val="center"/>
            </w:pPr>
            <w:r>
              <w:t>0,134681</w:t>
            </w:r>
          </w:p>
        </w:tc>
        <w:tc>
          <w:tcPr>
            <w:tcW w:w="1756" w:type="dxa"/>
            <w:vAlign w:val="center"/>
          </w:tcPr>
          <w:p w14:paraId="694EB95D" w14:textId="77777777" w:rsidR="00FB424C" w:rsidRDefault="00EF57F5">
            <w:pPr>
              <w:pStyle w:val="ConsPlusNormal0"/>
              <w:jc w:val="center"/>
            </w:pPr>
            <w:r>
              <w:t>1799,59</w:t>
            </w:r>
          </w:p>
        </w:tc>
        <w:tc>
          <w:tcPr>
            <w:tcW w:w="1247" w:type="dxa"/>
            <w:vAlign w:val="center"/>
          </w:tcPr>
          <w:p w14:paraId="0C2A26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1ECC7A" w14:textId="77777777" w:rsidR="00FB424C" w:rsidRDefault="00EF57F5">
            <w:pPr>
              <w:pStyle w:val="ConsPlusNormal0"/>
              <w:jc w:val="center"/>
            </w:pPr>
            <w:r>
              <w:t>242,37</w:t>
            </w:r>
          </w:p>
        </w:tc>
        <w:tc>
          <w:tcPr>
            <w:tcW w:w="1361" w:type="dxa"/>
            <w:vAlign w:val="center"/>
          </w:tcPr>
          <w:p w14:paraId="60974D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7942169" w14:textId="77777777" w:rsidR="00FB424C" w:rsidRDefault="00EF57F5">
            <w:pPr>
              <w:pStyle w:val="ConsPlusNormal0"/>
              <w:jc w:val="center"/>
            </w:pPr>
            <w:r>
              <w:t>616562,8</w:t>
            </w:r>
          </w:p>
        </w:tc>
        <w:tc>
          <w:tcPr>
            <w:tcW w:w="688" w:type="dxa"/>
            <w:vAlign w:val="center"/>
          </w:tcPr>
          <w:p w14:paraId="78D27D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133ACF" w14:textId="77777777">
        <w:tc>
          <w:tcPr>
            <w:tcW w:w="3572" w:type="dxa"/>
            <w:vAlign w:val="center"/>
          </w:tcPr>
          <w:p w14:paraId="776138CE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67CD3F0E" w14:textId="77777777" w:rsidR="00FB424C" w:rsidRDefault="00EF57F5">
            <w:pPr>
              <w:pStyle w:val="ConsPlusNormal0"/>
              <w:jc w:val="center"/>
            </w:pPr>
            <w:r>
              <w:t>34.1.3.1</w:t>
            </w:r>
          </w:p>
        </w:tc>
        <w:tc>
          <w:tcPr>
            <w:tcW w:w="1587" w:type="dxa"/>
            <w:vAlign w:val="center"/>
          </w:tcPr>
          <w:p w14:paraId="47F8DE9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18127C5" w14:textId="77777777" w:rsidR="00FB424C" w:rsidRDefault="00EF57F5">
            <w:pPr>
              <w:pStyle w:val="ConsPlusNormal0"/>
              <w:jc w:val="center"/>
            </w:pPr>
            <w:r>
              <w:t>0,068994</w:t>
            </w:r>
          </w:p>
        </w:tc>
        <w:tc>
          <w:tcPr>
            <w:tcW w:w="1756" w:type="dxa"/>
            <w:vAlign w:val="center"/>
          </w:tcPr>
          <w:p w14:paraId="42DF7846" w14:textId="77777777" w:rsidR="00FB424C" w:rsidRDefault="00EF57F5">
            <w:pPr>
              <w:pStyle w:val="ConsPlusNormal0"/>
              <w:jc w:val="center"/>
            </w:pPr>
            <w:r>
              <w:t>2873,40</w:t>
            </w:r>
          </w:p>
        </w:tc>
        <w:tc>
          <w:tcPr>
            <w:tcW w:w="1247" w:type="dxa"/>
            <w:vAlign w:val="center"/>
          </w:tcPr>
          <w:p w14:paraId="1215E8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D8EE6FD" w14:textId="77777777" w:rsidR="00FB424C" w:rsidRDefault="00EF57F5">
            <w:pPr>
              <w:pStyle w:val="ConsPlusNormal0"/>
              <w:jc w:val="center"/>
            </w:pPr>
            <w:r>
              <w:t>198,25</w:t>
            </w:r>
          </w:p>
        </w:tc>
        <w:tc>
          <w:tcPr>
            <w:tcW w:w="1361" w:type="dxa"/>
            <w:vAlign w:val="center"/>
          </w:tcPr>
          <w:p w14:paraId="1E405E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6788E75" w14:textId="77777777" w:rsidR="00FB424C" w:rsidRDefault="00EF57F5">
            <w:pPr>
              <w:pStyle w:val="ConsPlusNormal0"/>
              <w:jc w:val="center"/>
            </w:pPr>
            <w:r>
              <w:t>504318,3</w:t>
            </w:r>
          </w:p>
        </w:tc>
        <w:tc>
          <w:tcPr>
            <w:tcW w:w="688" w:type="dxa"/>
            <w:vAlign w:val="center"/>
          </w:tcPr>
          <w:p w14:paraId="79FDF7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9083F91" w14:textId="77777777">
        <w:tc>
          <w:tcPr>
            <w:tcW w:w="3572" w:type="dxa"/>
            <w:vAlign w:val="center"/>
          </w:tcPr>
          <w:p w14:paraId="3FC3C907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5503E35D" w14:textId="77777777" w:rsidR="00FB424C" w:rsidRDefault="00EF57F5">
            <w:pPr>
              <w:pStyle w:val="ConsPlusNormal0"/>
              <w:jc w:val="center"/>
            </w:pPr>
            <w:r>
              <w:t>34.1.3.2</w:t>
            </w:r>
          </w:p>
        </w:tc>
        <w:tc>
          <w:tcPr>
            <w:tcW w:w="1587" w:type="dxa"/>
            <w:vAlign w:val="center"/>
          </w:tcPr>
          <w:p w14:paraId="11364E1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B5F7484" w14:textId="77777777" w:rsidR="00FB424C" w:rsidRDefault="00EF57F5">
            <w:pPr>
              <w:pStyle w:val="ConsPlusNormal0"/>
              <w:jc w:val="center"/>
            </w:pPr>
            <w:r>
              <w:t>0,065687</w:t>
            </w:r>
          </w:p>
        </w:tc>
        <w:tc>
          <w:tcPr>
            <w:tcW w:w="1756" w:type="dxa"/>
            <w:vAlign w:val="center"/>
          </w:tcPr>
          <w:p w14:paraId="4805DED1" w14:textId="77777777" w:rsidR="00FB424C" w:rsidRDefault="00EF57F5">
            <w:pPr>
              <w:pStyle w:val="ConsPlusNormal0"/>
              <w:jc w:val="center"/>
            </w:pPr>
            <w:r>
              <w:t>671,72</w:t>
            </w:r>
          </w:p>
        </w:tc>
        <w:tc>
          <w:tcPr>
            <w:tcW w:w="1247" w:type="dxa"/>
            <w:vAlign w:val="center"/>
          </w:tcPr>
          <w:p w14:paraId="2441E3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EB9BF9E" w14:textId="77777777" w:rsidR="00FB424C" w:rsidRDefault="00EF57F5">
            <w:pPr>
              <w:pStyle w:val="ConsPlusNormal0"/>
              <w:jc w:val="center"/>
            </w:pPr>
            <w:r>
              <w:t>44,12</w:t>
            </w:r>
          </w:p>
        </w:tc>
        <w:tc>
          <w:tcPr>
            <w:tcW w:w="1361" w:type="dxa"/>
            <w:vAlign w:val="center"/>
          </w:tcPr>
          <w:p w14:paraId="06F8BE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A4C3E1" w14:textId="77777777" w:rsidR="00FB424C" w:rsidRDefault="00EF57F5">
            <w:pPr>
              <w:pStyle w:val="ConsPlusNormal0"/>
              <w:jc w:val="center"/>
            </w:pPr>
            <w:r>
              <w:t>112244,5</w:t>
            </w:r>
          </w:p>
        </w:tc>
        <w:tc>
          <w:tcPr>
            <w:tcW w:w="688" w:type="dxa"/>
            <w:vAlign w:val="center"/>
          </w:tcPr>
          <w:p w14:paraId="3EFB48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FC12C0" w14:textId="77777777">
        <w:tc>
          <w:tcPr>
            <w:tcW w:w="3572" w:type="dxa"/>
            <w:vAlign w:val="center"/>
          </w:tcPr>
          <w:p w14:paraId="5C7B6887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0565EE7E" w14:textId="77777777" w:rsidR="00FB424C" w:rsidRDefault="00EF57F5">
            <w:pPr>
              <w:pStyle w:val="ConsPlusNormal0"/>
              <w:jc w:val="center"/>
            </w:pPr>
            <w:bookmarkStart w:id="55" w:name="P20206"/>
            <w:bookmarkEnd w:id="55"/>
            <w:r>
              <w:t>34.1.4</w:t>
            </w:r>
          </w:p>
        </w:tc>
        <w:tc>
          <w:tcPr>
            <w:tcW w:w="1587" w:type="dxa"/>
            <w:vAlign w:val="center"/>
          </w:tcPr>
          <w:p w14:paraId="327B1D62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82308A0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756" w:type="dxa"/>
            <w:vAlign w:val="center"/>
          </w:tcPr>
          <w:p w14:paraId="330EBBAA" w14:textId="77777777" w:rsidR="00FB424C" w:rsidRDefault="00EF57F5">
            <w:pPr>
              <w:pStyle w:val="ConsPlusNormal0"/>
              <w:jc w:val="center"/>
            </w:pPr>
            <w:r>
              <w:t>779,55</w:t>
            </w:r>
          </w:p>
        </w:tc>
        <w:tc>
          <w:tcPr>
            <w:tcW w:w="1247" w:type="dxa"/>
            <w:vAlign w:val="center"/>
          </w:tcPr>
          <w:p w14:paraId="574244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45AD53F" w14:textId="77777777" w:rsidR="00FB424C" w:rsidRDefault="00EF57F5">
            <w:pPr>
              <w:pStyle w:val="ConsPlusNormal0"/>
              <w:jc w:val="center"/>
            </w:pPr>
            <w:r>
              <w:t>1774,82</w:t>
            </w:r>
          </w:p>
        </w:tc>
        <w:tc>
          <w:tcPr>
            <w:tcW w:w="1361" w:type="dxa"/>
            <w:vAlign w:val="center"/>
          </w:tcPr>
          <w:p w14:paraId="4BB39E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4D8C6E0" w14:textId="77777777" w:rsidR="00FB424C" w:rsidRDefault="00EF57F5">
            <w:pPr>
              <w:pStyle w:val="ConsPlusNormal0"/>
              <w:jc w:val="center"/>
            </w:pPr>
            <w:r>
              <w:t>4514946,60</w:t>
            </w:r>
          </w:p>
        </w:tc>
        <w:tc>
          <w:tcPr>
            <w:tcW w:w="688" w:type="dxa"/>
            <w:vAlign w:val="center"/>
          </w:tcPr>
          <w:p w14:paraId="4B5251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9C4B09D" w14:textId="77777777">
        <w:tc>
          <w:tcPr>
            <w:tcW w:w="3572" w:type="dxa"/>
            <w:vAlign w:val="center"/>
          </w:tcPr>
          <w:p w14:paraId="74681DF9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5952CB92" w14:textId="77777777" w:rsidR="00FB424C" w:rsidRDefault="00EF57F5">
            <w:pPr>
              <w:pStyle w:val="ConsPlusNormal0"/>
              <w:jc w:val="center"/>
            </w:pPr>
            <w:bookmarkStart w:id="56" w:name="P20216"/>
            <w:bookmarkEnd w:id="56"/>
            <w:r>
              <w:t>34.2</w:t>
            </w:r>
          </w:p>
        </w:tc>
        <w:tc>
          <w:tcPr>
            <w:tcW w:w="1587" w:type="dxa"/>
            <w:vAlign w:val="center"/>
          </w:tcPr>
          <w:p w14:paraId="5858927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8F753FD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235E07AC" w14:textId="77777777" w:rsidR="00FB424C" w:rsidRDefault="00EF57F5">
            <w:pPr>
              <w:pStyle w:val="ConsPlusNormal0"/>
              <w:jc w:val="center"/>
            </w:pPr>
            <w:r>
              <w:t>1090,81</w:t>
            </w:r>
          </w:p>
        </w:tc>
        <w:tc>
          <w:tcPr>
            <w:tcW w:w="1247" w:type="dxa"/>
            <w:vAlign w:val="center"/>
          </w:tcPr>
          <w:p w14:paraId="695927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4D476C" w14:textId="77777777" w:rsidR="00FB424C" w:rsidRDefault="00EF57F5">
            <w:pPr>
              <w:pStyle w:val="ConsPlusNormal0"/>
              <w:jc w:val="center"/>
            </w:pPr>
            <w:r>
              <w:t>589,04</w:t>
            </w:r>
          </w:p>
        </w:tc>
        <w:tc>
          <w:tcPr>
            <w:tcW w:w="1361" w:type="dxa"/>
            <w:vAlign w:val="center"/>
          </w:tcPr>
          <w:p w14:paraId="5BB9BF9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F8F1E0" w14:textId="77777777" w:rsidR="00FB424C" w:rsidRDefault="00EF57F5">
            <w:pPr>
              <w:pStyle w:val="ConsPlusNormal0"/>
              <w:jc w:val="center"/>
            </w:pPr>
            <w:r>
              <w:t>1498442,8</w:t>
            </w:r>
          </w:p>
        </w:tc>
        <w:tc>
          <w:tcPr>
            <w:tcW w:w="688" w:type="dxa"/>
            <w:vAlign w:val="center"/>
          </w:tcPr>
          <w:p w14:paraId="0C642A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113B00" w14:textId="77777777">
        <w:tc>
          <w:tcPr>
            <w:tcW w:w="3572" w:type="dxa"/>
            <w:vAlign w:val="center"/>
          </w:tcPr>
          <w:p w14:paraId="09B86B7A" w14:textId="77777777" w:rsidR="00FB424C" w:rsidRDefault="00EF57F5">
            <w:pPr>
              <w:pStyle w:val="ConsPlusNormal0"/>
            </w:pPr>
            <w:r>
              <w:lastRenderedPageBreak/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02FFE54A" w14:textId="77777777" w:rsidR="00FB424C" w:rsidRDefault="00EF57F5">
            <w:pPr>
              <w:pStyle w:val="ConsPlusNormal0"/>
              <w:jc w:val="center"/>
            </w:pPr>
            <w:bookmarkStart w:id="57" w:name="P20226"/>
            <w:bookmarkEnd w:id="57"/>
            <w:r>
              <w:t>34.3</w:t>
            </w:r>
          </w:p>
        </w:tc>
        <w:tc>
          <w:tcPr>
            <w:tcW w:w="1587" w:type="dxa"/>
            <w:vAlign w:val="center"/>
          </w:tcPr>
          <w:p w14:paraId="2E0C03AD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1DF5DBBE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756" w:type="dxa"/>
            <w:vAlign w:val="center"/>
          </w:tcPr>
          <w:p w14:paraId="7BFBD4F9" w14:textId="77777777" w:rsidR="00FB424C" w:rsidRDefault="00EF57F5">
            <w:pPr>
              <w:pStyle w:val="ConsPlusNormal0"/>
              <w:jc w:val="center"/>
            </w:pPr>
            <w:r>
              <w:t>2595,26</w:t>
            </w:r>
          </w:p>
        </w:tc>
        <w:tc>
          <w:tcPr>
            <w:tcW w:w="1247" w:type="dxa"/>
            <w:vAlign w:val="center"/>
          </w:tcPr>
          <w:p w14:paraId="072643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1ECE759" w14:textId="77777777" w:rsidR="00FB424C" w:rsidRDefault="00EF57F5">
            <w:pPr>
              <w:pStyle w:val="ConsPlusNormal0"/>
              <w:jc w:val="center"/>
            </w:pPr>
            <w:r>
              <w:t>3178,54</w:t>
            </w:r>
          </w:p>
        </w:tc>
        <w:tc>
          <w:tcPr>
            <w:tcW w:w="1361" w:type="dxa"/>
            <w:vAlign w:val="center"/>
          </w:tcPr>
          <w:p w14:paraId="587429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B73BF6F" w14:textId="77777777" w:rsidR="00FB424C" w:rsidRDefault="00EF57F5">
            <w:pPr>
              <w:pStyle w:val="ConsPlusNormal0"/>
              <w:jc w:val="center"/>
            </w:pPr>
            <w:r>
              <w:t>8085828,90</w:t>
            </w:r>
          </w:p>
        </w:tc>
        <w:tc>
          <w:tcPr>
            <w:tcW w:w="688" w:type="dxa"/>
            <w:vAlign w:val="center"/>
          </w:tcPr>
          <w:p w14:paraId="228407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80B9E2D" w14:textId="77777777">
        <w:tc>
          <w:tcPr>
            <w:tcW w:w="3572" w:type="dxa"/>
            <w:vAlign w:val="center"/>
          </w:tcPr>
          <w:p w14:paraId="36113E93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4E9A637F" w14:textId="77777777" w:rsidR="00FB424C" w:rsidRDefault="00EF57F5">
            <w:pPr>
              <w:pStyle w:val="ConsPlusNormal0"/>
              <w:jc w:val="center"/>
            </w:pPr>
            <w:r>
              <w:t>34.4</w:t>
            </w:r>
          </w:p>
        </w:tc>
        <w:tc>
          <w:tcPr>
            <w:tcW w:w="1587" w:type="dxa"/>
            <w:vAlign w:val="center"/>
          </w:tcPr>
          <w:p w14:paraId="13E7CDA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EC9B405" w14:textId="77777777" w:rsidR="00FB424C" w:rsidRDefault="00EF57F5">
            <w:pPr>
              <w:pStyle w:val="ConsPlusNormal0"/>
              <w:jc w:val="center"/>
            </w:pPr>
            <w:r>
              <w:t>0,271651</w:t>
            </w:r>
          </w:p>
        </w:tc>
        <w:tc>
          <w:tcPr>
            <w:tcW w:w="1756" w:type="dxa"/>
            <w:vAlign w:val="center"/>
          </w:tcPr>
          <w:p w14:paraId="5B0C05AC" w14:textId="77777777" w:rsidR="00FB424C" w:rsidRDefault="00EF57F5">
            <w:pPr>
              <w:pStyle w:val="ConsPlusNormal0"/>
              <w:jc w:val="center"/>
            </w:pPr>
            <w:r>
              <w:t>2135,31</w:t>
            </w:r>
          </w:p>
        </w:tc>
        <w:tc>
          <w:tcPr>
            <w:tcW w:w="1247" w:type="dxa"/>
            <w:vAlign w:val="center"/>
          </w:tcPr>
          <w:p w14:paraId="774279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4A0015" w14:textId="77777777" w:rsidR="00FB424C" w:rsidRDefault="00EF57F5">
            <w:pPr>
              <w:pStyle w:val="ConsPlusNormal0"/>
              <w:jc w:val="center"/>
            </w:pPr>
            <w:r>
              <w:t>580,06</w:t>
            </w:r>
          </w:p>
        </w:tc>
        <w:tc>
          <w:tcPr>
            <w:tcW w:w="1361" w:type="dxa"/>
            <w:vAlign w:val="center"/>
          </w:tcPr>
          <w:p w14:paraId="4DF1F5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6670156" w14:textId="77777777" w:rsidR="00FB424C" w:rsidRDefault="00EF57F5">
            <w:pPr>
              <w:pStyle w:val="ConsPlusNormal0"/>
              <w:jc w:val="center"/>
            </w:pPr>
            <w:r>
              <w:t>1475602,20</w:t>
            </w:r>
          </w:p>
        </w:tc>
        <w:tc>
          <w:tcPr>
            <w:tcW w:w="688" w:type="dxa"/>
            <w:vAlign w:val="center"/>
          </w:tcPr>
          <w:p w14:paraId="48AB20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0714D9F" w14:textId="77777777">
        <w:tc>
          <w:tcPr>
            <w:tcW w:w="3572" w:type="dxa"/>
            <w:vAlign w:val="center"/>
          </w:tcPr>
          <w:p w14:paraId="20C01AF6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04D71774" w14:textId="77777777" w:rsidR="00FB424C" w:rsidRDefault="00EF57F5">
            <w:pPr>
              <w:pStyle w:val="ConsPlusNormal0"/>
              <w:jc w:val="center"/>
            </w:pPr>
            <w:bookmarkStart w:id="58" w:name="P20246"/>
            <w:bookmarkEnd w:id="58"/>
            <w:r>
              <w:t>34.4.1</w:t>
            </w:r>
          </w:p>
        </w:tc>
        <w:tc>
          <w:tcPr>
            <w:tcW w:w="1587" w:type="dxa"/>
            <w:vAlign w:val="center"/>
          </w:tcPr>
          <w:p w14:paraId="4AAB669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C8B0067" w14:textId="77777777" w:rsidR="00FB424C" w:rsidRDefault="00EF57F5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756" w:type="dxa"/>
            <w:vAlign w:val="center"/>
          </w:tcPr>
          <w:p w14:paraId="6B9B3194" w14:textId="77777777" w:rsidR="00FB424C" w:rsidRDefault="00EF57F5">
            <w:pPr>
              <w:pStyle w:val="ConsPlusNormal0"/>
              <w:jc w:val="center"/>
            </w:pPr>
            <w:r>
              <w:t>3703,76</w:t>
            </w:r>
          </w:p>
        </w:tc>
        <w:tc>
          <w:tcPr>
            <w:tcW w:w="1247" w:type="dxa"/>
            <w:vAlign w:val="center"/>
          </w:tcPr>
          <w:p w14:paraId="3BC9E3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B2A1665" w14:textId="77777777" w:rsidR="00FB424C" w:rsidRDefault="00EF57F5">
            <w:pPr>
              <w:pStyle w:val="ConsPlusNormal0"/>
              <w:jc w:val="center"/>
            </w:pPr>
            <w:r>
              <w:t>213,83</w:t>
            </w:r>
          </w:p>
        </w:tc>
        <w:tc>
          <w:tcPr>
            <w:tcW w:w="1361" w:type="dxa"/>
            <w:vAlign w:val="center"/>
          </w:tcPr>
          <w:p w14:paraId="28A9F9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D7A6C3" w14:textId="77777777" w:rsidR="00FB424C" w:rsidRDefault="00EF57F5">
            <w:pPr>
              <w:pStyle w:val="ConsPlusNormal0"/>
              <w:jc w:val="center"/>
            </w:pPr>
            <w:r>
              <w:t>543947,2</w:t>
            </w:r>
          </w:p>
        </w:tc>
        <w:tc>
          <w:tcPr>
            <w:tcW w:w="688" w:type="dxa"/>
            <w:vAlign w:val="center"/>
          </w:tcPr>
          <w:p w14:paraId="3B2549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654DC74" w14:textId="77777777">
        <w:tc>
          <w:tcPr>
            <w:tcW w:w="3572" w:type="dxa"/>
            <w:vAlign w:val="center"/>
          </w:tcPr>
          <w:p w14:paraId="35BB9FEF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79F35F20" w14:textId="77777777" w:rsidR="00FB424C" w:rsidRDefault="00EF57F5">
            <w:pPr>
              <w:pStyle w:val="ConsPlusNormal0"/>
              <w:jc w:val="center"/>
            </w:pPr>
            <w:bookmarkStart w:id="59" w:name="P20256"/>
            <w:bookmarkEnd w:id="59"/>
            <w:r>
              <w:t>34.4.2</w:t>
            </w:r>
          </w:p>
        </w:tc>
        <w:tc>
          <w:tcPr>
            <w:tcW w:w="1587" w:type="dxa"/>
            <w:vAlign w:val="center"/>
          </w:tcPr>
          <w:p w14:paraId="08953D86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065EA8F" w14:textId="77777777" w:rsidR="00FB424C" w:rsidRDefault="00EF57F5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756" w:type="dxa"/>
            <w:vAlign w:val="center"/>
          </w:tcPr>
          <w:p w14:paraId="40E46896" w14:textId="77777777" w:rsidR="00FB424C" w:rsidRDefault="00EF57F5">
            <w:pPr>
              <w:pStyle w:val="ConsPlusNormal0"/>
              <w:jc w:val="center"/>
            </w:pPr>
            <w:r>
              <w:t>3279,64</w:t>
            </w:r>
          </w:p>
        </w:tc>
        <w:tc>
          <w:tcPr>
            <w:tcW w:w="1247" w:type="dxa"/>
            <w:vAlign w:val="center"/>
          </w:tcPr>
          <w:p w14:paraId="158D06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E4E9F89" w14:textId="77777777" w:rsidR="00FB424C" w:rsidRDefault="00EF57F5">
            <w:pPr>
              <w:pStyle w:val="ConsPlusNormal0"/>
              <w:jc w:val="center"/>
            </w:pPr>
            <w:r>
              <w:t>72,26</w:t>
            </w:r>
          </w:p>
        </w:tc>
        <w:tc>
          <w:tcPr>
            <w:tcW w:w="1361" w:type="dxa"/>
            <w:vAlign w:val="center"/>
          </w:tcPr>
          <w:p w14:paraId="094B3F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6DE9745" w14:textId="77777777" w:rsidR="00FB424C" w:rsidRDefault="00EF57F5">
            <w:pPr>
              <w:pStyle w:val="ConsPlusNormal0"/>
              <w:jc w:val="center"/>
            </w:pPr>
            <w:r>
              <w:t>183821,8</w:t>
            </w:r>
          </w:p>
        </w:tc>
        <w:tc>
          <w:tcPr>
            <w:tcW w:w="688" w:type="dxa"/>
            <w:vAlign w:val="center"/>
          </w:tcPr>
          <w:p w14:paraId="445E07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1E64FF" w14:textId="77777777">
        <w:tc>
          <w:tcPr>
            <w:tcW w:w="3572" w:type="dxa"/>
            <w:vAlign w:val="center"/>
          </w:tcPr>
          <w:p w14:paraId="609A305F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163E8B60" w14:textId="77777777" w:rsidR="00FB424C" w:rsidRDefault="00EF57F5">
            <w:pPr>
              <w:pStyle w:val="ConsPlusNormal0"/>
              <w:jc w:val="center"/>
            </w:pPr>
            <w:bookmarkStart w:id="60" w:name="P20266"/>
            <w:bookmarkEnd w:id="60"/>
            <w:r>
              <w:t>34.4.3</w:t>
            </w:r>
          </w:p>
        </w:tc>
        <w:tc>
          <w:tcPr>
            <w:tcW w:w="1587" w:type="dxa"/>
            <w:vAlign w:val="center"/>
          </w:tcPr>
          <w:p w14:paraId="787593B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1B03236" w14:textId="77777777" w:rsidR="00FB424C" w:rsidRDefault="00EF57F5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756" w:type="dxa"/>
            <w:vAlign w:val="center"/>
          </w:tcPr>
          <w:p w14:paraId="6F8328F1" w14:textId="77777777" w:rsidR="00FB424C" w:rsidRDefault="00EF57F5">
            <w:pPr>
              <w:pStyle w:val="ConsPlusNormal0"/>
              <w:jc w:val="center"/>
            </w:pPr>
            <w:r>
              <w:t>751,93</w:t>
            </w:r>
          </w:p>
        </w:tc>
        <w:tc>
          <w:tcPr>
            <w:tcW w:w="1247" w:type="dxa"/>
            <w:vAlign w:val="center"/>
          </w:tcPr>
          <w:p w14:paraId="15C691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DD7F134" w14:textId="77777777" w:rsidR="00FB424C" w:rsidRDefault="00EF57F5">
            <w:pPr>
              <w:pStyle w:val="ConsPlusNormal0"/>
              <w:jc w:val="center"/>
            </w:pPr>
            <w:r>
              <w:t>92,04</w:t>
            </w:r>
          </w:p>
        </w:tc>
        <w:tc>
          <w:tcPr>
            <w:tcW w:w="1361" w:type="dxa"/>
            <w:vAlign w:val="center"/>
          </w:tcPr>
          <w:p w14:paraId="604D51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12E0E92" w14:textId="77777777" w:rsidR="00FB424C" w:rsidRDefault="00EF57F5">
            <w:pPr>
              <w:pStyle w:val="ConsPlusNormal0"/>
              <w:jc w:val="center"/>
            </w:pPr>
            <w:r>
              <w:t>234144,8</w:t>
            </w:r>
          </w:p>
        </w:tc>
        <w:tc>
          <w:tcPr>
            <w:tcW w:w="688" w:type="dxa"/>
            <w:vAlign w:val="center"/>
          </w:tcPr>
          <w:p w14:paraId="2EF1B7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94A5BB" w14:textId="77777777">
        <w:tc>
          <w:tcPr>
            <w:tcW w:w="3572" w:type="dxa"/>
            <w:vAlign w:val="center"/>
          </w:tcPr>
          <w:p w14:paraId="4B154561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0A1383AA" w14:textId="77777777" w:rsidR="00FB424C" w:rsidRDefault="00EF57F5">
            <w:pPr>
              <w:pStyle w:val="ConsPlusNormal0"/>
              <w:jc w:val="center"/>
            </w:pPr>
            <w:bookmarkStart w:id="61" w:name="P20276"/>
            <w:bookmarkEnd w:id="61"/>
            <w:r>
              <w:t>34.4.4</w:t>
            </w:r>
          </w:p>
        </w:tc>
        <w:tc>
          <w:tcPr>
            <w:tcW w:w="1587" w:type="dxa"/>
            <w:vAlign w:val="center"/>
          </w:tcPr>
          <w:p w14:paraId="29AEDA0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3EF7DD6" w14:textId="77777777" w:rsidR="00FB424C" w:rsidRDefault="00EF57F5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756" w:type="dxa"/>
            <w:vAlign w:val="center"/>
          </w:tcPr>
          <w:p w14:paraId="05BB4A2C" w14:textId="77777777" w:rsidR="00FB424C" w:rsidRDefault="00EF57F5">
            <w:pPr>
              <w:pStyle w:val="ConsPlusNormal0"/>
              <w:jc w:val="center"/>
            </w:pPr>
            <w:r>
              <w:t>1123,30</w:t>
            </w:r>
          </w:p>
        </w:tc>
        <w:tc>
          <w:tcPr>
            <w:tcW w:w="1247" w:type="dxa"/>
            <w:vAlign w:val="center"/>
          </w:tcPr>
          <w:p w14:paraId="7D191B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74B780F" w14:textId="77777777" w:rsidR="00FB424C" w:rsidRDefault="00EF57F5">
            <w:pPr>
              <w:pStyle w:val="ConsPlusNormal0"/>
              <w:jc w:val="center"/>
            </w:pPr>
            <w:r>
              <w:t>39,73</w:t>
            </w:r>
          </w:p>
        </w:tc>
        <w:tc>
          <w:tcPr>
            <w:tcW w:w="1361" w:type="dxa"/>
            <w:vAlign w:val="center"/>
          </w:tcPr>
          <w:p w14:paraId="3549BE7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91D1ECB" w14:textId="77777777" w:rsidR="00FB424C" w:rsidRDefault="00EF57F5">
            <w:pPr>
              <w:pStyle w:val="ConsPlusNormal0"/>
              <w:jc w:val="center"/>
            </w:pPr>
            <w:r>
              <w:t>101071,4</w:t>
            </w:r>
          </w:p>
        </w:tc>
        <w:tc>
          <w:tcPr>
            <w:tcW w:w="688" w:type="dxa"/>
            <w:vAlign w:val="center"/>
          </w:tcPr>
          <w:p w14:paraId="1D332E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FD6249" w14:textId="77777777">
        <w:tc>
          <w:tcPr>
            <w:tcW w:w="3572" w:type="dxa"/>
            <w:vAlign w:val="center"/>
          </w:tcPr>
          <w:p w14:paraId="14A6E30F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61616E0B" w14:textId="77777777" w:rsidR="00FB424C" w:rsidRDefault="00EF57F5">
            <w:pPr>
              <w:pStyle w:val="ConsPlusNormal0"/>
              <w:jc w:val="center"/>
            </w:pPr>
            <w:bookmarkStart w:id="62" w:name="P20286"/>
            <w:bookmarkEnd w:id="62"/>
            <w:r>
              <w:t>34.4.5</w:t>
            </w:r>
          </w:p>
        </w:tc>
        <w:tc>
          <w:tcPr>
            <w:tcW w:w="1587" w:type="dxa"/>
            <w:vAlign w:val="center"/>
          </w:tcPr>
          <w:p w14:paraId="71C793A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07870F2" w14:textId="77777777" w:rsidR="00FB424C" w:rsidRDefault="00EF57F5">
            <w:pPr>
              <w:pStyle w:val="ConsPlusNormal0"/>
              <w:jc w:val="center"/>
            </w:pPr>
            <w:r>
              <w:t>0,001297</w:t>
            </w:r>
          </w:p>
        </w:tc>
        <w:tc>
          <w:tcPr>
            <w:tcW w:w="1756" w:type="dxa"/>
            <w:vAlign w:val="center"/>
          </w:tcPr>
          <w:p w14:paraId="7791B061" w14:textId="77777777" w:rsidR="00FB424C" w:rsidRDefault="00EF57F5">
            <w:pPr>
              <w:pStyle w:val="ConsPlusNormal0"/>
              <w:jc w:val="center"/>
            </w:pPr>
            <w:r>
              <w:t>9946,15</w:t>
            </w:r>
          </w:p>
        </w:tc>
        <w:tc>
          <w:tcPr>
            <w:tcW w:w="1247" w:type="dxa"/>
            <w:vAlign w:val="center"/>
          </w:tcPr>
          <w:p w14:paraId="2B2869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63716B" w14:textId="77777777" w:rsidR="00FB424C" w:rsidRDefault="00EF57F5">
            <w:pPr>
              <w:pStyle w:val="ConsPlusNormal0"/>
              <w:jc w:val="center"/>
            </w:pPr>
            <w:r>
              <w:t>12,90</w:t>
            </w:r>
          </w:p>
        </w:tc>
        <w:tc>
          <w:tcPr>
            <w:tcW w:w="1361" w:type="dxa"/>
            <w:vAlign w:val="center"/>
          </w:tcPr>
          <w:p w14:paraId="2A02F8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08FB66" w14:textId="77777777" w:rsidR="00FB424C" w:rsidRDefault="00EF57F5">
            <w:pPr>
              <w:pStyle w:val="ConsPlusNormal0"/>
              <w:jc w:val="center"/>
            </w:pPr>
            <w:r>
              <w:t>32816,5</w:t>
            </w:r>
          </w:p>
        </w:tc>
        <w:tc>
          <w:tcPr>
            <w:tcW w:w="688" w:type="dxa"/>
            <w:vAlign w:val="center"/>
          </w:tcPr>
          <w:p w14:paraId="26A159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149AAF" w14:textId="77777777">
        <w:tc>
          <w:tcPr>
            <w:tcW w:w="3572" w:type="dxa"/>
            <w:vAlign w:val="center"/>
          </w:tcPr>
          <w:p w14:paraId="11B05933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</w:t>
            </w:r>
            <w:r>
              <w:lastRenderedPageBreak/>
              <w:t>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355AA25D" w14:textId="77777777" w:rsidR="00FB424C" w:rsidRDefault="00EF57F5">
            <w:pPr>
              <w:pStyle w:val="ConsPlusNormal0"/>
              <w:jc w:val="center"/>
            </w:pPr>
            <w:bookmarkStart w:id="63" w:name="P20296"/>
            <w:bookmarkEnd w:id="63"/>
            <w:r>
              <w:lastRenderedPageBreak/>
              <w:t>34.4.6</w:t>
            </w:r>
          </w:p>
        </w:tc>
        <w:tc>
          <w:tcPr>
            <w:tcW w:w="1587" w:type="dxa"/>
            <w:vAlign w:val="center"/>
          </w:tcPr>
          <w:p w14:paraId="7113A366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9706330" w14:textId="77777777" w:rsidR="00FB424C" w:rsidRDefault="00EF57F5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756" w:type="dxa"/>
            <w:vAlign w:val="center"/>
          </w:tcPr>
          <w:p w14:paraId="0799E7E8" w14:textId="77777777" w:rsidR="00FB424C" w:rsidRDefault="00EF57F5">
            <w:pPr>
              <w:pStyle w:val="ConsPlusNormal0"/>
              <w:jc w:val="center"/>
            </w:pPr>
            <w:r>
              <w:t>2262,80</w:t>
            </w:r>
          </w:p>
        </w:tc>
        <w:tc>
          <w:tcPr>
            <w:tcW w:w="1247" w:type="dxa"/>
            <w:vAlign w:val="center"/>
          </w:tcPr>
          <w:p w14:paraId="36625C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696281A" w14:textId="77777777" w:rsidR="00FB424C" w:rsidRDefault="00EF57F5">
            <w:pPr>
              <w:pStyle w:val="ConsPlusNormal0"/>
              <w:jc w:val="center"/>
            </w:pPr>
            <w:r>
              <w:t>61,33</w:t>
            </w:r>
          </w:p>
        </w:tc>
        <w:tc>
          <w:tcPr>
            <w:tcW w:w="1361" w:type="dxa"/>
            <w:vAlign w:val="center"/>
          </w:tcPr>
          <w:p w14:paraId="798D779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3299C7" w14:textId="77777777" w:rsidR="00FB424C" w:rsidRDefault="00EF57F5">
            <w:pPr>
              <w:pStyle w:val="ConsPlusNormal0"/>
              <w:jc w:val="center"/>
            </w:pPr>
            <w:r>
              <w:t>156013,0</w:t>
            </w:r>
          </w:p>
        </w:tc>
        <w:tc>
          <w:tcPr>
            <w:tcW w:w="688" w:type="dxa"/>
            <w:vAlign w:val="center"/>
          </w:tcPr>
          <w:p w14:paraId="074235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9F511C" w14:textId="77777777">
        <w:tc>
          <w:tcPr>
            <w:tcW w:w="3572" w:type="dxa"/>
            <w:vAlign w:val="center"/>
          </w:tcPr>
          <w:p w14:paraId="3B7EEB30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0F117272" w14:textId="77777777" w:rsidR="00FB424C" w:rsidRDefault="00EF57F5">
            <w:pPr>
              <w:pStyle w:val="ConsPlusNormal0"/>
              <w:jc w:val="center"/>
            </w:pPr>
            <w:r>
              <w:t>34.4.7</w:t>
            </w:r>
          </w:p>
        </w:tc>
        <w:tc>
          <w:tcPr>
            <w:tcW w:w="1587" w:type="dxa"/>
            <w:vAlign w:val="center"/>
          </w:tcPr>
          <w:p w14:paraId="2B60495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7EB7FB4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108EED17" w14:textId="77777777" w:rsidR="00FB424C" w:rsidRDefault="00EF57F5">
            <w:pPr>
              <w:pStyle w:val="ConsPlusNormal0"/>
              <w:jc w:val="center"/>
            </w:pPr>
            <w:r>
              <w:t>36242,02</w:t>
            </w:r>
          </w:p>
        </w:tc>
        <w:tc>
          <w:tcPr>
            <w:tcW w:w="1247" w:type="dxa"/>
            <w:vAlign w:val="center"/>
          </w:tcPr>
          <w:p w14:paraId="562A56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153F98A" w14:textId="77777777" w:rsidR="00FB424C" w:rsidRDefault="00EF57F5">
            <w:pPr>
              <w:pStyle w:val="ConsPlusNormal0"/>
              <w:jc w:val="center"/>
            </w:pPr>
            <w:r>
              <w:t>75,60</w:t>
            </w:r>
          </w:p>
        </w:tc>
        <w:tc>
          <w:tcPr>
            <w:tcW w:w="1361" w:type="dxa"/>
            <w:vAlign w:val="center"/>
          </w:tcPr>
          <w:p w14:paraId="7D98EA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E566ED9" w14:textId="77777777" w:rsidR="00FB424C" w:rsidRDefault="00EF57F5">
            <w:pPr>
              <w:pStyle w:val="ConsPlusNormal0"/>
              <w:jc w:val="center"/>
            </w:pPr>
            <w:r>
              <w:t>192319,80</w:t>
            </w:r>
          </w:p>
        </w:tc>
        <w:tc>
          <w:tcPr>
            <w:tcW w:w="688" w:type="dxa"/>
            <w:vAlign w:val="center"/>
          </w:tcPr>
          <w:p w14:paraId="04E75B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D95B02" w14:textId="77777777">
        <w:tc>
          <w:tcPr>
            <w:tcW w:w="3572" w:type="dxa"/>
            <w:vAlign w:val="center"/>
          </w:tcPr>
          <w:p w14:paraId="0CF77664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0C859E4B" w14:textId="77777777" w:rsidR="00FB424C" w:rsidRDefault="00EF57F5">
            <w:pPr>
              <w:pStyle w:val="ConsPlusNormal0"/>
              <w:jc w:val="center"/>
            </w:pPr>
            <w:r>
              <w:t>34.4.8</w:t>
            </w:r>
          </w:p>
        </w:tc>
        <w:tc>
          <w:tcPr>
            <w:tcW w:w="1587" w:type="dxa"/>
            <w:vAlign w:val="center"/>
          </w:tcPr>
          <w:p w14:paraId="7D164D0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B96F990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49F0DD4F" w14:textId="77777777" w:rsidR="00FB424C" w:rsidRDefault="00EF57F5">
            <w:pPr>
              <w:pStyle w:val="ConsPlusNormal0"/>
              <w:jc w:val="center"/>
            </w:pPr>
            <w:r>
              <w:t>3415,22</w:t>
            </w:r>
          </w:p>
        </w:tc>
        <w:tc>
          <w:tcPr>
            <w:tcW w:w="1247" w:type="dxa"/>
            <w:vAlign w:val="center"/>
          </w:tcPr>
          <w:p w14:paraId="3866EA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F4F6E06" w14:textId="77777777" w:rsidR="00FB424C" w:rsidRDefault="00EF57F5">
            <w:pPr>
              <w:pStyle w:val="ConsPlusNormal0"/>
              <w:jc w:val="center"/>
            </w:pPr>
            <w:r>
              <w:t>12,37</w:t>
            </w:r>
          </w:p>
        </w:tc>
        <w:tc>
          <w:tcPr>
            <w:tcW w:w="1361" w:type="dxa"/>
            <w:vAlign w:val="center"/>
          </w:tcPr>
          <w:p w14:paraId="053CB3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C0D3C3" w14:textId="77777777" w:rsidR="00FB424C" w:rsidRDefault="00EF57F5">
            <w:pPr>
              <w:pStyle w:val="ConsPlusNormal0"/>
              <w:jc w:val="center"/>
            </w:pPr>
            <w:r>
              <w:t>31467,7</w:t>
            </w:r>
          </w:p>
        </w:tc>
        <w:tc>
          <w:tcPr>
            <w:tcW w:w="688" w:type="dxa"/>
            <w:vAlign w:val="center"/>
          </w:tcPr>
          <w:p w14:paraId="748881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2C6C640" w14:textId="77777777">
        <w:tc>
          <w:tcPr>
            <w:tcW w:w="3572" w:type="dxa"/>
            <w:vAlign w:val="center"/>
          </w:tcPr>
          <w:p w14:paraId="348528AE" w14:textId="77777777" w:rsidR="00FB424C" w:rsidRDefault="00EF57F5">
            <w:pPr>
              <w:pStyle w:val="ConsPlusNormal0"/>
            </w:pPr>
            <w:r>
              <w:t>2.7.9. Школа для больных с хроническими заболеваниями 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73766397" w14:textId="77777777" w:rsidR="00FB424C" w:rsidRDefault="00EF57F5">
            <w:pPr>
              <w:pStyle w:val="ConsPlusNormal0"/>
              <w:jc w:val="center"/>
            </w:pPr>
            <w:r>
              <w:t>34.4.9</w:t>
            </w:r>
          </w:p>
        </w:tc>
        <w:tc>
          <w:tcPr>
            <w:tcW w:w="1587" w:type="dxa"/>
            <w:vAlign w:val="center"/>
          </w:tcPr>
          <w:p w14:paraId="1FD78388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DDACA2" w14:textId="77777777" w:rsidR="00FB424C" w:rsidRDefault="00EF57F5">
            <w:pPr>
              <w:pStyle w:val="ConsPlusNormal0"/>
              <w:jc w:val="center"/>
            </w:pPr>
            <w:r>
              <w:t>0,2102769</w:t>
            </w:r>
          </w:p>
        </w:tc>
        <w:tc>
          <w:tcPr>
            <w:tcW w:w="1756" w:type="dxa"/>
            <w:vAlign w:val="center"/>
          </w:tcPr>
          <w:p w14:paraId="38348D7B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  <w:tc>
          <w:tcPr>
            <w:tcW w:w="1247" w:type="dxa"/>
            <w:vAlign w:val="center"/>
          </w:tcPr>
          <w:p w14:paraId="53247E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0B490B" w14:textId="77777777" w:rsidR="00FB424C" w:rsidRDefault="00EF57F5">
            <w:pPr>
              <w:pStyle w:val="ConsPlusNormal0"/>
              <w:jc w:val="center"/>
            </w:pPr>
            <w:r>
              <w:t>333,56</w:t>
            </w:r>
          </w:p>
        </w:tc>
        <w:tc>
          <w:tcPr>
            <w:tcW w:w="1361" w:type="dxa"/>
            <w:vAlign w:val="center"/>
          </w:tcPr>
          <w:p w14:paraId="5DFDF9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368AA4B" w14:textId="77777777" w:rsidR="00FB424C" w:rsidRDefault="00EF57F5">
            <w:pPr>
              <w:pStyle w:val="ConsPlusNormal0"/>
              <w:jc w:val="center"/>
            </w:pPr>
            <w:r>
              <w:t>848549,00</w:t>
            </w:r>
          </w:p>
        </w:tc>
        <w:tc>
          <w:tcPr>
            <w:tcW w:w="688" w:type="dxa"/>
            <w:vAlign w:val="center"/>
          </w:tcPr>
          <w:p w14:paraId="1159F2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28B7F5" w14:textId="77777777">
        <w:tc>
          <w:tcPr>
            <w:tcW w:w="3572" w:type="dxa"/>
            <w:vAlign w:val="center"/>
          </w:tcPr>
          <w:p w14:paraId="5EB06768" w14:textId="77777777" w:rsidR="00FB424C" w:rsidRDefault="00EF57F5">
            <w:pPr>
              <w:pStyle w:val="ConsPlusNormal0"/>
            </w:pPr>
            <w:r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307BD8AC" w14:textId="77777777" w:rsidR="00FB424C" w:rsidRDefault="00EF57F5">
            <w:pPr>
              <w:pStyle w:val="ConsPlusNormal0"/>
              <w:jc w:val="center"/>
            </w:pPr>
            <w:r>
              <w:t>34.4.9.1</w:t>
            </w:r>
          </w:p>
        </w:tc>
        <w:tc>
          <w:tcPr>
            <w:tcW w:w="1587" w:type="dxa"/>
            <w:vAlign w:val="center"/>
          </w:tcPr>
          <w:p w14:paraId="1A341AC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BF4D58E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5AB1936F" w14:textId="77777777" w:rsidR="00FB424C" w:rsidRDefault="00EF57F5">
            <w:pPr>
              <w:pStyle w:val="ConsPlusNormal0"/>
              <w:jc w:val="center"/>
            </w:pPr>
            <w:r>
              <w:t>1468,76</w:t>
            </w:r>
          </w:p>
        </w:tc>
        <w:tc>
          <w:tcPr>
            <w:tcW w:w="1247" w:type="dxa"/>
            <w:vAlign w:val="center"/>
          </w:tcPr>
          <w:p w14:paraId="6971E3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14152A3" w14:textId="77777777" w:rsidR="00FB424C" w:rsidRDefault="00EF57F5">
            <w:pPr>
              <w:pStyle w:val="ConsPlusNormal0"/>
              <w:jc w:val="center"/>
            </w:pPr>
            <w:r>
              <w:t>8,37</w:t>
            </w:r>
          </w:p>
        </w:tc>
        <w:tc>
          <w:tcPr>
            <w:tcW w:w="1361" w:type="dxa"/>
            <w:vAlign w:val="center"/>
          </w:tcPr>
          <w:p w14:paraId="520C0D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789D73" w14:textId="77777777" w:rsidR="00FB424C" w:rsidRDefault="00EF57F5">
            <w:pPr>
              <w:pStyle w:val="ConsPlusNormal0"/>
              <w:jc w:val="center"/>
            </w:pPr>
            <w:r>
              <w:t>21304,7</w:t>
            </w:r>
          </w:p>
        </w:tc>
        <w:tc>
          <w:tcPr>
            <w:tcW w:w="688" w:type="dxa"/>
            <w:vAlign w:val="center"/>
          </w:tcPr>
          <w:p w14:paraId="353D13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BF5630" w14:textId="77777777">
        <w:tc>
          <w:tcPr>
            <w:tcW w:w="3572" w:type="dxa"/>
            <w:vAlign w:val="center"/>
          </w:tcPr>
          <w:p w14:paraId="4C25D8E4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62FE8715" w14:textId="77777777" w:rsidR="00FB424C" w:rsidRDefault="00EF57F5">
            <w:pPr>
              <w:pStyle w:val="ConsPlusNormal0"/>
              <w:jc w:val="center"/>
            </w:pPr>
            <w:bookmarkStart w:id="64" w:name="P20346"/>
            <w:bookmarkEnd w:id="64"/>
            <w:r>
              <w:t>34.5</w:t>
            </w:r>
          </w:p>
        </w:tc>
        <w:tc>
          <w:tcPr>
            <w:tcW w:w="1587" w:type="dxa"/>
            <w:vAlign w:val="center"/>
          </w:tcPr>
          <w:p w14:paraId="599122D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FF1A53C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645CCB8E" w14:textId="77777777" w:rsidR="00FB424C" w:rsidRDefault="00EF57F5">
            <w:pPr>
              <w:pStyle w:val="ConsPlusNormal0"/>
              <w:jc w:val="center"/>
            </w:pPr>
            <w:r>
              <w:t>1395,00</w:t>
            </w:r>
          </w:p>
        </w:tc>
        <w:tc>
          <w:tcPr>
            <w:tcW w:w="1247" w:type="dxa"/>
            <w:vAlign w:val="center"/>
          </w:tcPr>
          <w:p w14:paraId="56FA01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0258D97" w14:textId="77777777" w:rsidR="00FB424C" w:rsidRDefault="00EF57F5">
            <w:pPr>
              <w:pStyle w:val="ConsPlusNormal0"/>
              <w:jc w:val="center"/>
            </w:pPr>
            <w:r>
              <w:t>365,12</w:t>
            </w:r>
          </w:p>
        </w:tc>
        <w:tc>
          <w:tcPr>
            <w:tcW w:w="1361" w:type="dxa"/>
            <w:vAlign w:val="center"/>
          </w:tcPr>
          <w:p w14:paraId="4BB5B6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2E802A" w14:textId="77777777" w:rsidR="00FB424C" w:rsidRDefault="00EF57F5">
            <w:pPr>
              <w:pStyle w:val="ConsPlusNormal0"/>
              <w:jc w:val="center"/>
            </w:pPr>
            <w:r>
              <w:t>928827,3</w:t>
            </w:r>
          </w:p>
        </w:tc>
        <w:tc>
          <w:tcPr>
            <w:tcW w:w="688" w:type="dxa"/>
            <w:vAlign w:val="center"/>
          </w:tcPr>
          <w:p w14:paraId="33F799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61A9C8" w14:textId="77777777">
        <w:tc>
          <w:tcPr>
            <w:tcW w:w="3572" w:type="dxa"/>
            <w:vAlign w:val="center"/>
          </w:tcPr>
          <w:p w14:paraId="135A47C8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09807D0E" w14:textId="77777777" w:rsidR="00FB424C" w:rsidRDefault="00EF57F5">
            <w:pPr>
              <w:pStyle w:val="ConsPlusNormal0"/>
              <w:jc w:val="center"/>
            </w:pPr>
            <w:r>
              <w:t>34.5.1</w:t>
            </w:r>
          </w:p>
        </w:tc>
        <w:tc>
          <w:tcPr>
            <w:tcW w:w="1587" w:type="dxa"/>
            <w:vAlign w:val="center"/>
          </w:tcPr>
          <w:p w14:paraId="214A3AC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7BEDDEF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3054DF49" w14:textId="77777777" w:rsidR="00FB424C" w:rsidRDefault="00EF57F5">
            <w:pPr>
              <w:pStyle w:val="ConsPlusNormal0"/>
              <w:jc w:val="center"/>
            </w:pPr>
            <w:r>
              <w:t>1449,36</w:t>
            </w:r>
          </w:p>
        </w:tc>
        <w:tc>
          <w:tcPr>
            <w:tcW w:w="1247" w:type="dxa"/>
            <w:vAlign w:val="center"/>
          </w:tcPr>
          <w:p w14:paraId="4306B5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71DD16" w14:textId="77777777" w:rsidR="00FB424C" w:rsidRDefault="00EF57F5">
            <w:pPr>
              <w:pStyle w:val="ConsPlusNormal0"/>
              <w:jc w:val="center"/>
            </w:pPr>
            <w:r>
              <w:t>65,29</w:t>
            </w:r>
          </w:p>
        </w:tc>
        <w:tc>
          <w:tcPr>
            <w:tcW w:w="1361" w:type="dxa"/>
            <w:vAlign w:val="center"/>
          </w:tcPr>
          <w:p w14:paraId="723B96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313CE1E" w14:textId="77777777" w:rsidR="00FB424C" w:rsidRDefault="00EF57F5">
            <w:pPr>
              <w:pStyle w:val="ConsPlusNormal0"/>
              <w:jc w:val="center"/>
            </w:pPr>
            <w:r>
              <w:t>166099,5</w:t>
            </w:r>
          </w:p>
        </w:tc>
        <w:tc>
          <w:tcPr>
            <w:tcW w:w="688" w:type="dxa"/>
            <w:vAlign w:val="center"/>
          </w:tcPr>
          <w:p w14:paraId="59D74A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1D8513C" w14:textId="77777777">
        <w:tc>
          <w:tcPr>
            <w:tcW w:w="3572" w:type="dxa"/>
            <w:vAlign w:val="center"/>
          </w:tcPr>
          <w:p w14:paraId="44BB2F07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5C08036C" w14:textId="77777777" w:rsidR="00FB424C" w:rsidRDefault="00EF57F5">
            <w:pPr>
              <w:pStyle w:val="ConsPlusNormal0"/>
              <w:jc w:val="center"/>
            </w:pPr>
            <w:r>
              <w:t>34.5.2</w:t>
            </w:r>
          </w:p>
        </w:tc>
        <w:tc>
          <w:tcPr>
            <w:tcW w:w="1587" w:type="dxa"/>
            <w:vAlign w:val="center"/>
          </w:tcPr>
          <w:p w14:paraId="3A7824F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E2E222B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756" w:type="dxa"/>
            <w:vAlign w:val="center"/>
          </w:tcPr>
          <w:p w14:paraId="3AE1A5AF" w14:textId="77777777" w:rsidR="00FB424C" w:rsidRDefault="00EF57F5">
            <w:pPr>
              <w:pStyle w:val="ConsPlusNormal0"/>
              <w:jc w:val="center"/>
            </w:pPr>
            <w:r>
              <w:t>1381,34</w:t>
            </w:r>
          </w:p>
        </w:tc>
        <w:tc>
          <w:tcPr>
            <w:tcW w:w="1247" w:type="dxa"/>
            <w:vAlign w:val="center"/>
          </w:tcPr>
          <w:p w14:paraId="7D9E11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04D232" w14:textId="77777777" w:rsidR="00FB424C" w:rsidRDefault="00EF57F5">
            <w:pPr>
              <w:pStyle w:val="ConsPlusNormal0"/>
              <w:jc w:val="center"/>
            </w:pPr>
            <w:r>
              <w:t>82,60</w:t>
            </w:r>
          </w:p>
        </w:tc>
        <w:tc>
          <w:tcPr>
            <w:tcW w:w="1361" w:type="dxa"/>
            <w:vAlign w:val="center"/>
          </w:tcPr>
          <w:p w14:paraId="380097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9C16425" w14:textId="77777777" w:rsidR="00FB424C" w:rsidRDefault="00EF57F5">
            <w:pPr>
              <w:pStyle w:val="ConsPlusNormal0"/>
              <w:jc w:val="center"/>
            </w:pPr>
            <w:r>
              <w:t>210135,3</w:t>
            </w:r>
          </w:p>
        </w:tc>
        <w:tc>
          <w:tcPr>
            <w:tcW w:w="688" w:type="dxa"/>
            <w:vAlign w:val="center"/>
          </w:tcPr>
          <w:p w14:paraId="5B2B93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630DFF" w14:textId="77777777">
        <w:tc>
          <w:tcPr>
            <w:tcW w:w="3572" w:type="dxa"/>
            <w:vAlign w:val="center"/>
          </w:tcPr>
          <w:p w14:paraId="52B130DB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72AC1507" w14:textId="77777777" w:rsidR="00FB424C" w:rsidRDefault="00EF57F5">
            <w:pPr>
              <w:pStyle w:val="ConsPlusNormal0"/>
              <w:jc w:val="center"/>
            </w:pPr>
            <w:r>
              <w:t>34.5.3</w:t>
            </w:r>
          </w:p>
        </w:tc>
        <w:tc>
          <w:tcPr>
            <w:tcW w:w="1587" w:type="dxa"/>
            <w:vAlign w:val="center"/>
          </w:tcPr>
          <w:p w14:paraId="4EAF94B8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0E93554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4DAFB33A" w14:textId="77777777" w:rsidR="00FB424C" w:rsidRDefault="00EF57F5">
            <w:pPr>
              <w:pStyle w:val="ConsPlusNormal0"/>
              <w:jc w:val="center"/>
            </w:pPr>
            <w:r>
              <w:t>1396,20</w:t>
            </w:r>
          </w:p>
        </w:tc>
        <w:tc>
          <w:tcPr>
            <w:tcW w:w="1247" w:type="dxa"/>
            <w:vAlign w:val="center"/>
          </w:tcPr>
          <w:p w14:paraId="687B9E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97C5396" w14:textId="77777777" w:rsidR="00FB424C" w:rsidRDefault="00EF57F5">
            <w:pPr>
              <w:pStyle w:val="ConsPlusNormal0"/>
              <w:jc w:val="center"/>
            </w:pPr>
            <w:r>
              <w:t>174,82</w:t>
            </w:r>
          </w:p>
        </w:tc>
        <w:tc>
          <w:tcPr>
            <w:tcW w:w="1361" w:type="dxa"/>
            <w:vAlign w:val="center"/>
          </w:tcPr>
          <w:p w14:paraId="619F9F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B4BF37" w14:textId="77777777" w:rsidR="00FB424C" w:rsidRDefault="00EF57F5">
            <w:pPr>
              <w:pStyle w:val="ConsPlusNormal0"/>
              <w:jc w:val="center"/>
            </w:pPr>
            <w:r>
              <w:t>444717,2</w:t>
            </w:r>
          </w:p>
        </w:tc>
        <w:tc>
          <w:tcPr>
            <w:tcW w:w="688" w:type="dxa"/>
            <w:vAlign w:val="center"/>
          </w:tcPr>
          <w:p w14:paraId="081882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286FE4" w14:textId="77777777">
        <w:tc>
          <w:tcPr>
            <w:tcW w:w="3572" w:type="dxa"/>
            <w:vAlign w:val="center"/>
          </w:tcPr>
          <w:p w14:paraId="061CB1F4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15E3879A" w14:textId="77777777" w:rsidR="00FB424C" w:rsidRDefault="00EF57F5">
            <w:pPr>
              <w:pStyle w:val="ConsPlusNormal0"/>
              <w:jc w:val="center"/>
            </w:pPr>
            <w:r>
              <w:t>34.6</w:t>
            </w:r>
          </w:p>
        </w:tc>
        <w:tc>
          <w:tcPr>
            <w:tcW w:w="1587" w:type="dxa"/>
            <w:vAlign w:val="center"/>
          </w:tcPr>
          <w:p w14:paraId="54D5EDF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E181B51" w14:textId="77777777" w:rsidR="00FB424C" w:rsidRDefault="00EF57F5">
            <w:pPr>
              <w:pStyle w:val="ConsPlusNormal0"/>
              <w:jc w:val="center"/>
            </w:pPr>
            <w:r>
              <w:t>0,0333105</w:t>
            </w:r>
          </w:p>
        </w:tc>
        <w:tc>
          <w:tcPr>
            <w:tcW w:w="1756" w:type="dxa"/>
            <w:vAlign w:val="center"/>
          </w:tcPr>
          <w:p w14:paraId="6DDCB76F" w14:textId="77777777" w:rsidR="00FB424C" w:rsidRDefault="00EF57F5">
            <w:pPr>
              <w:pStyle w:val="ConsPlusNormal0"/>
              <w:jc w:val="center"/>
            </w:pPr>
            <w:r>
              <w:t>2571,55</w:t>
            </w:r>
          </w:p>
        </w:tc>
        <w:tc>
          <w:tcPr>
            <w:tcW w:w="1247" w:type="dxa"/>
            <w:vAlign w:val="center"/>
          </w:tcPr>
          <w:p w14:paraId="477602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4424AA" w14:textId="77777777" w:rsidR="00FB424C" w:rsidRDefault="00EF57F5">
            <w:pPr>
              <w:pStyle w:val="ConsPlusNormal0"/>
              <w:jc w:val="center"/>
            </w:pPr>
            <w:r>
              <w:t>85,66</w:t>
            </w:r>
          </w:p>
        </w:tc>
        <w:tc>
          <w:tcPr>
            <w:tcW w:w="1361" w:type="dxa"/>
            <w:vAlign w:val="center"/>
          </w:tcPr>
          <w:p w14:paraId="723F40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9C8DA1" w14:textId="77777777" w:rsidR="00FB424C" w:rsidRDefault="00EF57F5">
            <w:pPr>
              <w:pStyle w:val="ConsPlusNormal0"/>
              <w:jc w:val="center"/>
            </w:pPr>
            <w:r>
              <w:t>217908,10</w:t>
            </w:r>
          </w:p>
        </w:tc>
        <w:tc>
          <w:tcPr>
            <w:tcW w:w="688" w:type="dxa"/>
            <w:vAlign w:val="center"/>
          </w:tcPr>
          <w:p w14:paraId="33F258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5B3353B" w14:textId="77777777">
        <w:tc>
          <w:tcPr>
            <w:tcW w:w="3572" w:type="dxa"/>
            <w:vAlign w:val="center"/>
          </w:tcPr>
          <w:p w14:paraId="71596C1F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</w:t>
            </w:r>
            <w:r>
              <w:lastRenderedPageBreak/>
              <w:t>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0E95C97E" w14:textId="77777777" w:rsidR="00FB424C" w:rsidRDefault="00EF57F5">
            <w:pPr>
              <w:pStyle w:val="ConsPlusNormal0"/>
              <w:jc w:val="center"/>
            </w:pPr>
            <w:bookmarkStart w:id="65" w:name="P20396"/>
            <w:bookmarkEnd w:id="65"/>
            <w:r>
              <w:lastRenderedPageBreak/>
              <w:t>35</w:t>
            </w:r>
          </w:p>
        </w:tc>
        <w:tc>
          <w:tcPr>
            <w:tcW w:w="1587" w:type="dxa"/>
            <w:vAlign w:val="center"/>
          </w:tcPr>
          <w:p w14:paraId="235F8D5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3BEF12B" w14:textId="77777777" w:rsidR="00FB424C" w:rsidRDefault="00EF57F5">
            <w:pPr>
              <w:pStyle w:val="ConsPlusNormal0"/>
              <w:jc w:val="center"/>
            </w:pPr>
            <w:r>
              <w:t>0,067347</w:t>
            </w:r>
          </w:p>
        </w:tc>
        <w:tc>
          <w:tcPr>
            <w:tcW w:w="1756" w:type="dxa"/>
            <w:vAlign w:val="center"/>
          </w:tcPr>
          <w:p w14:paraId="6F36C3ED" w14:textId="77777777" w:rsidR="00FB424C" w:rsidRDefault="00EF57F5">
            <w:pPr>
              <w:pStyle w:val="ConsPlusNormal0"/>
              <w:jc w:val="center"/>
            </w:pPr>
            <w:r>
              <w:t>33577,97</w:t>
            </w:r>
          </w:p>
        </w:tc>
        <w:tc>
          <w:tcPr>
            <w:tcW w:w="1247" w:type="dxa"/>
            <w:vAlign w:val="center"/>
          </w:tcPr>
          <w:p w14:paraId="23075B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60497A" w14:textId="77777777" w:rsidR="00FB424C" w:rsidRDefault="00EF57F5">
            <w:pPr>
              <w:pStyle w:val="ConsPlusNormal0"/>
              <w:jc w:val="center"/>
            </w:pPr>
            <w:r>
              <w:t>2261,38</w:t>
            </w:r>
          </w:p>
        </w:tc>
        <w:tc>
          <w:tcPr>
            <w:tcW w:w="1361" w:type="dxa"/>
            <w:vAlign w:val="center"/>
          </w:tcPr>
          <w:p w14:paraId="44EFCE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CBFE14" w14:textId="77777777" w:rsidR="00FB424C" w:rsidRDefault="00EF57F5">
            <w:pPr>
              <w:pStyle w:val="ConsPlusNormal0"/>
              <w:jc w:val="center"/>
            </w:pPr>
            <w:r>
              <w:t>5752677,10</w:t>
            </w:r>
          </w:p>
        </w:tc>
        <w:tc>
          <w:tcPr>
            <w:tcW w:w="688" w:type="dxa"/>
            <w:vAlign w:val="center"/>
          </w:tcPr>
          <w:p w14:paraId="32DF25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D052CC" w14:textId="77777777">
        <w:tc>
          <w:tcPr>
            <w:tcW w:w="3572" w:type="dxa"/>
            <w:vAlign w:val="center"/>
          </w:tcPr>
          <w:p w14:paraId="370DE490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2B0630C5" w14:textId="77777777" w:rsidR="00FB424C" w:rsidRDefault="00EF57F5">
            <w:pPr>
              <w:pStyle w:val="ConsPlusNormal0"/>
              <w:jc w:val="center"/>
            </w:pPr>
            <w:bookmarkStart w:id="66" w:name="P20406"/>
            <w:bookmarkEnd w:id="66"/>
            <w:r>
              <w:t>35.1</w:t>
            </w:r>
          </w:p>
        </w:tc>
        <w:tc>
          <w:tcPr>
            <w:tcW w:w="1587" w:type="dxa"/>
            <w:vAlign w:val="center"/>
          </w:tcPr>
          <w:p w14:paraId="2789C1D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ADE51DC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6DF74F51" w14:textId="77777777" w:rsidR="00FB424C" w:rsidRDefault="00EF57F5">
            <w:pPr>
              <w:pStyle w:val="ConsPlusNormal0"/>
              <w:jc w:val="center"/>
            </w:pPr>
            <w:r>
              <w:t>84454,45</w:t>
            </w:r>
          </w:p>
        </w:tc>
        <w:tc>
          <w:tcPr>
            <w:tcW w:w="1247" w:type="dxa"/>
            <w:vAlign w:val="center"/>
          </w:tcPr>
          <w:p w14:paraId="43AAD3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B9134E5" w14:textId="77777777" w:rsidR="00FB424C" w:rsidRDefault="00EF57F5">
            <w:pPr>
              <w:pStyle w:val="ConsPlusNormal0"/>
              <w:jc w:val="center"/>
            </w:pPr>
            <w:r>
              <w:t>1104,66</w:t>
            </w:r>
          </w:p>
        </w:tc>
        <w:tc>
          <w:tcPr>
            <w:tcW w:w="1361" w:type="dxa"/>
            <w:vAlign w:val="center"/>
          </w:tcPr>
          <w:p w14:paraId="5CA6EA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6F5757" w14:textId="77777777" w:rsidR="00FB424C" w:rsidRDefault="00EF57F5">
            <w:pPr>
              <w:pStyle w:val="ConsPlusNormal0"/>
              <w:jc w:val="center"/>
            </w:pPr>
            <w:r>
              <w:t>2810137,6</w:t>
            </w:r>
          </w:p>
        </w:tc>
        <w:tc>
          <w:tcPr>
            <w:tcW w:w="688" w:type="dxa"/>
            <w:vAlign w:val="center"/>
          </w:tcPr>
          <w:p w14:paraId="6C7656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9B27A0" w14:textId="77777777">
        <w:tc>
          <w:tcPr>
            <w:tcW w:w="3572" w:type="dxa"/>
            <w:vAlign w:val="center"/>
          </w:tcPr>
          <w:p w14:paraId="5D050B63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2592C669" w14:textId="77777777" w:rsidR="00FB424C" w:rsidRDefault="00EF57F5">
            <w:pPr>
              <w:pStyle w:val="ConsPlusNormal0"/>
              <w:jc w:val="center"/>
            </w:pPr>
            <w:r>
              <w:t>35.1.1</w:t>
            </w:r>
          </w:p>
        </w:tc>
        <w:tc>
          <w:tcPr>
            <w:tcW w:w="1587" w:type="dxa"/>
            <w:vAlign w:val="center"/>
          </w:tcPr>
          <w:p w14:paraId="0AD25DC6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3642E2D" w14:textId="77777777" w:rsidR="00FB424C" w:rsidRDefault="00EF57F5">
            <w:pPr>
              <w:pStyle w:val="ConsPlusNormal0"/>
              <w:jc w:val="center"/>
            </w:pPr>
            <w:r>
              <w:t>0,00011321</w:t>
            </w:r>
          </w:p>
        </w:tc>
        <w:tc>
          <w:tcPr>
            <w:tcW w:w="1756" w:type="dxa"/>
            <w:vAlign w:val="center"/>
          </w:tcPr>
          <w:p w14:paraId="754C457E" w14:textId="77777777" w:rsidR="00FB424C" w:rsidRDefault="00EF57F5">
            <w:pPr>
              <w:pStyle w:val="ConsPlusNormal0"/>
              <w:jc w:val="center"/>
            </w:pPr>
            <w:r>
              <w:t>238020,63</w:t>
            </w:r>
          </w:p>
        </w:tc>
        <w:tc>
          <w:tcPr>
            <w:tcW w:w="1247" w:type="dxa"/>
            <w:vAlign w:val="center"/>
          </w:tcPr>
          <w:p w14:paraId="0A12E8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25F6566" w14:textId="77777777" w:rsidR="00FB424C" w:rsidRDefault="00EF57F5">
            <w:pPr>
              <w:pStyle w:val="ConsPlusNormal0"/>
              <w:jc w:val="center"/>
            </w:pPr>
            <w:r>
              <w:t>26,95</w:t>
            </w:r>
          </w:p>
        </w:tc>
        <w:tc>
          <w:tcPr>
            <w:tcW w:w="1361" w:type="dxa"/>
            <w:vAlign w:val="center"/>
          </w:tcPr>
          <w:p w14:paraId="70C1AA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0C0B0DD" w14:textId="77777777" w:rsidR="00FB424C" w:rsidRDefault="00EF57F5">
            <w:pPr>
              <w:pStyle w:val="ConsPlusNormal0"/>
              <w:jc w:val="center"/>
            </w:pPr>
            <w:r>
              <w:t>68548,3</w:t>
            </w:r>
          </w:p>
        </w:tc>
        <w:tc>
          <w:tcPr>
            <w:tcW w:w="688" w:type="dxa"/>
            <w:vAlign w:val="center"/>
          </w:tcPr>
          <w:p w14:paraId="0B4DE6C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57DA50" w14:textId="77777777">
        <w:tc>
          <w:tcPr>
            <w:tcW w:w="3572" w:type="dxa"/>
            <w:vAlign w:val="center"/>
          </w:tcPr>
          <w:p w14:paraId="494BFBF7" w14:textId="77777777" w:rsidR="00FB424C" w:rsidRDefault="00EF57F5">
            <w:pPr>
              <w:pStyle w:val="ConsPlusNormal0"/>
            </w:pPr>
            <w:r>
              <w:t>3.2. для медицинской помощи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030E2094" w14:textId="77777777" w:rsidR="00FB424C" w:rsidRDefault="00EF57F5">
            <w:pPr>
              <w:pStyle w:val="ConsPlusNormal0"/>
              <w:jc w:val="center"/>
            </w:pPr>
            <w:bookmarkStart w:id="67" w:name="P20426"/>
            <w:bookmarkEnd w:id="67"/>
            <w:r>
              <w:t>35.2</w:t>
            </w:r>
          </w:p>
        </w:tc>
        <w:tc>
          <w:tcPr>
            <w:tcW w:w="1587" w:type="dxa"/>
            <w:vAlign w:val="center"/>
          </w:tcPr>
          <w:p w14:paraId="50048C2E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982A651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04334799" w14:textId="77777777" w:rsidR="00FB424C" w:rsidRDefault="00EF57F5">
            <w:pPr>
              <w:pStyle w:val="ConsPlusNormal0"/>
              <w:jc w:val="center"/>
            </w:pPr>
            <w:r>
              <w:t>120727,07</w:t>
            </w:r>
          </w:p>
        </w:tc>
        <w:tc>
          <w:tcPr>
            <w:tcW w:w="1247" w:type="dxa"/>
            <w:vAlign w:val="center"/>
          </w:tcPr>
          <w:p w14:paraId="3E4E67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ED949F" w14:textId="77777777" w:rsidR="00FB424C" w:rsidRDefault="00EF57F5">
            <w:pPr>
              <w:pStyle w:val="ConsPlusNormal0"/>
              <w:jc w:val="center"/>
            </w:pPr>
            <w:r>
              <w:t>77,75</w:t>
            </w:r>
          </w:p>
        </w:tc>
        <w:tc>
          <w:tcPr>
            <w:tcW w:w="1361" w:type="dxa"/>
            <w:vAlign w:val="center"/>
          </w:tcPr>
          <w:p w14:paraId="156B79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33E422" w14:textId="77777777" w:rsidR="00FB424C" w:rsidRDefault="00EF57F5">
            <w:pPr>
              <w:pStyle w:val="ConsPlusNormal0"/>
              <w:jc w:val="center"/>
            </w:pPr>
            <w:r>
              <w:t>197782,5</w:t>
            </w:r>
          </w:p>
        </w:tc>
        <w:tc>
          <w:tcPr>
            <w:tcW w:w="688" w:type="dxa"/>
            <w:vAlign w:val="center"/>
          </w:tcPr>
          <w:p w14:paraId="7CC3C4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BE19B63" w14:textId="77777777">
        <w:tc>
          <w:tcPr>
            <w:tcW w:w="3572" w:type="dxa"/>
            <w:vAlign w:val="center"/>
          </w:tcPr>
          <w:p w14:paraId="2E5F3CC1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16AA7E2D" w14:textId="77777777" w:rsidR="00FB424C" w:rsidRDefault="00EF57F5">
            <w:pPr>
              <w:pStyle w:val="ConsPlusNormal0"/>
              <w:jc w:val="center"/>
            </w:pPr>
            <w:r>
              <w:t>35.3</w:t>
            </w:r>
          </w:p>
        </w:tc>
        <w:tc>
          <w:tcPr>
            <w:tcW w:w="1587" w:type="dxa"/>
            <w:vAlign w:val="center"/>
          </w:tcPr>
          <w:p w14:paraId="25B73175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FF11650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5EF1FFD5" w14:textId="77777777" w:rsidR="00FB424C" w:rsidRDefault="00EF57F5">
            <w:pPr>
              <w:pStyle w:val="ConsPlusNormal0"/>
              <w:jc w:val="center"/>
            </w:pPr>
            <w:r>
              <w:t>125977,96</w:t>
            </w:r>
          </w:p>
        </w:tc>
        <w:tc>
          <w:tcPr>
            <w:tcW w:w="1247" w:type="dxa"/>
            <w:vAlign w:val="center"/>
          </w:tcPr>
          <w:p w14:paraId="04F0897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D74499" w14:textId="77777777" w:rsidR="00FB424C" w:rsidRDefault="00EF57F5">
            <w:pPr>
              <w:pStyle w:val="ConsPlusNormal0"/>
              <w:jc w:val="center"/>
            </w:pPr>
            <w:r>
              <w:t>87,55</w:t>
            </w:r>
          </w:p>
        </w:tc>
        <w:tc>
          <w:tcPr>
            <w:tcW w:w="1361" w:type="dxa"/>
            <w:vAlign w:val="center"/>
          </w:tcPr>
          <w:p w14:paraId="4F6F60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CE1EB8" w14:textId="77777777" w:rsidR="00FB424C" w:rsidRDefault="00EF57F5">
            <w:pPr>
              <w:pStyle w:val="ConsPlusNormal0"/>
              <w:jc w:val="center"/>
            </w:pPr>
            <w:r>
              <w:t>222729,0</w:t>
            </w:r>
          </w:p>
        </w:tc>
        <w:tc>
          <w:tcPr>
            <w:tcW w:w="688" w:type="dxa"/>
            <w:vAlign w:val="center"/>
          </w:tcPr>
          <w:p w14:paraId="447D74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865353" w14:textId="77777777">
        <w:tc>
          <w:tcPr>
            <w:tcW w:w="3572" w:type="dxa"/>
            <w:vAlign w:val="center"/>
          </w:tcPr>
          <w:p w14:paraId="3912DA2A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234855C0" w14:textId="77777777" w:rsidR="00FB424C" w:rsidRDefault="00EF57F5">
            <w:pPr>
              <w:pStyle w:val="ConsPlusNormal0"/>
              <w:jc w:val="center"/>
            </w:pPr>
            <w:bookmarkStart w:id="68" w:name="P20446"/>
            <w:bookmarkEnd w:id="68"/>
            <w:r>
              <w:t>36</w:t>
            </w:r>
          </w:p>
        </w:tc>
        <w:tc>
          <w:tcPr>
            <w:tcW w:w="1587" w:type="dxa"/>
            <w:vAlign w:val="center"/>
          </w:tcPr>
          <w:p w14:paraId="290E6E1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9A1F279" w14:textId="77777777" w:rsidR="00FB424C" w:rsidRDefault="00EF57F5">
            <w:pPr>
              <w:pStyle w:val="ConsPlusNormal0"/>
              <w:jc w:val="center"/>
            </w:pPr>
            <w:r>
              <w:t>0,176499</w:t>
            </w:r>
          </w:p>
        </w:tc>
        <w:tc>
          <w:tcPr>
            <w:tcW w:w="1756" w:type="dxa"/>
            <w:vAlign w:val="center"/>
          </w:tcPr>
          <w:p w14:paraId="44DFD370" w14:textId="77777777" w:rsidR="00FB424C" w:rsidRDefault="00EF57F5">
            <w:pPr>
              <w:pStyle w:val="ConsPlusNormal0"/>
              <w:jc w:val="center"/>
            </w:pPr>
            <w:r>
              <w:t>57061,49</w:t>
            </w:r>
          </w:p>
        </w:tc>
        <w:tc>
          <w:tcPr>
            <w:tcW w:w="1247" w:type="dxa"/>
            <w:vAlign w:val="center"/>
          </w:tcPr>
          <w:p w14:paraId="59BF54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183ED6" w14:textId="77777777" w:rsidR="00FB424C" w:rsidRDefault="00EF57F5">
            <w:pPr>
              <w:pStyle w:val="ConsPlusNormal0"/>
              <w:jc w:val="center"/>
            </w:pPr>
            <w:r>
              <w:t>10071,30</w:t>
            </w:r>
          </w:p>
        </w:tc>
        <w:tc>
          <w:tcPr>
            <w:tcW w:w="1361" w:type="dxa"/>
            <w:vAlign w:val="center"/>
          </w:tcPr>
          <w:p w14:paraId="692F56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25E0D7" w14:textId="77777777" w:rsidR="00FB424C" w:rsidRDefault="00EF57F5">
            <w:pPr>
              <w:pStyle w:val="ConsPlusNormal0"/>
              <w:jc w:val="center"/>
            </w:pPr>
            <w:r>
              <w:t>25620208,6</w:t>
            </w:r>
          </w:p>
        </w:tc>
        <w:tc>
          <w:tcPr>
            <w:tcW w:w="688" w:type="dxa"/>
            <w:vAlign w:val="center"/>
          </w:tcPr>
          <w:p w14:paraId="402F7A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A8A440F" w14:textId="77777777">
        <w:tc>
          <w:tcPr>
            <w:tcW w:w="3572" w:type="dxa"/>
            <w:vAlign w:val="center"/>
          </w:tcPr>
          <w:p w14:paraId="54377CFB" w14:textId="77777777" w:rsidR="00FB424C" w:rsidRDefault="00EF57F5">
            <w:pPr>
              <w:pStyle w:val="ConsPlusNormal0"/>
            </w:pPr>
            <w:r>
              <w:t xml:space="preserve">4.1. для медицинской </w:t>
            </w:r>
            <w:r>
              <w:lastRenderedPageBreak/>
              <w:t>помощи по профилю "онкология"</w:t>
            </w:r>
          </w:p>
        </w:tc>
        <w:tc>
          <w:tcPr>
            <w:tcW w:w="904" w:type="dxa"/>
            <w:vAlign w:val="center"/>
          </w:tcPr>
          <w:p w14:paraId="6FC27D53" w14:textId="77777777" w:rsidR="00FB424C" w:rsidRDefault="00EF57F5">
            <w:pPr>
              <w:pStyle w:val="ConsPlusNormal0"/>
              <w:jc w:val="center"/>
            </w:pPr>
            <w:bookmarkStart w:id="69" w:name="P20456"/>
            <w:bookmarkEnd w:id="69"/>
            <w:r>
              <w:lastRenderedPageBreak/>
              <w:t>36.1</w:t>
            </w:r>
          </w:p>
        </w:tc>
        <w:tc>
          <w:tcPr>
            <w:tcW w:w="1587" w:type="dxa"/>
            <w:vAlign w:val="center"/>
          </w:tcPr>
          <w:p w14:paraId="134ED8A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2DB6B0B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46A66B0C" w14:textId="77777777" w:rsidR="00FB424C" w:rsidRDefault="00EF57F5">
            <w:pPr>
              <w:pStyle w:val="ConsPlusNormal0"/>
              <w:jc w:val="center"/>
            </w:pPr>
            <w:r>
              <w:t>107510,34</w:t>
            </w:r>
          </w:p>
        </w:tc>
        <w:tc>
          <w:tcPr>
            <w:tcW w:w="1247" w:type="dxa"/>
            <w:vAlign w:val="center"/>
          </w:tcPr>
          <w:p w14:paraId="796594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F86D13" w14:textId="77777777" w:rsidR="00FB424C" w:rsidRDefault="00EF57F5">
            <w:pPr>
              <w:pStyle w:val="ConsPlusNormal0"/>
              <w:jc w:val="center"/>
            </w:pPr>
            <w:r>
              <w:t>1103,59</w:t>
            </w:r>
          </w:p>
        </w:tc>
        <w:tc>
          <w:tcPr>
            <w:tcW w:w="1361" w:type="dxa"/>
            <w:vAlign w:val="center"/>
          </w:tcPr>
          <w:p w14:paraId="7D7D56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C78F68E" w14:textId="77777777" w:rsidR="00FB424C" w:rsidRDefault="00EF57F5">
            <w:pPr>
              <w:pStyle w:val="ConsPlusNormal0"/>
              <w:jc w:val="center"/>
            </w:pPr>
            <w:r>
              <w:t>2807414,2</w:t>
            </w:r>
          </w:p>
        </w:tc>
        <w:tc>
          <w:tcPr>
            <w:tcW w:w="688" w:type="dxa"/>
            <w:vAlign w:val="center"/>
          </w:tcPr>
          <w:p w14:paraId="579783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D02B8AD" w14:textId="77777777">
        <w:tc>
          <w:tcPr>
            <w:tcW w:w="3572" w:type="dxa"/>
            <w:vAlign w:val="center"/>
          </w:tcPr>
          <w:p w14:paraId="5561ED35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28D5EA77" w14:textId="77777777" w:rsidR="00FB424C" w:rsidRDefault="00EF57F5">
            <w:pPr>
              <w:pStyle w:val="ConsPlusNormal0"/>
              <w:jc w:val="center"/>
            </w:pPr>
            <w:r>
              <w:t>36.1.1</w:t>
            </w:r>
          </w:p>
        </w:tc>
        <w:tc>
          <w:tcPr>
            <w:tcW w:w="1587" w:type="dxa"/>
            <w:vAlign w:val="center"/>
          </w:tcPr>
          <w:p w14:paraId="3190936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273846D" w14:textId="77777777" w:rsidR="00FB424C" w:rsidRDefault="00EF57F5">
            <w:pPr>
              <w:pStyle w:val="ConsPlusNormal0"/>
              <w:jc w:val="center"/>
            </w:pPr>
            <w:r>
              <w:t>0,00071505</w:t>
            </w:r>
          </w:p>
        </w:tc>
        <w:tc>
          <w:tcPr>
            <w:tcW w:w="1756" w:type="dxa"/>
            <w:vAlign w:val="center"/>
          </w:tcPr>
          <w:p w14:paraId="74AC114D" w14:textId="77777777" w:rsidR="00FB424C" w:rsidRDefault="00EF57F5">
            <w:pPr>
              <w:pStyle w:val="ConsPlusNormal0"/>
              <w:jc w:val="center"/>
            </w:pPr>
            <w:r>
              <w:t>252317,88</w:t>
            </w:r>
          </w:p>
        </w:tc>
        <w:tc>
          <w:tcPr>
            <w:tcW w:w="1247" w:type="dxa"/>
            <w:vAlign w:val="center"/>
          </w:tcPr>
          <w:p w14:paraId="0820B0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925F645" w14:textId="77777777" w:rsidR="00FB424C" w:rsidRDefault="00EF57F5">
            <w:pPr>
              <w:pStyle w:val="ConsPlusNormal0"/>
              <w:jc w:val="center"/>
            </w:pPr>
            <w:r>
              <w:t>180,42</w:t>
            </w:r>
          </w:p>
        </w:tc>
        <w:tc>
          <w:tcPr>
            <w:tcW w:w="1361" w:type="dxa"/>
            <w:vAlign w:val="center"/>
          </w:tcPr>
          <w:p w14:paraId="70659B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13B5D8" w14:textId="77777777" w:rsidR="00FB424C" w:rsidRDefault="00EF57F5">
            <w:pPr>
              <w:pStyle w:val="ConsPlusNormal0"/>
              <w:jc w:val="center"/>
            </w:pPr>
            <w:r>
              <w:t>458967,3</w:t>
            </w:r>
          </w:p>
        </w:tc>
        <w:tc>
          <w:tcPr>
            <w:tcW w:w="688" w:type="dxa"/>
            <w:vAlign w:val="center"/>
          </w:tcPr>
          <w:p w14:paraId="6033C4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EF01B64" w14:textId="77777777">
        <w:tc>
          <w:tcPr>
            <w:tcW w:w="3572" w:type="dxa"/>
            <w:vAlign w:val="center"/>
          </w:tcPr>
          <w:p w14:paraId="2C739818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699EA2FD" w14:textId="77777777" w:rsidR="00FB424C" w:rsidRDefault="00EF57F5">
            <w:pPr>
              <w:pStyle w:val="ConsPlusNormal0"/>
              <w:jc w:val="center"/>
            </w:pPr>
            <w:r>
              <w:t>36.2</w:t>
            </w:r>
          </w:p>
        </w:tc>
        <w:tc>
          <w:tcPr>
            <w:tcW w:w="1587" w:type="dxa"/>
            <w:vAlign w:val="center"/>
          </w:tcPr>
          <w:p w14:paraId="05DFAEB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3D4331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756" w:type="dxa"/>
            <w:vAlign w:val="center"/>
          </w:tcPr>
          <w:p w14:paraId="5647A3EA" w14:textId="77777777" w:rsidR="00FB424C" w:rsidRDefault="00EF57F5">
            <w:pPr>
              <w:pStyle w:val="ConsPlusNormal0"/>
              <w:jc w:val="center"/>
            </w:pPr>
            <w:r>
              <w:t>214836,48</w:t>
            </w:r>
          </w:p>
        </w:tc>
        <w:tc>
          <w:tcPr>
            <w:tcW w:w="1247" w:type="dxa"/>
            <w:vAlign w:val="center"/>
          </w:tcPr>
          <w:p w14:paraId="15681E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65D59B6" w14:textId="77777777" w:rsidR="00FB424C" w:rsidRDefault="00EF57F5">
            <w:pPr>
              <w:pStyle w:val="ConsPlusNormal0"/>
              <w:jc w:val="center"/>
            </w:pPr>
            <w:r>
              <w:t>499,92</w:t>
            </w:r>
          </w:p>
        </w:tc>
        <w:tc>
          <w:tcPr>
            <w:tcW w:w="1361" w:type="dxa"/>
            <w:vAlign w:val="center"/>
          </w:tcPr>
          <w:p w14:paraId="56477A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33631C" w14:textId="77777777" w:rsidR="00FB424C" w:rsidRDefault="00EF57F5">
            <w:pPr>
              <w:pStyle w:val="ConsPlusNormal0"/>
              <w:jc w:val="center"/>
            </w:pPr>
            <w:r>
              <w:t>1271749,9</w:t>
            </w:r>
          </w:p>
        </w:tc>
        <w:tc>
          <w:tcPr>
            <w:tcW w:w="688" w:type="dxa"/>
            <w:vAlign w:val="center"/>
          </w:tcPr>
          <w:p w14:paraId="416DDE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002BBF" w14:textId="77777777">
        <w:tc>
          <w:tcPr>
            <w:tcW w:w="3572" w:type="dxa"/>
            <w:vAlign w:val="center"/>
          </w:tcPr>
          <w:p w14:paraId="4C579F06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587C7EE6" w14:textId="77777777" w:rsidR="00FB424C" w:rsidRDefault="00EF57F5">
            <w:pPr>
              <w:pStyle w:val="ConsPlusNormal0"/>
              <w:jc w:val="center"/>
            </w:pPr>
            <w:r>
              <w:t>36.3</w:t>
            </w:r>
          </w:p>
        </w:tc>
        <w:tc>
          <w:tcPr>
            <w:tcW w:w="1587" w:type="dxa"/>
            <w:vAlign w:val="center"/>
          </w:tcPr>
          <w:p w14:paraId="3B1D0F9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4EC5CD0" w14:textId="77777777" w:rsidR="00FB424C" w:rsidRDefault="00EF57F5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756" w:type="dxa"/>
            <w:vAlign w:val="center"/>
          </w:tcPr>
          <w:p w14:paraId="5AB1778B" w14:textId="77777777" w:rsidR="00FB424C" w:rsidRDefault="00EF57F5">
            <w:pPr>
              <w:pStyle w:val="ConsPlusNormal0"/>
              <w:jc w:val="center"/>
            </w:pPr>
            <w:r>
              <w:t>282511,76</w:t>
            </w:r>
          </w:p>
        </w:tc>
        <w:tc>
          <w:tcPr>
            <w:tcW w:w="1247" w:type="dxa"/>
            <w:vAlign w:val="center"/>
          </w:tcPr>
          <w:p w14:paraId="654403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D468CC7" w14:textId="77777777" w:rsidR="00FB424C" w:rsidRDefault="00EF57F5">
            <w:pPr>
              <w:pStyle w:val="ConsPlusNormal0"/>
              <w:jc w:val="center"/>
            </w:pPr>
            <w:r>
              <w:t>121,48</w:t>
            </w:r>
          </w:p>
        </w:tc>
        <w:tc>
          <w:tcPr>
            <w:tcW w:w="1361" w:type="dxa"/>
            <w:vAlign w:val="center"/>
          </w:tcPr>
          <w:p w14:paraId="16939B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B75132" w14:textId="77777777" w:rsidR="00FB424C" w:rsidRDefault="00EF57F5">
            <w:pPr>
              <w:pStyle w:val="ConsPlusNormal0"/>
              <w:jc w:val="center"/>
            </w:pPr>
            <w:r>
              <w:t>309031,2</w:t>
            </w:r>
          </w:p>
        </w:tc>
        <w:tc>
          <w:tcPr>
            <w:tcW w:w="688" w:type="dxa"/>
            <w:vAlign w:val="center"/>
          </w:tcPr>
          <w:p w14:paraId="0EB2C3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E5FA133" w14:textId="77777777">
        <w:tc>
          <w:tcPr>
            <w:tcW w:w="3572" w:type="dxa"/>
            <w:vAlign w:val="center"/>
          </w:tcPr>
          <w:p w14:paraId="509B47F4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7024485C" w14:textId="77777777" w:rsidR="00FB424C" w:rsidRDefault="00EF57F5">
            <w:pPr>
              <w:pStyle w:val="ConsPlusNormal0"/>
              <w:jc w:val="center"/>
            </w:pPr>
            <w:r>
              <w:t>36.4</w:t>
            </w:r>
          </w:p>
        </w:tc>
        <w:tc>
          <w:tcPr>
            <w:tcW w:w="1587" w:type="dxa"/>
            <w:vAlign w:val="center"/>
          </w:tcPr>
          <w:p w14:paraId="3AF8E0C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8D3960B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756" w:type="dxa"/>
            <w:vAlign w:val="center"/>
          </w:tcPr>
          <w:p w14:paraId="683011D7" w14:textId="77777777" w:rsidR="00FB424C" w:rsidRDefault="00EF57F5">
            <w:pPr>
              <w:pStyle w:val="ConsPlusNormal0"/>
              <w:jc w:val="center"/>
            </w:pPr>
            <w:r>
              <w:t>339918,70</w:t>
            </w:r>
          </w:p>
        </w:tc>
        <w:tc>
          <w:tcPr>
            <w:tcW w:w="1247" w:type="dxa"/>
            <w:vAlign w:val="center"/>
          </w:tcPr>
          <w:p w14:paraId="17294A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60A0873" w14:textId="77777777" w:rsidR="00FB424C" w:rsidRDefault="00EF57F5">
            <w:pPr>
              <w:pStyle w:val="ConsPlusNormal0"/>
              <w:jc w:val="center"/>
            </w:pPr>
            <w:r>
              <w:t>64,24</w:t>
            </w:r>
          </w:p>
        </w:tc>
        <w:tc>
          <w:tcPr>
            <w:tcW w:w="1361" w:type="dxa"/>
            <w:vAlign w:val="center"/>
          </w:tcPr>
          <w:p w14:paraId="69F2DA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4BCE457" w14:textId="77777777" w:rsidR="00FB424C" w:rsidRDefault="00EF57F5">
            <w:pPr>
              <w:pStyle w:val="ConsPlusNormal0"/>
              <w:jc w:val="center"/>
            </w:pPr>
            <w:r>
              <w:t>163430,9</w:t>
            </w:r>
          </w:p>
        </w:tc>
        <w:tc>
          <w:tcPr>
            <w:tcW w:w="688" w:type="dxa"/>
            <w:vAlign w:val="center"/>
          </w:tcPr>
          <w:p w14:paraId="7D9092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A5A306B" w14:textId="77777777">
        <w:tc>
          <w:tcPr>
            <w:tcW w:w="3572" w:type="dxa"/>
            <w:vAlign w:val="center"/>
          </w:tcPr>
          <w:p w14:paraId="25B7E4E4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1AD4BD9F" w14:textId="77777777" w:rsidR="00FB424C" w:rsidRDefault="00EF57F5">
            <w:pPr>
              <w:pStyle w:val="ConsPlusNormal0"/>
              <w:jc w:val="center"/>
            </w:pPr>
            <w:r>
              <w:t>36.5</w:t>
            </w:r>
          </w:p>
        </w:tc>
        <w:tc>
          <w:tcPr>
            <w:tcW w:w="1587" w:type="dxa"/>
            <w:vAlign w:val="center"/>
          </w:tcPr>
          <w:p w14:paraId="6E7B387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832979C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756" w:type="dxa"/>
            <w:vAlign w:val="center"/>
          </w:tcPr>
          <w:p w14:paraId="17EEF5BE" w14:textId="77777777" w:rsidR="00FB424C" w:rsidRDefault="00EF57F5">
            <w:pPr>
              <w:pStyle w:val="ConsPlusNormal0"/>
              <w:jc w:val="center"/>
            </w:pPr>
            <w:r>
              <w:t>221250,49</w:t>
            </w:r>
          </w:p>
        </w:tc>
        <w:tc>
          <w:tcPr>
            <w:tcW w:w="1247" w:type="dxa"/>
            <w:vAlign w:val="center"/>
          </w:tcPr>
          <w:p w14:paraId="45564B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8BC617" w14:textId="77777777" w:rsidR="00FB424C" w:rsidRDefault="00EF57F5">
            <w:pPr>
              <w:pStyle w:val="ConsPlusNormal0"/>
              <w:jc w:val="center"/>
            </w:pPr>
            <w:r>
              <w:t>104,43</w:t>
            </w:r>
          </w:p>
        </w:tc>
        <w:tc>
          <w:tcPr>
            <w:tcW w:w="1361" w:type="dxa"/>
            <w:vAlign w:val="center"/>
          </w:tcPr>
          <w:p w14:paraId="7F3B29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A7DF32" w14:textId="77777777" w:rsidR="00FB424C" w:rsidRDefault="00EF57F5">
            <w:pPr>
              <w:pStyle w:val="ConsPlusNormal0"/>
              <w:jc w:val="center"/>
            </w:pPr>
            <w:r>
              <w:t>265658,4</w:t>
            </w:r>
          </w:p>
        </w:tc>
        <w:tc>
          <w:tcPr>
            <w:tcW w:w="688" w:type="dxa"/>
            <w:vAlign w:val="center"/>
          </w:tcPr>
          <w:p w14:paraId="122A43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1DF56E6" w14:textId="77777777">
        <w:tc>
          <w:tcPr>
            <w:tcW w:w="3572" w:type="dxa"/>
            <w:vAlign w:val="center"/>
          </w:tcPr>
          <w:p w14:paraId="710060A5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368889CF" w14:textId="77777777" w:rsidR="00FB424C" w:rsidRDefault="00EF57F5">
            <w:pPr>
              <w:pStyle w:val="ConsPlusNormal0"/>
              <w:jc w:val="center"/>
            </w:pPr>
            <w:bookmarkStart w:id="70" w:name="P20516"/>
            <w:bookmarkEnd w:id="70"/>
            <w:r>
              <w:t>36.6</w:t>
            </w:r>
          </w:p>
        </w:tc>
        <w:tc>
          <w:tcPr>
            <w:tcW w:w="1587" w:type="dxa"/>
            <w:vAlign w:val="center"/>
          </w:tcPr>
          <w:p w14:paraId="2F1BAB62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38A98A1" w14:textId="77777777" w:rsidR="00FB424C" w:rsidRDefault="00EF57F5">
            <w:pPr>
              <w:pStyle w:val="ConsPlusNormal0"/>
              <w:jc w:val="center"/>
            </w:pPr>
            <w:r>
              <w:t>0,00362870</w:t>
            </w:r>
          </w:p>
        </w:tc>
        <w:tc>
          <w:tcPr>
            <w:tcW w:w="1756" w:type="dxa"/>
            <w:vAlign w:val="center"/>
          </w:tcPr>
          <w:p w14:paraId="070E4404" w14:textId="77777777" w:rsidR="00FB424C" w:rsidRDefault="00EF57F5">
            <w:pPr>
              <w:pStyle w:val="ConsPlusNormal0"/>
              <w:jc w:val="center"/>
            </w:pPr>
            <w:r>
              <w:t>247101,76</w:t>
            </w:r>
          </w:p>
        </w:tc>
        <w:tc>
          <w:tcPr>
            <w:tcW w:w="1247" w:type="dxa"/>
            <w:vAlign w:val="center"/>
          </w:tcPr>
          <w:p w14:paraId="4953F3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B7B306" w14:textId="77777777" w:rsidR="00FB424C" w:rsidRDefault="00EF57F5">
            <w:pPr>
              <w:pStyle w:val="ConsPlusNormal0"/>
              <w:jc w:val="center"/>
            </w:pPr>
            <w:r>
              <w:t>896,66</w:t>
            </w:r>
          </w:p>
        </w:tc>
        <w:tc>
          <w:tcPr>
            <w:tcW w:w="1361" w:type="dxa"/>
            <w:vAlign w:val="center"/>
          </w:tcPr>
          <w:p w14:paraId="065BC7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9F1BC5D" w14:textId="77777777" w:rsidR="00FB424C" w:rsidRDefault="00EF57F5">
            <w:pPr>
              <w:pStyle w:val="ConsPlusNormal0"/>
              <w:jc w:val="center"/>
            </w:pPr>
            <w:r>
              <w:t>2280994,3</w:t>
            </w:r>
          </w:p>
        </w:tc>
        <w:tc>
          <w:tcPr>
            <w:tcW w:w="688" w:type="dxa"/>
            <w:vAlign w:val="center"/>
          </w:tcPr>
          <w:p w14:paraId="19D3EA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B11B1B" w14:textId="77777777">
        <w:tc>
          <w:tcPr>
            <w:tcW w:w="3572" w:type="dxa"/>
            <w:vAlign w:val="center"/>
          </w:tcPr>
          <w:p w14:paraId="2015A427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79472389" w14:textId="77777777" w:rsidR="00FB424C" w:rsidRDefault="00EF57F5">
            <w:pPr>
              <w:pStyle w:val="ConsPlusNormal0"/>
              <w:jc w:val="center"/>
            </w:pPr>
            <w:bookmarkStart w:id="71" w:name="P20526"/>
            <w:bookmarkEnd w:id="71"/>
            <w:r>
              <w:t>37</w:t>
            </w:r>
          </w:p>
        </w:tc>
        <w:tc>
          <w:tcPr>
            <w:tcW w:w="1587" w:type="dxa"/>
            <w:vAlign w:val="center"/>
          </w:tcPr>
          <w:p w14:paraId="392B47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C71B8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1CECC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5791A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1F5A44E" w14:textId="77777777" w:rsidR="00FB424C" w:rsidRDefault="00EF57F5">
            <w:pPr>
              <w:pStyle w:val="ConsPlusNormal0"/>
              <w:jc w:val="center"/>
            </w:pPr>
            <w:r>
              <w:t>515,62</w:t>
            </w:r>
          </w:p>
        </w:tc>
        <w:tc>
          <w:tcPr>
            <w:tcW w:w="1361" w:type="dxa"/>
            <w:vAlign w:val="center"/>
          </w:tcPr>
          <w:p w14:paraId="47ACE6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0556C2" w14:textId="77777777" w:rsidR="00FB424C" w:rsidRDefault="00EF57F5">
            <w:pPr>
              <w:pStyle w:val="ConsPlusNormal0"/>
              <w:jc w:val="center"/>
            </w:pPr>
            <w:r>
              <w:t>1311680,2</w:t>
            </w:r>
          </w:p>
        </w:tc>
        <w:tc>
          <w:tcPr>
            <w:tcW w:w="688" w:type="dxa"/>
            <w:vAlign w:val="center"/>
          </w:tcPr>
          <w:p w14:paraId="1ADE27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26FE1C" w14:textId="77777777">
        <w:tc>
          <w:tcPr>
            <w:tcW w:w="3572" w:type="dxa"/>
            <w:vAlign w:val="center"/>
          </w:tcPr>
          <w:p w14:paraId="4069C0DC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3418A0E6" w14:textId="77777777" w:rsidR="00FB424C" w:rsidRDefault="00EF57F5">
            <w:pPr>
              <w:pStyle w:val="ConsPlusNormal0"/>
              <w:jc w:val="center"/>
            </w:pPr>
            <w:bookmarkStart w:id="72" w:name="P20536"/>
            <w:bookmarkEnd w:id="72"/>
            <w:r>
              <w:t>38</w:t>
            </w:r>
          </w:p>
        </w:tc>
        <w:tc>
          <w:tcPr>
            <w:tcW w:w="1587" w:type="dxa"/>
            <w:vAlign w:val="center"/>
          </w:tcPr>
          <w:p w14:paraId="2FE15D6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3C883E4" w14:textId="77777777" w:rsidR="00FB424C" w:rsidRDefault="00EF57F5">
            <w:pPr>
              <w:pStyle w:val="ConsPlusNormal0"/>
              <w:jc w:val="center"/>
            </w:pPr>
            <w:r>
              <w:t>0,00439328</w:t>
            </w:r>
          </w:p>
        </w:tc>
        <w:tc>
          <w:tcPr>
            <w:tcW w:w="1756" w:type="dxa"/>
            <w:vAlign w:val="center"/>
          </w:tcPr>
          <w:p w14:paraId="6E78B55D" w14:textId="77777777" w:rsidR="00FB424C" w:rsidRDefault="00EF57F5">
            <w:pPr>
              <w:pStyle w:val="ConsPlusNormal0"/>
              <w:jc w:val="center"/>
            </w:pPr>
            <w:r>
              <w:t>28199,32</w:t>
            </w:r>
          </w:p>
        </w:tc>
        <w:tc>
          <w:tcPr>
            <w:tcW w:w="1247" w:type="dxa"/>
            <w:vAlign w:val="center"/>
          </w:tcPr>
          <w:p w14:paraId="27D2B4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966A573" w14:textId="77777777" w:rsidR="00FB424C" w:rsidRDefault="00EF57F5">
            <w:pPr>
              <w:pStyle w:val="ConsPlusNormal0"/>
              <w:jc w:val="center"/>
            </w:pPr>
            <w:r>
              <w:t>123,89</w:t>
            </w:r>
          </w:p>
        </w:tc>
        <w:tc>
          <w:tcPr>
            <w:tcW w:w="1361" w:type="dxa"/>
            <w:vAlign w:val="center"/>
          </w:tcPr>
          <w:p w14:paraId="51E607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ACCC2B" w14:textId="77777777" w:rsidR="00FB424C" w:rsidRDefault="00EF57F5">
            <w:pPr>
              <w:pStyle w:val="ConsPlusNormal0"/>
              <w:jc w:val="center"/>
            </w:pPr>
            <w:r>
              <w:t>315155,5</w:t>
            </w:r>
          </w:p>
        </w:tc>
        <w:tc>
          <w:tcPr>
            <w:tcW w:w="688" w:type="dxa"/>
            <w:vAlign w:val="center"/>
          </w:tcPr>
          <w:p w14:paraId="00214A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FBEFAF" w14:textId="77777777">
        <w:tc>
          <w:tcPr>
            <w:tcW w:w="3572" w:type="dxa"/>
            <w:vAlign w:val="center"/>
          </w:tcPr>
          <w:p w14:paraId="2AEF36C6" w14:textId="77777777" w:rsidR="00FB424C" w:rsidRDefault="00EF57F5">
            <w:pPr>
              <w:pStyle w:val="ConsPlusNormal0"/>
            </w:pPr>
            <w:r>
              <w:t xml:space="preserve">5.2. В условиях дневных стационаров (первичная медико-санитарная </w:t>
            </w:r>
            <w:r>
              <w:lastRenderedPageBreak/>
              <w:t>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361519A8" w14:textId="77777777" w:rsidR="00FB424C" w:rsidRDefault="00EF57F5">
            <w:pPr>
              <w:pStyle w:val="ConsPlusNormal0"/>
              <w:jc w:val="center"/>
            </w:pPr>
            <w:bookmarkStart w:id="73" w:name="P20546"/>
            <w:bookmarkEnd w:id="73"/>
            <w:r>
              <w:lastRenderedPageBreak/>
              <w:t>39</w:t>
            </w:r>
          </w:p>
        </w:tc>
        <w:tc>
          <w:tcPr>
            <w:tcW w:w="1587" w:type="dxa"/>
            <w:vAlign w:val="center"/>
          </w:tcPr>
          <w:p w14:paraId="6285FFB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9AF3C4F" w14:textId="77777777" w:rsidR="00FB424C" w:rsidRDefault="00EF57F5">
            <w:pPr>
              <w:pStyle w:val="ConsPlusNormal0"/>
              <w:jc w:val="center"/>
            </w:pPr>
            <w:r>
              <w:t>0,00313143</w:t>
            </w:r>
          </w:p>
        </w:tc>
        <w:tc>
          <w:tcPr>
            <w:tcW w:w="1756" w:type="dxa"/>
            <w:vAlign w:val="center"/>
          </w:tcPr>
          <w:p w14:paraId="62A98B13" w14:textId="77777777" w:rsidR="00FB424C" w:rsidRDefault="00EF57F5">
            <w:pPr>
              <w:pStyle w:val="ConsPlusNormal0"/>
              <w:jc w:val="center"/>
            </w:pPr>
            <w:r>
              <w:t>31095,47</w:t>
            </w:r>
          </w:p>
        </w:tc>
        <w:tc>
          <w:tcPr>
            <w:tcW w:w="1247" w:type="dxa"/>
            <w:vAlign w:val="center"/>
          </w:tcPr>
          <w:p w14:paraId="1D4932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2B7604" w14:textId="77777777" w:rsidR="00FB424C" w:rsidRDefault="00EF57F5">
            <w:pPr>
              <w:pStyle w:val="ConsPlusNormal0"/>
              <w:jc w:val="center"/>
            </w:pPr>
            <w:r>
              <w:t>97,37</w:t>
            </w:r>
          </w:p>
        </w:tc>
        <w:tc>
          <w:tcPr>
            <w:tcW w:w="1361" w:type="dxa"/>
            <w:vAlign w:val="center"/>
          </w:tcPr>
          <w:p w14:paraId="4A5B41A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F1B6F3" w14:textId="77777777" w:rsidR="00FB424C" w:rsidRDefault="00EF57F5">
            <w:pPr>
              <w:pStyle w:val="ConsPlusNormal0"/>
              <w:jc w:val="center"/>
            </w:pPr>
            <w:r>
              <w:t>247706,3</w:t>
            </w:r>
          </w:p>
        </w:tc>
        <w:tc>
          <w:tcPr>
            <w:tcW w:w="688" w:type="dxa"/>
            <w:vAlign w:val="center"/>
          </w:tcPr>
          <w:p w14:paraId="39044C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08CBF7" w14:textId="77777777">
        <w:tc>
          <w:tcPr>
            <w:tcW w:w="3572" w:type="dxa"/>
            <w:vAlign w:val="center"/>
          </w:tcPr>
          <w:p w14:paraId="002705D0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</w:t>
            </w:r>
          </w:p>
        </w:tc>
        <w:tc>
          <w:tcPr>
            <w:tcW w:w="904" w:type="dxa"/>
            <w:vAlign w:val="center"/>
          </w:tcPr>
          <w:p w14:paraId="7416AC24" w14:textId="77777777" w:rsidR="00FB424C" w:rsidRDefault="00EF57F5">
            <w:pPr>
              <w:pStyle w:val="ConsPlusNormal0"/>
              <w:jc w:val="center"/>
            </w:pPr>
            <w:bookmarkStart w:id="74" w:name="P20556"/>
            <w:bookmarkEnd w:id="74"/>
            <w:r>
              <w:t>40</w:t>
            </w:r>
          </w:p>
        </w:tc>
        <w:tc>
          <w:tcPr>
            <w:tcW w:w="1587" w:type="dxa"/>
            <w:vAlign w:val="center"/>
          </w:tcPr>
          <w:p w14:paraId="24D6C80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EC4B2CC" w14:textId="77777777" w:rsidR="00FB424C" w:rsidRDefault="00EF57F5">
            <w:pPr>
              <w:pStyle w:val="ConsPlusNormal0"/>
              <w:jc w:val="center"/>
            </w:pPr>
            <w:r>
              <w:t>0,00488387</w:t>
            </w:r>
          </w:p>
        </w:tc>
        <w:tc>
          <w:tcPr>
            <w:tcW w:w="1756" w:type="dxa"/>
            <w:vAlign w:val="center"/>
          </w:tcPr>
          <w:p w14:paraId="3B0C186C" w14:textId="77777777" w:rsidR="00FB424C" w:rsidRDefault="00EF57F5">
            <w:pPr>
              <w:pStyle w:val="ConsPlusNormal0"/>
              <w:jc w:val="center"/>
            </w:pPr>
            <w:r>
              <w:t>60271,93</w:t>
            </w:r>
          </w:p>
        </w:tc>
        <w:tc>
          <w:tcPr>
            <w:tcW w:w="1247" w:type="dxa"/>
            <w:vAlign w:val="center"/>
          </w:tcPr>
          <w:p w14:paraId="5A11B8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4E6D60E" w14:textId="77777777" w:rsidR="00FB424C" w:rsidRDefault="00EF57F5">
            <w:pPr>
              <w:pStyle w:val="ConsPlusNormal0"/>
              <w:jc w:val="center"/>
            </w:pPr>
            <w:r>
              <w:t>294,36</w:t>
            </w:r>
          </w:p>
        </w:tc>
        <w:tc>
          <w:tcPr>
            <w:tcW w:w="1361" w:type="dxa"/>
            <w:vAlign w:val="center"/>
          </w:tcPr>
          <w:p w14:paraId="56AED8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CA2C257" w14:textId="77777777" w:rsidR="00FB424C" w:rsidRDefault="00EF57F5">
            <w:pPr>
              <w:pStyle w:val="ConsPlusNormal0"/>
              <w:jc w:val="center"/>
            </w:pPr>
            <w:r>
              <w:t>748818,4</w:t>
            </w:r>
          </w:p>
        </w:tc>
        <w:tc>
          <w:tcPr>
            <w:tcW w:w="688" w:type="dxa"/>
            <w:vAlign w:val="center"/>
          </w:tcPr>
          <w:p w14:paraId="5B063A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E51903" w14:textId="77777777">
        <w:tc>
          <w:tcPr>
            <w:tcW w:w="3572" w:type="dxa"/>
            <w:vAlign w:val="center"/>
          </w:tcPr>
          <w:p w14:paraId="01859202" w14:textId="77777777" w:rsidR="00FB424C" w:rsidRDefault="00EF57F5">
            <w:pPr>
              <w:pStyle w:val="ConsPlusNormal0"/>
            </w:pPr>
            <w:r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7C3F10F1" w14:textId="77777777" w:rsidR="00FB424C" w:rsidRDefault="00EF57F5">
            <w:pPr>
              <w:pStyle w:val="ConsPlusNormal0"/>
              <w:jc w:val="center"/>
            </w:pPr>
            <w:bookmarkStart w:id="75" w:name="P20566"/>
            <w:bookmarkEnd w:id="75"/>
            <w:r>
              <w:t>41</w:t>
            </w:r>
          </w:p>
        </w:tc>
        <w:tc>
          <w:tcPr>
            <w:tcW w:w="1587" w:type="dxa"/>
            <w:vAlign w:val="center"/>
          </w:tcPr>
          <w:p w14:paraId="1A79F2ED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536939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6CBEC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84DF9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6A5BF3" w14:textId="77777777" w:rsidR="00FB424C" w:rsidRDefault="00EF57F5">
            <w:pPr>
              <w:pStyle w:val="ConsPlusNormal0"/>
              <w:jc w:val="center"/>
            </w:pPr>
            <w:r>
              <w:t>196,27</w:t>
            </w:r>
          </w:p>
        </w:tc>
        <w:tc>
          <w:tcPr>
            <w:tcW w:w="1361" w:type="dxa"/>
            <w:vAlign w:val="center"/>
          </w:tcPr>
          <w:p w14:paraId="055664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E491A57" w14:textId="77777777" w:rsidR="00FB424C" w:rsidRDefault="00EF57F5">
            <w:pPr>
              <w:pStyle w:val="ConsPlusNormal0"/>
              <w:jc w:val="center"/>
            </w:pPr>
            <w:r>
              <w:t>499291,8</w:t>
            </w:r>
          </w:p>
        </w:tc>
        <w:tc>
          <w:tcPr>
            <w:tcW w:w="688" w:type="dxa"/>
            <w:vAlign w:val="center"/>
          </w:tcPr>
          <w:p w14:paraId="358470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334C1A" w14:textId="77777777">
        <w:tc>
          <w:tcPr>
            <w:tcW w:w="3572" w:type="dxa"/>
            <w:vAlign w:val="center"/>
          </w:tcPr>
          <w:p w14:paraId="53FD5D95" w14:textId="77777777" w:rsidR="00FB424C" w:rsidRDefault="00EF57F5">
            <w:pPr>
              <w:pStyle w:val="ConsPlusNormal0"/>
            </w:pPr>
            <w:r>
              <w:t>2. Медицинская помощь по видам и заболеваниям, не установленным базовой программой:</w:t>
            </w:r>
          </w:p>
        </w:tc>
        <w:tc>
          <w:tcPr>
            <w:tcW w:w="904" w:type="dxa"/>
            <w:vAlign w:val="center"/>
          </w:tcPr>
          <w:p w14:paraId="39FC00A2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587" w:type="dxa"/>
            <w:vAlign w:val="center"/>
          </w:tcPr>
          <w:p w14:paraId="13B1291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0E81E9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8E738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9733D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5156F87" w14:textId="77777777" w:rsidR="00FB424C" w:rsidRDefault="00EF57F5">
            <w:pPr>
              <w:pStyle w:val="ConsPlusNormal0"/>
              <w:jc w:val="center"/>
            </w:pPr>
            <w:r>
              <w:t>1940,53</w:t>
            </w:r>
          </w:p>
        </w:tc>
        <w:tc>
          <w:tcPr>
            <w:tcW w:w="1361" w:type="dxa"/>
            <w:vAlign w:val="center"/>
          </w:tcPr>
          <w:p w14:paraId="02647A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3B81AD4" w14:textId="77777777" w:rsidR="00FB424C" w:rsidRDefault="00EF57F5">
            <w:pPr>
              <w:pStyle w:val="ConsPlusNormal0"/>
              <w:jc w:val="center"/>
            </w:pPr>
            <w:r>
              <w:t>4936489,8</w:t>
            </w:r>
          </w:p>
        </w:tc>
        <w:tc>
          <w:tcPr>
            <w:tcW w:w="688" w:type="dxa"/>
            <w:vAlign w:val="center"/>
          </w:tcPr>
          <w:p w14:paraId="28EA2251" w14:textId="77777777" w:rsidR="00FB424C" w:rsidRDefault="00FB424C">
            <w:pPr>
              <w:pStyle w:val="ConsPlusNormal0"/>
            </w:pPr>
          </w:p>
        </w:tc>
      </w:tr>
      <w:tr w:rsidR="00FB424C" w14:paraId="163EA7E9" w14:textId="77777777">
        <w:tc>
          <w:tcPr>
            <w:tcW w:w="3572" w:type="dxa"/>
            <w:vAlign w:val="center"/>
          </w:tcPr>
          <w:p w14:paraId="7FFB50A4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6751A38E" w14:textId="77777777" w:rsidR="00FB424C" w:rsidRDefault="00EF57F5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1587" w:type="dxa"/>
            <w:vAlign w:val="center"/>
          </w:tcPr>
          <w:p w14:paraId="41FC61B7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A3D8F3D" w14:textId="77777777" w:rsidR="00FB424C" w:rsidRDefault="00EF57F5">
            <w:pPr>
              <w:pStyle w:val="ConsPlusNormal0"/>
              <w:jc w:val="center"/>
            </w:pPr>
            <w:r>
              <w:t>0,023</w:t>
            </w:r>
          </w:p>
        </w:tc>
        <w:tc>
          <w:tcPr>
            <w:tcW w:w="1756" w:type="dxa"/>
            <w:vAlign w:val="center"/>
          </w:tcPr>
          <w:p w14:paraId="76ACBDE5" w14:textId="77777777" w:rsidR="00FB424C" w:rsidRDefault="00EF57F5">
            <w:pPr>
              <w:pStyle w:val="ConsPlusNormal0"/>
              <w:jc w:val="center"/>
            </w:pPr>
            <w:r>
              <w:t>3937,93</w:t>
            </w:r>
          </w:p>
        </w:tc>
        <w:tc>
          <w:tcPr>
            <w:tcW w:w="1247" w:type="dxa"/>
            <w:vAlign w:val="center"/>
          </w:tcPr>
          <w:p w14:paraId="5BFDF6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8F4AC71" w14:textId="77777777" w:rsidR="00FB424C" w:rsidRDefault="00EF57F5">
            <w:pPr>
              <w:pStyle w:val="ConsPlusNormal0"/>
              <w:jc w:val="center"/>
            </w:pPr>
            <w:r>
              <w:t>90,57</w:t>
            </w:r>
          </w:p>
        </w:tc>
        <w:tc>
          <w:tcPr>
            <w:tcW w:w="1361" w:type="dxa"/>
            <w:vAlign w:val="center"/>
          </w:tcPr>
          <w:p w14:paraId="1D8846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FE4E0C" w14:textId="77777777" w:rsidR="00FB424C" w:rsidRDefault="00EF57F5">
            <w:pPr>
              <w:pStyle w:val="ConsPlusNormal0"/>
              <w:jc w:val="center"/>
            </w:pPr>
            <w:r>
              <w:t>230405,4</w:t>
            </w:r>
          </w:p>
        </w:tc>
        <w:tc>
          <w:tcPr>
            <w:tcW w:w="688" w:type="dxa"/>
            <w:vAlign w:val="center"/>
          </w:tcPr>
          <w:p w14:paraId="2A04D3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9BCA26" w14:textId="77777777">
        <w:tc>
          <w:tcPr>
            <w:tcW w:w="3572" w:type="dxa"/>
            <w:vAlign w:val="center"/>
          </w:tcPr>
          <w:p w14:paraId="7CBC44D9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5DAA234E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587" w:type="dxa"/>
            <w:vAlign w:val="center"/>
          </w:tcPr>
          <w:p w14:paraId="631945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B8CE5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74DEF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3F7D5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BC6A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85B80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537E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32C96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43A80D8" w14:textId="77777777">
        <w:tc>
          <w:tcPr>
            <w:tcW w:w="3572" w:type="dxa"/>
            <w:vAlign w:val="center"/>
          </w:tcPr>
          <w:p w14:paraId="63A6F2F6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всего, в том числе:</w:t>
            </w:r>
          </w:p>
        </w:tc>
        <w:tc>
          <w:tcPr>
            <w:tcW w:w="904" w:type="dxa"/>
            <w:vAlign w:val="center"/>
          </w:tcPr>
          <w:p w14:paraId="16C3BB6F" w14:textId="77777777" w:rsidR="00FB424C" w:rsidRDefault="00EF57F5">
            <w:pPr>
              <w:pStyle w:val="ConsPlusNormal0"/>
              <w:jc w:val="center"/>
            </w:pPr>
            <w:bookmarkStart w:id="76" w:name="P20606"/>
            <w:bookmarkEnd w:id="76"/>
            <w:r>
              <w:t>44.1</w:t>
            </w:r>
          </w:p>
        </w:tc>
        <w:tc>
          <w:tcPr>
            <w:tcW w:w="1587" w:type="dxa"/>
            <w:vAlign w:val="center"/>
          </w:tcPr>
          <w:p w14:paraId="6DFA52A9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37420638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7AF570AD" w14:textId="77777777" w:rsidR="00FB424C" w:rsidRDefault="00EF57F5">
            <w:pPr>
              <w:pStyle w:val="ConsPlusNormal0"/>
              <w:jc w:val="center"/>
            </w:pPr>
            <w:r>
              <w:t>767,14</w:t>
            </w:r>
          </w:p>
        </w:tc>
        <w:tc>
          <w:tcPr>
            <w:tcW w:w="1247" w:type="dxa"/>
            <w:vAlign w:val="center"/>
          </w:tcPr>
          <w:p w14:paraId="34F090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BF7025F" w14:textId="77777777" w:rsidR="00FB424C" w:rsidRDefault="00EF57F5">
            <w:pPr>
              <w:pStyle w:val="ConsPlusNormal0"/>
              <w:jc w:val="center"/>
            </w:pPr>
            <w:r>
              <w:t>289,98</w:t>
            </w:r>
          </w:p>
        </w:tc>
        <w:tc>
          <w:tcPr>
            <w:tcW w:w="1361" w:type="dxa"/>
            <w:vAlign w:val="center"/>
          </w:tcPr>
          <w:p w14:paraId="1E229C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D7D7FE" w14:textId="77777777" w:rsidR="00FB424C" w:rsidRDefault="00EF57F5">
            <w:pPr>
              <w:pStyle w:val="ConsPlusNormal0"/>
              <w:jc w:val="center"/>
            </w:pPr>
            <w:r>
              <w:t>737676,2</w:t>
            </w:r>
          </w:p>
        </w:tc>
        <w:tc>
          <w:tcPr>
            <w:tcW w:w="688" w:type="dxa"/>
            <w:vAlign w:val="center"/>
          </w:tcPr>
          <w:p w14:paraId="6385EF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092D94" w14:textId="77777777">
        <w:tc>
          <w:tcPr>
            <w:tcW w:w="3572" w:type="dxa"/>
            <w:vAlign w:val="center"/>
          </w:tcPr>
          <w:p w14:paraId="736D9B75" w14:textId="77777777" w:rsidR="00FB424C" w:rsidRDefault="00EF57F5">
            <w:pPr>
              <w:pStyle w:val="ConsPlusNormal0"/>
            </w:pPr>
            <w:r>
              <w:t xml:space="preserve">2.1. посещения в рамках проведения </w:t>
            </w:r>
            <w:r>
              <w:lastRenderedPageBreak/>
              <w:t>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4EF1D229" w14:textId="77777777" w:rsidR="00FB424C" w:rsidRDefault="00EF57F5">
            <w:pPr>
              <w:pStyle w:val="ConsPlusNormal0"/>
              <w:jc w:val="center"/>
            </w:pPr>
            <w:bookmarkStart w:id="77" w:name="P20616"/>
            <w:bookmarkEnd w:id="77"/>
            <w:r>
              <w:lastRenderedPageBreak/>
              <w:t>44.1.1</w:t>
            </w:r>
          </w:p>
        </w:tc>
        <w:tc>
          <w:tcPr>
            <w:tcW w:w="1587" w:type="dxa"/>
            <w:vAlign w:val="center"/>
          </w:tcPr>
          <w:p w14:paraId="2E18561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6AACE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1D2150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37D4B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8C3F3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06A4A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B0CE4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1E73C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9B46B8" w14:textId="77777777">
        <w:tc>
          <w:tcPr>
            <w:tcW w:w="3572" w:type="dxa"/>
            <w:vAlign w:val="center"/>
          </w:tcPr>
          <w:p w14:paraId="0E266541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720723F6" w14:textId="77777777" w:rsidR="00FB424C" w:rsidRDefault="00EF57F5">
            <w:pPr>
              <w:pStyle w:val="ConsPlusNormal0"/>
              <w:jc w:val="center"/>
            </w:pPr>
            <w:bookmarkStart w:id="78" w:name="P20626"/>
            <w:bookmarkEnd w:id="78"/>
            <w:r>
              <w:t>44.1.2</w:t>
            </w:r>
          </w:p>
        </w:tc>
        <w:tc>
          <w:tcPr>
            <w:tcW w:w="1587" w:type="dxa"/>
            <w:vAlign w:val="center"/>
          </w:tcPr>
          <w:p w14:paraId="16FB7AC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8A2A34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25E92F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139D6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EA412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FD2A7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F79384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870CD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A09B9B0" w14:textId="77777777">
        <w:tc>
          <w:tcPr>
            <w:tcW w:w="3572" w:type="dxa"/>
            <w:vAlign w:val="center"/>
          </w:tcPr>
          <w:p w14:paraId="01F4B23A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23660316" w14:textId="77777777" w:rsidR="00FB424C" w:rsidRDefault="00EF57F5">
            <w:pPr>
              <w:pStyle w:val="ConsPlusNormal0"/>
              <w:jc w:val="center"/>
            </w:pPr>
            <w:bookmarkStart w:id="79" w:name="P20636"/>
            <w:bookmarkEnd w:id="79"/>
            <w:r>
              <w:t>44.1.2.1</w:t>
            </w:r>
          </w:p>
        </w:tc>
        <w:tc>
          <w:tcPr>
            <w:tcW w:w="1587" w:type="dxa"/>
            <w:vAlign w:val="center"/>
          </w:tcPr>
          <w:p w14:paraId="1B91165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81222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AC36D9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650C7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146E2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ED3A2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1075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A8922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7ED58C" w14:textId="77777777">
        <w:tc>
          <w:tcPr>
            <w:tcW w:w="3572" w:type="dxa"/>
            <w:vAlign w:val="center"/>
          </w:tcPr>
          <w:p w14:paraId="42258841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34E8EDFF" w14:textId="77777777" w:rsidR="00FB424C" w:rsidRDefault="00EF57F5">
            <w:pPr>
              <w:pStyle w:val="ConsPlusNormal0"/>
              <w:jc w:val="center"/>
            </w:pPr>
            <w:r>
              <w:t>44.1.3</w:t>
            </w:r>
          </w:p>
        </w:tc>
        <w:tc>
          <w:tcPr>
            <w:tcW w:w="1587" w:type="dxa"/>
            <w:vAlign w:val="center"/>
          </w:tcPr>
          <w:p w14:paraId="66FF14F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2D3626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273D9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7083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46EBE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78356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9D8AD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AE425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09DB61" w14:textId="77777777">
        <w:tc>
          <w:tcPr>
            <w:tcW w:w="3572" w:type="dxa"/>
            <w:vAlign w:val="center"/>
          </w:tcPr>
          <w:p w14:paraId="25D32B0F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3127B811" w14:textId="77777777" w:rsidR="00FB424C" w:rsidRDefault="00EF57F5">
            <w:pPr>
              <w:pStyle w:val="ConsPlusNormal0"/>
              <w:jc w:val="center"/>
            </w:pPr>
            <w:r>
              <w:t>44.1.3.1</w:t>
            </w:r>
          </w:p>
        </w:tc>
        <w:tc>
          <w:tcPr>
            <w:tcW w:w="1587" w:type="dxa"/>
            <w:vAlign w:val="center"/>
          </w:tcPr>
          <w:p w14:paraId="5BCD20F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775A3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06B4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74503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9120C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3A3E7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E21AB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A2769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0A2663B" w14:textId="77777777">
        <w:tc>
          <w:tcPr>
            <w:tcW w:w="3572" w:type="dxa"/>
            <w:vAlign w:val="center"/>
          </w:tcPr>
          <w:p w14:paraId="1632142C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1A3CA03F" w14:textId="77777777" w:rsidR="00FB424C" w:rsidRDefault="00EF57F5">
            <w:pPr>
              <w:pStyle w:val="ConsPlusNormal0"/>
              <w:jc w:val="center"/>
            </w:pPr>
            <w:r>
              <w:t>44.1.3.2</w:t>
            </w:r>
          </w:p>
        </w:tc>
        <w:tc>
          <w:tcPr>
            <w:tcW w:w="1587" w:type="dxa"/>
            <w:vAlign w:val="center"/>
          </w:tcPr>
          <w:p w14:paraId="22DC569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9F1F6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27866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FFA5A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275F8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2C30D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EA6AA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F0B54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E78231" w14:textId="77777777">
        <w:tc>
          <w:tcPr>
            <w:tcW w:w="3572" w:type="dxa"/>
            <w:vAlign w:val="center"/>
          </w:tcPr>
          <w:p w14:paraId="0138C44C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79CF496F" w14:textId="77777777" w:rsidR="00FB424C" w:rsidRDefault="00EF57F5">
            <w:pPr>
              <w:pStyle w:val="ConsPlusNormal0"/>
              <w:jc w:val="center"/>
            </w:pPr>
            <w:bookmarkStart w:id="80" w:name="P20676"/>
            <w:bookmarkEnd w:id="80"/>
            <w:r>
              <w:t>44.1.4</w:t>
            </w:r>
          </w:p>
        </w:tc>
        <w:tc>
          <w:tcPr>
            <w:tcW w:w="1587" w:type="dxa"/>
            <w:vAlign w:val="center"/>
          </w:tcPr>
          <w:p w14:paraId="20411F83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D62B117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4E30AAA7" w14:textId="77777777" w:rsidR="00FB424C" w:rsidRDefault="00EF57F5">
            <w:pPr>
              <w:pStyle w:val="ConsPlusNormal0"/>
              <w:jc w:val="center"/>
            </w:pPr>
            <w:r>
              <w:t>767,14</w:t>
            </w:r>
          </w:p>
        </w:tc>
        <w:tc>
          <w:tcPr>
            <w:tcW w:w="1247" w:type="dxa"/>
            <w:vAlign w:val="center"/>
          </w:tcPr>
          <w:p w14:paraId="3C0FA6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F7B1FA8" w14:textId="77777777" w:rsidR="00FB424C" w:rsidRDefault="00EF57F5">
            <w:pPr>
              <w:pStyle w:val="ConsPlusNormal0"/>
              <w:jc w:val="center"/>
            </w:pPr>
            <w:r>
              <w:t>289,98</w:t>
            </w:r>
          </w:p>
        </w:tc>
        <w:tc>
          <w:tcPr>
            <w:tcW w:w="1361" w:type="dxa"/>
            <w:vAlign w:val="center"/>
          </w:tcPr>
          <w:p w14:paraId="717A48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B48837E" w14:textId="77777777" w:rsidR="00FB424C" w:rsidRDefault="00EF57F5">
            <w:pPr>
              <w:pStyle w:val="ConsPlusNormal0"/>
              <w:jc w:val="center"/>
            </w:pPr>
            <w:r>
              <w:t>737676,2</w:t>
            </w:r>
          </w:p>
        </w:tc>
        <w:tc>
          <w:tcPr>
            <w:tcW w:w="688" w:type="dxa"/>
            <w:vAlign w:val="center"/>
          </w:tcPr>
          <w:p w14:paraId="27E965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8B492E2" w14:textId="77777777">
        <w:tc>
          <w:tcPr>
            <w:tcW w:w="3572" w:type="dxa"/>
            <w:vAlign w:val="center"/>
          </w:tcPr>
          <w:p w14:paraId="2F7A6F76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0712DDA8" w14:textId="77777777" w:rsidR="00FB424C" w:rsidRDefault="00EF57F5">
            <w:pPr>
              <w:pStyle w:val="ConsPlusNormal0"/>
              <w:jc w:val="center"/>
            </w:pPr>
            <w:bookmarkStart w:id="81" w:name="P20686"/>
            <w:bookmarkEnd w:id="81"/>
            <w:r>
              <w:t>44.2</w:t>
            </w:r>
          </w:p>
        </w:tc>
        <w:tc>
          <w:tcPr>
            <w:tcW w:w="1587" w:type="dxa"/>
            <w:vAlign w:val="center"/>
          </w:tcPr>
          <w:p w14:paraId="79CE3D0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809702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20137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29840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5DC5C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1E4CB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53859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C37EE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C2F32C0" w14:textId="77777777">
        <w:tc>
          <w:tcPr>
            <w:tcW w:w="3572" w:type="dxa"/>
            <w:vAlign w:val="center"/>
          </w:tcPr>
          <w:p w14:paraId="5273D559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40CC8ABA" w14:textId="77777777" w:rsidR="00FB424C" w:rsidRDefault="00EF57F5">
            <w:pPr>
              <w:pStyle w:val="ConsPlusNormal0"/>
              <w:jc w:val="center"/>
            </w:pPr>
            <w:bookmarkStart w:id="82" w:name="P20696"/>
            <w:bookmarkEnd w:id="82"/>
            <w:r>
              <w:t>44.3</w:t>
            </w:r>
          </w:p>
        </w:tc>
        <w:tc>
          <w:tcPr>
            <w:tcW w:w="1587" w:type="dxa"/>
            <w:vAlign w:val="center"/>
          </w:tcPr>
          <w:p w14:paraId="01F2E1C8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5DCC71D2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756" w:type="dxa"/>
            <w:vAlign w:val="center"/>
          </w:tcPr>
          <w:p w14:paraId="07378007" w14:textId="77777777" w:rsidR="00FB424C" w:rsidRDefault="00EF57F5">
            <w:pPr>
              <w:pStyle w:val="ConsPlusNormal0"/>
              <w:jc w:val="center"/>
            </w:pPr>
            <w:r>
              <w:t>1948,78</w:t>
            </w:r>
          </w:p>
        </w:tc>
        <w:tc>
          <w:tcPr>
            <w:tcW w:w="1247" w:type="dxa"/>
            <w:vAlign w:val="center"/>
          </w:tcPr>
          <w:p w14:paraId="773744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5AA916" w14:textId="77777777" w:rsidR="00FB424C" w:rsidRDefault="00EF57F5">
            <w:pPr>
              <w:pStyle w:val="ConsPlusNormal0"/>
              <w:jc w:val="center"/>
            </w:pPr>
            <w:r>
              <w:t>194,88</w:t>
            </w:r>
          </w:p>
        </w:tc>
        <w:tc>
          <w:tcPr>
            <w:tcW w:w="1361" w:type="dxa"/>
            <w:vAlign w:val="center"/>
          </w:tcPr>
          <w:p w14:paraId="171564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C7A0C0" w14:textId="77777777" w:rsidR="00FB424C" w:rsidRDefault="00EF57F5">
            <w:pPr>
              <w:pStyle w:val="ConsPlusNormal0"/>
              <w:jc w:val="center"/>
            </w:pPr>
            <w:r>
              <w:t>495746,5</w:t>
            </w:r>
          </w:p>
        </w:tc>
        <w:tc>
          <w:tcPr>
            <w:tcW w:w="688" w:type="dxa"/>
            <w:vAlign w:val="center"/>
          </w:tcPr>
          <w:p w14:paraId="476EAE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5DD11E" w14:textId="77777777">
        <w:tc>
          <w:tcPr>
            <w:tcW w:w="3572" w:type="dxa"/>
            <w:vAlign w:val="center"/>
          </w:tcPr>
          <w:p w14:paraId="39BAFA25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551B23CC" w14:textId="77777777" w:rsidR="00FB424C" w:rsidRDefault="00EF57F5">
            <w:pPr>
              <w:pStyle w:val="ConsPlusNormal0"/>
              <w:jc w:val="center"/>
            </w:pPr>
            <w:r>
              <w:t>44.4</w:t>
            </w:r>
          </w:p>
        </w:tc>
        <w:tc>
          <w:tcPr>
            <w:tcW w:w="1587" w:type="dxa"/>
            <w:vAlign w:val="center"/>
          </w:tcPr>
          <w:p w14:paraId="0D39387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73790D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9BC1B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06FAC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3B0EF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FBAC6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B4F4E6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C7EC5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B8B664" w14:textId="77777777">
        <w:tc>
          <w:tcPr>
            <w:tcW w:w="3572" w:type="dxa"/>
            <w:vAlign w:val="center"/>
          </w:tcPr>
          <w:p w14:paraId="182C39FA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73B8E9A2" w14:textId="77777777" w:rsidR="00FB424C" w:rsidRDefault="00EF57F5">
            <w:pPr>
              <w:pStyle w:val="ConsPlusNormal0"/>
              <w:jc w:val="center"/>
            </w:pPr>
            <w:bookmarkStart w:id="83" w:name="P20716"/>
            <w:bookmarkEnd w:id="83"/>
            <w:r>
              <w:t>44.4.1</w:t>
            </w:r>
          </w:p>
        </w:tc>
        <w:tc>
          <w:tcPr>
            <w:tcW w:w="1587" w:type="dxa"/>
            <w:vAlign w:val="center"/>
          </w:tcPr>
          <w:p w14:paraId="17E7E670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68010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04341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E4E48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C468F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9FA2B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D762A0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93733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0F2B5B" w14:textId="77777777">
        <w:tc>
          <w:tcPr>
            <w:tcW w:w="3572" w:type="dxa"/>
            <w:vAlign w:val="center"/>
          </w:tcPr>
          <w:p w14:paraId="5A39FFDB" w14:textId="77777777" w:rsidR="00FB424C" w:rsidRDefault="00EF57F5">
            <w:pPr>
              <w:pStyle w:val="ConsPlusNormal0"/>
            </w:pPr>
            <w:r>
              <w:lastRenderedPageBreak/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7E19531D" w14:textId="77777777" w:rsidR="00FB424C" w:rsidRDefault="00EF57F5">
            <w:pPr>
              <w:pStyle w:val="ConsPlusNormal0"/>
              <w:jc w:val="center"/>
            </w:pPr>
            <w:bookmarkStart w:id="84" w:name="P20726"/>
            <w:bookmarkEnd w:id="84"/>
            <w:r>
              <w:t>44.4.2</w:t>
            </w:r>
          </w:p>
        </w:tc>
        <w:tc>
          <w:tcPr>
            <w:tcW w:w="1587" w:type="dxa"/>
            <w:vAlign w:val="center"/>
          </w:tcPr>
          <w:p w14:paraId="2C96889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60278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7C810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123C4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2738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FB8B1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B76E6D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B826F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E293AC" w14:textId="77777777">
        <w:tc>
          <w:tcPr>
            <w:tcW w:w="3572" w:type="dxa"/>
            <w:vAlign w:val="center"/>
          </w:tcPr>
          <w:p w14:paraId="4EFF11DB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2A5CE98F" w14:textId="77777777" w:rsidR="00FB424C" w:rsidRDefault="00EF57F5">
            <w:pPr>
              <w:pStyle w:val="ConsPlusNormal0"/>
              <w:jc w:val="center"/>
            </w:pPr>
            <w:bookmarkStart w:id="85" w:name="P20736"/>
            <w:bookmarkEnd w:id="85"/>
            <w:r>
              <w:t>44.4.3</w:t>
            </w:r>
          </w:p>
        </w:tc>
        <w:tc>
          <w:tcPr>
            <w:tcW w:w="1587" w:type="dxa"/>
            <w:vAlign w:val="center"/>
          </w:tcPr>
          <w:p w14:paraId="4978D51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B947BE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A62E4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ED2AB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090D0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D44ED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5B17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94934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5E3D9F" w14:textId="77777777">
        <w:tc>
          <w:tcPr>
            <w:tcW w:w="3572" w:type="dxa"/>
            <w:vAlign w:val="center"/>
          </w:tcPr>
          <w:p w14:paraId="0648084D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14732B25" w14:textId="77777777" w:rsidR="00FB424C" w:rsidRDefault="00EF57F5">
            <w:pPr>
              <w:pStyle w:val="ConsPlusNormal0"/>
              <w:jc w:val="center"/>
            </w:pPr>
            <w:bookmarkStart w:id="86" w:name="P20746"/>
            <w:bookmarkEnd w:id="86"/>
            <w:r>
              <w:t>44.4.4</w:t>
            </w:r>
          </w:p>
        </w:tc>
        <w:tc>
          <w:tcPr>
            <w:tcW w:w="1587" w:type="dxa"/>
            <w:vAlign w:val="center"/>
          </w:tcPr>
          <w:p w14:paraId="214AF49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3974A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E1F9E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E0716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0FBF1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C6A0C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B5E7CE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2E9EE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E2AB39" w14:textId="77777777">
        <w:tc>
          <w:tcPr>
            <w:tcW w:w="3572" w:type="dxa"/>
            <w:vAlign w:val="center"/>
          </w:tcPr>
          <w:p w14:paraId="516EA885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1D43D328" w14:textId="77777777" w:rsidR="00FB424C" w:rsidRDefault="00EF57F5">
            <w:pPr>
              <w:pStyle w:val="ConsPlusNormal0"/>
              <w:jc w:val="center"/>
            </w:pPr>
            <w:bookmarkStart w:id="87" w:name="P20756"/>
            <w:bookmarkEnd w:id="87"/>
            <w:r>
              <w:t>44.4.5</w:t>
            </w:r>
          </w:p>
        </w:tc>
        <w:tc>
          <w:tcPr>
            <w:tcW w:w="1587" w:type="dxa"/>
            <w:vAlign w:val="center"/>
          </w:tcPr>
          <w:p w14:paraId="4E085B0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1990FE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804147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F92FE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2B7E4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098E2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42F9D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1BE55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00FDEA" w14:textId="77777777">
        <w:tc>
          <w:tcPr>
            <w:tcW w:w="3572" w:type="dxa"/>
            <w:vAlign w:val="center"/>
          </w:tcPr>
          <w:p w14:paraId="0BCF8B7E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342715D3" w14:textId="77777777" w:rsidR="00FB424C" w:rsidRDefault="00EF57F5">
            <w:pPr>
              <w:pStyle w:val="ConsPlusNormal0"/>
              <w:jc w:val="center"/>
            </w:pPr>
            <w:bookmarkStart w:id="88" w:name="P20766"/>
            <w:bookmarkEnd w:id="88"/>
            <w:r>
              <w:t>44.4.6</w:t>
            </w:r>
          </w:p>
        </w:tc>
        <w:tc>
          <w:tcPr>
            <w:tcW w:w="1587" w:type="dxa"/>
            <w:vAlign w:val="center"/>
          </w:tcPr>
          <w:p w14:paraId="5A7D0A3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9FD62D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8C535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09341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4C314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20BC5B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8ADC60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D935A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36C641" w14:textId="77777777">
        <w:tc>
          <w:tcPr>
            <w:tcW w:w="3572" w:type="dxa"/>
            <w:vAlign w:val="center"/>
          </w:tcPr>
          <w:p w14:paraId="5619A64A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310D4C23" w14:textId="77777777" w:rsidR="00FB424C" w:rsidRDefault="00EF57F5">
            <w:pPr>
              <w:pStyle w:val="ConsPlusNormal0"/>
              <w:jc w:val="center"/>
            </w:pPr>
            <w:r>
              <w:t>44.4.7</w:t>
            </w:r>
          </w:p>
        </w:tc>
        <w:tc>
          <w:tcPr>
            <w:tcW w:w="1587" w:type="dxa"/>
            <w:vAlign w:val="center"/>
          </w:tcPr>
          <w:p w14:paraId="662E99B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4CC6B8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147118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E7789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EDAA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AB3D3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FD752D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290FC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0732FB" w14:textId="77777777">
        <w:tc>
          <w:tcPr>
            <w:tcW w:w="3572" w:type="dxa"/>
            <w:vAlign w:val="center"/>
          </w:tcPr>
          <w:p w14:paraId="73609B8E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5C3C7ECF" w14:textId="77777777" w:rsidR="00FB424C" w:rsidRDefault="00EF57F5">
            <w:pPr>
              <w:pStyle w:val="ConsPlusNormal0"/>
              <w:jc w:val="center"/>
            </w:pPr>
            <w:r>
              <w:t>44.4.8</w:t>
            </w:r>
          </w:p>
        </w:tc>
        <w:tc>
          <w:tcPr>
            <w:tcW w:w="1587" w:type="dxa"/>
            <w:vAlign w:val="center"/>
          </w:tcPr>
          <w:p w14:paraId="17D9BE8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76E965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8A26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6F5C9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E491B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5A9F37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ED7A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88A77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6D695B7" w14:textId="77777777">
        <w:tc>
          <w:tcPr>
            <w:tcW w:w="3572" w:type="dxa"/>
            <w:vAlign w:val="center"/>
          </w:tcPr>
          <w:p w14:paraId="463B6C33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70B2B007" w14:textId="77777777" w:rsidR="00FB424C" w:rsidRDefault="00EF57F5">
            <w:pPr>
              <w:pStyle w:val="ConsPlusNormal0"/>
              <w:jc w:val="center"/>
            </w:pPr>
            <w:r>
              <w:t>44.4.9</w:t>
            </w:r>
          </w:p>
        </w:tc>
        <w:tc>
          <w:tcPr>
            <w:tcW w:w="1587" w:type="dxa"/>
            <w:vAlign w:val="center"/>
          </w:tcPr>
          <w:p w14:paraId="1217E2A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95FAA2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60EEFC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610C6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A20B6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F9D19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F1F42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52F68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CC74256" w14:textId="77777777">
        <w:tc>
          <w:tcPr>
            <w:tcW w:w="3572" w:type="dxa"/>
            <w:vAlign w:val="center"/>
          </w:tcPr>
          <w:p w14:paraId="113A6680" w14:textId="77777777" w:rsidR="00FB424C" w:rsidRDefault="00EF57F5">
            <w:pPr>
              <w:pStyle w:val="ConsPlusNormal0"/>
            </w:pPr>
            <w:r>
              <w:lastRenderedPageBreak/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087AE7E3" w14:textId="77777777" w:rsidR="00FB424C" w:rsidRDefault="00EF57F5">
            <w:pPr>
              <w:pStyle w:val="ConsPlusNormal0"/>
              <w:jc w:val="center"/>
            </w:pPr>
            <w:bookmarkStart w:id="89" w:name="P20806"/>
            <w:bookmarkEnd w:id="89"/>
            <w:r>
              <w:t>44.5</w:t>
            </w:r>
          </w:p>
        </w:tc>
        <w:tc>
          <w:tcPr>
            <w:tcW w:w="1587" w:type="dxa"/>
            <w:vAlign w:val="center"/>
          </w:tcPr>
          <w:p w14:paraId="6E1EA97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57DDF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AEB65A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A7D3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875E77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E3CD7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F17E6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2FBB1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7E6DE4" w14:textId="77777777">
        <w:tc>
          <w:tcPr>
            <w:tcW w:w="3572" w:type="dxa"/>
            <w:vAlign w:val="center"/>
          </w:tcPr>
          <w:p w14:paraId="0348C70C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1A08B6C2" w14:textId="77777777" w:rsidR="00FB424C" w:rsidRDefault="00EF57F5">
            <w:pPr>
              <w:pStyle w:val="ConsPlusNormal0"/>
              <w:jc w:val="center"/>
            </w:pPr>
            <w:r>
              <w:t>44.5.1</w:t>
            </w:r>
          </w:p>
        </w:tc>
        <w:tc>
          <w:tcPr>
            <w:tcW w:w="1587" w:type="dxa"/>
            <w:vAlign w:val="center"/>
          </w:tcPr>
          <w:p w14:paraId="5B57E81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66F09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CC0E3B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EED86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5F08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DD993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06E3A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65763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C51094" w14:textId="77777777">
        <w:tc>
          <w:tcPr>
            <w:tcW w:w="3572" w:type="dxa"/>
            <w:vAlign w:val="center"/>
          </w:tcPr>
          <w:p w14:paraId="0A4A8AB7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68B83B83" w14:textId="77777777" w:rsidR="00FB424C" w:rsidRDefault="00EF57F5">
            <w:pPr>
              <w:pStyle w:val="ConsPlusNormal0"/>
              <w:jc w:val="center"/>
            </w:pPr>
            <w:r>
              <w:t>44.5.2</w:t>
            </w:r>
          </w:p>
        </w:tc>
        <w:tc>
          <w:tcPr>
            <w:tcW w:w="1587" w:type="dxa"/>
            <w:vAlign w:val="center"/>
          </w:tcPr>
          <w:p w14:paraId="7ECFF0C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A55A4A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299FC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86640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5D2E0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6054C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444F17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3F107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AE08A05" w14:textId="77777777">
        <w:tc>
          <w:tcPr>
            <w:tcW w:w="3572" w:type="dxa"/>
            <w:vAlign w:val="center"/>
          </w:tcPr>
          <w:p w14:paraId="2319ADCC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2B2D2F26" w14:textId="77777777" w:rsidR="00FB424C" w:rsidRDefault="00EF57F5">
            <w:pPr>
              <w:pStyle w:val="ConsPlusNormal0"/>
              <w:jc w:val="center"/>
            </w:pPr>
            <w:r>
              <w:t>44.5.3</w:t>
            </w:r>
          </w:p>
        </w:tc>
        <w:tc>
          <w:tcPr>
            <w:tcW w:w="1587" w:type="dxa"/>
            <w:vAlign w:val="center"/>
          </w:tcPr>
          <w:p w14:paraId="7F76811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042F4A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3AFBF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85614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6796A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60BF4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3AD501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AE76A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7CA3F39" w14:textId="77777777">
        <w:tc>
          <w:tcPr>
            <w:tcW w:w="3572" w:type="dxa"/>
            <w:vAlign w:val="center"/>
          </w:tcPr>
          <w:p w14:paraId="131BEDEF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3183B714" w14:textId="77777777" w:rsidR="00FB424C" w:rsidRDefault="00EF57F5">
            <w:pPr>
              <w:pStyle w:val="ConsPlusNormal0"/>
              <w:jc w:val="center"/>
            </w:pPr>
            <w:r>
              <w:t>44.6</w:t>
            </w:r>
          </w:p>
        </w:tc>
        <w:tc>
          <w:tcPr>
            <w:tcW w:w="1587" w:type="dxa"/>
            <w:vAlign w:val="center"/>
          </w:tcPr>
          <w:p w14:paraId="2513382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D5E31B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1A63B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1531C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79091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A5F2A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FDCF5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AB048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D827A1" w14:textId="77777777">
        <w:tc>
          <w:tcPr>
            <w:tcW w:w="3572" w:type="dxa"/>
            <w:vAlign w:val="center"/>
          </w:tcPr>
          <w:p w14:paraId="44E82F45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1A6A416F" w14:textId="77777777" w:rsidR="00FB424C" w:rsidRDefault="00EF57F5">
            <w:pPr>
              <w:pStyle w:val="ConsPlusNormal0"/>
              <w:jc w:val="center"/>
            </w:pPr>
            <w:bookmarkStart w:id="90" w:name="P20856"/>
            <w:bookmarkEnd w:id="90"/>
            <w:r>
              <w:t>45</w:t>
            </w:r>
          </w:p>
        </w:tc>
        <w:tc>
          <w:tcPr>
            <w:tcW w:w="1587" w:type="dxa"/>
            <w:vAlign w:val="center"/>
          </w:tcPr>
          <w:p w14:paraId="795D113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26A7FA4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756" w:type="dxa"/>
            <w:vAlign w:val="center"/>
          </w:tcPr>
          <w:p w14:paraId="4AAF7871" w14:textId="77777777" w:rsidR="00FB424C" w:rsidRDefault="00EF57F5">
            <w:pPr>
              <w:pStyle w:val="ConsPlusNormal0"/>
              <w:jc w:val="center"/>
            </w:pPr>
            <w:r>
              <w:t>23420,20</w:t>
            </w:r>
          </w:p>
        </w:tc>
        <w:tc>
          <w:tcPr>
            <w:tcW w:w="1247" w:type="dxa"/>
            <w:vAlign w:val="center"/>
          </w:tcPr>
          <w:p w14:paraId="48AC53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61CA9E1" w14:textId="77777777" w:rsidR="00FB424C" w:rsidRDefault="00EF57F5">
            <w:pPr>
              <w:pStyle w:val="ConsPlusNormal0"/>
              <w:jc w:val="center"/>
            </w:pPr>
            <w:r>
              <w:t>73,30</w:t>
            </w:r>
          </w:p>
        </w:tc>
        <w:tc>
          <w:tcPr>
            <w:tcW w:w="1361" w:type="dxa"/>
            <w:vAlign w:val="center"/>
          </w:tcPr>
          <w:p w14:paraId="64ADDD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080968" w14:textId="77777777" w:rsidR="00FB424C" w:rsidRDefault="00EF57F5">
            <w:pPr>
              <w:pStyle w:val="ConsPlusNormal0"/>
              <w:jc w:val="center"/>
            </w:pPr>
            <w:r>
              <w:t>186480,0</w:t>
            </w:r>
          </w:p>
        </w:tc>
        <w:tc>
          <w:tcPr>
            <w:tcW w:w="688" w:type="dxa"/>
            <w:vAlign w:val="center"/>
          </w:tcPr>
          <w:p w14:paraId="385DC8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6734B17" w14:textId="77777777">
        <w:tc>
          <w:tcPr>
            <w:tcW w:w="3572" w:type="dxa"/>
            <w:vAlign w:val="center"/>
          </w:tcPr>
          <w:p w14:paraId="7F74FFEF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"онкология", в том числе:</w:t>
            </w:r>
          </w:p>
        </w:tc>
        <w:tc>
          <w:tcPr>
            <w:tcW w:w="904" w:type="dxa"/>
            <w:vAlign w:val="center"/>
          </w:tcPr>
          <w:p w14:paraId="468B79B9" w14:textId="77777777" w:rsidR="00FB424C" w:rsidRDefault="00EF57F5">
            <w:pPr>
              <w:pStyle w:val="ConsPlusNormal0"/>
              <w:jc w:val="center"/>
            </w:pPr>
            <w:bookmarkStart w:id="91" w:name="P20866"/>
            <w:bookmarkEnd w:id="91"/>
            <w:r>
              <w:t>45.1</w:t>
            </w:r>
          </w:p>
        </w:tc>
        <w:tc>
          <w:tcPr>
            <w:tcW w:w="1587" w:type="dxa"/>
            <w:vAlign w:val="center"/>
          </w:tcPr>
          <w:p w14:paraId="6FC983FF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0D9CD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E9AE43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73158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B2BC6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96D9B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E968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16BFA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DC76E6A" w14:textId="77777777">
        <w:tc>
          <w:tcPr>
            <w:tcW w:w="3572" w:type="dxa"/>
            <w:vAlign w:val="center"/>
          </w:tcPr>
          <w:p w14:paraId="7014983B" w14:textId="77777777" w:rsidR="00FB424C" w:rsidRDefault="00EF57F5">
            <w:pPr>
              <w:pStyle w:val="ConsPlusNormal0"/>
            </w:pPr>
            <w:r>
              <w:t>3.2. для медицинской помощи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6120F855" w14:textId="77777777" w:rsidR="00FB424C" w:rsidRDefault="00EF57F5">
            <w:pPr>
              <w:pStyle w:val="ConsPlusNormal0"/>
              <w:jc w:val="center"/>
            </w:pPr>
            <w:bookmarkStart w:id="92" w:name="P20876"/>
            <w:bookmarkEnd w:id="92"/>
            <w:r>
              <w:t>45.2</w:t>
            </w:r>
          </w:p>
        </w:tc>
        <w:tc>
          <w:tcPr>
            <w:tcW w:w="1587" w:type="dxa"/>
            <w:vAlign w:val="center"/>
          </w:tcPr>
          <w:p w14:paraId="48E3BA1B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36786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5AD72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A1704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001DB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23B8F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EEAFB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CD6F6C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F738A0" w14:textId="77777777">
        <w:tc>
          <w:tcPr>
            <w:tcW w:w="3572" w:type="dxa"/>
            <w:vAlign w:val="center"/>
          </w:tcPr>
          <w:p w14:paraId="46E3C53B" w14:textId="77777777" w:rsidR="00FB424C" w:rsidRDefault="00EF57F5">
            <w:pPr>
              <w:pStyle w:val="ConsPlusNormal0"/>
            </w:pPr>
            <w:r>
              <w:t xml:space="preserve">3.3. для медицинской помощи больным с </w:t>
            </w:r>
            <w:r>
              <w:lastRenderedPageBreak/>
              <w:t>вирусным гепатитом С</w:t>
            </w:r>
          </w:p>
        </w:tc>
        <w:tc>
          <w:tcPr>
            <w:tcW w:w="904" w:type="dxa"/>
            <w:vAlign w:val="center"/>
          </w:tcPr>
          <w:p w14:paraId="2B12316A" w14:textId="77777777" w:rsidR="00FB424C" w:rsidRDefault="00EF57F5">
            <w:pPr>
              <w:pStyle w:val="ConsPlusNormal0"/>
              <w:jc w:val="center"/>
            </w:pPr>
            <w:r>
              <w:lastRenderedPageBreak/>
              <w:t>45.3</w:t>
            </w:r>
          </w:p>
        </w:tc>
        <w:tc>
          <w:tcPr>
            <w:tcW w:w="1587" w:type="dxa"/>
            <w:vAlign w:val="center"/>
          </w:tcPr>
          <w:p w14:paraId="73FE863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66F32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2EEB9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B4949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5A1EA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F9B3E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A90F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DBA2A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78E40D" w14:textId="77777777">
        <w:tc>
          <w:tcPr>
            <w:tcW w:w="3572" w:type="dxa"/>
            <w:vAlign w:val="center"/>
          </w:tcPr>
          <w:p w14:paraId="5C4436FA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3FFE0164" w14:textId="77777777" w:rsidR="00FB424C" w:rsidRDefault="00EF57F5">
            <w:pPr>
              <w:pStyle w:val="ConsPlusNormal0"/>
              <w:jc w:val="center"/>
            </w:pPr>
            <w:bookmarkStart w:id="93" w:name="P20896"/>
            <w:bookmarkEnd w:id="93"/>
            <w:r>
              <w:t>46</w:t>
            </w:r>
          </w:p>
        </w:tc>
        <w:tc>
          <w:tcPr>
            <w:tcW w:w="1587" w:type="dxa"/>
            <w:vAlign w:val="center"/>
          </w:tcPr>
          <w:p w14:paraId="0E883AB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B421D3C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756" w:type="dxa"/>
            <w:vAlign w:val="center"/>
          </w:tcPr>
          <w:p w14:paraId="52683F97" w14:textId="77777777" w:rsidR="00FB424C" w:rsidRDefault="00EF57F5">
            <w:pPr>
              <w:pStyle w:val="ConsPlusNormal0"/>
              <w:jc w:val="center"/>
            </w:pPr>
            <w:r>
              <w:t>91649,72</w:t>
            </w:r>
          </w:p>
        </w:tc>
        <w:tc>
          <w:tcPr>
            <w:tcW w:w="1247" w:type="dxa"/>
            <w:vAlign w:val="center"/>
          </w:tcPr>
          <w:p w14:paraId="045C77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A715A12" w14:textId="77777777" w:rsidR="00FB424C" w:rsidRDefault="00EF57F5">
            <w:pPr>
              <w:pStyle w:val="ConsPlusNormal0"/>
              <w:jc w:val="center"/>
            </w:pPr>
            <w:r>
              <w:t>1191,45</w:t>
            </w:r>
          </w:p>
        </w:tc>
        <w:tc>
          <w:tcPr>
            <w:tcW w:w="1361" w:type="dxa"/>
            <w:vAlign w:val="center"/>
          </w:tcPr>
          <w:p w14:paraId="19994D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39C70C" w14:textId="77777777" w:rsidR="00FB424C" w:rsidRDefault="00EF57F5">
            <w:pPr>
              <w:pStyle w:val="ConsPlusNormal0"/>
              <w:jc w:val="center"/>
            </w:pPr>
            <w:r>
              <w:t>3030901,3</w:t>
            </w:r>
          </w:p>
        </w:tc>
        <w:tc>
          <w:tcPr>
            <w:tcW w:w="688" w:type="dxa"/>
            <w:vAlign w:val="center"/>
          </w:tcPr>
          <w:p w14:paraId="2895DE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A34B36" w14:textId="77777777">
        <w:tc>
          <w:tcPr>
            <w:tcW w:w="3572" w:type="dxa"/>
            <w:vAlign w:val="center"/>
          </w:tcPr>
          <w:p w14:paraId="70D184B0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30DC3618" w14:textId="77777777" w:rsidR="00FB424C" w:rsidRDefault="00EF57F5">
            <w:pPr>
              <w:pStyle w:val="ConsPlusNormal0"/>
              <w:jc w:val="center"/>
            </w:pPr>
            <w:bookmarkStart w:id="94" w:name="P20906"/>
            <w:bookmarkEnd w:id="94"/>
            <w:r>
              <w:t>46.1</w:t>
            </w:r>
          </w:p>
        </w:tc>
        <w:tc>
          <w:tcPr>
            <w:tcW w:w="1587" w:type="dxa"/>
            <w:vAlign w:val="center"/>
          </w:tcPr>
          <w:p w14:paraId="0B140EC3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B8712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E632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536C1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AB2B9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B407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95D28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8B973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4CC40F" w14:textId="77777777">
        <w:tc>
          <w:tcPr>
            <w:tcW w:w="3572" w:type="dxa"/>
            <w:vAlign w:val="center"/>
          </w:tcPr>
          <w:p w14:paraId="1C892718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54AD7A57" w14:textId="77777777" w:rsidR="00FB424C" w:rsidRDefault="00EF57F5">
            <w:pPr>
              <w:pStyle w:val="ConsPlusNormal0"/>
              <w:jc w:val="center"/>
            </w:pPr>
            <w:r>
              <w:t>46.1.1</w:t>
            </w:r>
          </w:p>
        </w:tc>
        <w:tc>
          <w:tcPr>
            <w:tcW w:w="1587" w:type="dxa"/>
            <w:vAlign w:val="center"/>
          </w:tcPr>
          <w:p w14:paraId="1E3B456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2E26C8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36AC8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28B12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3F005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7FDD2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F85C14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9549E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BC5D44" w14:textId="77777777">
        <w:tc>
          <w:tcPr>
            <w:tcW w:w="3572" w:type="dxa"/>
            <w:vAlign w:val="center"/>
          </w:tcPr>
          <w:p w14:paraId="320A3E9A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4E107AE7" w14:textId="77777777" w:rsidR="00FB424C" w:rsidRDefault="00EF57F5">
            <w:pPr>
              <w:pStyle w:val="ConsPlusNormal0"/>
              <w:jc w:val="center"/>
            </w:pPr>
            <w:r>
              <w:t>46.2</w:t>
            </w:r>
          </w:p>
        </w:tc>
        <w:tc>
          <w:tcPr>
            <w:tcW w:w="1587" w:type="dxa"/>
            <w:vAlign w:val="center"/>
          </w:tcPr>
          <w:p w14:paraId="6947CB6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25326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AF149C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5A8A0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12FAD3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D146D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C6DC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EF3A2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A0F83F" w14:textId="77777777">
        <w:tc>
          <w:tcPr>
            <w:tcW w:w="3572" w:type="dxa"/>
            <w:vAlign w:val="center"/>
          </w:tcPr>
          <w:p w14:paraId="4C52D723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211446F6" w14:textId="77777777" w:rsidR="00FB424C" w:rsidRDefault="00EF57F5">
            <w:pPr>
              <w:pStyle w:val="ConsPlusNormal0"/>
              <w:jc w:val="center"/>
            </w:pPr>
            <w:r>
              <w:t>46.3</w:t>
            </w:r>
          </w:p>
        </w:tc>
        <w:tc>
          <w:tcPr>
            <w:tcW w:w="1587" w:type="dxa"/>
            <w:vAlign w:val="center"/>
          </w:tcPr>
          <w:p w14:paraId="21F31EC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6EFFF0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01851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00A6C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E5A83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773D9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25D3A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DA4A6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EDD3F73" w14:textId="77777777">
        <w:tc>
          <w:tcPr>
            <w:tcW w:w="3572" w:type="dxa"/>
            <w:vAlign w:val="center"/>
          </w:tcPr>
          <w:p w14:paraId="3A604B93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1B401335" w14:textId="77777777" w:rsidR="00FB424C" w:rsidRDefault="00EF57F5">
            <w:pPr>
              <w:pStyle w:val="ConsPlusNormal0"/>
              <w:jc w:val="center"/>
            </w:pPr>
            <w:r>
              <w:t>46.4</w:t>
            </w:r>
          </w:p>
        </w:tc>
        <w:tc>
          <w:tcPr>
            <w:tcW w:w="1587" w:type="dxa"/>
            <w:vAlign w:val="center"/>
          </w:tcPr>
          <w:p w14:paraId="042D9E2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51976C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CEF12C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AB120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2A942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481F0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7E5438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15B83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23D5B1" w14:textId="77777777">
        <w:tc>
          <w:tcPr>
            <w:tcW w:w="3572" w:type="dxa"/>
            <w:vAlign w:val="center"/>
          </w:tcPr>
          <w:p w14:paraId="28D7D3AE" w14:textId="77777777" w:rsidR="00FB424C" w:rsidRDefault="00EF57F5">
            <w:pPr>
              <w:pStyle w:val="ConsPlusNormal0"/>
            </w:pPr>
            <w:r>
              <w:lastRenderedPageBreak/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7AE076D3" w14:textId="77777777" w:rsidR="00FB424C" w:rsidRDefault="00EF57F5">
            <w:pPr>
              <w:pStyle w:val="ConsPlusNormal0"/>
              <w:jc w:val="center"/>
            </w:pPr>
            <w:r>
              <w:t>46.5</w:t>
            </w:r>
          </w:p>
        </w:tc>
        <w:tc>
          <w:tcPr>
            <w:tcW w:w="1587" w:type="dxa"/>
            <w:vAlign w:val="center"/>
          </w:tcPr>
          <w:p w14:paraId="103B7AD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4E412B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CAF18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4564E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0AA38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93051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AAE5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031C3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F9586F2" w14:textId="77777777">
        <w:tc>
          <w:tcPr>
            <w:tcW w:w="3572" w:type="dxa"/>
            <w:vAlign w:val="center"/>
          </w:tcPr>
          <w:p w14:paraId="69C9A2A4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77716862" w14:textId="77777777" w:rsidR="00FB424C" w:rsidRDefault="00EF57F5">
            <w:pPr>
              <w:pStyle w:val="ConsPlusNormal0"/>
              <w:jc w:val="center"/>
            </w:pPr>
            <w:bookmarkStart w:id="95" w:name="P20966"/>
            <w:bookmarkEnd w:id="95"/>
            <w:r>
              <w:t>46.6</w:t>
            </w:r>
          </w:p>
        </w:tc>
        <w:tc>
          <w:tcPr>
            <w:tcW w:w="1587" w:type="dxa"/>
            <w:vAlign w:val="center"/>
          </w:tcPr>
          <w:p w14:paraId="54BE6CA3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85A9E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78FD1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6AA8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DC346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76CE4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782CA2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F926E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CA462C4" w14:textId="77777777">
        <w:tc>
          <w:tcPr>
            <w:tcW w:w="3572" w:type="dxa"/>
            <w:vAlign w:val="center"/>
          </w:tcPr>
          <w:p w14:paraId="5666ED05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459FC370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587" w:type="dxa"/>
            <w:vAlign w:val="center"/>
          </w:tcPr>
          <w:p w14:paraId="1D198B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812824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91D26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6E5334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1245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D06FD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2C45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D7BAC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2FBBF3" w14:textId="77777777">
        <w:tc>
          <w:tcPr>
            <w:tcW w:w="3572" w:type="dxa"/>
            <w:vAlign w:val="center"/>
          </w:tcPr>
          <w:p w14:paraId="496E0565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1CD1C7D7" w14:textId="77777777" w:rsidR="00FB424C" w:rsidRDefault="00EF57F5">
            <w:pPr>
              <w:pStyle w:val="ConsPlusNormal0"/>
              <w:jc w:val="center"/>
            </w:pPr>
            <w:bookmarkStart w:id="96" w:name="P20986"/>
            <w:bookmarkEnd w:id="96"/>
            <w:r>
              <w:t>48</w:t>
            </w:r>
          </w:p>
        </w:tc>
        <w:tc>
          <w:tcPr>
            <w:tcW w:w="1587" w:type="dxa"/>
            <w:vAlign w:val="center"/>
          </w:tcPr>
          <w:p w14:paraId="36EC35E8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EDCE4F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B48AFD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E8EE2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A9B3F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0CD8E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8EBAB6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41B8E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8FB5AC" w14:textId="77777777">
        <w:tc>
          <w:tcPr>
            <w:tcW w:w="3572" w:type="dxa"/>
            <w:vAlign w:val="center"/>
          </w:tcPr>
          <w:p w14:paraId="724A4326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25FEFBF9" w14:textId="77777777" w:rsidR="00FB424C" w:rsidRDefault="00EF57F5">
            <w:pPr>
              <w:pStyle w:val="ConsPlusNormal0"/>
              <w:jc w:val="center"/>
            </w:pPr>
            <w:bookmarkStart w:id="97" w:name="P20996"/>
            <w:bookmarkEnd w:id="97"/>
            <w:r>
              <w:t>49</w:t>
            </w:r>
          </w:p>
        </w:tc>
        <w:tc>
          <w:tcPr>
            <w:tcW w:w="1587" w:type="dxa"/>
            <w:vAlign w:val="center"/>
          </w:tcPr>
          <w:p w14:paraId="421539F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35E00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3FDF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56465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790218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F6231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510C0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EA69A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361CA4" w14:textId="77777777">
        <w:tc>
          <w:tcPr>
            <w:tcW w:w="3572" w:type="dxa"/>
            <w:vAlign w:val="center"/>
          </w:tcPr>
          <w:p w14:paraId="3C3979D3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</w:t>
            </w:r>
          </w:p>
        </w:tc>
        <w:tc>
          <w:tcPr>
            <w:tcW w:w="904" w:type="dxa"/>
            <w:vAlign w:val="center"/>
          </w:tcPr>
          <w:p w14:paraId="040374B0" w14:textId="77777777" w:rsidR="00FB424C" w:rsidRDefault="00EF57F5">
            <w:pPr>
              <w:pStyle w:val="ConsPlusNormal0"/>
              <w:jc w:val="center"/>
            </w:pPr>
            <w:bookmarkStart w:id="98" w:name="P21006"/>
            <w:bookmarkEnd w:id="98"/>
            <w:r>
              <w:t>50</w:t>
            </w:r>
          </w:p>
        </w:tc>
        <w:tc>
          <w:tcPr>
            <w:tcW w:w="1587" w:type="dxa"/>
            <w:vAlign w:val="center"/>
          </w:tcPr>
          <w:p w14:paraId="13A0400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5C5405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B40E28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33F27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8EDF1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6008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2964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4F7E5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2CE735" w14:textId="77777777">
        <w:tc>
          <w:tcPr>
            <w:tcW w:w="3572" w:type="dxa"/>
            <w:vAlign w:val="center"/>
          </w:tcPr>
          <w:p w14:paraId="47F59F43" w14:textId="77777777" w:rsidR="00FB424C" w:rsidRDefault="00EF57F5">
            <w:pPr>
              <w:pStyle w:val="ConsPlusNormal0"/>
            </w:pPr>
            <w:r>
              <w:t>6. паллиативная медицинская помощь в стационарных условиях</w:t>
            </w:r>
          </w:p>
        </w:tc>
        <w:tc>
          <w:tcPr>
            <w:tcW w:w="904" w:type="dxa"/>
            <w:vAlign w:val="center"/>
          </w:tcPr>
          <w:p w14:paraId="34EBA575" w14:textId="77777777" w:rsidR="00FB424C" w:rsidRDefault="00EF57F5">
            <w:pPr>
              <w:pStyle w:val="ConsPlusNormal0"/>
              <w:jc w:val="center"/>
            </w:pPr>
            <w:bookmarkStart w:id="99" w:name="P21016"/>
            <w:bookmarkEnd w:id="99"/>
            <w:r>
              <w:t>51</w:t>
            </w:r>
          </w:p>
        </w:tc>
        <w:tc>
          <w:tcPr>
            <w:tcW w:w="1587" w:type="dxa"/>
            <w:vAlign w:val="center"/>
          </w:tcPr>
          <w:p w14:paraId="4F3744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646428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0723AD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47F3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85F7F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2B478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738C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BF31302" w14:textId="77777777" w:rsidR="00FB424C" w:rsidRDefault="00FB424C">
            <w:pPr>
              <w:pStyle w:val="ConsPlusNormal0"/>
            </w:pPr>
          </w:p>
        </w:tc>
      </w:tr>
      <w:tr w:rsidR="00FB424C" w14:paraId="1AA25FAF" w14:textId="77777777">
        <w:tc>
          <w:tcPr>
            <w:tcW w:w="3572" w:type="dxa"/>
            <w:vAlign w:val="center"/>
          </w:tcPr>
          <w:p w14:paraId="60AE8790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включая:</w:t>
            </w:r>
          </w:p>
        </w:tc>
        <w:tc>
          <w:tcPr>
            <w:tcW w:w="904" w:type="dxa"/>
            <w:vAlign w:val="center"/>
          </w:tcPr>
          <w:p w14:paraId="229378B4" w14:textId="77777777" w:rsidR="00FB424C" w:rsidRDefault="00EF57F5">
            <w:pPr>
              <w:pStyle w:val="ConsPlusNormal0"/>
              <w:jc w:val="center"/>
            </w:pPr>
            <w:r>
              <w:t>51.1</w:t>
            </w:r>
          </w:p>
        </w:tc>
        <w:tc>
          <w:tcPr>
            <w:tcW w:w="1587" w:type="dxa"/>
            <w:vAlign w:val="center"/>
          </w:tcPr>
          <w:p w14:paraId="0E8A5F9E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D82FC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510302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913DC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9FDF0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DFCDF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926B97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A629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1456EC" w14:textId="77777777">
        <w:tc>
          <w:tcPr>
            <w:tcW w:w="3572" w:type="dxa"/>
            <w:vAlign w:val="center"/>
          </w:tcPr>
          <w:p w14:paraId="623D6B41" w14:textId="77777777" w:rsidR="00FB424C" w:rsidRDefault="00EF57F5">
            <w:pPr>
              <w:pStyle w:val="ConsPlusNormal0"/>
            </w:pPr>
            <w:r>
              <w:t xml:space="preserve">6.1.1. посещения по паллиативной медицинской помощи без </w:t>
            </w:r>
            <w:r>
              <w:lastRenderedPageBreak/>
              <w:t>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69487CAB" w14:textId="77777777" w:rsidR="00FB424C" w:rsidRDefault="00EF57F5">
            <w:pPr>
              <w:pStyle w:val="ConsPlusNormal0"/>
              <w:jc w:val="center"/>
            </w:pPr>
            <w:r>
              <w:lastRenderedPageBreak/>
              <w:t>51.1.1</w:t>
            </w:r>
          </w:p>
        </w:tc>
        <w:tc>
          <w:tcPr>
            <w:tcW w:w="1587" w:type="dxa"/>
            <w:vAlign w:val="center"/>
          </w:tcPr>
          <w:p w14:paraId="1CE3A715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48D86E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47C2CB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ACB83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6E7FA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62326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84C1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901A4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5FD7E0" w14:textId="77777777">
        <w:tc>
          <w:tcPr>
            <w:tcW w:w="3572" w:type="dxa"/>
            <w:vAlign w:val="center"/>
          </w:tcPr>
          <w:p w14:paraId="4A5797AA" w14:textId="77777777" w:rsidR="00FB424C" w:rsidRDefault="00EF57F5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1D623F62" w14:textId="77777777" w:rsidR="00FB424C" w:rsidRDefault="00EF57F5">
            <w:pPr>
              <w:pStyle w:val="ConsPlusNormal0"/>
              <w:jc w:val="center"/>
            </w:pPr>
            <w:r>
              <w:t>51.1.2</w:t>
            </w:r>
          </w:p>
        </w:tc>
        <w:tc>
          <w:tcPr>
            <w:tcW w:w="1587" w:type="dxa"/>
            <w:vAlign w:val="center"/>
          </w:tcPr>
          <w:p w14:paraId="5D265849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315BF8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60DA0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2985B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F1FFB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3EB07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9685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B953D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C72E28" w14:textId="77777777">
        <w:tc>
          <w:tcPr>
            <w:tcW w:w="3572" w:type="dxa"/>
            <w:vAlign w:val="center"/>
          </w:tcPr>
          <w:p w14:paraId="72E983F7" w14:textId="77777777" w:rsidR="00FB424C" w:rsidRDefault="00EF57F5">
            <w:pPr>
              <w:pStyle w:val="ConsPlusNormal0"/>
            </w:pPr>
            <w:r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03788189" w14:textId="77777777" w:rsidR="00FB424C" w:rsidRDefault="00EF57F5">
            <w:pPr>
              <w:pStyle w:val="ConsPlusNormal0"/>
              <w:jc w:val="center"/>
            </w:pPr>
            <w:r>
              <w:t>51.2</w:t>
            </w:r>
          </w:p>
        </w:tc>
        <w:tc>
          <w:tcPr>
            <w:tcW w:w="1587" w:type="dxa"/>
            <w:vAlign w:val="center"/>
          </w:tcPr>
          <w:p w14:paraId="410E2056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55FB6C9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981C58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283C2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D24EF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62CE5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6586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8F6F9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83025C8" w14:textId="77777777">
        <w:tc>
          <w:tcPr>
            <w:tcW w:w="3572" w:type="dxa"/>
            <w:vAlign w:val="center"/>
          </w:tcPr>
          <w:p w14:paraId="154281EF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337F79A7" w14:textId="77777777" w:rsidR="00FB424C" w:rsidRDefault="00EF57F5">
            <w:pPr>
              <w:pStyle w:val="ConsPlusNormal0"/>
              <w:jc w:val="center"/>
            </w:pPr>
            <w:r>
              <w:t>51.3</w:t>
            </w:r>
          </w:p>
        </w:tc>
        <w:tc>
          <w:tcPr>
            <w:tcW w:w="1587" w:type="dxa"/>
            <w:vAlign w:val="center"/>
          </w:tcPr>
          <w:p w14:paraId="3C6ACE9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88539C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A071C0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DCA24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E685E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CAB0A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D073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FF4AA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603E435" w14:textId="77777777">
        <w:tc>
          <w:tcPr>
            <w:tcW w:w="3572" w:type="dxa"/>
            <w:vAlign w:val="center"/>
          </w:tcPr>
          <w:p w14:paraId="7A264969" w14:textId="77777777" w:rsidR="00FB424C" w:rsidRDefault="00EF57F5">
            <w:pPr>
              <w:pStyle w:val="ConsPlusNormal0"/>
            </w:pPr>
            <w:r>
              <w:t>7. Расходы на ведение дела СМО</w:t>
            </w:r>
          </w:p>
        </w:tc>
        <w:tc>
          <w:tcPr>
            <w:tcW w:w="904" w:type="dxa"/>
            <w:vAlign w:val="center"/>
          </w:tcPr>
          <w:p w14:paraId="29DB4698" w14:textId="77777777" w:rsidR="00FB424C" w:rsidRDefault="00EF57F5">
            <w:pPr>
              <w:pStyle w:val="ConsPlusNormal0"/>
              <w:jc w:val="center"/>
            </w:pPr>
            <w:bookmarkStart w:id="100" w:name="P21076"/>
            <w:bookmarkEnd w:id="100"/>
            <w:r>
              <w:t>52</w:t>
            </w:r>
          </w:p>
        </w:tc>
        <w:tc>
          <w:tcPr>
            <w:tcW w:w="1587" w:type="dxa"/>
            <w:vAlign w:val="center"/>
          </w:tcPr>
          <w:p w14:paraId="5C2FFC06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37E464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00262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686AB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69F33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6A487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0F5097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37978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EC5A860" w14:textId="77777777">
        <w:tc>
          <w:tcPr>
            <w:tcW w:w="3572" w:type="dxa"/>
            <w:vAlign w:val="center"/>
          </w:tcPr>
          <w:p w14:paraId="6E56B63E" w14:textId="77777777" w:rsidR="00FB424C" w:rsidRDefault="00EF57F5">
            <w:pPr>
              <w:pStyle w:val="ConsPlusNormal0"/>
            </w:pPr>
            <w:r>
              <w:t>8. Иные расходы (равно строке)</w:t>
            </w:r>
          </w:p>
        </w:tc>
        <w:tc>
          <w:tcPr>
            <w:tcW w:w="904" w:type="dxa"/>
            <w:vAlign w:val="center"/>
          </w:tcPr>
          <w:p w14:paraId="0F9A656F" w14:textId="77777777" w:rsidR="00FB424C" w:rsidRDefault="00EF57F5">
            <w:pPr>
              <w:pStyle w:val="ConsPlusNormal0"/>
              <w:jc w:val="center"/>
            </w:pPr>
            <w:bookmarkStart w:id="101" w:name="P21086"/>
            <w:bookmarkEnd w:id="101"/>
            <w:r>
              <w:t>53</w:t>
            </w:r>
          </w:p>
        </w:tc>
        <w:tc>
          <w:tcPr>
            <w:tcW w:w="1587" w:type="dxa"/>
            <w:vAlign w:val="center"/>
          </w:tcPr>
          <w:p w14:paraId="3131FF02" w14:textId="77777777" w:rsidR="00FB424C" w:rsidRDefault="00EF57F5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756" w:type="dxa"/>
            <w:vAlign w:val="center"/>
          </w:tcPr>
          <w:p w14:paraId="6610C5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C7938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16DF0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1B0D8B0" w14:textId="77777777" w:rsidR="00FB424C" w:rsidRDefault="00EF57F5">
            <w:pPr>
              <w:pStyle w:val="ConsPlusNormal0"/>
              <w:jc w:val="center"/>
            </w:pPr>
            <w:r>
              <w:t>100,35</w:t>
            </w:r>
          </w:p>
        </w:tc>
        <w:tc>
          <w:tcPr>
            <w:tcW w:w="1361" w:type="dxa"/>
            <w:vAlign w:val="center"/>
          </w:tcPr>
          <w:p w14:paraId="68759E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4F3235" w14:textId="77777777" w:rsidR="00FB424C" w:rsidRDefault="00EF57F5">
            <w:pPr>
              <w:pStyle w:val="ConsPlusNormal0"/>
              <w:jc w:val="center"/>
            </w:pPr>
            <w:r>
              <w:t>255280,4</w:t>
            </w:r>
          </w:p>
        </w:tc>
        <w:tc>
          <w:tcPr>
            <w:tcW w:w="688" w:type="dxa"/>
            <w:vAlign w:val="center"/>
          </w:tcPr>
          <w:p w14:paraId="1045BF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D3BB46" w14:textId="77777777">
        <w:tc>
          <w:tcPr>
            <w:tcW w:w="3572" w:type="dxa"/>
            <w:vAlign w:val="center"/>
          </w:tcPr>
          <w:p w14:paraId="5FD96455" w14:textId="77777777" w:rsidR="00FB424C" w:rsidRDefault="00EF57F5">
            <w:pPr>
              <w:pStyle w:val="ConsPlusNormal0"/>
            </w:pPr>
            <w:r>
              <w:t>3. Медицинская помощь по видам и заболеваниям, установленным базовой программой (дополнительное финансовое обеспечение):</w:t>
            </w:r>
          </w:p>
        </w:tc>
        <w:tc>
          <w:tcPr>
            <w:tcW w:w="904" w:type="dxa"/>
            <w:vAlign w:val="center"/>
          </w:tcPr>
          <w:p w14:paraId="31EAFB94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1587" w:type="dxa"/>
            <w:vAlign w:val="center"/>
          </w:tcPr>
          <w:p w14:paraId="1EC2296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9BBC0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2DE0E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BEB40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272F4B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1361" w:type="dxa"/>
            <w:vAlign w:val="center"/>
          </w:tcPr>
          <w:p w14:paraId="294E56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6B3259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688" w:type="dxa"/>
            <w:vAlign w:val="center"/>
          </w:tcPr>
          <w:p w14:paraId="54775A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7A679D" w14:textId="77777777">
        <w:tc>
          <w:tcPr>
            <w:tcW w:w="3572" w:type="dxa"/>
            <w:vAlign w:val="center"/>
          </w:tcPr>
          <w:p w14:paraId="32C41318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271D4F12" w14:textId="77777777" w:rsidR="00FB424C" w:rsidRDefault="00EF57F5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1587" w:type="dxa"/>
            <w:vAlign w:val="center"/>
          </w:tcPr>
          <w:p w14:paraId="2A6F3DBB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8A000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D49D3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4415C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7491E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50EDD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5859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65F13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4D7A54" w14:textId="77777777">
        <w:tc>
          <w:tcPr>
            <w:tcW w:w="3572" w:type="dxa"/>
            <w:vAlign w:val="center"/>
          </w:tcPr>
          <w:p w14:paraId="4AE5D278" w14:textId="77777777" w:rsidR="00FB424C" w:rsidRDefault="00EF57F5">
            <w:pPr>
              <w:pStyle w:val="ConsPlusNormal0"/>
            </w:pPr>
            <w:r>
              <w:t xml:space="preserve">2. В амбулаторных </w:t>
            </w:r>
            <w:r>
              <w:lastRenderedPageBreak/>
              <w:t>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6DC816AA" w14:textId="77777777" w:rsidR="00FB424C" w:rsidRDefault="00EF57F5">
            <w:pPr>
              <w:pStyle w:val="ConsPlusNormal0"/>
              <w:jc w:val="center"/>
            </w:pPr>
            <w:r>
              <w:lastRenderedPageBreak/>
              <w:t>56</w:t>
            </w:r>
          </w:p>
        </w:tc>
        <w:tc>
          <w:tcPr>
            <w:tcW w:w="1587" w:type="dxa"/>
            <w:vAlign w:val="center"/>
          </w:tcPr>
          <w:p w14:paraId="301A66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FCCC8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E43C8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97F9D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B84EFD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0CBB2F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10A776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0DF4FA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E735FE0" w14:textId="77777777">
        <w:tc>
          <w:tcPr>
            <w:tcW w:w="3572" w:type="dxa"/>
            <w:vAlign w:val="center"/>
          </w:tcPr>
          <w:p w14:paraId="595AA7C1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из них:</w:t>
            </w:r>
          </w:p>
        </w:tc>
        <w:tc>
          <w:tcPr>
            <w:tcW w:w="904" w:type="dxa"/>
            <w:vAlign w:val="center"/>
          </w:tcPr>
          <w:p w14:paraId="05E27CA5" w14:textId="77777777" w:rsidR="00FB424C" w:rsidRDefault="00EF57F5">
            <w:pPr>
              <w:pStyle w:val="ConsPlusNormal0"/>
              <w:jc w:val="center"/>
            </w:pPr>
            <w:bookmarkStart w:id="102" w:name="P21126"/>
            <w:bookmarkEnd w:id="102"/>
            <w:r>
              <w:t>56.1</w:t>
            </w:r>
          </w:p>
        </w:tc>
        <w:tc>
          <w:tcPr>
            <w:tcW w:w="1587" w:type="dxa"/>
            <w:vAlign w:val="center"/>
          </w:tcPr>
          <w:p w14:paraId="5CD47E23" w14:textId="77777777" w:rsidR="00FB424C" w:rsidRDefault="00EF57F5">
            <w:pPr>
              <w:pStyle w:val="ConsPlusNormal0"/>
              <w:jc w:val="center"/>
            </w:pPr>
            <w:r>
              <w:t>посещение/комплексное посещение</w:t>
            </w:r>
          </w:p>
        </w:tc>
        <w:tc>
          <w:tcPr>
            <w:tcW w:w="1756" w:type="dxa"/>
            <w:vAlign w:val="center"/>
          </w:tcPr>
          <w:p w14:paraId="5EF7E76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774EF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27EF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1A7C4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A1F68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1EC1D8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A3496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AC495C" w14:textId="77777777">
        <w:tc>
          <w:tcPr>
            <w:tcW w:w="3572" w:type="dxa"/>
            <w:vAlign w:val="center"/>
          </w:tcPr>
          <w:p w14:paraId="1B31DF15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6347DFC6" w14:textId="77777777" w:rsidR="00FB424C" w:rsidRDefault="00EF57F5">
            <w:pPr>
              <w:pStyle w:val="ConsPlusNormal0"/>
              <w:jc w:val="center"/>
            </w:pPr>
            <w:bookmarkStart w:id="103" w:name="P21136"/>
            <w:bookmarkEnd w:id="103"/>
            <w:r>
              <w:t>56.1.1</w:t>
            </w:r>
          </w:p>
        </w:tc>
        <w:tc>
          <w:tcPr>
            <w:tcW w:w="1587" w:type="dxa"/>
            <w:vAlign w:val="center"/>
          </w:tcPr>
          <w:p w14:paraId="5760A32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15F91B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A65FA1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53716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D735C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DAD3E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A4489B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2645F6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B6719F" w14:textId="77777777">
        <w:tc>
          <w:tcPr>
            <w:tcW w:w="3572" w:type="dxa"/>
            <w:vAlign w:val="center"/>
          </w:tcPr>
          <w:p w14:paraId="4F871394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0C0707B6" w14:textId="77777777" w:rsidR="00FB424C" w:rsidRDefault="00EF57F5">
            <w:pPr>
              <w:pStyle w:val="ConsPlusNormal0"/>
              <w:jc w:val="center"/>
            </w:pPr>
            <w:bookmarkStart w:id="104" w:name="P21146"/>
            <w:bookmarkEnd w:id="104"/>
            <w:r>
              <w:t>56.1.2</w:t>
            </w:r>
          </w:p>
        </w:tc>
        <w:tc>
          <w:tcPr>
            <w:tcW w:w="1587" w:type="dxa"/>
            <w:vAlign w:val="center"/>
          </w:tcPr>
          <w:p w14:paraId="04BF76A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037E4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B56F0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574C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D2C3C2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50CB9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426DE5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22D52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8D0999" w14:textId="77777777">
        <w:tc>
          <w:tcPr>
            <w:tcW w:w="3572" w:type="dxa"/>
            <w:vAlign w:val="center"/>
          </w:tcPr>
          <w:p w14:paraId="2531C28C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010129EA" w14:textId="77777777" w:rsidR="00FB424C" w:rsidRDefault="00EF57F5">
            <w:pPr>
              <w:pStyle w:val="ConsPlusNormal0"/>
              <w:jc w:val="center"/>
            </w:pPr>
            <w:bookmarkStart w:id="105" w:name="P21156"/>
            <w:bookmarkEnd w:id="105"/>
            <w:r>
              <w:t>56.1.2.1</w:t>
            </w:r>
          </w:p>
        </w:tc>
        <w:tc>
          <w:tcPr>
            <w:tcW w:w="1587" w:type="dxa"/>
            <w:vAlign w:val="center"/>
          </w:tcPr>
          <w:p w14:paraId="24B19A3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C7566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EDAD5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C2BBD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51EDFC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C7CE7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EDB81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5F9D5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B9EA67" w14:textId="77777777">
        <w:tc>
          <w:tcPr>
            <w:tcW w:w="3572" w:type="dxa"/>
            <w:vAlign w:val="center"/>
          </w:tcPr>
          <w:p w14:paraId="09B5F56C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2494E49C" w14:textId="77777777" w:rsidR="00FB424C" w:rsidRDefault="00EF57F5">
            <w:pPr>
              <w:pStyle w:val="ConsPlusNormal0"/>
              <w:jc w:val="center"/>
            </w:pPr>
            <w:r>
              <w:t>56.1.3</w:t>
            </w:r>
          </w:p>
        </w:tc>
        <w:tc>
          <w:tcPr>
            <w:tcW w:w="1587" w:type="dxa"/>
            <w:vAlign w:val="center"/>
          </w:tcPr>
          <w:p w14:paraId="7F130D3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8EFAB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D91A0A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6CD68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131F94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53477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C8F7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0D692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40C9A1" w14:textId="77777777">
        <w:tc>
          <w:tcPr>
            <w:tcW w:w="3572" w:type="dxa"/>
            <w:vAlign w:val="center"/>
          </w:tcPr>
          <w:p w14:paraId="21624B7C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52F69442" w14:textId="77777777" w:rsidR="00FB424C" w:rsidRDefault="00EF57F5">
            <w:pPr>
              <w:pStyle w:val="ConsPlusNormal0"/>
              <w:jc w:val="center"/>
            </w:pPr>
            <w:r>
              <w:t>56.1.3.1</w:t>
            </w:r>
          </w:p>
        </w:tc>
        <w:tc>
          <w:tcPr>
            <w:tcW w:w="1587" w:type="dxa"/>
            <w:vAlign w:val="center"/>
          </w:tcPr>
          <w:p w14:paraId="58A29B5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12F347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AFDD3B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6AEE1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2001E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CF592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FD1AC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FFA37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7BDEAE" w14:textId="77777777">
        <w:tc>
          <w:tcPr>
            <w:tcW w:w="3572" w:type="dxa"/>
            <w:vAlign w:val="center"/>
          </w:tcPr>
          <w:p w14:paraId="2983FE5B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47C1ACDE" w14:textId="77777777" w:rsidR="00FB424C" w:rsidRDefault="00EF57F5">
            <w:pPr>
              <w:pStyle w:val="ConsPlusNormal0"/>
              <w:jc w:val="center"/>
            </w:pPr>
            <w:r>
              <w:t>56.1.3.2</w:t>
            </w:r>
          </w:p>
        </w:tc>
        <w:tc>
          <w:tcPr>
            <w:tcW w:w="1587" w:type="dxa"/>
            <w:vAlign w:val="center"/>
          </w:tcPr>
          <w:p w14:paraId="6C11A93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C96C5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F279E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DFA7F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0ABF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D55FD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6EC74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8326C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C18A12" w14:textId="77777777">
        <w:tc>
          <w:tcPr>
            <w:tcW w:w="3572" w:type="dxa"/>
            <w:vAlign w:val="center"/>
          </w:tcPr>
          <w:p w14:paraId="281A712F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1974E5DA" w14:textId="77777777" w:rsidR="00FB424C" w:rsidRDefault="00EF57F5">
            <w:pPr>
              <w:pStyle w:val="ConsPlusNormal0"/>
              <w:jc w:val="center"/>
            </w:pPr>
            <w:bookmarkStart w:id="106" w:name="P21196"/>
            <w:bookmarkEnd w:id="106"/>
            <w:r>
              <w:t>56.1.4</w:t>
            </w:r>
          </w:p>
        </w:tc>
        <w:tc>
          <w:tcPr>
            <w:tcW w:w="1587" w:type="dxa"/>
            <w:vAlign w:val="center"/>
          </w:tcPr>
          <w:p w14:paraId="34A2A481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E8DA7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B54548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D3B82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03AED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B57AF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E32EA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F80DD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D57993" w14:textId="77777777">
        <w:tc>
          <w:tcPr>
            <w:tcW w:w="3572" w:type="dxa"/>
            <w:vAlign w:val="center"/>
          </w:tcPr>
          <w:p w14:paraId="04DAD8CB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5ABB87C9" w14:textId="77777777" w:rsidR="00FB424C" w:rsidRDefault="00EF57F5">
            <w:pPr>
              <w:pStyle w:val="ConsPlusNormal0"/>
              <w:jc w:val="center"/>
            </w:pPr>
            <w:bookmarkStart w:id="107" w:name="P21206"/>
            <w:bookmarkEnd w:id="107"/>
            <w:r>
              <w:t>56.2</w:t>
            </w:r>
          </w:p>
        </w:tc>
        <w:tc>
          <w:tcPr>
            <w:tcW w:w="1587" w:type="dxa"/>
            <w:vAlign w:val="center"/>
          </w:tcPr>
          <w:p w14:paraId="67551205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5A1282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28E2D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38565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88FA0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4ED7C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E105E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4AD0C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905AB6E" w14:textId="77777777">
        <w:tc>
          <w:tcPr>
            <w:tcW w:w="3572" w:type="dxa"/>
            <w:vAlign w:val="center"/>
          </w:tcPr>
          <w:p w14:paraId="21A5CCF4" w14:textId="77777777" w:rsidR="00FB424C" w:rsidRDefault="00EF57F5">
            <w:pPr>
              <w:pStyle w:val="ConsPlusNormal0"/>
            </w:pPr>
            <w:r>
              <w:lastRenderedPageBreak/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70B46A3B" w14:textId="77777777" w:rsidR="00FB424C" w:rsidRDefault="00EF57F5">
            <w:pPr>
              <w:pStyle w:val="ConsPlusNormal0"/>
              <w:jc w:val="center"/>
            </w:pPr>
            <w:bookmarkStart w:id="108" w:name="P21216"/>
            <w:bookmarkEnd w:id="108"/>
            <w:r>
              <w:t>56.3</w:t>
            </w:r>
          </w:p>
        </w:tc>
        <w:tc>
          <w:tcPr>
            <w:tcW w:w="1587" w:type="dxa"/>
            <w:vAlign w:val="center"/>
          </w:tcPr>
          <w:p w14:paraId="545C3F1C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71EE01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2C5B76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61AD5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8C915A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01B0F7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0FC564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611476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226BC2" w14:textId="77777777">
        <w:tc>
          <w:tcPr>
            <w:tcW w:w="3572" w:type="dxa"/>
            <w:vAlign w:val="center"/>
          </w:tcPr>
          <w:p w14:paraId="198E7F11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0AAD7C6E" w14:textId="77777777" w:rsidR="00FB424C" w:rsidRDefault="00EF57F5">
            <w:pPr>
              <w:pStyle w:val="ConsPlusNormal0"/>
              <w:jc w:val="center"/>
            </w:pPr>
            <w:r>
              <w:t>56.4</w:t>
            </w:r>
          </w:p>
        </w:tc>
        <w:tc>
          <w:tcPr>
            <w:tcW w:w="1587" w:type="dxa"/>
            <w:vAlign w:val="center"/>
          </w:tcPr>
          <w:p w14:paraId="3C8B45D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603976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2D366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31470F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23ED56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F8E8F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B2B2B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23681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99766E1" w14:textId="77777777">
        <w:tc>
          <w:tcPr>
            <w:tcW w:w="3572" w:type="dxa"/>
            <w:vAlign w:val="center"/>
          </w:tcPr>
          <w:p w14:paraId="738CE071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7E8B4FB3" w14:textId="77777777" w:rsidR="00FB424C" w:rsidRDefault="00EF57F5">
            <w:pPr>
              <w:pStyle w:val="ConsPlusNormal0"/>
              <w:jc w:val="center"/>
            </w:pPr>
            <w:bookmarkStart w:id="109" w:name="P21236"/>
            <w:bookmarkEnd w:id="109"/>
            <w:r>
              <w:t>56.4.1</w:t>
            </w:r>
          </w:p>
        </w:tc>
        <w:tc>
          <w:tcPr>
            <w:tcW w:w="1587" w:type="dxa"/>
            <w:vAlign w:val="center"/>
          </w:tcPr>
          <w:p w14:paraId="417D8196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6E11F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576BAD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6EAF0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08C93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1B30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2BCD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37424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16AA2BC" w14:textId="77777777">
        <w:tc>
          <w:tcPr>
            <w:tcW w:w="3572" w:type="dxa"/>
            <w:vAlign w:val="center"/>
          </w:tcPr>
          <w:p w14:paraId="30529803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6B9E6F7F" w14:textId="77777777" w:rsidR="00FB424C" w:rsidRDefault="00EF57F5">
            <w:pPr>
              <w:pStyle w:val="ConsPlusNormal0"/>
              <w:jc w:val="center"/>
            </w:pPr>
            <w:bookmarkStart w:id="110" w:name="P21246"/>
            <w:bookmarkEnd w:id="110"/>
            <w:r>
              <w:t>56.4.2</w:t>
            </w:r>
          </w:p>
        </w:tc>
        <w:tc>
          <w:tcPr>
            <w:tcW w:w="1587" w:type="dxa"/>
            <w:vAlign w:val="center"/>
          </w:tcPr>
          <w:p w14:paraId="3828551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E5655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1082A4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149FB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46CDD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D538B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0BF7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B1C22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383E17" w14:textId="77777777">
        <w:tc>
          <w:tcPr>
            <w:tcW w:w="3572" w:type="dxa"/>
            <w:vAlign w:val="center"/>
          </w:tcPr>
          <w:p w14:paraId="32F1CB02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0105D4DC" w14:textId="77777777" w:rsidR="00FB424C" w:rsidRDefault="00EF57F5">
            <w:pPr>
              <w:pStyle w:val="ConsPlusNormal0"/>
              <w:jc w:val="center"/>
            </w:pPr>
            <w:bookmarkStart w:id="111" w:name="P21256"/>
            <w:bookmarkEnd w:id="111"/>
            <w:r>
              <w:t>56.4.3</w:t>
            </w:r>
          </w:p>
        </w:tc>
        <w:tc>
          <w:tcPr>
            <w:tcW w:w="1587" w:type="dxa"/>
            <w:vAlign w:val="center"/>
          </w:tcPr>
          <w:p w14:paraId="57C3BA30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ACA9B1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AD2D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BE42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4F6F96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C9CF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63CD6E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70D4C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C093F9" w14:textId="77777777">
        <w:tc>
          <w:tcPr>
            <w:tcW w:w="3572" w:type="dxa"/>
            <w:vAlign w:val="center"/>
          </w:tcPr>
          <w:p w14:paraId="0CB2E72E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465B75A0" w14:textId="77777777" w:rsidR="00FB424C" w:rsidRDefault="00EF57F5">
            <w:pPr>
              <w:pStyle w:val="ConsPlusNormal0"/>
              <w:jc w:val="center"/>
            </w:pPr>
            <w:bookmarkStart w:id="112" w:name="P21266"/>
            <w:bookmarkEnd w:id="112"/>
            <w:r>
              <w:t>56.4.4</w:t>
            </w:r>
          </w:p>
        </w:tc>
        <w:tc>
          <w:tcPr>
            <w:tcW w:w="1587" w:type="dxa"/>
            <w:vAlign w:val="center"/>
          </w:tcPr>
          <w:p w14:paraId="3DBC518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C901F5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00F96D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11A73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EC13A3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5E465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624CD7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CEB23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6D0703" w14:textId="77777777">
        <w:tc>
          <w:tcPr>
            <w:tcW w:w="3572" w:type="dxa"/>
            <w:vAlign w:val="center"/>
          </w:tcPr>
          <w:p w14:paraId="0DF97B92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370647C9" w14:textId="77777777" w:rsidR="00FB424C" w:rsidRDefault="00EF57F5">
            <w:pPr>
              <w:pStyle w:val="ConsPlusNormal0"/>
              <w:jc w:val="center"/>
            </w:pPr>
            <w:bookmarkStart w:id="113" w:name="P21276"/>
            <w:bookmarkEnd w:id="113"/>
            <w:r>
              <w:t>56.4.5</w:t>
            </w:r>
          </w:p>
        </w:tc>
        <w:tc>
          <w:tcPr>
            <w:tcW w:w="1587" w:type="dxa"/>
            <w:vAlign w:val="center"/>
          </w:tcPr>
          <w:p w14:paraId="06FCC94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AC197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FD588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DEB7D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3A4B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D7DA8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C6F40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38B84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113BEA" w14:textId="77777777">
        <w:tc>
          <w:tcPr>
            <w:tcW w:w="3572" w:type="dxa"/>
            <w:vAlign w:val="center"/>
          </w:tcPr>
          <w:p w14:paraId="13B2B9BC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</w:t>
            </w:r>
            <w:r>
              <w:lastRenderedPageBreak/>
              <w:t>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4A8C2B40" w14:textId="77777777" w:rsidR="00FB424C" w:rsidRDefault="00EF57F5">
            <w:pPr>
              <w:pStyle w:val="ConsPlusNormal0"/>
              <w:jc w:val="center"/>
            </w:pPr>
            <w:bookmarkStart w:id="114" w:name="P21286"/>
            <w:bookmarkEnd w:id="114"/>
            <w:r>
              <w:lastRenderedPageBreak/>
              <w:t>56.4.6</w:t>
            </w:r>
          </w:p>
        </w:tc>
        <w:tc>
          <w:tcPr>
            <w:tcW w:w="1587" w:type="dxa"/>
            <w:vAlign w:val="center"/>
          </w:tcPr>
          <w:p w14:paraId="7E641AC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165218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FC4505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94C30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AFD6A2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6DD6E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7D6781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9CA32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43C51E" w14:textId="77777777">
        <w:tc>
          <w:tcPr>
            <w:tcW w:w="3572" w:type="dxa"/>
            <w:vAlign w:val="center"/>
          </w:tcPr>
          <w:p w14:paraId="09345D39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38E905AF" w14:textId="77777777" w:rsidR="00FB424C" w:rsidRDefault="00EF57F5">
            <w:pPr>
              <w:pStyle w:val="ConsPlusNormal0"/>
              <w:jc w:val="center"/>
            </w:pPr>
            <w:r>
              <w:t>56.4.7</w:t>
            </w:r>
          </w:p>
        </w:tc>
        <w:tc>
          <w:tcPr>
            <w:tcW w:w="1587" w:type="dxa"/>
            <w:vAlign w:val="center"/>
          </w:tcPr>
          <w:p w14:paraId="5E8BEA5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8A99DF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E1DD3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94641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752E56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236E8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F8BC2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FBCFD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FA9237" w14:textId="77777777">
        <w:tc>
          <w:tcPr>
            <w:tcW w:w="3572" w:type="dxa"/>
            <w:vAlign w:val="center"/>
          </w:tcPr>
          <w:p w14:paraId="32EDE5FE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6B9D0FCC" w14:textId="77777777" w:rsidR="00FB424C" w:rsidRDefault="00EF57F5">
            <w:pPr>
              <w:pStyle w:val="ConsPlusNormal0"/>
              <w:jc w:val="center"/>
            </w:pPr>
            <w:r>
              <w:t>56.4.8</w:t>
            </w:r>
          </w:p>
        </w:tc>
        <w:tc>
          <w:tcPr>
            <w:tcW w:w="1587" w:type="dxa"/>
            <w:vAlign w:val="center"/>
          </w:tcPr>
          <w:p w14:paraId="0373ECB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14DCA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053FC6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1077D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6834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3A99D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D1F073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A63CE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145779" w14:textId="77777777">
        <w:tc>
          <w:tcPr>
            <w:tcW w:w="3572" w:type="dxa"/>
            <w:vAlign w:val="center"/>
          </w:tcPr>
          <w:p w14:paraId="24C80367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28373B78" w14:textId="77777777" w:rsidR="00FB424C" w:rsidRDefault="00EF57F5">
            <w:pPr>
              <w:pStyle w:val="ConsPlusNormal0"/>
              <w:jc w:val="center"/>
            </w:pPr>
            <w:r>
              <w:t>56.4.9</w:t>
            </w:r>
          </w:p>
        </w:tc>
        <w:tc>
          <w:tcPr>
            <w:tcW w:w="1587" w:type="dxa"/>
            <w:vAlign w:val="center"/>
          </w:tcPr>
          <w:p w14:paraId="69F1352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590C26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D7DD9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00760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60A370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0EE82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1EC7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CDB3F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C6BB5E" w14:textId="77777777">
        <w:tc>
          <w:tcPr>
            <w:tcW w:w="3572" w:type="dxa"/>
            <w:vAlign w:val="center"/>
          </w:tcPr>
          <w:p w14:paraId="116CB5E5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128ACC44" w14:textId="77777777" w:rsidR="00FB424C" w:rsidRDefault="00EF57F5">
            <w:pPr>
              <w:pStyle w:val="ConsPlusNormal0"/>
              <w:jc w:val="center"/>
            </w:pPr>
            <w:bookmarkStart w:id="115" w:name="P21326"/>
            <w:bookmarkEnd w:id="115"/>
            <w:r>
              <w:t>56.5</w:t>
            </w:r>
          </w:p>
        </w:tc>
        <w:tc>
          <w:tcPr>
            <w:tcW w:w="1587" w:type="dxa"/>
            <w:vAlign w:val="center"/>
          </w:tcPr>
          <w:p w14:paraId="71CAF76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282658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F7D41D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35464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7A5F1F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440A3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D951E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22807F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45E608" w14:textId="77777777">
        <w:tc>
          <w:tcPr>
            <w:tcW w:w="3572" w:type="dxa"/>
            <w:vAlign w:val="center"/>
          </w:tcPr>
          <w:p w14:paraId="170ECBCF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2DAD82B1" w14:textId="77777777" w:rsidR="00FB424C" w:rsidRDefault="00EF57F5">
            <w:pPr>
              <w:pStyle w:val="ConsPlusNormal0"/>
              <w:jc w:val="center"/>
            </w:pPr>
            <w:r>
              <w:t>56.5.1</w:t>
            </w:r>
          </w:p>
        </w:tc>
        <w:tc>
          <w:tcPr>
            <w:tcW w:w="1587" w:type="dxa"/>
            <w:vAlign w:val="center"/>
          </w:tcPr>
          <w:p w14:paraId="747B868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1E40AA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478C7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89549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25376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8CB9E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699AD4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099F4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DBBD05" w14:textId="77777777">
        <w:tc>
          <w:tcPr>
            <w:tcW w:w="3572" w:type="dxa"/>
            <w:vAlign w:val="center"/>
          </w:tcPr>
          <w:p w14:paraId="7D96B3B1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197897FF" w14:textId="77777777" w:rsidR="00FB424C" w:rsidRDefault="00EF57F5">
            <w:pPr>
              <w:pStyle w:val="ConsPlusNormal0"/>
              <w:jc w:val="center"/>
            </w:pPr>
            <w:r>
              <w:t>56.5.2</w:t>
            </w:r>
          </w:p>
        </w:tc>
        <w:tc>
          <w:tcPr>
            <w:tcW w:w="1587" w:type="dxa"/>
            <w:vAlign w:val="center"/>
          </w:tcPr>
          <w:p w14:paraId="426BCD8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CB7ACB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D6A0D6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890D3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71D1FB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35602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A5E96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8F6F3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B94CCB0" w14:textId="77777777">
        <w:tc>
          <w:tcPr>
            <w:tcW w:w="3572" w:type="dxa"/>
            <w:vAlign w:val="center"/>
          </w:tcPr>
          <w:p w14:paraId="0CEF4116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51A09B6B" w14:textId="77777777" w:rsidR="00FB424C" w:rsidRDefault="00EF57F5">
            <w:pPr>
              <w:pStyle w:val="ConsPlusNormal0"/>
              <w:jc w:val="center"/>
            </w:pPr>
            <w:r>
              <w:t>56.5.3</w:t>
            </w:r>
          </w:p>
        </w:tc>
        <w:tc>
          <w:tcPr>
            <w:tcW w:w="1587" w:type="dxa"/>
            <w:vAlign w:val="center"/>
          </w:tcPr>
          <w:p w14:paraId="19773B1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E2234A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149A7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9C8D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ED476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2D94D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58A96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0B5DA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DADBF2E" w14:textId="77777777">
        <w:tc>
          <w:tcPr>
            <w:tcW w:w="3572" w:type="dxa"/>
            <w:vAlign w:val="center"/>
          </w:tcPr>
          <w:p w14:paraId="567D61D7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231F5025" w14:textId="77777777" w:rsidR="00FB424C" w:rsidRDefault="00EF57F5">
            <w:pPr>
              <w:pStyle w:val="ConsPlusNormal0"/>
              <w:jc w:val="center"/>
            </w:pPr>
            <w:r>
              <w:t>56.6</w:t>
            </w:r>
          </w:p>
        </w:tc>
        <w:tc>
          <w:tcPr>
            <w:tcW w:w="1587" w:type="dxa"/>
            <w:vAlign w:val="center"/>
          </w:tcPr>
          <w:p w14:paraId="0352698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BA6D12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B1D9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F4AD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A40DE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7B4EB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BB25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09C77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44A772" w14:textId="77777777">
        <w:tc>
          <w:tcPr>
            <w:tcW w:w="3572" w:type="dxa"/>
            <w:vAlign w:val="center"/>
          </w:tcPr>
          <w:p w14:paraId="3D8C3D46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4817801E" w14:textId="77777777" w:rsidR="00FB424C" w:rsidRDefault="00EF57F5">
            <w:pPr>
              <w:pStyle w:val="ConsPlusNormal0"/>
              <w:jc w:val="center"/>
            </w:pPr>
            <w:bookmarkStart w:id="116" w:name="P21376"/>
            <w:bookmarkEnd w:id="116"/>
            <w:r>
              <w:t>57</w:t>
            </w:r>
          </w:p>
        </w:tc>
        <w:tc>
          <w:tcPr>
            <w:tcW w:w="1587" w:type="dxa"/>
            <w:vAlign w:val="center"/>
          </w:tcPr>
          <w:p w14:paraId="489AE8FF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9E9604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91F048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5FE1B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06F9AD1" w14:textId="77777777" w:rsidR="00FB424C" w:rsidRDefault="00EF57F5">
            <w:pPr>
              <w:pStyle w:val="ConsPlusNormal0"/>
              <w:jc w:val="center"/>
            </w:pPr>
            <w:r>
              <w:t>39,43</w:t>
            </w:r>
          </w:p>
        </w:tc>
        <w:tc>
          <w:tcPr>
            <w:tcW w:w="1361" w:type="dxa"/>
            <w:vAlign w:val="center"/>
          </w:tcPr>
          <w:p w14:paraId="5492F2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46C44A1" w14:textId="77777777" w:rsidR="00FB424C" w:rsidRDefault="00EF57F5">
            <w:pPr>
              <w:pStyle w:val="ConsPlusNormal0"/>
              <w:jc w:val="center"/>
            </w:pPr>
            <w:r>
              <w:t>100322,8</w:t>
            </w:r>
          </w:p>
        </w:tc>
        <w:tc>
          <w:tcPr>
            <w:tcW w:w="688" w:type="dxa"/>
            <w:vAlign w:val="center"/>
          </w:tcPr>
          <w:p w14:paraId="689196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188AE7" w14:textId="77777777">
        <w:tc>
          <w:tcPr>
            <w:tcW w:w="3572" w:type="dxa"/>
            <w:vAlign w:val="center"/>
          </w:tcPr>
          <w:p w14:paraId="48D87DB5" w14:textId="77777777" w:rsidR="00FB424C" w:rsidRDefault="00EF57F5">
            <w:pPr>
              <w:pStyle w:val="ConsPlusNormal0"/>
            </w:pPr>
            <w:r>
              <w:lastRenderedPageBreak/>
              <w:t>3.1. для медицинской помощи по профилю "онкология", в том числе:</w:t>
            </w:r>
          </w:p>
        </w:tc>
        <w:tc>
          <w:tcPr>
            <w:tcW w:w="904" w:type="dxa"/>
            <w:vAlign w:val="center"/>
          </w:tcPr>
          <w:p w14:paraId="345B528F" w14:textId="77777777" w:rsidR="00FB424C" w:rsidRDefault="00EF57F5">
            <w:pPr>
              <w:pStyle w:val="ConsPlusNormal0"/>
              <w:jc w:val="center"/>
            </w:pPr>
            <w:bookmarkStart w:id="117" w:name="P21386"/>
            <w:bookmarkEnd w:id="117"/>
            <w:r>
              <w:t>57.1</w:t>
            </w:r>
          </w:p>
        </w:tc>
        <w:tc>
          <w:tcPr>
            <w:tcW w:w="1587" w:type="dxa"/>
            <w:vAlign w:val="center"/>
          </w:tcPr>
          <w:p w14:paraId="2E7B0E91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1EAA9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279DD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826EB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831EDC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E7A88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C19E5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7E3ED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957C23" w14:textId="77777777">
        <w:tc>
          <w:tcPr>
            <w:tcW w:w="3572" w:type="dxa"/>
            <w:vAlign w:val="center"/>
          </w:tcPr>
          <w:p w14:paraId="5E956FA5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25E901D5" w14:textId="77777777" w:rsidR="00FB424C" w:rsidRDefault="00EF57F5">
            <w:pPr>
              <w:pStyle w:val="ConsPlusNormal0"/>
              <w:jc w:val="center"/>
            </w:pPr>
            <w:r>
              <w:t>57.1.1</w:t>
            </w:r>
          </w:p>
        </w:tc>
        <w:tc>
          <w:tcPr>
            <w:tcW w:w="1587" w:type="dxa"/>
            <w:vAlign w:val="center"/>
          </w:tcPr>
          <w:p w14:paraId="76F809A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496BA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57B16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E28A3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25A9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7D7A9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79F5BC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7913B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98278B" w14:textId="77777777">
        <w:tc>
          <w:tcPr>
            <w:tcW w:w="3572" w:type="dxa"/>
            <w:vAlign w:val="center"/>
          </w:tcPr>
          <w:p w14:paraId="46C811D2" w14:textId="77777777" w:rsidR="00FB424C" w:rsidRDefault="00EF57F5">
            <w:pPr>
              <w:pStyle w:val="ConsPlusNormal0"/>
            </w:pPr>
            <w:r>
              <w:t>3.2.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04608D98" w14:textId="77777777" w:rsidR="00FB424C" w:rsidRDefault="00EF57F5">
            <w:pPr>
              <w:pStyle w:val="ConsPlusNormal0"/>
              <w:jc w:val="center"/>
            </w:pPr>
            <w:bookmarkStart w:id="118" w:name="P21406"/>
            <w:bookmarkEnd w:id="118"/>
            <w:r>
              <w:t>57.2</w:t>
            </w:r>
          </w:p>
        </w:tc>
        <w:tc>
          <w:tcPr>
            <w:tcW w:w="1587" w:type="dxa"/>
            <w:vAlign w:val="center"/>
          </w:tcPr>
          <w:p w14:paraId="0724ADB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5288F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01CF66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224BDD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694538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35420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67284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980CF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6120460" w14:textId="77777777">
        <w:tc>
          <w:tcPr>
            <w:tcW w:w="3572" w:type="dxa"/>
            <w:vAlign w:val="center"/>
          </w:tcPr>
          <w:p w14:paraId="6131DC8E" w14:textId="77777777" w:rsidR="00FB424C" w:rsidRDefault="00EF57F5">
            <w:pPr>
              <w:pStyle w:val="ConsPlusNormal0"/>
            </w:pPr>
            <w:r>
              <w:t>3.3. для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50E7245A" w14:textId="77777777" w:rsidR="00FB424C" w:rsidRDefault="00EF57F5">
            <w:pPr>
              <w:pStyle w:val="ConsPlusNormal0"/>
              <w:jc w:val="center"/>
            </w:pPr>
            <w:r>
              <w:t>57.3</w:t>
            </w:r>
          </w:p>
        </w:tc>
        <w:tc>
          <w:tcPr>
            <w:tcW w:w="1587" w:type="dxa"/>
            <w:vAlign w:val="center"/>
          </w:tcPr>
          <w:p w14:paraId="4E6A78B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5A522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B3C84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BBE8E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7168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1BA97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459CD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F9DDC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46A109" w14:textId="77777777">
        <w:tc>
          <w:tcPr>
            <w:tcW w:w="3572" w:type="dxa"/>
            <w:vAlign w:val="center"/>
          </w:tcPr>
          <w:p w14:paraId="1C3EA76D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2AA9BE31" w14:textId="77777777" w:rsidR="00FB424C" w:rsidRDefault="00EF57F5">
            <w:pPr>
              <w:pStyle w:val="ConsPlusNormal0"/>
              <w:jc w:val="center"/>
            </w:pPr>
            <w:bookmarkStart w:id="119" w:name="P21426"/>
            <w:bookmarkEnd w:id="119"/>
            <w:r>
              <w:t>58</w:t>
            </w:r>
          </w:p>
        </w:tc>
        <w:tc>
          <w:tcPr>
            <w:tcW w:w="1587" w:type="dxa"/>
            <w:vAlign w:val="center"/>
          </w:tcPr>
          <w:p w14:paraId="4CF21D1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F53CE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D13E3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F058A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8FC6D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0CBCC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57E50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9EE12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6B854C3" w14:textId="77777777">
        <w:tc>
          <w:tcPr>
            <w:tcW w:w="3572" w:type="dxa"/>
            <w:vAlign w:val="center"/>
          </w:tcPr>
          <w:p w14:paraId="199CDF9E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323B61ED" w14:textId="77777777" w:rsidR="00FB424C" w:rsidRDefault="00EF57F5">
            <w:pPr>
              <w:pStyle w:val="ConsPlusNormal0"/>
              <w:jc w:val="center"/>
            </w:pPr>
            <w:bookmarkStart w:id="120" w:name="P21436"/>
            <w:bookmarkEnd w:id="120"/>
            <w:r>
              <w:t>58.1</w:t>
            </w:r>
          </w:p>
        </w:tc>
        <w:tc>
          <w:tcPr>
            <w:tcW w:w="1587" w:type="dxa"/>
            <w:vAlign w:val="center"/>
          </w:tcPr>
          <w:p w14:paraId="2B289D6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02B969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33D09B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7AA18F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8D1FC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80A45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09EE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1A3D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C9466A0" w14:textId="77777777">
        <w:tc>
          <w:tcPr>
            <w:tcW w:w="3572" w:type="dxa"/>
            <w:vAlign w:val="center"/>
          </w:tcPr>
          <w:p w14:paraId="4898B76C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25C195D5" w14:textId="77777777" w:rsidR="00FB424C" w:rsidRDefault="00EF57F5">
            <w:pPr>
              <w:pStyle w:val="ConsPlusNormal0"/>
              <w:jc w:val="center"/>
            </w:pPr>
            <w:r>
              <w:t>58.1.1</w:t>
            </w:r>
          </w:p>
        </w:tc>
        <w:tc>
          <w:tcPr>
            <w:tcW w:w="1587" w:type="dxa"/>
            <w:vAlign w:val="center"/>
          </w:tcPr>
          <w:p w14:paraId="0E9DDFE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9A44E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F72E80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63C29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D171F6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1D42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C94F6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9CA9A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713134B" w14:textId="77777777">
        <w:tc>
          <w:tcPr>
            <w:tcW w:w="3572" w:type="dxa"/>
            <w:vAlign w:val="center"/>
          </w:tcPr>
          <w:p w14:paraId="5431E616" w14:textId="77777777" w:rsidR="00FB424C" w:rsidRDefault="00EF57F5">
            <w:pPr>
              <w:pStyle w:val="ConsPlusNormal0"/>
            </w:pPr>
            <w:r>
              <w:t xml:space="preserve">4.2. стентирование для </w:t>
            </w:r>
            <w:r>
              <w:lastRenderedPageBreak/>
              <w:t>больных с инфарктом миокарда</w:t>
            </w:r>
          </w:p>
        </w:tc>
        <w:tc>
          <w:tcPr>
            <w:tcW w:w="904" w:type="dxa"/>
            <w:vAlign w:val="center"/>
          </w:tcPr>
          <w:p w14:paraId="1954AB4B" w14:textId="77777777" w:rsidR="00FB424C" w:rsidRDefault="00EF57F5">
            <w:pPr>
              <w:pStyle w:val="ConsPlusNormal0"/>
              <w:jc w:val="center"/>
            </w:pPr>
            <w:r>
              <w:lastRenderedPageBreak/>
              <w:t>58.2</w:t>
            </w:r>
          </w:p>
        </w:tc>
        <w:tc>
          <w:tcPr>
            <w:tcW w:w="1587" w:type="dxa"/>
            <w:vAlign w:val="center"/>
          </w:tcPr>
          <w:p w14:paraId="603C12C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BA9D8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DE66FA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C55EAA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718D19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E2DEA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7F480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7FBEF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8BD49C" w14:textId="77777777">
        <w:tc>
          <w:tcPr>
            <w:tcW w:w="3572" w:type="dxa"/>
            <w:vAlign w:val="center"/>
          </w:tcPr>
          <w:p w14:paraId="31D819CF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4A62F3E3" w14:textId="77777777" w:rsidR="00FB424C" w:rsidRDefault="00EF57F5">
            <w:pPr>
              <w:pStyle w:val="ConsPlusNormal0"/>
              <w:jc w:val="center"/>
            </w:pPr>
            <w:r>
              <w:t>58.3</w:t>
            </w:r>
          </w:p>
        </w:tc>
        <w:tc>
          <w:tcPr>
            <w:tcW w:w="1587" w:type="dxa"/>
            <w:vAlign w:val="center"/>
          </w:tcPr>
          <w:p w14:paraId="5133359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49AB6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692F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44BE2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2EB47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0CD7C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63DEE6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0EEE3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C9D99A" w14:textId="77777777">
        <w:tc>
          <w:tcPr>
            <w:tcW w:w="3572" w:type="dxa"/>
            <w:vAlign w:val="center"/>
          </w:tcPr>
          <w:p w14:paraId="0A682EEE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59DD1429" w14:textId="77777777" w:rsidR="00FB424C" w:rsidRDefault="00EF57F5">
            <w:pPr>
              <w:pStyle w:val="ConsPlusNormal0"/>
              <w:jc w:val="center"/>
            </w:pPr>
            <w:r>
              <w:t>58.4</w:t>
            </w:r>
          </w:p>
        </w:tc>
        <w:tc>
          <w:tcPr>
            <w:tcW w:w="1587" w:type="dxa"/>
            <w:vAlign w:val="center"/>
          </w:tcPr>
          <w:p w14:paraId="115B4F7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704A1F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7C70F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AB9AB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00152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DD1A5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BAF6C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59B2A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1266D3E" w14:textId="77777777">
        <w:tc>
          <w:tcPr>
            <w:tcW w:w="3572" w:type="dxa"/>
            <w:vAlign w:val="center"/>
          </w:tcPr>
          <w:p w14:paraId="76ADC22F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02FF6BBB" w14:textId="77777777" w:rsidR="00FB424C" w:rsidRDefault="00EF57F5">
            <w:pPr>
              <w:pStyle w:val="ConsPlusNormal0"/>
              <w:jc w:val="center"/>
            </w:pPr>
            <w:r>
              <w:t>58.5</w:t>
            </w:r>
          </w:p>
        </w:tc>
        <w:tc>
          <w:tcPr>
            <w:tcW w:w="1587" w:type="dxa"/>
            <w:vAlign w:val="center"/>
          </w:tcPr>
          <w:p w14:paraId="1BD492B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50D4F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AB563A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BBBE6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8807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7A07B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2B175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CE3FB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3AABAA" w14:textId="77777777">
        <w:tc>
          <w:tcPr>
            <w:tcW w:w="3572" w:type="dxa"/>
            <w:vAlign w:val="center"/>
          </w:tcPr>
          <w:p w14:paraId="1A39C336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3502A05F" w14:textId="77777777" w:rsidR="00FB424C" w:rsidRDefault="00EF57F5">
            <w:pPr>
              <w:pStyle w:val="ConsPlusNormal0"/>
              <w:jc w:val="center"/>
            </w:pPr>
            <w:bookmarkStart w:id="121" w:name="P21496"/>
            <w:bookmarkEnd w:id="121"/>
            <w:r>
              <w:t>58.6</w:t>
            </w:r>
          </w:p>
        </w:tc>
        <w:tc>
          <w:tcPr>
            <w:tcW w:w="1587" w:type="dxa"/>
            <w:vAlign w:val="center"/>
          </w:tcPr>
          <w:p w14:paraId="40CF275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62606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BC9F16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D3EF2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2F5A26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46319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C738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DBCBA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8BA907" w14:textId="77777777">
        <w:tc>
          <w:tcPr>
            <w:tcW w:w="3572" w:type="dxa"/>
            <w:vAlign w:val="center"/>
          </w:tcPr>
          <w:p w14:paraId="01D866EA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65F0BD6D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587" w:type="dxa"/>
            <w:vAlign w:val="center"/>
          </w:tcPr>
          <w:p w14:paraId="5F9FF5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68937F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934A7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4049FA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06E9F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EE3B1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01322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1DF6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6787CCD" w14:textId="77777777">
        <w:tc>
          <w:tcPr>
            <w:tcW w:w="3572" w:type="dxa"/>
            <w:vAlign w:val="center"/>
          </w:tcPr>
          <w:p w14:paraId="11E034E8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615A6712" w14:textId="77777777" w:rsidR="00FB424C" w:rsidRDefault="00EF57F5">
            <w:pPr>
              <w:pStyle w:val="ConsPlusNormal0"/>
              <w:jc w:val="center"/>
            </w:pPr>
            <w:bookmarkStart w:id="122" w:name="P21516"/>
            <w:bookmarkEnd w:id="122"/>
            <w:r>
              <w:t>60</w:t>
            </w:r>
          </w:p>
        </w:tc>
        <w:tc>
          <w:tcPr>
            <w:tcW w:w="1587" w:type="dxa"/>
            <w:vAlign w:val="center"/>
          </w:tcPr>
          <w:p w14:paraId="6430FF9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6CB47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F89E50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8234E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D92D6A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540B5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E7665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F20556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BCF4857" w14:textId="77777777">
        <w:tc>
          <w:tcPr>
            <w:tcW w:w="3572" w:type="dxa"/>
            <w:vAlign w:val="center"/>
          </w:tcPr>
          <w:p w14:paraId="57588309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79A7E3CE" w14:textId="77777777" w:rsidR="00FB424C" w:rsidRDefault="00EF57F5">
            <w:pPr>
              <w:pStyle w:val="ConsPlusNormal0"/>
              <w:jc w:val="center"/>
            </w:pPr>
            <w:bookmarkStart w:id="123" w:name="P21526"/>
            <w:bookmarkEnd w:id="123"/>
            <w:r>
              <w:t>61</w:t>
            </w:r>
          </w:p>
        </w:tc>
        <w:tc>
          <w:tcPr>
            <w:tcW w:w="1587" w:type="dxa"/>
            <w:vAlign w:val="center"/>
          </w:tcPr>
          <w:p w14:paraId="38DB597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204C96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CB063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5E88D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7696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66D1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7959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A6124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5B5BB43" w14:textId="77777777">
        <w:tc>
          <w:tcPr>
            <w:tcW w:w="3572" w:type="dxa"/>
            <w:vAlign w:val="center"/>
          </w:tcPr>
          <w:p w14:paraId="2A16F6B1" w14:textId="77777777" w:rsidR="00FB424C" w:rsidRDefault="00EF57F5">
            <w:pPr>
              <w:pStyle w:val="ConsPlusNormal0"/>
            </w:pPr>
            <w:r>
              <w:t xml:space="preserve">5.3. Специализированная, в том числе высокотехнологичная, медицинская помощь в условиях круглосуточного </w:t>
            </w:r>
            <w:r>
              <w:lastRenderedPageBreak/>
              <w:t>стационара</w:t>
            </w:r>
          </w:p>
        </w:tc>
        <w:tc>
          <w:tcPr>
            <w:tcW w:w="904" w:type="dxa"/>
            <w:vAlign w:val="center"/>
          </w:tcPr>
          <w:p w14:paraId="4E02A9E9" w14:textId="77777777" w:rsidR="00FB424C" w:rsidRDefault="00EF57F5">
            <w:pPr>
              <w:pStyle w:val="ConsPlusNormal0"/>
              <w:jc w:val="center"/>
            </w:pPr>
            <w:bookmarkStart w:id="124" w:name="P21536"/>
            <w:bookmarkEnd w:id="124"/>
            <w:r>
              <w:lastRenderedPageBreak/>
              <w:t>62</w:t>
            </w:r>
          </w:p>
        </w:tc>
        <w:tc>
          <w:tcPr>
            <w:tcW w:w="1587" w:type="dxa"/>
            <w:vAlign w:val="center"/>
          </w:tcPr>
          <w:p w14:paraId="573D1FA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EF4BCA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DF67B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EEE0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25DBA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D690F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94EB0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608AB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C379C01" w14:textId="77777777">
        <w:tc>
          <w:tcPr>
            <w:tcW w:w="3572" w:type="dxa"/>
            <w:vAlign w:val="center"/>
          </w:tcPr>
          <w:p w14:paraId="07DDD6DB" w14:textId="77777777" w:rsidR="00FB424C" w:rsidRDefault="00EF57F5">
            <w:pPr>
              <w:pStyle w:val="ConsPlusNormal0"/>
            </w:pPr>
            <w:r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6488370B" w14:textId="77777777" w:rsidR="00FB424C" w:rsidRDefault="00EF57F5">
            <w:pPr>
              <w:pStyle w:val="ConsPlusNormal0"/>
              <w:jc w:val="center"/>
            </w:pPr>
            <w:bookmarkStart w:id="125" w:name="P21546"/>
            <w:bookmarkEnd w:id="125"/>
            <w:r>
              <w:t>63</w:t>
            </w:r>
          </w:p>
        </w:tc>
        <w:tc>
          <w:tcPr>
            <w:tcW w:w="1587" w:type="dxa"/>
            <w:vAlign w:val="center"/>
          </w:tcPr>
          <w:p w14:paraId="58B496A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303A5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DEE72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FA50D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9F0CF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64DCB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181607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B5DE5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70E70E" w14:textId="77777777">
        <w:tc>
          <w:tcPr>
            <w:tcW w:w="3572" w:type="dxa"/>
            <w:vAlign w:val="center"/>
          </w:tcPr>
          <w:p w14:paraId="2C68B38C" w14:textId="77777777" w:rsidR="00FB424C" w:rsidRDefault="00EF57F5">
            <w:pPr>
              <w:pStyle w:val="ConsPlusNormal0"/>
            </w:pPr>
            <w:r>
              <w:t xml:space="preserve">ИТОГО (сумма </w:t>
            </w:r>
            <w:hyperlink w:anchor="P19265" w:tooltip="1">
              <w:r>
                <w:rPr>
                  <w:color w:val="0000FF"/>
                </w:rPr>
                <w:t>строк 01</w:t>
              </w:r>
            </w:hyperlink>
            <w:r>
              <w:t xml:space="preserve"> + </w:t>
            </w:r>
            <w:hyperlink w:anchor="P19555" w:tooltip="19">
              <w:r>
                <w:rPr>
                  <w:color w:val="0000FF"/>
                </w:rPr>
                <w:t>19</w:t>
              </w:r>
            </w:hyperlink>
            <w:r>
              <w:t xml:space="preserve"> + </w:t>
            </w:r>
            <w:hyperlink w:anchor="P19565" w:tooltip="20">
              <w:r>
                <w:rPr>
                  <w:color w:val="0000FF"/>
                </w:rPr>
                <w:t>20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7BCCBF7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587" w:type="dxa"/>
            <w:vAlign w:val="center"/>
          </w:tcPr>
          <w:p w14:paraId="30E98EDC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B1A56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C7093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5D80558" w14:textId="77777777" w:rsidR="00FB424C" w:rsidRDefault="00EF57F5">
            <w:pPr>
              <w:pStyle w:val="ConsPlusNormal0"/>
              <w:jc w:val="center"/>
            </w:pPr>
            <w:r>
              <w:t>4111,36</w:t>
            </w:r>
          </w:p>
        </w:tc>
        <w:tc>
          <w:tcPr>
            <w:tcW w:w="1024" w:type="dxa"/>
            <w:vAlign w:val="center"/>
          </w:tcPr>
          <w:p w14:paraId="5B51EB5E" w14:textId="77777777" w:rsidR="00FB424C" w:rsidRDefault="00EF57F5">
            <w:pPr>
              <w:pStyle w:val="ConsPlusNormal0"/>
              <w:jc w:val="center"/>
            </w:pPr>
            <w:r>
              <w:t>25264,04</w:t>
            </w:r>
          </w:p>
        </w:tc>
        <w:tc>
          <w:tcPr>
            <w:tcW w:w="1361" w:type="dxa"/>
            <w:vAlign w:val="center"/>
          </w:tcPr>
          <w:p w14:paraId="70BF4C4A" w14:textId="77777777" w:rsidR="00FB424C" w:rsidRDefault="00EF57F5">
            <w:pPr>
              <w:pStyle w:val="ConsPlusNormal0"/>
              <w:jc w:val="center"/>
            </w:pPr>
            <w:r>
              <w:t>10258922,5</w:t>
            </w:r>
          </w:p>
        </w:tc>
        <w:tc>
          <w:tcPr>
            <w:tcW w:w="1264" w:type="dxa"/>
            <w:vAlign w:val="center"/>
          </w:tcPr>
          <w:p w14:paraId="75DE963C" w14:textId="77777777" w:rsidR="00FB424C" w:rsidRDefault="00EF57F5">
            <w:pPr>
              <w:pStyle w:val="ConsPlusNormal0"/>
              <w:jc w:val="center"/>
            </w:pPr>
            <w:r>
              <w:t>64268812,3</w:t>
            </w:r>
          </w:p>
        </w:tc>
        <w:tc>
          <w:tcPr>
            <w:tcW w:w="688" w:type="dxa"/>
            <w:vAlign w:val="center"/>
          </w:tcPr>
          <w:p w14:paraId="7736769A" w14:textId="77777777" w:rsidR="00FB424C" w:rsidRDefault="00EF57F5">
            <w:pPr>
              <w:pStyle w:val="ConsPlusNormal0"/>
              <w:jc w:val="center"/>
            </w:pPr>
            <w:r>
              <w:t>100,0</w:t>
            </w:r>
          </w:p>
        </w:tc>
      </w:tr>
    </w:tbl>
    <w:p w14:paraId="295D00B2" w14:textId="77777777" w:rsidR="00FB424C" w:rsidRDefault="00FB424C">
      <w:pPr>
        <w:pStyle w:val="ConsPlusNormal0"/>
        <w:sectPr w:rsidR="00FB424C">
          <w:headerReference w:type="default" r:id="rId139"/>
          <w:footerReference w:type="default" r:id="rId140"/>
          <w:headerReference w:type="first" r:id="rId141"/>
          <w:footerReference w:type="first" r:id="rId142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6FF062D6" w14:textId="77777777" w:rsidR="00FB424C" w:rsidRDefault="00FB424C">
      <w:pPr>
        <w:pStyle w:val="ConsPlusNormal0"/>
        <w:jc w:val="both"/>
      </w:pPr>
    </w:p>
    <w:p w14:paraId="740C9217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214D815B" w14:textId="77777777" w:rsidR="00FB424C" w:rsidRDefault="00EF57F5">
      <w:pPr>
        <w:pStyle w:val="ConsPlusNormal0"/>
        <w:spacing w:before="200"/>
        <w:ind w:firstLine="540"/>
        <w:jc w:val="both"/>
      </w:pPr>
      <w:bookmarkStart w:id="126" w:name="P21567"/>
      <w:bookmarkEnd w:id="126"/>
      <w:r>
        <w:t>&lt;*&gt; Без учета финансовых средств консолидированного бюджета Пермского края на содержание медицинских организаций, работающих в системе ОМС (затраты, не вошедшие в тариф).</w:t>
      </w:r>
    </w:p>
    <w:p w14:paraId="3568436C" w14:textId="77777777" w:rsidR="00FB424C" w:rsidRDefault="00EF57F5">
      <w:pPr>
        <w:pStyle w:val="ConsPlusNormal0"/>
        <w:spacing w:before="200"/>
        <w:ind w:firstLine="540"/>
        <w:jc w:val="both"/>
      </w:pPr>
      <w:bookmarkStart w:id="127" w:name="P21568"/>
      <w:bookmarkEnd w:id="127"/>
      <w:r>
        <w:t>&lt;**&gt; Указываются средства консолидированного бюджета</w:t>
      </w:r>
      <w:r>
        <w:t xml:space="preserve"> Пермского края на содержание медицинских организаций, работающих в системе ОМС, на расходы сверх территориальной программы ОМС.</w:t>
      </w:r>
    </w:p>
    <w:p w14:paraId="7BEF4505" w14:textId="77777777" w:rsidR="00FB424C" w:rsidRDefault="00FB424C">
      <w:pPr>
        <w:pStyle w:val="ConsPlusNormal0"/>
        <w:jc w:val="both"/>
      </w:pPr>
    </w:p>
    <w:p w14:paraId="2537D943" w14:textId="77777777" w:rsidR="00FB424C" w:rsidRDefault="00FB424C">
      <w:pPr>
        <w:pStyle w:val="ConsPlusNormal0"/>
        <w:jc w:val="both"/>
      </w:pPr>
    </w:p>
    <w:p w14:paraId="6A96B056" w14:textId="77777777" w:rsidR="00FB424C" w:rsidRDefault="00FB424C">
      <w:pPr>
        <w:pStyle w:val="ConsPlusNormal0"/>
        <w:jc w:val="both"/>
      </w:pPr>
    </w:p>
    <w:p w14:paraId="31F7BAA5" w14:textId="77777777" w:rsidR="00FB424C" w:rsidRDefault="00FB424C">
      <w:pPr>
        <w:pStyle w:val="ConsPlusNormal0"/>
        <w:jc w:val="both"/>
      </w:pPr>
    </w:p>
    <w:p w14:paraId="07C018E6" w14:textId="77777777" w:rsidR="00FB424C" w:rsidRDefault="00FB424C">
      <w:pPr>
        <w:pStyle w:val="ConsPlusNormal0"/>
        <w:jc w:val="both"/>
      </w:pPr>
    </w:p>
    <w:p w14:paraId="6F87D192" w14:textId="77777777" w:rsidR="00FB424C" w:rsidRDefault="00EF57F5">
      <w:pPr>
        <w:pStyle w:val="ConsPlusNormal0"/>
        <w:jc w:val="right"/>
        <w:outlineLvl w:val="1"/>
      </w:pPr>
      <w:r>
        <w:t>Приложение 16</w:t>
      </w:r>
    </w:p>
    <w:p w14:paraId="487FB9B6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670455B4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2C58CB62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657F4524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5E8C6E69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4C74A768" w14:textId="77777777" w:rsidR="00FB424C" w:rsidRDefault="00EF57F5">
      <w:pPr>
        <w:pStyle w:val="ConsPlusNormal0"/>
        <w:jc w:val="right"/>
      </w:pPr>
      <w:r>
        <w:t>и 2027 годов</w:t>
      </w:r>
    </w:p>
    <w:p w14:paraId="324724E3" w14:textId="77777777" w:rsidR="00FB424C" w:rsidRDefault="00FB424C">
      <w:pPr>
        <w:pStyle w:val="ConsPlusNormal0"/>
        <w:jc w:val="both"/>
      </w:pPr>
    </w:p>
    <w:p w14:paraId="6E5EE5B7" w14:textId="77777777" w:rsidR="00FB424C" w:rsidRDefault="00EF57F5">
      <w:pPr>
        <w:pStyle w:val="ConsPlusTitle0"/>
        <w:jc w:val="center"/>
      </w:pPr>
      <w:bookmarkStart w:id="128" w:name="P21582"/>
      <w:bookmarkEnd w:id="128"/>
      <w:r>
        <w:t>УТВЕРЖДЕННАЯ СТОИМОСТЬ</w:t>
      </w:r>
    </w:p>
    <w:p w14:paraId="499F81BC" w14:textId="77777777" w:rsidR="00FB424C" w:rsidRDefault="00EF57F5">
      <w:pPr>
        <w:pStyle w:val="ConsPlusTitle0"/>
        <w:jc w:val="center"/>
      </w:pPr>
      <w:r>
        <w:t>Территориальной программы государственных гарантий</w:t>
      </w:r>
    </w:p>
    <w:p w14:paraId="0740E4A3" w14:textId="77777777" w:rsidR="00FB424C" w:rsidRDefault="00EF57F5">
      <w:pPr>
        <w:pStyle w:val="ConsPlusTitle0"/>
        <w:jc w:val="center"/>
      </w:pPr>
      <w:r>
        <w:t>бесплатного оказания гражданам медицинской помощи</w:t>
      </w:r>
    </w:p>
    <w:p w14:paraId="5F9004CC" w14:textId="77777777" w:rsidR="00FB424C" w:rsidRDefault="00EF57F5">
      <w:pPr>
        <w:pStyle w:val="ConsPlusTitle0"/>
        <w:jc w:val="center"/>
      </w:pPr>
      <w:r>
        <w:t>по условиям ее оказания на 202</w:t>
      </w:r>
      <w:r>
        <w:t>6 год</w:t>
      </w:r>
    </w:p>
    <w:p w14:paraId="3315002B" w14:textId="77777777" w:rsidR="00FB424C" w:rsidRDefault="00FB424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5"/>
        <w:gridCol w:w="888"/>
        <w:gridCol w:w="1601"/>
        <w:gridCol w:w="1727"/>
        <w:gridCol w:w="1727"/>
        <w:gridCol w:w="2058"/>
        <w:gridCol w:w="1006"/>
        <w:gridCol w:w="2058"/>
        <w:gridCol w:w="1241"/>
        <w:gridCol w:w="667"/>
      </w:tblGrid>
      <w:tr w:rsidR="00FB424C" w14:paraId="5FA5B851" w14:textId="77777777">
        <w:tc>
          <w:tcPr>
            <w:tcW w:w="3572" w:type="dxa"/>
            <w:vMerge w:val="restart"/>
            <w:vAlign w:val="center"/>
          </w:tcPr>
          <w:p w14:paraId="47B44757" w14:textId="77777777" w:rsidR="00FB424C" w:rsidRDefault="00EF57F5">
            <w:pPr>
              <w:pStyle w:val="ConsPlusNormal0"/>
              <w:jc w:val="center"/>
            </w:pPr>
            <w:r>
              <w:t>Виды и условия оказания медицинской помощи</w:t>
            </w:r>
          </w:p>
        </w:tc>
        <w:tc>
          <w:tcPr>
            <w:tcW w:w="904" w:type="dxa"/>
            <w:vMerge w:val="restart"/>
            <w:vAlign w:val="center"/>
          </w:tcPr>
          <w:p w14:paraId="6A21A6A6" w14:textId="77777777" w:rsidR="00FB424C" w:rsidRDefault="00EF57F5">
            <w:pPr>
              <w:pStyle w:val="ConsPlusNormal0"/>
              <w:jc w:val="center"/>
            </w:pPr>
            <w:r>
              <w:t>N строки</w:t>
            </w:r>
          </w:p>
        </w:tc>
        <w:tc>
          <w:tcPr>
            <w:tcW w:w="1587" w:type="dxa"/>
            <w:vMerge w:val="restart"/>
            <w:vAlign w:val="center"/>
          </w:tcPr>
          <w:p w14:paraId="28032A8A" w14:textId="77777777" w:rsidR="00FB424C" w:rsidRDefault="00EF57F5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756" w:type="dxa"/>
            <w:vMerge w:val="restart"/>
            <w:vAlign w:val="center"/>
          </w:tcPr>
          <w:p w14:paraId="1C83A9C1" w14:textId="77777777" w:rsidR="00FB424C" w:rsidRDefault="00EF57F5">
            <w:pPr>
              <w:pStyle w:val="ConsPlusNormal0"/>
              <w:jc w:val="center"/>
            </w:pPr>
            <w:r>
              <w:t>Объем медицинской помощи в расчете на одного жителя (норматив объемов предоставления медицинской помощи в расчете на одно застрахованное лицо)</w:t>
            </w:r>
          </w:p>
        </w:tc>
        <w:tc>
          <w:tcPr>
            <w:tcW w:w="1756" w:type="dxa"/>
            <w:vMerge w:val="restart"/>
            <w:vAlign w:val="center"/>
          </w:tcPr>
          <w:p w14:paraId="02141EBE" w14:textId="77777777" w:rsidR="00FB424C" w:rsidRDefault="00EF57F5">
            <w:pPr>
              <w:pStyle w:val="ConsPlusNormal0"/>
              <w:jc w:val="center"/>
            </w:pPr>
            <w:r>
              <w:t>Стоимость единицы объема медицинской</w:t>
            </w:r>
            <w:r>
              <w:t xml:space="preserve"> помощи (норматив финансовых затрат на единицу объема предоставления медицинской помощи)</w:t>
            </w:r>
          </w:p>
        </w:tc>
        <w:tc>
          <w:tcPr>
            <w:tcW w:w="2271" w:type="dxa"/>
            <w:gridSpan w:val="2"/>
            <w:vAlign w:val="center"/>
          </w:tcPr>
          <w:p w14:paraId="58EC1964" w14:textId="77777777" w:rsidR="00FB424C" w:rsidRDefault="00EF57F5">
            <w:pPr>
              <w:pStyle w:val="ConsPlusNormal0"/>
              <w:jc w:val="center"/>
            </w:pPr>
            <w:r>
              <w:t>Подушевые нормативы финансирования Территориальной программы</w:t>
            </w:r>
          </w:p>
        </w:tc>
        <w:tc>
          <w:tcPr>
            <w:tcW w:w="3313" w:type="dxa"/>
            <w:gridSpan w:val="3"/>
            <w:vAlign w:val="center"/>
          </w:tcPr>
          <w:p w14:paraId="7496FE46" w14:textId="77777777" w:rsidR="00FB424C" w:rsidRDefault="00EF57F5">
            <w:pPr>
              <w:pStyle w:val="ConsPlusNormal0"/>
              <w:jc w:val="center"/>
            </w:pPr>
            <w:r>
              <w:t>Стоимость Территориальной программы по источникам ее финансового обеспечения</w:t>
            </w:r>
          </w:p>
        </w:tc>
      </w:tr>
      <w:tr w:rsidR="00FB424C" w14:paraId="547D3F80" w14:textId="77777777">
        <w:tc>
          <w:tcPr>
            <w:tcW w:w="0" w:type="auto"/>
            <w:vMerge/>
          </w:tcPr>
          <w:p w14:paraId="739CE30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4BF4B9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C34F4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4C5EAFA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D466E3" w14:textId="77777777" w:rsidR="00FB424C" w:rsidRDefault="00FB424C">
            <w:pPr>
              <w:pStyle w:val="ConsPlusNormal0"/>
            </w:pPr>
          </w:p>
        </w:tc>
        <w:tc>
          <w:tcPr>
            <w:tcW w:w="2271" w:type="dxa"/>
            <w:gridSpan w:val="2"/>
            <w:vAlign w:val="center"/>
          </w:tcPr>
          <w:p w14:paraId="5A7C0C39" w14:textId="77777777" w:rsidR="00FB424C" w:rsidRDefault="00EF57F5">
            <w:pPr>
              <w:pStyle w:val="ConsPlusNormal0"/>
              <w:jc w:val="center"/>
            </w:pPr>
            <w:r>
              <w:t>рублей</w:t>
            </w:r>
          </w:p>
        </w:tc>
        <w:tc>
          <w:tcPr>
            <w:tcW w:w="2625" w:type="dxa"/>
            <w:gridSpan w:val="2"/>
            <w:vAlign w:val="center"/>
          </w:tcPr>
          <w:p w14:paraId="63EDC6EA" w14:textId="77777777" w:rsidR="00FB424C" w:rsidRDefault="00EF57F5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88" w:type="dxa"/>
            <w:vMerge w:val="restart"/>
            <w:vAlign w:val="center"/>
          </w:tcPr>
          <w:p w14:paraId="33F4E18A" w14:textId="77777777" w:rsidR="00FB424C" w:rsidRDefault="00EF57F5">
            <w:pPr>
              <w:pStyle w:val="ConsPlusNormal0"/>
              <w:jc w:val="center"/>
            </w:pPr>
            <w:r>
              <w:t>в % к итогу</w:t>
            </w:r>
          </w:p>
        </w:tc>
      </w:tr>
      <w:tr w:rsidR="00FB424C" w14:paraId="5384A65B" w14:textId="77777777">
        <w:tc>
          <w:tcPr>
            <w:tcW w:w="0" w:type="auto"/>
            <w:vMerge/>
          </w:tcPr>
          <w:p w14:paraId="63F9FF9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8CE575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EFA3DA9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11C630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9109782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5C910907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024" w:type="dxa"/>
            <w:vAlign w:val="center"/>
          </w:tcPr>
          <w:p w14:paraId="4314313A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1361" w:type="dxa"/>
            <w:vAlign w:val="center"/>
          </w:tcPr>
          <w:p w14:paraId="78B1562F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264" w:type="dxa"/>
            <w:vAlign w:val="center"/>
          </w:tcPr>
          <w:p w14:paraId="46443A4A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0" w:type="auto"/>
            <w:vMerge/>
          </w:tcPr>
          <w:p w14:paraId="427D1468" w14:textId="77777777" w:rsidR="00FB424C" w:rsidRDefault="00FB424C">
            <w:pPr>
              <w:pStyle w:val="ConsPlusNormal0"/>
            </w:pPr>
          </w:p>
        </w:tc>
      </w:tr>
      <w:tr w:rsidR="00FB424C" w14:paraId="29202D2D" w14:textId="77777777">
        <w:tc>
          <w:tcPr>
            <w:tcW w:w="3572" w:type="dxa"/>
          </w:tcPr>
          <w:p w14:paraId="22EEE354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904" w:type="dxa"/>
          </w:tcPr>
          <w:p w14:paraId="4193C111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5C6281D1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56" w:type="dxa"/>
          </w:tcPr>
          <w:p w14:paraId="4A1B0432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6" w:type="dxa"/>
          </w:tcPr>
          <w:p w14:paraId="097CC0C4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11FBE770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14:paraId="07EA6B10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61" w:type="dxa"/>
          </w:tcPr>
          <w:p w14:paraId="471A0134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64" w:type="dxa"/>
          </w:tcPr>
          <w:p w14:paraId="4BAD112A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88" w:type="dxa"/>
          </w:tcPr>
          <w:p w14:paraId="497859F7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</w:tr>
      <w:tr w:rsidR="00FB424C" w14:paraId="08ECF99D" w14:textId="77777777">
        <w:tc>
          <w:tcPr>
            <w:tcW w:w="3572" w:type="dxa"/>
            <w:vAlign w:val="bottom"/>
          </w:tcPr>
          <w:p w14:paraId="5271E606" w14:textId="77777777" w:rsidR="00FB424C" w:rsidRDefault="00EF57F5">
            <w:pPr>
              <w:pStyle w:val="ConsPlusNormal0"/>
            </w:pPr>
            <w:r>
              <w:t xml:space="preserve">I. Медицинская помощь, предоставляемая за счет консолидированного бюджета Пермского края, в том числе </w:t>
            </w:r>
            <w:hyperlink w:anchor="P23915" w:tooltip="&lt;*&gt; Без учета финансовых средств консолидированного бюджета Пермского края на содержание медицинских организаций, работающих в системе ОМС (затраты, не вошедшие в тариф).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  <w:tc>
          <w:tcPr>
            <w:tcW w:w="904" w:type="dxa"/>
            <w:vAlign w:val="center"/>
          </w:tcPr>
          <w:p w14:paraId="76924360" w14:textId="77777777" w:rsidR="00FB424C" w:rsidRDefault="00EF57F5">
            <w:pPr>
              <w:pStyle w:val="ConsPlusNormal0"/>
              <w:jc w:val="center"/>
            </w:pPr>
            <w:bookmarkStart w:id="129" w:name="P21612"/>
            <w:bookmarkEnd w:id="129"/>
            <w:r>
              <w:t>1</w:t>
            </w:r>
          </w:p>
        </w:tc>
        <w:tc>
          <w:tcPr>
            <w:tcW w:w="1587" w:type="dxa"/>
            <w:vAlign w:val="center"/>
          </w:tcPr>
          <w:p w14:paraId="642FB9DA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5F9C3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9C72C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9128D62" w14:textId="77777777" w:rsidR="00FB424C" w:rsidRDefault="00EF57F5">
            <w:pPr>
              <w:pStyle w:val="ConsPlusNormal0"/>
              <w:jc w:val="center"/>
            </w:pPr>
            <w:r>
              <w:t>3987,19</w:t>
            </w:r>
          </w:p>
        </w:tc>
        <w:tc>
          <w:tcPr>
            <w:tcW w:w="1024" w:type="dxa"/>
            <w:vAlign w:val="center"/>
          </w:tcPr>
          <w:p w14:paraId="37C6BE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E9720CD" w14:textId="77777777" w:rsidR="00FB424C" w:rsidRDefault="00EF57F5">
            <w:pPr>
              <w:pStyle w:val="ConsPlusNormal0"/>
              <w:jc w:val="center"/>
            </w:pPr>
            <w:r>
              <w:t>9949104,2</w:t>
            </w:r>
          </w:p>
        </w:tc>
        <w:tc>
          <w:tcPr>
            <w:tcW w:w="1264" w:type="dxa"/>
            <w:vAlign w:val="center"/>
          </w:tcPr>
          <w:p w14:paraId="66D233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9179647" w14:textId="77777777" w:rsidR="00FB424C" w:rsidRDefault="00EF57F5">
            <w:pPr>
              <w:pStyle w:val="ConsPlusNormal0"/>
              <w:jc w:val="center"/>
            </w:pPr>
            <w:r>
              <w:t>12,6</w:t>
            </w:r>
          </w:p>
        </w:tc>
      </w:tr>
      <w:tr w:rsidR="00FB424C" w14:paraId="4B401467" w14:textId="77777777">
        <w:tc>
          <w:tcPr>
            <w:tcW w:w="3572" w:type="dxa"/>
            <w:vAlign w:val="center"/>
          </w:tcPr>
          <w:p w14:paraId="0630AB05" w14:textId="77777777" w:rsidR="00FB424C" w:rsidRDefault="00EF57F5">
            <w:pPr>
              <w:pStyle w:val="ConsPlusNormal0"/>
            </w:pPr>
            <w:r>
              <w:t>1. Скорая медицинская помощь, включая скорую специализированную медицинскую помощь, не входящая в территориальную программу ОМС, в том числе:</w:t>
            </w:r>
          </w:p>
        </w:tc>
        <w:tc>
          <w:tcPr>
            <w:tcW w:w="904" w:type="dxa"/>
            <w:vAlign w:val="center"/>
          </w:tcPr>
          <w:p w14:paraId="141D8E06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14:paraId="4CDE404A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55534FF" w14:textId="77777777" w:rsidR="00FB424C" w:rsidRDefault="00EF57F5">
            <w:pPr>
              <w:pStyle w:val="ConsPlusNormal0"/>
              <w:jc w:val="center"/>
            </w:pPr>
            <w:r>
              <w:t>0,007</w:t>
            </w:r>
          </w:p>
        </w:tc>
        <w:tc>
          <w:tcPr>
            <w:tcW w:w="1756" w:type="dxa"/>
            <w:vAlign w:val="center"/>
          </w:tcPr>
          <w:p w14:paraId="30DED382" w14:textId="77777777" w:rsidR="00FB424C" w:rsidRDefault="00EF57F5">
            <w:pPr>
              <w:pStyle w:val="ConsPlusNormal0"/>
              <w:jc w:val="center"/>
            </w:pPr>
            <w:r>
              <w:t>24504,36</w:t>
            </w:r>
          </w:p>
        </w:tc>
        <w:tc>
          <w:tcPr>
            <w:tcW w:w="1247" w:type="dxa"/>
            <w:vAlign w:val="center"/>
          </w:tcPr>
          <w:p w14:paraId="6F64F6E5" w14:textId="77777777" w:rsidR="00FB424C" w:rsidRDefault="00EF57F5">
            <w:pPr>
              <w:pStyle w:val="ConsPlusNormal0"/>
              <w:jc w:val="center"/>
            </w:pPr>
            <w:r>
              <w:t>171,53</w:t>
            </w:r>
          </w:p>
        </w:tc>
        <w:tc>
          <w:tcPr>
            <w:tcW w:w="1024" w:type="dxa"/>
            <w:vAlign w:val="center"/>
          </w:tcPr>
          <w:p w14:paraId="0F6092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6EB78D8" w14:textId="77777777" w:rsidR="00FB424C" w:rsidRDefault="00EF57F5">
            <w:pPr>
              <w:pStyle w:val="ConsPlusNormal0"/>
              <w:jc w:val="center"/>
            </w:pPr>
            <w:r>
              <w:t>428014,3</w:t>
            </w:r>
          </w:p>
        </w:tc>
        <w:tc>
          <w:tcPr>
            <w:tcW w:w="1264" w:type="dxa"/>
            <w:vAlign w:val="center"/>
          </w:tcPr>
          <w:p w14:paraId="1287B1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ABD4D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2AAC92" w14:textId="77777777">
        <w:tc>
          <w:tcPr>
            <w:tcW w:w="3572" w:type="dxa"/>
            <w:vAlign w:val="center"/>
          </w:tcPr>
          <w:p w14:paraId="745B82C4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75B480C0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14:paraId="28BC4727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5A027151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756" w:type="dxa"/>
            <w:vAlign w:val="center"/>
          </w:tcPr>
          <w:p w14:paraId="2AC21B93" w14:textId="77777777" w:rsidR="00FB424C" w:rsidRDefault="00EF57F5">
            <w:pPr>
              <w:pStyle w:val="ConsPlusNormal0"/>
              <w:jc w:val="center"/>
            </w:pPr>
            <w:r>
              <w:t>3812,98</w:t>
            </w:r>
          </w:p>
        </w:tc>
        <w:tc>
          <w:tcPr>
            <w:tcW w:w="1247" w:type="dxa"/>
            <w:vAlign w:val="center"/>
          </w:tcPr>
          <w:p w14:paraId="73A8A67F" w14:textId="77777777" w:rsidR="00FB424C" w:rsidRDefault="00EF57F5">
            <w:pPr>
              <w:pStyle w:val="ConsPlusNormal0"/>
              <w:jc w:val="center"/>
            </w:pPr>
            <w:r>
              <w:t>21,73</w:t>
            </w:r>
          </w:p>
        </w:tc>
        <w:tc>
          <w:tcPr>
            <w:tcW w:w="1024" w:type="dxa"/>
            <w:vAlign w:val="center"/>
          </w:tcPr>
          <w:p w14:paraId="28085D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3E4EDC4" w14:textId="77777777" w:rsidR="00FB424C" w:rsidRDefault="00EF57F5">
            <w:pPr>
              <w:pStyle w:val="ConsPlusNormal0"/>
              <w:jc w:val="center"/>
            </w:pPr>
            <w:r>
              <w:t>54232,1</w:t>
            </w:r>
          </w:p>
        </w:tc>
        <w:tc>
          <w:tcPr>
            <w:tcW w:w="1264" w:type="dxa"/>
            <w:vAlign w:val="center"/>
          </w:tcPr>
          <w:p w14:paraId="608262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507C5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3AF40E" w14:textId="77777777">
        <w:tc>
          <w:tcPr>
            <w:tcW w:w="3572" w:type="dxa"/>
            <w:vAlign w:val="center"/>
          </w:tcPr>
          <w:p w14:paraId="7E2B0A38" w14:textId="77777777" w:rsidR="00FB424C" w:rsidRDefault="00EF57F5">
            <w:pPr>
              <w:pStyle w:val="ConsPlusNormal0"/>
            </w:pPr>
            <w:r>
              <w:t>скорая медицинская помощь при санитарно-авиационной эвакуации</w:t>
            </w:r>
          </w:p>
        </w:tc>
        <w:tc>
          <w:tcPr>
            <w:tcW w:w="904" w:type="dxa"/>
            <w:vAlign w:val="center"/>
          </w:tcPr>
          <w:p w14:paraId="5433F47D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14:paraId="683739D9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29B31CE4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756" w:type="dxa"/>
            <w:vAlign w:val="center"/>
          </w:tcPr>
          <w:p w14:paraId="57680F3F" w14:textId="77777777" w:rsidR="00FB424C" w:rsidRDefault="00EF57F5">
            <w:pPr>
              <w:pStyle w:val="ConsPlusNormal0"/>
              <w:jc w:val="center"/>
            </w:pPr>
            <w:r>
              <w:t>115228,10</w:t>
            </w:r>
          </w:p>
        </w:tc>
        <w:tc>
          <w:tcPr>
            <w:tcW w:w="1247" w:type="dxa"/>
            <w:vAlign w:val="center"/>
          </w:tcPr>
          <w:p w14:paraId="4E1DDB79" w14:textId="77777777" w:rsidR="00FB424C" w:rsidRDefault="00EF57F5">
            <w:pPr>
              <w:pStyle w:val="ConsPlusNormal0"/>
              <w:jc w:val="center"/>
            </w:pPr>
            <w:r>
              <w:t>149,80</w:t>
            </w:r>
          </w:p>
        </w:tc>
        <w:tc>
          <w:tcPr>
            <w:tcW w:w="1024" w:type="dxa"/>
            <w:vAlign w:val="center"/>
          </w:tcPr>
          <w:p w14:paraId="6A7986E6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53390C81" w14:textId="77777777" w:rsidR="00FB424C" w:rsidRDefault="00EF57F5">
            <w:pPr>
              <w:pStyle w:val="ConsPlusNormal0"/>
              <w:jc w:val="center"/>
            </w:pPr>
            <w:r>
              <w:t>373782,2</w:t>
            </w:r>
          </w:p>
        </w:tc>
        <w:tc>
          <w:tcPr>
            <w:tcW w:w="1264" w:type="dxa"/>
            <w:vAlign w:val="center"/>
          </w:tcPr>
          <w:p w14:paraId="4EA1A0BB" w14:textId="77777777" w:rsidR="00FB424C" w:rsidRDefault="00FB424C">
            <w:pPr>
              <w:pStyle w:val="ConsPlusNormal0"/>
            </w:pPr>
          </w:p>
        </w:tc>
        <w:tc>
          <w:tcPr>
            <w:tcW w:w="688" w:type="dxa"/>
            <w:vAlign w:val="center"/>
          </w:tcPr>
          <w:p w14:paraId="29A0070B" w14:textId="77777777" w:rsidR="00FB424C" w:rsidRDefault="00FB424C">
            <w:pPr>
              <w:pStyle w:val="ConsPlusNormal0"/>
            </w:pPr>
          </w:p>
        </w:tc>
      </w:tr>
      <w:tr w:rsidR="00FB424C" w14:paraId="63AA5FA1" w14:textId="77777777">
        <w:tc>
          <w:tcPr>
            <w:tcW w:w="3572" w:type="dxa"/>
            <w:vAlign w:val="center"/>
          </w:tcPr>
          <w:p w14:paraId="1FB1ACBB" w14:textId="77777777" w:rsidR="00FB424C" w:rsidRDefault="00EF57F5">
            <w:pPr>
              <w:pStyle w:val="ConsPlusNormal0"/>
            </w:pPr>
            <w:r>
              <w:t>2. Первичная медико-санитарная помощь, предоставляемая:</w:t>
            </w:r>
          </w:p>
        </w:tc>
        <w:tc>
          <w:tcPr>
            <w:tcW w:w="904" w:type="dxa"/>
            <w:vAlign w:val="center"/>
          </w:tcPr>
          <w:p w14:paraId="7E3C4E48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87" w:type="dxa"/>
            <w:vAlign w:val="center"/>
          </w:tcPr>
          <w:p w14:paraId="6A9423E1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03155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F9D11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7BD4A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3E7E8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2D171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FCBE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61D78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E75F45" w14:textId="77777777">
        <w:tc>
          <w:tcPr>
            <w:tcW w:w="3572" w:type="dxa"/>
            <w:vAlign w:val="center"/>
          </w:tcPr>
          <w:p w14:paraId="1A238FEA" w14:textId="77777777" w:rsidR="00FB424C" w:rsidRDefault="00EF57F5">
            <w:pPr>
              <w:pStyle w:val="ConsPlusNormal0"/>
            </w:pPr>
            <w:r>
              <w:t>2.1. в амбулаторных условиях:</w:t>
            </w:r>
          </w:p>
        </w:tc>
        <w:tc>
          <w:tcPr>
            <w:tcW w:w="904" w:type="dxa"/>
            <w:vAlign w:val="center"/>
          </w:tcPr>
          <w:p w14:paraId="6154B11D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87" w:type="dxa"/>
            <w:vAlign w:val="center"/>
          </w:tcPr>
          <w:p w14:paraId="091B8CB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0F200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F0B0F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6697C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7DCB7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96DB2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0635D6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4F026B9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971C991" w14:textId="77777777">
        <w:tc>
          <w:tcPr>
            <w:tcW w:w="3572" w:type="dxa"/>
            <w:vAlign w:val="center"/>
          </w:tcPr>
          <w:p w14:paraId="093EAFDD" w14:textId="77777777" w:rsidR="00FB424C" w:rsidRDefault="00EF57F5">
            <w:pPr>
              <w:pStyle w:val="ConsPlusNormal0"/>
            </w:pPr>
            <w:r>
              <w:t>2.1.1. с профилактической и иными целями, в том числе:</w:t>
            </w:r>
          </w:p>
        </w:tc>
        <w:tc>
          <w:tcPr>
            <w:tcW w:w="904" w:type="dxa"/>
            <w:vAlign w:val="center"/>
          </w:tcPr>
          <w:p w14:paraId="44ED63F0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587" w:type="dxa"/>
            <w:vAlign w:val="center"/>
          </w:tcPr>
          <w:p w14:paraId="621FBFE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713142E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756" w:type="dxa"/>
            <w:vAlign w:val="center"/>
          </w:tcPr>
          <w:p w14:paraId="31FA192E" w14:textId="77777777" w:rsidR="00FB424C" w:rsidRDefault="00EF57F5">
            <w:pPr>
              <w:pStyle w:val="ConsPlusNormal0"/>
              <w:jc w:val="center"/>
            </w:pPr>
            <w:r>
              <w:t>16184,27</w:t>
            </w:r>
          </w:p>
        </w:tc>
        <w:tc>
          <w:tcPr>
            <w:tcW w:w="1247" w:type="dxa"/>
            <w:vAlign w:val="center"/>
          </w:tcPr>
          <w:p w14:paraId="62A4C5E9" w14:textId="77777777" w:rsidR="00FB424C" w:rsidRDefault="00EF57F5">
            <w:pPr>
              <w:pStyle w:val="ConsPlusNormal0"/>
              <w:jc w:val="center"/>
            </w:pPr>
            <w:r>
              <w:t>32,37</w:t>
            </w:r>
          </w:p>
        </w:tc>
        <w:tc>
          <w:tcPr>
            <w:tcW w:w="1024" w:type="dxa"/>
            <w:vAlign w:val="center"/>
          </w:tcPr>
          <w:p w14:paraId="664971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A91777B" w14:textId="77777777" w:rsidR="00FB424C" w:rsidRDefault="00EF57F5">
            <w:pPr>
              <w:pStyle w:val="ConsPlusNormal0"/>
              <w:jc w:val="center"/>
            </w:pPr>
            <w:r>
              <w:t>80768,1</w:t>
            </w:r>
          </w:p>
        </w:tc>
        <w:tc>
          <w:tcPr>
            <w:tcW w:w="1264" w:type="dxa"/>
            <w:vAlign w:val="center"/>
          </w:tcPr>
          <w:p w14:paraId="29A1807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3C9A2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A814273" w14:textId="77777777">
        <w:tc>
          <w:tcPr>
            <w:tcW w:w="3572" w:type="dxa"/>
            <w:vAlign w:val="center"/>
          </w:tcPr>
          <w:p w14:paraId="7D4EA4E7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4D191AF8" w14:textId="77777777" w:rsidR="00FB424C" w:rsidRDefault="00EF57F5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1587" w:type="dxa"/>
            <w:vAlign w:val="center"/>
          </w:tcPr>
          <w:p w14:paraId="572C690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DC6B9B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BD0735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6E55E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58630C5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ADDB36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563981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738D6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0329FA3" w14:textId="77777777">
        <w:tc>
          <w:tcPr>
            <w:tcW w:w="3572" w:type="dxa"/>
            <w:vAlign w:val="center"/>
          </w:tcPr>
          <w:p w14:paraId="2BDF1BE8" w14:textId="77777777" w:rsidR="00FB424C" w:rsidRDefault="00EF57F5">
            <w:pPr>
              <w:pStyle w:val="ConsPlusNormal0"/>
            </w:pPr>
            <w:r>
              <w:t>2.1.2. в связи с заболеваниями - обращений, в том числе:</w:t>
            </w:r>
          </w:p>
        </w:tc>
        <w:tc>
          <w:tcPr>
            <w:tcW w:w="904" w:type="dxa"/>
            <w:vAlign w:val="center"/>
          </w:tcPr>
          <w:p w14:paraId="293E5CDD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14:paraId="587D4BFF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59D95AF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2829936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47" w:type="dxa"/>
            <w:vAlign w:val="center"/>
          </w:tcPr>
          <w:p w14:paraId="673C4EE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0FAD08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C1915C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696495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2D8BF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9B3FB2" w14:textId="77777777">
        <w:tc>
          <w:tcPr>
            <w:tcW w:w="3572" w:type="dxa"/>
            <w:vAlign w:val="center"/>
          </w:tcPr>
          <w:p w14:paraId="11232149" w14:textId="77777777" w:rsidR="00FB424C" w:rsidRDefault="00EF57F5">
            <w:pPr>
              <w:pStyle w:val="ConsPlusNormal0"/>
            </w:pPr>
            <w:r>
              <w:lastRenderedPageBreak/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0BC0A4AC" w14:textId="77777777" w:rsidR="00FB424C" w:rsidRDefault="00EF57F5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1587" w:type="dxa"/>
            <w:vAlign w:val="center"/>
          </w:tcPr>
          <w:p w14:paraId="787A01F8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7BAA7C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67FF2A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58D50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1960C7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0C4C3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077A2B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4E386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52EE528" w14:textId="77777777">
        <w:tc>
          <w:tcPr>
            <w:tcW w:w="3572" w:type="dxa"/>
            <w:vAlign w:val="center"/>
          </w:tcPr>
          <w:p w14:paraId="79E783E0" w14:textId="77777777" w:rsidR="00FB424C" w:rsidRDefault="00EF57F5">
            <w:pPr>
              <w:pStyle w:val="ConsPlusNormal0"/>
            </w:pPr>
            <w:r>
              <w:t>2.2. в условиях дневных стационаров, в том числе:</w:t>
            </w:r>
          </w:p>
        </w:tc>
        <w:tc>
          <w:tcPr>
            <w:tcW w:w="904" w:type="dxa"/>
            <w:vAlign w:val="center"/>
          </w:tcPr>
          <w:p w14:paraId="41BB1E03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587" w:type="dxa"/>
            <w:vAlign w:val="center"/>
          </w:tcPr>
          <w:p w14:paraId="427B39D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C661A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4094D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3F5FCE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7EF40AF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354EEB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1C576F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16AB1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369928" w14:textId="77777777">
        <w:tc>
          <w:tcPr>
            <w:tcW w:w="3572" w:type="dxa"/>
            <w:vAlign w:val="center"/>
          </w:tcPr>
          <w:p w14:paraId="031A08ED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18D513F6" w14:textId="77777777" w:rsidR="00FB424C" w:rsidRDefault="00EF57F5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1587" w:type="dxa"/>
            <w:vAlign w:val="center"/>
          </w:tcPr>
          <w:p w14:paraId="416B901F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684D83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1689A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4F5D0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455DCF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AFB7B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5CCEAA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F75F4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DCF4183" w14:textId="77777777">
        <w:tc>
          <w:tcPr>
            <w:tcW w:w="3572" w:type="dxa"/>
            <w:vAlign w:val="center"/>
          </w:tcPr>
          <w:p w14:paraId="289E7743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в том числе:</w:t>
            </w:r>
          </w:p>
        </w:tc>
        <w:tc>
          <w:tcPr>
            <w:tcW w:w="904" w:type="dxa"/>
            <w:vAlign w:val="center"/>
          </w:tcPr>
          <w:p w14:paraId="62521630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14:paraId="022A08E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1A45B1D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39482F2B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247" w:type="dxa"/>
            <w:vAlign w:val="center"/>
          </w:tcPr>
          <w:p w14:paraId="214667FA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250FB6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6CA5DA2" w14:textId="77777777" w:rsidR="00FB424C" w:rsidRDefault="00EF57F5">
            <w:pPr>
              <w:pStyle w:val="ConsPlusNormal0"/>
              <w:jc w:val="center"/>
            </w:pPr>
            <w:r>
              <w:t>585,1</w:t>
            </w:r>
          </w:p>
        </w:tc>
        <w:tc>
          <w:tcPr>
            <w:tcW w:w="1264" w:type="dxa"/>
            <w:vAlign w:val="center"/>
          </w:tcPr>
          <w:p w14:paraId="7C770D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E53BE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0808CA" w14:textId="77777777">
        <w:tc>
          <w:tcPr>
            <w:tcW w:w="3572" w:type="dxa"/>
            <w:vAlign w:val="center"/>
          </w:tcPr>
          <w:p w14:paraId="43113534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0632D40D" w14:textId="77777777" w:rsidR="00FB424C" w:rsidRDefault="00EF57F5">
            <w:pPr>
              <w:pStyle w:val="ConsPlusNormal0"/>
              <w:jc w:val="center"/>
            </w:pPr>
            <w:r>
              <w:t>10.1</w:t>
            </w:r>
          </w:p>
        </w:tc>
        <w:tc>
          <w:tcPr>
            <w:tcW w:w="1587" w:type="dxa"/>
            <w:vAlign w:val="center"/>
          </w:tcPr>
          <w:p w14:paraId="66FDA720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C015D8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B6CE0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AE98E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5D0449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879430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2F0E50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3422EB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8B20F9" w14:textId="77777777">
        <w:tc>
          <w:tcPr>
            <w:tcW w:w="3572" w:type="dxa"/>
            <w:vAlign w:val="center"/>
          </w:tcPr>
          <w:p w14:paraId="2845F817" w14:textId="77777777" w:rsidR="00FB424C" w:rsidRDefault="00EF57F5">
            <w:pPr>
              <w:pStyle w:val="ConsPlusNormal0"/>
            </w:pPr>
            <w:r>
              <w:t>4. Специализированная, в том числе высокотехнологичная, медицинская помощь</w:t>
            </w:r>
          </w:p>
        </w:tc>
        <w:tc>
          <w:tcPr>
            <w:tcW w:w="904" w:type="dxa"/>
            <w:vAlign w:val="center"/>
          </w:tcPr>
          <w:p w14:paraId="1F4B4181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587" w:type="dxa"/>
            <w:vAlign w:val="center"/>
          </w:tcPr>
          <w:p w14:paraId="251CBFB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AF39EC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F1E32B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48BB5A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0EC56D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70AE99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08B114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C5D5B7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A7365B2" w14:textId="77777777">
        <w:tc>
          <w:tcPr>
            <w:tcW w:w="3572" w:type="dxa"/>
            <w:vAlign w:val="center"/>
          </w:tcPr>
          <w:p w14:paraId="187CDF81" w14:textId="77777777" w:rsidR="00FB424C" w:rsidRDefault="00EF57F5">
            <w:pPr>
              <w:pStyle w:val="ConsPlusNormal0"/>
            </w:pPr>
            <w:r>
              <w:t>4.1. в условиях дневных стационаров, в том числе:</w:t>
            </w:r>
          </w:p>
        </w:tc>
        <w:tc>
          <w:tcPr>
            <w:tcW w:w="904" w:type="dxa"/>
            <w:vAlign w:val="center"/>
          </w:tcPr>
          <w:p w14:paraId="099712D6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87" w:type="dxa"/>
            <w:vAlign w:val="center"/>
          </w:tcPr>
          <w:p w14:paraId="03BA4D59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D360C4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D80C09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F68B2A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3E997B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117E33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2C7380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62311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7AA35FB" w14:textId="77777777">
        <w:tc>
          <w:tcPr>
            <w:tcW w:w="3572" w:type="dxa"/>
            <w:vAlign w:val="center"/>
          </w:tcPr>
          <w:p w14:paraId="68114B22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7A7C3FA6" w14:textId="77777777" w:rsidR="00FB424C" w:rsidRDefault="00EF57F5">
            <w:pPr>
              <w:pStyle w:val="ConsPlusNormal0"/>
              <w:jc w:val="center"/>
            </w:pPr>
            <w:r>
              <w:t>12.1</w:t>
            </w:r>
          </w:p>
        </w:tc>
        <w:tc>
          <w:tcPr>
            <w:tcW w:w="1587" w:type="dxa"/>
            <w:vAlign w:val="center"/>
          </w:tcPr>
          <w:p w14:paraId="0BA2BD8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D4D2E5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F6D09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BABF6F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024" w:type="dxa"/>
            <w:vAlign w:val="center"/>
          </w:tcPr>
          <w:p w14:paraId="6F2DFC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2332EF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64" w:type="dxa"/>
            <w:vAlign w:val="center"/>
          </w:tcPr>
          <w:p w14:paraId="109E96F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F1299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D8DCFE" w14:textId="77777777">
        <w:tc>
          <w:tcPr>
            <w:tcW w:w="3572" w:type="dxa"/>
            <w:vAlign w:val="center"/>
          </w:tcPr>
          <w:p w14:paraId="57E5CB6E" w14:textId="77777777" w:rsidR="00FB424C" w:rsidRDefault="00EF57F5">
            <w:pPr>
              <w:pStyle w:val="ConsPlusNormal0"/>
            </w:pPr>
            <w:r>
              <w:t>4.2. в условиях круглосуточных стационаров, в том числе:</w:t>
            </w:r>
          </w:p>
        </w:tc>
        <w:tc>
          <w:tcPr>
            <w:tcW w:w="904" w:type="dxa"/>
            <w:vAlign w:val="center"/>
          </w:tcPr>
          <w:p w14:paraId="25BA0E82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587" w:type="dxa"/>
            <w:vAlign w:val="center"/>
          </w:tcPr>
          <w:p w14:paraId="6DCB5901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D227C04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756" w:type="dxa"/>
            <w:vAlign w:val="center"/>
          </w:tcPr>
          <w:p w14:paraId="1EFC7AA6" w14:textId="77777777" w:rsidR="00FB424C" w:rsidRDefault="00EF57F5">
            <w:pPr>
              <w:pStyle w:val="ConsPlusNormal0"/>
              <w:jc w:val="center"/>
            </w:pPr>
            <w:r>
              <w:t>99989,34</w:t>
            </w:r>
          </w:p>
        </w:tc>
        <w:tc>
          <w:tcPr>
            <w:tcW w:w="1247" w:type="dxa"/>
            <w:vAlign w:val="center"/>
          </w:tcPr>
          <w:p w14:paraId="56F9F9EF" w14:textId="77777777" w:rsidR="00FB424C" w:rsidRDefault="00EF57F5">
            <w:pPr>
              <w:pStyle w:val="ConsPlusNormal0"/>
              <w:jc w:val="center"/>
            </w:pPr>
            <w:r>
              <w:t>59,99</w:t>
            </w:r>
          </w:p>
        </w:tc>
        <w:tc>
          <w:tcPr>
            <w:tcW w:w="1024" w:type="dxa"/>
            <w:vAlign w:val="center"/>
          </w:tcPr>
          <w:p w14:paraId="4EF638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6E3E37E" w14:textId="77777777" w:rsidR="00FB424C" w:rsidRDefault="00EF57F5">
            <w:pPr>
              <w:pStyle w:val="ConsPlusNormal0"/>
              <w:jc w:val="center"/>
            </w:pPr>
            <w:r>
              <w:t>149700,0</w:t>
            </w:r>
          </w:p>
        </w:tc>
        <w:tc>
          <w:tcPr>
            <w:tcW w:w="1264" w:type="dxa"/>
            <w:vAlign w:val="center"/>
          </w:tcPr>
          <w:p w14:paraId="7F9B3F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1CEAD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774E98" w14:textId="77777777">
        <w:tc>
          <w:tcPr>
            <w:tcW w:w="3572" w:type="dxa"/>
            <w:vAlign w:val="center"/>
          </w:tcPr>
          <w:p w14:paraId="4AA2E254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65D18A34" w14:textId="77777777" w:rsidR="00FB424C" w:rsidRDefault="00EF57F5">
            <w:pPr>
              <w:pStyle w:val="ConsPlusNormal0"/>
              <w:jc w:val="center"/>
            </w:pPr>
            <w:r>
              <w:t>13.1</w:t>
            </w:r>
          </w:p>
        </w:tc>
        <w:tc>
          <w:tcPr>
            <w:tcW w:w="1587" w:type="dxa"/>
            <w:vAlign w:val="center"/>
          </w:tcPr>
          <w:p w14:paraId="32AFD6FD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ED7898B" w14:textId="77777777" w:rsidR="00FB424C" w:rsidRDefault="00EF57F5">
            <w:pPr>
              <w:pStyle w:val="ConsPlusNormal0"/>
              <w:jc w:val="center"/>
            </w:pPr>
            <w:r>
              <w:t>0,0003</w:t>
            </w:r>
          </w:p>
        </w:tc>
        <w:tc>
          <w:tcPr>
            <w:tcW w:w="1756" w:type="dxa"/>
            <w:vAlign w:val="center"/>
          </w:tcPr>
          <w:p w14:paraId="4DC466F9" w14:textId="77777777" w:rsidR="00FB424C" w:rsidRDefault="00EF57F5">
            <w:pPr>
              <w:pStyle w:val="ConsPlusNormal0"/>
              <w:jc w:val="center"/>
            </w:pPr>
            <w:r>
              <w:t>19591,77</w:t>
            </w:r>
          </w:p>
        </w:tc>
        <w:tc>
          <w:tcPr>
            <w:tcW w:w="1247" w:type="dxa"/>
            <w:vAlign w:val="center"/>
          </w:tcPr>
          <w:p w14:paraId="02AF3142" w14:textId="77777777" w:rsidR="00FB424C" w:rsidRDefault="00EF57F5">
            <w:pPr>
              <w:pStyle w:val="ConsPlusNormal0"/>
              <w:jc w:val="center"/>
            </w:pPr>
            <w:r>
              <w:t>5,88</w:t>
            </w:r>
          </w:p>
        </w:tc>
        <w:tc>
          <w:tcPr>
            <w:tcW w:w="1024" w:type="dxa"/>
            <w:vAlign w:val="center"/>
          </w:tcPr>
          <w:p w14:paraId="160159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CD0FAD3" w14:textId="77777777" w:rsidR="00FB424C" w:rsidRDefault="00EF57F5">
            <w:pPr>
              <w:pStyle w:val="ConsPlusNormal0"/>
              <w:jc w:val="center"/>
            </w:pPr>
            <w:r>
              <w:t>14666,0</w:t>
            </w:r>
          </w:p>
        </w:tc>
        <w:tc>
          <w:tcPr>
            <w:tcW w:w="1264" w:type="dxa"/>
            <w:vAlign w:val="center"/>
          </w:tcPr>
          <w:p w14:paraId="083359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4EB3C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58F7C77" w14:textId="77777777">
        <w:tc>
          <w:tcPr>
            <w:tcW w:w="3572" w:type="dxa"/>
            <w:vAlign w:val="center"/>
          </w:tcPr>
          <w:p w14:paraId="5F0EE765" w14:textId="77777777" w:rsidR="00FB424C" w:rsidRDefault="00EF57F5">
            <w:pPr>
              <w:pStyle w:val="ConsPlusNormal0"/>
            </w:pPr>
            <w:r>
              <w:lastRenderedPageBreak/>
              <w:t>5. Паллиативная медицинская помощь:</w:t>
            </w:r>
          </w:p>
        </w:tc>
        <w:tc>
          <w:tcPr>
            <w:tcW w:w="904" w:type="dxa"/>
            <w:vAlign w:val="center"/>
          </w:tcPr>
          <w:p w14:paraId="59D00726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14:paraId="1CAF2781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68B4C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90336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B5B12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DF78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B1BE5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4831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493CF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D0C4A6" w14:textId="77777777">
        <w:tc>
          <w:tcPr>
            <w:tcW w:w="3572" w:type="dxa"/>
            <w:vAlign w:val="center"/>
          </w:tcPr>
          <w:p w14:paraId="4CA6CC74" w14:textId="77777777" w:rsidR="00FB424C" w:rsidRDefault="00EF57F5">
            <w:pPr>
              <w:pStyle w:val="ConsPlusNormal0"/>
            </w:pPr>
            <w:r>
              <w:t>5.1.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  <w:vAlign w:val="center"/>
          </w:tcPr>
          <w:p w14:paraId="35FE5535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587" w:type="dxa"/>
            <w:vAlign w:val="center"/>
          </w:tcPr>
          <w:p w14:paraId="7917AEA3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1C93A1FF" w14:textId="77777777" w:rsidR="00FB424C" w:rsidRDefault="00EF57F5">
            <w:pPr>
              <w:pStyle w:val="ConsPlusNormal0"/>
              <w:jc w:val="center"/>
            </w:pPr>
            <w:r>
              <w:t>0,012</w:t>
            </w:r>
          </w:p>
        </w:tc>
        <w:tc>
          <w:tcPr>
            <w:tcW w:w="1756" w:type="dxa"/>
            <w:vAlign w:val="center"/>
          </w:tcPr>
          <w:p w14:paraId="66BA7400" w14:textId="77777777" w:rsidR="00FB424C" w:rsidRDefault="00EF57F5">
            <w:pPr>
              <w:pStyle w:val="ConsPlusNormal0"/>
              <w:jc w:val="center"/>
            </w:pPr>
            <w:r>
              <w:t>2283,69</w:t>
            </w:r>
          </w:p>
        </w:tc>
        <w:tc>
          <w:tcPr>
            <w:tcW w:w="1247" w:type="dxa"/>
            <w:vAlign w:val="center"/>
          </w:tcPr>
          <w:p w14:paraId="1A00FEF7" w14:textId="77777777" w:rsidR="00FB424C" w:rsidRDefault="00EF57F5">
            <w:pPr>
              <w:pStyle w:val="ConsPlusNormal0"/>
              <w:jc w:val="center"/>
            </w:pPr>
            <w:r>
              <w:t>27,40</w:t>
            </w:r>
          </w:p>
        </w:tc>
        <w:tc>
          <w:tcPr>
            <w:tcW w:w="1024" w:type="dxa"/>
            <w:vAlign w:val="center"/>
          </w:tcPr>
          <w:p w14:paraId="334210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88CCA0C" w14:textId="77777777" w:rsidR="00FB424C" w:rsidRDefault="00EF57F5">
            <w:pPr>
              <w:pStyle w:val="ConsPlusNormal0"/>
              <w:jc w:val="center"/>
            </w:pPr>
            <w:r>
              <w:t>68381,1</w:t>
            </w:r>
          </w:p>
        </w:tc>
        <w:tc>
          <w:tcPr>
            <w:tcW w:w="1264" w:type="dxa"/>
            <w:vAlign w:val="center"/>
          </w:tcPr>
          <w:p w14:paraId="1C2FDB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311AA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22598E" w14:textId="77777777">
        <w:tc>
          <w:tcPr>
            <w:tcW w:w="3572" w:type="dxa"/>
            <w:vAlign w:val="center"/>
          </w:tcPr>
          <w:p w14:paraId="6F14C4A2" w14:textId="77777777" w:rsidR="00FB424C" w:rsidRDefault="00EF57F5">
            <w:pPr>
              <w:pStyle w:val="ConsPlusNormal0"/>
            </w:pPr>
            <w:r>
              <w:t>посещение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0AC85AC3" w14:textId="77777777" w:rsidR="00FB424C" w:rsidRDefault="00EF57F5">
            <w:pPr>
              <w:pStyle w:val="ConsPlusNormal0"/>
              <w:jc w:val="center"/>
            </w:pPr>
            <w:r>
              <w:t>15.1</w:t>
            </w:r>
          </w:p>
        </w:tc>
        <w:tc>
          <w:tcPr>
            <w:tcW w:w="1587" w:type="dxa"/>
            <w:vAlign w:val="center"/>
          </w:tcPr>
          <w:p w14:paraId="434EB17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CFC39FE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756" w:type="dxa"/>
            <w:vAlign w:val="center"/>
          </w:tcPr>
          <w:p w14:paraId="33498B7B" w14:textId="77777777" w:rsidR="00FB424C" w:rsidRDefault="00EF57F5">
            <w:pPr>
              <w:pStyle w:val="ConsPlusNormal0"/>
              <w:jc w:val="center"/>
            </w:pPr>
            <w:r>
              <w:t>653,93</w:t>
            </w:r>
          </w:p>
        </w:tc>
        <w:tc>
          <w:tcPr>
            <w:tcW w:w="1247" w:type="dxa"/>
            <w:vAlign w:val="center"/>
          </w:tcPr>
          <w:p w14:paraId="2778CF18" w14:textId="77777777" w:rsidR="00FB424C" w:rsidRDefault="00EF57F5">
            <w:pPr>
              <w:pStyle w:val="ConsPlusNormal0"/>
              <w:jc w:val="center"/>
            </w:pPr>
            <w:r>
              <w:t>1,96</w:t>
            </w:r>
          </w:p>
        </w:tc>
        <w:tc>
          <w:tcPr>
            <w:tcW w:w="1024" w:type="dxa"/>
            <w:vAlign w:val="center"/>
          </w:tcPr>
          <w:p w14:paraId="60AD84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BB8EA0A" w14:textId="77777777" w:rsidR="00FB424C" w:rsidRDefault="00EF57F5">
            <w:pPr>
              <w:pStyle w:val="ConsPlusNormal0"/>
              <w:jc w:val="center"/>
            </w:pPr>
            <w:r>
              <w:t>4895,2</w:t>
            </w:r>
          </w:p>
        </w:tc>
        <w:tc>
          <w:tcPr>
            <w:tcW w:w="1264" w:type="dxa"/>
            <w:vAlign w:val="center"/>
          </w:tcPr>
          <w:p w14:paraId="7FF775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36B15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D27809" w14:textId="77777777">
        <w:tc>
          <w:tcPr>
            <w:tcW w:w="3572" w:type="dxa"/>
            <w:vAlign w:val="center"/>
          </w:tcPr>
          <w:p w14:paraId="16D27DB2" w14:textId="77777777" w:rsidR="00FB424C" w:rsidRDefault="00EF57F5">
            <w:pPr>
              <w:pStyle w:val="ConsPlusNormal0"/>
            </w:pPr>
            <w:r>
              <w:t>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242CD8BA" w14:textId="77777777" w:rsidR="00FB424C" w:rsidRDefault="00EF57F5">
            <w:pPr>
              <w:pStyle w:val="ConsPlusNormal0"/>
              <w:jc w:val="center"/>
            </w:pPr>
            <w:r>
              <w:t>15.2</w:t>
            </w:r>
          </w:p>
        </w:tc>
        <w:tc>
          <w:tcPr>
            <w:tcW w:w="1587" w:type="dxa"/>
            <w:vAlign w:val="center"/>
          </w:tcPr>
          <w:p w14:paraId="678320D9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C901766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756" w:type="dxa"/>
            <w:vAlign w:val="center"/>
          </w:tcPr>
          <w:p w14:paraId="2EDE737B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  <w:tc>
          <w:tcPr>
            <w:tcW w:w="1247" w:type="dxa"/>
            <w:vAlign w:val="center"/>
          </w:tcPr>
          <w:p w14:paraId="2700FDD7" w14:textId="77777777" w:rsidR="00FB424C" w:rsidRDefault="00EF57F5">
            <w:pPr>
              <w:pStyle w:val="ConsPlusNormal0"/>
              <w:jc w:val="center"/>
            </w:pPr>
            <w:r>
              <w:t>30,23</w:t>
            </w:r>
          </w:p>
        </w:tc>
        <w:tc>
          <w:tcPr>
            <w:tcW w:w="1024" w:type="dxa"/>
            <w:vAlign w:val="center"/>
          </w:tcPr>
          <w:p w14:paraId="6C16F7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8300CE3" w14:textId="77777777" w:rsidR="00FB424C" w:rsidRDefault="00EF57F5">
            <w:pPr>
              <w:pStyle w:val="ConsPlusNormal0"/>
              <w:jc w:val="center"/>
            </w:pPr>
            <w:r>
              <w:t>75421,1</w:t>
            </w:r>
          </w:p>
        </w:tc>
        <w:tc>
          <w:tcPr>
            <w:tcW w:w="1264" w:type="dxa"/>
            <w:vAlign w:val="center"/>
          </w:tcPr>
          <w:p w14:paraId="766B49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CED39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A1EDF4" w14:textId="77777777">
        <w:tc>
          <w:tcPr>
            <w:tcW w:w="3572" w:type="dxa"/>
            <w:vAlign w:val="center"/>
          </w:tcPr>
          <w:p w14:paraId="3C539815" w14:textId="77777777" w:rsidR="00FB424C" w:rsidRDefault="00EF57F5">
            <w:pPr>
              <w:pStyle w:val="ConsPlusNormal0"/>
            </w:pPr>
            <w:r>
              <w:t>в том числе посещения на дому выездными патронажными бригадами для детского населения</w:t>
            </w:r>
          </w:p>
        </w:tc>
        <w:tc>
          <w:tcPr>
            <w:tcW w:w="904" w:type="dxa"/>
            <w:vAlign w:val="center"/>
          </w:tcPr>
          <w:p w14:paraId="6DFE3AEA" w14:textId="77777777" w:rsidR="00FB424C" w:rsidRDefault="00EF57F5">
            <w:pPr>
              <w:pStyle w:val="ConsPlusNormal0"/>
              <w:jc w:val="center"/>
            </w:pPr>
            <w:r>
              <w:t>15.3</w:t>
            </w:r>
          </w:p>
        </w:tc>
        <w:tc>
          <w:tcPr>
            <w:tcW w:w="1587" w:type="dxa"/>
            <w:vAlign w:val="center"/>
          </w:tcPr>
          <w:p w14:paraId="4D270251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C90B910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756" w:type="dxa"/>
            <w:vAlign w:val="center"/>
          </w:tcPr>
          <w:p w14:paraId="07187A46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  <w:tc>
          <w:tcPr>
            <w:tcW w:w="1247" w:type="dxa"/>
            <w:vAlign w:val="center"/>
          </w:tcPr>
          <w:p w14:paraId="511792CA" w14:textId="77777777" w:rsidR="00FB424C" w:rsidRDefault="00EF57F5">
            <w:pPr>
              <w:pStyle w:val="ConsPlusNormal0"/>
              <w:jc w:val="center"/>
            </w:pPr>
            <w:r>
              <w:t>13,60</w:t>
            </w:r>
          </w:p>
        </w:tc>
        <w:tc>
          <w:tcPr>
            <w:tcW w:w="1024" w:type="dxa"/>
            <w:vAlign w:val="center"/>
          </w:tcPr>
          <w:p w14:paraId="106734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2574DD9" w14:textId="77777777" w:rsidR="00FB424C" w:rsidRDefault="00EF57F5">
            <w:pPr>
              <w:pStyle w:val="ConsPlusNormal0"/>
              <w:jc w:val="center"/>
            </w:pPr>
            <w:r>
              <w:t>33937,9</w:t>
            </w:r>
          </w:p>
        </w:tc>
        <w:tc>
          <w:tcPr>
            <w:tcW w:w="1264" w:type="dxa"/>
            <w:vAlign w:val="center"/>
          </w:tcPr>
          <w:p w14:paraId="4A5275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863E0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61F3CE" w14:textId="77777777">
        <w:tc>
          <w:tcPr>
            <w:tcW w:w="3572" w:type="dxa"/>
            <w:vAlign w:val="center"/>
          </w:tcPr>
          <w:p w14:paraId="013271A7" w14:textId="77777777" w:rsidR="00FB424C" w:rsidRDefault="00EF57F5">
            <w:pPr>
              <w:pStyle w:val="ConsPlusNormal0"/>
            </w:pPr>
            <w:r>
              <w:t>5.2.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073EB624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587" w:type="dxa"/>
            <w:vAlign w:val="center"/>
          </w:tcPr>
          <w:p w14:paraId="0BDE257A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6450603E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756" w:type="dxa"/>
            <w:vAlign w:val="center"/>
          </w:tcPr>
          <w:p w14:paraId="7A892571" w14:textId="77777777" w:rsidR="00FB424C" w:rsidRDefault="00EF57F5">
            <w:pPr>
              <w:pStyle w:val="ConsPlusNormal0"/>
              <w:jc w:val="center"/>
            </w:pPr>
            <w:r>
              <w:t>3626,27</w:t>
            </w:r>
          </w:p>
        </w:tc>
        <w:tc>
          <w:tcPr>
            <w:tcW w:w="1247" w:type="dxa"/>
            <w:vAlign w:val="center"/>
          </w:tcPr>
          <w:p w14:paraId="7A6E4C65" w14:textId="77777777" w:rsidR="00FB424C" w:rsidRDefault="00EF57F5">
            <w:pPr>
              <w:pStyle w:val="ConsPlusNormal0"/>
              <w:jc w:val="center"/>
            </w:pPr>
            <w:r>
              <w:t>300,98</w:t>
            </w:r>
          </w:p>
        </w:tc>
        <w:tc>
          <w:tcPr>
            <w:tcW w:w="1024" w:type="dxa"/>
            <w:vAlign w:val="center"/>
          </w:tcPr>
          <w:p w14:paraId="7475B1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22F3FB3" w14:textId="77777777" w:rsidR="00FB424C" w:rsidRDefault="00EF57F5">
            <w:pPr>
              <w:pStyle w:val="ConsPlusNormal0"/>
              <w:jc w:val="center"/>
            </w:pPr>
            <w:r>
              <w:t>751027,0</w:t>
            </w:r>
          </w:p>
        </w:tc>
        <w:tc>
          <w:tcPr>
            <w:tcW w:w="1264" w:type="dxa"/>
            <w:vAlign w:val="center"/>
          </w:tcPr>
          <w:p w14:paraId="49AB92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62E04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9E0512" w14:textId="77777777">
        <w:tc>
          <w:tcPr>
            <w:tcW w:w="3572" w:type="dxa"/>
            <w:vAlign w:val="center"/>
          </w:tcPr>
          <w:p w14:paraId="4ED3030C" w14:textId="77777777" w:rsidR="00FB424C" w:rsidRDefault="00EF57F5">
            <w:pPr>
              <w:pStyle w:val="ConsPlusNormal0"/>
            </w:pPr>
            <w:r>
              <w:t>в том числе для детского населения</w:t>
            </w:r>
          </w:p>
        </w:tc>
        <w:tc>
          <w:tcPr>
            <w:tcW w:w="904" w:type="dxa"/>
            <w:vAlign w:val="center"/>
          </w:tcPr>
          <w:p w14:paraId="1028BBB4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Align w:val="center"/>
          </w:tcPr>
          <w:p w14:paraId="05B5A1CA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240C7B1B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756" w:type="dxa"/>
            <w:vAlign w:val="center"/>
          </w:tcPr>
          <w:p w14:paraId="0DDB818B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  <w:tc>
          <w:tcPr>
            <w:tcW w:w="1247" w:type="dxa"/>
            <w:vAlign w:val="center"/>
          </w:tcPr>
          <w:p w14:paraId="390576F5" w14:textId="77777777" w:rsidR="00FB424C" w:rsidRDefault="00EF57F5">
            <w:pPr>
              <w:pStyle w:val="ConsPlusNormal0"/>
              <w:jc w:val="center"/>
            </w:pPr>
            <w:r>
              <w:t>20,05</w:t>
            </w:r>
          </w:p>
        </w:tc>
        <w:tc>
          <w:tcPr>
            <w:tcW w:w="1024" w:type="dxa"/>
            <w:vAlign w:val="center"/>
          </w:tcPr>
          <w:p w14:paraId="21B157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B66EF23" w14:textId="77777777" w:rsidR="00FB424C" w:rsidRDefault="00EF57F5">
            <w:pPr>
              <w:pStyle w:val="ConsPlusNormal0"/>
              <w:jc w:val="center"/>
            </w:pPr>
            <w:r>
              <w:t>50017,8</w:t>
            </w:r>
          </w:p>
        </w:tc>
        <w:tc>
          <w:tcPr>
            <w:tcW w:w="1264" w:type="dxa"/>
            <w:vAlign w:val="center"/>
          </w:tcPr>
          <w:p w14:paraId="26F0ED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3C5D5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DEB565" w14:textId="77777777">
        <w:tc>
          <w:tcPr>
            <w:tcW w:w="3572" w:type="dxa"/>
            <w:vAlign w:val="center"/>
          </w:tcPr>
          <w:p w14:paraId="643559A1" w14:textId="77777777" w:rsidR="00FB424C" w:rsidRDefault="00EF57F5">
            <w:pPr>
              <w:pStyle w:val="ConsPlusNormal0"/>
            </w:pPr>
            <w:r>
              <w:t>5.3.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6DBC6A60" w14:textId="77777777" w:rsidR="00FB424C" w:rsidRDefault="00EF57F5">
            <w:pPr>
              <w:pStyle w:val="ConsPlusNormal0"/>
              <w:jc w:val="center"/>
            </w:pPr>
            <w:r>
              <w:t>16.1</w:t>
            </w:r>
          </w:p>
        </w:tc>
        <w:tc>
          <w:tcPr>
            <w:tcW w:w="1587" w:type="dxa"/>
            <w:vAlign w:val="center"/>
          </w:tcPr>
          <w:p w14:paraId="7049CC80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A372C6E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11B06163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247" w:type="dxa"/>
            <w:vAlign w:val="center"/>
          </w:tcPr>
          <w:p w14:paraId="3694DC3F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07D229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47F26C8" w14:textId="77777777" w:rsidR="00FB424C" w:rsidRDefault="00EF57F5">
            <w:pPr>
              <w:pStyle w:val="ConsPlusNormal0"/>
              <w:jc w:val="center"/>
            </w:pPr>
            <w:r>
              <w:t>585,1</w:t>
            </w:r>
          </w:p>
        </w:tc>
        <w:tc>
          <w:tcPr>
            <w:tcW w:w="1264" w:type="dxa"/>
            <w:vAlign w:val="center"/>
          </w:tcPr>
          <w:p w14:paraId="3CFF8E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31698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044276A" w14:textId="77777777">
        <w:tc>
          <w:tcPr>
            <w:tcW w:w="3572" w:type="dxa"/>
            <w:vAlign w:val="center"/>
          </w:tcPr>
          <w:p w14:paraId="6EE1A63A" w14:textId="77777777" w:rsidR="00FB424C" w:rsidRDefault="00EF57F5">
            <w:pPr>
              <w:pStyle w:val="ConsPlusNormal0"/>
            </w:pPr>
            <w:r>
              <w:t>6. Иные государственные и муниципальные услуги (работы)</w:t>
            </w:r>
          </w:p>
        </w:tc>
        <w:tc>
          <w:tcPr>
            <w:tcW w:w="904" w:type="dxa"/>
            <w:vAlign w:val="center"/>
          </w:tcPr>
          <w:p w14:paraId="61B2E44C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587" w:type="dxa"/>
            <w:vAlign w:val="center"/>
          </w:tcPr>
          <w:p w14:paraId="26ED20BC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20DA0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FC288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5095449" w14:textId="77777777" w:rsidR="00FB424C" w:rsidRDefault="00EF57F5">
            <w:pPr>
              <w:pStyle w:val="ConsPlusNormal0"/>
              <w:jc w:val="center"/>
            </w:pPr>
            <w:r>
              <w:t>3162,18</w:t>
            </w:r>
          </w:p>
        </w:tc>
        <w:tc>
          <w:tcPr>
            <w:tcW w:w="1024" w:type="dxa"/>
            <w:vAlign w:val="center"/>
          </w:tcPr>
          <w:p w14:paraId="41F351B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E934B47" w14:textId="77777777" w:rsidR="00FB424C" w:rsidRDefault="00EF57F5">
            <w:pPr>
              <w:pStyle w:val="ConsPlusNormal0"/>
              <w:jc w:val="center"/>
            </w:pPr>
            <w:r>
              <w:t>7890482,4</w:t>
            </w:r>
          </w:p>
        </w:tc>
        <w:tc>
          <w:tcPr>
            <w:tcW w:w="1264" w:type="dxa"/>
            <w:vAlign w:val="center"/>
          </w:tcPr>
          <w:p w14:paraId="63BB9C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F63BC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7ABB5A" w14:textId="77777777">
        <w:tc>
          <w:tcPr>
            <w:tcW w:w="3572" w:type="dxa"/>
            <w:vAlign w:val="center"/>
          </w:tcPr>
          <w:p w14:paraId="71A8D2F7" w14:textId="77777777" w:rsidR="00FB424C" w:rsidRDefault="00EF57F5">
            <w:pPr>
              <w:pStyle w:val="ConsPlusNormal0"/>
            </w:pPr>
            <w:r>
              <w:t xml:space="preserve">7. Высокотехнологичная медицинская помощь, оказываемая в медицинских </w:t>
            </w:r>
            <w:r>
              <w:lastRenderedPageBreak/>
              <w:t>организациях субъекта Российской Федерации</w:t>
            </w:r>
          </w:p>
        </w:tc>
        <w:tc>
          <w:tcPr>
            <w:tcW w:w="904" w:type="dxa"/>
            <w:vAlign w:val="center"/>
          </w:tcPr>
          <w:p w14:paraId="74B2362D" w14:textId="77777777" w:rsidR="00FB424C" w:rsidRDefault="00EF57F5">
            <w:pPr>
              <w:pStyle w:val="ConsPlusNormal0"/>
              <w:jc w:val="center"/>
            </w:pPr>
            <w:r>
              <w:lastRenderedPageBreak/>
              <w:t>18</w:t>
            </w:r>
          </w:p>
        </w:tc>
        <w:tc>
          <w:tcPr>
            <w:tcW w:w="1587" w:type="dxa"/>
            <w:vAlign w:val="center"/>
          </w:tcPr>
          <w:p w14:paraId="73D564A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C82D1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198DC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0585205" w14:textId="77777777" w:rsidR="00FB424C" w:rsidRDefault="00EF57F5">
            <w:pPr>
              <w:pStyle w:val="ConsPlusNormal0"/>
              <w:jc w:val="center"/>
            </w:pPr>
            <w:r>
              <w:t>227,72</w:t>
            </w:r>
          </w:p>
        </w:tc>
        <w:tc>
          <w:tcPr>
            <w:tcW w:w="1024" w:type="dxa"/>
            <w:vAlign w:val="center"/>
          </w:tcPr>
          <w:p w14:paraId="574F2E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3C19103" w14:textId="77777777" w:rsidR="00FB424C" w:rsidRDefault="00EF57F5">
            <w:pPr>
              <w:pStyle w:val="ConsPlusNormal0"/>
              <w:jc w:val="center"/>
            </w:pPr>
            <w:r>
              <w:t>568211,0</w:t>
            </w:r>
          </w:p>
        </w:tc>
        <w:tc>
          <w:tcPr>
            <w:tcW w:w="1264" w:type="dxa"/>
            <w:vAlign w:val="center"/>
          </w:tcPr>
          <w:p w14:paraId="03E4DB5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DC025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21DB5A" w14:textId="77777777">
        <w:tc>
          <w:tcPr>
            <w:tcW w:w="3572" w:type="dxa"/>
            <w:vAlign w:val="bottom"/>
          </w:tcPr>
          <w:p w14:paraId="32723A99" w14:textId="77777777" w:rsidR="00FB424C" w:rsidRDefault="00EF57F5">
            <w:pPr>
              <w:pStyle w:val="ConsPlusNormal0"/>
            </w:pPr>
            <w:r>
              <w:t xml:space="preserve">II. Средства консолидированного бюджета субъекта Российской Федерации на приобретение медицинского оборудования для медицинских организаций, работающих в системе ОМС </w:t>
            </w:r>
            <w:hyperlink w:anchor="P23916" w:tooltip="&lt;**&gt; Указываются средства консолидированного бюджета Пермского края на содержание медицинских организаций, работающих в системе ОМС, на расходы сверх территориальной программы ОМС.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904" w:type="dxa"/>
            <w:vAlign w:val="center"/>
          </w:tcPr>
          <w:p w14:paraId="633EBD52" w14:textId="77777777" w:rsidR="00FB424C" w:rsidRDefault="00EF57F5">
            <w:pPr>
              <w:pStyle w:val="ConsPlusNormal0"/>
              <w:jc w:val="center"/>
            </w:pPr>
            <w:bookmarkStart w:id="130" w:name="P21902"/>
            <w:bookmarkEnd w:id="130"/>
            <w:r>
              <w:t>19</w:t>
            </w:r>
          </w:p>
        </w:tc>
        <w:tc>
          <w:tcPr>
            <w:tcW w:w="1587" w:type="dxa"/>
            <w:vAlign w:val="center"/>
          </w:tcPr>
          <w:p w14:paraId="78F1E66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320E1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F7E5E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E088850" w14:textId="77777777" w:rsidR="00FB424C" w:rsidRDefault="00EF57F5">
            <w:pPr>
              <w:pStyle w:val="ConsPlusNormal0"/>
              <w:jc w:val="center"/>
            </w:pPr>
            <w:r>
              <w:t>25,47</w:t>
            </w:r>
          </w:p>
        </w:tc>
        <w:tc>
          <w:tcPr>
            <w:tcW w:w="1024" w:type="dxa"/>
            <w:vAlign w:val="center"/>
          </w:tcPr>
          <w:p w14:paraId="68623F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C33942B" w14:textId="77777777" w:rsidR="00FB424C" w:rsidRDefault="00EF57F5">
            <w:pPr>
              <w:pStyle w:val="ConsPlusNormal0"/>
              <w:jc w:val="center"/>
            </w:pPr>
            <w:r>
              <w:t>63552,9</w:t>
            </w:r>
          </w:p>
        </w:tc>
        <w:tc>
          <w:tcPr>
            <w:tcW w:w="1264" w:type="dxa"/>
            <w:vAlign w:val="center"/>
          </w:tcPr>
          <w:p w14:paraId="01C808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1E96057" w14:textId="77777777" w:rsidR="00FB424C" w:rsidRDefault="00EF57F5">
            <w:pPr>
              <w:pStyle w:val="ConsPlusNormal0"/>
              <w:jc w:val="center"/>
            </w:pPr>
            <w:r>
              <w:t>0,1</w:t>
            </w:r>
          </w:p>
        </w:tc>
      </w:tr>
      <w:tr w:rsidR="00FB424C" w14:paraId="61C992ED" w14:textId="77777777">
        <w:tc>
          <w:tcPr>
            <w:tcW w:w="3572" w:type="dxa"/>
            <w:vAlign w:val="center"/>
          </w:tcPr>
          <w:p w14:paraId="2AE8CBE9" w14:textId="77777777" w:rsidR="00FB424C" w:rsidRDefault="00EF57F5">
            <w:pPr>
              <w:pStyle w:val="ConsPlusNormal0"/>
            </w:pPr>
            <w:r>
              <w:t>III. Медицинская помощь в рамках территориальной программы ОМС:</w:t>
            </w:r>
          </w:p>
        </w:tc>
        <w:tc>
          <w:tcPr>
            <w:tcW w:w="904" w:type="dxa"/>
            <w:vAlign w:val="center"/>
          </w:tcPr>
          <w:p w14:paraId="3FE376AC" w14:textId="77777777" w:rsidR="00FB424C" w:rsidRDefault="00EF57F5">
            <w:pPr>
              <w:pStyle w:val="ConsPlusNormal0"/>
              <w:jc w:val="center"/>
            </w:pPr>
            <w:bookmarkStart w:id="131" w:name="P21912"/>
            <w:bookmarkEnd w:id="131"/>
            <w:r>
              <w:t>20</w:t>
            </w:r>
          </w:p>
        </w:tc>
        <w:tc>
          <w:tcPr>
            <w:tcW w:w="1587" w:type="dxa"/>
            <w:vAlign w:val="center"/>
          </w:tcPr>
          <w:p w14:paraId="144C73D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40499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F921A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309AE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850DCE" w14:textId="77777777" w:rsidR="00FB424C" w:rsidRDefault="00EF57F5">
            <w:pPr>
              <w:pStyle w:val="ConsPlusNormal0"/>
              <w:jc w:val="center"/>
            </w:pPr>
            <w:r>
              <w:t>27101,13</w:t>
            </w:r>
          </w:p>
        </w:tc>
        <w:tc>
          <w:tcPr>
            <w:tcW w:w="1361" w:type="dxa"/>
            <w:vAlign w:val="center"/>
          </w:tcPr>
          <w:p w14:paraId="2C6F44F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B4B8BA" w14:textId="77777777" w:rsidR="00FB424C" w:rsidRDefault="00EF57F5">
            <w:pPr>
              <w:pStyle w:val="ConsPlusNormal0"/>
              <w:jc w:val="center"/>
            </w:pPr>
            <w:r>
              <w:t>68942132,6</w:t>
            </w:r>
          </w:p>
        </w:tc>
        <w:tc>
          <w:tcPr>
            <w:tcW w:w="688" w:type="dxa"/>
            <w:vAlign w:val="center"/>
          </w:tcPr>
          <w:p w14:paraId="071F95FC" w14:textId="77777777" w:rsidR="00FB424C" w:rsidRDefault="00EF57F5">
            <w:pPr>
              <w:pStyle w:val="ConsPlusNormal0"/>
              <w:jc w:val="center"/>
            </w:pPr>
            <w:r>
              <w:t>87,3</w:t>
            </w:r>
          </w:p>
        </w:tc>
      </w:tr>
      <w:tr w:rsidR="00FB424C" w14:paraId="66CC04CC" w14:textId="77777777">
        <w:tc>
          <w:tcPr>
            <w:tcW w:w="3572" w:type="dxa"/>
            <w:vAlign w:val="center"/>
          </w:tcPr>
          <w:p w14:paraId="0D1678A6" w14:textId="77777777" w:rsidR="00FB424C" w:rsidRDefault="00EF57F5">
            <w:pPr>
              <w:pStyle w:val="ConsPlusNormal0"/>
            </w:pPr>
            <w:r>
              <w:t xml:space="preserve">1. Скорая, в том числе скорая специализированная, медицинская помощь (сумма </w:t>
            </w:r>
            <w:hyperlink w:anchor="P22464" w:tooltip="33">
              <w:r>
                <w:rPr>
                  <w:color w:val="0000FF"/>
                </w:rPr>
                <w:t>строк 33</w:t>
              </w:r>
            </w:hyperlink>
            <w:r>
              <w:t xml:space="preserve"> + </w:t>
            </w:r>
            <w:hyperlink w:anchor="P22934" w:tooltip="43">
              <w:r>
                <w:rPr>
                  <w:color w:val="0000FF"/>
                </w:rPr>
                <w:t>43</w:t>
              </w:r>
            </w:hyperlink>
            <w:r>
              <w:t xml:space="preserve"> + </w:t>
            </w:r>
            <w:hyperlink w:anchor="P23454" w:tooltip="55">
              <w:r>
                <w:rPr>
                  <w:color w:val="0000FF"/>
                </w:rPr>
                <w:t>55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21F3705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587" w:type="dxa"/>
            <w:vAlign w:val="center"/>
          </w:tcPr>
          <w:p w14:paraId="728E95ED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631AA081" w14:textId="77777777" w:rsidR="00FB424C" w:rsidRDefault="00EF57F5">
            <w:pPr>
              <w:pStyle w:val="ConsPlusNormal0"/>
              <w:jc w:val="center"/>
            </w:pPr>
            <w:r>
              <w:t>0,313</w:t>
            </w:r>
          </w:p>
        </w:tc>
        <w:tc>
          <w:tcPr>
            <w:tcW w:w="1756" w:type="dxa"/>
            <w:vAlign w:val="center"/>
          </w:tcPr>
          <w:p w14:paraId="0F8C5500" w14:textId="77777777" w:rsidR="00FB424C" w:rsidRDefault="00EF57F5">
            <w:pPr>
              <w:pStyle w:val="ConsPlusNormal0"/>
              <w:jc w:val="center"/>
            </w:pPr>
            <w:r>
              <w:t>5099,58</w:t>
            </w:r>
          </w:p>
        </w:tc>
        <w:tc>
          <w:tcPr>
            <w:tcW w:w="1247" w:type="dxa"/>
            <w:vAlign w:val="center"/>
          </w:tcPr>
          <w:p w14:paraId="15A596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7FFB05" w14:textId="77777777" w:rsidR="00FB424C" w:rsidRDefault="00EF57F5">
            <w:pPr>
              <w:pStyle w:val="ConsPlusNormal0"/>
              <w:jc w:val="center"/>
            </w:pPr>
            <w:r>
              <w:t>1596,17</w:t>
            </w:r>
          </w:p>
        </w:tc>
        <w:tc>
          <w:tcPr>
            <w:tcW w:w="1361" w:type="dxa"/>
            <w:vAlign w:val="center"/>
          </w:tcPr>
          <w:p w14:paraId="24CDB6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D1A6A7" w14:textId="77777777" w:rsidR="00FB424C" w:rsidRDefault="00EF57F5">
            <w:pPr>
              <w:pStyle w:val="ConsPlusNormal0"/>
              <w:jc w:val="center"/>
            </w:pPr>
            <w:r>
              <w:t>4060492,20</w:t>
            </w:r>
          </w:p>
        </w:tc>
        <w:tc>
          <w:tcPr>
            <w:tcW w:w="688" w:type="dxa"/>
            <w:vAlign w:val="center"/>
          </w:tcPr>
          <w:p w14:paraId="3FF2F5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CC215B" w14:textId="77777777">
        <w:tc>
          <w:tcPr>
            <w:tcW w:w="3572" w:type="dxa"/>
            <w:vAlign w:val="center"/>
          </w:tcPr>
          <w:p w14:paraId="3BE102B7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423202F1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587" w:type="dxa"/>
            <w:vAlign w:val="center"/>
          </w:tcPr>
          <w:p w14:paraId="13A7B6F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421D1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06C44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48501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D999E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967F5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44826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EF792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000DFDC" w14:textId="77777777">
        <w:tc>
          <w:tcPr>
            <w:tcW w:w="3572" w:type="dxa"/>
            <w:vAlign w:val="center"/>
          </w:tcPr>
          <w:p w14:paraId="24286DB0" w14:textId="77777777" w:rsidR="00FB424C" w:rsidRDefault="00EF57F5">
            <w:pPr>
              <w:pStyle w:val="ConsPlusNormal0"/>
            </w:pPr>
            <w:r>
              <w:t xml:space="preserve">посещения с профилактическими и иными целями, всего (сумма </w:t>
            </w:r>
            <w:hyperlink w:anchor="P22484" w:tooltip="34.1">
              <w:r>
                <w:rPr>
                  <w:color w:val="0000FF"/>
                </w:rPr>
                <w:t>строк 34.1</w:t>
              </w:r>
            </w:hyperlink>
            <w:r>
              <w:t xml:space="preserve"> + </w:t>
            </w:r>
            <w:hyperlink w:anchor="P22954" w:tooltip="44.1">
              <w:r>
                <w:rPr>
                  <w:color w:val="0000FF"/>
                </w:rPr>
                <w:t>44.1</w:t>
              </w:r>
            </w:hyperlink>
            <w:r>
              <w:t xml:space="preserve"> + </w:t>
            </w:r>
            <w:hyperlink w:anchor="P23474" w:tooltip="56.1">
              <w:r>
                <w:rPr>
                  <w:color w:val="0000FF"/>
                </w:rPr>
                <w:t>56.1</w:t>
              </w:r>
            </w:hyperlink>
            <w:r>
              <w:t>), из них:</w:t>
            </w:r>
          </w:p>
        </w:tc>
        <w:tc>
          <w:tcPr>
            <w:tcW w:w="904" w:type="dxa"/>
            <w:vAlign w:val="center"/>
          </w:tcPr>
          <w:p w14:paraId="3E04B34F" w14:textId="77777777" w:rsidR="00FB424C" w:rsidRDefault="00EF57F5">
            <w:pPr>
              <w:pStyle w:val="ConsPlusNormal0"/>
              <w:jc w:val="center"/>
            </w:pPr>
            <w:r>
              <w:t>22.1</w:t>
            </w:r>
          </w:p>
        </w:tc>
        <w:tc>
          <w:tcPr>
            <w:tcW w:w="1587" w:type="dxa"/>
            <w:vAlign w:val="center"/>
          </w:tcPr>
          <w:p w14:paraId="555FA448" w14:textId="77777777" w:rsidR="00FB424C" w:rsidRDefault="00EF57F5">
            <w:pPr>
              <w:pStyle w:val="ConsPlusNormal0"/>
              <w:jc w:val="center"/>
            </w:pPr>
            <w:r>
              <w:t>посещение/</w:t>
            </w:r>
          </w:p>
          <w:p w14:paraId="512E3C0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5C23C52" w14:textId="77777777" w:rsidR="00FB424C" w:rsidRDefault="00EF57F5">
            <w:pPr>
              <w:pStyle w:val="ConsPlusNormal0"/>
              <w:jc w:val="center"/>
            </w:pPr>
            <w:r>
              <w:t>3,501221</w:t>
            </w:r>
          </w:p>
        </w:tc>
        <w:tc>
          <w:tcPr>
            <w:tcW w:w="1756" w:type="dxa"/>
            <w:vAlign w:val="center"/>
          </w:tcPr>
          <w:p w14:paraId="37911D2F" w14:textId="77777777" w:rsidR="00FB424C" w:rsidRDefault="00EF57F5">
            <w:pPr>
              <w:pStyle w:val="ConsPlusNormal0"/>
              <w:jc w:val="center"/>
            </w:pPr>
            <w:r>
              <w:t>1187,53</w:t>
            </w:r>
          </w:p>
        </w:tc>
        <w:tc>
          <w:tcPr>
            <w:tcW w:w="1247" w:type="dxa"/>
            <w:vAlign w:val="center"/>
          </w:tcPr>
          <w:p w14:paraId="551976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E7ECAD" w14:textId="77777777" w:rsidR="00FB424C" w:rsidRDefault="00EF57F5">
            <w:pPr>
              <w:pStyle w:val="ConsPlusNormal0"/>
              <w:jc w:val="center"/>
            </w:pPr>
            <w:r>
              <w:t>4157,82</w:t>
            </w:r>
          </w:p>
        </w:tc>
        <w:tc>
          <w:tcPr>
            <w:tcW w:w="1361" w:type="dxa"/>
            <w:vAlign w:val="center"/>
          </w:tcPr>
          <w:p w14:paraId="786F96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BFD88B0" w14:textId="77777777" w:rsidR="00FB424C" w:rsidRDefault="00EF57F5">
            <w:pPr>
              <w:pStyle w:val="ConsPlusNormal0"/>
              <w:jc w:val="center"/>
            </w:pPr>
            <w:r>
              <w:t>10576996,8</w:t>
            </w:r>
          </w:p>
        </w:tc>
        <w:tc>
          <w:tcPr>
            <w:tcW w:w="688" w:type="dxa"/>
            <w:vAlign w:val="center"/>
          </w:tcPr>
          <w:p w14:paraId="7871C7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C2883D2" w14:textId="77777777">
        <w:tc>
          <w:tcPr>
            <w:tcW w:w="3572" w:type="dxa"/>
            <w:vAlign w:val="center"/>
          </w:tcPr>
          <w:p w14:paraId="7C98D5F5" w14:textId="77777777" w:rsidR="00FB424C" w:rsidRDefault="00EF57F5">
            <w:pPr>
              <w:pStyle w:val="ConsPlusNormal0"/>
            </w:pPr>
            <w:r>
              <w:t xml:space="preserve">2.1. посещения в рамках проведения профилактических медицинских осмотров (сумма </w:t>
            </w:r>
            <w:hyperlink w:anchor="P22494" w:tooltip="34.1.1">
              <w:r>
                <w:rPr>
                  <w:color w:val="0000FF"/>
                </w:rPr>
                <w:t>строк 34.1.1</w:t>
              </w:r>
            </w:hyperlink>
            <w:r>
              <w:t xml:space="preserve"> + </w:t>
            </w:r>
            <w:hyperlink w:anchor="P22964" w:tooltip="44.1.1">
              <w:r>
                <w:rPr>
                  <w:color w:val="0000FF"/>
                </w:rPr>
                <w:t>44.1.1</w:t>
              </w:r>
            </w:hyperlink>
            <w:r>
              <w:t xml:space="preserve"> + </w:t>
            </w:r>
            <w:hyperlink w:anchor="P23484" w:tooltip="56.1.1">
              <w:r>
                <w:rPr>
                  <w:color w:val="0000FF"/>
                </w:rPr>
                <w:t>56.1.1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E550C72" w14:textId="77777777" w:rsidR="00FB424C" w:rsidRDefault="00EF57F5">
            <w:pPr>
              <w:pStyle w:val="ConsPlusNormal0"/>
              <w:jc w:val="center"/>
            </w:pPr>
            <w:r>
              <w:t>22.1.1</w:t>
            </w:r>
          </w:p>
        </w:tc>
        <w:tc>
          <w:tcPr>
            <w:tcW w:w="1587" w:type="dxa"/>
            <w:vAlign w:val="center"/>
          </w:tcPr>
          <w:p w14:paraId="6FCB2F61" w14:textId="77777777" w:rsidR="00FB424C" w:rsidRDefault="00EF57F5">
            <w:pPr>
              <w:pStyle w:val="ConsPlusNormal0"/>
              <w:jc w:val="center"/>
            </w:pPr>
            <w:r>
              <w:t>комплексное по</w:t>
            </w:r>
            <w:r>
              <w:t>сещение</w:t>
            </w:r>
          </w:p>
        </w:tc>
        <w:tc>
          <w:tcPr>
            <w:tcW w:w="1756" w:type="dxa"/>
            <w:vAlign w:val="center"/>
          </w:tcPr>
          <w:p w14:paraId="60E57E65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5F2EC0BB" w14:textId="77777777" w:rsidR="00FB424C" w:rsidRDefault="00EF57F5">
            <w:pPr>
              <w:pStyle w:val="ConsPlusNormal0"/>
              <w:jc w:val="center"/>
            </w:pPr>
            <w:r>
              <w:t>3164,09</w:t>
            </w:r>
          </w:p>
        </w:tc>
        <w:tc>
          <w:tcPr>
            <w:tcW w:w="1247" w:type="dxa"/>
            <w:vAlign w:val="center"/>
          </w:tcPr>
          <w:p w14:paraId="1FA4B0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07C448" w14:textId="77777777" w:rsidR="00FB424C" w:rsidRDefault="00EF57F5">
            <w:pPr>
              <w:pStyle w:val="ConsPlusNormal0"/>
              <w:jc w:val="center"/>
            </w:pPr>
            <w:r>
              <w:t>844,15</w:t>
            </w:r>
          </w:p>
        </w:tc>
        <w:tc>
          <w:tcPr>
            <w:tcW w:w="1361" w:type="dxa"/>
            <w:vAlign w:val="center"/>
          </w:tcPr>
          <w:p w14:paraId="2101C36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B1A6DF" w14:textId="77777777" w:rsidR="00FB424C" w:rsidRDefault="00EF57F5">
            <w:pPr>
              <w:pStyle w:val="ConsPlusNormal0"/>
              <w:jc w:val="center"/>
            </w:pPr>
            <w:r>
              <w:t>2147421,5</w:t>
            </w:r>
          </w:p>
        </w:tc>
        <w:tc>
          <w:tcPr>
            <w:tcW w:w="688" w:type="dxa"/>
            <w:vAlign w:val="center"/>
          </w:tcPr>
          <w:p w14:paraId="495BA7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B7F564" w14:textId="77777777">
        <w:tc>
          <w:tcPr>
            <w:tcW w:w="3572" w:type="dxa"/>
            <w:vAlign w:val="center"/>
          </w:tcPr>
          <w:p w14:paraId="1955E469" w14:textId="77777777" w:rsidR="00FB424C" w:rsidRDefault="00EF57F5">
            <w:pPr>
              <w:pStyle w:val="ConsPlusNormal0"/>
            </w:pPr>
            <w:r>
              <w:t xml:space="preserve">2.2. посещения в рамках проведения диспансеризации, всего (сумма </w:t>
            </w:r>
            <w:hyperlink w:anchor="P22504" w:tooltip="34.1.2">
              <w:r>
                <w:rPr>
                  <w:color w:val="0000FF"/>
                </w:rPr>
                <w:t>строк 34.1.2</w:t>
              </w:r>
            </w:hyperlink>
            <w:r>
              <w:t xml:space="preserve"> + </w:t>
            </w:r>
            <w:hyperlink w:anchor="P22974" w:tooltip="44.1.2">
              <w:r>
                <w:rPr>
                  <w:color w:val="0000FF"/>
                </w:rPr>
                <w:t>44.1.2</w:t>
              </w:r>
            </w:hyperlink>
            <w:r>
              <w:t xml:space="preserve"> + </w:t>
            </w:r>
            <w:hyperlink w:anchor="P23494" w:tooltip="56.1.2">
              <w:r>
                <w:rPr>
                  <w:color w:val="0000FF"/>
                </w:rPr>
                <w:t>56.1.2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0F2850D0" w14:textId="77777777" w:rsidR="00FB424C" w:rsidRDefault="00EF57F5">
            <w:pPr>
              <w:pStyle w:val="ConsPlusNormal0"/>
              <w:jc w:val="center"/>
            </w:pPr>
            <w:r>
              <w:lastRenderedPageBreak/>
              <w:t>22.1.2</w:t>
            </w:r>
          </w:p>
        </w:tc>
        <w:tc>
          <w:tcPr>
            <w:tcW w:w="1587" w:type="dxa"/>
            <w:vAlign w:val="center"/>
          </w:tcPr>
          <w:p w14:paraId="18B0E5A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567D478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0B4EE965" w14:textId="77777777" w:rsidR="00FB424C" w:rsidRDefault="00EF57F5">
            <w:pPr>
              <w:pStyle w:val="ConsPlusNormal0"/>
              <w:jc w:val="center"/>
            </w:pPr>
            <w:r>
              <w:t>3867,08</w:t>
            </w:r>
          </w:p>
        </w:tc>
        <w:tc>
          <w:tcPr>
            <w:tcW w:w="1247" w:type="dxa"/>
            <w:vAlign w:val="center"/>
          </w:tcPr>
          <w:p w14:paraId="6D5C8D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2AB52BE" w14:textId="77777777" w:rsidR="00FB424C" w:rsidRDefault="00EF57F5">
            <w:pPr>
              <w:pStyle w:val="ConsPlusNormal0"/>
              <w:jc w:val="center"/>
            </w:pPr>
            <w:r>
              <w:t>1672,10</w:t>
            </w:r>
          </w:p>
        </w:tc>
        <w:tc>
          <w:tcPr>
            <w:tcW w:w="1361" w:type="dxa"/>
            <w:vAlign w:val="center"/>
          </w:tcPr>
          <w:p w14:paraId="5191EE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686CA8" w14:textId="77777777" w:rsidR="00FB424C" w:rsidRDefault="00EF57F5">
            <w:pPr>
              <w:pStyle w:val="ConsPlusNormal0"/>
              <w:jc w:val="center"/>
            </w:pPr>
            <w:r>
              <w:t>4253624,2</w:t>
            </w:r>
          </w:p>
        </w:tc>
        <w:tc>
          <w:tcPr>
            <w:tcW w:w="688" w:type="dxa"/>
            <w:vAlign w:val="center"/>
          </w:tcPr>
          <w:p w14:paraId="4F1D439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AE97B5" w14:textId="77777777">
        <w:tc>
          <w:tcPr>
            <w:tcW w:w="3572" w:type="dxa"/>
            <w:vAlign w:val="center"/>
          </w:tcPr>
          <w:p w14:paraId="1C4DD3DF" w14:textId="77777777" w:rsidR="00FB424C" w:rsidRDefault="00EF57F5">
            <w:pPr>
              <w:pStyle w:val="ConsPlusNormal0"/>
            </w:pPr>
            <w:r>
              <w:t xml:space="preserve">2.2.1. для проведения углубленной диспансеризации (сумма </w:t>
            </w:r>
            <w:hyperlink w:anchor="P22514" w:tooltip="34.1.2.1">
              <w:r>
                <w:rPr>
                  <w:color w:val="0000FF"/>
                </w:rPr>
                <w:t>строк 34.1.2.1</w:t>
              </w:r>
            </w:hyperlink>
            <w:r>
              <w:t xml:space="preserve"> + </w:t>
            </w:r>
            <w:hyperlink w:anchor="P22984" w:tooltip="44.1.2.1">
              <w:r>
                <w:rPr>
                  <w:color w:val="0000FF"/>
                </w:rPr>
                <w:t>44.1.2.1</w:t>
              </w:r>
            </w:hyperlink>
            <w:r>
              <w:t xml:space="preserve"> + </w:t>
            </w:r>
            <w:hyperlink w:anchor="P23504" w:tooltip="56.1.2.1">
              <w:r>
                <w:rPr>
                  <w:color w:val="0000FF"/>
                </w:rPr>
                <w:t>56.1.2.1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0C5E3FB" w14:textId="77777777" w:rsidR="00FB424C" w:rsidRDefault="00EF57F5">
            <w:pPr>
              <w:pStyle w:val="ConsPlusNormal0"/>
              <w:jc w:val="center"/>
            </w:pPr>
            <w:r>
              <w:t>22.1.2.1</w:t>
            </w:r>
          </w:p>
        </w:tc>
        <w:tc>
          <w:tcPr>
            <w:tcW w:w="1587" w:type="dxa"/>
            <w:vAlign w:val="center"/>
          </w:tcPr>
          <w:p w14:paraId="72C8097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F1F3E97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6CB12183" w14:textId="77777777" w:rsidR="00FB424C" w:rsidRDefault="00EF57F5">
            <w:pPr>
              <w:pStyle w:val="ConsPlusNormal0"/>
              <w:jc w:val="center"/>
            </w:pPr>
            <w:r>
              <w:t>1672,04</w:t>
            </w:r>
          </w:p>
        </w:tc>
        <w:tc>
          <w:tcPr>
            <w:tcW w:w="1247" w:type="dxa"/>
            <w:vAlign w:val="center"/>
          </w:tcPr>
          <w:p w14:paraId="625F85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9B8EB1" w14:textId="77777777" w:rsidR="00FB424C" w:rsidRDefault="00EF57F5">
            <w:pPr>
              <w:pStyle w:val="ConsPlusNormal0"/>
              <w:jc w:val="center"/>
            </w:pPr>
            <w:r>
              <w:t>84,87</w:t>
            </w:r>
          </w:p>
        </w:tc>
        <w:tc>
          <w:tcPr>
            <w:tcW w:w="1361" w:type="dxa"/>
            <w:vAlign w:val="center"/>
          </w:tcPr>
          <w:p w14:paraId="3BBDD1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C20B3BA" w14:textId="77777777" w:rsidR="00FB424C" w:rsidRDefault="00EF57F5">
            <w:pPr>
              <w:pStyle w:val="ConsPlusNormal0"/>
              <w:jc w:val="center"/>
            </w:pPr>
            <w:r>
              <w:t>215897,9</w:t>
            </w:r>
          </w:p>
        </w:tc>
        <w:tc>
          <w:tcPr>
            <w:tcW w:w="688" w:type="dxa"/>
            <w:vAlign w:val="center"/>
          </w:tcPr>
          <w:p w14:paraId="0D9BF26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C47BC06" w14:textId="77777777">
        <w:tc>
          <w:tcPr>
            <w:tcW w:w="3572" w:type="dxa"/>
            <w:vAlign w:val="center"/>
          </w:tcPr>
          <w:p w14:paraId="6EFEC920" w14:textId="77777777" w:rsidR="00FB424C" w:rsidRDefault="00EF57F5">
            <w:pPr>
              <w:pStyle w:val="ConsPlusNormal0"/>
            </w:pPr>
            <w:r>
              <w:t>2.3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3F76D0AE" w14:textId="77777777" w:rsidR="00FB424C" w:rsidRDefault="00EF57F5">
            <w:pPr>
              <w:pStyle w:val="ConsPlusNormal0"/>
              <w:jc w:val="center"/>
            </w:pPr>
            <w:r>
              <w:t>22.1.3</w:t>
            </w:r>
          </w:p>
        </w:tc>
        <w:tc>
          <w:tcPr>
            <w:tcW w:w="1587" w:type="dxa"/>
            <w:vAlign w:val="center"/>
          </w:tcPr>
          <w:p w14:paraId="4C30670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7ED136A" w14:textId="77777777" w:rsidR="00FB424C" w:rsidRDefault="00EF57F5">
            <w:pPr>
              <w:pStyle w:val="ConsPlusNormal0"/>
              <w:jc w:val="center"/>
            </w:pPr>
            <w:r>
              <w:t>0,147308</w:t>
            </w:r>
          </w:p>
        </w:tc>
        <w:tc>
          <w:tcPr>
            <w:tcW w:w="1756" w:type="dxa"/>
            <w:vAlign w:val="center"/>
          </w:tcPr>
          <w:p w14:paraId="5D0EB939" w14:textId="77777777" w:rsidR="00FB424C" w:rsidRDefault="00EF57F5">
            <w:pPr>
              <w:pStyle w:val="ConsPlusNormal0"/>
              <w:jc w:val="center"/>
            </w:pPr>
            <w:r>
              <w:t>2225,00</w:t>
            </w:r>
          </w:p>
        </w:tc>
        <w:tc>
          <w:tcPr>
            <w:tcW w:w="1247" w:type="dxa"/>
            <w:vAlign w:val="center"/>
          </w:tcPr>
          <w:p w14:paraId="18E4B9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9A62AB3" w14:textId="77777777" w:rsidR="00FB424C" w:rsidRDefault="00EF57F5">
            <w:pPr>
              <w:pStyle w:val="ConsPlusNormal0"/>
              <w:jc w:val="center"/>
            </w:pPr>
            <w:r>
              <w:t>327,76</w:t>
            </w:r>
          </w:p>
        </w:tc>
        <w:tc>
          <w:tcPr>
            <w:tcW w:w="1361" w:type="dxa"/>
            <w:vAlign w:val="center"/>
          </w:tcPr>
          <w:p w14:paraId="16C0D9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62714E" w14:textId="77777777" w:rsidR="00FB424C" w:rsidRDefault="00EF57F5">
            <w:pPr>
              <w:pStyle w:val="ConsPlusNormal0"/>
              <w:jc w:val="center"/>
            </w:pPr>
            <w:r>
              <w:t>833772,9</w:t>
            </w:r>
          </w:p>
        </w:tc>
        <w:tc>
          <w:tcPr>
            <w:tcW w:w="688" w:type="dxa"/>
            <w:vAlign w:val="center"/>
          </w:tcPr>
          <w:p w14:paraId="7EA1B2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302BBDF" w14:textId="77777777">
        <w:tc>
          <w:tcPr>
            <w:tcW w:w="3572" w:type="dxa"/>
            <w:vAlign w:val="center"/>
          </w:tcPr>
          <w:p w14:paraId="0704E85B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6252AB0C" w14:textId="77777777" w:rsidR="00FB424C" w:rsidRDefault="00EF57F5">
            <w:pPr>
              <w:pStyle w:val="ConsPlusNormal0"/>
              <w:jc w:val="center"/>
            </w:pPr>
            <w:r>
              <w:t>22.1.3.1</w:t>
            </w:r>
          </w:p>
        </w:tc>
        <w:tc>
          <w:tcPr>
            <w:tcW w:w="1587" w:type="dxa"/>
            <w:vAlign w:val="center"/>
          </w:tcPr>
          <w:p w14:paraId="1878C9D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CE43F2E" w14:textId="77777777" w:rsidR="00FB424C" w:rsidRDefault="00EF57F5">
            <w:pPr>
              <w:pStyle w:val="ConsPlusNormal0"/>
              <w:jc w:val="center"/>
            </w:pPr>
            <w:r>
              <w:t>0,075463</w:t>
            </w:r>
          </w:p>
        </w:tc>
        <w:tc>
          <w:tcPr>
            <w:tcW w:w="1756" w:type="dxa"/>
            <w:vAlign w:val="center"/>
          </w:tcPr>
          <w:p w14:paraId="0B58AE24" w14:textId="77777777" w:rsidR="00FB424C" w:rsidRDefault="00EF57F5">
            <w:pPr>
              <w:pStyle w:val="ConsPlusNormal0"/>
              <w:jc w:val="center"/>
            </w:pPr>
            <w:r>
              <w:t>3525,84</w:t>
            </w:r>
          </w:p>
        </w:tc>
        <w:tc>
          <w:tcPr>
            <w:tcW w:w="1247" w:type="dxa"/>
            <w:vAlign w:val="center"/>
          </w:tcPr>
          <w:p w14:paraId="641D5A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51BDB15" w14:textId="77777777" w:rsidR="00FB424C" w:rsidRDefault="00EF57F5">
            <w:pPr>
              <w:pStyle w:val="ConsPlusNormal0"/>
              <w:jc w:val="center"/>
            </w:pPr>
            <w:r>
              <w:t>266,07</w:t>
            </w:r>
          </w:p>
        </w:tc>
        <w:tc>
          <w:tcPr>
            <w:tcW w:w="1361" w:type="dxa"/>
            <w:vAlign w:val="center"/>
          </w:tcPr>
          <w:p w14:paraId="28B097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9A99402" w14:textId="77777777" w:rsidR="00FB424C" w:rsidRDefault="00EF57F5">
            <w:pPr>
              <w:pStyle w:val="ConsPlusNormal0"/>
              <w:jc w:val="center"/>
            </w:pPr>
            <w:r>
              <w:t>676852,4</w:t>
            </w:r>
          </w:p>
        </w:tc>
        <w:tc>
          <w:tcPr>
            <w:tcW w:w="688" w:type="dxa"/>
            <w:vAlign w:val="center"/>
          </w:tcPr>
          <w:p w14:paraId="199FD0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B286F0" w14:textId="77777777">
        <w:tc>
          <w:tcPr>
            <w:tcW w:w="3572" w:type="dxa"/>
            <w:vAlign w:val="center"/>
          </w:tcPr>
          <w:p w14:paraId="3AEE2C35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5E22D10F" w14:textId="77777777" w:rsidR="00FB424C" w:rsidRDefault="00EF57F5">
            <w:pPr>
              <w:pStyle w:val="ConsPlusNormal0"/>
              <w:jc w:val="center"/>
            </w:pPr>
            <w:r>
              <w:t>22.1.3.2</w:t>
            </w:r>
          </w:p>
        </w:tc>
        <w:tc>
          <w:tcPr>
            <w:tcW w:w="1587" w:type="dxa"/>
            <w:vAlign w:val="center"/>
          </w:tcPr>
          <w:p w14:paraId="78BB043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99C9A2D" w14:textId="77777777" w:rsidR="00FB424C" w:rsidRDefault="00EF57F5">
            <w:pPr>
              <w:pStyle w:val="ConsPlusNormal0"/>
              <w:jc w:val="center"/>
            </w:pPr>
            <w:r>
              <w:t>0,071845</w:t>
            </w:r>
          </w:p>
        </w:tc>
        <w:tc>
          <w:tcPr>
            <w:tcW w:w="1756" w:type="dxa"/>
            <w:vAlign w:val="center"/>
          </w:tcPr>
          <w:p w14:paraId="47D38A30" w14:textId="77777777" w:rsidR="00FB424C" w:rsidRDefault="00EF57F5">
            <w:pPr>
              <w:pStyle w:val="ConsPlusNormal0"/>
              <w:jc w:val="center"/>
            </w:pPr>
            <w:r>
              <w:t>858,59</w:t>
            </w:r>
          </w:p>
        </w:tc>
        <w:tc>
          <w:tcPr>
            <w:tcW w:w="1247" w:type="dxa"/>
            <w:vAlign w:val="center"/>
          </w:tcPr>
          <w:p w14:paraId="196925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C17C8F" w14:textId="77777777" w:rsidR="00FB424C" w:rsidRDefault="00EF57F5">
            <w:pPr>
              <w:pStyle w:val="ConsPlusNormal0"/>
              <w:jc w:val="center"/>
            </w:pPr>
            <w:r>
              <w:t>61,69</w:t>
            </w:r>
          </w:p>
        </w:tc>
        <w:tc>
          <w:tcPr>
            <w:tcW w:w="1361" w:type="dxa"/>
            <w:vAlign w:val="center"/>
          </w:tcPr>
          <w:p w14:paraId="26D46E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A16FE3" w14:textId="77777777" w:rsidR="00FB424C" w:rsidRDefault="00EF57F5">
            <w:pPr>
              <w:pStyle w:val="ConsPlusNormal0"/>
              <w:jc w:val="center"/>
            </w:pPr>
            <w:r>
              <w:t>156920,5</w:t>
            </w:r>
          </w:p>
        </w:tc>
        <w:tc>
          <w:tcPr>
            <w:tcW w:w="688" w:type="dxa"/>
            <w:vAlign w:val="center"/>
          </w:tcPr>
          <w:p w14:paraId="524E23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2ED730" w14:textId="77777777">
        <w:tc>
          <w:tcPr>
            <w:tcW w:w="3572" w:type="dxa"/>
            <w:vAlign w:val="center"/>
          </w:tcPr>
          <w:p w14:paraId="4DEF5358" w14:textId="77777777" w:rsidR="00FB424C" w:rsidRDefault="00EF57F5">
            <w:pPr>
              <w:pStyle w:val="ConsPlusNormal0"/>
            </w:pPr>
            <w:r>
              <w:t xml:space="preserve">2.4. Посещения с иными целями (сумма </w:t>
            </w:r>
            <w:hyperlink w:anchor="P22554" w:tooltip="34.1.4">
              <w:r>
                <w:rPr>
                  <w:color w:val="0000FF"/>
                </w:rPr>
                <w:t>строк 34.1.4</w:t>
              </w:r>
            </w:hyperlink>
            <w:r>
              <w:t xml:space="preserve"> + </w:t>
            </w:r>
            <w:hyperlink w:anchor="P23024" w:tooltip="44.1.4">
              <w:r>
                <w:rPr>
                  <w:color w:val="0000FF"/>
                </w:rPr>
                <w:t>44.1.4</w:t>
              </w:r>
            </w:hyperlink>
            <w:r>
              <w:t xml:space="preserve"> + </w:t>
            </w:r>
            <w:hyperlink w:anchor="P23544" w:tooltip="56.1.4">
              <w:r>
                <w:rPr>
                  <w:color w:val="0000FF"/>
                </w:rPr>
                <w:t>56.1.4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15D2C9C" w14:textId="77777777" w:rsidR="00FB424C" w:rsidRDefault="00EF57F5">
            <w:pPr>
              <w:pStyle w:val="ConsPlusNormal0"/>
              <w:jc w:val="center"/>
            </w:pPr>
            <w:r>
              <w:t>22.1.4</w:t>
            </w:r>
          </w:p>
        </w:tc>
        <w:tc>
          <w:tcPr>
            <w:tcW w:w="1587" w:type="dxa"/>
            <w:vAlign w:val="center"/>
          </w:tcPr>
          <w:p w14:paraId="1E854E1E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B1288AC" w14:textId="77777777" w:rsidR="00FB424C" w:rsidRDefault="00EF57F5">
            <w:pPr>
              <w:pStyle w:val="ConsPlusNormal0"/>
              <w:jc w:val="center"/>
            </w:pPr>
            <w:r>
              <w:t>2,654729</w:t>
            </w:r>
          </w:p>
        </w:tc>
        <w:tc>
          <w:tcPr>
            <w:tcW w:w="1756" w:type="dxa"/>
            <w:vAlign w:val="center"/>
          </w:tcPr>
          <w:p w14:paraId="11121C08" w14:textId="77777777" w:rsidR="00FB424C" w:rsidRDefault="00EF57F5">
            <w:pPr>
              <w:pStyle w:val="ConsPlusNormal0"/>
              <w:jc w:val="center"/>
            </w:pPr>
            <w:r>
              <w:t>494,89</w:t>
            </w:r>
          </w:p>
        </w:tc>
        <w:tc>
          <w:tcPr>
            <w:tcW w:w="1247" w:type="dxa"/>
            <w:vAlign w:val="center"/>
          </w:tcPr>
          <w:p w14:paraId="7ECA27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6BE607" w14:textId="77777777" w:rsidR="00FB424C" w:rsidRDefault="00EF57F5">
            <w:pPr>
              <w:pStyle w:val="ConsPlusNormal0"/>
              <w:jc w:val="center"/>
            </w:pPr>
            <w:r>
              <w:t>1313,81</w:t>
            </w:r>
          </w:p>
        </w:tc>
        <w:tc>
          <w:tcPr>
            <w:tcW w:w="1361" w:type="dxa"/>
            <w:vAlign w:val="center"/>
          </w:tcPr>
          <w:p w14:paraId="426476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32221A8" w14:textId="77777777" w:rsidR="00FB424C" w:rsidRDefault="00EF57F5">
            <w:pPr>
              <w:pStyle w:val="ConsPlusNormal0"/>
              <w:jc w:val="center"/>
            </w:pPr>
            <w:r>
              <w:t>3342178,20</w:t>
            </w:r>
          </w:p>
        </w:tc>
        <w:tc>
          <w:tcPr>
            <w:tcW w:w="688" w:type="dxa"/>
            <w:vAlign w:val="center"/>
          </w:tcPr>
          <w:p w14:paraId="6F71DC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622A68" w14:textId="77777777">
        <w:tc>
          <w:tcPr>
            <w:tcW w:w="3572" w:type="dxa"/>
            <w:vAlign w:val="center"/>
          </w:tcPr>
          <w:p w14:paraId="66024F09" w14:textId="77777777" w:rsidR="00FB424C" w:rsidRDefault="00EF57F5">
            <w:pPr>
              <w:pStyle w:val="ConsPlusNormal0"/>
            </w:pPr>
            <w:r>
              <w:t xml:space="preserve">2.5. Посещения по неотложной помощи (сумма </w:t>
            </w:r>
            <w:hyperlink w:anchor="P22564" w:tooltip="34.2">
              <w:r>
                <w:rPr>
                  <w:color w:val="0000FF"/>
                </w:rPr>
                <w:t>строк 34.2</w:t>
              </w:r>
            </w:hyperlink>
            <w:r>
              <w:t xml:space="preserve"> + </w:t>
            </w:r>
            <w:hyperlink w:anchor="P23034" w:tooltip="44.2">
              <w:r>
                <w:rPr>
                  <w:color w:val="0000FF"/>
                </w:rPr>
                <w:t>44.2</w:t>
              </w:r>
            </w:hyperlink>
            <w:r>
              <w:t xml:space="preserve"> + </w:t>
            </w:r>
            <w:hyperlink w:anchor="P23554" w:tooltip="56.2">
              <w:r>
                <w:rPr>
                  <w:color w:val="0000FF"/>
                </w:rPr>
                <w:t>56.2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19EFD31" w14:textId="77777777" w:rsidR="00FB424C" w:rsidRDefault="00EF57F5">
            <w:pPr>
              <w:pStyle w:val="ConsPlusNormal0"/>
              <w:jc w:val="center"/>
            </w:pPr>
            <w:r>
              <w:t>22.2</w:t>
            </w:r>
          </w:p>
        </w:tc>
        <w:tc>
          <w:tcPr>
            <w:tcW w:w="1587" w:type="dxa"/>
            <w:vAlign w:val="center"/>
          </w:tcPr>
          <w:p w14:paraId="4B63EA03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3154B2F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72F2240F" w14:textId="77777777" w:rsidR="00FB424C" w:rsidRDefault="00EF57F5">
            <w:pPr>
              <w:pStyle w:val="ConsPlusNormal0"/>
              <w:jc w:val="center"/>
            </w:pPr>
            <w:r>
              <w:t>1187,63</w:t>
            </w:r>
          </w:p>
        </w:tc>
        <w:tc>
          <w:tcPr>
            <w:tcW w:w="1247" w:type="dxa"/>
            <w:vAlign w:val="center"/>
          </w:tcPr>
          <w:p w14:paraId="4E5E59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4995562" w14:textId="77777777" w:rsidR="00FB424C" w:rsidRDefault="00EF57F5">
            <w:pPr>
              <w:pStyle w:val="ConsPlusNormal0"/>
              <w:jc w:val="center"/>
            </w:pPr>
            <w:r>
              <w:t>641,32</w:t>
            </w:r>
          </w:p>
        </w:tc>
        <w:tc>
          <w:tcPr>
            <w:tcW w:w="1361" w:type="dxa"/>
            <w:vAlign w:val="center"/>
          </w:tcPr>
          <w:p w14:paraId="596D5F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F87579" w14:textId="77777777" w:rsidR="00FB424C" w:rsidRDefault="00EF57F5">
            <w:pPr>
              <w:pStyle w:val="ConsPlusNormal0"/>
              <w:jc w:val="center"/>
            </w:pPr>
            <w:r>
              <w:t>1631444,2</w:t>
            </w:r>
          </w:p>
        </w:tc>
        <w:tc>
          <w:tcPr>
            <w:tcW w:w="688" w:type="dxa"/>
            <w:vAlign w:val="center"/>
          </w:tcPr>
          <w:p w14:paraId="7DBF92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BC35D3" w14:textId="77777777">
        <w:tc>
          <w:tcPr>
            <w:tcW w:w="3572" w:type="dxa"/>
            <w:vAlign w:val="center"/>
          </w:tcPr>
          <w:p w14:paraId="0601AF87" w14:textId="77777777" w:rsidR="00FB424C" w:rsidRDefault="00EF57F5">
            <w:pPr>
              <w:pStyle w:val="ConsPlusNormal0"/>
            </w:pPr>
            <w:r>
              <w:t xml:space="preserve">2.6. Обращения в связи с заболеваниями (сумма </w:t>
            </w:r>
            <w:hyperlink w:anchor="P22574" w:tooltip="34.3">
              <w:r>
                <w:rPr>
                  <w:color w:val="0000FF"/>
                </w:rPr>
                <w:t>строк 34.3</w:t>
              </w:r>
            </w:hyperlink>
            <w:r>
              <w:t xml:space="preserve"> + </w:t>
            </w:r>
            <w:hyperlink w:anchor="P23044" w:tooltip="44.3">
              <w:r>
                <w:rPr>
                  <w:color w:val="0000FF"/>
                </w:rPr>
                <w:t>44.3</w:t>
              </w:r>
            </w:hyperlink>
            <w:r>
              <w:t xml:space="preserve"> + </w:t>
            </w:r>
            <w:hyperlink w:anchor="P23564" w:tooltip="56.3">
              <w:r>
                <w:rPr>
                  <w:color w:val="0000FF"/>
                </w:rPr>
                <w:t>56.3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9B7760F" w14:textId="77777777" w:rsidR="00FB424C" w:rsidRDefault="00EF57F5">
            <w:pPr>
              <w:pStyle w:val="ConsPlusNormal0"/>
              <w:jc w:val="center"/>
            </w:pPr>
            <w:r>
              <w:t>22.3</w:t>
            </w:r>
          </w:p>
        </w:tc>
        <w:tc>
          <w:tcPr>
            <w:tcW w:w="1587" w:type="dxa"/>
            <w:vAlign w:val="center"/>
          </w:tcPr>
          <w:p w14:paraId="5E38D0C6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44AE2607" w14:textId="77777777" w:rsidR="00FB424C" w:rsidRDefault="00EF57F5">
            <w:pPr>
              <w:pStyle w:val="ConsPlusNormal0"/>
              <w:jc w:val="center"/>
            </w:pPr>
            <w:r>
              <w:t>1,324747</w:t>
            </w:r>
          </w:p>
        </w:tc>
        <w:tc>
          <w:tcPr>
            <w:tcW w:w="1756" w:type="dxa"/>
            <w:vAlign w:val="center"/>
          </w:tcPr>
          <w:p w14:paraId="67F5BC2C" w14:textId="77777777" w:rsidR="00FB424C" w:rsidRDefault="00EF57F5">
            <w:pPr>
              <w:pStyle w:val="ConsPlusNormal0"/>
              <w:jc w:val="center"/>
            </w:pPr>
            <w:r>
              <w:t>2615,21</w:t>
            </w:r>
          </w:p>
        </w:tc>
        <w:tc>
          <w:tcPr>
            <w:tcW w:w="1247" w:type="dxa"/>
            <w:vAlign w:val="center"/>
          </w:tcPr>
          <w:p w14:paraId="5940D7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A48C73" w14:textId="77777777" w:rsidR="00FB424C" w:rsidRDefault="00EF57F5">
            <w:pPr>
              <w:pStyle w:val="ConsPlusNormal0"/>
              <w:jc w:val="center"/>
            </w:pPr>
            <w:r>
              <w:t>3464,49</w:t>
            </w:r>
          </w:p>
        </w:tc>
        <w:tc>
          <w:tcPr>
            <w:tcW w:w="1361" w:type="dxa"/>
            <w:vAlign w:val="center"/>
          </w:tcPr>
          <w:p w14:paraId="6EACE6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177F14" w14:textId="77777777" w:rsidR="00FB424C" w:rsidRDefault="00EF57F5">
            <w:pPr>
              <w:pStyle w:val="ConsPlusNormal0"/>
              <w:jc w:val="center"/>
            </w:pPr>
            <w:r>
              <w:t>8813269,40</w:t>
            </w:r>
          </w:p>
        </w:tc>
        <w:tc>
          <w:tcPr>
            <w:tcW w:w="688" w:type="dxa"/>
            <w:vAlign w:val="center"/>
          </w:tcPr>
          <w:p w14:paraId="72731A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BF224E" w14:textId="77777777">
        <w:tc>
          <w:tcPr>
            <w:tcW w:w="3572" w:type="dxa"/>
            <w:vAlign w:val="center"/>
          </w:tcPr>
          <w:p w14:paraId="0369C14A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0B28DB00" w14:textId="77777777" w:rsidR="00FB424C" w:rsidRDefault="00EF57F5">
            <w:pPr>
              <w:pStyle w:val="ConsPlusNormal0"/>
              <w:jc w:val="center"/>
            </w:pPr>
            <w:r>
              <w:t>22.4</w:t>
            </w:r>
          </w:p>
        </w:tc>
        <w:tc>
          <w:tcPr>
            <w:tcW w:w="1587" w:type="dxa"/>
            <w:vAlign w:val="center"/>
          </w:tcPr>
          <w:p w14:paraId="39663B6F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202E027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756" w:type="dxa"/>
            <w:vAlign w:val="center"/>
          </w:tcPr>
          <w:p w14:paraId="635DEEF0" w14:textId="77777777" w:rsidR="00FB424C" w:rsidRDefault="00EF57F5">
            <w:pPr>
              <w:pStyle w:val="ConsPlusNormal0"/>
              <w:jc w:val="center"/>
            </w:pPr>
            <w:r>
              <w:t>2209,26</w:t>
            </w:r>
          </w:p>
        </w:tc>
        <w:tc>
          <w:tcPr>
            <w:tcW w:w="1247" w:type="dxa"/>
            <w:vAlign w:val="center"/>
          </w:tcPr>
          <w:p w14:paraId="25A464E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C0959D" w14:textId="77777777" w:rsidR="00FB424C" w:rsidRDefault="00EF57F5">
            <w:pPr>
              <w:pStyle w:val="ConsPlusNormal0"/>
              <w:jc w:val="center"/>
            </w:pPr>
            <w:r>
              <w:t>629,53</w:t>
            </w:r>
          </w:p>
        </w:tc>
        <w:tc>
          <w:tcPr>
            <w:tcW w:w="1361" w:type="dxa"/>
            <w:vAlign w:val="center"/>
          </w:tcPr>
          <w:p w14:paraId="2D3886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9617A3" w14:textId="77777777" w:rsidR="00FB424C" w:rsidRDefault="00EF57F5">
            <w:pPr>
              <w:pStyle w:val="ConsPlusNormal0"/>
              <w:jc w:val="center"/>
            </w:pPr>
            <w:r>
              <w:t>1601445,00</w:t>
            </w:r>
          </w:p>
        </w:tc>
        <w:tc>
          <w:tcPr>
            <w:tcW w:w="688" w:type="dxa"/>
            <w:vAlign w:val="center"/>
          </w:tcPr>
          <w:p w14:paraId="5515C8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F695532" w14:textId="77777777">
        <w:tc>
          <w:tcPr>
            <w:tcW w:w="3572" w:type="dxa"/>
            <w:vAlign w:val="center"/>
          </w:tcPr>
          <w:p w14:paraId="2293E54D" w14:textId="77777777" w:rsidR="00FB424C" w:rsidRDefault="00EF57F5">
            <w:pPr>
              <w:pStyle w:val="ConsPlusNormal0"/>
            </w:pPr>
            <w:r>
              <w:t xml:space="preserve">2.7.1. компьютерная томография (сумма </w:t>
            </w:r>
            <w:hyperlink w:anchor="P22594" w:tooltip="34.4.1">
              <w:r>
                <w:rPr>
                  <w:color w:val="0000FF"/>
                </w:rPr>
                <w:t>строк 34.4.1</w:t>
              </w:r>
            </w:hyperlink>
            <w:r>
              <w:t xml:space="preserve"> + </w:t>
            </w:r>
            <w:hyperlink w:anchor="P23064" w:tooltip="44.4.1">
              <w:r>
                <w:rPr>
                  <w:color w:val="0000FF"/>
                </w:rPr>
                <w:t>44.4.1</w:t>
              </w:r>
            </w:hyperlink>
            <w:r>
              <w:t xml:space="preserve"> + </w:t>
            </w:r>
            <w:hyperlink w:anchor="P23584" w:tooltip="56.4.1">
              <w:r>
                <w:rPr>
                  <w:color w:val="0000FF"/>
                </w:rPr>
                <w:t>56.4.1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ED08215" w14:textId="77777777" w:rsidR="00FB424C" w:rsidRDefault="00EF57F5">
            <w:pPr>
              <w:pStyle w:val="ConsPlusNormal0"/>
              <w:jc w:val="center"/>
            </w:pPr>
            <w:r>
              <w:t>22.4.1</w:t>
            </w:r>
          </w:p>
        </w:tc>
        <w:tc>
          <w:tcPr>
            <w:tcW w:w="1587" w:type="dxa"/>
            <w:vAlign w:val="center"/>
          </w:tcPr>
          <w:p w14:paraId="401B2191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BE38B85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756" w:type="dxa"/>
            <w:vAlign w:val="center"/>
          </w:tcPr>
          <w:p w14:paraId="136C50F9" w14:textId="77777777" w:rsidR="00FB424C" w:rsidRDefault="00EF57F5">
            <w:pPr>
              <w:pStyle w:val="ConsPlusNormal0"/>
              <w:jc w:val="center"/>
            </w:pPr>
            <w:r>
              <w:t>3851,91</w:t>
            </w:r>
          </w:p>
        </w:tc>
        <w:tc>
          <w:tcPr>
            <w:tcW w:w="1247" w:type="dxa"/>
            <w:vAlign w:val="center"/>
          </w:tcPr>
          <w:p w14:paraId="3D6B2A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346E2B3" w14:textId="77777777" w:rsidR="00FB424C" w:rsidRDefault="00EF57F5">
            <w:pPr>
              <w:pStyle w:val="ConsPlusNormal0"/>
              <w:jc w:val="center"/>
            </w:pPr>
            <w:r>
              <w:t>233,50</w:t>
            </w:r>
          </w:p>
        </w:tc>
        <w:tc>
          <w:tcPr>
            <w:tcW w:w="1361" w:type="dxa"/>
            <w:vAlign w:val="center"/>
          </w:tcPr>
          <w:p w14:paraId="6173BD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425419" w14:textId="77777777" w:rsidR="00FB424C" w:rsidRDefault="00EF57F5">
            <w:pPr>
              <w:pStyle w:val="ConsPlusNormal0"/>
              <w:jc w:val="center"/>
            </w:pPr>
            <w:r>
              <w:t>593994,20</w:t>
            </w:r>
          </w:p>
        </w:tc>
        <w:tc>
          <w:tcPr>
            <w:tcW w:w="688" w:type="dxa"/>
            <w:vAlign w:val="center"/>
          </w:tcPr>
          <w:p w14:paraId="7BA120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D093A59" w14:textId="77777777">
        <w:tc>
          <w:tcPr>
            <w:tcW w:w="3572" w:type="dxa"/>
            <w:vAlign w:val="center"/>
          </w:tcPr>
          <w:p w14:paraId="36F65913" w14:textId="77777777" w:rsidR="00FB424C" w:rsidRDefault="00EF57F5">
            <w:pPr>
              <w:pStyle w:val="ConsPlusNormal0"/>
            </w:pPr>
            <w:r>
              <w:t xml:space="preserve">2.7.2. магнитно-резонансная </w:t>
            </w:r>
            <w:r>
              <w:lastRenderedPageBreak/>
              <w:t xml:space="preserve">томография (сумма </w:t>
            </w:r>
            <w:hyperlink w:anchor="P22604" w:tooltip="34.4.2">
              <w:r>
                <w:rPr>
                  <w:color w:val="0000FF"/>
                </w:rPr>
                <w:t>строк 34.4.2</w:t>
              </w:r>
            </w:hyperlink>
            <w:r>
              <w:t xml:space="preserve"> + </w:t>
            </w:r>
            <w:hyperlink w:anchor="P23074" w:tooltip="44.4.2">
              <w:r>
                <w:rPr>
                  <w:color w:val="0000FF"/>
                </w:rPr>
                <w:t>44.4.2</w:t>
              </w:r>
            </w:hyperlink>
            <w:r>
              <w:t xml:space="preserve"> + </w:t>
            </w:r>
            <w:hyperlink w:anchor="P23594" w:tooltip="56.4.2">
              <w:r>
                <w:rPr>
                  <w:color w:val="0000FF"/>
                </w:rPr>
                <w:t>56.4.2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3C3F5C3" w14:textId="77777777" w:rsidR="00FB424C" w:rsidRDefault="00EF57F5">
            <w:pPr>
              <w:pStyle w:val="ConsPlusNormal0"/>
              <w:jc w:val="center"/>
            </w:pPr>
            <w:r>
              <w:lastRenderedPageBreak/>
              <w:t>22.4.2</w:t>
            </w:r>
          </w:p>
        </w:tc>
        <w:tc>
          <w:tcPr>
            <w:tcW w:w="1587" w:type="dxa"/>
            <w:vAlign w:val="center"/>
          </w:tcPr>
          <w:p w14:paraId="2FB7F4B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F34A14B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756" w:type="dxa"/>
            <w:vAlign w:val="center"/>
          </w:tcPr>
          <w:p w14:paraId="611CA1A5" w14:textId="77777777" w:rsidR="00FB424C" w:rsidRDefault="00EF57F5">
            <w:pPr>
              <w:pStyle w:val="ConsPlusNormal0"/>
              <w:jc w:val="center"/>
            </w:pPr>
            <w:r>
              <w:t>3410,83</w:t>
            </w:r>
          </w:p>
        </w:tc>
        <w:tc>
          <w:tcPr>
            <w:tcW w:w="1247" w:type="dxa"/>
            <w:vAlign w:val="center"/>
          </w:tcPr>
          <w:p w14:paraId="22722A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0CBEE5C" w14:textId="77777777" w:rsidR="00FB424C" w:rsidRDefault="00EF57F5">
            <w:pPr>
              <w:pStyle w:val="ConsPlusNormal0"/>
              <w:jc w:val="center"/>
            </w:pPr>
            <w:r>
              <w:t>78,91</w:t>
            </w:r>
          </w:p>
        </w:tc>
        <w:tc>
          <w:tcPr>
            <w:tcW w:w="1361" w:type="dxa"/>
            <w:vAlign w:val="center"/>
          </w:tcPr>
          <w:p w14:paraId="7A8404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B65473" w14:textId="77777777" w:rsidR="00FB424C" w:rsidRDefault="00EF57F5">
            <w:pPr>
              <w:pStyle w:val="ConsPlusNormal0"/>
              <w:jc w:val="center"/>
            </w:pPr>
            <w:r>
              <w:t>200736,70</w:t>
            </w:r>
          </w:p>
        </w:tc>
        <w:tc>
          <w:tcPr>
            <w:tcW w:w="688" w:type="dxa"/>
            <w:vAlign w:val="center"/>
          </w:tcPr>
          <w:p w14:paraId="2ED283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360E2B" w14:textId="77777777">
        <w:tc>
          <w:tcPr>
            <w:tcW w:w="3572" w:type="dxa"/>
            <w:vAlign w:val="center"/>
          </w:tcPr>
          <w:p w14:paraId="4610604B" w14:textId="77777777" w:rsidR="00FB424C" w:rsidRDefault="00EF57F5">
            <w:pPr>
              <w:pStyle w:val="ConsPlusNormal0"/>
            </w:pPr>
            <w:r>
              <w:t xml:space="preserve">2.7.3. ультразвуковое исследование сердечно-сосудистой системы (сумма </w:t>
            </w:r>
            <w:hyperlink w:anchor="P22614" w:tooltip="34.4.3">
              <w:r>
                <w:rPr>
                  <w:color w:val="0000FF"/>
                </w:rPr>
                <w:t>строк 34.4.3</w:t>
              </w:r>
            </w:hyperlink>
            <w:r>
              <w:t xml:space="preserve"> + </w:t>
            </w:r>
            <w:hyperlink w:anchor="P23084" w:tooltip="44.4.3">
              <w:r>
                <w:rPr>
                  <w:color w:val="0000FF"/>
                </w:rPr>
                <w:t>44.4.3</w:t>
              </w:r>
            </w:hyperlink>
            <w:r>
              <w:t xml:space="preserve"> + </w:t>
            </w:r>
            <w:hyperlink w:anchor="P23604" w:tooltip="56.4.3">
              <w:r>
                <w:rPr>
                  <w:color w:val="0000FF"/>
                </w:rPr>
                <w:t>56.4.3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D4AEFAA" w14:textId="77777777" w:rsidR="00FB424C" w:rsidRDefault="00EF57F5">
            <w:pPr>
              <w:pStyle w:val="ConsPlusNormal0"/>
              <w:jc w:val="center"/>
            </w:pPr>
            <w:r>
              <w:t>22.4.3</w:t>
            </w:r>
          </w:p>
        </w:tc>
        <w:tc>
          <w:tcPr>
            <w:tcW w:w="1587" w:type="dxa"/>
            <w:vAlign w:val="center"/>
          </w:tcPr>
          <w:p w14:paraId="3ED9457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04AD80C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756" w:type="dxa"/>
            <w:vAlign w:val="center"/>
          </w:tcPr>
          <w:p w14:paraId="424F1AD4" w14:textId="77777777" w:rsidR="00FB424C" w:rsidRDefault="00EF57F5">
            <w:pPr>
              <w:pStyle w:val="ConsPlusNormal0"/>
              <w:jc w:val="center"/>
            </w:pPr>
            <w:r>
              <w:t>782,01</w:t>
            </w:r>
          </w:p>
        </w:tc>
        <w:tc>
          <w:tcPr>
            <w:tcW w:w="1247" w:type="dxa"/>
            <w:vAlign w:val="center"/>
          </w:tcPr>
          <w:p w14:paraId="6FC502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EB4CD6" w14:textId="77777777" w:rsidR="00FB424C" w:rsidRDefault="00EF57F5">
            <w:pPr>
              <w:pStyle w:val="ConsPlusNormal0"/>
              <w:jc w:val="center"/>
            </w:pPr>
            <w:r>
              <w:t>100,51</w:t>
            </w:r>
          </w:p>
        </w:tc>
        <w:tc>
          <w:tcPr>
            <w:tcW w:w="1361" w:type="dxa"/>
            <w:vAlign w:val="center"/>
          </w:tcPr>
          <w:p w14:paraId="24EF91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AC9FCF" w14:textId="77777777" w:rsidR="00FB424C" w:rsidRDefault="00EF57F5">
            <w:pPr>
              <w:pStyle w:val="ConsPlusNormal0"/>
              <w:jc w:val="center"/>
            </w:pPr>
            <w:r>
              <w:t>255686,20</w:t>
            </w:r>
          </w:p>
        </w:tc>
        <w:tc>
          <w:tcPr>
            <w:tcW w:w="688" w:type="dxa"/>
            <w:vAlign w:val="center"/>
          </w:tcPr>
          <w:p w14:paraId="1A7B7B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67AC9BF" w14:textId="77777777">
        <w:tc>
          <w:tcPr>
            <w:tcW w:w="3572" w:type="dxa"/>
            <w:vAlign w:val="center"/>
          </w:tcPr>
          <w:p w14:paraId="4ACA4F41" w14:textId="77777777" w:rsidR="00FB424C" w:rsidRDefault="00EF57F5">
            <w:pPr>
              <w:pStyle w:val="ConsPlusNormal0"/>
            </w:pPr>
            <w:r>
              <w:t xml:space="preserve">2.7.4. эндоскопическое диагностическое исследование (сумма </w:t>
            </w:r>
            <w:hyperlink w:anchor="P22624" w:tooltip="34.4.4">
              <w:r>
                <w:rPr>
                  <w:color w:val="0000FF"/>
                </w:rPr>
                <w:t>строк 34.4.4</w:t>
              </w:r>
            </w:hyperlink>
            <w:r>
              <w:t xml:space="preserve"> + </w:t>
            </w:r>
            <w:hyperlink w:anchor="P23094" w:tooltip="44.4.4">
              <w:r>
                <w:rPr>
                  <w:color w:val="0000FF"/>
                </w:rPr>
                <w:t>44.4.4</w:t>
              </w:r>
            </w:hyperlink>
            <w:r>
              <w:t xml:space="preserve"> + </w:t>
            </w:r>
            <w:hyperlink w:anchor="P23614" w:tooltip="56.4.4">
              <w:r>
                <w:rPr>
                  <w:color w:val="0000FF"/>
                </w:rPr>
                <w:t>56.4.4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E4F3CF7" w14:textId="77777777" w:rsidR="00FB424C" w:rsidRDefault="00EF57F5">
            <w:pPr>
              <w:pStyle w:val="ConsPlusNormal0"/>
              <w:jc w:val="center"/>
            </w:pPr>
            <w:r>
              <w:t>22.4.4</w:t>
            </w:r>
          </w:p>
        </w:tc>
        <w:tc>
          <w:tcPr>
            <w:tcW w:w="1587" w:type="dxa"/>
            <w:vAlign w:val="center"/>
          </w:tcPr>
          <w:p w14:paraId="50E2AD1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31731A2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756" w:type="dxa"/>
            <w:vAlign w:val="center"/>
          </w:tcPr>
          <w:p w14:paraId="4BD7EB5E" w14:textId="77777777" w:rsidR="00FB424C" w:rsidRDefault="00EF57F5">
            <w:pPr>
              <w:pStyle w:val="ConsPlusNormal0"/>
              <w:jc w:val="center"/>
            </w:pPr>
            <w:r>
              <w:t>1168,23</w:t>
            </w:r>
          </w:p>
        </w:tc>
        <w:tc>
          <w:tcPr>
            <w:tcW w:w="1247" w:type="dxa"/>
            <w:vAlign w:val="center"/>
          </w:tcPr>
          <w:p w14:paraId="356D54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62073D" w14:textId="77777777" w:rsidR="00FB424C" w:rsidRDefault="00EF57F5">
            <w:pPr>
              <w:pStyle w:val="ConsPlusNormal0"/>
              <w:jc w:val="center"/>
            </w:pPr>
            <w:r>
              <w:t>43,39</w:t>
            </w:r>
          </w:p>
        </w:tc>
        <w:tc>
          <w:tcPr>
            <w:tcW w:w="1361" w:type="dxa"/>
            <w:vAlign w:val="center"/>
          </w:tcPr>
          <w:p w14:paraId="51BC71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5657EC3" w14:textId="77777777" w:rsidR="00FB424C" w:rsidRDefault="00EF57F5">
            <w:pPr>
              <w:pStyle w:val="ConsPlusNormal0"/>
              <w:jc w:val="center"/>
            </w:pPr>
            <w:r>
              <w:t>110371,20</w:t>
            </w:r>
          </w:p>
        </w:tc>
        <w:tc>
          <w:tcPr>
            <w:tcW w:w="688" w:type="dxa"/>
            <w:vAlign w:val="center"/>
          </w:tcPr>
          <w:p w14:paraId="61BCE3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EE86D6" w14:textId="77777777">
        <w:tc>
          <w:tcPr>
            <w:tcW w:w="3572" w:type="dxa"/>
            <w:vAlign w:val="center"/>
          </w:tcPr>
          <w:p w14:paraId="4F9A5B4F" w14:textId="77777777" w:rsidR="00FB424C" w:rsidRDefault="00EF57F5">
            <w:pPr>
              <w:pStyle w:val="ConsPlusNormal0"/>
            </w:pPr>
            <w:r>
              <w:t xml:space="preserve">2.7.5. молекулярно-генетическое исследование с целью диагностики онкологических заболеваний (сумма </w:t>
            </w:r>
            <w:hyperlink w:anchor="P22634" w:tooltip="34.4.5">
              <w:r>
                <w:rPr>
                  <w:color w:val="0000FF"/>
                </w:rPr>
                <w:t>строк 34.4.5</w:t>
              </w:r>
            </w:hyperlink>
            <w:r>
              <w:t xml:space="preserve"> + </w:t>
            </w:r>
            <w:hyperlink w:anchor="P23104" w:tooltip="44.4.5">
              <w:r>
                <w:rPr>
                  <w:color w:val="0000FF"/>
                </w:rPr>
                <w:t>44.4.5</w:t>
              </w:r>
            </w:hyperlink>
            <w:r>
              <w:t xml:space="preserve"> + </w:t>
            </w:r>
            <w:hyperlink w:anchor="P23624" w:tooltip="56.4.5">
              <w:r>
                <w:rPr>
                  <w:color w:val="0000FF"/>
                </w:rPr>
                <w:t>56.4.5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FADC501" w14:textId="77777777" w:rsidR="00FB424C" w:rsidRDefault="00EF57F5">
            <w:pPr>
              <w:pStyle w:val="ConsPlusNormal0"/>
              <w:jc w:val="center"/>
            </w:pPr>
            <w:r>
              <w:t>22</w:t>
            </w:r>
            <w:r>
              <w:t>.4.5</w:t>
            </w:r>
          </w:p>
        </w:tc>
        <w:tc>
          <w:tcPr>
            <w:tcW w:w="1587" w:type="dxa"/>
            <w:vAlign w:val="center"/>
          </w:tcPr>
          <w:p w14:paraId="786BB95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7B30451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756" w:type="dxa"/>
            <w:vAlign w:val="center"/>
          </w:tcPr>
          <w:p w14:paraId="09B9880C" w14:textId="77777777" w:rsidR="00FB424C" w:rsidRDefault="00EF57F5">
            <w:pPr>
              <w:pStyle w:val="ConsPlusNormal0"/>
              <w:jc w:val="center"/>
            </w:pPr>
            <w:r>
              <w:t>10344,00</w:t>
            </w:r>
          </w:p>
        </w:tc>
        <w:tc>
          <w:tcPr>
            <w:tcW w:w="1247" w:type="dxa"/>
            <w:vAlign w:val="center"/>
          </w:tcPr>
          <w:p w14:paraId="2DA4E8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676E07" w14:textId="77777777" w:rsidR="00FB424C" w:rsidRDefault="00EF57F5">
            <w:pPr>
              <w:pStyle w:val="ConsPlusNormal0"/>
              <w:jc w:val="center"/>
            </w:pPr>
            <w:r>
              <w:t>14,09</w:t>
            </w:r>
          </w:p>
        </w:tc>
        <w:tc>
          <w:tcPr>
            <w:tcW w:w="1361" w:type="dxa"/>
            <w:vAlign w:val="center"/>
          </w:tcPr>
          <w:p w14:paraId="5CF4CF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CBE364" w14:textId="77777777" w:rsidR="00FB424C" w:rsidRDefault="00EF57F5">
            <w:pPr>
              <w:pStyle w:val="ConsPlusNormal0"/>
              <w:jc w:val="center"/>
            </w:pPr>
            <w:r>
              <w:t>35839,60</w:t>
            </w:r>
          </w:p>
        </w:tc>
        <w:tc>
          <w:tcPr>
            <w:tcW w:w="688" w:type="dxa"/>
            <w:vAlign w:val="center"/>
          </w:tcPr>
          <w:p w14:paraId="46DF34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1C97D22" w14:textId="77777777">
        <w:tc>
          <w:tcPr>
            <w:tcW w:w="3572" w:type="dxa"/>
            <w:vAlign w:val="center"/>
          </w:tcPr>
          <w:p w14:paraId="08B7CC9C" w14:textId="77777777" w:rsidR="00FB424C" w:rsidRDefault="00EF57F5">
            <w:pPr>
              <w:pStyle w:val="ConsPlusNormal0"/>
            </w:pPr>
            <w:r>
              <w:t xml:space="preserve">2.7.6. патолого-анатомическое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 (сумма </w:t>
            </w:r>
            <w:hyperlink w:anchor="P22644" w:tooltip="34.4.6">
              <w:r>
                <w:rPr>
                  <w:color w:val="0000FF"/>
                </w:rPr>
                <w:t>строк 34.4.6</w:t>
              </w:r>
            </w:hyperlink>
            <w:r>
              <w:t xml:space="preserve"> + </w:t>
            </w:r>
            <w:hyperlink w:anchor="P23114" w:tooltip="44.4.6">
              <w:r>
                <w:rPr>
                  <w:color w:val="0000FF"/>
                </w:rPr>
                <w:t>44.4.6</w:t>
              </w:r>
            </w:hyperlink>
            <w:r>
              <w:t xml:space="preserve"> + </w:t>
            </w:r>
            <w:hyperlink w:anchor="P23634" w:tooltip="56.4.6">
              <w:r>
                <w:rPr>
                  <w:color w:val="0000FF"/>
                </w:rPr>
                <w:t>56.4.6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E3142BC" w14:textId="77777777" w:rsidR="00FB424C" w:rsidRDefault="00EF57F5">
            <w:pPr>
              <w:pStyle w:val="ConsPlusNormal0"/>
              <w:jc w:val="center"/>
            </w:pPr>
            <w:r>
              <w:t>22.4.6</w:t>
            </w:r>
          </w:p>
        </w:tc>
        <w:tc>
          <w:tcPr>
            <w:tcW w:w="1587" w:type="dxa"/>
            <w:vAlign w:val="center"/>
          </w:tcPr>
          <w:p w14:paraId="12D9D36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98FFD98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756" w:type="dxa"/>
            <w:vAlign w:val="center"/>
          </w:tcPr>
          <w:p w14:paraId="34008EA1" w14:textId="77777777" w:rsidR="00FB424C" w:rsidRDefault="00EF57F5">
            <w:pPr>
              <w:pStyle w:val="ConsPlusNormal0"/>
              <w:jc w:val="center"/>
            </w:pPr>
            <w:r>
              <w:t>2353,31</w:t>
            </w:r>
          </w:p>
        </w:tc>
        <w:tc>
          <w:tcPr>
            <w:tcW w:w="1247" w:type="dxa"/>
            <w:vAlign w:val="center"/>
          </w:tcPr>
          <w:p w14:paraId="146C8B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32640FC" w14:textId="77777777" w:rsidR="00FB424C" w:rsidRDefault="00EF57F5">
            <w:pPr>
              <w:pStyle w:val="ConsPlusNormal0"/>
              <w:jc w:val="center"/>
            </w:pPr>
            <w:r>
              <w:t>66,97</w:t>
            </w:r>
          </w:p>
        </w:tc>
        <w:tc>
          <w:tcPr>
            <w:tcW w:w="1361" w:type="dxa"/>
            <w:vAlign w:val="center"/>
          </w:tcPr>
          <w:p w14:paraId="0D97C24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045F75" w14:textId="77777777" w:rsidR="00FB424C" w:rsidRDefault="00EF57F5">
            <w:pPr>
              <w:pStyle w:val="ConsPlusNormal0"/>
              <w:jc w:val="center"/>
            </w:pPr>
            <w:r>
              <w:t>170365,20</w:t>
            </w:r>
          </w:p>
        </w:tc>
        <w:tc>
          <w:tcPr>
            <w:tcW w:w="688" w:type="dxa"/>
            <w:vAlign w:val="center"/>
          </w:tcPr>
          <w:p w14:paraId="4CCEBA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87DE82" w14:textId="77777777">
        <w:tc>
          <w:tcPr>
            <w:tcW w:w="3572" w:type="dxa"/>
            <w:vAlign w:val="center"/>
          </w:tcPr>
          <w:p w14:paraId="19D255F3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35380187" w14:textId="77777777" w:rsidR="00FB424C" w:rsidRDefault="00EF57F5">
            <w:pPr>
              <w:pStyle w:val="ConsPlusNormal0"/>
              <w:jc w:val="center"/>
            </w:pPr>
            <w:r>
              <w:t>22.4.7</w:t>
            </w:r>
          </w:p>
        </w:tc>
        <w:tc>
          <w:tcPr>
            <w:tcW w:w="1587" w:type="dxa"/>
            <w:vAlign w:val="center"/>
          </w:tcPr>
          <w:p w14:paraId="409F5F00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D0C5D5D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1E6694E0" w14:textId="77777777" w:rsidR="00FB424C" w:rsidRDefault="00EF57F5">
            <w:pPr>
              <w:pStyle w:val="ConsPlusNormal0"/>
              <w:jc w:val="center"/>
            </w:pPr>
            <w:r>
              <w:t>38014,50</w:t>
            </w:r>
          </w:p>
        </w:tc>
        <w:tc>
          <w:tcPr>
            <w:tcW w:w="1247" w:type="dxa"/>
            <w:vAlign w:val="center"/>
          </w:tcPr>
          <w:p w14:paraId="606A11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3E3538" w14:textId="77777777" w:rsidR="00FB424C" w:rsidRDefault="00EF57F5">
            <w:pPr>
              <w:pStyle w:val="ConsPlusNormal0"/>
              <w:jc w:val="center"/>
            </w:pPr>
            <w:r>
              <w:t>79,30</w:t>
            </w:r>
          </w:p>
        </w:tc>
        <w:tc>
          <w:tcPr>
            <w:tcW w:w="1361" w:type="dxa"/>
            <w:vAlign w:val="center"/>
          </w:tcPr>
          <w:p w14:paraId="4D8C7EC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E9A065" w14:textId="77777777" w:rsidR="00FB424C" w:rsidRDefault="00EF57F5">
            <w:pPr>
              <w:pStyle w:val="ConsPlusNormal0"/>
              <w:jc w:val="center"/>
            </w:pPr>
            <w:r>
              <w:t>201725,50</w:t>
            </w:r>
          </w:p>
        </w:tc>
        <w:tc>
          <w:tcPr>
            <w:tcW w:w="688" w:type="dxa"/>
            <w:vAlign w:val="center"/>
          </w:tcPr>
          <w:p w14:paraId="1ABB0A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DB5BBF5" w14:textId="77777777">
        <w:tc>
          <w:tcPr>
            <w:tcW w:w="3572" w:type="dxa"/>
            <w:vAlign w:val="center"/>
          </w:tcPr>
          <w:p w14:paraId="3B6FD839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4CC6E8FC" w14:textId="77777777" w:rsidR="00FB424C" w:rsidRDefault="00EF57F5">
            <w:pPr>
              <w:pStyle w:val="ConsPlusNormal0"/>
              <w:jc w:val="center"/>
            </w:pPr>
            <w:r>
              <w:t>22.4.8</w:t>
            </w:r>
          </w:p>
        </w:tc>
        <w:tc>
          <w:tcPr>
            <w:tcW w:w="1587" w:type="dxa"/>
            <w:vAlign w:val="center"/>
          </w:tcPr>
          <w:p w14:paraId="05E4E311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8E7BCA6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2D3CEBFF" w14:textId="77777777" w:rsidR="00FB424C" w:rsidRDefault="00EF57F5">
            <w:pPr>
              <w:pStyle w:val="ConsPlusNormal0"/>
              <w:jc w:val="center"/>
            </w:pPr>
            <w:r>
              <w:t>3551,83</w:t>
            </w:r>
          </w:p>
        </w:tc>
        <w:tc>
          <w:tcPr>
            <w:tcW w:w="1247" w:type="dxa"/>
            <w:vAlign w:val="center"/>
          </w:tcPr>
          <w:p w14:paraId="153658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E45515" w14:textId="77777777" w:rsidR="00FB424C" w:rsidRDefault="00EF57F5">
            <w:pPr>
              <w:pStyle w:val="ConsPlusNormal0"/>
              <w:jc w:val="center"/>
            </w:pPr>
            <w:r>
              <w:t>12,86</w:t>
            </w:r>
          </w:p>
        </w:tc>
        <w:tc>
          <w:tcPr>
            <w:tcW w:w="1361" w:type="dxa"/>
            <w:vAlign w:val="center"/>
          </w:tcPr>
          <w:p w14:paraId="32A0EB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2799A20" w14:textId="77777777" w:rsidR="00FB424C" w:rsidRDefault="00EF57F5">
            <w:pPr>
              <w:pStyle w:val="ConsPlusNormal0"/>
              <w:jc w:val="center"/>
            </w:pPr>
            <w:r>
              <w:t>32726,40</w:t>
            </w:r>
          </w:p>
        </w:tc>
        <w:tc>
          <w:tcPr>
            <w:tcW w:w="688" w:type="dxa"/>
            <w:vAlign w:val="center"/>
          </w:tcPr>
          <w:p w14:paraId="6E1A9A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9AE5A57" w14:textId="77777777">
        <w:tc>
          <w:tcPr>
            <w:tcW w:w="3572" w:type="dxa"/>
            <w:vAlign w:val="center"/>
          </w:tcPr>
          <w:p w14:paraId="0FF85B48" w14:textId="77777777" w:rsidR="00FB424C" w:rsidRDefault="00EF57F5">
            <w:pPr>
              <w:pStyle w:val="ConsPlusNormal0"/>
            </w:pPr>
            <w:r>
              <w:t>2.7.9. Школа для больных с хроническими заболеваниями 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45D29240" w14:textId="77777777" w:rsidR="00FB424C" w:rsidRDefault="00EF57F5">
            <w:pPr>
              <w:pStyle w:val="ConsPlusNormal0"/>
              <w:jc w:val="center"/>
            </w:pPr>
            <w:r>
              <w:t>22.4.9</w:t>
            </w:r>
          </w:p>
        </w:tc>
        <w:tc>
          <w:tcPr>
            <w:tcW w:w="1587" w:type="dxa"/>
            <w:vAlign w:val="center"/>
          </w:tcPr>
          <w:p w14:paraId="3A418AD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F7797DE" w14:textId="77777777" w:rsidR="00FB424C" w:rsidRDefault="00EF57F5">
            <w:pPr>
              <w:pStyle w:val="ConsPlusNormal0"/>
              <w:jc w:val="center"/>
            </w:pPr>
            <w:r>
              <w:t>0,2085910</w:t>
            </w:r>
          </w:p>
        </w:tc>
        <w:tc>
          <w:tcPr>
            <w:tcW w:w="1756" w:type="dxa"/>
            <w:vAlign w:val="center"/>
          </w:tcPr>
          <w:p w14:paraId="2A0A09F9" w14:textId="77777777" w:rsidR="00FB424C" w:rsidRDefault="00EF57F5">
            <w:pPr>
              <w:pStyle w:val="ConsPlusNormal0"/>
              <w:jc w:val="center"/>
            </w:pPr>
            <w:r>
              <w:t>1727,05</w:t>
            </w:r>
          </w:p>
        </w:tc>
        <w:tc>
          <w:tcPr>
            <w:tcW w:w="1247" w:type="dxa"/>
            <w:vAlign w:val="center"/>
          </w:tcPr>
          <w:p w14:paraId="5E2D65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EA398D7" w14:textId="77777777" w:rsidR="00FB424C" w:rsidRDefault="00EF57F5">
            <w:pPr>
              <w:pStyle w:val="ConsPlusNormal0"/>
              <w:jc w:val="center"/>
            </w:pPr>
            <w:r>
              <w:t>360,25</w:t>
            </w:r>
          </w:p>
        </w:tc>
        <w:tc>
          <w:tcPr>
            <w:tcW w:w="1361" w:type="dxa"/>
            <w:vAlign w:val="center"/>
          </w:tcPr>
          <w:p w14:paraId="352B19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17FAE21" w14:textId="77777777" w:rsidR="00FB424C" w:rsidRDefault="00EF57F5">
            <w:pPr>
              <w:pStyle w:val="ConsPlusNormal0"/>
              <w:jc w:val="center"/>
            </w:pPr>
            <w:r>
              <w:t>916426,80</w:t>
            </w:r>
          </w:p>
        </w:tc>
        <w:tc>
          <w:tcPr>
            <w:tcW w:w="688" w:type="dxa"/>
            <w:vAlign w:val="center"/>
          </w:tcPr>
          <w:p w14:paraId="2A4810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45FA64" w14:textId="77777777">
        <w:tc>
          <w:tcPr>
            <w:tcW w:w="3572" w:type="dxa"/>
            <w:vAlign w:val="center"/>
          </w:tcPr>
          <w:p w14:paraId="20CC92E6" w14:textId="77777777" w:rsidR="00FB424C" w:rsidRDefault="00EF57F5">
            <w:pPr>
              <w:pStyle w:val="ConsPlusNormal0"/>
            </w:pPr>
            <w:r>
              <w:lastRenderedPageBreak/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632C4C7B" w14:textId="77777777" w:rsidR="00FB424C" w:rsidRDefault="00EF57F5">
            <w:pPr>
              <w:pStyle w:val="ConsPlusNormal0"/>
              <w:jc w:val="center"/>
            </w:pPr>
            <w:r>
              <w:t>22.4.9.1</w:t>
            </w:r>
          </w:p>
        </w:tc>
        <w:tc>
          <w:tcPr>
            <w:tcW w:w="1587" w:type="dxa"/>
            <w:vAlign w:val="center"/>
          </w:tcPr>
          <w:p w14:paraId="357EFD1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3C08FEE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6D5E9438" w14:textId="77777777" w:rsidR="00FB424C" w:rsidRDefault="00EF57F5">
            <w:pPr>
              <w:pStyle w:val="ConsPlusNormal0"/>
              <w:jc w:val="center"/>
            </w:pPr>
            <w:r>
              <w:t>1599,07</w:t>
            </w:r>
          </w:p>
        </w:tc>
        <w:tc>
          <w:tcPr>
            <w:tcW w:w="1247" w:type="dxa"/>
            <w:vAlign w:val="center"/>
          </w:tcPr>
          <w:p w14:paraId="606924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B2BB21" w14:textId="77777777" w:rsidR="00FB424C" w:rsidRDefault="00EF57F5">
            <w:pPr>
              <w:pStyle w:val="ConsPlusNormal0"/>
              <w:jc w:val="center"/>
            </w:pPr>
            <w:r>
              <w:t>9,12</w:t>
            </w:r>
          </w:p>
        </w:tc>
        <w:tc>
          <w:tcPr>
            <w:tcW w:w="1361" w:type="dxa"/>
            <w:vAlign w:val="center"/>
          </w:tcPr>
          <w:p w14:paraId="2FC1A6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186BFF" w14:textId="77777777" w:rsidR="00FB424C" w:rsidRDefault="00EF57F5">
            <w:pPr>
              <w:pStyle w:val="ConsPlusNormal0"/>
              <w:jc w:val="center"/>
            </w:pPr>
            <w:r>
              <w:t>23194,9</w:t>
            </w:r>
          </w:p>
        </w:tc>
        <w:tc>
          <w:tcPr>
            <w:tcW w:w="688" w:type="dxa"/>
            <w:vAlign w:val="center"/>
          </w:tcPr>
          <w:p w14:paraId="4AF3D5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D13C86" w14:textId="77777777">
        <w:tc>
          <w:tcPr>
            <w:tcW w:w="3572" w:type="dxa"/>
            <w:vAlign w:val="center"/>
          </w:tcPr>
          <w:p w14:paraId="22A3760B" w14:textId="77777777" w:rsidR="00FB424C" w:rsidRDefault="00EF57F5">
            <w:pPr>
              <w:pStyle w:val="ConsPlusNormal0"/>
            </w:pPr>
            <w:r>
              <w:t xml:space="preserve">2.8. диспансерное наблюдение (сумма </w:t>
            </w:r>
            <w:hyperlink w:anchor="P22694" w:tooltip="34.5">
              <w:r>
                <w:rPr>
                  <w:color w:val="0000FF"/>
                </w:rPr>
                <w:t>строк 34.5</w:t>
              </w:r>
            </w:hyperlink>
            <w:r>
              <w:t xml:space="preserve"> + </w:t>
            </w:r>
            <w:hyperlink w:anchor="P23154" w:tooltip="44.5">
              <w:r>
                <w:rPr>
                  <w:color w:val="0000FF"/>
                </w:rPr>
                <w:t>44.5</w:t>
              </w:r>
            </w:hyperlink>
            <w:r>
              <w:t xml:space="preserve"> + </w:t>
            </w:r>
            <w:hyperlink w:anchor="P23674" w:tooltip="56.5">
              <w:r>
                <w:rPr>
                  <w:color w:val="0000FF"/>
                </w:rPr>
                <w:t>56.5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3F441CF" w14:textId="77777777" w:rsidR="00FB424C" w:rsidRDefault="00EF57F5">
            <w:pPr>
              <w:pStyle w:val="ConsPlusNormal0"/>
              <w:jc w:val="center"/>
            </w:pPr>
            <w:r>
              <w:t>22.5</w:t>
            </w:r>
          </w:p>
        </w:tc>
        <w:tc>
          <w:tcPr>
            <w:tcW w:w="1587" w:type="dxa"/>
            <w:vAlign w:val="center"/>
          </w:tcPr>
          <w:p w14:paraId="7C8D9CC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FC484CA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11271506" w14:textId="77777777" w:rsidR="00FB424C" w:rsidRDefault="00EF57F5">
            <w:pPr>
              <w:pStyle w:val="ConsPlusNormal0"/>
              <w:jc w:val="center"/>
            </w:pPr>
            <w:r>
              <w:t>3213,11</w:t>
            </w:r>
          </w:p>
        </w:tc>
        <w:tc>
          <w:tcPr>
            <w:tcW w:w="1247" w:type="dxa"/>
            <w:vAlign w:val="center"/>
          </w:tcPr>
          <w:p w14:paraId="235E40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D4A700" w14:textId="77777777" w:rsidR="00FB424C" w:rsidRDefault="00EF57F5">
            <w:pPr>
              <w:pStyle w:val="ConsPlusNormal0"/>
              <w:jc w:val="center"/>
            </w:pPr>
            <w:r>
              <w:t>840,99</w:t>
            </w:r>
          </w:p>
        </w:tc>
        <w:tc>
          <w:tcPr>
            <w:tcW w:w="1361" w:type="dxa"/>
            <w:vAlign w:val="center"/>
          </w:tcPr>
          <w:p w14:paraId="0617A8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4AB2017" w14:textId="77777777" w:rsidR="00FB424C" w:rsidRDefault="00EF57F5">
            <w:pPr>
              <w:pStyle w:val="ConsPlusNormal0"/>
              <w:jc w:val="center"/>
            </w:pPr>
            <w:r>
              <w:t>2139372,3</w:t>
            </w:r>
          </w:p>
        </w:tc>
        <w:tc>
          <w:tcPr>
            <w:tcW w:w="688" w:type="dxa"/>
            <w:vAlign w:val="center"/>
          </w:tcPr>
          <w:p w14:paraId="43FAE2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EC8FC2" w14:textId="77777777">
        <w:tc>
          <w:tcPr>
            <w:tcW w:w="3572" w:type="dxa"/>
            <w:vAlign w:val="center"/>
          </w:tcPr>
          <w:p w14:paraId="180B8E3D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0E5C7E6C" w14:textId="77777777" w:rsidR="00FB424C" w:rsidRDefault="00EF57F5">
            <w:pPr>
              <w:pStyle w:val="ConsPlusNormal0"/>
              <w:jc w:val="center"/>
            </w:pPr>
            <w:r>
              <w:t>22.5.1</w:t>
            </w:r>
          </w:p>
        </w:tc>
        <w:tc>
          <w:tcPr>
            <w:tcW w:w="1587" w:type="dxa"/>
            <w:vAlign w:val="center"/>
          </w:tcPr>
          <w:p w14:paraId="0D6ABAE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291A05D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37C1E534" w14:textId="77777777" w:rsidR="00FB424C" w:rsidRDefault="00EF57F5">
            <w:pPr>
              <w:pStyle w:val="ConsPlusNormal0"/>
              <w:jc w:val="center"/>
            </w:pPr>
            <w:r>
              <w:t>4536,48</w:t>
            </w:r>
          </w:p>
        </w:tc>
        <w:tc>
          <w:tcPr>
            <w:tcW w:w="1247" w:type="dxa"/>
            <w:vAlign w:val="center"/>
          </w:tcPr>
          <w:p w14:paraId="2482D8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AB5B3F3" w14:textId="77777777" w:rsidR="00FB424C" w:rsidRDefault="00EF57F5">
            <w:pPr>
              <w:pStyle w:val="ConsPlusNormal0"/>
              <w:jc w:val="center"/>
            </w:pPr>
            <w:r>
              <w:t>204,37</w:t>
            </w:r>
          </w:p>
        </w:tc>
        <w:tc>
          <w:tcPr>
            <w:tcW w:w="1361" w:type="dxa"/>
            <w:vAlign w:val="center"/>
          </w:tcPr>
          <w:p w14:paraId="37C54F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791C78E" w14:textId="77777777" w:rsidR="00FB424C" w:rsidRDefault="00EF57F5">
            <w:pPr>
              <w:pStyle w:val="ConsPlusNormal0"/>
              <w:jc w:val="center"/>
            </w:pPr>
            <w:r>
              <w:t>519889,6</w:t>
            </w:r>
          </w:p>
        </w:tc>
        <w:tc>
          <w:tcPr>
            <w:tcW w:w="688" w:type="dxa"/>
            <w:vAlign w:val="center"/>
          </w:tcPr>
          <w:p w14:paraId="1EA152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63A814" w14:textId="77777777">
        <w:tc>
          <w:tcPr>
            <w:tcW w:w="3572" w:type="dxa"/>
            <w:vAlign w:val="center"/>
          </w:tcPr>
          <w:p w14:paraId="6753DD11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1754BBFB" w14:textId="77777777" w:rsidR="00FB424C" w:rsidRDefault="00EF57F5">
            <w:pPr>
              <w:pStyle w:val="ConsPlusNormal0"/>
              <w:jc w:val="center"/>
            </w:pPr>
            <w:r>
              <w:t>22.5.2</w:t>
            </w:r>
          </w:p>
        </w:tc>
        <w:tc>
          <w:tcPr>
            <w:tcW w:w="1587" w:type="dxa"/>
            <w:vAlign w:val="center"/>
          </w:tcPr>
          <w:p w14:paraId="28BC47C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A197A19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756" w:type="dxa"/>
            <w:vAlign w:val="center"/>
          </w:tcPr>
          <w:p w14:paraId="1E6DF9C2" w14:textId="77777777" w:rsidR="00FB424C" w:rsidRDefault="00EF57F5">
            <w:pPr>
              <w:pStyle w:val="ConsPlusNormal0"/>
              <w:jc w:val="center"/>
            </w:pPr>
            <w:r>
              <w:t>1712,74</w:t>
            </w:r>
          </w:p>
        </w:tc>
        <w:tc>
          <w:tcPr>
            <w:tcW w:w="1247" w:type="dxa"/>
            <w:vAlign w:val="center"/>
          </w:tcPr>
          <w:p w14:paraId="7C1357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D1C2287" w14:textId="77777777" w:rsidR="00FB424C" w:rsidRDefault="00EF57F5">
            <w:pPr>
              <w:pStyle w:val="ConsPlusNormal0"/>
              <w:jc w:val="center"/>
            </w:pPr>
            <w:r>
              <w:t>102,42</w:t>
            </w:r>
          </w:p>
        </w:tc>
        <w:tc>
          <w:tcPr>
            <w:tcW w:w="1361" w:type="dxa"/>
            <w:vAlign w:val="center"/>
          </w:tcPr>
          <w:p w14:paraId="0B653A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57F804D" w14:textId="77777777" w:rsidR="00FB424C" w:rsidRDefault="00EF57F5">
            <w:pPr>
              <w:pStyle w:val="ConsPlusNormal0"/>
              <w:jc w:val="center"/>
            </w:pPr>
            <w:r>
              <w:t>260549,3</w:t>
            </w:r>
          </w:p>
        </w:tc>
        <w:tc>
          <w:tcPr>
            <w:tcW w:w="688" w:type="dxa"/>
            <w:vAlign w:val="center"/>
          </w:tcPr>
          <w:p w14:paraId="4769EA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6DC1C9" w14:textId="77777777">
        <w:tc>
          <w:tcPr>
            <w:tcW w:w="3572" w:type="dxa"/>
            <w:vAlign w:val="center"/>
          </w:tcPr>
          <w:p w14:paraId="1B33DCE9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2FAEA1B9" w14:textId="77777777" w:rsidR="00FB424C" w:rsidRDefault="00EF57F5">
            <w:pPr>
              <w:pStyle w:val="ConsPlusNormal0"/>
              <w:jc w:val="center"/>
            </w:pPr>
            <w:r>
              <w:t>22.5.3</w:t>
            </w:r>
          </w:p>
        </w:tc>
        <w:tc>
          <w:tcPr>
            <w:tcW w:w="1587" w:type="dxa"/>
            <w:vAlign w:val="center"/>
          </w:tcPr>
          <w:p w14:paraId="597F103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A9D2DC5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7AF1D613" w14:textId="77777777" w:rsidR="00FB424C" w:rsidRDefault="00EF57F5">
            <w:pPr>
              <w:pStyle w:val="ConsPlusNormal0"/>
              <w:jc w:val="center"/>
            </w:pPr>
            <w:r>
              <w:t>3808,64</w:t>
            </w:r>
          </w:p>
        </w:tc>
        <w:tc>
          <w:tcPr>
            <w:tcW w:w="1247" w:type="dxa"/>
            <w:vAlign w:val="center"/>
          </w:tcPr>
          <w:p w14:paraId="2AAE8C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49CB2F" w14:textId="77777777" w:rsidR="00FB424C" w:rsidRDefault="00EF57F5">
            <w:pPr>
              <w:pStyle w:val="ConsPlusNormal0"/>
              <w:jc w:val="center"/>
            </w:pPr>
            <w:r>
              <w:t>476,88</w:t>
            </w:r>
          </w:p>
        </w:tc>
        <w:tc>
          <w:tcPr>
            <w:tcW w:w="1361" w:type="dxa"/>
            <w:vAlign w:val="center"/>
          </w:tcPr>
          <w:p w14:paraId="7B046F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43D93D1" w14:textId="77777777" w:rsidR="00FB424C" w:rsidRDefault="00EF57F5">
            <w:pPr>
              <w:pStyle w:val="ConsPlusNormal0"/>
              <w:jc w:val="center"/>
            </w:pPr>
            <w:r>
              <w:t>1213126,9</w:t>
            </w:r>
          </w:p>
        </w:tc>
        <w:tc>
          <w:tcPr>
            <w:tcW w:w="688" w:type="dxa"/>
            <w:vAlign w:val="center"/>
          </w:tcPr>
          <w:p w14:paraId="795CB3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713DF0" w14:textId="77777777">
        <w:tc>
          <w:tcPr>
            <w:tcW w:w="3572" w:type="dxa"/>
            <w:vAlign w:val="center"/>
          </w:tcPr>
          <w:p w14:paraId="31B03062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</w:t>
            </w:r>
          </w:p>
        </w:tc>
        <w:tc>
          <w:tcPr>
            <w:tcW w:w="904" w:type="dxa"/>
            <w:vAlign w:val="center"/>
          </w:tcPr>
          <w:p w14:paraId="4F3CFCE3" w14:textId="77777777" w:rsidR="00FB424C" w:rsidRDefault="00EF57F5">
            <w:pPr>
              <w:pStyle w:val="ConsPlusNormal0"/>
              <w:jc w:val="center"/>
            </w:pPr>
            <w:r>
              <w:t>22.6</w:t>
            </w:r>
          </w:p>
        </w:tc>
        <w:tc>
          <w:tcPr>
            <w:tcW w:w="1587" w:type="dxa"/>
            <w:vAlign w:val="center"/>
          </w:tcPr>
          <w:p w14:paraId="71BE6FC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1D2DA91" w14:textId="77777777" w:rsidR="00FB424C" w:rsidRDefault="00EF57F5">
            <w:pPr>
              <w:pStyle w:val="ConsPlusNormal0"/>
              <w:jc w:val="center"/>
            </w:pPr>
            <w:r>
              <w:t>0,034976</w:t>
            </w:r>
          </w:p>
        </w:tc>
        <w:tc>
          <w:tcPr>
            <w:tcW w:w="1756" w:type="dxa"/>
            <w:vAlign w:val="center"/>
          </w:tcPr>
          <w:p w14:paraId="0117CC37" w14:textId="77777777" w:rsidR="00FB424C" w:rsidRDefault="00EF57F5">
            <w:pPr>
              <w:pStyle w:val="ConsPlusNormal0"/>
              <w:jc w:val="center"/>
            </w:pPr>
            <w:r>
              <w:t>2799,78</w:t>
            </w:r>
          </w:p>
        </w:tc>
        <w:tc>
          <w:tcPr>
            <w:tcW w:w="1247" w:type="dxa"/>
            <w:vAlign w:val="center"/>
          </w:tcPr>
          <w:p w14:paraId="0901FD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724E35" w14:textId="77777777" w:rsidR="00FB424C" w:rsidRDefault="00EF57F5">
            <w:pPr>
              <w:pStyle w:val="ConsPlusNormal0"/>
              <w:jc w:val="center"/>
            </w:pPr>
            <w:r>
              <w:t>97,93</w:t>
            </w:r>
          </w:p>
        </w:tc>
        <w:tc>
          <w:tcPr>
            <w:tcW w:w="1361" w:type="dxa"/>
            <w:vAlign w:val="center"/>
          </w:tcPr>
          <w:p w14:paraId="382F17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195A8A9" w14:textId="77777777" w:rsidR="00FB424C" w:rsidRDefault="00EF57F5">
            <w:pPr>
              <w:pStyle w:val="ConsPlusNormal0"/>
              <w:jc w:val="center"/>
            </w:pPr>
            <w:r>
              <w:t>249110,10</w:t>
            </w:r>
          </w:p>
        </w:tc>
        <w:tc>
          <w:tcPr>
            <w:tcW w:w="688" w:type="dxa"/>
            <w:vAlign w:val="center"/>
          </w:tcPr>
          <w:p w14:paraId="657408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3BA961" w14:textId="77777777">
        <w:tc>
          <w:tcPr>
            <w:tcW w:w="3572" w:type="dxa"/>
            <w:vAlign w:val="center"/>
          </w:tcPr>
          <w:p w14:paraId="2661EBF1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 (сумма </w:t>
            </w:r>
            <w:hyperlink w:anchor="P22744" w:tooltip="35">
              <w:r>
                <w:rPr>
                  <w:color w:val="0000FF"/>
                </w:rPr>
                <w:t>строк 35</w:t>
              </w:r>
            </w:hyperlink>
            <w:r>
              <w:t xml:space="preserve"> + </w:t>
            </w:r>
            <w:hyperlink w:anchor="P23204" w:tooltip="45">
              <w:r>
                <w:rPr>
                  <w:color w:val="0000FF"/>
                </w:rPr>
                <w:t>45</w:t>
              </w:r>
            </w:hyperlink>
            <w:r>
              <w:t xml:space="preserve"> + </w:t>
            </w:r>
            <w:hyperlink w:anchor="P23724" w:tooltip="57">
              <w:r>
                <w:rPr>
                  <w:color w:val="0000FF"/>
                </w:rPr>
                <w:t>57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15A54888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587" w:type="dxa"/>
            <w:vAlign w:val="center"/>
          </w:tcPr>
          <w:p w14:paraId="00DC43EE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D26AF9F" w14:textId="77777777" w:rsidR="00FB424C" w:rsidRDefault="00EF57F5">
            <w:pPr>
              <w:pStyle w:val="ConsPlusNormal0"/>
              <w:jc w:val="center"/>
            </w:pPr>
            <w:r>
              <w:t>0,070477</w:t>
            </w:r>
          </w:p>
        </w:tc>
        <w:tc>
          <w:tcPr>
            <w:tcW w:w="1756" w:type="dxa"/>
            <w:vAlign w:val="center"/>
          </w:tcPr>
          <w:p w14:paraId="702C160A" w14:textId="77777777" w:rsidR="00FB424C" w:rsidRDefault="00EF57F5">
            <w:pPr>
              <w:pStyle w:val="ConsPlusNormal0"/>
              <w:jc w:val="center"/>
            </w:pPr>
            <w:r>
              <w:t>35624,81</w:t>
            </w:r>
          </w:p>
        </w:tc>
        <w:tc>
          <w:tcPr>
            <w:tcW w:w="1247" w:type="dxa"/>
            <w:vAlign w:val="center"/>
          </w:tcPr>
          <w:p w14:paraId="66567A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A94214" w14:textId="77777777" w:rsidR="00FB424C" w:rsidRDefault="00EF57F5">
            <w:pPr>
              <w:pStyle w:val="ConsPlusNormal0"/>
              <w:jc w:val="center"/>
            </w:pPr>
            <w:r>
              <w:t>2510,73</w:t>
            </w:r>
          </w:p>
        </w:tc>
        <w:tc>
          <w:tcPr>
            <w:tcW w:w="1361" w:type="dxa"/>
            <w:vAlign w:val="center"/>
          </w:tcPr>
          <w:p w14:paraId="5E58C9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3A74E8" w14:textId="77777777" w:rsidR="00FB424C" w:rsidRDefault="00EF57F5">
            <w:pPr>
              <w:pStyle w:val="ConsPlusNormal0"/>
              <w:jc w:val="center"/>
            </w:pPr>
            <w:r>
              <w:t>6387027,60</w:t>
            </w:r>
          </w:p>
        </w:tc>
        <w:tc>
          <w:tcPr>
            <w:tcW w:w="688" w:type="dxa"/>
            <w:vAlign w:val="center"/>
          </w:tcPr>
          <w:p w14:paraId="50A3B3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09621D0" w14:textId="77777777">
        <w:tc>
          <w:tcPr>
            <w:tcW w:w="3572" w:type="dxa"/>
            <w:vAlign w:val="center"/>
          </w:tcPr>
          <w:p w14:paraId="12DDACE2" w14:textId="77777777" w:rsidR="00FB424C" w:rsidRDefault="00EF57F5">
            <w:pPr>
              <w:pStyle w:val="ConsPlusNormal0"/>
            </w:pPr>
            <w:r>
              <w:t xml:space="preserve">3.1. для медицинской помощи по профилю "онкология", в том числе: (сумма </w:t>
            </w:r>
            <w:hyperlink w:anchor="P22754" w:tooltip="35.1">
              <w:r>
                <w:rPr>
                  <w:color w:val="0000FF"/>
                </w:rPr>
                <w:t>строк 35.1</w:t>
              </w:r>
            </w:hyperlink>
            <w:r>
              <w:t xml:space="preserve"> + </w:t>
            </w:r>
            <w:hyperlink w:anchor="P23214" w:tooltip="45.1">
              <w:r>
                <w:rPr>
                  <w:color w:val="0000FF"/>
                </w:rPr>
                <w:t>45.1</w:t>
              </w:r>
            </w:hyperlink>
            <w:r>
              <w:t xml:space="preserve"> + </w:t>
            </w:r>
            <w:hyperlink w:anchor="P23734" w:tooltip="57.1">
              <w:r>
                <w:rPr>
                  <w:color w:val="0000FF"/>
                </w:rPr>
                <w:t>57.1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D3E07E2" w14:textId="77777777" w:rsidR="00FB424C" w:rsidRDefault="00EF57F5">
            <w:pPr>
              <w:pStyle w:val="ConsPlusNormal0"/>
              <w:jc w:val="center"/>
            </w:pPr>
            <w:r>
              <w:t>23.1</w:t>
            </w:r>
          </w:p>
        </w:tc>
        <w:tc>
          <w:tcPr>
            <w:tcW w:w="1587" w:type="dxa"/>
            <w:vAlign w:val="center"/>
          </w:tcPr>
          <w:p w14:paraId="2FC1424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4180A63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49535015" w14:textId="77777777" w:rsidR="00FB424C" w:rsidRDefault="00EF57F5">
            <w:pPr>
              <w:pStyle w:val="ConsPlusNormal0"/>
              <w:jc w:val="center"/>
            </w:pPr>
            <w:r>
              <w:t>89672,08</w:t>
            </w:r>
          </w:p>
        </w:tc>
        <w:tc>
          <w:tcPr>
            <w:tcW w:w="1247" w:type="dxa"/>
            <w:vAlign w:val="center"/>
          </w:tcPr>
          <w:p w14:paraId="1C3400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2035A22" w14:textId="77777777" w:rsidR="00FB424C" w:rsidRDefault="00EF57F5">
            <w:pPr>
              <w:pStyle w:val="ConsPlusNormal0"/>
              <w:jc w:val="center"/>
            </w:pPr>
            <w:r>
              <w:t>1172,91</w:t>
            </w:r>
          </w:p>
        </w:tc>
        <w:tc>
          <w:tcPr>
            <w:tcW w:w="1361" w:type="dxa"/>
            <w:vAlign w:val="center"/>
          </w:tcPr>
          <w:p w14:paraId="25A58F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90A064" w14:textId="77777777" w:rsidR="00FB424C" w:rsidRDefault="00EF57F5">
            <w:pPr>
              <w:pStyle w:val="ConsPlusNormal0"/>
              <w:jc w:val="center"/>
            </w:pPr>
            <w:r>
              <w:t>2983749,0</w:t>
            </w:r>
          </w:p>
        </w:tc>
        <w:tc>
          <w:tcPr>
            <w:tcW w:w="688" w:type="dxa"/>
            <w:vAlign w:val="center"/>
          </w:tcPr>
          <w:p w14:paraId="5665F5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73F0B6" w14:textId="77777777">
        <w:tc>
          <w:tcPr>
            <w:tcW w:w="3572" w:type="dxa"/>
            <w:vAlign w:val="center"/>
          </w:tcPr>
          <w:p w14:paraId="3A9BEC13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0ABC61A2" w14:textId="77777777" w:rsidR="00FB424C" w:rsidRDefault="00EF57F5">
            <w:pPr>
              <w:pStyle w:val="ConsPlusNormal0"/>
              <w:jc w:val="center"/>
            </w:pPr>
            <w:r>
              <w:t>23.1.1</w:t>
            </w:r>
          </w:p>
        </w:tc>
        <w:tc>
          <w:tcPr>
            <w:tcW w:w="1587" w:type="dxa"/>
            <w:vAlign w:val="center"/>
          </w:tcPr>
          <w:p w14:paraId="77FA375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5296330" w14:textId="77777777" w:rsidR="00FB424C" w:rsidRDefault="00EF57F5">
            <w:pPr>
              <w:pStyle w:val="ConsPlusNormal0"/>
              <w:jc w:val="center"/>
            </w:pPr>
            <w:r>
              <w:t>0,00004953</w:t>
            </w:r>
          </w:p>
        </w:tc>
        <w:tc>
          <w:tcPr>
            <w:tcW w:w="1756" w:type="dxa"/>
            <w:vAlign w:val="center"/>
          </w:tcPr>
          <w:p w14:paraId="2FCF01FA" w14:textId="77777777" w:rsidR="00FB424C" w:rsidRDefault="00EF57F5">
            <w:pPr>
              <w:pStyle w:val="ConsPlusNormal0"/>
              <w:jc w:val="center"/>
            </w:pPr>
            <w:r>
              <w:t>252777,91</w:t>
            </w:r>
          </w:p>
        </w:tc>
        <w:tc>
          <w:tcPr>
            <w:tcW w:w="1247" w:type="dxa"/>
            <w:vAlign w:val="center"/>
          </w:tcPr>
          <w:p w14:paraId="338BAF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0EB1A0F" w14:textId="77777777" w:rsidR="00FB424C" w:rsidRDefault="00EF57F5">
            <w:pPr>
              <w:pStyle w:val="ConsPlusNormal0"/>
              <w:jc w:val="center"/>
            </w:pPr>
            <w:r>
              <w:t>12,52</w:t>
            </w:r>
          </w:p>
        </w:tc>
        <w:tc>
          <w:tcPr>
            <w:tcW w:w="1361" w:type="dxa"/>
            <w:vAlign w:val="center"/>
          </w:tcPr>
          <w:p w14:paraId="26537E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1C5E2F" w14:textId="77777777" w:rsidR="00FB424C" w:rsidRDefault="00EF57F5">
            <w:pPr>
              <w:pStyle w:val="ConsPlusNormal0"/>
              <w:jc w:val="center"/>
            </w:pPr>
            <w:r>
              <w:t>31849,7</w:t>
            </w:r>
          </w:p>
        </w:tc>
        <w:tc>
          <w:tcPr>
            <w:tcW w:w="688" w:type="dxa"/>
            <w:vAlign w:val="center"/>
          </w:tcPr>
          <w:p w14:paraId="175629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EE9899" w14:textId="77777777">
        <w:tc>
          <w:tcPr>
            <w:tcW w:w="3572" w:type="dxa"/>
            <w:vAlign w:val="center"/>
          </w:tcPr>
          <w:p w14:paraId="7DE65247" w14:textId="77777777" w:rsidR="00FB424C" w:rsidRDefault="00EF57F5">
            <w:pPr>
              <w:pStyle w:val="ConsPlusNormal0"/>
            </w:pPr>
            <w:r>
              <w:t xml:space="preserve">3.2. для медицинской помощи при экстракорпоральном </w:t>
            </w:r>
            <w:r>
              <w:lastRenderedPageBreak/>
              <w:t xml:space="preserve">оплодотворении: (сумма </w:t>
            </w:r>
            <w:hyperlink w:anchor="P22774" w:tooltip="35.2">
              <w:r>
                <w:rPr>
                  <w:color w:val="0000FF"/>
                </w:rPr>
                <w:t>строк 35.2</w:t>
              </w:r>
            </w:hyperlink>
            <w:r>
              <w:t xml:space="preserve"> + </w:t>
            </w:r>
            <w:hyperlink w:anchor="P23224" w:tooltip="45.2">
              <w:r>
                <w:rPr>
                  <w:color w:val="0000FF"/>
                </w:rPr>
                <w:t>45.2</w:t>
              </w:r>
            </w:hyperlink>
            <w:r>
              <w:t xml:space="preserve"> + </w:t>
            </w:r>
            <w:hyperlink w:anchor="P23754" w:tooltip="57.2">
              <w:r>
                <w:rPr>
                  <w:color w:val="0000FF"/>
                </w:rPr>
                <w:t>57.2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7EF57AC" w14:textId="77777777" w:rsidR="00FB424C" w:rsidRDefault="00EF57F5">
            <w:pPr>
              <w:pStyle w:val="ConsPlusNormal0"/>
              <w:jc w:val="center"/>
            </w:pPr>
            <w:r>
              <w:lastRenderedPageBreak/>
              <w:t>23.2</w:t>
            </w:r>
          </w:p>
        </w:tc>
        <w:tc>
          <w:tcPr>
            <w:tcW w:w="1587" w:type="dxa"/>
            <w:vAlign w:val="center"/>
          </w:tcPr>
          <w:p w14:paraId="040307E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353C98C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4067A70C" w14:textId="77777777" w:rsidR="00FB424C" w:rsidRDefault="00EF57F5">
            <w:pPr>
              <w:pStyle w:val="ConsPlusNormal0"/>
              <w:jc w:val="center"/>
            </w:pPr>
            <w:r>
              <w:t>125013,58</w:t>
            </w:r>
          </w:p>
        </w:tc>
        <w:tc>
          <w:tcPr>
            <w:tcW w:w="1247" w:type="dxa"/>
            <w:vAlign w:val="center"/>
          </w:tcPr>
          <w:p w14:paraId="638051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B51A55" w14:textId="77777777" w:rsidR="00FB424C" w:rsidRDefault="00EF57F5">
            <w:pPr>
              <w:pStyle w:val="ConsPlusNormal0"/>
              <w:jc w:val="center"/>
            </w:pPr>
            <w:r>
              <w:t>80,51</w:t>
            </w:r>
          </w:p>
        </w:tc>
        <w:tc>
          <w:tcPr>
            <w:tcW w:w="1361" w:type="dxa"/>
            <w:vAlign w:val="center"/>
          </w:tcPr>
          <w:p w14:paraId="5AC003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34C55D5" w14:textId="77777777" w:rsidR="00FB424C" w:rsidRDefault="00EF57F5">
            <w:pPr>
              <w:pStyle w:val="ConsPlusNormal0"/>
              <w:jc w:val="center"/>
            </w:pPr>
            <w:r>
              <w:t>204804,9</w:t>
            </w:r>
          </w:p>
        </w:tc>
        <w:tc>
          <w:tcPr>
            <w:tcW w:w="688" w:type="dxa"/>
            <w:vAlign w:val="center"/>
          </w:tcPr>
          <w:p w14:paraId="728575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66E5A7D" w14:textId="77777777">
        <w:tc>
          <w:tcPr>
            <w:tcW w:w="3572" w:type="dxa"/>
            <w:vAlign w:val="center"/>
          </w:tcPr>
          <w:p w14:paraId="5060E259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2FD85616" w14:textId="77777777" w:rsidR="00FB424C" w:rsidRDefault="00EF57F5">
            <w:pPr>
              <w:pStyle w:val="ConsPlusNormal0"/>
              <w:jc w:val="center"/>
            </w:pPr>
            <w:r>
              <w:t>23.3</w:t>
            </w:r>
          </w:p>
        </w:tc>
        <w:tc>
          <w:tcPr>
            <w:tcW w:w="1587" w:type="dxa"/>
            <w:vAlign w:val="center"/>
          </w:tcPr>
          <w:p w14:paraId="196B5719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5F90A09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7E02DEB2" w14:textId="77777777" w:rsidR="00FB424C" w:rsidRDefault="00EF57F5">
            <w:pPr>
              <w:pStyle w:val="ConsPlusNormal0"/>
              <w:jc w:val="center"/>
            </w:pPr>
            <w:r>
              <w:t>131898,25</w:t>
            </w:r>
          </w:p>
        </w:tc>
        <w:tc>
          <w:tcPr>
            <w:tcW w:w="1247" w:type="dxa"/>
            <w:vAlign w:val="center"/>
          </w:tcPr>
          <w:p w14:paraId="4F2654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7C7E04" w14:textId="77777777" w:rsidR="00FB424C" w:rsidRDefault="00EF57F5">
            <w:pPr>
              <w:pStyle w:val="ConsPlusNormal0"/>
              <w:jc w:val="center"/>
            </w:pPr>
            <w:r>
              <w:t>91,67</w:t>
            </w:r>
          </w:p>
        </w:tc>
        <w:tc>
          <w:tcPr>
            <w:tcW w:w="1361" w:type="dxa"/>
            <w:vAlign w:val="center"/>
          </w:tcPr>
          <w:p w14:paraId="1EFB1E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2DB1192" w14:textId="77777777" w:rsidR="00FB424C" w:rsidRDefault="00EF57F5">
            <w:pPr>
              <w:pStyle w:val="ConsPlusNormal0"/>
              <w:jc w:val="center"/>
            </w:pPr>
            <w:r>
              <w:t>233196,0</w:t>
            </w:r>
          </w:p>
        </w:tc>
        <w:tc>
          <w:tcPr>
            <w:tcW w:w="688" w:type="dxa"/>
            <w:vAlign w:val="center"/>
          </w:tcPr>
          <w:p w14:paraId="493DE4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13DF47" w14:textId="77777777">
        <w:tc>
          <w:tcPr>
            <w:tcW w:w="3572" w:type="dxa"/>
            <w:vAlign w:val="center"/>
          </w:tcPr>
          <w:p w14:paraId="329248AD" w14:textId="77777777" w:rsidR="00FB424C" w:rsidRDefault="00EF57F5">
            <w:pPr>
              <w:pStyle w:val="ConsPlusNormal0"/>
            </w:pPr>
            <w:r>
              <w:t xml:space="preserve"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 (сумма </w:t>
            </w:r>
            <w:hyperlink w:anchor="P22794" w:tooltip="36">
              <w:r>
                <w:rPr>
                  <w:color w:val="0000FF"/>
                </w:rPr>
                <w:t>строк 36</w:t>
              </w:r>
            </w:hyperlink>
            <w:r>
              <w:t xml:space="preserve"> + </w:t>
            </w:r>
            <w:hyperlink w:anchor="P23244" w:tooltip="46">
              <w:r>
                <w:rPr>
                  <w:color w:val="0000FF"/>
                </w:rPr>
                <w:t>46</w:t>
              </w:r>
            </w:hyperlink>
            <w:r>
              <w:t xml:space="preserve"> + </w:t>
            </w:r>
            <w:hyperlink w:anchor="P23774" w:tooltip="58">
              <w:r>
                <w:rPr>
                  <w:color w:val="0000FF"/>
                </w:rPr>
                <w:t>58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30FAD177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587" w:type="dxa"/>
            <w:vAlign w:val="center"/>
          </w:tcPr>
          <w:p w14:paraId="21429A0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31C93B5" w14:textId="77777777" w:rsidR="00FB424C" w:rsidRDefault="00EF57F5">
            <w:pPr>
              <w:pStyle w:val="ConsPlusNormal0"/>
              <w:jc w:val="center"/>
            </w:pPr>
            <w:r>
              <w:t>0,187699</w:t>
            </w:r>
          </w:p>
        </w:tc>
        <w:tc>
          <w:tcPr>
            <w:tcW w:w="1756" w:type="dxa"/>
            <w:vAlign w:val="center"/>
          </w:tcPr>
          <w:p w14:paraId="4A5B35F5" w14:textId="77777777" w:rsidR="00FB424C" w:rsidRDefault="00EF57F5">
            <w:pPr>
              <w:pStyle w:val="ConsPlusNormal0"/>
              <w:jc w:val="center"/>
            </w:pPr>
            <w:r>
              <w:t>63571,78</w:t>
            </w:r>
          </w:p>
        </w:tc>
        <w:tc>
          <w:tcPr>
            <w:tcW w:w="1247" w:type="dxa"/>
            <w:vAlign w:val="center"/>
          </w:tcPr>
          <w:p w14:paraId="2831E2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CCA406F" w14:textId="77777777" w:rsidR="00FB424C" w:rsidRDefault="00EF57F5">
            <w:pPr>
              <w:pStyle w:val="ConsPlusNormal0"/>
              <w:jc w:val="center"/>
            </w:pPr>
            <w:r>
              <w:t>11932,36</w:t>
            </w:r>
          </w:p>
        </w:tc>
        <w:tc>
          <w:tcPr>
            <w:tcW w:w="1361" w:type="dxa"/>
            <w:vAlign w:val="center"/>
          </w:tcPr>
          <w:p w14:paraId="16169B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C4CA1D4" w14:textId="77777777" w:rsidR="00FB424C" w:rsidRDefault="00EF57F5">
            <w:pPr>
              <w:pStyle w:val="ConsPlusNormal0"/>
              <w:jc w:val="center"/>
            </w:pPr>
            <w:r>
              <w:t>30354516,1</w:t>
            </w:r>
          </w:p>
        </w:tc>
        <w:tc>
          <w:tcPr>
            <w:tcW w:w="688" w:type="dxa"/>
            <w:vAlign w:val="center"/>
          </w:tcPr>
          <w:p w14:paraId="22E94B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E97292" w14:textId="77777777">
        <w:tc>
          <w:tcPr>
            <w:tcW w:w="3572" w:type="dxa"/>
            <w:vAlign w:val="center"/>
          </w:tcPr>
          <w:p w14:paraId="7469887F" w14:textId="77777777" w:rsidR="00FB424C" w:rsidRDefault="00EF57F5">
            <w:pPr>
              <w:pStyle w:val="ConsPlusNormal0"/>
            </w:pPr>
            <w:r>
              <w:t xml:space="preserve">4.1. медицинская помощь по профилю "онкология", в том числе: (сумма </w:t>
            </w:r>
            <w:hyperlink w:anchor="P22804" w:tooltip="36.1">
              <w:r>
                <w:rPr>
                  <w:color w:val="0000FF"/>
                </w:rPr>
                <w:t>строк 36.1</w:t>
              </w:r>
            </w:hyperlink>
            <w:r>
              <w:t xml:space="preserve"> + </w:t>
            </w:r>
            <w:hyperlink w:anchor="P23254" w:tooltip="46.1">
              <w:r>
                <w:rPr>
                  <w:color w:val="0000FF"/>
                </w:rPr>
                <w:t>46.1</w:t>
              </w:r>
            </w:hyperlink>
            <w:r>
              <w:t xml:space="preserve"> + </w:t>
            </w:r>
            <w:hyperlink w:anchor="P23784" w:tooltip="58.1">
              <w:r>
                <w:rPr>
                  <w:color w:val="0000FF"/>
                </w:rPr>
                <w:t>58.1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FA66AF3" w14:textId="77777777" w:rsidR="00FB424C" w:rsidRDefault="00EF57F5">
            <w:pPr>
              <w:pStyle w:val="ConsPlusNormal0"/>
              <w:jc w:val="center"/>
            </w:pPr>
            <w:r>
              <w:t>24.1</w:t>
            </w:r>
          </w:p>
        </w:tc>
        <w:tc>
          <w:tcPr>
            <w:tcW w:w="1587" w:type="dxa"/>
            <w:vAlign w:val="center"/>
          </w:tcPr>
          <w:p w14:paraId="7E6194A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09113EE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58B640BD" w14:textId="77777777" w:rsidR="00FB424C" w:rsidRDefault="00EF57F5">
            <w:pPr>
              <w:pStyle w:val="ConsPlusNormal0"/>
              <w:jc w:val="center"/>
            </w:pPr>
            <w:r>
              <w:t>116024,91</w:t>
            </w:r>
          </w:p>
        </w:tc>
        <w:tc>
          <w:tcPr>
            <w:tcW w:w="1247" w:type="dxa"/>
            <w:vAlign w:val="center"/>
          </w:tcPr>
          <w:p w14:paraId="62DE84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D7EBEE7" w14:textId="77777777" w:rsidR="00FB424C" w:rsidRDefault="00EF57F5">
            <w:pPr>
              <w:pStyle w:val="ConsPlusNormal0"/>
              <w:jc w:val="center"/>
            </w:pPr>
            <w:r>
              <w:t>1191,00</w:t>
            </w:r>
          </w:p>
        </w:tc>
        <w:tc>
          <w:tcPr>
            <w:tcW w:w="1361" w:type="dxa"/>
            <w:vAlign w:val="center"/>
          </w:tcPr>
          <w:p w14:paraId="526E55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C5533E" w14:textId="77777777" w:rsidR="00FB424C" w:rsidRDefault="00EF57F5">
            <w:pPr>
              <w:pStyle w:val="ConsPlusNormal0"/>
              <w:jc w:val="center"/>
            </w:pPr>
            <w:r>
              <w:t>3029754,9</w:t>
            </w:r>
          </w:p>
        </w:tc>
        <w:tc>
          <w:tcPr>
            <w:tcW w:w="688" w:type="dxa"/>
            <w:vAlign w:val="center"/>
          </w:tcPr>
          <w:p w14:paraId="4617537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75F00EC" w14:textId="77777777">
        <w:tc>
          <w:tcPr>
            <w:tcW w:w="3572" w:type="dxa"/>
            <w:vAlign w:val="center"/>
          </w:tcPr>
          <w:p w14:paraId="21DCEDF5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33A19C35" w14:textId="77777777" w:rsidR="00FB424C" w:rsidRDefault="00EF57F5">
            <w:pPr>
              <w:pStyle w:val="ConsPlusNormal0"/>
              <w:jc w:val="center"/>
            </w:pPr>
            <w:r>
              <w:t>24.1.1</w:t>
            </w:r>
          </w:p>
        </w:tc>
        <w:tc>
          <w:tcPr>
            <w:tcW w:w="1587" w:type="dxa"/>
            <w:vAlign w:val="center"/>
          </w:tcPr>
          <w:p w14:paraId="59F26CA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440175E" w14:textId="77777777" w:rsidR="00FB424C" w:rsidRDefault="00EF57F5">
            <w:pPr>
              <w:pStyle w:val="ConsPlusNormal0"/>
              <w:jc w:val="center"/>
            </w:pPr>
            <w:r>
              <w:t>0,00073588</w:t>
            </w:r>
          </w:p>
        </w:tc>
        <w:tc>
          <w:tcPr>
            <w:tcW w:w="1756" w:type="dxa"/>
            <w:vAlign w:val="center"/>
          </w:tcPr>
          <w:p w14:paraId="69CD47EA" w14:textId="77777777" w:rsidR="00FB424C" w:rsidRDefault="00EF57F5">
            <w:pPr>
              <w:pStyle w:val="ConsPlusNormal0"/>
              <w:jc w:val="center"/>
            </w:pPr>
            <w:r>
              <w:t>272250,99</w:t>
            </w:r>
          </w:p>
        </w:tc>
        <w:tc>
          <w:tcPr>
            <w:tcW w:w="1247" w:type="dxa"/>
            <w:vAlign w:val="center"/>
          </w:tcPr>
          <w:p w14:paraId="034CC2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2DD4101" w14:textId="77777777" w:rsidR="00FB424C" w:rsidRDefault="00EF57F5">
            <w:pPr>
              <w:pStyle w:val="ConsPlusNormal0"/>
              <w:jc w:val="center"/>
            </w:pPr>
            <w:r>
              <w:t>200,34</w:t>
            </w:r>
          </w:p>
        </w:tc>
        <w:tc>
          <w:tcPr>
            <w:tcW w:w="1361" w:type="dxa"/>
            <w:vAlign w:val="center"/>
          </w:tcPr>
          <w:p w14:paraId="6D1382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77EB20" w14:textId="77777777" w:rsidR="00FB424C" w:rsidRDefault="00EF57F5">
            <w:pPr>
              <w:pStyle w:val="ConsPlusNormal0"/>
              <w:jc w:val="center"/>
            </w:pPr>
            <w:r>
              <w:t>509652,0</w:t>
            </w:r>
          </w:p>
        </w:tc>
        <w:tc>
          <w:tcPr>
            <w:tcW w:w="688" w:type="dxa"/>
            <w:vAlign w:val="center"/>
          </w:tcPr>
          <w:p w14:paraId="3383EE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CED1D8" w14:textId="77777777">
        <w:tc>
          <w:tcPr>
            <w:tcW w:w="3572" w:type="dxa"/>
            <w:vAlign w:val="center"/>
          </w:tcPr>
          <w:p w14:paraId="42B34D74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73AF2E4F" w14:textId="77777777" w:rsidR="00FB424C" w:rsidRDefault="00EF57F5">
            <w:pPr>
              <w:pStyle w:val="ConsPlusNormal0"/>
              <w:jc w:val="center"/>
            </w:pPr>
            <w:bookmarkStart w:id="132" w:name="P22283"/>
            <w:bookmarkEnd w:id="132"/>
            <w:r>
              <w:t>24.2</w:t>
            </w:r>
          </w:p>
        </w:tc>
        <w:tc>
          <w:tcPr>
            <w:tcW w:w="1587" w:type="dxa"/>
            <w:vAlign w:val="center"/>
          </w:tcPr>
          <w:p w14:paraId="22907E5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C4CA4C2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756" w:type="dxa"/>
            <w:vAlign w:val="center"/>
          </w:tcPr>
          <w:p w14:paraId="43595A54" w14:textId="77777777" w:rsidR="00FB424C" w:rsidRDefault="00EF57F5">
            <w:pPr>
              <w:pStyle w:val="ConsPlusNormal0"/>
              <w:jc w:val="center"/>
            </w:pPr>
            <w:r>
              <w:t>229940,84</w:t>
            </w:r>
          </w:p>
        </w:tc>
        <w:tc>
          <w:tcPr>
            <w:tcW w:w="1247" w:type="dxa"/>
            <w:vAlign w:val="center"/>
          </w:tcPr>
          <w:p w14:paraId="55EB16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6D162E8" w14:textId="77777777" w:rsidR="00FB424C" w:rsidRDefault="00EF57F5">
            <w:pPr>
              <w:pStyle w:val="ConsPlusNormal0"/>
              <w:jc w:val="center"/>
            </w:pPr>
            <w:r>
              <w:t>535,07</w:t>
            </w:r>
          </w:p>
        </w:tc>
        <w:tc>
          <w:tcPr>
            <w:tcW w:w="1361" w:type="dxa"/>
            <w:vAlign w:val="center"/>
          </w:tcPr>
          <w:p w14:paraId="19CC2E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91C1FBF" w14:textId="77777777" w:rsidR="00FB424C" w:rsidRDefault="00EF57F5">
            <w:pPr>
              <w:pStyle w:val="ConsPlusNormal0"/>
              <w:jc w:val="center"/>
            </w:pPr>
            <w:r>
              <w:t>1361162,0</w:t>
            </w:r>
          </w:p>
        </w:tc>
        <w:tc>
          <w:tcPr>
            <w:tcW w:w="688" w:type="dxa"/>
            <w:vAlign w:val="center"/>
          </w:tcPr>
          <w:p w14:paraId="56FABA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698860" w14:textId="77777777">
        <w:tc>
          <w:tcPr>
            <w:tcW w:w="3572" w:type="dxa"/>
            <w:vAlign w:val="center"/>
          </w:tcPr>
          <w:p w14:paraId="78553B09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78C6B3F0" w14:textId="77777777" w:rsidR="00FB424C" w:rsidRDefault="00EF57F5">
            <w:pPr>
              <w:pStyle w:val="ConsPlusNormal0"/>
              <w:jc w:val="center"/>
            </w:pPr>
            <w:r>
              <w:t>24.3</w:t>
            </w:r>
          </w:p>
        </w:tc>
        <w:tc>
          <w:tcPr>
            <w:tcW w:w="1587" w:type="dxa"/>
            <w:vAlign w:val="center"/>
          </w:tcPr>
          <w:p w14:paraId="79F1FF23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3D5D2C8" w14:textId="77777777" w:rsidR="00FB424C" w:rsidRDefault="00EF57F5">
            <w:pPr>
              <w:pStyle w:val="ConsPlusNormal0"/>
              <w:jc w:val="center"/>
            </w:pPr>
            <w:r>
              <w:t>0,000430</w:t>
            </w:r>
          </w:p>
        </w:tc>
        <w:tc>
          <w:tcPr>
            <w:tcW w:w="1756" w:type="dxa"/>
            <w:vAlign w:val="center"/>
          </w:tcPr>
          <w:p w14:paraId="4D04203E" w14:textId="77777777" w:rsidR="00FB424C" w:rsidRDefault="00EF57F5">
            <w:pPr>
              <w:pStyle w:val="ConsPlusNormal0"/>
              <w:jc w:val="center"/>
            </w:pPr>
            <w:r>
              <w:t>300186,34</w:t>
            </w:r>
          </w:p>
        </w:tc>
        <w:tc>
          <w:tcPr>
            <w:tcW w:w="1247" w:type="dxa"/>
            <w:vAlign w:val="center"/>
          </w:tcPr>
          <w:p w14:paraId="3255BF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9A5E20" w14:textId="77777777" w:rsidR="00FB424C" w:rsidRDefault="00EF57F5">
            <w:pPr>
              <w:pStyle w:val="ConsPlusNormal0"/>
              <w:jc w:val="center"/>
            </w:pPr>
            <w:r>
              <w:t>129,08</w:t>
            </w:r>
          </w:p>
        </w:tc>
        <w:tc>
          <w:tcPr>
            <w:tcW w:w="1361" w:type="dxa"/>
            <w:vAlign w:val="center"/>
          </w:tcPr>
          <w:p w14:paraId="2319AC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F0BBD5" w14:textId="77777777" w:rsidR="00FB424C" w:rsidRDefault="00EF57F5">
            <w:pPr>
              <w:pStyle w:val="ConsPlusNormal0"/>
              <w:jc w:val="center"/>
            </w:pPr>
            <w:r>
              <w:t>328364,9</w:t>
            </w:r>
          </w:p>
        </w:tc>
        <w:tc>
          <w:tcPr>
            <w:tcW w:w="688" w:type="dxa"/>
            <w:vAlign w:val="center"/>
          </w:tcPr>
          <w:p w14:paraId="7062AB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6C3F7B" w14:textId="77777777">
        <w:tc>
          <w:tcPr>
            <w:tcW w:w="3572" w:type="dxa"/>
            <w:vAlign w:val="center"/>
          </w:tcPr>
          <w:p w14:paraId="2FA17B0E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60FA9A0E" w14:textId="77777777" w:rsidR="00FB424C" w:rsidRDefault="00EF57F5">
            <w:pPr>
              <w:pStyle w:val="ConsPlusNormal0"/>
              <w:jc w:val="center"/>
            </w:pPr>
            <w:r>
              <w:t>24.4</w:t>
            </w:r>
          </w:p>
        </w:tc>
        <w:tc>
          <w:tcPr>
            <w:tcW w:w="1587" w:type="dxa"/>
            <w:vAlign w:val="center"/>
          </w:tcPr>
          <w:p w14:paraId="08F5005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A1B3A70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756" w:type="dxa"/>
            <w:vAlign w:val="center"/>
          </w:tcPr>
          <w:p w14:paraId="419DA7F0" w14:textId="77777777" w:rsidR="00FB424C" w:rsidRDefault="00EF57F5">
            <w:pPr>
              <w:pStyle w:val="ConsPlusNormal0"/>
              <w:jc w:val="center"/>
            </w:pPr>
            <w:r>
              <w:t>361184,78</w:t>
            </w:r>
          </w:p>
        </w:tc>
        <w:tc>
          <w:tcPr>
            <w:tcW w:w="1247" w:type="dxa"/>
            <w:vAlign w:val="center"/>
          </w:tcPr>
          <w:p w14:paraId="584086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72783D" w14:textId="77777777" w:rsidR="00FB424C" w:rsidRDefault="00EF57F5">
            <w:pPr>
              <w:pStyle w:val="ConsPlusNormal0"/>
              <w:jc w:val="center"/>
            </w:pPr>
            <w:r>
              <w:t>68,26</w:t>
            </w:r>
          </w:p>
        </w:tc>
        <w:tc>
          <w:tcPr>
            <w:tcW w:w="1361" w:type="dxa"/>
            <w:vAlign w:val="center"/>
          </w:tcPr>
          <w:p w14:paraId="487B98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89ABEC" w14:textId="77777777" w:rsidR="00FB424C" w:rsidRDefault="00EF57F5">
            <w:pPr>
              <w:pStyle w:val="ConsPlusNormal0"/>
              <w:jc w:val="center"/>
            </w:pPr>
            <w:r>
              <w:t>173655,5</w:t>
            </w:r>
          </w:p>
        </w:tc>
        <w:tc>
          <w:tcPr>
            <w:tcW w:w="688" w:type="dxa"/>
            <w:vAlign w:val="center"/>
          </w:tcPr>
          <w:p w14:paraId="649551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D7C01C" w14:textId="77777777">
        <w:tc>
          <w:tcPr>
            <w:tcW w:w="3572" w:type="dxa"/>
            <w:vAlign w:val="center"/>
          </w:tcPr>
          <w:p w14:paraId="06CC2A67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6183674A" w14:textId="77777777" w:rsidR="00FB424C" w:rsidRDefault="00EF57F5">
            <w:pPr>
              <w:pStyle w:val="ConsPlusNormal0"/>
              <w:jc w:val="center"/>
            </w:pPr>
            <w:r>
              <w:t>24.5</w:t>
            </w:r>
          </w:p>
        </w:tc>
        <w:tc>
          <w:tcPr>
            <w:tcW w:w="1587" w:type="dxa"/>
            <w:vAlign w:val="center"/>
          </w:tcPr>
          <w:p w14:paraId="091E72B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024122C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756" w:type="dxa"/>
            <w:vAlign w:val="center"/>
          </w:tcPr>
          <w:p w14:paraId="32DA2290" w14:textId="77777777" w:rsidR="00FB424C" w:rsidRDefault="00EF57F5">
            <w:pPr>
              <w:pStyle w:val="ConsPlusNormal0"/>
              <w:jc w:val="center"/>
            </w:pPr>
            <w:r>
              <w:t>235092,47</w:t>
            </w:r>
          </w:p>
        </w:tc>
        <w:tc>
          <w:tcPr>
            <w:tcW w:w="1247" w:type="dxa"/>
            <w:vAlign w:val="center"/>
          </w:tcPr>
          <w:p w14:paraId="756CBC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786E603" w14:textId="77777777" w:rsidR="00FB424C" w:rsidRDefault="00EF57F5">
            <w:pPr>
              <w:pStyle w:val="ConsPlusNormal0"/>
              <w:jc w:val="center"/>
            </w:pPr>
            <w:r>
              <w:t>110,96</w:t>
            </w:r>
          </w:p>
        </w:tc>
        <w:tc>
          <w:tcPr>
            <w:tcW w:w="1361" w:type="dxa"/>
            <w:vAlign w:val="center"/>
          </w:tcPr>
          <w:p w14:paraId="3D32F7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7557C78" w14:textId="77777777" w:rsidR="00FB424C" w:rsidRDefault="00EF57F5">
            <w:pPr>
              <w:pStyle w:val="ConsPlusNormal0"/>
              <w:jc w:val="center"/>
            </w:pPr>
            <w:r>
              <w:t>282278,6</w:t>
            </w:r>
          </w:p>
        </w:tc>
        <w:tc>
          <w:tcPr>
            <w:tcW w:w="688" w:type="dxa"/>
            <w:vAlign w:val="center"/>
          </w:tcPr>
          <w:p w14:paraId="5594FD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8EF646" w14:textId="77777777">
        <w:tc>
          <w:tcPr>
            <w:tcW w:w="3572" w:type="dxa"/>
            <w:vAlign w:val="center"/>
          </w:tcPr>
          <w:p w14:paraId="22F1DAB3" w14:textId="77777777" w:rsidR="00FB424C" w:rsidRDefault="00EF57F5">
            <w:pPr>
              <w:pStyle w:val="ConsPlusNormal0"/>
            </w:pPr>
            <w:r>
              <w:lastRenderedPageBreak/>
              <w:t xml:space="preserve">4.6. высокотехнологичная медицинская помощь (сумма </w:t>
            </w:r>
            <w:hyperlink w:anchor="P22864" w:tooltip="36.6">
              <w:r>
                <w:rPr>
                  <w:color w:val="0000FF"/>
                </w:rPr>
                <w:t>строк 36.6</w:t>
              </w:r>
            </w:hyperlink>
            <w:r>
              <w:t xml:space="preserve"> + </w:t>
            </w:r>
            <w:hyperlink w:anchor="P23314" w:tooltip="46.6">
              <w:r>
                <w:rPr>
                  <w:color w:val="0000FF"/>
                </w:rPr>
                <w:t>46.6</w:t>
              </w:r>
            </w:hyperlink>
            <w:r>
              <w:t xml:space="preserve"> + </w:t>
            </w:r>
            <w:hyperlink w:anchor="P23844" w:tooltip="58.6">
              <w:r>
                <w:rPr>
                  <w:color w:val="0000FF"/>
                </w:rPr>
                <w:t>58.6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35FC76A" w14:textId="77777777" w:rsidR="00FB424C" w:rsidRDefault="00EF57F5">
            <w:pPr>
              <w:pStyle w:val="ConsPlusNormal0"/>
              <w:jc w:val="center"/>
            </w:pPr>
            <w:r>
              <w:t>24.6</w:t>
            </w:r>
          </w:p>
        </w:tc>
        <w:tc>
          <w:tcPr>
            <w:tcW w:w="1587" w:type="dxa"/>
            <w:vAlign w:val="center"/>
          </w:tcPr>
          <w:p w14:paraId="7C7204C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D2EF767" w14:textId="77777777" w:rsidR="00FB424C" w:rsidRDefault="00EF57F5">
            <w:pPr>
              <w:pStyle w:val="ConsPlusNormal0"/>
              <w:jc w:val="center"/>
            </w:pPr>
            <w:r>
              <w:t>0,00363421</w:t>
            </w:r>
          </w:p>
        </w:tc>
        <w:tc>
          <w:tcPr>
            <w:tcW w:w="1756" w:type="dxa"/>
            <w:vAlign w:val="center"/>
          </w:tcPr>
          <w:p w14:paraId="4DD5F678" w14:textId="77777777" w:rsidR="00FB424C" w:rsidRDefault="00EF57F5">
            <w:pPr>
              <w:pStyle w:val="ConsPlusNormal0"/>
              <w:jc w:val="center"/>
            </w:pPr>
            <w:r>
              <w:t>266375,69</w:t>
            </w:r>
          </w:p>
        </w:tc>
        <w:tc>
          <w:tcPr>
            <w:tcW w:w="1247" w:type="dxa"/>
            <w:vAlign w:val="center"/>
          </w:tcPr>
          <w:p w14:paraId="245D41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8A482D0" w14:textId="77777777" w:rsidR="00FB424C" w:rsidRDefault="00EF57F5">
            <w:pPr>
              <w:pStyle w:val="ConsPlusNormal0"/>
              <w:jc w:val="center"/>
            </w:pPr>
            <w:r>
              <w:t>968,07</w:t>
            </w:r>
          </w:p>
        </w:tc>
        <w:tc>
          <w:tcPr>
            <w:tcW w:w="1361" w:type="dxa"/>
            <w:vAlign w:val="center"/>
          </w:tcPr>
          <w:p w14:paraId="4A3B3B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698AAF" w14:textId="77777777" w:rsidR="00FB424C" w:rsidRDefault="00EF57F5">
            <w:pPr>
              <w:pStyle w:val="ConsPlusNormal0"/>
              <w:jc w:val="center"/>
            </w:pPr>
            <w:r>
              <w:t>2462645,6</w:t>
            </w:r>
          </w:p>
        </w:tc>
        <w:tc>
          <w:tcPr>
            <w:tcW w:w="688" w:type="dxa"/>
            <w:vAlign w:val="center"/>
          </w:tcPr>
          <w:p w14:paraId="34FA47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64BA69" w14:textId="77777777">
        <w:tc>
          <w:tcPr>
            <w:tcW w:w="3572" w:type="dxa"/>
            <w:vAlign w:val="center"/>
          </w:tcPr>
          <w:p w14:paraId="078A9AF9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6B67F721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587" w:type="dxa"/>
            <w:vAlign w:val="center"/>
          </w:tcPr>
          <w:p w14:paraId="0E80ACEF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976F2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353B2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CFA01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23A103" w14:textId="77777777" w:rsidR="00FB424C" w:rsidRDefault="00EF57F5">
            <w:pPr>
              <w:pStyle w:val="ConsPlusNormal0"/>
              <w:jc w:val="center"/>
            </w:pPr>
            <w:r>
              <w:t>556,55</w:t>
            </w:r>
          </w:p>
        </w:tc>
        <w:tc>
          <w:tcPr>
            <w:tcW w:w="1361" w:type="dxa"/>
            <w:vAlign w:val="center"/>
          </w:tcPr>
          <w:p w14:paraId="77E4C8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EFB42F2" w14:textId="77777777" w:rsidR="00FB424C" w:rsidRDefault="00EF57F5">
            <w:pPr>
              <w:pStyle w:val="ConsPlusNormal0"/>
              <w:jc w:val="center"/>
            </w:pPr>
            <w:r>
              <w:t>1415805,0</w:t>
            </w:r>
          </w:p>
        </w:tc>
        <w:tc>
          <w:tcPr>
            <w:tcW w:w="688" w:type="dxa"/>
            <w:vAlign w:val="center"/>
          </w:tcPr>
          <w:p w14:paraId="284404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AB4AF1" w14:textId="77777777">
        <w:tc>
          <w:tcPr>
            <w:tcW w:w="3572" w:type="dxa"/>
            <w:vAlign w:val="center"/>
          </w:tcPr>
          <w:p w14:paraId="375024D6" w14:textId="77777777" w:rsidR="00FB424C" w:rsidRDefault="00EF57F5">
            <w:pPr>
              <w:pStyle w:val="ConsPlusNormal0"/>
            </w:pPr>
            <w:r>
              <w:t xml:space="preserve">5.1. В амбулаторных условиях (сумма </w:t>
            </w:r>
            <w:hyperlink w:anchor="P22884" w:tooltip="38">
              <w:r>
                <w:rPr>
                  <w:color w:val="0000FF"/>
                </w:rPr>
                <w:t>строк 38</w:t>
              </w:r>
            </w:hyperlink>
            <w:r>
              <w:t xml:space="preserve"> + </w:t>
            </w:r>
            <w:hyperlink w:anchor="P23334" w:tooltip="48">
              <w:r>
                <w:rPr>
                  <w:color w:val="0000FF"/>
                </w:rPr>
                <w:t>48</w:t>
              </w:r>
            </w:hyperlink>
            <w:r>
              <w:t xml:space="preserve"> + </w:t>
            </w:r>
            <w:hyperlink w:anchor="P23864" w:tooltip="60">
              <w:r>
                <w:rPr>
                  <w:color w:val="0000FF"/>
                </w:rPr>
                <w:t>60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8A205A7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587" w:type="dxa"/>
            <w:vAlign w:val="center"/>
          </w:tcPr>
          <w:p w14:paraId="1ABF9E5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429BB02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756" w:type="dxa"/>
            <w:vAlign w:val="center"/>
          </w:tcPr>
          <w:p w14:paraId="0FF801F0" w14:textId="77777777" w:rsidR="00FB424C" w:rsidRDefault="00EF57F5">
            <w:pPr>
              <w:pStyle w:val="ConsPlusNormal0"/>
              <w:jc w:val="center"/>
            </w:pPr>
            <w:r>
              <w:t>30702,11</w:t>
            </w:r>
          </w:p>
        </w:tc>
        <w:tc>
          <w:tcPr>
            <w:tcW w:w="1247" w:type="dxa"/>
            <w:vAlign w:val="center"/>
          </w:tcPr>
          <w:p w14:paraId="386F0F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7A8295F" w14:textId="77777777" w:rsidR="00FB424C" w:rsidRDefault="00EF57F5">
            <w:pPr>
              <w:pStyle w:val="ConsPlusNormal0"/>
              <w:jc w:val="center"/>
            </w:pPr>
            <w:r>
              <w:t>99,50</w:t>
            </w:r>
          </w:p>
        </w:tc>
        <w:tc>
          <w:tcPr>
            <w:tcW w:w="1361" w:type="dxa"/>
            <w:vAlign w:val="center"/>
          </w:tcPr>
          <w:p w14:paraId="2947DA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48ED666" w14:textId="77777777" w:rsidR="00FB424C" w:rsidRDefault="00EF57F5">
            <w:pPr>
              <w:pStyle w:val="ConsPlusNormal0"/>
              <w:jc w:val="center"/>
            </w:pPr>
            <w:r>
              <w:t>253130,5</w:t>
            </w:r>
          </w:p>
        </w:tc>
        <w:tc>
          <w:tcPr>
            <w:tcW w:w="688" w:type="dxa"/>
            <w:vAlign w:val="center"/>
          </w:tcPr>
          <w:p w14:paraId="36C3EE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0092FD6" w14:textId="77777777">
        <w:tc>
          <w:tcPr>
            <w:tcW w:w="3572" w:type="dxa"/>
            <w:vAlign w:val="center"/>
          </w:tcPr>
          <w:p w14:paraId="6766B772" w14:textId="77777777" w:rsidR="00FB424C" w:rsidRDefault="00EF57F5">
            <w:pPr>
              <w:pStyle w:val="ConsPlusNormal0"/>
            </w:pPr>
            <w:r>
              <w:t xml:space="preserve">5.2. В условиях дневных стационаров (первичная медико-санитарная помощь, специализированная медицинская помощь) (сумма </w:t>
            </w:r>
            <w:hyperlink w:anchor="P22894" w:tooltip="39">
              <w:r>
                <w:rPr>
                  <w:color w:val="0000FF"/>
                </w:rPr>
                <w:t>строк 39</w:t>
              </w:r>
            </w:hyperlink>
            <w:r>
              <w:t xml:space="preserve"> + </w:t>
            </w:r>
            <w:hyperlink w:anchor="P23344" w:tooltip="49">
              <w:r>
                <w:rPr>
                  <w:color w:val="0000FF"/>
                </w:rPr>
                <w:t>49</w:t>
              </w:r>
            </w:hyperlink>
            <w:r>
              <w:t xml:space="preserve"> + </w:t>
            </w:r>
            <w:hyperlink w:anchor="P23874" w:tooltip="61">
              <w:r>
                <w:rPr>
                  <w:color w:val="0000FF"/>
                </w:rPr>
                <w:t>61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A987D95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587" w:type="dxa"/>
            <w:vAlign w:val="center"/>
          </w:tcPr>
          <w:p w14:paraId="7716AFE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C67AEB3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756" w:type="dxa"/>
            <w:vAlign w:val="center"/>
          </w:tcPr>
          <w:p w14:paraId="70A5EB41" w14:textId="77777777" w:rsidR="00FB424C" w:rsidRDefault="00EF57F5">
            <w:pPr>
              <w:pStyle w:val="ConsPlusNormal0"/>
              <w:jc w:val="center"/>
            </w:pPr>
            <w:r>
              <w:t>33016,59</w:t>
            </w:r>
          </w:p>
        </w:tc>
        <w:tc>
          <w:tcPr>
            <w:tcW w:w="1247" w:type="dxa"/>
            <w:vAlign w:val="center"/>
          </w:tcPr>
          <w:p w14:paraId="283F21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901E716" w14:textId="77777777" w:rsidR="00FB424C" w:rsidRDefault="00EF57F5">
            <w:pPr>
              <w:pStyle w:val="ConsPlusNormal0"/>
              <w:jc w:val="center"/>
            </w:pPr>
            <w:r>
              <w:t>89,31</w:t>
            </w:r>
          </w:p>
        </w:tc>
        <w:tc>
          <w:tcPr>
            <w:tcW w:w="1361" w:type="dxa"/>
            <w:vAlign w:val="center"/>
          </w:tcPr>
          <w:p w14:paraId="790AF0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B4E50D" w14:textId="77777777" w:rsidR="00FB424C" w:rsidRDefault="00EF57F5">
            <w:pPr>
              <w:pStyle w:val="ConsPlusNormal0"/>
              <w:jc w:val="center"/>
            </w:pPr>
            <w:r>
              <w:t>227194,0</w:t>
            </w:r>
          </w:p>
        </w:tc>
        <w:tc>
          <w:tcPr>
            <w:tcW w:w="688" w:type="dxa"/>
            <w:vAlign w:val="center"/>
          </w:tcPr>
          <w:p w14:paraId="3DC3EA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69CEA9" w14:textId="77777777">
        <w:tc>
          <w:tcPr>
            <w:tcW w:w="3572" w:type="dxa"/>
            <w:vAlign w:val="center"/>
          </w:tcPr>
          <w:p w14:paraId="1B7CE2B6" w14:textId="77777777" w:rsidR="00FB424C" w:rsidRDefault="00EF57F5">
            <w:pPr>
              <w:pStyle w:val="ConsPlusNormal0"/>
            </w:pPr>
            <w:r>
              <w:t xml:space="preserve">5.3. Специализированная, в том числе высокотехнологичная, медицинская помощь в условиях круглосуточного стационара (сумма </w:t>
            </w:r>
            <w:hyperlink w:anchor="P22904" w:tooltip="40">
              <w:r>
                <w:rPr>
                  <w:color w:val="0000FF"/>
                </w:rPr>
                <w:t>строк 40</w:t>
              </w:r>
            </w:hyperlink>
            <w:r>
              <w:t xml:space="preserve"> + </w:t>
            </w:r>
            <w:hyperlink w:anchor="P23354" w:tooltip="50">
              <w:r>
                <w:rPr>
                  <w:color w:val="0000FF"/>
                </w:rPr>
                <w:t>50</w:t>
              </w:r>
            </w:hyperlink>
            <w:r>
              <w:t xml:space="preserve"> + </w:t>
            </w:r>
            <w:hyperlink w:anchor="P23884" w:tooltip="62">
              <w:r>
                <w:rPr>
                  <w:color w:val="0000FF"/>
                </w:rPr>
                <w:t>62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1121BEA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587" w:type="dxa"/>
            <w:vAlign w:val="center"/>
          </w:tcPr>
          <w:p w14:paraId="4EC5918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C6D1116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756" w:type="dxa"/>
            <w:vAlign w:val="center"/>
          </w:tcPr>
          <w:p w14:paraId="4F352413" w14:textId="77777777" w:rsidR="00FB424C" w:rsidRDefault="00EF57F5">
            <w:pPr>
              <w:pStyle w:val="ConsPlusNormal0"/>
              <w:jc w:val="center"/>
            </w:pPr>
            <w:r>
              <w:t>65166,95</w:t>
            </w:r>
          </w:p>
        </w:tc>
        <w:tc>
          <w:tcPr>
            <w:tcW w:w="1247" w:type="dxa"/>
            <w:vAlign w:val="center"/>
          </w:tcPr>
          <w:p w14:paraId="44B5D7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F22BB57" w14:textId="77777777" w:rsidR="00FB424C" w:rsidRDefault="00EF57F5">
            <w:pPr>
              <w:pStyle w:val="ConsPlusNormal0"/>
              <w:jc w:val="center"/>
            </w:pPr>
            <w:r>
              <w:t>367,74</w:t>
            </w:r>
          </w:p>
        </w:tc>
        <w:tc>
          <w:tcPr>
            <w:tcW w:w="1361" w:type="dxa"/>
            <w:vAlign w:val="center"/>
          </w:tcPr>
          <w:p w14:paraId="4279C3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443AB57" w14:textId="77777777" w:rsidR="00FB424C" w:rsidRDefault="00EF57F5">
            <w:pPr>
              <w:pStyle w:val="ConsPlusNormal0"/>
              <w:jc w:val="center"/>
            </w:pPr>
            <w:r>
              <w:t>935480,5</w:t>
            </w:r>
          </w:p>
        </w:tc>
        <w:tc>
          <w:tcPr>
            <w:tcW w:w="688" w:type="dxa"/>
            <w:vAlign w:val="center"/>
          </w:tcPr>
          <w:p w14:paraId="4310FA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DC915B" w14:textId="77777777">
        <w:tc>
          <w:tcPr>
            <w:tcW w:w="3572" w:type="dxa"/>
            <w:vAlign w:val="center"/>
          </w:tcPr>
          <w:p w14:paraId="5F2A33DC" w14:textId="77777777" w:rsidR="00FB424C" w:rsidRDefault="00EF57F5">
            <w:pPr>
              <w:pStyle w:val="ConsPlusNormal0"/>
            </w:pPr>
            <w:r>
              <w:t>6. Паллиативная медицинская помощь</w:t>
            </w:r>
          </w:p>
        </w:tc>
        <w:tc>
          <w:tcPr>
            <w:tcW w:w="904" w:type="dxa"/>
            <w:vAlign w:val="center"/>
          </w:tcPr>
          <w:p w14:paraId="71147289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587" w:type="dxa"/>
            <w:vAlign w:val="center"/>
          </w:tcPr>
          <w:p w14:paraId="387AD60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B717F8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C35D4E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83575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EDDDC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16107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25C85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28469D2" w14:textId="77777777" w:rsidR="00FB424C" w:rsidRDefault="00FB424C">
            <w:pPr>
              <w:pStyle w:val="ConsPlusNormal0"/>
            </w:pPr>
          </w:p>
        </w:tc>
      </w:tr>
      <w:tr w:rsidR="00FB424C" w14:paraId="7E0C2912" w14:textId="77777777">
        <w:tc>
          <w:tcPr>
            <w:tcW w:w="3572" w:type="dxa"/>
            <w:vAlign w:val="center"/>
          </w:tcPr>
          <w:p w14:paraId="04C11166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  <w:vAlign w:val="center"/>
          </w:tcPr>
          <w:p w14:paraId="7DC53883" w14:textId="77777777" w:rsidR="00FB424C" w:rsidRDefault="00EF57F5">
            <w:pPr>
              <w:pStyle w:val="ConsPlusNormal0"/>
              <w:jc w:val="center"/>
            </w:pPr>
            <w:r>
              <w:t>29.1</w:t>
            </w:r>
          </w:p>
        </w:tc>
        <w:tc>
          <w:tcPr>
            <w:tcW w:w="1587" w:type="dxa"/>
            <w:vAlign w:val="center"/>
          </w:tcPr>
          <w:p w14:paraId="1215FE37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0C64AE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235B3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13604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055ED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B7F4E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E0444B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4CC56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25198E" w14:textId="77777777">
        <w:tc>
          <w:tcPr>
            <w:tcW w:w="3572" w:type="dxa"/>
            <w:vAlign w:val="center"/>
          </w:tcPr>
          <w:p w14:paraId="33908709" w14:textId="77777777" w:rsidR="00FB424C" w:rsidRDefault="00EF57F5">
            <w:pPr>
              <w:pStyle w:val="ConsPlusNormal0"/>
            </w:pPr>
            <w:r>
              <w:t>6.1.1. посещение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4A992289" w14:textId="77777777" w:rsidR="00FB424C" w:rsidRDefault="00EF57F5">
            <w:pPr>
              <w:pStyle w:val="ConsPlusNormal0"/>
              <w:jc w:val="center"/>
            </w:pPr>
            <w:r>
              <w:t>29.1.1</w:t>
            </w:r>
          </w:p>
        </w:tc>
        <w:tc>
          <w:tcPr>
            <w:tcW w:w="1587" w:type="dxa"/>
            <w:vAlign w:val="center"/>
          </w:tcPr>
          <w:p w14:paraId="6FCEB96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8ACC5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712079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9BA8F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25414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44F0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C52D5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36A615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6453493" w14:textId="77777777">
        <w:tc>
          <w:tcPr>
            <w:tcW w:w="3572" w:type="dxa"/>
            <w:vAlign w:val="center"/>
          </w:tcPr>
          <w:p w14:paraId="415212FC" w14:textId="77777777" w:rsidR="00FB424C" w:rsidRDefault="00EF57F5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04AF2272" w14:textId="77777777" w:rsidR="00FB424C" w:rsidRDefault="00EF57F5">
            <w:pPr>
              <w:pStyle w:val="ConsPlusNormal0"/>
              <w:jc w:val="center"/>
            </w:pPr>
            <w:r>
              <w:t>29.1.2</w:t>
            </w:r>
          </w:p>
        </w:tc>
        <w:tc>
          <w:tcPr>
            <w:tcW w:w="1587" w:type="dxa"/>
            <w:vAlign w:val="center"/>
          </w:tcPr>
          <w:p w14:paraId="4DC9322D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A96BC1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3BBA79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18F3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3F261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A602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CDD00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3B232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FEEEAA" w14:textId="77777777">
        <w:tc>
          <w:tcPr>
            <w:tcW w:w="3572" w:type="dxa"/>
            <w:vAlign w:val="center"/>
          </w:tcPr>
          <w:p w14:paraId="17FEAEFE" w14:textId="77777777" w:rsidR="00FB424C" w:rsidRDefault="00EF57F5">
            <w:pPr>
              <w:pStyle w:val="ConsPlusNormal0"/>
            </w:pPr>
            <w:r>
              <w:lastRenderedPageBreak/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208BF39B" w14:textId="77777777" w:rsidR="00FB424C" w:rsidRDefault="00EF57F5">
            <w:pPr>
              <w:pStyle w:val="ConsPlusNormal0"/>
              <w:jc w:val="center"/>
            </w:pPr>
            <w:r>
              <w:t>29.2</w:t>
            </w:r>
          </w:p>
        </w:tc>
        <w:tc>
          <w:tcPr>
            <w:tcW w:w="1587" w:type="dxa"/>
            <w:vAlign w:val="center"/>
          </w:tcPr>
          <w:p w14:paraId="340D5707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7ED0799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ED56B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C92785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1F7D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511B3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16E69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099BD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5289AD" w14:textId="77777777">
        <w:tc>
          <w:tcPr>
            <w:tcW w:w="3572" w:type="dxa"/>
            <w:vAlign w:val="center"/>
          </w:tcPr>
          <w:p w14:paraId="1316A722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67167FBE" w14:textId="77777777" w:rsidR="00FB424C" w:rsidRDefault="00EF57F5">
            <w:pPr>
              <w:pStyle w:val="ConsPlusNormal0"/>
              <w:jc w:val="center"/>
            </w:pPr>
            <w:r>
              <w:t>29.3</w:t>
            </w:r>
          </w:p>
        </w:tc>
        <w:tc>
          <w:tcPr>
            <w:tcW w:w="1587" w:type="dxa"/>
            <w:vAlign w:val="center"/>
          </w:tcPr>
          <w:p w14:paraId="652F854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B19965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FA875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BEBA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0FA10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EA09F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090AD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CF209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9ECB932" w14:textId="77777777">
        <w:tc>
          <w:tcPr>
            <w:tcW w:w="3572" w:type="dxa"/>
            <w:vAlign w:val="center"/>
          </w:tcPr>
          <w:p w14:paraId="45787AAB" w14:textId="77777777" w:rsidR="00FB424C" w:rsidRDefault="00EF57F5">
            <w:pPr>
              <w:pStyle w:val="ConsPlusNormal0"/>
            </w:pPr>
            <w:r>
              <w:t xml:space="preserve">7. Расходы на ведение дела СМО (сумма </w:t>
            </w:r>
            <w:hyperlink w:anchor="P22914" w:tooltip="41">
              <w:r>
                <w:rPr>
                  <w:color w:val="0000FF"/>
                </w:rPr>
                <w:t>строк 41</w:t>
              </w:r>
            </w:hyperlink>
            <w:r>
              <w:t xml:space="preserve"> + </w:t>
            </w:r>
            <w:hyperlink w:anchor="P23424" w:tooltip="52">
              <w:r>
                <w:rPr>
                  <w:color w:val="0000FF"/>
                </w:rPr>
                <w:t>52</w:t>
              </w:r>
            </w:hyperlink>
            <w:r>
              <w:t xml:space="preserve"> + </w:t>
            </w:r>
            <w:hyperlink w:anchor="P23894" w:tooltip="63">
              <w:r>
                <w:rPr>
                  <w:color w:val="0000FF"/>
                </w:rPr>
                <w:t>63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A06D1F4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587" w:type="dxa"/>
            <w:vAlign w:val="center"/>
          </w:tcPr>
          <w:p w14:paraId="32B163B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A4A66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34277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7F41A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A985856" w14:textId="77777777" w:rsidR="00FB424C" w:rsidRDefault="00EF57F5">
            <w:pPr>
              <w:pStyle w:val="ConsPlusNormal0"/>
              <w:jc w:val="center"/>
            </w:pPr>
            <w:r>
              <w:t>212,30</w:t>
            </w:r>
          </w:p>
        </w:tc>
        <w:tc>
          <w:tcPr>
            <w:tcW w:w="1361" w:type="dxa"/>
            <w:vAlign w:val="center"/>
          </w:tcPr>
          <w:p w14:paraId="5181BF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9C4652" w14:textId="77777777" w:rsidR="00FB424C" w:rsidRDefault="00EF57F5">
            <w:pPr>
              <w:pStyle w:val="ConsPlusNormal0"/>
              <w:jc w:val="center"/>
            </w:pPr>
            <w:r>
              <w:t>540059,0</w:t>
            </w:r>
          </w:p>
        </w:tc>
        <w:tc>
          <w:tcPr>
            <w:tcW w:w="688" w:type="dxa"/>
            <w:vAlign w:val="center"/>
          </w:tcPr>
          <w:p w14:paraId="7B42BA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A7D2DB" w14:textId="77777777">
        <w:tc>
          <w:tcPr>
            <w:tcW w:w="3572" w:type="dxa"/>
            <w:vAlign w:val="center"/>
          </w:tcPr>
          <w:p w14:paraId="19898836" w14:textId="77777777" w:rsidR="00FB424C" w:rsidRDefault="00EF57F5">
            <w:pPr>
              <w:pStyle w:val="ConsPlusNormal0"/>
            </w:pPr>
            <w:r>
              <w:t>8. Иные расходы (равно строке 53)</w:t>
            </w:r>
          </w:p>
        </w:tc>
        <w:tc>
          <w:tcPr>
            <w:tcW w:w="904" w:type="dxa"/>
            <w:vAlign w:val="center"/>
          </w:tcPr>
          <w:p w14:paraId="4C3B3950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587" w:type="dxa"/>
            <w:vAlign w:val="center"/>
          </w:tcPr>
          <w:p w14:paraId="171286A9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CC4B7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1C5FB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35D80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279375" w14:textId="77777777" w:rsidR="00FB424C" w:rsidRDefault="00EF57F5">
            <w:pPr>
              <w:pStyle w:val="ConsPlusNormal0"/>
              <w:jc w:val="center"/>
            </w:pPr>
            <w:r>
              <w:t>100,81</w:t>
            </w:r>
          </w:p>
        </w:tc>
        <w:tc>
          <w:tcPr>
            <w:tcW w:w="1361" w:type="dxa"/>
            <w:vAlign w:val="center"/>
          </w:tcPr>
          <w:p w14:paraId="4A50D2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9A4D6FF" w14:textId="77777777" w:rsidR="00FB424C" w:rsidRDefault="00EF57F5">
            <w:pPr>
              <w:pStyle w:val="ConsPlusNormal0"/>
              <w:jc w:val="center"/>
            </w:pPr>
            <w:r>
              <w:t>256450,3</w:t>
            </w:r>
          </w:p>
        </w:tc>
        <w:tc>
          <w:tcPr>
            <w:tcW w:w="688" w:type="dxa"/>
            <w:vAlign w:val="center"/>
          </w:tcPr>
          <w:p w14:paraId="63D8A7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678020D" w14:textId="77777777">
        <w:tc>
          <w:tcPr>
            <w:tcW w:w="3572" w:type="dxa"/>
            <w:vAlign w:val="center"/>
          </w:tcPr>
          <w:p w14:paraId="0650E332" w14:textId="77777777" w:rsidR="00FB424C" w:rsidRDefault="00EF57F5">
            <w:pPr>
              <w:pStyle w:val="ConsPlusNormal0"/>
            </w:pPr>
            <w:r>
              <w:t xml:space="preserve">из </w:t>
            </w:r>
            <w:hyperlink w:anchor="P21912" w:tooltip="20">
              <w:r>
                <w:rPr>
                  <w:color w:val="0000FF"/>
                </w:rPr>
                <w:t>строки 20</w:t>
              </w:r>
            </w:hyperlink>
            <w:r>
              <w:t>:</w:t>
            </w:r>
          </w:p>
        </w:tc>
        <w:tc>
          <w:tcPr>
            <w:tcW w:w="904" w:type="dxa"/>
            <w:vMerge w:val="restart"/>
            <w:vAlign w:val="center"/>
          </w:tcPr>
          <w:p w14:paraId="68289B27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587" w:type="dxa"/>
            <w:vMerge w:val="restart"/>
            <w:vAlign w:val="center"/>
          </w:tcPr>
          <w:p w14:paraId="78D5048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Merge w:val="restart"/>
            <w:vAlign w:val="center"/>
          </w:tcPr>
          <w:p w14:paraId="1F1B95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Merge w:val="restart"/>
            <w:vAlign w:val="center"/>
          </w:tcPr>
          <w:p w14:paraId="003C42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Merge w:val="restart"/>
            <w:vAlign w:val="center"/>
          </w:tcPr>
          <w:p w14:paraId="22CB6A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Merge w:val="restart"/>
            <w:vAlign w:val="center"/>
          </w:tcPr>
          <w:p w14:paraId="70AFE390" w14:textId="77777777" w:rsidR="00FB424C" w:rsidRDefault="00EF57F5">
            <w:pPr>
              <w:pStyle w:val="ConsPlusNormal0"/>
              <w:jc w:val="center"/>
            </w:pPr>
            <w:r>
              <w:t>25103,98</w:t>
            </w:r>
          </w:p>
        </w:tc>
        <w:tc>
          <w:tcPr>
            <w:tcW w:w="1361" w:type="dxa"/>
            <w:vMerge w:val="restart"/>
            <w:vAlign w:val="center"/>
          </w:tcPr>
          <w:p w14:paraId="26BA03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Merge w:val="restart"/>
            <w:vAlign w:val="center"/>
          </w:tcPr>
          <w:p w14:paraId="4913C763" w14:textId="77777777" w:rsidR="00FB424C" w:rsidRDefault="00EF57F5">
            <w:pPr>
              <w:pStyle w:val="ConsPlusNormal0"/>
              <w:jc w:val="center"/>
            </w:pPr>
            <w:r>
              <w:t>63861610,9</w:t>
            </w:r>
          </w:p>
        </w:tc>
        <w:tc>
          <w:tcPr>
            <w:tcW w:w="688" w:type="dxa"/>
            <w:vMerge w:val="restart"/>
            <w:vAlign w:val="center"/>
          </w:tcPr>
          <w:p w14:paraId="16D50D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0424E51" w14:textId="77777777">
        <w:tc>
          <w:tcPr>
            <w:tcW w:w="3572" w:type="dxa"/>
            <w:vAlign w:val="center"/>
          </w:tcPr>
          <w:p w14:paraId="44F3612C" w14:textId="77777777" w:rsidR="00FB424C" w:rsidRDefault="00EF57F5">
            <w:pPr>
              <w:pStyle w:val="ConsPlusNormal0"/>
            </w:pPr>
            <w:r>
              <w:t>1. Медицинская помощь, предоставляемая в рамках базовой программы ОМС застрахованным лицам (за счет субвенции ФОМС)</w:t>
            </w:r>
          </w:p>
        </w:tc>
        <w:tc>
          <w:tcPr>
            <w:tcW w:w="0" w:type="auto"/>
            <w:vMerge/>
          </w:tcPr>
          <w:p w14:paraId="47E3B485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5911C8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AFF073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C54D2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02CDE00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44D9F3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0E296BE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FBDB79C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39CB8B" w14:textId="77777777" w:rsidR="00FB424C" w:rsidRDefault="00FB424C">
            <w:pPr>
              <w:pStyle w:val="ConsPlusNormal0"/>
            </w:pPr>
          </w:p>
        </w:tc>
      </w:tr>
      <w:tr w:rsidR="00FB424C" w14:paraId="2BD7A16F" w14:textId="77777777">
        <w:tc>
          <w:tcPr>
            <w:tcW w:w="3572" w:type="dxa"/>
            <w:vAlign w:val="center"/>
          </w:tcPr>
          <w:p w14:paraId="4AC34374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3FFFA4AA" w14:textId="77777777" w:rsidR="00FB424C" w:rsidRDefault="00EF57F5">
            <w:pPr>
              <w:pStyle w:val="ConsPlusNormal0"/>
              <w:jc w:val="center"/>
            </w:pPr>
            <w:bookmarkStart w:id="133" w:name="P22464"/>
            <w:bookmarkEnd w:id="133"/>
            <w:r>
              <w:t>33</w:t>
            </w:r>
          </w:p>
        </w:tc>
        <w:tc>
          <w:tcPr>
            <w:tcW w:w="1587" w:type="dxa"/>
            <w:vAlign w:val="center"/>
          </w:tcPr>
          <w:p w14:paraId="4D5CDA56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7E30E124" w14:textId="77777777" w:rsidR="00FB424C" w:rsidRDefault="00EF57F5">
            <w:pPr>
              <w:pStyle w:val="ConsPlusNormal0"/>
              <w:jc w:val="center"/>
            </w:pPr>
            <w:r>
              <w:t>0,29</w:t>
            </w:r>
          </w:p>
        </w:tc>
        <w:tc>
          <w:tcPr>
            <w:tcW w:w="1756" w:type="dxa"/>
            <w:vAlign w:val="center"/>
          </w:tcPr>
          <w:p w14:paraId="343A225B" w14:textId="77777777" w:rsidR="00FB424C" w:rsidRDefault="00EF57F5">
            <w:pPr>
              <w:pStyle w:val="ConsPlusNormal0"/>
              <w:jc w:val="center"/>
            </w:pPr>
            <w:r>
              <w:t>5190,67</w:t>
            </w:r>
          </w:p>
        </w:tc>
        <w:tc>
          <w:tcPr>
            <w:tcW w:w="1247" w:type="dxa"/>
            <w:vAlign w:val="center"/>
          </w:tcPr>
          <w:p w14:paraId="3544D5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C7094C" w14:textId="77777777" w:rsidR="00FB424C" w:rsidRDefault="00EF57F5">
            <w:pPr>
              <w:pStyle w:val="ConsPlusNormal0"/>
              <w:jc w:val="center"/>
            </w:pPr>
            <w:r>
              <w:t>1505,29</w:t>
            </w:r>
          </w:p>
        </w:tc>
        <w:tc>
          <w:tcPr>
            <w:tcW w:w="1361" w:type="dxa"/>
            <w:vAlign w:val="center"/>
          </w:tcPr>
          <w:p w14:paraId="6ABC77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361AD9" w14:textId="77777777" w:rsidR="00FB424C" w:rsidRDefault="00EF57F5">
            <w:pPr>
              <w:pStyle w:val="ConsPlusNormal0"/>
              <w:jc w:val="center"/>
            </w:pPr>
            <w:r>
              <w:t>3829294,1</w:t>
            </w:r>
          </w:p>
        </w:tc>
        <w:tc>
          <w:tcPr>
            <w:tcW w:w="688" w:type="dxa"/>
            <w:vAlign w:val="center"/>
          </w:tcPr>
          <w:p w14:paraId="45B0D4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9A3A16" w14:textId="77777777">
        <w:tc>
          <w:tcPr>
            <w:tcW w:w="3572" w:type="dxa"/>
            <w:vAlign w:val="center"/>
          </w:tcPr>
          <w:p w14:paraId="0A58E23D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0EEBF982" w14:textId="77777777" w:rsidR="00FB424C" w:rsidRDefault="00EF57F5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1587" w:type="dxa"/>
            <w:vAlign w:val="center"/>
          </w:tcPr>
          <w:p w14:paraId="0DCF9E5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0F90B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D3631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3057F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FCAD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CAA4B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1689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7B55C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9EA251A" w14:textId="77777777">
        <w:tc>
          <w:tcPr>
            <w:tcW w:w="3572" w:type="dxa"/>
            <w:vAlign w:val="center"/>
          </w:tcPr>
          <w:p w14:paraId="7EB3617D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 (сумма строк 34.1.1 + 34.1.2 + 34.1.3), из них:</w:t>
            </w:r>
          </w:p>
        </w:tc>
        <w:tc>
          <w:tcPr>
            <w:tcW w:w="904" w:type="dxa"/>
            <w:vAlign w:val="center"/>
          </w:tcPr>
          <w:p w14:paraId="42AFF038" w14:textId="77777777" w:rsidR="00FB424C" w:rsidRDefault="00EF57F5">
            <w:pPr>
              <w:pStyle w:val="ConsPlusNormal0"/>
              <w:jc w:val="center"/>
            </w:pPr>
            <w:bookmarkStart w:id="134" w:name="P22484"/>
            <w:bookmarkEnd w:id="134"/>
            <w:r>
              <w:t>34.1</w:t>
            </w:r>
          </w:p>
        </w:tc>
        <w:tc>
          <w:tcPr>
            <w:tcW w:w="1587" w:type="dxa"/>
            <w:vAlign w:val="center"/>
          </w:tcPr>
          <w:p w14:paraId="729F7F43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6BE23542" w14:textId="77777777" w:rsidR="00FB424C" w:rsidRDefault="00EF57F5">
            <w:pPr>
              <w:pStyle w:val="ConsPlusNormal0"/>
              <w:jc w:val="center"/>
            </w:pPr>
            <w:r>
              <w:t>3,123221</w:t>
            </w:r>
          </w:p>
        </w:tc>
        <w:tc>
          <w:tcPr>
            <w:tcW w:w="1756" w:type="dxa"/>
            <w:vAlign w:val="center"/>
          </w:tcPr>
          <w:p w14:paraId="602211FF" w14:textId="77777777" w:rsidR="00FB424C" w:rsidRDefault="00EF57F5">
            <w:pPr>
              <w:pStyle w:val="ConsPlusNormal0"/>
              <w:jc w:val="center"/>
            </w:pPr>
            <w:r>
              <w:t>1238,02</w:t>
            </w:r>
          </w:p>
        </w:tc>
        <w:tc>
          <w:tcPr>
            <w:tcW w:w="1247" w:type="dxa"/>
            <w:vAlign w:val="center"/>
          </w:tcPr>
          <w:p w14:paraId="161948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01AFDA" w14:textId="77777777" w:rsidR="00FB424C" w:rsidRDefault="00EF57F5">
            <w:pPr>
              <w:pStyle w:val="ConsPlusNormal0"/>
              <w:jc w:val="center"/>
            </w:pPr>
            <w:r>
              <w:t>3866,60</w:t>
            </w:r>
          </w:p>
        </w:tc>
        <w:tc>
          <w:tcPr>
            <w:tcW w:w="1361" w:type="dxa"/>
            <w:vAlign w:val="center"/>
          </w:tcPr>
          <w:p w14:paraId="52C41B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5F1CFE" w14:textId="77777777" w:rsidR="00FB424C" w:rsidRDefault="00EF57F5">
            <w:pPr>
              <w:pStyle w:val="ConsPlusNormal0"/>
              <w:jc w:val="center"/>
            </w:pPr>
            <w:r>
              <w:t>9836176,10</w:t>
            </w:r>
          </w:p>
        </w:tc>
        <w:tc>
          <w:tcPr>
            <w:tcW w:w="688" w:type="dxa"/>
            <w:vAlign w:val="center"/>
          </w:tcPr>
          <w:p w14:paraId="03E817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FF39D6E" w14:textId="77777777">
        <w:tc>
          <w:tcPr>
            <w:tcW w:w="3572" w:type="dxa"/>
            <w:vAlign w:val="center"/>
          </w:tcPr>
          <w:p w14:paraId="269E4005" w14:textId="77777777" w:rsidR="00FB424C" w:rsidRDefault="00EF57F5">
            <w:pPr>
              <w:pStyle w:val="ConsPlusNormal0"/>
            </w:pPr>
            <w:r>
              <w:t xml:space="preserve">2.1. посещения в рамках проведения профилактических </w:t>
            </w:r>
            <w:r>
              <w:lastRenderedPageBreak/>
              <w:t>медицинских осмотров</w:t>
            </w:r>
          </w:p>
        </w:tc>
        <w:tc>
          <w:tcPr>
            <w:tcW w:w="904" w:type="dxa"/>
            <w:vAlign w:val="center"/>
          </w:tcPr>
          <w:p w14:paraId="200AD71C" w14:textId="77777777" w:rsidR="00FB424C" w:rsidRDefault="00EF57F5">
            <w:pPr>
              <w:pStyle w:val="ConsPlusNormal0"/>
              <w:jc w:val="center"/>
            </w:pPr>
            <w:bookmarkStart w:id="135" w:name="P22494"/>
            <w:bookmarkEnd w:id="135"/>
            <w:r>
              <w:lastRenderedPageBreak/>
              <w:t>34.1.1</w:t>
            </w:r>
          </w:p>
        </w:tc>
        <w:tc>
          <w:tcPr>
            <w:tcW w:w="1587" w:type="dxa"/>
            <w:vAlign w:val="center"/>
          </w:tcPr>
          <w:p w14:paraId="5AEB181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8086980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45C414FD" w14:textId="77777777" w:rsidR="00FB424C" w:rsidRDefault="00EF57F5">
            <w:pPr>
              <w:pStyle w:val="ConsPlusNormal0"/>
              <w:jc w:val="center"/>
            </w:pPr>
            <w:r>
              <w:t>3164,09</w:t>
            </w:r>
          </w:p>
        </w:tc>
        <w:tc>
          <w:tcPr>
            <w:tcW w:w="1247" w:type="dxa"/>
            <w:vAlign w:val="center"/>
          </w:tcPr>
          <w:p w14:paraId="0E65FE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9D9F2B7" w14:textId="77777777" w:rsidR="00FB424C" w:rsidRDefault="00EF57F5">
            <w:pPr>
              <w:pStyle w:val="ConsPlusNormal0"/>
              <w:jc w:val="center"/>
            </w:pPr>
            <w:r>
              <w:t>844,15</w:t>
            </w:r>
          </w:p>
        </w:tc>
        <w:tc>
          <w:tcPr>
            <w:tcW w:w="1361" w:type="dxa"/>
            <w:vAlign w:val="center"/>
          </w:tcPr>
          <w:p w14:paraId="394144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7E9E8E1" w14:textId="77777777" w:rsidR="00FB424C" w:rsidRDefault="00EF57F5">
            <w:pPr>
              <w:pStyle w:val="ConsPlusNormal0"/>
              <w:jc w:val="center"/>
            </w:pPr>
            <w:r>
              <w:t>2147421,5</w:t>
            </w:r>
          </w:p>
        </w:tc>
        <w:tc>
          <w:tcPr>
            <w:tcW w:w="688" w:type="dxa"/>
            <w:vAlign w:val="center"/>
          </w:tcPr>
          <w:p w14:paraId="0397C1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29D9DC" w14:textId="77777777">
        <w:tc>
          <w:tcPr>
            <w:tcW w:w="3572" w:type="dxa"/>
            <w:vAlign w:val="center"/>
          </w:tcPr>
          <w:p w14:paraId="6FEB86BC" w14:textId="77777777" w:rsidR="00FB424C" w:rsidRDefault="00EF57F5">
            <w:pPr>
              <w:pStyle w:val="ConsPlusNormal0"/>
            </w:pPr>
            <w:r>
              <w:t>2.</w:t>
            </w:r>
            <w:proofErr w:type="gramStart"/>
            <w:r>
              <w:t>2 .посещения</w:t>
            </w:r>
            <w:proofErr w:type="gramEnd"/>
            <w:r>
              <w:t xml:space="preserve">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399CCB37" w14:textId="77777777" w:rsidR="00FB424C" w:rsidRDefault="00EF57F5">
            <w:pPr>
              <w:pStyle w:val="ConsPlusNormal0"/>
              <w:jc w:val="center"/>
            </w:pPr>
            <w:bookmarkStart w:id="136" w:name="P22504"/>
            <w:bookmarkEnd w:id="136"/>
            <w:r>
              <w:t>34.1.2</w:t>
            </w:r>
          </w:p>
        </w:tc>
        <w:tc>
          <w:tcPr>
            <w:tcW w:w="1587" w:type="dxa"/>
            <w:vAlign w:val="center"/>
          </w:tcPr>
          <w:p w14:paraId="4F2CCCA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4B3198E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65E800A0" w14:textId="77777777" w:rsidR="00FB424C" w:rsidRDefault="00EF57F5">
            <w:pPr>
              <w:pStyle w:val="ConsPlusNormal0"/>
              <w:jc w:val="center"/>
            </w:pPr>
            <w:r>
              <w:t>3867,08</w:t>
            </w:r>
          </w:p>
        </w:tc>
        <w:tc>
          <w:tcPr>
            <w:tcW w:w="1247" w:type="dxa"/>
            <w:vAlign w:val="center"/>
          </w:tcPr>
          <w:p w14:paraId="106CE2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2BC3F6" w14:textId="77777777" w:rsidR="00FB424C" w:rsidRDefault="00EF57F5">
            <w:pPr>
              <w:pStyle w:val="ConsPlusNormal0"/>
              <w:jc w:val="center"/>
            </w:pPr>
            <w:r>
              <w:t>1672,10</w:t>
            </w:r>
          </w:p>
        </w:tc>
        <w:tc>
          <w:tcPr>
            <w:tcW w:w="1361" w:type="dxa"/>
            <w:vAlign w:val="center"/>
          </w:tcPr>
          <w:p w14:paraId="760982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5D28DBF" w14:textId="77777777" w:rsidR="00FB424C" w:rsidRDefault="00EF57F5">
            <w:pPr>
              <w:pStyle w:val="ConsPlusNormal0"/>
              <w:jc w:val="center"/>
            </w:pPr>
            <w:r>
              <w:t>4253624,2</w:t>
            </w:r>
          </w:p>
        </w:tc>
        <w:tc>
          <w:tcPr>
            <w:tcW w:w="688" w:type="dxa"/>
            <w:vAlign w:val="center"/>
          </w:tcPr>
          <w:p w14:paraId="5994BD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F0B23E" w14:textId="77777777">
        <w:tc>
          <w:tcPr>
            <w:tcW w:w="3572" w:type="dxa"/>
            <w:vAlign w:val="center"/>
          </w:tcPr>
          <w:p w14:paraId="7297B272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40A5C456" w14:textId="77777777" w:rsidR="00FB424C" w:rsidRDefault="00EF57F5">
            <w:pPr>
              <w:pStyle w:val="ConsPlusNormal0"/>
              <w:jc w:val="center"/>
            </w:pPr>
            <w:bookmarkStart w:id="137" w:name="P22514"/>
            <w:bookmarkEnd w:id="137"/>
            <w:r>
              <w:t>34.1.2.1</w:t>
            </w:r>
          </w:p>
        </w:tc>
        <w:tc>
          <w:tcPr>
            <w:tcW w:w="1587" w:type="dxa"/>
            <w:vAlign w:val="center"/>
          </w:tcPr>
          <w:p w14:paraId="3269FA1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6AB74C9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1AABFA3F" w14:textId="77777777" w:rsidR="00FB424C" w:rsidRDefault="00EF57F5">
            <w:pPr>
              <w:pStyle w:val="ConsPlusNormal0"/>
              <w:jc w:val="center"/>
            </w:pPr>
            <w:r>
              <w:t>1672,04</w:t>
            </w:r>
          </w:p>
        </w:tc>
        <w:tc>
          <w:tcPr>
            <w:tcW w:w="1247" w:type="dxa"/>
            <w:vAlign w:val="center"/>
          </w:tcPr>
          <w:p w14:paraId="52ABF1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9568820" w14:textId="77777777" w:rsidR="00FB424C" w:rsidRDefault="00EF57F5">
            <w:pPr>
              <w:pStyle w:val="ConsPlusNormal0"/>
              <w:jc w:val="center"/>
            </w:pPr>
            <w:r>
              <w:t>84,87</w:t>
            </w:r>
          </w:p>
        </w:tc>
        <w:tc>
          <w:tcPr>
            <w:tcW w:w="1361" w:type="dxa"/>
            <w:vAlign w:val="center"/>
          </w:tcPr>
          <w:p w14:paraId="77B0EE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AFB5D4" w14:textId="77777777" w:rsidR="00FB424C" w:rsidRDefault="00EF57F5">
            <w:pPr>
              <w:pStyle w:val="ConsPlusNormal0"/>
              <w:jc w:val="center"/>
            </w:pPr>
            <w:r>
              <w:t>215897,9</w:t>
            </w:r>
          </w:p>
        </w:tc>
        <w:tc>
          <w:tcPr>
            <w:tcW w:w="688" w:type="dxa"/>
            <w:vAlign w:val="center"/>
          </w:tcPr>
          <w:p w14:paraId="44DF7D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87201C" w14:textId="77777777">
        <w:tc>
          <w:tcPr>
            <w:tcW w:w="3572" w:type="dxa"/>
            <w:vAlign w:val="center"/>
          </w:tcPr>
          <w:p w14:paraId="48F2C6DF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24C42464" w14:textId="77777777" w:rsidR="00FB424C" w:rsidRDefault="00EF57F5">
            <w:pPr>
              <w:pStyle w:val="ConsPlusNormal0"/>
              <w:jc w:val="center"/>
            </w:pPr>
            <w:r>
              <w:t>34.1.3</w:t>
            </w:r>
          </w:p>
        </w:tc>
        <w:tc>
          <w:tcPr>
            <w:tcW w:w="1587" w:type="dxa"/>
            <w:vAlign w:val="center"/>
          </w:tcPr>
          <w:p w14:paraId="13B4DFD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CFB9724" w14:textId="77777777" w:rsidR="00FB424C" w:rsidRDefault="00EF57F5">
            <w:pPr>
              <w:pStyle w:val="ConsPlusNormal0"/>
              <w:jc w:val="center"/>
            </w:pPr>
            <w:r>
              <w:t>0,147308</w:t>
            </w:r>
          </w:p>
        </w:tc>
        <w:tc>
          <w:tcPr>
            <w:tcW w:w="1756" w:type="dxa"/>
            <w:vAlign w:val="center"/>
          </w:tcPr>
          <w:p w14:paraId="7AE212B9" w14:textId="77777777" w:rsidR="00FB424C" w:rsidRDefault="00EF57F5">
            <w:pPr>
              <w:pStyle w:val="ConsPlusNormal0"/>
              <w:jc w:val="center"/>
            </w:pPr>
            <w:r>
              <w:t>2225,00</w:t>
            </w:r>
          </w:p>
        </w:tc>
        <w:tc>
          <w:tcPr>
            <w:tcW w:w="1247" w:type="dxa"/>
            <w:vAlign w:val="center"/>
          </w:tcPr>
          <w:p w14:paraId="4DF52A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16AB008" w14:textId="77777777" w:rsidR="00FB424C" w:rsidRDefault="00EF57F5">
            <w:pPr>
              <w:pStyle w:val="ConsPlusNormal0"/>
              <w:jc w:val="center"/>
            </w:pPr>
            <w:r>
              <w:t>327,76</w:t>
            </w:r>
          </w:p>
        </w:tc>
        <w:tc>
          <w:tcPr>
            <w:tcW w:w="1361" w:type="dxa"/>
            <w:vAlign w:val="center"/>
          </w:tcPr>
          <w:p w14:paraId="04F001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67514EA" w14:textId="77777777" w:rsidR="00FB424C" w:rsidRDefault="00EF57F5">
            <w:pPr>
              <w:pStyle w:val="ConsPlusNormal0"/>
              <w:jc w:val="center"/>
            </w:pPr>
            <w:r>
              <w:t>833772,9</w:t>
            </w:r>
          </w:p>
        </w:tc>
        <w:tc>
          <w:tcPr>
            <w:tcW w:w="688" w:type="dxa"/>
            <w:vAlign w:val="center"/>
          </w:tcPr>
          <w:p w14:paraId="54B010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55DCE20" w14:textId="77777777">
        <w:tc>
          <w:tcPr>
            <w:tcW w:w="3572" w:type="dxa"/>
            <w:vAlign w:val="center"/>
          </w:tcPr>
          <w:p w14:paraId="37E77FE1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4721ACF0" w14:textId="77777777" w:rsidR="00FB424C" w:rsidRDefault="00EF57F5">
            <w:pPr>
              <w:pStyle w:val="ConsPlusNormal0"/>
              <w:jc w:val="center"/>
            </w:pPr>
            <w:r>
              <w:t>34.1.3.1</w:t>
            </w:r>
          </w:p>
        </w:tc>
        <w:tc>
          <w:tcPr>
            <w:tcW w:w="1587" w:type="dxa"/>
            <w:vAlign w:val="center"/>
          </w:tcPr>
          <w:p w14:paraId="71F43C1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1B23471" w14:textId="77777777" w:rsidR="00FB424C" w:rsidRDefault="00EF57F5">
            <w:pPr>
              <w:pStyle w:val="ConsPlusNormal0"/>
              <w:jc w:val="center"/>
            </w:pPr>
            <w:r>
              <w:t>0,075463</w:t>
            </w:r>
          </w:p>
        </w:tc>
        <w:tc>
          <w:tcPr>
            <w:tcW w:w="1756" w:type="dxa"/>
            <w:vAlign w:val="center"/>
          </w:tcPr>
          <w:p w14:paraId="6C92B714" w14:textId="77777777" w:rsidR="00FB424C" w:rsidRDefault="00EF57F5">
            <w:pPr>
              <w:pStyle w:val="ConsPlusNormal0"/>
              <w:jc w:val="center"/>
            </w:pPr>
            <w:r>
              <w:t>3525,84</w:t>
            </w:r>
          </w:p>
        </w:tc>
        <w:tc>
          <w:tcPr>
            <w:tcW w:w="1247" w:type="dxa"/>
            <w:vAlign w:val="center"/>
          </w:tcPr>
          <w:p w14:paraId="538666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626E12B" w14:textId="77777777" w:rsidR="00FB424C" w:rsidRDefault="00EF57F5">
            <w:pPr>
              <w:pStyle w:val="ConsPlusNormal0"/>
              <w:jc w:val="center"/>
            </w:pPr>
            <w:r>
              <w:t>266,07</w:t>
            </w:r>
          </w:p>
        </w:tc>
        <w:tc>
          <w:tcPr>
            <w:tcW w:w="1361" w:type="dxa"/>
            <w:vAlign w:val="center"/>
          </w:tcPr>
          <w:p w14:paraId="7C9917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226ECE" w14:textId="77777777" w:rsidR="00FB424C" w:rsidRDefault="00EF57F5">
            <w:pPr>
              <w:pStyle w:val="ConsPlusNormal0"/>
              <w:jc w:val="center"/>
            </w:pPr>
            <w:r>
              <w:t>676852,4</w:t>
            </w:r>
          </w:p>
        </w:tc>
        <w:tc>
          <w:tcPr>
            <w:tcW w:w="688" w:type="dxa"/>
            <w:vAlign w:val="center"/>
          </w:tcPr>
          <w:p w14:paraId="7C019F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0AC875" w14:textId="77777777">
        <w:tc>
          <w:tcPr>
            <w:tcW w:w="3572" w:type="dxa"/>
            <w:vAlign w:val="center"/>
          </w:tcPr>
          <w:p w14:paraId="5AB9855A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1A3DC4D5" w14:textId="77777777" w:rsidR="00FB424C" w:rsidRDefault="00EF57F5">
            <w:pPr>
              <w:pStyle w:val="ConsPlusNormal0"/>
              <w:jc w:val="center"/>
            </w:pPr>
            <w:r>
              <w:t>34.1.3.2</w:t>
            </w:r>
          </w:p>
        </w:tc>
        <w:tc>
          <w:tcPr>
            <w:tcW w:w="1587" w:type="dxa"/>
            <w:vAlign w:val="center"/>
          </w:tcPr>
          <w:p w14:paraId="4EB4F1E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EAFF7B1" w14:textId="77777777" w:rsidR="00FB424C" w:rsidRDefault="00EF57F5">
            <w:pPr>
              <w:pStyle w:val="ConsPlusNormal0"/>
              <w:jc w:val="center"/>
            </w:pPr>
            <w:r>
              <w:t>0,071845</w:t>
            </w:r>
          </w:p>
        </w:tc>
        <w:tc>
          <w:tcPr>
            <w:tcW w:w="1756" w:type="dxa"/>
            <w:vAlign w:val="center"/>
          </w:tcPr>
          <w:p w14:paraId="0FBE0890" w14:textId="77777777" w:rsidR="00FB424C" w:rsidRDefault="00EF57F5">
            <w:pPr>
              <w:pStyle w:val="ConsPlusNormal0"/>
              <w:jc w:val="center"/>
            </w:pPr>
            <w:r>
              <w:t>858,59</w:t>
            </w:r>
          </w:p>
        </w:tc>
        <w:tc>
          <w:tcPr>
            <w:tcW w:w="1247" w:type="dxa"/>
            <w:vAlign w:val="center"/>
          </w:tcPr>
          <w:p w14:paraId="085B25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BC6DB42" w14:textId="77777777" w:rsidR="00FB424C" w:rsidRDefault="00EF57F5">
            <w:pPr>
              <w:pStyle w:val="ConsPlusNormal0"/>
              <w:jc w:val="center"/>
            </w:pPr>
            <w:r>
              <w:t>61,69</w:t>
            </w:r>
          </w:p>
        </w:tc>
        <w:tc>
          <w:tcPr>
            <w:tcW w:w="1361" w:type="dxa"/>
            <w:vAlign w:val="center"/>
          </w:tcPr>
          <w:p w14:paraId="06D631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2234F93" w14:textId="77777777" w:rsidR="00FB424C" w:rsidRDefault="00EF57F5">
            <w:pPr>
              <w:pStyle w:val="ConsPlusNormal0"/>
              <w:jc w:val="center"/>
            </w:pPr>
            <w:r>
              <w:t>156920,5</w:t>
            </w:r>
          </w:p>
        </w:tc>
        <w:tc>
          <w:tcPr>
            <w:tcW w:w="688" w:type="dxa"/>
            <w:vAlign w:val="center"/>
          </w:tcPr>
          <w:p w14:paraId="7FB0B4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659DF3E" w14:textId="77777777">
        <w:tc>
          <w:tcPr>
            <w:tcW w:w="3572" w:type="dxa"/>
            <w:vAlign w:val="center"/>
          </w:tcPr>
          <w:p w14:paraId="6DB8FE80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6D087812" w14:textId="77777777" w:rsidR="00FB424C" w:rsidRDefault="00EF57F5">
            <w:pPr>
              <w:pStyle w:val="ConsPlusNormal0"/>
              <w:jc w:val="center"/>
            </w:pPr>
            <w:bookmarkStart w:id="138" w:name="P22554"/>
            <w:bookmarkEnd w:id="138"/>
            <w:r>
              <w:t>34.1.4</w:t>
            </w:r>
          </w:p>
        </w:tc>
        <w:tc>
          <w:tcPr>
            <w:tcW w:w="1587" w:type="dxa"/>
            <w:vAlign w:val="center"/>
          </w:tcPr>
          <w:p w14:paraId="78F3493D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84DAF5C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756" w:type="dxa"/>
            <w:vAlign w:val="center"/>
          </w:tcPr>
          <w:p w14:paraId="474D1C30" w14:textId="77777777" w:rsidR="00FB424C" w:rsidRDefault="00EF57F5">
            <w:pPr>
              <w:pStyle w:val="ConsPlusNormal0"/>
              <w:jc w:val="center"/>
            </w:pPr>
            <w:r>
              <w:t>449,15</w:t>
            </w:r>
          </w:p>
        </w:tc>
        <w:tc>
          <w:tcPr>
            <w:tcW w:w="1247" w:type="dxa"/>
            <w:vAlign w:val="center"/>
          </w:tcPr>
          <w:p w14:paraId="743F27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C8AC88" w14:textId="77777777" w:rsidR="00FB424C" w:rsidRDefault="00EF57F5">
            <w:pPr>
              <w:pStyle w:val="ConsPlusNormal0"/>
              <w:jc w:val="center"/>
            </w:pPr>
            <w:r>
              <w:t>1022,59</w:t>
            </w:r>
          </w:p>
        </w:tc>
        <w:tc>
          <w:tcPr>
            <w:tcW w:w="1361" w:type="dxa"/>
            <w:vAlign w:val="center"/>
          </w:tcPr>
          <w:p w14:paraId="6E8F9C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670ABDC" w14:textId="77777777" w:rsidR="00FB424C" w:rsidRDefault="00EF57F5">
            <w:pPr>
              <w:pStyle w:val="ConsPlusNormal0"/>
              <w:jc w:val="center"/>
            </w:pPr>
            <w:r>
              <w:t>2601357,50</w:t>
            </w:r>
          </w:p>
        </w:tc>
        <w:tc>
          <w:tcPr>
            <w:tcW w:w="688" w:type="dxa"/>
            <w:vAlign w:val="center"/>
          </w:tcPr>
          <w:p w14:paraId="7B7DDB7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2B5B56A" w14:textId="77777777">
        <w:tc>
          <w:tcPr>
            <w:tcW w:w="3572" w:type="dxa"/>
            <w:vAlign w:val="center"/>
          </w:tcPr>
          <w:p w14:paraId="60D6142E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0FD10D91" w14:textId="77777777" w:rsidR="00FB424C" w:rsidRDefault="00EF57F5">
            <w:pPr>
              <w:pStyle w:val="ConsPlusNormal0"/>
              <w:jc w:val="center"/>
            </w:pPr>
            <w:bookmarkStart w:id="139" w:name="P22564"/>
            <w:bookmarkEnd w:id="139"/>
            <w:r>
              <w:t>34.2</w:t>
            </w:r>
          </w:p>
        </w:tc>
        <w:tc>
          <w:tcPr>
            <w:tcW w:w="1587" w:type="dxa"/>
            <w:vAlign w:val="center"/>
          </w:tcPr>
          <w:p w14:paraId="620239E2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A737483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0A497E2A" w14:textId="77777777" w:rsidR="00FB424C" w:rsidRDefault="00EF57F5">
            <w:pPr>
              <w:pStyle w:val="ConsPlusNormal0"/>
              <w:jc w:val="center"/>
            </w:pPr>
            <w:r>
              <w:t>1187,63</w:t>
            </w:r>
          </w:p>
        </w:tc>
        <w:tc>
          <w:tcPr>
            <w:tcW w:w="1247" w:type="dxa"/>
            <w:vAlign w:val="center"/>
          </w:tcPr>
          <w:p w14:paraId="4079CA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B4948CA" w14:textId="77777777" w:rsidR="00FB424C" w:rsidRDefault="00EF57F5">
            <w:pPr>
              <w:pStyle w:val="ConsPlusNormal0"/>
              <w:jc w:val="center"/>
            </w:pPr>
            <w:r>
              <w:t>641,32</w:t>
            </w:r>
          </w:p>
        </w:tc>
        <w:tc>
          <w:tcPr>
            <w:tcW w:w="1361" w:type="dxa"/>
            <w:vAlign w:val="center"/>
          </w:tcPr>
          <w:p w14:paraId="657A2E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5F31AC" w14:textId="77777777" w:rsidR="00FB424C" w:rsidRDefault="00EF57F5">
            <w:pPr>
              <w:pStyle w:val="ConsPlusNormal0"/>
              <w:jc w:val="center"/>
            </w:pPr>
            <w:r>
              <w:t>1631444,2</w:t>
            </w:r>
          </w:p>
        </w:tc>
        <w:tc>
          <w:tcPr>
            <w:tcW w:w="688" w:type="dxa"/>
            <w:vAlign w:val="center"/>
          </w:tcPr>
          <w:p w14:paraId="2E014B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725B332" w14:textId="77777777">
        <w:tc>
          <w:tcPr>
            <w:tcW w:w="3572" w:type="dxa"/>
            <w:vAlign w:val="center"/>
          </w:tcPr>
          <w:p w14:paraId="0FFD4993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02FC4A60" w14:textId="77777777" w:rsidR="00FB424C" w:rsidRDefault="00EF57F5">
            <w:pPr>
              <w:pStyle w:val="ConsPlusNormal0"/>
              <w:jc w:val="center"/>
            </w:pPr>
            <w:bookmarkStart w:id="140" w:name="P22574"/>
            <w:bookmarkEnd w:id="140"/>
            <w:r>
              <w:t>34.3</w:t>
            </w:r>
          </w:p>
        </w:tc>
        <w:tc>
          <w:tcPr>
            <w:tcW w:w="1587" w:type="dxa"/>
            <w:vAlign w:val="center"/>
          </w:tcPr>
          <w:p w14:paraId="23BDF14F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48DF3287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756" w:type="dxa"/>
            <w:vAlign w:val="center"/>
          </w:tcPr>
          <w:p w14:paraId="35A232D2" w14:textId="77777777" w:rsidR="00FB424C" w:rsidRDefault="00EF57F5">
            <w:pPr>
              <w:pStyle w:val="ConsPlusNormal0"/>
              <w:jc w:val="center"/>
            </w:pPr>
            <w:r>
              <w:t>2660,74</w:t>
            </w:r>
          </w:p>
        </w:tc>
        <w:tc>
          <w:tcPr>
            <w:tcW w:w="1247" w:type="dxa"/>
            <w:vAlign w:val="center"/>
          </w:tcPr>
          <w:p w14:paraId="2A846A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FA2DEC" w14:textId="77777777" w:rsidR="00FB424C" w:rsidRDefault="00EF57F5">
            <w:pPr>
              <w:pStyle w:val="ConsPlusNormal0"/>
              <w:jc w:val="center"/>
            </w:pPr>
            <w:r>
              <w:t>3258,72</w:t>
            </w:r>
          </w:p>
        </w:tc>
        <w:tc>
          <w:tcPr>
            <w:tcW w:w="1361" w:type="dxa"/>
            <w:vAlign w:val="center"/>
          </w:tcPr>
          <w:p w14:paraId="7CC095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2F20CD" w14:textId="77777777" w:rsidR="00FB424C" w:rsidRDefault="00EF57F5">
            <w:pPr>
              <w:pStyle w:val="ConsPlusNormal0"/>
              <w:jc w:val="center"/>
            </w:pPr>
            <w:r>
              <w:t>8289826,50</w:t>
            </w:r>
          </w:p>
        </w:tc>
        <w:tc>
          <w:tcPr>
            <w:tcW w:w="688" w:type="dxa"/>
            <w:vAlign w:val="center"/>
          </w:tcPr>
          <w:p w14:paraId="420A10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BCB8894" w14:textId="77777777">
        <w:tc>
          <w:tcPr>
            <w:tcW w:w="3572" w:type="dxa"/>
            <w:vAlign w:val="center"/>
          </w:tcPr>
          <w:p w14:paraId="1C583E1D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005393D0" w14:textId="77777777" w:rsidR="00FB424C" w:rsidRDefault="00EF57F5">
            <w:pPr>
              <w:pStyle w:val="ConsPlusNormal0"/>
              <w:jc w:val="center"/>
            </w:pPr>
            <w:r>
              <w:t>34.4</w:t>
            </w:r>
          </w:p>
        </w:tc>
        <w:tc>
          <w:tcPr>
            <w:tcW w:w="1587" w:type="dxa"/>
            <w:vAlign w:val="center"/>
          </w:tcPr>
          <w:p w14:paraId="215A4BA9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015559C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756" w:type="dxa"/>
            <w:vAlign w:val="center"/>
          </w:tcPr>
          <w:p w14:paraId="6D8200E9" w14:textId="77777777" w:rsidR="00FB424C" w:rsidRDefault="00EF57F5">
            <w:pPr>
              <w:pStyle w:val="ConsPlusNormal0"/>
              <w:jc w:val="center"/>
            </w:pPr>
            <w:r>
              <w:t>2209,26</w:t>
            </w:r>
          </w:p>
        </w:tc>
        <w:tc>
          <w:tcPr>
            <w:tcW w:w="1247" w:type="dxa"/>
            <w:vAlign w:val="center"/>
          </w:tcPr>
          <w:p w14:paraId="2F69D0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64069F" w14:textId="77777777" w:rsidR="00FB424C" w:rsidRDefault="00EF57F5">
            <w:pPr>
              <w:pStyle w:val="ConsPlusNormal0"/>
              <w:jc w:val="center"/>
            </w:pPr>
            <w:r>
              <w:t>629,53</w:t>
            </w:r>
          </w:p>
        </w:tc>
        <w:tc>
          <w:tcPr>
            <w:tcW w:w="1361" w:type="dxa"/>
            <w:vAlign w:val="center"/>
          </w:tcPr>
          <w:p w14:paraId="5D5EC5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7BA3B8C" w14:textId="77777777" w:rsidR="00FB424C" w:rsidRDefault="00EF57F5">
            <w:pPr>
              <w:pStyle w:val="ConsPlusNormal0"/>
              <w:jc w:val="center"/>
            </w:pPr>
            <w:r>
              <w:t>1601445,00</w:t>
            </w:r>
          </w:p>
        </w:tc>
        <w:tc>
          <w:tcPr>
            <w:tcW w:w="688" w:type="dxa"/>
            <w:vAlign w:val="center"/>
          </w:tcPr>
          <w:p w14:paraId="5E8B29B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F212229" w14:textId="77777777">
        <w:tc>
          <w:tcPr>
            <w:tcW w:w="3572" w:type="dxa"/>
            <w:vAlign w:val="center"/>
          </w:tcPr>
          <w:p w14:paraId="6A43535B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33E1AFBD" w14:textId="77777777" w:rsidR="00FB424C" w:rsidRDefault="00EF57F5">
            <w:pPr>
              <w:pStyle w:val="ConsPlusNormal0"/>
              <w:jc w:val="center"/>
            </w:pPr>
            <w:bookmarkStart w:id="141" w:name="P22594"/>
            <w:bookmarkEnd w:id="141"/>
            <w:r>
              <w:t>34.4.1</w:t>
            </w:r>
          </w:p>
        </w:tc>
        <w:tc>
          <w:tcPr>
            <w:tcW w:w="1587" w:type="dxa"/>
            <w:vAlign w:val="center"/>
          </w:tcPr>
          <w:p w14:paraId="741FABC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E0E652E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756" w:type="dxa"/>
            <w:vAlign w:val="center"/>
          </w:tcPr>
          <w:p w14:paraId="094C9F35" w14:textId="77777777" w:rsidR="00FB424C" w:rsidRDefault="00EF57F5">
            <w:pPr>
              <w:pStyle w:val="ConsPlusNormal0"/>
              <w:jc w:val="center"/>
            </w:pPr>
            <w:r>
              <w:t>3851,91</w:t>
            </w:r>
          </w:p>
        </w:tc>
        <w:tc>
          <w:tcPr>
            <w:tcW w:w="1247" w:type="dxa"/>
            <w:vAlign w:val="center"/>
          </w:tcPr>
          <w:p w14:paraId="5B8473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582DEB" w14:textId="77777777" w:rsidR="00FB424C" w:rsidRDefault="00EF57F5">
            <w:pPr>
              <w:pStyle w:val="ConsPlusNormal0"/>
              <w:jc w:val="center"/>
            </w:pPr>
            <w:r>
              <w:t>233,50</w:t>
            </w:r>
          </w:p>
        </w:tc>
        <w:tc>
          <w:tcPr>
            <w:tcW w:w="1361" w:type="dxa"/>
            <w:vAlign w:val="center"/>
          </w:tcPr>
          <w:p w14:paraId="68E63C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3A07AB1" w14:textId="77777777" w:rsidR="00FB424C" w:rsidRDefault="00EF57F5">
            <w:pPr>
              <w:pStyle w:val="ConsPlusNormal0"/>
              <w:jc w:val="center"/>
            </w:pPr>
            <w:r>
              <w:t>593994,20</w:t>
            </w:r>
          </w:p>
        </w:tc>
        <w:tc>
          <w:tcPr>
            <w:tcW w:w="688" w:type="dxa"/>
            <w:vAlign w:val="center"/>
          </w:tcPr>
          <w:p w14:paraId="1E8FD6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011BB6" w14:textId="77777777">
        <w:tc>
          <w:tcPr>
            <w:tcW w:w="3572" w:type="dxa"/>
            <w:vAlign w:val="center"/>
          </w:tcPr>
          <w:p w14:paraId="05283239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721B7871" w14:textId="77777777" w:rsidR="00FB424C" w:rsidRDefault="00EF57F5">
            <w:pPr>
              <w:pStyle w:val="ConsPlusNormal0"/>
              <w:jc w:val="center"/>
            </w:pPr>
            <w:bookmarkStart w:id="142" w:name="P22604"/>
            <w:bookmarkEnd w:id="142"/>
            <w:r>
              <w:t>34.4.2</w:t>
            </w:r>
          </w:p>
        </w:tc>
        <w:tc>
          <w:tcPr>
            <w:tcW w:w="1587" w:type="dxa"/>
            <w:vAlign w:val="center"/>
          </w:tcPr>
          <w:p w14:paraId="22E868A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904CF20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756" w:type="dxa"/>
            <w:vAlign w:val="center"/>
          </w:tcPr>
          <w:p w14:paraId="588AD863" w14:textId="77777777" w:rsidR="00FB424C" w:rsidRDefault="00EF57F5">
            <w:pPr>
              <w:pStyle w:val="ConsPlusNormal0"/>
              <w:jc w:val="center"/>
            </w:pPr>
            <w:r>
              <w:t>3410,83</w:t>
            </w:r>
          </w:p>
        </w:tc>
        <w:tc>
          <w:tcPr>
            <w:tcW w:w="1247" w:type="dxa"/>
            <w:vAlign w:val="center"/>
          </w:tcPr>
          <w:p w14:paraId="619C3F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2AF36B" w14:textId="77777777" w:rsidR="00FB424C" w:rsidRDefault="00EF57F5">
            <w:pPr>
              <w:pStyle w:val="ConsPlusNormal0"/>
              <w:jc w:val="center"/>
            </w:pPr>
            <w:r>
              <w:t>78,91</w:t>
            </w:r>
          </w:p>
        </w:tc>
        <w:tc>
          <w:tcPr>
            <w:tcW w:w="1361" w:type="dxa"/>
            <w:vAlign w:val="center"/>
          </w:tcPr>
          <w:p w14:paraId="04C91D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86117B" w14:textId="77777777" w:rsidR="00FB424C" w:rsidRDefault="00EF57F5">
            <w:pPr>
              <w:pStyle w:val="ConsPlusNormal0"/>
              <w:jc w:val="center"/>
            </w:pPr>
            <w:r>
              <w:t>200736,70</w:t>
            </w:r>
          </w:p>
        </w:tc>
        <w:tc>
          <w:tcPr>
            <w:tcW w:w="688" w:type="dxa"/>
            <w:vAlign w:val="center"/>
          </w:tcPr>
          <w:p w14:paraId="5C597C4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20A6763" w14:textId="77777777">
        <w:tc>
          <w:tcPr>
            <w:tcW w:w="3572" w:type="dxa"/>
            <w:vAlign w:val="center"/>
          </w:tcPr>
          <w:p w14:paraId="7590FB3E" w14:textId="77777777" w:rsidR="00FB424C" w:rsidRDefault="00EF57F5">
            <w:pPr>
              <w:pStyle w:val="ConsPlusNormal0"/>
            </w:pPr>
            <w:r>
              <w:t xml:space="preserve">2.7.3. ультразвуковое </w:t>
            </w:r>
            <w:r>
              <w:lastRenderedPageBreak/>
              <w:t>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5603698A" w14:textId="77777777" w:rsidR="00FB424C" w:rsidRDefault="00EF57F5">
            <w:pPr>
              <w:pStyle w:val="ConsPlusNormal0"/>
              <w:jc w:val="center"/>
            </w:pPr>
            <w:bookmarkStart w:id="143" w:name="P22614"/>
            <w:bookmarkEnd w:id="143"/>
            <w:r>
              <w:lastRenderedPageBreak/>
              <w:t>34.4.3</w:t>
            </w:r>
          </w:p>
        </w:tc>
        <w:tc>
          <w:tcPr>
            <w:tcW w:w="1587" w:type="dxa"/>
            <w:vAlign w:val="center"/>
          </w:tcPr>
          <w:p w14:paraId="5BF4C240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7CCF966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756" w:type="dxa"/>
            <w:vAlign w:val="center"/>
          </w:tcPr>
          <w:p w14:paraId="6D88AA53" w14:textId="77777777" w:rsidR="00FB424C" w:rsidRDefault="00EF57F5">
            <w:pPr>
              <w:pStyle w:val="ConsPlusNormal0"/>
              <w:jc w:val="center"/>
            </w:pPr>
            <w:r>
              <w:t>782,01</w:t>
            </w:r>
          </w:p>
        </w:tc>
        <w:tc>
          <w:tcPr>
            <w:tcW w:w="1247" w:type="dxa"/>
            <w:vAlign w:val="center"/>
          </w:tcPr>
          <w:p w14:paraId="2EFB1E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2BCA1C6" w14:textId="77777777" w:rsidR="00FB424C" w:rsidRDefault="00EF57F5">
            <w:pPr>
              <w:pStyle w:val="ConsPlusNormal0"/>
              <w:jc w:val="center"/>
            </w:pPr>
            <w:r>
              <w:t>100,51</w:t>
            </w:r>
          </w:p>
        </w:tc>
        <w:tc>
          <w:tcPr>
            <w:tcW w:w="1361" w:type="dxa"/>
            <w:vAlign w:val="center"/>
          </w:tcPr>
          <w:p w14:paraId="49972C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7A46894" w14:textId="77777777" w:rsidR="00FB424C" w:rsidRDefault="00EF57F5">
            <w:pPr>
              <w:pStyle w:val="ConsPlusNormal0"/>
              <w:jc w:val="center"/>
            </w:pPr>
            <w:r>
              <w:t>255686,20</w:t>
            </w:r>
          </w:p>
        </w:tc>
        <w:tc>
          <w:tcPr>
            <w:tcW w:w="688" w:type="dxa"/>
            <w:vAlign w:val="center"/>
          </w:tcPr>
          <w:p w14:paraId="094CCA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E29C3E" w14:textId="77777777">
        <w:tc>
          <w:tcPr>
            <w:tcW w:w="3572" w:type="dxa"/>
            <w:vAlign w:val="center"/>
          </w:tcPr>
          <w:p w14:paraId="442D19AE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113F0473" w14:textId="77777777" w:rsidR="00FB424C" w:rsidRDefault="00EF57F5">
            <w:pPr>
              <w:pStyle w:val="ConsPlusNormal0"/>
              <w:jc w:val="center"/>
            </w:pPr>
            <w:bookmarkStart w:id="144" w:name="P22624"/>
            <w:bookmarkEnd w:id="144"/>
            <w:r>
              <w:t>34.4.4</w:t>
            </w:r>
          </w:p>
        </w:tc>
        <w:tc>
          <w:tcPr>
            <w:tcW w:w="1587" w:type="dxa"/>
            <w:vAlign w:val="center"/>
          </w:tcPr>
          <w:p w14:paraId="399A7A4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650FE94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756" w:type="dxa"/>
            <w:vAlign w:val="center"/>
          </w:tcPr>
          <w:p w14:paraId="1C437458" w14:textId="77777777" w:rsidR="00FB424C" w:rsidRDefault="00EF57F5">
            <w:pPr>
              <w:pStyle w:val="ConsPlusNormal0"/>
              <w:jc w:val="center"/>
            </w:pPr>
            <w:r>
              <w:t>1168,23</w:t>
            </w:r>
          </w:p>
        </w:tc>
        <w:tc>
          <w:tcPr>
            <w:tcW w:w="1247" w:type="dxa"/>
            <w:vAlign w:val="center"/>
          </w:tcPr>
          <w:p w14:paraId="62D322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8D0C40B" w14:textId="77777777" w:rsidR="00FB424C" w:rsidRDefault="00EF57F5">
            <w:pPr>
              <w:pStyle w:val="ConsPlusNormal0"/>
              <w:jc w:val="center"/>
            </w:pPr>
            <w:r>
              <w:t>43,39</w:t>
            </w:r>
          </w:p>
        </w:tc>
        <w:tc>
          <w:tcPr>
            <w:tcW w:w="1361" w:type="dxa"/>
            <w:vAlign w:val="center"/>
          </w:tcPr>
          <w:p w14:paraId="5BFDD0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32F903" w14:textId="77777777" w:rsidR="00FB424C" w:rsidRDefault="00EF57F5">
            <w:pPr>
              <w:pStyle w:val="ConsPlusNormal0"/>
              <w:jc w:val="center"/>
            </w:pPr>
            <w:r>
              <w:t>110371,20</w:t>
            </w:r>
          </w:p>
        </w:tc>
        <w:tc>
          <w:tcPr>
            <w:tcW w:w="688" w:type="dxa"/>
            <w:vAlign w:val="center"/>
          </w:tcPr>
          <w:p w14:paraId="4587C0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4DF8266" w14:textId="77777777">
        <w:tc>
          <w:tcPr>
            <w:tcW w:w="3572" w:type="dxa"/>
            <w:vAlign w:val="center"/>
          </w:tcPr>
          <w:p w14:paraId="2790995E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71587061" w14:textId="77777777" w:rsidR="00FB424C" w:rsidRDefault="00EF57F5">
            <w:pPr>
              <w:pStyle w:val="ConsPlusNormal0"/>
              <w:jc w:val="center"/>
            </w:pPr>
            <w:bookmarkStart w:id="145" w:name="P22634"/>
            <w:bookmarkEnd w:id="145"/>
            <w:r>
              <w:t>34.4.5</w:t>
            </w:r>
          </w:p>
        </w:tc>
        <w:tc>
          <w:tcPr>
            <w:tcW w:w="1587" w:type="dxa"/>
            <w:vAlign w:val="center"/>
          </w:tcPr>
          <w:p w14:paraId="68DC332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2A300A9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756" w:type="dxa"/>
            <w:vAlign w:val="center"/>
          </w:tcPr>
          <w:p w14:paraId="225D34A7" w14:textId="77777777" w:rsidR="00FB424C" w:rsidRDefault="00EF57F5">
            <w:pPr>
              <w:pStyle w:val="ConsPlusNormal0"/>
              <w:jc w:val="center"/>
            </w:pPr>
            <w:r>
              <w:t>10344,00</w:t>
            </w:r>
          </w:p>
        </w:tc>
        <w:tc>
          <w:tcPr>
            <w:tcW w:w="1247" w:type="dxa"/>
            <w:vAlign w:val="center"/>
          </w:tcPr>
          <w:p w14:paraId="6CB9BB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615029" w14:textId="77777777" w:rsidR="00FB424C" w:rsidRDefault="00EF57F5">
            <w:pPr>
              <w:pStyle w:val="ConsPlusNormal0"/>
              <w:jc w:val="center"/>
            </w:pPr>
            <w:r>
              <w:t>14,09</w:t>
            </w:r>
          </w:p>
        </w:tc>
        <w:tc>
          <w:tcPr>
            <w:tcW w:w="1361" w:type="dxa"/>
            <w:vAlign w:val="center"/>
          </w:tcPr>
          <w:p w14:paraId="2C4D01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4CAA37" w14:textId="77777777" w:rsidR="00FB424C" w:rsidRDefault="00EF57F5">
            <w:pPr>
              <w:pStyle w:val="ConsPlusNormal0"/>
              <w:jc w:val="center"/>
            </w:pPr>
            <w:r>
              <w:t>35839,60</w:t>
            </w:r>
          </w:p>
        </w:tc>
        <w:tc>
          <w:tcPr>
            <w:tcW w:w="688" w:type="dxa"/>
            <w:vAlign w:val="center"/>
          </w:tcPr>
          <w:p w14:paraId="152AC54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EB9D9F2" w14:textId="77777777">
        <w:tc>
          <w:tcPr>
            <w:tcW w:w="3572" w:type="dxa"/>
            <w:vAlign w:val="center"/>
          </w:tcPr>
          <w:p w14:paraId="2D9A46B7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1297B526" w14:textId="77777777" w:rsidR="00FB424C" w:rsidRDefault="00EF57F5">
            <w:pPr>
              <w:pStyle w:val="ConsPlusNormal0"/>
              <w:jc w:val="center"/>
            </w:pPr>
            <w:bookmarkStart w:id="146" w:name="P22644"/>
            <w:bookmarkEnd w:id="146"/>
            <w:r>
              <w:t>34.4.6</w:t>
            </w:r>
          </w:p>
        </w:tc>
        <w:tc>
          <w:tcPr>
            <w:tcW w:w="1587" w:type="dxa"/>
            <w:vAlign w:val="center"/>
          </w:tcPr>
          <w:p w14:paraId="610D1E09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F46380E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756" w:type="dxa"/>
            <w:vAlign w:val="center"/>
          </w:tcPr>
          <w:p w14:paraId="53E1436E" w14:textId="77777777" w:rsidR="00FB424C" w:rsidRDefault="00EF57F5">
            <w:pPr>
              <w:pStyle w:val="ConsPlusNormal0"/>
              <w:jc w:val="center"/>
            </w:pPr>
            <w:r>
              <w:t>2353,31</w:t>
            </w:r>
          </w:p>
        </w:tc>
        <w:tc>
          <w:tcPr>
            <w:tcW w:w="1247" w:type="dxa"/>
            <w:vAlign w:val="center"/>
          </w:tcPr>
          <w:p w14:paraId="03E4C4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A5AFCE3" w14:textId="77777777" w:rsidR="00FB424C" w:rsidRDefault="00EF57F5">
            <w:pPr>
              <w:pStyle w:val="ConsPlusNormal0"/>
              <w:jc w:val="center"/>
            </w:pPr>
            <w:r>
              <w:t>66,97</w:t>
            </w:r>
          </w:p>
        </w:tc>
        <w:tc>
          <w:tcPr>
            <w:tcW w:w="1361" w:type="dxa"/>
            <w:vAlign w:val="center"/>
          </w:tcPr>
          <w:p w14:paraId="0FA485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B3B44A" w14:textId="77777777" w:rsidR="00FB424C" w:rsidRDefault="00EF57F5">
            <w:pPr>
              <w:pStyle w:val="ConsPlusNormal0"/>
              <w:jc w:val="center"/>
            </w:pPr>
            <w:r>
              <w:t>170365,20</w:t>
            </w:r>
          </w:p>
        </w:tc>
        <w:tc>
          <w:tcPr>
            <w:tcW w:w="688" w:type="dxa"/>
            <w:vAlign w:val="center"/>
          </w:tcPr>
          <w:p w14:paraId="4A183B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9C8FC0" w14:textId="77777777">
        <w:tc>
          <w:tcPr>
            <w:tcW w:w="3572" w:type="dxa"/>
            <w:vAlign w:val="center"/>
          </w:tcPr>
          <w:p w14:paraId="5AEAE989" w14:textId="77777777" w:rsidR="00FB424C" w:rsidRDefault="00EF57F5">
            <w:pPr>
              <w:pStyle w:val="ConsPlusNormal0"/>
            </w:pPr>
            <w:r>
              <w:t xml:space="preserve">2.7.7. ПЭТ-КТ при </w:t>
            </w:r>
            <w:r>
              <w:t>онкологических заболеваниях</w:t>
            </w:r>
          </w:p>
        </w:tc>
        <w:tc>
          <w:tcPr>
            <w:tcW w:w="904" w:type="dxa"/>
            <w:vAlign w:val="center"/>
          </w:tcPr>
          <w:p w14:paraId="010E17B2" w14:textId="77777777" w:rsidR="00FB424C" w:rsidRDefault="00EF57F5">
            <w:pPr>
              <w:pStyle w:val="ConsPlusNormal0"/>
              <w:jc w:val="center"/>
            </w:pPr>
            <w:r>
              <w:t>34.4.7</w:t>
            </w:r>
          </w:p>
        </w:tc>
        <w:tc>
          <w:tcPr>
            <w:tcW w:w="1587" w:type="dxa"/>
            <w:vAlign w:val="center"/>
          </w:tcPr>
          <w:p w14:paraId="14AFC2D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5D3386E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0328B662" w14:textId="77777777" w:rsidR="00FB424C" w:rsidRDefault="00EF57F5">
            <w:pPr>
              <w:pStyle w:val="ConsPlusNormal0"/>
              <w:jc w:val="center"/>
            </w:pPr>
            <w:r>
              <w:t>38014,50</w:t>
            </w:r>
          </w:p>
        </w:tc>
        <w:tc>
          <w:tcPr>
            <w:tcW w:w="1247" w:type="dxa"/>
            <w:vAlign w:val="center"/>
          </w:tcPr>
          <w:p w14:paraId="4BE984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8854861" w14:textId="77777777" w:rsidR="00FB424C" w:rsidRDefault="00EF57F5">
            <w:pPr>
              <w:pStyle w:val="ConsPlusNormal0"/>
              <w:jc w:val="center"/>
            </w:pPr>
            <w:r>
              <w:t>79,30</w:t>
            </w:r>
          </w:p>
        </w:tc>
        <w:tc>
          <w:tcPr>
            <w:tcW w:w="1361" w:type="dxa"/>
            <w:vAlign w:val="center"/>
          </w:tcPr>
          <w:p w14:paraId="0C3689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3545202" w14:textId="77777777" w:rsidR="00FB424C" w:rsidRDefault="00EF57F5">
            <w:pPr>
              <w:pStyle w:val="ConsPlusNormal0"/>
              <w:jc w:val="center"/>
            </w:pPr>
            <w:r>
              <w:t>201725,50</w:t>
            </w:r>
          </w:p>
        </w:tc>
        <w:tc>
          <w:tcPr>
            <w:tcW w:w="688" w:type="dxa"/>
            <w:vAlign w:val="center"/>
          </w:tcPr>
          <w:p w14:paraId="74DAE5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9D9C8B" w14:textId="77777777">
        <w:tc>
          <w:tcPr>
            <w:tcW w:w="3572" w:type="dxa"/>
            <w:vAlign w:val="center"/>
          </w:tcPr>
          <w:p w14:paraId="6D43701F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4F313804" w14:textId="77777777" w:rsidR="00FB424C" w:rsidRDefault="00EF57F5">
            <w:pPr>
              <w:pStyle w:val="ConsPlusNormal0"/>
              <w:jc w:val="center"/>
            </w:pPr>
            <w:r>
              <w:t>34.4.8</w:t>
            </w:r>
          </w:p>
        </w:tc>
        <w:tc>
          <w:tcPr>
            <w:tcW w:w="1587" w:type="dxa"/>
            <w:vAlign w:val="center"/>
          </w:tcPr>
          <w:p w14:paraId="2E3EDAE1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C5FB305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3E639305" w14:textId="77777777" w:rsidR="00FB424C" w:rsidRDefault="00EF57F5">
            <w:pPr>
              <w:pStyle w:val="ConsPlusNormal0"/>
              <w:jc w:val="center"/>
            </w:pPr>
            <w:r>
              <w:t>3551,83</w:t>
            </w:r>
          </w:p>
        </w:tc>
        <w:tc>
          <w:tcPr>
            <w:tcW w:w="1247" w:type="dxa"/>
            <w:vAlign w:val="center"/>
          </w:tcPr>
          <w:p w14:paraId="0D0BF6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F270AF" w14:textId="77777777" w:rsidR="00FB424C" w:rsidRDefault="00EF57F5">
            <w:pPr>
              <w:pStyle w:val="ConsPlusNormal0"/>
              <w:jc w:val="center"/>
            </w:pPr>
            <w:r>
              <w:t>12,86</w:t>
            </w:r>
          </w:p>
        </w:tc>
        <w:tc>
          <w:tcPr>
            <w:tcW w:w="1361" w:type="dxa"/>
            <w:vAlign w:val="center"/>
          </w:tcPr>
          <w:p w14:paraId="55D999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7F4F2B3" w14:textId="77777777" w:rsidR="00FB424C" w:rsidRDefault="00EF57F5">
            <w:pPr>
              <w:pStyle w:val="ConsPlusNormal0"/>
              <w:jc w:val="center"/>
            </w:pPr>
            <w:r>
              <w:t>32726,40</w:t>
            </w:r>
          </w:p>
        </w:tc>
        <w:tc>
          <w:tcPr>
            <w:tcW w:w="688" w:type="dxa"/>
            <w:vAlign w:val="center"/>
          </w:tcPr>
          <w:p w14:paraId="2B0F7F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A64B07" w14:textId="77777777">
        <w:tc>
          <w:tcPr>
            <w:tcW w:w="3572" w:type="dxa"/>
            <w:vAlign w:val="center"/>
          </w:tcPr>
          <w:p w14:paraId="158B432F" w14:textId="77777777" w:rsidR="00FB424C" w:rsidRDefault="00EF57F5">
            <w:pPr>
              <w:pStyle w:val="ConsPlusNormal0"/>
            </w:pPr>
            <w:r>
              <w:t>2.7.9. Школа для больных с хроническими заболеваниями 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1A9D2EE1" w14:textId="77777777" w:rsidR="00FB424C" w:rsidRDefault="00EF57F5">
            <w:pPr>
              <w:pStyle w:val="ConsPlusNormal0"/>
              <w:jc w:val="center"/>
            </w:pPr>
            <w:r>
              <w:t>34.4.9</w:t>
            </w:r>
          </w:p>
        </w:tc>
        <w:tc>
          <w:tcPr>
            <w:tcW w:w="1587" w:type="dxa"/>
            <w:vAlign w:val="center"/>
          </w:tcPr>
          <w:p w14:paraId="1B1C282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23E60A1" w14:textId="77777777" w:rsidR="00FB424C" w:rsidRDefault="00EF57F5">
            <w:pPr>
              <w:pStyle w:val="ConsPlusNormal0"/>
              <w:jc w:val="center"/>
            </w:pPr>
            <w:r>
              <w:t>0,208591</w:t>
            </w:r>
          </w:p>
        </w:tc>
        <w:tc>
          <w:tcPr>
            <w:tcW w:w="1756" w:type="dxa"/>
            <w:vAlign w:val="center"/>
          </w:tcPr>
          <w:p w14:paraId="4E0DB3E3" w14:textId="77777777" w:rsidR="00FB424C" w:rsidRDefault="00EF57F5">
            <w:pPr>
              <w:pStyle w:val="ConsPlusNormal0"/>
              <w:jc w:val="center"/>
            </w:pPr>
            <w:r>
              <w:t>1727,05</w:t>
            </w:r>
          </w:p>
        </w:tc>
        <w:tc>
          <w:tcPr>
            <w:tcW w:w="1247" w:type="dxa"/>
            <w:vAlign w:val="center"/>
          </w:tcPr>
          <w:p w14:paraId="7EBAFC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676CAEA" w14:textId="77777777" w:rsidR="00FB424C" w:rsidRDefault="00EF57F5">
            <w:pPr>
              <w:pStyle w:val="ConsPlusNormal0"/>
              <w:jc w:val="center"/>
            </w:pPr>
            <w:r>
              <w:t>360,25</w:t>
            </w:r>
          </w:p>
        </w:tc>
        <w:tc>
          <w:tcPr>
            <w:tcW w:w="1361" w:type="dxa"/>
            <w:vAlign w:val="center"/>
          </w:tcPr>
          <w:p w14:paraId="765367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ABC4FA" w14:textId="77777777" w:rsidR="00FB424C" w:rsidRDefault="00EF57F5">
            <w:pPr>
              <w:pStyle w:val="ConsPlusNormal0"/>
              <w:jc w:val="center"/>
            </w:pPr>
            <w:r>
              <w:t>916426,80</w:t>
            </w:r>
          </w:p>
        </w:tc>
        <w:tc>
          <w:tcPr>
            <w:tcW w:w="688" w:type="dxa"/>
            <w:vAlign w:val="center"/>
          </w:tcPr>
          <w:p w14:paraId="70B0B1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F38805" w14:textId="77777777">
        <w:tc>
          <w:tcPr>
            <w:tcW w:w="3572" w:type="dxa"/>
            <w:vAlign w:val="center"/>
          </w:tcPr>
          <w:p w14:paraId="17993079" w14:textId="77777777" w:rsidR="00FB424C" w:rsidRDefault="00EF57F5">
            <w:pPr>
              <w:pStyle w:val="ConsPlusNormal0"/>
            </w:pPr>
            <w:r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6AE55F22" w14:textId="77777777" w:rsidR="00FB424C" w:rsidRDefault="00EF57F5">
            <w:pPr>
              <w:pStyle w:val="ConsPlusNormal0"/>
              <w:jc w:val="center"/>
            </w:pPr>
            <w:r>
              <w:t>34.4.9.1</w:t>
            </w:r>
          </w:p>
        </w:tc>
        <w:tc>
          <w:tcPr>
            <w:tcW w:w="1587" w:type="dxa"/>
            <w:vAlign w:val="center"/>
          </w:tcPr>
          <w:p w14:paraId="7C7F78A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143E499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64A5A443" w14:textId="77777777" w:rsidR="00FB424C" w:rsidRDefault="00EF57F5">
            <w:pPr>
              <w:pStyle w:val="ConsPlusNormal0"/>
              <w:jc w:val="center"/>
            </w:pPr>
            <w:r>
              <w:t>1599,07</w:t>
            </w:r>
          </w:p>
        </w:tc>
        <w:tc>
          <w:tcPr>
            <w:tcW w:w="1247" w:type="dxa"/>
            <w:vAlign w:val="center"/>
          </w:tcPr>
          <w:p w14:paraId="419B80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A31FC6" w14:textId="77777777" w:rsidR="00FB424C" w:rsidRDefault="00EF57F5">
            <w:pPr>
              <w:pStyle w:val="ConsPlusNormal0"/>
              <w:jc w:val="center"/>
            </w:pPr>
            <w:r>
              <w:t>9,12</w:t>
            </w:r>
          </w:p>
        </w:tc>
        <w:tc>
          <w:tcPr>
            <w:tcW w:w="1361" w:type="dxa"/>
            <w:vAlign w:val="center"/>
          </w:tcPr>
          <w:p w14:paraId="5E069CA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EB3EB69" w14:textId="77777777" w:rsidR="00FB424C" w:rsidRDefault="00EF57F5">
            <w:pPr>
              <w:pStyle w:val="ConsPlusNormal0"/>
              <w:jc w:val="center"/>
            </w:pPr>
            <w:r>
              <w:t>23194,9</w:t>
            </w:r>
          </w:p>
        </w:tc>
        <w:tc>
          <w:tcPr>
            <w:tcW w:w="688" w:type="dxa"/>
            <w:vAlign w:val="center"/>
          </w:tcPr>
          <w:p w14:paraId="175AFE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00FEF5" w14:textId="77777777">
        <w:tc>
          <w:tcPr>
            <w:tcW w:w="3572" w:type="dxa"/>
            <w:vAlign w:val="center"/>
          </w:tcPr>
          <w:p w14:paraId="51B5F631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4CB28F7D" w14:textId="77777777" w:rsidR="00FB424C" w:rsidRDefault="00EF57F5">
            <w:pPr>
              <w:pStyle w:val="ConsPlusNormal0"/>
              <w:jc w:val="center"/>
            </w:pPr>
            <w:bookmarkStart w:id="147" w:name="P22694"/>
            <w:bookmarkEnd w:id="147"/>
            <w:r>
              <w:t>34.5</w:t>
            </w:r>
          </w:p>
        </w:tc>
        <w:tc>
          <w:tcPr>
            <w:tcW w:w="1587" w:type="dxa"/>
            <w:vAlign w:val="center"/>
          </w:tcPr>
          <w:p w14:paraId="7937988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4E294DB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63758979" w14:textId="77777777" w:rsidR="00FB424C" w:rsidRDefault="00EF57F5">
            <w:pPr>
              <w:pStyle w:val="ConsPlusNormal0"/>
              <w:jc w:val="center"/>
            </w:pPr>
            <w:r>
              <w:t>3213,11</w:t>
            </w:r>
          </w:p>
        </w:tc>
        <w:tc>
          <w:tcPr>
            <w:tcW w:w="1247" w:type="dxa"/>
            <w:vAlign w:val="center"/>
          </w:tcPr>
          <w:p w14:paraId="2F27C0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31943EA" w14:textId="77777777" w:rsidR="00FB424C" w:rsidRDefault="00EF57F5">
            <w:pPr>
              <w:pStyle w:val="ConsPlusNormal0"/>
              <w:jc w:val="center"/>
            </w:pPr>
            <w:r>
              <w:t>840,99</w:t>
            </w:r>
          </w:p>
        </w:tc>
        <w:tc>
          <w:tcPr>
            <w:tcW w:w="1361" w:type="dxa"/>
            <w:vAlign w:val="center"/>
          </w:tcPr>
          <w:p w14:paraId="1B4F1F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56B0F62" w14:textId="77777777" w:rsidR="00FB424C" w:rsidRDefault="00EF57F5">
            <w:pPr>
              <w:pStyle w:val="ConsPlusNormal0"/>
              <w:jc w:val="center"/>
            </w:pPr>
            <w:r>
              <w:t>2139372,3</w:t>
            </w:r>
          </w:p>
        </w:tc>
        <w:tc>
          <w:tcPr>
            <w:tcW w:w="688" w:type="dxa"/>
            <w:vAlign w:val="center"/>
          </w:tcPr>
          <w:p w14:paraId="3739F1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AA6EDB" w14:textId="77777777">
        <w:tc>
          <w:tcPr>
            <w:tcW w:w="3572" w:type="dxa"/>
            <w:vAlign w:val="center"/>
          </w:tcPr>
          <w:p w14:paraId="5241DC03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43A24538" w14:textId="77777777" w:rsidR="00FB424C" w:rsidRDefault="00EF57F5">
            <w:pPr>
              <w:pStyle w:val="ConsPlusNormal0"/>
              <w:jc w:val="center"/>
            </w:pPr>
            <w:r>
              <w:t>34.5.1</w:t>
            </w:r>
          </w:p>
        </w:tc>
        <w:tc>
          <w:tcPr>
            <w:tcW w:w="1587" w:type="dxa"/>
            <w:vAlign w:val="center"/>
          </w:tcPr>
          <w:p w14:paraId="43463EE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8E8CBCE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15DFA981" w14:textId="77777777" w:rsidR="00FB424C" w:rsidRDefault="00EF57F5">
            <w:pPr>
              <w:pStyle w:val="ConsPlusNormal0"/>
              <w:jc w:val="center"/>
            </w:pPr>
            <w:r>
              <w:t>4536,48</w:t>
            </w:r>
          </w:p>
        </w:tc>
        <w:tc>
          <w:tcPr>
            <w:tcW w:w="1247" w:type="dxa"/>
            <w:vAlign w:val="center"/>
          </w:tcPr>
          <w:p w14:paraId="407683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DA04E00" w14:textId="77777777" w:rsidR="00FB424C" w:rsidRDefault="00EF57F5">
            <w:pPr>
              <w:pStyle w:val="ConsPlusNormal0"/>
              <w:jc w:val="center"/>
            </w:pPr>
            <w:r>
              <w:t>204,37</w:t>
            </w:r>
          </w:p>
        </w:tc>
        <w:tc>
          <w:tcPr>
            <w:tcW w:w="1361" w:type="dxa"/>
            <w:vAlign w:val="center"/>
          </w:tcPr>
          <w:p w14:paraId="29DD10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DB1252" w14:textId="77777777" w:rsidR="00FB424C" w:rsidRDefault="00EF57F5">
            <w:pPr>
              <w:pStyle w:val="ConsPlusNormal0"/>
              <w:jc w:val="center"/>
            </w:pPr>
            <w:r>
              <w:t>519889,6</w:t>
            </w:r>
          </w:p>
        </w:tc>
        <w:tc>
          <w:tcPr>
            <w:tcW w:w="688" w:type="dxa"/>
            <w:vAlign w:val="center"/>
          </w:tcPr>
          <w:p w14:paraId="0F5A98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1FEACF" w14:textId="77777777">
        <w:tc>
          <w:tcPr>
            <w:tcW w:w="3572" w:type="dxa"/>
            <w:vAlign w:val="center"/>
          </w:tcPr>
          <w:p w14:paraId="226B9377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1404EFC9" w14:textId="77777777" w:rsidR="00FB424C" w:rsidRDefault="00EF57F5">
            <w:pPr>
              <w:pStyle w:val="ConsPlusNormal0"/>
              <w:jc w:val="center"/>
            </w:pPr>
            <w:r>
              <w:t>34.5.2</w:t>
            </w:r>
          </w:p>
        </w:tc>
        <w:tc>
          <w:tcPr>
            <w:tcW w:w="1587" w:type="dxa"/>
            <w:vAlign w:val="center"/>
          </w:tcPr>
          <w:p w14:paraId="1C6FA44D" w14:textId="77777777" w:rsidR="00FB424C" w:rsidRDefault="00EF57F5">
            <w:pPr>
              <w:pStyle w:val="ConsPlusNormal0"/>
              <w:jc w:val="center"/>
            </w:pPr>
            <w:r>
              <w:t xml:space="preserve">комплексное </w:t>
            </w:r>
            <w:r>
              <w:lastRenderedPageBreak/>
              <w:t>посещение</w:t>
            </w:r>
          </w:p>
        </w:tc>
        <w:tc>
          <w:tcPr>
            <w:tcW w:w="1756" w:type="dxa"/>
            <w:vAlign w:val="center"/>
          </w:tcPr>
          <w:p w14:paraId="01FECCE2" w14:textId="77777777" w:rsidR="00FB424C" w:rsidRDefault="00EF57F5">
            <w:pPr>
              <w:pStyle w:val="ConsPlusNormal0"/>
              <w:jc w:val="center"/>
            </w:pPr>
            <w:r>
              <w:lastRenderedPageBreak/>
              <w:t>0,0598</w:t>
            </w:r>
          </w:p>
        </w:tc>
        <w:tc>
          <w:tcPr>
            <w:tcW w:w="1756" w:type="dxa"/>
            <w:vAlign w:val="center"/>
          </w:tcPr>
          <w:p w14:paraId="2706A257" w14:textId="77777777" w:rsidR="00FB424C" w:rsidRDefault="00EF57F5">
            <w:pPr>
              <w:pStyle w:val="ConsPlusNormal0"/>
              <w:jc w:val="center"/>
            </w:pPr>
            <w:r>
              <w:t>1712,74</w:t>
            </w:r>
          </w:p>
        </w:tc>
        <w:tc>
          <w:tcPr>
            <w:tcW w:w="1247" w:type="dxa"/>
            <w:vAlign w:val="center"/>
          </w:tcPr>
          <w:p w14:paraId="448EAB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063257B" w14:textId="77777777" w:rsidR="00FB424C" w:rsidRDefault="00EF57F5">
            <w:pPr>
              <w:pStyle w:val="ConsPlusNormal0"/>
              <w:jc w:val="center"/>
            </w:pPr>
            <w:r>
              <w:t>102,42</w:t>
            </w:r>
          </w:p>
        </w:tc>
        <w:tc>
          <w:tcPr>
            <w:tcW w:w="1361" w:type="dxa"/>
            <w:vAlign w:val="center"/>
          </w:tcPr>
          <w:p w14:paraId="66A1B9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5515B9C" w14:textId="77777777" w:rsidR="00FB424C" w:rsidRDefault="00EF57F5">
            <w:pPr>
              <w:pStyle w:val="ConsPlusNormal0"/>
              <w:jc w:val="center"/>
            </w:pPr>
            <w:r>
              <w:t>260549,3</w:t>
            </w:r>
          </w:p>
        </w:tc>
        <w:tc>
          <w:tcPr>
            <w:tcW w:w="688" w:type="dxa"/>
            <w:vAlign w:val="center"/>
          </w:tcPr>
          <w:p w14:paraId="7D3451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A9AE81C" w14:textId="77777777">
        <w:tc>
          <w:tcPr>
            <w:tcW w:w="3572" w:type="dxa"/>
            <w:vAlign w:val="center"/>
          </w:tcPr>
          <w:p w14:paraId="72800081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33A057FD" w14:textId="77777777" w:rsidR="00FB424C" w:rsidRDefault="00EF57F5">
            <w:pPr>
              <w:pStyle w:val="ConsPlusNormal0"/>
              <w:jc w:val="center"/>
            </w:pPr>
            <w:r>
              <w:t>34.5.3</w:t>
            </w:r>
          </w:p>
        </w:tc>
        <w:tc>
          <w:tcPr>
            <w:tcW w:w="1587" w:type="dxa"/>
            <w:vAlign w:val="center"/>
          </w:tcPr>
          <w:p w14:paraId="295C59F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6F3C5B3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60F4389F" w14:textId="77777777" w:rsidR="00FB424C" w:rsidRDefault="00EF57F5">
            <w:pPr>
              <w:pStyle w:val="ConsPlusNormal0"/>
              <w:jc w:val="center"/>
            </w:pPr>
            <w:r>
              <w:t>3808,64</w:t>
            </w:r>
          </w:p>
        </w:tc>
        <w:tc>
          <w:tcPr>
            <w:tcW w:w="1247" w:type="dxa"/>
            <w:vAlign w:val="center"/>
          </w:tcPr>
          <w:p w14:paraId="142D08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A711D6" w14:textId="77777777" w:rsidR="00FB424C" w:rsidRDefault="00EF57F5">
            <w:pPr>
              <w:pStyle w:val="ConsPlusNormal0"/>
              <w:jc w:val="center"/>
            </w:pPr>
            <w:r>
              <w:t>476,88</w:t>
            </w:r>
          </w:p>
        </w:tc>
        <w:tc>
          <w:tcPr>
            <w:tcW w:w="1361" w:type="dxa"/>
            <w:vAlign w:val="center"/>
          </w:tcPr>
          <w:p w14:paraId="0A63F2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643F1C" w14:textId="77777777" w:rsidR="00FB424C" w:rsidRDefault="00EF57F5">
            <w:pPr>
              <w:pStyle w:val="ConsPlusNormal0"/>
              <w:jc w:val="center"/>
            </w:pPr>
            <w:r>
              <w:t>1213126,9</w:t>
            </w:r>
          </w:p>
        </w:tc>
        <w:tc>
          <w:tcPr>
            <w:tcW w:w="688" w:type="dxa"/>
            <w:vAlign w:val="center"/>
          </w:tcPr>
          <w:p w14:paraId="1BD5F8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82236F" w14:textId="77777777">
        <w:tc>
          <w:tcPr>
            <w:tcW w:w="3572" w:type="dxa"/>
            <w:vAlign w:val="center"/>
          </w:tcPr>
          <w:p w14:paraId="23C77A00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36A02758" w14:textId="77777777" w:rsidR="00FB424C" w:rsidRDefault="00EF57F5">
            <w:pPr>
              <w:pStyle w:val="ConsPlusNormal0"/>
              <w:jc w:val="center"/>
            </w:pPr>
            <w:r>
              <w:t>34.6</w:t>
            </w:r>
          </w:p>
        </w:tc>
        <w:tc>
          <w:tcPr>
            <w:tcW w:w="1587" w:type="dxa"/>
            <w:vAlign w:val="center"/>
          </w:tcPr>
          <w:p w14:paraId="3912308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9DCE23F" w14:textId="77777777" w:rsidR="00FB424C" w:rsidRDefault="00EF57F5">
            <w:pPr>
              <w:pStyle w:val="ConsPlusNormal0"/>
              <w:jc w:val="center"/>
            </w:pPr>
            <w:r>
              <w:t>0,034976</w:t>
            </w:r>
          </w:p>
        </w:tc>
        <w:tc>
          <w:tcPr>
            <w:tcW w:w="1756" w:type="dxa"/>
            <w:vAlign w:val="center"/>
          </w:tcPr>
          <w:p w14:paraId="79E042A1" w14:textId="77777777" w:rsidR="00FB424C" w:rsidRDefault="00EF57F5">
            <w:pPr>
              <w:pStyle w:val="ConsPlusNormal0"/>
              <w:jc w:val="center"/>
            </w:pPr>
            <w:r>
              <w:t>2799,78</w:t>
            </w:r>
          </w:p>
        </w:tc>
        <w:tc>
          <w:tcPr>
            <w:tcW w:w="1247" w:type="dxa"/>
            <w:vAlign w:val="center"/>
          </w:tcPr>
          <w:p w14:paraId="2B6920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00C0BC" w14:textId="77777777" w:rsidR="00FB424C" w:rsidRDefault="00EF57F5">
            <w:pPr>
              <w:pStyle w:val="ConsPlusNormal0"/>
              <w:jc w:val="center"/>
            </w:pPr>
            <w:r>
              <w:t>97,93</w:t>
            </w:r>
          </w:p>
        </w:tc>
        <w:tc>
          <w:tcPr>
            <w:tcW w:w="1361" w:type="dxa"/>
            <w:vAlign w:val="center"/>
          </w:tcPr>
          <w:p w14:paraId="66EED6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3B501B2" w14:textId="77777777" w:rsidR="00FB424C" w:rsidRDefault="00EF57F5">
            <w:pPr>
              <w:pStyle w:val="ConsPlusNormal0"/>
              <w:jc w:val="center"/>
            </w:pPr>
            <w:r>
              <w:t>249110,10</w:t>
            </w:r>
          </w:p>
        </w:tc>
        <w:tc>
          <w:tcPr>
            <w:tcW w:w="688" w:type="dxa"/>
            <w:vAlign w:val="center"/>
          </w:tcPr>
          <w:p w14:paraId="020EF2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E5A8CA" w14:textId="77777777">
        <w:tc>
          <w:tcPr>
            <w:tcW w:w="3572" w:type="dxa"/>
            <w:vAlign w:val="center"/>
          </w:tcPr>
          <w:p w14:paraId="259621B6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0B97F912" w14:textId="77777777" w:rsidR="00FB424C" w:rsidRDefault="00EF57F5">
            <w:pPr>
              <w:pStyle w:val="ConsPlusNormal0"/>
              <w:jc w:val="center"/>
            </w:pPr>
            <w:bookmarkStart w:id="148" w:name="P22744"/>
            <w:bookmarkEnd w:id="148"/>
            <w:r>
              <w:t>35</w:t>
            </w:r>
          </w:p>
        </w:tc>
        <w:tc>
          <w:tcPr>
            <w:tcW w:w="1587" w:type="dxa"/>
            <w:vAlign w:val="center"/>
          </w:tcPr>
          <w:p w14:paraId="603AD29F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BAF089C" w14:textId="77777777" w:rsidR="00FB424C" w:rsidRDefault="00EF57F5">
            <w:pPr>
              <w:pStyle w:val="ConsPlusNormal0"/>
              <w:jc w:val="center"/>
            </w:pPr>
            <w:r>
              <w:t>0,067347</w:t>
            </w:r>
          </w:p>
        </w:tc>
        <w:tc>
          <w:tcPr>
            <w:tcW w:w="1756" w:type="dxa"/>
            <w:vAlign w:val="center"/>
          </w:tcPr>
          <w:p w14:paraId="14EA2343" w14:textId="77777777" w:rsidR="00FB424C" w:rsidRDefault="00EF57F5">
            <w:pPr>
              <w:pStyle w:val="ConsPlusNormal0"/>
              <w:jc w:val="center"/>
            </w:pPr>
            <w:r>
              <w:t>35602,89</w:t>
            </w:r>
          </w:p>
        </w:tc>
        <w:tc>
          <w:tcPr>
            <w:tcW w:w="1247" w:type="dxa"/>
            <w:vAlign w:val="center"/>
          </w:tcPr>
          <w:p w14:paraId="75578B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A17FA3" w14:textId="77777777" w:rsidR="00FB424C" w:rsidRDefault="00EF57F5">
            <w:pPr>
              <w:pStyle w:val="ConsPlusNormal0"/>
              <w:jc w:val="center"/>
            </w:pPr>
            <w:r>
              <w:t>2397,75</w:t>
            </w:r>
          </w:p>
        </w:tc>
        <w:tc>
          <w:tcPr>
            <w:tcW w:w="1361" w:type="dxa"/>
            <w:vAlign w:val="center"/>
          </w:tcPr>
          <w:p w14:paraId="60AA62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887A36" w14:textId="77777777" w:rsidR="00FB424C" w:rsidRDefault="00EF57F5">
            <w:pPr>
              <w:pStyle w:val="ConsPlusNormal0"/>
              <w:jc w:val="center"/>
            </w:pPr>
            <w:r>
              <w:t>6099592,30</w:t>
            </w:r>
          </w:p>
        </w:tc>
        <w:tc>
          <w:tcPr>
            <w:tcW w:w="688" w:type="dxa"/>
            <w:vAlign w:val="center"/>
          </w:tcPr>
          <w:p w14:paraId="25C523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B975C9" w14:textId="77777777">
        <w:tc>
          <w:tcPr>
            <w:tcW w:w="3572" w:type="dxa"/>
            <w:vAlign w:val="center"/>
          </w:tcPr>
          <w:p w14:paraId="038907C2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3AFB3DB2" w14:textId="77777777" w:rsidR="00FB424C" w:rsidRDefault="00EF57F5">
            <w:pPr>
              <w:pStyle w:val="ConsPlusNormal0"/>
              <w:jc w:val="center"/>
            </w:pPr>
            <w:bookmarkStart w:id="149" w:name="P22754"/>
            <w:bookmarkEnd w:id="149"/>
            <w:r>
              <w:t>35.1</w:t>
            </w:r>
          </w:p>
        </w:tc>
        <w:tc>
          <w:tcPr>
            <w:tcW w:w="1587" w:type="dxa"/>
            <w:vAlign w:val="center"/>
          </w:tcPr>
          <w:p w14:paraId="537AB38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546F28E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2DD3EC42" w14:textId="77777777" w:rsidR="00FB424C" w:rsidRDefault="00EF57F5">
            <w:pPr>
              <w:pStyle w:val="ConsPlusNormal0"/>
              <w:jc w:val="center"/>
            </w:pPr>
            <w:r>
              <w:t>89672,08</w:t>
            </w:r>
          </w:p>
        </w:tc>
        <w:tc>
          <w:tcPr>
            <w:tcW w:w="1247" w:type="dxa"/>
            <w:vAlign w:val="center"/>
          </w:tcPr>
          <w:p w14:paraId="361B5C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2A7EBF0" w14:textId="77777777" w:rsidR="00FB424C" w:rsidRDefault="00EF57F5">
            <w:pPr>
              <w:pStyle w:val="ConsPlusNormal0"/>
              <w:jc w:val="center"/>
            </w:pPr>
            <w:r>
              <w:t>1172,91</w:t>
            </w:r>
          </w:p>
        </w:tc>
        <w:tc>
          <w:tcPr>
            <w:tcW w:w="1361" w:type="dxa"/>
            <w:vAlign w:val="center"/>
          </w:tcPr>
          <w:p w14:paraId="0F1348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1CC842E" w14:textId="77777777" w:rsidR="00FB424C" w:rsidRDefault="00EF57F5">
            <w:pPr>
              <w:pStyle w:val="ConsPlusNormal0"/>
              <w:jc w:val="center"/>
            </w:pPr>
            <w:r>
              <w:t>2983749,0</w:t>
            </w:r>
          </w:p>
        </w:tc>
        <w:tc>
          <w:tcPr>
            <w:tcW w:w="688" w:type="dxa"/>
            <w:vAlign w:val="center"/>
          </w:tcPr>
          <w:p w14:paraId="4DF7DB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BB7B78" w14:textId="77777777">
        <w:tc>
          <w:tcPr>
            <w:tcW w:w="3572" w:type="dxa"/>
            <w:vAlign w:val="center"/>
          </w:tcPr>
          <w:p w14:paraId="3DE88014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1B8653DD" w14:textId="77777777" w:rsidR="00FB424C" w:rsidRDefault="00EF57F5">
            <w:pPr>
              <w:pStyle w:val="ConsPlusNormal0"/>
              <w:jc w:val="center"/>
            </w:pPr>
            <w:r>
              <w:t>35.1.1</w:t>
            </w:r>
          </w:p>
        </w:tc>
        <w:tc>
          <w:tcPr>
            <w:tcW w:w="1587" w:type="dxa"/>
            <w:vAlign w:val="center"/>
          </w:tcPr>
          <w:p w14:paraId="0B4BFB89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CFD7DB9" w14:textId="77777777" w:rsidR="00FB424C" w:rsidRDefault="00EF57F5">
            <w:pPr>
              <w:pStyle w:val="ConsPlusNormal0"/>
              <w:jc w:val="center"/>
            </w:pPr>
            <w:r>
              <w:t>0,00004953</w:t>
            </w:r>
          </w:p>
        </w:tc>
        <w:tc>
          <w:tcPr>
            <w:tcW w:w="1756" w:type="dxa"/>
            <w:vAlign w:val="center"/>
          </w:tcPr>
          <w:p w14:paraId="23CD22F0" w14:textId="77777777" w:rsidR="00FB424C" w:rsidRDefault="00EF57F5">
            <w:pPr>
              <w:pStyle w:val="ConsPlusNormal0"/>
              <w:jc w:val="center"/>
            </w:pPr>
            <w:r>
              <w:t>252777,91</w:t>
            </w:r>
          </w:p>
        </w:tc>
        <w:tc>
          <w:tcPr>
            <w:tcW w:w="1247" w:type="dxa"/>
            <w:vAlign w:val="center"/>
          </w:tcPr>
          <w:p w14:paraId="0FC207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195BB4B" w14:textId="77777777" w:rsidR="00FB424C" w:rsidRDefault="00EF57F5">
            <w:pPr>
              <w:pStyle w:val="ConsPlusNormal0"/>
              <w:jc w:val="center"/>
            </w:pPr>
            <w:r>
              <w:t>12,52</w:t>
            </w:r>
          </w:p>
        </w:tc>
        <w:tc>
          <w:tcPr>
            <w:tcW w:w="1361" w:type="dxa"/>
            <w:vAlign w:val="center"/>
          </w:tcPr>
          <w:p w14:paraId="083EF4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2442968" w14:textId="77777777" w:rsidR="00FB424C" w:rsidRDefault="00EF57F5">
            <w:pPr>
              <w:pStyle w:val="ConsPlusNormal0"/>
              <w:jc w:val="center"/>
            </w:pPr>
            <w:r>
              <w:t>31849,7</w:t>
            </w:r>
          </w:p>
        </w:tc>
        <w:tc>
          <w:tcPr>
            <w:tcW w:w="688" w:type="dxa"/>
            <w:vAlign w:val="center"/>
          </w:tcPr>
          <w:p w14:paraId="3BF56F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87F382" w14:textId="77777777">
        <w:tc>
          <w:tcPr>
            <w:tcW w:w="3572" w:type="dxa"/>
            <w:vAlign w:val="center"/>
          </w:tcPr>
          <w:p w14:paraId="207C81AA" w14:textId="77777777" w:rsidR="00FB424C" w:rsidRDefault="00EF57F5">
            <w:pPr>
              <w:pStyle w:val="ConsPlusNormal0"/>
            </w:pPr>
            <w:r>
              <w:t>3.2. для медицинской помощи при экстракорпоральном оплодотворении: (сумма строк 24.2 + 27.2)</w:t>
            </w:r>
          </w:p>
        </w:tc>
        <w:tc>
          <w:tcPr>
            <w:tcW w:w="904" w:type="dxa"/>
            <w:vAlign w:val="center"/>
          </w:tcPr>
          <w:p w14:paraId="63870CC7" w14:textId="77777777" w:rsidR="00FB424C" w:rsidRDefault="00EF57F5">
            <w:pPr>
              <w:pStyle w:val="ConsPlusNormal0"/>
              <w:jc w:val="center"/>
            </w:pPr>
            <w:bookmarkStart w:id="150" w:name="P22774"/>
            <w:bookmarkEnd w:id="150"/>
            <w:r>
              <w:t>35.2</w:t>
            </w:r>
          </w:p>
        </w:tc>
        <w:tc>
          <w:tcPr>
            <w:tcW w:w="1587" w:type="dxa"/>
            <w:vAlign w:val="center"/>
          </w:tcPr>
          <w:p w14:paraId="4F022D1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187F245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7765F5AA" w14:textId="77777777" w:rsidR="00FB424C" w:rsidRDefault="00EF57F5">
            <w:pPr>
              <w:pStyle w:val="ConsPlusNormal0"/>
              <w:jc w:val="center"/>
            </w:pPr>
            <w:r>
              <w:t>125013,58</w:t>
            </w:r>
          </w:p>
        </w:tc>
        <w:tc>
          <w:tcPr>
            <w:tcW w:w="1247" w:type="dxa"/>
            <w:vAlign w:val="center"/>
          </w:tcPr>
          <w:p w14:paraId="1D8E68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416171" w14:textId="77777777" w:rsidR="00FB424C" w:rsidRDefault="00EF57F5">
            <w:pPr>
              <w:pStyle w:val="ConsPlusNormal0"/>
              <w:jc w:val="center"/>
            </w:pPr>
            <w:r>
              <w:t>80,51</w:t>
            </w:r>
          </w:p>
        </w:tc>
        <w:tc>
          <w:tcPr>
            <w:tcW w:w="1361" w:type="dxa"/>
            <w:vAlign w:val="center"/>
          </w:tcPr>
          <w:p w14:paraId="16442D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087E99A" w14:textId="77777777" w:rsidR="00FB424C" w:rsidRDefault="00EF57F5">
            <w:pPr>
              <w:pStyle w:val="ConsPlusNormal0"/>
              <w:jc w:val="center"/>
            </w:pPr>
            <w:r>
              <w:t>204804,9</w:t>
            </w:r>
          </w:p>
        </w:tc>
        <w:tc>
          <w:tcPr>
            <w:tcW w:w="688" w:type="dxa"/>
            <w:vAlign w:val="center"/>
          </w:tcPr>
          <w:p w14:paraId="0919A9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0D95333" w14:textId="77777777">
        <w:tc>
          <w:tcPr>
            <w:tcW w:w="3572" w:type="dxa"/>
            <w:vAlign w:val="center"/>
          </w:tcPr>
          <w:p w14:paraId="5295868F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4D580EF7" w14:textId="77777777" w:rsidR="00FB424C" w:rsidRDefault="00EF57F5">
            <w:pPr>
              <w:pStyle w:val="ConsPlusNormal0"/>
              <w:jc w:val="center"/>
            </w:pPr>
            <w:r>
              <w:t>35.3</w:t>
            </w:r>
          </w:p>
        </w:tc>
        <w:tc>
          <w:tcPr>
            <w:tcW w:w="1587" w:type="dxa"/>
            <w:vAlign w:val="center"/>
          </w:tcPr>
          <w:p w14:paraId="4642EC9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07BA5BE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72921CAC" w14:textId="77777777" w:rsidR="00FB424C" w:rsidRDefault="00EF57F5">
            <w:pPr>
              <w:pStyle w:val="ConsPlusNormal0"/>
              <w:jc w:val="center"/>
            </w:pPr>
            <w:r>
              <w:t>131898,25</w:t>
            </w:r>
          </w:p>
        </w:tc>
        <w:tc>
          <w:tcPr>
            <w:tcW w:w="1247" w:type="dxa"/>
            <w:vAlign w:val="center"/>
          </w:tcPr>
          <w:p w14:paraId="6A62EA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CEA9A6" w14:textId="77777777" w:rsidR="00FB424C" w:rsidRDefault="00EF57F5">
            <w:pPr>
              <w:pStyle w:val="ConsPlusNormal0"/>
              <w:jc w:val="center"/>
            </w:pPr>
            <w:r>
              <w:t>91,67</w:t>
            </w:r>
          </w:p>
        </w:tc>
        <w:tc>
          <w:tcPr>
            <w:tcW w:w="1361" w:type="dxa"/>
            <w:vAlign w:val="center"/>
          </w:tcPr>
          <w:p w14:paraId="664F3C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8DA0D2F" w14:textId="77777777" w:rsidR="00FB424C" w:rsidRDefault="00EF57F5">
            <w:pPr>
              <w:pStyle w:val="ConsPlusNormal0"/>
              <w:jc w:val="center"/>
            </w:pPr>
            <w:r>
              <w:t>233196,0</w:t>
            </w:r>
          </w:p>
        </w:tc>
        <w:tc>
          <w:tcPr>
            <w:tcW w:w="688" w:type="dxa"/>
            <w:vAlign w:val="center"/>
          </w:tcPr>
          <w:p w14:paraId="303874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FED53B" w14:textId="77777777">
        <w:tc>
          <w:tcPr>
            <w:tcW w:w="3572" w:type="dxa"/>
            <w:vAlign w:val="center"/>
          </w:tcPr>
          <w:p w14:paraId="2C598E11" w14:textId="77777777" w:rsidR="00FB424C" w:rsidRDefault="00EF57F5">
            <w:pPr>
              <w:pStyle w:val="ConsPlusNormal0"/>
            </w:pPr>
            <w:r>
              <w:t xml:space="preserve">4. В условиях круглосуточного стационара (специализированная, в том числе высокотехнологичная, медицинская помощь), за </w:t>
            </w:r>
            <w:r>
              <w:lastRenderedPageBreak/>
              <w:t>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02ABE10C" w14:textId="77777777" w:rsidR="00FB424C" w:rsidRDefault="00EF57F5">
            <w:pPr>
              <w:pStyle w:val="ConsPlusNormal0"/>
              <w:jc w:val="center"/>
            </w:pPr>
            <w:bookmarkStart w:id="151" w:name="P22794"/>
            <w:bookmarkEnd w:id="151"/>
            <w:r>
              <w:lastRenderedPageBreak/>
              <w:t>36</w:t>
            </w:r>
          </w:p>
        </w:tc>
        <w:tc>
          <w:tcPr>
            <w:tcW w:w="1587" w:type="dxa"/>
            <w:vAlign w:val="center"/>
          </w:tcPr>
          <w:p w14:paraId="16E5313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9CB386" w14:textId="77777777" w:rsidR="00FB424C" w:rsidRDefault="00EF57F5">
            <w:pPr>
              <w:pStyle w:val="ConsPlusNormal0"/>
              <w:jc w:val="center"/>
            </w:pPr>
            <w:r>
              <w:t>0,174699</w:t>
            </w:r>
          </w:p>
        </w:tc>
        <w:tc>
          <w:tcPr>
            <w:tcW w:w="1756" w:type="dxa"/>
            <w:vAlign w:val="center"/>
          </w:tcPr>
          <w:p w14:paraId="23A013E7" w14:textId="77777777" w:rsidR="00FB424C" w:rsidRDefault="00EF57F5">
            <w:pPr>
              <w:pStyle w:val="ConsPlusNormal0"/>
              <w:jc w:val="center"/>
            </w:pPr>
            <w:r>
              <w:t>61459,23</w:t>
            </w:r>
          </w:p>
        </w:tc>
        <w:tc>
          <w:tcPr>
            <w:tcW w:w="1247" w:type="dxa"/>
            <w:vAlign w:val="center"/>
          </w:tcPr>
          <w:p w14:paraId="4F285C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A778DC5" w14:textId="77777777" w:rsidR="00FB424C" w:rsidRDefault="00EF57F5">
            <w:pPr>
              <w:pStyle w:val="ConsPlusNormal0"/>
              <w:jc w:val="center"/>
            </w:pPr>
            <w:r>
              <w:t>10736,87</w:t>
            </w:r>
          </w:p>
        </w:tc>
        <w:tc>
          <w:tcPr>
            <w:tcW w:w="1361" w:type="dxa"/>
            <w:vAlign w:val="center"/>
          </w:tcPr>
          <w:p w14:paraId="378698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8BDFB6" w14:textId="77777777" w:rsidR="00FB424C" w:rsidRDefault="00EF57F5">
            <w:pPr>
              <w:pStyle w:val="ConsPlusNormal0"/>
              <w:jc w:val="center"/>
            </w:pPr>
            <w:r>
              <w:t>27313341,7</w:t>
            </w:r>
          </w:p>
        </w:tc>
        <w:tc>
          <w:tcPr>
            <w:tcW w:w="688" w:type="dxa"/>
            <w:vAlign w:val="center"/>
          </w:tcPr>
          <w:p w14:paraId="2E122A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B843EC" w14:textId="77777777">
        <w:tc>
          <w:tcPr>
            <w:tcW w:w="3572" w:type="dxa"/>
            <w:vAlign w:val="center"/>
          </w:tcPr>
          <w:p w14:paraId="1046E4DF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0AC6E77A" w14:textId="77777777" w:rsidR="00FB424C" w:rsidRDefault="00EF57F5">
            <w:pPr>
              <w:pStyle w:val="ConsPlusNormal0"/>
              <w:jc w:val="center"/>
            </w:pPr>
            <w:bookmarkStart w:id="152" w:name="P22804"/>
            <w:bookmarkEnd w:id="152"/>
            <w:r>
              <w:t>36.1</w:t>
            </w:r>
          </w:p>
        </w:tc>
        <w:tc>
          <w:tcPr>
            <w:tcW w:w="1587" w:type="dxa"/>
            <w:vAlign w:val="center"/>
          </w:tcPr>
          <w:p w14:paraId="0BAAEA1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6E36C17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4DB6923C" w14:textId="77777777" w:rsidR="00FB424C" w:rsidRDefault="00EF57F5">
            <w:pPr>
              <w:pStyle w:val="ConsPlusNormal0"/>
              <w:jc w:val="center"/>
            </w:pPr>
            <w:r>
              <w:t>116024,91</w:t>
            </w:r>
          </w:p>
        </w:tc>
        <w:tc>
          <w:tcPr>
            <w:tcW w:w="1247" w:type="dxa"/>
            <w:vAlign w:val="center"/>
          </w:tcPr>
          <w:p w14:paraId="7014E6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DBD37A" w14:textId="77777777" w:rsidR="00FB424C" w:rsidRDefault="00EF57F5">
            <w:pPr>
              <w:pStyle w:val="ConsPlusNormal0"/>
              <w:jc w:val="center"/>
            </w:pPr>
            <w:r>
              <w:t>1191,00</w:t>
            </w:r>
          </w:p>
        </w:tc>
        <w:tc>
          <w:tcPr>
            <w:tcW w:w="1361" w:type="dxa"/>
            <w:vAlign w:val="center"/>
          </w:tcPr>
          <w:p w14:paraId="484CEF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A9938E9" w14:textId="77777777" w:rsidR="00FB424C" w:rsidRDefault="00EF57F5">
            <w:pPr>
              <w:pStyle w:val="ConsPlusNormal0"/>
              <w:jc w:val="center"/>
            </w:pPr>
            <w:r>
              <w:t>3029754,9</w:t>
            </w:r>
          </w:p>
        </w:tc>
        <w:tc>
          <w:tcPr>
            <w:tcW w:w="688" w:type="dxa"/>
            <w:vAlign w:val="center"/>
          </w:tcPr>
          <w:p w14:paraId="732912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2AD81B" w14:textId="77777777">
        <w:tc>
          <w:tcPr>
            <w:tcW w:w="3572" w:type="dxa"/>
            <w:vAlign w:val="center"/>
          </w:tcPr>
          <w:p w14:paraId="7D1272D9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47CCDEED" w14:textId="77777777" w:rsidR="00FB424C" w:rsidRDefault="00EF57F5">
            <w:pPr>
              <w:pStyle w:val="ConsPlusNormal0"/>
              <w:jc w:val="center"/>
            </w:pPr>
            <w:r>
              <w:t>36.1.1</w:t>
            </w:r>
          </w:p>
        </w:tc>
        <w:tc>
          <w:tcPr>
            <w:tcW w:w="1587" w:type="dxa"/>
            <w:vAlign w:val="center"/>
          </w:tcPr>
          <w:p w14:paraId="1990F9C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9C9F172" w14:textId="77777777" w:rsidR="00FB424C" w:rsidRDefault="00EF57F5">
            <w:pPr>
              <w:pStyle w:val="ConsPlusNormal0"/>
              <w:jc w:val="center"/>
            </w:pPr>
            <w:r>
              <w:t>0,00073588</w:t>
            </w:r>
          </w:p>
        </w:tc>
        <w:tc>
          <w:tcPr>
            <w:tcW w:w="1756" w:type="dxa"/>
            <w:vAlign w:val="center"/>
          </w:tcPr>
          <w:p w14:paraId="0340932F" w14:textId="77777777" w:rsidR="00FB424C" w:rsidRDefault="00EF57F5">
            <w:pPr>
              <w:pStyle w:val="ConsPlusNormal0"/>
              <w:jc w:val="center"/>
            </w:pPr>
            <w:r>
              <w:t>272250,99</w:t>
            </w:r>
          </w:p>
        </w:tc>
        <w:tc>
          <w:tcPr>
            <w:tcW w:w="1247" w:type="dxa"/>
            <w:vAlign w:val="center"/>
          </w:tcPr>
          <w:p w14:paraId="5F5B33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DBAB74" w14:textId="77777777" w:rsidR="00FB424C" w:rsidRDefault="00EF57F5">
            <w:pPr>
              <w:pStyle w:val="ConsPlusNormal0"/>
              <w:jc w:val="center"/>
            </w:pPr>
            <w:r>
              <w:t>200,34</w:t>
            </w:r>
          </w:p>
        </w:tc>
        <w:tc>
          <w:tcPr>
            <w:tcW w:w="1361" w:type="dxa"/>
            <w:vAlign w:val="center"/>
          </w:tcPr>
          <w:p w14:paraId="2E4D65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A4BCDF9" w14:textId="77777777" w:rsidR="00FB424C" w:rsidRDefault="00EF57F5">
            <w:pPr>
              <w:pStyle w:val="ConsPlusNormal0"/>
              <w:jc w:val="center"/>
            </w:pPr>
            <w:r>
              <w:t>509652,0</w:t>
            </w:r>
          </w:p>
        </w:tc>
        <w:tc>
          <w:tcPr>
            <w:tcW w:w="688" w:type="dxa"/>
            <w:vAlign w:val="center"/>
          </w:tcPr>
          <w:p w14:paraId="7929AEF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6E8FED0" w14:textId="77777777">
        <w:tc>
          <w:tcPr>
            <w:tcW w:w="3572" w:type="dxa"/>
            <w:vAlign w:val="center"/>
          </w:tcPr>
          <w:p w14:paraId="39B166A4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65BB6B75" w14:textId="77777777" w:rsidR="00FB424C" w:rsidRDefault="00EF57F5">
            <w:pPr>
              <w:pStyle w:val="ConsPlusNormal0"/>
              <w:jc w:val="center"/>
            </w:pPr>
            <w:r>
              <w:t>36.2</w:t>
            </w:r>
          </w:p>
        </w:tc>
        <w:tc>
          <w:tcPr>
            <w:tcW w:w="1587" w:type="dxa"/>
            <w:vAlign w:val="center"/>
          </w:tcPr>
          <w:p w14:paraId="6216451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B65582E" w14:textId="77777777" w:rsidR="00FB424C" w:rsidRDefault="00EF57F5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756" w:type="dxa"/>
            <w:vAlign w:val="center"/>
          </w:tcPr>
          <w:p w14:paraId="49F48180" w14:textId="77777777" w:rsidR="00FB424C" w:rsidRDefault="00EF57F5">
            <w:pPr>
              <w:pStyle w:val="ConsPlusNormal0"/>
              <w:jc w:val="center"/>
            </w:pPr>
            <w:r>
              <w:t>229940,84</w:t>
            </w:r>
          </w:p>
        </w:tc>
        <w:tc>
          <w:tcPr>
            <w:tcW w:w="1247" w:type="dxa"/>
            <w:vAlign w:val="center"/>
          </w:tcPr>
          <w:p w14:paraId="4418EC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B341FFF" w14:textId="77777777" w:rsidR="00FB424C" w:rsidRDefault="00EF57F5">
            <w:pPr>
              <w:pStyle w:val="ConsPlusNormal0"/>
              <w:jc w:val="center"/>
            </w:pPr>
            <w:r>
              <w:t>535,07</w:t>
            </w:r>
          </w:p>
        </w:tc>
        <w:tc>
          <w:tcPr>
            <w:tcW w:w="1361" w:type="dxa"/>
            <w:vAlign w:val="center"/>
          </w:tcPr>
          <w:p w14:paraId="69BC24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1DC718F" w14:textId="77777777" w:rsidR="00FB424C" w:rsidRDefault="00EF57F5">
            <w:pPr>
              <w:pStyle w:val="ConsPlusNormal0"/>
              <w:jc w:val="center"/>
            </w:pPr>
            <w:r>
              <w:t>1361162,0</w:t>
            </w:r>
          </w:p>
        </w:tc>
        <w:tc>
          <w:tcPr>
            <w:tcW w:w="688" w:type="dxa"/>
            <w:vAlign w:val="center"/>
          </w:tcPr>
          <w:p w14:paraId="30FD77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B436B91" w14:textId="77777777">
        <w:tc>
          <w:tcPr>
            <w:tcW w:w="3572" w:type="dxa"/>
            <w:vAlign w:val="center"/>
          </w:tcPr>
          <w:p w14:paraId="33842C28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709ED604" w14:textId="77777777" w:rsidR="00FB424C" w:rsidRDefault="00EF57F5">
            <w:pPr>
              <w:pStyle w:val="ConsPlusNormal0"/>
              <w:jc w:val="center"/>
            </w:pPr>
            <w:r>
              <w:t>36.3</w:t>
            </w:r>
          </w:p>
        </w:tc>
        <w:tc>
          <w:tcPr>
            <w:tcW w:w="1587" w:type="dxa"/>
            <w:vAlign w:val="center"/>
          </w:tcPr>
          <w:p w14:paraId="18854F5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D41880F" w14:textId="77777777" w:rsidR="00FB424C" w:rsidRDefault="00EF57F5">
            <w:pPr>
              <w:pStyle w:val="ConsPlusNormal0"/>
              <w:jc w:val="center"/>
            </w:pPr>
            <w:r>
              <w:t>0,000430</w:t>
            </w:r>
          </w:p>
        </w:tc>
        <w:tc>
          <w:tcPr>
            <w:tcW w:w="1756" w:type="dxa"/>
            <w:vAlign w:val="center"/>
          </w:tcPr>
          <w:p w14:paraId="660D7DEA" w14:textId="77777777" w:rsidR="00FB424C" w:rsidRDefault="00EF57F5">
            <w:pPr>
              <w:pStyle w:val="ConsPlusNormal0"/>
              <w:jc w:val="center"/>
            </w:pPr>
            <w:r>
              <w:t>300186,34</w:t>
            </w:r>
          </w:p>
        </w:tc>
        <w:tc>
          <w:tcPr>
            <w:tcW w:w="1247" w:type="dxa"/>
            <w:vAlign w:val="center"/>
          </w:tcPr>
          <w:p w14:paraId="2EA46B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4B814E5" w14:textId="77777777" w:rsidR="00FB424C" w:rsidRDefault="00EF57F5">
            <w:pPr>
              <w:pStyle w:val="ConsPlusNormal0"/>
              <w:jc w:val="center"/>
            </w:pPr>
            <w:r>
              <w:t>129,08</w:t>
            </w:r>
          </w:p>
        </w:tc>
        <w:tc>
          <w:tcPr>
            <w:tcW w:w="1361" w:type="dxa"/>
            <w:vAlign w:val="center"/>
          </w:tcPr>
          <w:p w14:paraId="550678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459C694" w14:textId="77777777" w:rsidR="00FB424C" w:rsidRDefault="00EF57F5">
            <w:pPr>
              <w:pStyle w:val="ConsPlusNormal0"/>
              <w:jc w:val="center"/>
            </w:pPr>
            <w:r>
              <w:t>328364,9</w:t>
            </w:r>
          </w:p>
        </w:tc>
        <w:tc>
          <w:tcPr>
            <w:tcW w:w="688" w:type="dxa"/>
            <w:vAlign w:val="center"/>
          </w:tcPr>
          <w:p w14:paraId="33241B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9536D3E" w14:textId="77777777">
        <w:tc>
          <w:tcPr>
            <w:tcW w:w="3572" w:type="dxa"/>
            <w:vAlign w:val="center"/>
          </w:tcPr>
          <w:p w14:paraId="348248E2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0532CA37" w14:textId="77777777" w:rsidR="00FB424C" w:rsidRDefault="00EF57F5">
            <w:pPr>
              <w:pStyle w:val="ConsPlusNormal0"/>
              <w:jc w:val="center"/>
            </w:pPr>
            <w:r>
              <w:t>36.4</w:t>
            </w:r>
          </w:p>
        </w:tc>
        <w:tc>
          <w:tcPr>
            <w:tcW w:w="1587" w:type="dxa"/>
            <w:vAlign w:val="center"/>
          </w:tcPr>
          <w:p w14:paraId="088457B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82659CE" w14:textId="77777777" w:rsidR="00FB424C" w:rsidRDefault="00EF57F5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756" w:type="dxa"/>
            <w:vAlign w:val="center"/>
          </w:tcPr>
          <w:p w14:paraId="52500881" w14:textId="77777777" w:rsidR="00FB424C" w:rsidRDefault="00EF57F5">
            <w:pPr>
              <w:pStyle w:val="ConsPlusNormal0"/>
              <w:jc w:val="center"/>
            </w:pPr>
            <w:r>
              <w:t>361184,78</w:t>
            </w:r>
          </w:p>
        </w:tc>
        <w:tc>
          <w:tcPr>
            <w:tcW w:w="1247" w:type="dxa"/>
            <w:vAlign w:val="center"/>
          </w:tcPr>
          <w:p w14:paraId="636320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E0783F" w14:textId="77777777" w:rsidR="00FB424C" w:rsidRDefault="00EF57F5">
            <w:pPr>
              <w:pStyle w:val="ConsPlusNormal0"/>
              <w:jc w:val="center"/>
            </w:pPr>
            <w:r>
              <w:t>68,26</w:t>
            </w:r>
          </w:p>
        </w:tc>
        <w:tc>
          <w:tcPr>
            <w:tcW w:w="1361" w:type="dxa"/>
            <w:vAlign w:val="center"/>
          </w:tcPr>
          <w:p w14:paraId="7A7209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F6078E" w14:textId="77777777" w:rsidR="00FB424C" w:rsidRDefault="00EF57F5">
            <w:pPr>
              <w:pStyle w:val="ConsPlusNormal0"/>
              <w:jc w:val="center"/>
            </w:pPr>
            <w:r>
              <w:t>173655,5</w:t>
            </w:r>
          </w:p>
        </w:tc>
        <w:tc>
          <w:tcPr>
            <w:tcW w:w="688" w:type="dxa"/>
            <w:vAlign w:val="center"/>
          </w:tcPr>
          <w:p w14:paraId="108C81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2D38D1" w14:textId="77777777">
        <w:tc>
          <w:tcPr>
            <w:tcW w:w="3572" w:type="dxa"/>
            <w:vAlign w:val="center"/>
          </w:tcPr>
          <w:p w14:paraId="1092CE00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6AF58DD2" w14:textId="77777777" w:rsidR="00FB424C" w:rsidRDefault="00EF57F5">
            <w:pPr>
              <w:pStyle w:val="ConsPlusNormal0"/>
              <w:jc w:val="center"/>
            </w:pPr>
            <w:r>
              <w:t>36.5</w:t>
            </w:r>
          </w:p>
        </w:tc>
        <w:tc>
          <w:tcPr>
            <w:tcW w:w="1587" w:type="dxa"/>
            <w:vAlign w:val="center"/>
          </w:tcPr>
          <w:p w14:paraId="694E977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7168D53" w14:textId="77777777" w:rsidR="00FB424C" w:rsidRDefault="00EF57F5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756" w:type="dxa"/>
            <w:vAlign w:val="center"/>
          </w:tcPr>
          <w:p w14:paraId="073866BF" w14:textId="77777777" w:rsidR="00FB424C" w:rsidRDefault="00EF57F5">
            <w:pPr>
              <w:pStyle w:val="ConsPlusNormal0"/>
              <w:jc w:val="center"/>
            </w:pPr>
            <w:r>
              <w:t>235092,47</w:t>
            </w:r>
          </w:p>
        </w:tc>
        <w:tc>
          <w:tcPr>
            <w:tcW w:w="1247" w:type="dxa"/>
            <w:vAlign w:val="center"/>
          </w:tcPr>
          <w:p w14:paraId="19CA6C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B8FB87" w14:textId="77777777" w:rsidR="00FB424C" w:rsidRDefault="00EF57F5">
            <w:pPr>
              <w:pStyle w:val="ConsPlusNormal0"/>
              <w:jc w:val="center"/>
            </w:pPr>
            <w:r>
              <w:t>110,96</w:t>
            </w:r>
          </w:p>
        </w:tc>
        <w:tc>
          <w:tcPr>
            <w:tcW w:w="1361" w:type="dxa"/>
            <w:vAlign w:val="center"/>
          </w:tcPr>
          <w:p w14:paraId="24961E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0E47F4" w14:textId="77777777" w:rsidR="00FB424C" w:rsidRDefault="00EF57F5">
            <w:pPr>
              <w:pStyle w:val="ConsPlusNormal0"/>
              <w:jc w:val="center"/>
            </w:pPr>
            <w:r>
              <w:t>282278,6</w:t>
            </w:r>
          </w:p>
        </w:tc>
        <w:tc>
          <w:tcPr>
            <w:tcW w:w="688" w:type="dxa"/>
            <w:vAlign w:val="center"/>
          </w:tcPr>
          <w:p w14:paraId="74EB3A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46674A" w14:textId="77777777">
        <w:tc>
          <w:tcPr>
            <w:tcW w:w="3572" w:type="dxa"/>
            <w:vAlign w:val="center"/>
          </w:tcPr>
          <w:p w14:paraId="04E9A63C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129B0C77" w14:textId="77777777" w:rsidR="00FB424C" w:rsidRDefault="00EF57F5">
            <w:pPr>
              <w:pStyle w:val="ConsPlusNormal0"/>
              <w:jc w:val="center"/>
            </w:pPr>
            <w:bookmarkStart w:id="153" w:name="P22864"/>
            <w:bookmarkEnd w:id="153"/>
            <w:r>
              <w:t>36.6</w:t>
            </w:r>
          </w:p>
        </w:tc>
        <w:tc>
          <w:tcPr>
            <w:tcW w:w="1587" w:type="dxa"/>
            <w:vAlign w:val="center"/>
          </w:tcPr>
          <w:p w14:paraId="6139DB5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3A07598" w14:textId="77777777" w:rsidR="00FB424C" w:rsidRDefault="00EF57F5">
            <w:pPr>
              <w:pStyle w:val="ConsPlusNormal0"/>
              <w:jc w:val="center"/>
            </w:pPr>
            <w:r>
              <w:t>0,00363421</w:t>
            </w:r>
          </w:p>
        </w:tc>
        <w:tc>
          <w:tcPr>
            <w:tcW w:w="1756" w:type="dxa"/>
            <w:vAlign w:val="center"/>
          </w:tcPr>
          <w:p w14:paraId="3DCC0BA8" w14:textId="77777777" w:rsidR="00FB424C" w:rsidRDefault="00EF57F5">
            <w:pPr>
              <w:pStyle w:val="ConsPlusNormal0"/>
              <w:jc w:val="center"/>
            </w:pPr>
            <w:r>
              <w:t>266375,69</w:t>
            </w:r>
          </w:p>
        </w:tc>
        <w:tc>
          <w:tcPr>
            <w:tcW w:w="1247" w:type="dxa"/>
            <w:vAlign w:val="center"/>
          </w:tcPr>
          <w:p w14:paraId="57E7F1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833B057" w14:textId="77777777" w:rsidR="00FB424C" w:rsidRDefault="00EF57F5">
            <w:pPr>
              <w:pStyle w:val="ConsPlusNormal0"/>
              <w:jc w:val="center"/>
            </w:pPr>
            <w:r>
              <w:t>968,07</w:t>
            </w:r>
          </w:p>
        </w:tc>
        <w:tc>
          <w:tcPr>
            <w:tcW w:w="1361" w:type="dxa"/>
            <w:vAlign w:val="center"/>
          </w:tcPr>
          <w:p w14:paraId="7200F1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349AB1" w14:textId="77777777" w:rsidR="00FB424C" w:rsidRDefault="00EF57F5">
            <w:pPr>
              <w:pStyle w:val="ConsPlusNormal0"/>
              <w:jc w:val="center"/>
            </w:pPr>
            <w:r>
              <w:t>2462645,6</w:t>
            </w:r>
          </w:p>
        </w:tc>
        <w:tc>
          <w:tcPr>
            <w:tcW w:w="688" w:type="dxa"/>
            <w:vAlign w:val="center"/>
          </w:tcPr>
          <w:p w14:paraId="621F3BC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2E84B8" w14:textId="77777777">
        <w:tc>
          <w:tcPr>
            <w:tcW w:w="3572" w:type="dxa"/>
            <w:vAlign w:val="center"/>
          </w:tcPr>
          <w:p w14:paraId="1EF55BB9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45CC99E1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587" w:type="dxa"/>
            <w:vAlign w:val="center"/>
          </w:tcPr>
          <w:p w14:paraId="5538262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61B8E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A2B9F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69BBB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6C4D50" w14:textId="77777777" w:rsidR="00FB424C" w:rsidRDefault="00EF57F5">
            <w:pPr>
              <w:pStyle w:val="ConsPlusNormal0"/>
              <w:jc w:val="center"/>
            </w:pPr>
            <w:r>
              <w:t>556,55</w:t>
            </w:r>
          </w:p>
        </w:tc>
        <w:tc>
          <w:tcPr>
            <w:tcW w:w="1361" w:type="dxa"/>
            <w:vAlign w:val="center"/>
          </w:tcPr>
          <w:p w14:paraId="18DECA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0E8BC6" w14:textId="77777777" w:rsidR="00FB424C" w:rsidRDefault="00EF57F5">
            <w:pPr>
              <w:pStyle w:val="ConsPlusNormal0"/>
              <w:jc w:val="center"/>
            </w:pPr>
            <w:r>
              <w:t>1415805,0</w:t>
            </w:r>
          </w:p>
        </w:tc>
        <w:tc>
          <w:tcPr>
            <w:tcW w:w="688" w:type="dxa"/>
            <w:vAlign w:val="center"/>
          </w:tcPr>
          <w:p w14:paraId="6714F6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6E77259" w14:textId="77777777">
        <w:tc>
          <w:tcPr>
            <w:tcW w:w="3572" w:type="dxa"/>
            <w:vAlign w:val="center"/>
          </w:tcPr>
          <w:p w14:paraId="55A64017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65F58380" w14:textId="77777777" w:rsidR="00FB424C" w:rsidRDefault="00EF57F5">
            <w:pPr>
              <w:pStyle w:val="ConsPlusNormal0"/>
              <w:jc w:val="center"/>
            </w:pPr>
            <w:bookmarkStart w:id="154" w:name="P22884"/>
            <w:bookmarkEnd w:id="154"/>
            <w:r>
              <w:t>38</w:t>
            </w:r>
          </w:p>
        </w:tc>
        <w:tc>
          <w:tcPr>
            <w:tcW w:w="1587" w:type="dxa"/>
            <w:vAlign w:val="center"/>
          </w:tcPr>
          <w:p w14:paraId="16C2BAD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7868ED1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756" w:type="dxa"/>
            <w:vAlign w:val="center"/>
          </w:tcPr>
          <w:p w14:paraId="1021B10F" w14:textId="77777777" w:rsidR="00FB424C" w:rsidRDefault="00EF57F5">
            <w:pPr>
              <w:pStyle w:val="ConsPlusNormal0"/>
              <w:jc w:val="center"/>
            </w:pPr>
            <w:r>
              <w:t>30702,11</w:t>
            </w:r>
          </w:p>
        </w:tc>
        <w:tc>
          <w:tcPr>
            <w:tcW w:w="1247" w:type="dxa"/>
            <w:vAlign w:val="center"/>
          </w:tcPr>
          <w:p w14:paraId="77924A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492626" w14:textId="77777777" w:rsidR="00FB424C" w:rsidRDefault="00EF57F5">
            <w:pPr>
              <w:pStyle w:val="ConsPlusNormal0"/>
              <w:jc w:val="center"/>
            </w:pPr>
            <w:r>
              <w:t>99,50</w:t>
            </w:r>
          </w:p>
        </w:tc>
        <w:tc>
          <w:tcPr>
            <w:tcW w:w="1361" w:type="dxa"/>
            <w:vAlign w:val="center"/>
          </w:tcPr>
          <w:p w14:paraId="0B49475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543802C" w14:textId="77777777" w:rsidR="00FB424C" w:rsidRDefault="00EF57F5">
            <w:pPr>
              <w:pStyle w:val="ConsPlusNormal0"/>
              <w:jc w:val="center"/>
            </w:pPr>
            <w:r>
              <w:t>253130,5</w:t>
            </w:r>
          </w:p>
        </w:tc>
        <w:tc>
          <w:tcPr>
            <w:tcW w:w="688" w:type="dxa"/>
            <w:vAlign w:val="center"/>
          </w:tcPr>
          <w:p w14:paraId="5998D3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8FF1CC" w14:textId="77777777">
        <w:tc>
          <w:tcPr>
            <w:tcW w:w="3572" w:type="dxa"/>
            <w:vAlign w:val="center"/>
          </w:tcPr>
          <w:p w14:paraId="081A9B60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7FC75995" w14:textId="77777777" w:rsidR="00FB424C" w:rsidRDefault="00EF57F5">
            <w:pPr>
              <w:pStyle w:val="ConsPlusNormal0"/>
              <w:jc w:val="center"/>
            </w:pPr>
            <w:bookmarkStart w:id="155" w:name="P22894"/>
            <w:bookmarkEnd w:id="155"/>
            <w:r>
              <w:t>39</w:t>
            </w:r>
          </w:p>
        </w:tc>
        <w:tc>
          <w:tcPr>
            <w:tcW w:w="1587" w:type="dxa"/>
            <w:vAlign w:val="center"/>
          </w:tcPr>
          <w:p w14:paraId="1DC4B3A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E2DA1C8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756" w:type="dxa"/>
            <w:vAlign w:val="center"/>
          </w:tcPr>
          <w:p w14:paraId="57A43665" w14:textId="77777777" w:rsidR="00FB424C" w:rsidRDefault="00EF57F5">
            <w:pPr>
              <w:pStyle w:val="ConsPlusNormal0"/>
              <w:jc w:val="center"/>
            </w:pPr>
            <w:r>
              <w:t>33016,59</w:t>
            </w:r>
          </w:p>
        </w:tc>
        <w:tc>
          <w:tcPr>
            <w:tcW w:w="1247" w:type="dxa"/>
            <w:vAlign w:val="center"/>
          </w:tcPr>
          <w:p w14:paraId="51C798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242937" w14:textId="77777777" w:rsidR="00FB424C" w:rsidRDefault="00EF57F5">
            <w:pPr>
              <w:pStyle w:val="ConsPlusNormal0"/>
              <w:jc w:val="center"/>
            </w:pPr>
            <w:r>
              <w:t>89,31</w:t>
            </w:r>
          </w:p>
        </w:tc>
        <w:tc>
          <w:tcPr>
            <w:tcW w:w="1361" w:type="dxa"/>
            <w:vAlign w:val="center"/>
          </w:tcPr>
          <w:p w14:paraId="134E0D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45B79D8" w14:textId="77777777" w:rsidR="00FB424C" w:rsidRDefault="00EF57F5">
            <w:pPr>
              <w:pStyle w:val="ConsPlusNormal0"/>
              <w:jc w:val="center"/>
            </w:pPr>
            <w:r>
              <w:t>227194,0</w:t>
            </w:r>
          </w:p>
        </w:tc>
        <w:tc>
          <w:tcPr>
            <w:tcW w:w="688" w:type="dxa"/>
            <w:vAlign w:val="center"/>
          </w:tcPr>
          <w:p w14:paraId="345E23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B6DF28" w14:textId="77777777">
        <w:tc>
          <w:tcPr>
            <w:tcW w:w="3572" w:type="dxa"/>
            <w:vAlign w:val="center"/>
          </w:tcPr>
          <w:p w14:paraId="1F3BEACA" w14:textId="77777777" w:rsidR="00FB424C" w:rsidRDefault="00EF57F5">
            <w:pPr>
              <w:pStyle w:val="ConsPlusNormal0"/>
            </w:pPr>
            <w:r>
              <w:lastRenderedPageBreak/>
              <w:t xml:space="preserve">5.3. Специализированная, в том числе высокотехнологичная, медицинская помощь в условиях круглосуточного стационара (сумма </w:t>
            </w:r>
            <w:hyperlink w:anchor="P23334" w:tooltip="48">
              <w:r>
                <w:rPr>
                  <w:color w:val="0000FF"/>
                </w:rPr>
                <w:t>строк 48</w:t>
              </w:r>
            </w:hyperlink>
            <w:r>
              <w:t xml:space="preserve"> + </w:t>
            </w:r>
            <w:hyperlink w:anchor="P23884" w:tooltip="62">
              <w:r>
                <w:rPr>
                  <w:color w:val="0000FF"/>
                </w:rPr>
                <w:t>62</w:t>
              </w:r>
            </w:hyperlink>
            <w:r>
              <w:t xml:space="preserve"> + 78)</w:t>
            </w:r>
          </w:p>
        </w:tc>
        <w:tc>
          <w:tcPr>
            <w:tcW w:w="904" w:type="dxa"/>
            <w:vAlign w:val="center"/>
          </w:tcPr>
          <w:p w14:paraId="58AB0C64" w14:textId="77777777" w:rsidR="00FB424C" w:rsidRDefault="00EF57F5">
            <w:pPr>
              <w:pStyle w:val="ConsPlusNormal0"/>
              <w:jc w:val="center"/>
            </w:pPr>
            <w:bookmarkStart w:id="156" w:name="P22904"/>
            <w:bookmarkEnd w:id="156"/>
            <w:r>
              <w:t>40</w:t>
            </w:r>
          </w:p>
        </w:tc>
        <w:tc>
          <w:tcPr>
            <w:tcW w:w="1587" w:type="dxa"/>
            <w:vAlign w:val="center"/>
          </w:tcPr>
          <w:p w14:paraId="35073D5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C8BA05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756" w:type="dxa"/>
            <w:vAlign w:val="center"/>
          </w:tcPr>
          <w:p w14:paraId="3C955158" w14:textId="77777777" w:rsidR="00FB424C" w:rsidRDefault="00EF57F5">
            <w:pPr>
              <w:pStyle w:val="ConsPlusNormal0"/>
              <w:jc w:val="center"/>
            </w:pPr>
            <w:r>
              <w:t>65166,95</w:t>
            </w:r>
          </w:p>
        </w:tc>
        <w:tc>
          <w:tcPr>
            <w:tcW w:w="1247" w:type="dxa"/>
            <w:vAlign w:val="center"/>
          </w:tcPr>
          <w:p w14:paraId="475E7C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EE6AA87" w14:textId="77777777" w:rsidR="00FB424C" w:rsidRDefault="00EF57F5">
            <w:pPr>
              <w:pStyle w:val="ConsPlusNormal0"/>
              <w:jc w:val="center"/>
            </w:pPr>
            <w:r>
              <w:t>367,74</w:t>
            </w:r>
          </w:p>
        </w:tc>
        <w:tc>
          <w:tcPr>
            <w:tcW w:w="1361" w:type="dxa"/>
            <w:vAlign w:val="center"/>
          </w:tcPr>
          <w:p w14:paraId="4228BF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4D55DE" w14:textId="77777777" w:rsidR="00FB424C" w:rsidRDefault="00EF57F5">
            <w:pPr>
              <w:pStyle w:val="ConsPlusNormal0"/>
              <w:jc w:val="center"/>
            </w:pPr>
            <w:r>
              <w:t>935480,5</w:t>
            </w:r>
          </w:p>
        </w:tc>
        <w:tc>
          <w:tcPr>
            <w:tcW w:w="688" w:type="dxa"/>
            <w:vAlign w:val="center"/>
          </w:tcPr>
          <w:p w14:paraId="21E3E4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E1C32B" w14:textId="77777777">
        <w:tc>
          <w:tcPr>
            <w:tcW w:w="3572" w:type="dxa"/>
            <w:vAlign w:val="center"/>
          </w:tcPr>
          <w:p w14:paraId="089BDED2" w14:textId="77777777" w:rsidR="00FB424C" w:rsidRDefault="00EF57F5">
            <w:pPr>
              <w:pStyle w:val="ConsPlusNormal0"/>
            </w:pPr>
            <w:r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5EBFD73C" w14:textId="77777777" w:rsidR="00FB424C" w:rsidRDefault="00EF57F5">
            <w:pPr>
              <w:pStyle w:val="ConsPlusNormal0"/>
              <w:jc w:val="center"/>
            </w:pPr>
            <w:bookmarkStart w:id="157" w:name="P22914"/>
            <w:bookmarkEnd w:id="157"/>
            <w:r>
              <w:t>41</w:t>
            </w:r>
          </w:p>
        </w:tc>
        <w:tc>
          <w:tcPr>
            <w:tcW w:w="1587" w:type="dxa"/>
            <w:vAlign w:val="center"/>
          </w:tcPr>
          <w:p w14:paraId="00B0F47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F9E25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11C53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6B1E1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1767C6" w14:textId="77777777" w:rsidR="00FB424C" w:rsidRDefault="00EF57F5">
            <w:pPr>
              <w:pStyle w:val="ConsPlusNormal0"/>
              <w:jc w:val="center"/>
            </w:pPr>
            <w:r>
              <w:t>212,29</w:t>
            </w:r>
          </w:p>
        </w:tc>
        <w:tc>
          <w:tcPr>
            <w:tcW w:w="1361" w:type="dxa"/>
            <w:vAlign w:val="center"/>
          </w:tcPr>
          <w:p w14:paraId="29F50D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9224509" w14:textId="77777777" w:rsidR="00FB424C" w:rsidRDefault="00EF57F5">
            <w:pPr>
              <w:pStyle w:val="ConsPlusNormal0"/>
              <w:jc w:val="center"/>
            </w:pPr>
            <w:r>
              <w:t>540059,0</w:t>
            </w:r>
          </w:p>
        </w:tc>
        <w:tc>
          <w:tcPr>
            <w:tcW w:w="688" w:type="dxa"/>
            <w:vAlign w:val="center"/>
          </w:tcPr>
          <w:p w14:paraId="72BF2B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01F1E7" w14:textId="77777777">
        <w:tc>
          <w:tcPr>
            <w:tcW w:w="3572" w:type="dxa"/>
            <w:vAlign w:val="center"/>
          </w:tcPr>
          <w:p w14:paraId="32092190" w14:textId="77777777" w:rsidR="00FB424C" w:rsidRDefault="00EF57F5">
            <w:pPr>
              <w:pStyle w:val="ConsPlusNormal0"/>
            </w:pPr>
            <w:r>
              <w:t>2. Медицинская помощь по видам и заболеваниям, не установленным базовой программой:</w:t>
            </w:r>
          </w:p>
        </w:tc>
        <w:tc>
          <w:tcPr>
            <w:tcW w:w="904" w:type="dxa"/>
            <w:vAlign w:val="center"/>
          </w:tcPr>
          <w:p w14:paraId="23595C18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587" w:type="dxa"/>
            <w:vAlign w:val="center"/>
          </w:tcPr>
          <w:p w14:paraId="362EC2D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AF555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0DCD2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628861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0C4411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  <w:tc>
          <w:tcPr>
            <w:tcW w:w="1361" w:type="dxa"/>
            <w:vAlign w:val="center"/>
          </w:tcPr>
          <w:p w14:paraId="629C0F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150ED8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688" w:type="dxa"/>
            <w:vAlign w:val="center"/>
          </w:tcPr>
          <w:p w14:paraId="7AE742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0AEDEE" w14:textId="77777777">
        <w:tc>
          <w:tcPr>
            <w:tcW w:w="3572" w:type="dxa"/>
            <w:vAlign w:val="center"/>
          </w:tcPr>
          <w:p w14:paraId="06A9E67D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3EFC0C65" w14:textId="77777777" w:rsidR="00FB424C" w:rsidRDefault="00EF57F5">
            <w:pPr>
              <w:pStyle w:val="ConsPlusNormal0"/>
              <w:jc w:val="center"/>
            </w:pPr>
            <w:bookmarkStart w:id="158" w:name="P22934"/>
            <w:bookmarkEnd w:id="158"/>
            <w:r>
              <w:t>43</w:t>
            </w:r>
          </w:p>
        </w:tc>
        <w:tc>
          <w:tcPr>
            <w:tcW w:w="1587" w:type="dxa"/>
            <w:vAlign w:val="center"/>
          </w:tcPr>
          <w:p w14:paraId="6674675D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1AAE5179" w14:textId="77777777" w:rsidR="00FB424C" w:rsidRDefault="00EF57F5">
            <w:pPr>
              <w:pStyle w:val="ConsPlusNormal0"/>
              <w:jc w:val="center"/>
            </w:pPr>
            <w:r>
              <w:t>0,023</w:t>
            </w:r>
          </w:p>
        </w:tc>
        <w:tc>
          <w:tcPr>
            <w:tcW w:w="1756" w:type="dxa"/>
            <w:vAlign w:val="center"/>
          </w:tcPr>
          <w:p w14:paraId="2C785E02" w14:textId="77777777" w:rsidR="00FB424C" w:rsidRDefault="00EF57F5">
            <w:pPr>
              <w:pStyle w:val="ConsPlusNormal0"/>
              <w:jc w:val="center"/>
            </w:pPr>
            <w:r>
              <w:t>3951,47</w:t>
            </w:r>
          </w:p>
        </w:tc>
        <w:tc>
          <w:tcPr>
            <w:tcW w:w="1247" w:type="dxa"/>
            <w:vAlign w:val="center"/>
          </w:tcPr>
          <w:p w14:paraId="20BB3E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A55E0CA" w14:textId="77777777" w:rsidR="00FB424C" w:rsidRDefault="00EF57F5">
            <w:pPr>
              <w:pStyle w:val="ConsPlusNormal0"/>
              <w:jc w:val="center"/>
            </w:pPr>
            <w:r>
              <w:t>90,88</w:t>
            </w:r>
          </w:p>
        </w:tc>
        <w:tc>
          <w:tcPr>
            <w:tcW w:w="1361" w:type="dxa"/>
            <w:vAlign w:val="center"/>
          </w:tcPr>
          <w:p w14:paraId="5B9D8A6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5D2CC1C" w14:textId="77777777" w:rsidR="00FB424C" w:rsidRDefault="00EF57F5">
            <w:pPr>
              <w:pStyle w:val="ConsPlusNormal0"/>
              <w:jc w:val="center"/>
            </w:pPr>
            <w:r>
              <w:t>231198,1</w:t>
            </w:r>
          </w:p>
        </w:tc>
        <w:tc>
          <w:tcPr>
            <w:tcW w:w="688" w:type="dxa"/>
            <w:vAlign w:val="center"/>
          </w:tcPr>
          <w:p w14:paraId="42ED275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50EA4B" w14:textId="77777777">
        <w:tc>
          <w:tcPr>
            <w:tcW w:w="3572" w:type="dxa"/>
            <w:vAlign w:val="center"/>
          </w:tcPr>
          <w:p w14:paraId="01567538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6CDB89D5" w14:textId="77777777" w:rsidR="00FB424C" w:rsidRDefault="00EF57F5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1587" w:type="dxa"/>
            <w:vAlign w:val="center"/>
          </w:tcPr>
          <w:p w14:paraId="3D439BD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5BDE5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10D4B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60C01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A2A1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B1504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61AB9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E0120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AB2D1B" w14:textId="77777777">
        <w:tc>
          <w:tcPr>
            <w:tcW w:w="3572" w:type="dxa"/>
            <w:vAlign w:val="center"/>
          </w:tcPr>
          <w:p w14:paraId="573910FE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всего, в том числе:</w:t>
            </w:r>
          </w:p>
        </w:tc>
        <w:tc>
          <w:tcPr>
            <w:tcW w:w="904" w:type="dxa"/>
            <w:vAlign w:val="center"/>
          </w:tcPr>
          <w:p w14:paraId="434DC0A2" w14:textId="77777777" w:rsidR="00FB424C" w:rsidRDefault="00EF57F5">
            <w:pPr>
              <w:pStyle w:val="ConsPlusNormal0"/>
              <w:jc w:val="center"/>
            </w:pPr>
            <w:bookmarkStart w:id="159" w:name="P22954"/>
            <w:bookmarkEnd w:id="159"/>
            <w:r>
              <w:t>44.1</w:t>
            </w:r>
          </w:p>
        </w:tc>
        <w:tc>
          <w:tcPr>
            <w:tcW w:w="1587" w:type="dxa"/>
            <w:vAlign w:val="center"/>
          </w:tcPr>
          <w:p w14:paraId="18E3D0F5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76D41321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40EEC7CF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  <w:tc>
          <w:tcPr>
            <w:tcW w:w="1247" w:type="dxa"/>
            <w:vAlign w:val="center"/>
          </w:tcPr>
          <w:p w14:paraId="23741C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8782A96" w14:textId="77777777" w:rsidR="00FB424C" w:rsidRDefault="00EF57F5">
            <w:pPr>
              <w:pStyle w:val="ConsPlusNormal0"/>
              <w:jc w:val="center"/>
            </w:pPr>
            <w:r>
              <w:t>291,22</w:t>
            </w:r>
          </w:p>
        </w:tc>
        <w:tc>
          <w:tcPr>
            <w:tcW w:w="1361" w:type="dxa"/>
            <w:vAlign w:val="center"/>
          </w:tcPr>
          <w:p w14:paraId="75067C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DF794D" w14:textId="77777777" w:rsidR="00FB424C" w:rsidRDefault="00EF57F5">
            <w:pPr>
              <w:pStyle w:val="ConsPlusNormal0"/>
              <w:jc w:val="center"/>
            </w:pPr>
            <w:r>
              <w:t>740820,7</w:t>
            </w:r>
          </w:p>
        </w:tc>
        <w:tc>
          <w:tcPr>
            <w:tcW w:w="688" w:type="dxa"/>
            <w:vAlign w:val="center"/>
          </w:tcPr>
          <w:p w14:paraId="5C3D38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59341A" w14:textId="77777777">
        <w:tc>
          <w:tcPr>
            <w:tcW w:w="3572" w:type="dxa"/>
            <w:vAlign w:val="center"/>
          </w:tcPr>
          <w:p w14:paraId="48EE276B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736B2011" w14:textId="77777777" w:rsidR="00FB424C" w:rsidRDefault="00EF57F5">
            <w:pPr>
              <w:pStyle w:val="ConsPlusNormal0"/>
              <w:jc w:val="center"/>
            </w:pPr>
            <w:bookmarkStart w:id="160" w:name="P22964"/>
            <w:bookmarkEnd w:id="160"/>
            <w:r>
              <w:t>44.1.1</w:t>
            </w:r>
          </w:p>
        </w:tc>
        <w:tc>
          <w:tcPr>
            <w:tcW w:w="1587" w:type="dxa"/>
            <w:vAlign w:val="center"/>
          </w:tcPr>
          <w:p w14:paraId="6FBA111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02F060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70851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53621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AE10A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8C24C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FB0F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A98E3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650999" w14:textId="77777777">
        <w:tc>
          <w:tcPr>
            <w:tcW w:w="3572" w:type="dxa"/>
            <w:vAlign w:val="center"/>
          </w:tcPr>
          <w:p w14:paraId="7730792C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19A581E0" w14:textId="77777777" w:rsidR="00FB424C" w:rsidRDefault="00EF57F5">
            <w:pPr>
              <w:pStyle w:val="ConsPlusNormal0"/>
              <w:jc w:val="center"/>
            </w:pPr>
            <w:bookmarkStart w:id="161" w:name="P22974"/>
            <w:bookmarkEnd w:id="161"/>
            <w:r>
              <w:t>44.1.2</w:t>
            </w:r>
          </w:p>
        </w:tc>
        <w:tc>
          <w:tcPr>
            <w:tcW w:w="1587" w:type="dxa"/>
            <w:vAlign w:val="center"/>
          </w:tcPr>
          <w:p w14:paraId="7D742FA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D54621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9432F1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17199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E2D273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54684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659D8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E586D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5A4639A" w14:textId="77777777">
        <w:tc>
          <w:tcPr>
            <w:tcW w:w="3572" w:type="dxa"/>
            <w:vAlign w:val="center"/>
          </w:tcPr>
          <w:p w14:paraId="1C2DED07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28EAF319" w14:textId="77777777" w:rsidR="00FB424C" w:rsidRDefault="00EF57F5">
            <w:pPr>
              <w:pStyle w:val="ConsPlusNormal0"/>
              <w:jc w:val="center"/>
            </w:pPr>
            <w:bookmarkStart w:id="162" w:name="P22984"/>
            <w:bookmarkEnd w:id="162"/>
            <w:r>
              <w:t>44.1.2.1</w:t>
            </w:r>
          </w:p>
        </w:tc>
        <w:tc>
          <w:tcPr>
            <w:tcW w:w="1587" w:type="dxa"/>
            <w:vAlign w:val="center"/>
          </w:tcPr>
          <w:p w14:paraId="587CC4F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59DD0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263E58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D68CA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23D62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1DBC5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3D3A7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2F82B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74ACD0" w14:textId="77777777">
        <w:tc>
          <w:tcPr>
            <w:tcW w:w="3572" w:type="dxa"/>
            <w:vAlign w:val="center"/>
          </w:tcPr>
          <w:p w14:paraId="6E8DFC76" w14:textId="77777777" w:rsidR="00FB424C" w:rsidRDefault="00EF57F5">
            <w:pPr>
              <w:pStyle w:val="ConsPlusNormal0"/>
            </w:pPr>
            <w:r>
              <w:lastRenderedPageBreak/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581B1BD3" w14:textId="77777777" w:rsidR="00FB424C" w:rsidRDefault="00EF57F5">
            <w:pPr>
              <w:pStyle w:val="ConsPlusNormal0"/>
              <w:jc w:val="center"/>
            </w:pPr>
            <w:r>
              <w:t>44.1.3</w:t>
            </w:r>
          </w:p>
        </w:tc>
        <w:tc>
          <w:tcPr>
            <w:tcW w:w="1587" w:type="dxa"/>
            <w:vAlign w:val="center"/>
          </w:tcPr>
          <w:p w14:paraId="2307494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9937B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9EFA22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2D95E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DD8F6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2D3F2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07674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F1122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8E795A" w14:textId="77777777">
        <w:tc>
          <w:tcPr>
            <w:tcW w:w="3572" w:type="dxa"/>
            <w:vAlign w:val="center"/>
          </w:tcPr>
          <w:p w14:paraId="3A16B10E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13934BEB" w14:textId="77777777" w:rsidR="00FB424C" w:rsidRDefault="00EF57F5">
            <w:pPr>
              <w:pStyle w:val="ConsPlusNormal0"/>
              <w:jc w:val="center"/>
            </w:pPr>
            <w:r>
              <w:t>44.1.3.1</w:t>
            </w:r>
          </w:p>
        </w:tc>
        <w:tc>
          <w:tcPr>
            <w:tcW w:w="1587" w:type="dxa"/>
            <w:vAlign w:val="center"/>
          </w:tcPr>
          <w:p w14:paraId="14D4241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78E5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E07C3A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AEA75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FA0007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83DEF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B0AA2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20D70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89E556D" w14:textId="77777777">
        <w:tc>
          <w:tcPr>
            <w:tcW w:w="3572" w:type="dxa"/>
            <w:vAlign w:val="center"/>
          </w:tcPr>
          <w:p w14:paraId="0CD26B3C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7F6881E2" w14:textId="77777777" w:rsidR="00FB424C" w:rsidRDefault="00EF57F5">
            <w:pPr>
              <w:pStyle w:val="ConsPlusNormal0"/>
              <w:jc w:val="center"/>
            </w:pPr>
            <w:r>
              <w:t>44.1.3.2</w:t>
            </w:r>
          </w:p>
        </w:tc>
        <w:tc>
          <w:tcPr>
            <w:tcW w:w="1587" w:type="dxa"/>
            <w:vAlign w:val="center"/>
          </w:tcPr>
          <w:p w14:paraId="674BB7E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EDC16F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C6A55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698E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97602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C5190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1471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B5BB7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0992AA" w14:textId="77777777">
        <w:tc>
          <w:tcPr>
            <w:tcW w:w="3572" w:type="dxa"/>
            <w:vAlign w:val="center"/>
          </w:tcPr>
          <w:p w14:paraId="5D3FF3F6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797F1B80" w14:textId="77777777" w:rsidR="00FB424C" w:rsidRDefault="00EF57F5">
            <w:pPr>
              <w:pStyle w:val="ConsPlusNormal0"/>
              <w:jc w:val="center"/>
            </w:pPr>
            <w:bookmarkStart w:id="163" w:name="P23024"/>
            <w:bookmarkEnd w:id="163"/>
            <w:r>
              <w:t>44.1.4</w:t>
            </w:r>
          </w:p>
        </w:tc>
        <w:tc>
          <w:tcPr>
            <w:tcW w:w="1587" w:type="dxa"/>
            <w:vAlign w:val="center"/>
          </w:tcPr>
          <w:p w14:paraId="1C4EF65D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1C4E00D0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7781F9C9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  <w:tc>
          <w:tcPr>
            <w:tcW w:w="1247" w:type="dxa"/>
            <w:vAlign w:val="center"/>
          </w:tcPr>
          <w:p w14:paraId="505886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1EB8C4" w14:textId="77777777" w:rsidR="00FB424C" w:rsidRDefault="00EF57F5">
            <w:pPr>
              <w:pStyle w:val="ConsPlusNormal0"/>
              <w:jc w:val="center"/>
            </w:pPr>
            <w:r>
              <w:t>291,22</w:t>
            </w:r>
          </w:p>
        </w:tc>
        <w:tc>
          <w:tcPr>
            <w:tcW w:w="1361" w:type="dxa"/>
            <w:vAlign w:val="center"/>
          </w:tcPr>
          <w:p w14:paraId="08A31F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4EB2CA2" w14:textId="77777777" w:rsidR="00FB424C" w:rsidRDefault="00EF57F5">
            <w:pPr>
              <w:pStyle w:val="ConsPlusNormal0"/>
              <w:jc w:val="center"/>
            </w:pPr>
            <w:r>
              <w:t>740820,7</w:t>
            </w:r>
          </w:p>
        </w:tc>
        <w:tc>
          <w:tcPr>
            <w:tcW w:w="688" w:type="dxa"/>
            <w:vAlign w:val="center"/>
          </w:tcPr>
          <w:p w14:paraId="7D1C26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D677D47" w14:textId="77777777">
        <w:tc>
          <w:tcPr>
            <w:tcW w:w="3572" w:type="dxa"/>
            <w:vAlign w:val="center"/>
          </w:tcPr>
          <w:p w14:paraId="564C57E7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49D51215" w14:textId="77777777" w:rsidR="00FB424C" w:rsidRDefault="00EF57F5">
            <w:pPr>
              <w:pStyle w:val="ConsPlusNormal0"/>
              <w:jc w:val="center"/>
            </w:pPr>
            <w:bookmarkStart w:id="164" w:name="P23034"/>
            <w:bookmarkEnd w:id="164"/>
            <w:r>
              <w:t>44.2</w:t>
            </w:r>
          </w:p>
        </w:tc>
        <w:tc>
          <w:tcPr>
            <w:tcW w:w="1587" w:type="dxa"/>
            <w:vAlign w:val="center"/>
          </w:tcPr>
          <w:p w14:paraId="0E238F51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53DC82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35579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F6D1A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A8707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3EEBBC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A7810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D0D2C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EBE318" w14:textId="77777777">
        <w:tc>
          <w:tcPr>
            <w:tcW w:w="3572" w:type="dxa"/>
            <w:vAlign w:val="center"/>
          </w:tcPr>
          <w:p w14:paraId="563DC118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1A258751" w14:textId="77777777" w:rsidR="00FB424C" w:rsidRDefault="00EF57F5">
            <w:pPr>
              <w:pStyle w:val="ConsPlusNormal0"/>
              <w:jc w:val="center"/>
            </w:pPr>
            <w:bookmarkStart w:id="165" w:name="P23044"/>
            <w:bookmarkEnd w:id="165"/>
            <w:r>
              <w:t>44.3</w:t>
            </w:r>
          </w:p>
        </w:tc>
        <w:tc>
          <w:tcPr>
            <w:tcW w:w="1587" w:type="dxa"/>
            <w:vAlign w:val="center"/>
          </w:tcPr>
          <w:p w14:paraId="2CC500D9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1CBE572E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756" w:type="dxa"/>
            <w:vAlign w:val="center"/>
          </w:tcPr>
          <w:p w14:paraId="4D234B17" w14:textId="77777777" w:rsidR="00FB424C" w:rsidRDefault="00EF57F5">
            <w:pPr>
              <w:pStyle w:val="ConsPlusNormal0"/>
              <w:jc w:val="center"/>
            </w:pPr>
            <w:r>
              <w:t>1956,07</w:t>
            </w:r>
          </w:p>
        </w:tc>
        <w:tc>
          <w:tcPr>
            <w:tcW w:w="1247" w:type="dxa"/>
            <w:vAlign w:val="center"/>
          </w:tcPr>
          <w:p w14:paraId="5E0480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DD020AE" w14:textId="77777777" w:rsidR="00FB424C" w:rsidRDefault="00EF57F5">
            <w:pPr>
              <w:pStyle w:val="ConsPlusNormal0"/>
              <w:jc w:val="center"/>
            </w:pPr>
            <w:r>
              <w:t>195,61</w:t>
            </w:r>
          </w:p>
        </w:tc>
        <w:tc>
          <w:tcPr>
            <w:tcW w:w="1361" w:type="dxa"/>
            <w:vAlign w:val="center"/>
          </w:tcPr>
          <w:p w14:paraId="6482AC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15C7AD" w14:textId="77777777" w:rsidR="00FB424C" w:rsidRDefault="00EF57F5">
            <w:pPr>
              <w:pStyle w:val="ConsPlusNormal0"/>
              <w:jc w:val="center"/>
            </w:pPr>
            <w:r>
              <w:t>497602,2</w:t>
            </w:r>
          </w:p>
        </w:tc>
        <w:tc>
          <w:tcPr>
            <w:tcW w:w="688" w:type="dxa"/>
            <w:vAlign w:val="center"/>
          </w:tcPr>
          <w:p w14:paraId="5299D7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7FFD8FA" w14:textId="77777777">
        <w:tc>
          <w:tcPr>
            <w:tcW w:w="3572" w:type="dxa"/>
            <w:vAlign w:val="center"/>
          </w:tcPr>
          <w:p w14:paraId="5E73FB04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2271A67E" w14:textId="77777777" w:rsidR="00FB424C" w:rsidRDefault="00EF57F5">
            <w:pPr>
              <w:pStyle w:val="ConsPlusNormal0"/>
              <w:jc w:val="center"/>
            </w:pPr>
            <w:r>
              <w:t>44.4</w:t>
            </w:r>
          </w:p>
        </w:tc>
        <w:tc>
          <w:tcPr>
            <w:tcW w:w="1587" w:type="dxa"/>
            <w:vAlign w:val="center"/>
          </w:tcPr>
          <w:p w14:paraId="7D0CE1AC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23A82A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9B28A7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177F78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26034F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FDC94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C329DD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CDD7C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E59263" w14:textId="77777777">
        <w:tc>
          <w:tcPr>
            <w:tcW w:w="3572" w:type="dxa"/>
            <w:vAlign w:val="center"/>
          </w:tcPr>
          <w:p w14:paraId="2D33F205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3CD885C1" w14:textId="77777777" w:rsidR="00FB424C" w:rsidRDefault="00EF57F5">
            <w:pPr>
              <w:pStyle w:val="ConsPlusNormal0"/>
              <w:jc w:val="center"/>
            </w:pPr>
            <w:bookmarkStart w:id="166" w:name="P23064"/>
            <w:bookmarkEnd w:id="166"/>
            <w:r>
              <w:t>44.4.1</w:t>
            </w:r>
          </w:p>
        </w:tc>
        <w:tc>
          <w:tcPr>
            <w:tcW w:w="1587" w:type="dxa"/>
            <w:vAlign w:val="center"/>
          </w:tcPr>
          <w:p w14:paraId="5990121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71288B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D13D3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CA7F1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1DC88F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48047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85125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C28C3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9893DFC" w14:textId="77777777">
        <w:tc>
          <w:tcPr>
            <w:tcW w:w="3572" w:type="dxa"/>
            <w:vAlign w:val="center"/>
          </w:tcPr>
          <w:p w14:paraId="2C2DC1D3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727177AB" w14:textId="77777777" w:rsidR="00FB424C" w:rsidRDefault="00EF57F5">
            <w:pPr>
              <w:pStyle w:val="ConsPlusNormal0"/>
              <w:jc w:val="center"/>
            </w:pPr>
            <w:bookmarkStart w:id="167" w:name="P23074"/>
            <w:bookmarkEnd w:id="167"/>
            <w:r>
              <w:t>44.4.2</w:t>
            </w:r>
          </w:p>
        </w:tc>
        <w:tc>
          <w:tcPr>
            <w:tcW w:w="1587" w:type="dxa"/>
            <w:vAlign w:val="center"/>
          </w:tcPr>
          <w:p w14:paraId="0608C7E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9EA525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D64E65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2E637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F3DD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A9444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047B5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7FCD5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78918CC" w14:textId="77777777">
        <w:tc>
          <w:tcPr>
            <w:tcW w:w="3572" w:type="dxa"/>
            <w:vAlign w:val="center"/>
          </w:tcPr>
          <w:p w14:paraId="011BD513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23C9FC4A" w14:textId="77777777" w:rsidR="00FB424C" w:rsidRDefault="00EF57F5">
            <w:pPr>
              <w:pStyle w:val="ConsPlusNormal0"/>
              <w:jc w:val="center"/>
            </w:pPr>
            <w:bookmarkStart w:id="168" w:name="P23084"/>
            <w:bookmarkEnd w:id="168"/>
            <w:r>
              <w:t>44.4.3</w:t>
            </w:r>
          </w:p>
        </w:tc>
        <w:tc>
          <w:tcPr>
            <w:tcW w:w="1587" w:type="dxa"/>
            <w:vAlign w:val="center"/>
          </w:tcPr>
          <w:p w14:paraId="16E07A2E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CBBE6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F913A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1910A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4F7D3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884BD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6847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6842B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9B5731" w14:textId="77777777">
        <w:tc>
          <w:tcPr>
            <w:tcW w:w="3572" w:type="dxa"/>
            <w:vAlign w:val="center"/>
          </w:tcPr>
          <w:p w14:paraId="518914E3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12F32CF2" w14:textId="77777777" w:rsidR="00FB424C" w:rsidRDefault="00EF57F5">
            <w:pPr>
              <w:pStyle w:val="ConsPlusNormal0"/>
              <w:jc w:val="center"/>
            </w:pPr>
            <w:bookmarkStart w:id="169" w:name="P23094"/>
            <w:bookmarkEnd w:id="169"/>
            <w:r>
              <w:t>44.4.4</w:t>
            </w:r>
          </w:p>
        </w:tc>
        <w:tc>
          <w:tcPr>
            <w:tcW w:w="1587" w:type="dxa"/>
            <w:vAlign w:val="center"/>
          </w:tcPr>
          <w:p w14:paraId="161009A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04ECE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5853E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9828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612A5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3A13E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BF965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9C6C5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B5DC454" w14:textId="77777777">
        <w:tc>
          <w:tcPr>
            <w:tcW w:w="3572" w:type="dxa"/>
            <w:vAlign w:val="center"/>
          </w:tcPr>
          <w:p w14:paraId="176CD39C" w14:textId="77777777" w:rsidR="00FB424C" w:rsidRDefault="00EF57F5">
            <w:pPr>
              <w:pStyle w:val="ConsPlusNormal0"/>
            </w:pPr>
            <w:r>
              <w:t xml:space="preserve">2.7.5. молекулярно-генетическое исследование с целью диагностики </w:t>
            </w:r>
            <w:r>
              <w:lastRenderedPageBreak/>
              <w:t>онкологических заболеваний</w:t>
            </w:r>
          </w:p>
        </w:tc>
        <w:tc>
          <w:tcPr>
            <w:tcW w:w="904" w:type="dxa"/>
            <w:vAlign w:val="center"/>
          </w:tcPr>
          <w:p w14:paraId="44FED539" w14:textId="77777777" w:rsidR="00FB424C" w:rsidRDefault="00EF57F5">
            <w:pPr>
              <w:pStyle w:val="ConsPlusNormal0"/>
              <w:jc w:val="center"/>
            </w:pPr>
            <w:bookmarkStart w:id="170" w:name="P23104"/>
            <w:bookmarkEnd w:id="170"/>
            <w:r>
              <w:lastRenderedPageBreak/>
              <w:t>44.4.5</w:t>
            </w:r>
          </w:p>
        </w:tc>
        <w:tc>
          <w:tcPr>
            <w:tcW w:w="1587" w:type="dxa"/>
            <w:vAlign w:val="center"/>
          </w:tcPr>
          <w:p w14:paraId="7F46C57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9127DA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56B99F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BFF07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1BC7C8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701B4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890A0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F51AC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CBE819" w14:textId="77777777">
        <w:tc>
          <w:tcPr>
            <w:tcW w:w="3572" w:type="dxa"/>
            <w:vAlign w:val="center"/>
          </w:tcPr>
          <w:p w14:paraId="17419E4A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4B623335" w14:textId="77777777" w:rsidR="00FB424C" w:rsidRDefault="00EF57F5">
            <w:pPr>
              <w:pStyle w:val="ConsPlusNormal0"/>
              <w:jc w:val="center"/>
            </w:pPr>
            <w:bookmarkStart w:id="171" w:name="P23114"/>
            <w:bookmarkEnd w:id="171"/>
            <w:r>
              <w:t>44.4.6</w:t>
            </w:r>
          </w:p>
        </w:tc>
        <w:tc>
          <w:tcPr>
            <w:tcW w:w="1587" w:type="dxa"/>
            <w:vAlign w:val="center"/>
          </w:tcPr>
          <w:p w14:paraId="1153462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2B828F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07F5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252C5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7C38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49507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43E4B0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4D162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E0CDBB" w14:textId="77777777">
        <w:tc>
          <w:tcPr>
            <w:tcW w:w="3572" w:type="dxa"/>
            <w:vAlign w:val="center"/>
          </w:tcPr>
          <w:p w14:paraId="3C93D90E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0EFABCFD" w14:textId="77777777" w:rsidR="00FB424C" w:rsidRDefault="00EF57F5">
            <w:pPr>
              <w:pStyle w:val="ConsPlusNormal0"/>
              <w:jc w:val="center"/>
            </w:pPr>
            <w:r>
              <w:t>44.4.7</w:t>
            </w:r>
          </w:p>
        </w:tc>
        <w:tc>
          <w:tcPr>
            <w:tcW w:w="1587" w:type="dxa"/>
            <w:vAlign w:val="center"/>
          </w:tcPr>
          <w:p w14:paraId="4430F3A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5001AE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0158DA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5E70E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C1CEF1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D0C87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C418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1DC6A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9F8792" w14:textId="77777777">
        <w:tc>
          <w:tcPr>
            <w:tcW w:w="3572" w:type="dxa"/>
            <w:vAlign w:val="center"/>
          </w:tcPr>
          <w:p w14:paraId="2E4152EE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1B173FB1" w14:textId="77777777" w:rsidR="00FB424C" w:rsidRDefault="00EF57F5">
            <w:pPr>
              <w:pStyle w:val="ConsPlusNormal0"/>
              <w:jc w:val="center"/>
            </w:pPr>
            <w:r>
              <w:t>44.4.8</w:t>
            </w:r>
          </w:p>
        </w:tc>
        <w:tc>
          <w:tcPr>
            <w:tcW w:w="1587" w:type="dxa"/>
            <w:vAlign w:val="center"/>
          </w:tcPr>
          <w:p w14:paraId="65F32AD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CC037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523D39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A78299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E107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9EADF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92A4B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EC5F0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D5DE7B" w14:textId="77777777">
        <w:tc>
          <w:tcPr>
            <w:tcW w:w="3572" w:type="dxa"/>
            <w:vAlign w:val="center"/>
          </w:tcPr>
          <w:p w14:paraId="4520B339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12885A9E" w14:textId="77777777" w:rsidR="00FB424C" w:rsidRDefault="00EF57F5">
            <w:pPr>
              <w:pStyle w:val="ConsPlusNormal0"/>
              <w:jc w:val="center"/>
            </w:pPr>
            <w:r>
              <w:t>44.4.9</w:t>
            </w:r>
          </w:p>
        </w:tc>
        <w:tc>
          <w:tcPr>
            <w:tcW w:w="1587" w:type="dxa"/>
            <w:vAlign w:val="center"/>
          </w:tcPr>
          <w:p w14:paraId="140908C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9A1DE8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1E1E78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27B4E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8344C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9F1A6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7A8B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64089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C7E0E3" w14:textId="77777777">
        <w:tc>
          <w:tcPr>
            <w:tcW w:w="3572" w:type="dxa"/>
            <w:vAlign w:val="center"/>
          </w:tcPr>
          <w:p w14:paraId="4BC50813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60D39040" w14:textId="77777777" w:rsidR="00FB424C" w:rsidRDefault="00EF57F5">
            <w:pPr>
              <w:pStyle w:val="ConsPlusNormal0"/>
              <w:jc w:val="center"/>
            </w:pPr>
            <w:bookmarkStart w:id="172" w:name="P23154"/>
            <w:bookmarkEnd w:id="172"/>
            <w:r>
              <w:t>44.5</w:t>
            </w:r>
          </w:p>
        </w:tc>
        <w:tc>
          <w:tcPr>
            <w:tcW w:w="1587" w:type="dxa"/>
            <w:vAlign w:val="center"/>
          </w:tcPr>
          <w:p w14:paraId="2F51CEC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077695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011D4E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7224E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1D280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B946F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79EF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8EFBA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57D95E" w14:textId="77777777">
        <w:tc>
          <w:tcPr>
            <w:tcW w:w="3572" w:type="dxa"/>
            <w:vAlign w:val="center"/>
          </w:tcPr>
          <w:p w14:paraId="320B6FE8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7BD0F277" w14:textId="77777777" w:rsidR="00FB424C" w:rsidRDefault="00EF57F5">
            <w:pPr>
              <w:pStyle w:val="ConsPlusNormal0"/>
              <w:jc w:val="center"/>
            </w:pPr>
            <w:r>
              <w:t>44.5.1</w:t>
            </w:r>
          </w:p>
        </w:tc>
        <w:tc>
          <w:tcPr>
            <w:tcW w:w="1587" w:type="dxa"/>
            <w:vAlign w:val="center"/>
          </w:tcPr>
          <w:p w14:paraId="19F2C19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0FA334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98CCCD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9BC6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20A7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7B447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A16AE9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333B9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A653FF" w14:textId="77777777">
        <w:tc>
          <w:tcPr>
            <w:tcW w:w="3572" w:type="dxa"/>
            <w:vAlign w:val="center"/>
          </w:tcPr>
          <w:p w14:paraId="0F3ADFAA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60A3418A" w14:textId="77777777" w:rsidR="00FB424C" w:rsidRDefault="00EF57F5">
            <w:pPr>
              <w:pStyle w:val="ConsPlusNormal0"/>
              <w:jc w:val="center"/>
            </w:pPr>
            <w:r>
              <w:t>44.5.2</w:t>
            </w:r>
          </w:p>
        </w:tc>
        <w:tc>
          <w:tcPr>
            <w:tcW w:w="1587" w:type="dxa"/>
            <w:vAlign w:val="center"/>
          </w:tcPr>
          <w:p w14:paraId="7216419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ADF44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25C6B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E9929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4EA0B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D8E1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5D8F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8547F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152DC5" w14:textId="77777777">
        <w:tc>
          <w:tcPr>
            <w:tcW w:w="3572" w:type="dxa"/>
            <w:vAlign w:val="center"/>
          </w:tcPr>
          <w:p w14:paraId="53F12F3C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66ADE337" w14:textId="77777777" w:rsidR="00FB424C" w:rsidRDefault="00EF57F5">
            <w:pPr>
              <w:pStyle w:val="ConsPlusNormal0"/>
              <w:jc w:val="center"/>
            </w:pPr>
            <w:r>
              <w:t>44.5.3</w:t>
            </w:r>
          </w:p>
        </w:tc>
        <w:tc>
          <w:tcPr>
            <w:tcW w:w="1587" w:type="dxa"/>
            <w:vAlign w:val="center"/>
          </w:tcPr>
          <w:p w14:paraId="37F2ADB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3FE2AA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8B824B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B6529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EEE21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655C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9F947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D103D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9A1B015" w14:textId="77777777">
        <w:tc>
          <w:tcPr>
            <w:tcW w:w="3572" w:type="dxa"/>
            <w:vAlign w:val="center"/>
          </w:tcPr>
          <w:p w14:paraId="3E89D494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48AD0ED4" w14:textId="77777777" w:rsidR="00FB424C" w:rsidRDefault="00EF57F5">
            <w:pPr>
              <w:pStyle w:val="ConsPlusNormal0"/>
              <w:jc w:val="center"/>
            </w:pPr>
            <w:r>
              <w:t>44.6</w:t>
            </w:r>
          </w:p>
        </w:tc>
        <w:tc>
          <w:tcPr>
            <w:tcW w:w="1587" w:type="dxa"/>
            <w:vAlign w:val="center"/>
          </w:tcPr>
          <w:p w14:paraId="321EA56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CBCE1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53206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B2A52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19CC47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62A61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2DBE1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86DDC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341D36" w14:textId="77777777">
        <w:tc>
          <w:tcPr>
            <w:tcW w:w="3572" w:type="dxa"/>
            <w:vAlign w:val="center"/>
          </w:tcPr>
          <w:p w14:paraId="3AECD8FD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специализированная </w:t>
            </w:r>
            <w:r>
              <w:lastRenderedPageBreak/>
              <w:t>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2B4D4711" w14:textId="77777777" w:rsidR="00FB424C" w:rsidRDefault="00EF57F5">
            <w:pPr>
              <w:pStyle w:val="ConsPlusNormal0"/>
              <w:jc w:val="center"/>
            </w:pPr>
            <w:bookmarkStart w:id="173" w:name="P23204"/>
            <w:bookmarkEnd w:id="173"/>
            <w:r>
              <w:lastRenderedPageBreak/>
              <w:t>45</w:t>
            </w:r>
          </w:p>
        </w:tc>
        <w:tc>
          <w:tcPr>
            <w:tcW w:w="1587" w:type="dxa"/>
            <w:vAlign w:val="center"/>
          </w:tcPr>
          <w:p w14:paraId="4EAC12E5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A5DAC1D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756" w:type="dxa"/>
            <w:vAlign w:val="center"/>
          </w:tcPr>
          <w:p w14:paraId="36A0B4F8" w14:textId="77777777" w:rsidR="00FB424C" w:rsidRDefault="00EF57F5">
            <w:pPr>
              <w:pStyle w:val="ConsPlusNormal0"/>
              <w:jc w:val="center"/>
            </w:pPr>
            <w:r>
              <w:t>23499,64</w:t>
            </w:r>
          </w:p>
        </w:tc>
        <w:tc>
          <w:tcPr>
            <w:tcW w:w="1247" w:type="dxa"/>
            <w:vAlign w:val="center"/>
          </w:tcPr>
          <w:p w14:paraId="4E4B5F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8EBCA1" w14:textId="77777777" w:rsidR="00FB424C" w:rsidRDefault="00EF57F5">
            <w:pPr>
              <w:pStyle w:val="ConsPlusNormal0"/>
              <w:jc w:val="center"/>
            </w:pPr>
            <w:r>
              <w:t>73,55</w:t>
            </w:r>
          </w:p>
        </w:tc>
        <w:tc>
          <w:tcPr>
            <w:tcW w:w="1361" w:type="dxa"/>
            <w:vAlign w:val="center"/>
          </w:tcPr>
          <w:p w14:paraId="4AE735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2F5538C" w14:textId="77777777" w:rsidR="00FB424C" w:rsidRDefault="00EF57F5">
            <w:pPr>
              <w:pStyle w:val="ConsPlusNormal0"/>
              <w:jc w:val="center"/>
            </w:pPr>
            <w:r>
              <w:t>187112,5</w:t>
            </w:r>
          </w:p>
        </w:tc>
        <w:tc>
          <w:tcPr>
            <w:tcW w:w="688" w:type="dxa"/>
            <w:vAlign w:val="center"/>
          </w:tcPr>
          <w:p w14:paraId="3892E3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4063E0A" w14:textId="77777777">
        <w:tc>
          <w:tcPr>
            <w:tcW w:w="3572" w:type="dxa"/>
            <w:vAlign w:val="center"/>
          </w:tcPr>
          <w:p w14:paraId="48518C84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7B886D01" w14:textId="77777777" w:rsidR="00FB424C" w:rsidRDefault="00EF57F5">
            <w:pPr>
              <w:pStyle w:val="ConsPlusNormal0"/>
              <w:jc w:val="center"/>
            </w:pPr>
            <w:bookmarkStart w:id="174" w:name="P23214"/>
            <w:bookmarkEnd w:id="174"/>
            <w:r>
              <w:t>45.1</w:t>
            </w:r>
          </w:p>
        </w:tc>
        <w:tc>
          <w:tcPr>
            <w:tcW w:w="1587" w:type="dxa"/>
            <w:vAlign w:val="center"/>
          </w:tcPr>
          <w:p w14:paraId="3BCAC363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CB688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1AEDAE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C100F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F37530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879A0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21FB8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BBA45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68E969" w14:textId="77777777">
        <w:tc>
          <w:tcPr>
            <w:tcW w:w="3572" w:type="dxa"/>
            <w:vAlign w:val="center"/>
          </w:tcPr>
          <w:p w14:paraId="3E86DE80" w14:textId="77777777" w:rsidR="00FB424C" w:rsidRDefault="00EF57F5">
            <w:pPr>
              <w:pStyle w:val="ConsPlusNormal0"/>
            </w:pPr>
            <w:r>
              <w:t xml:space="preserve">3.2. для медицинской помощи при экстракорпоральном оплодотворении: (сумма </w:t>
            </w:r>
            <w:hyperlink w:anchor="P22283" w:tooltip="24.2">
              <w:r>
                <w:rPr>
                  <w:color w:val="0000FF"/>
                </w:rPr>
                <w:t>строк 24.2</w:t>
              </w:r>
            </w:hyperlink>
            <w:r>
              <w:t xml:space="preserve"> + 27.2)</w:t>
            </w:r>
          </w:p>
        </w:tc>
        <w:tc>
          <w:tcPr>
            <w:tcW w:w="904" w:type="dxa"/>
            <w:vAlign w:val="center"/>
          </w:tcPr>
          <w:p w14:paraId="5712984F" w14:textId="77777777" w:rsidR="00FB424C" w:rsidRDefault="00EF57F5">
            <w:pPr>
              <w:pStyle w:val="ConsPlusNormal0"/>
              <w:jc w:val="center"/>
            </w:pPr>
            <w:bookmarkStart w:id="175" w:name="P23224"/>
            <w:bookmarkEnd w:id="175"/>
            <w:r>
              <w:t>45.2</w:t>
            </w:r>
          </w:p>
        </w:tc>
        <w:tc>
          <w:tcPr>
            <w:tcW w:w="1587" w:type="dxa"/>
            <w:vAlign w:val="center"/>
          </w:tcPr>
          <w:p w14:paraId="7F69F74C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F410E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CF7FC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C652E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0A6D2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AF761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F65938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6D92B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7857991" w14:textId="77777777">
        <w:tc>
          <w:tcPr>
            <w:tcW w:w="3572" w:type="dxa"/>
            <w:vAlign w:val="center"/>
          </w:tcPr>
          <w:p w14:paraId="37CF4087" w14:textId="77777777" w:rsidR="00FB424C" w:rsidRDefault="00EF57F5">
            <w:pPr>
              <w:pStyle w:val="ConsPlusNormal0"/>
            </w:pPr>
            <w:r>
              <w:t>3.3. для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24EB5DA7" w14:textId="77777777" w:rsidR="00FB424C" w:rsidRDefault="00EF57F5">
            <w:pPr>
              <w:pStyle w:val="ConsPlusNormal0"/>
              <w:jc w:val="center"/>
            </w:pPr>
            <w:r>
              <w:t>45.3</w:t>
            </w:r>
          </w:p>
        </w:tc>
        <w:tc>
          <w:tcPr>
            <w:tcW w:w="1587" w:type="dxa"/>
            <w:vAlign w:val="center"/>
          </w:tcPr>
          <w:p w14:paraId="747484A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51171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93D1BE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863B7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474EA3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44A24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686C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01603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A7B7B5" w14:textId="77777777">
        <w:tc>
          <w:tcPr>
            <w:tcW w:w="3572" w:type="dxa"/>
            <w:vAlign w:val="center"/>
          </w:tcPr>
          <w:p w14:paraId="569598CD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4413C451" w14:textId="77777777" w:rsidR="00FB424C" w:rsidRDefault="00EF57F5">
            <w:pPr>
              <w:pStyle w:val="ConsPlusNormal0"/>
              <w:jc w:val="center"/>
            </w:pPr>
            <w:bookmarkStart w:id="176" w:name="P23244"/>
            <w:bookmarkEnd w:id="176"/>
            <w:r>
              <w:t>46</w:t>
            </w:r>
          </w:p>
        </w:tc>
        <w:tc>
          <w:tcPr>
            <w:tcW w:w="1587" w:type="dxa"/>
            <w:vAlign w:val="center"/>
          </w:tcPr>
          <w:p w14:paraId="455F3B1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6A5E6E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756" w:type="dxa"/>
            <w:vAlign w:val="center"/>
          </w:tcPr>
          <w:p w14:paraId="18B59EF2" w14:textId="77777777" w:rsidR="00FB424C" w:rsidRDefault="00EF57F5">
            <w:pPr>
              <w:pStyle w:val="ConsPlusNormal0"/>
              <w:jc w:val="center"/>
            </w:pPr>
            <w:r>
              <w:t>91960,36</w:t>
            </w:r>
          </w:p>
        </w:tc>
        <w:tc>
          <w:tcPr>
            <w:tcW w:w="1247" w:type="dxa"/>
            <w:vAlign w:val="center"/>
          </w:tcPr>
          <w:p w14:paraId="0A9F5C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AC188E" w14:textId="77777777" w:rsidR="00FB424C" w:rsidRDefault="00EF57F5">
            <w:pPr>
              <w:pStyle w:val="ConsPlusNormal0"/>
              <w:jc w:val="center"/>
            </w:pPr>
            <w:r>
              <w:t>1195,49</w:t>
            </w:r>
          </w:p>
        </w:tc>
        <w:tc>
          <w:tcPr>
            <w:tcW w:w="1361" w:type="dxa"/>
            <w:vAlign w:val="center"/>
          </w:tcPr>
          <w:p w14:paraId="4B36BD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E186C20" w14:textId="77777777" w:rsidR="00FB424C" w:rsidRDefault="00EF57F5">
            <w:pPr>
              <w:pStyle w:val="ConsPlusNormal0"/>
              <w:jc w:val="center"/>
            </w:pPr>
            <w:r>
              <w:t>3041174,4</w:t>
            </w:r>
          </w:p>
        </w:tc>
        <w:tc>
          <w:tcPr>
            <w:tcW w:w="688" w:type="dxa"/>
            <w:vAlign w:val="center"/>
          </w:tcPr>
          <w:p w14:paraId="59F8B0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4E70231" w14:textId="77777777">
        <w:tc>
          <w:tcPr>
            <w:tcW w:w="3572" w:type="dxa"/>
            <w:vAlign w:val="center"/>
          </w:tcPr>
          <w:p w14:paraId="213F6529" w14:textId="77777777" w:rsidR="00FB424C" w:rsidRDefault="00EF57F5">
            <w:pPr>
              <w:pStyle w:val="ConsPlusNormal0"/>
            </w:pPr>
            <w:r>
              <w:t xml:space="preserve">4.1. для медицинской </w:t>
            </w:r>
            <w:r>
              <w:t>помощи по профилю "онкология"</w:t>
            </w:r>
          </w:p>
        </w:tc>
        <w:tc>
          <w:tcPr>
            <w:tcW w:w="904" w:type="dxa"/>
            <w:vAlign w:val="center"/>
          </w:tcPr>
          <w:p w14:paraId="18189789" w14:textId="77777777" w:rsidR="00FB424C" w:rsidRDefault="00EF57F5">
            <w:pPr>
              <w:pStyle w:val="ConsPlusNormal0"/>
              <w:jc w:val="center"/>
            </w:pPr>
            <w:bookmarkStart w:id="177" w:name="P23254"/>
            <w:bookmarkEnd w:id="177"/>
            <w:r>
              <w:t>46.1</w:t>
            </w:r>
          </w:p>
        </w:tc>
        <w:tc>
          <w:tcPr>
            <w:tcW w:w="1587" w:type="dxa"/>
            <w:vAlign w:val="center"/>
          </w:tcPr>
          <w:p w14:paraId="027A1AB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160B8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69E58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3C0C60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78C3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4F37C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BEE9BE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BE03F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D4D81EA" w14:textId="77777777">
        <w:tc>
          <w:tcPr>
            <w:tcW w:w="3572" w:type="dxa"/>
            <w:vAlign w:val="center"/>
          </w:tcPr>
          <w:p w14:paraId="0D4BF589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3617332E" w14:textId="77777777" w:rsidR="00FB424C" w:rsidRDefault="00EF57F5">
            <w:pPr>
              <w:pStyle w:val="ConsPlusNormal0"/>
              <w:jc w:val="center"/>
            </w:pPr>
            <w:r>
              <w:t>46.1.1</w:t>
            </w:r>
          </w:p>
        </w:tc>
        <w:tc>
          <w:tcPr>
            <w:tcW w:w="1587" w:type="dxa"/>
            <w:vAlign w:val="center"/>
          </w:tcPr>
          <w:p w14:paraId="33133E3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44650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88DB84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FE40B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995F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8F747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186D3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C7B32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6CE1D83" w14:textId="77777777">
        <w:tc>
          <w:tcPr>
            <w:tcW w:w="3572" w:type="dxa"/>
            <w:vAlign w:val="center"/>
          </w:tcPr>
          <w:p w14:paraId="617DBBEE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2F9F9611" w14:textId="77777777" w:rsidR="00FB424C" w:rsidRDefault="00EF57F5">
            <w:pPr>
              <w:pStyle w:val="ConsPlusNormal0"/>
              <w:jc w:val="center"/>
            </w:pPr>
            <w:r>
              <w:t>46.2</w:t>
            </w:r>
          </w:p>
        </w:tc>
        <w:tc>
          <w:tcPr>
            <w:tcW w:w="1587" w:type="dxa"/>
            <w:vAlign w:val="center"/>
          </w:tcPr>
          <w:p w14:paraId="184CE6A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938DA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527022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48BC6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15583F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8B402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CC1B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537C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714384" w14:textId="77777777">
        <w:tc>
          <w:tcPr>
            <w:tcW w:w="3572" w:type="dxa"/>
            <w:vAlign w:val="center"/>
          </w:tcPr>
          <w:p w14:paraId="1C4EF97E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1CC61484" w14:textId="77777777" w:rsidR="00FB424C" w:rsidRDefault="00EF57F5">
            <w:pPr>
              <w:pStyle w:val="ConsPlusNormal0"/>
              <w:jc w:val="center"/>
            </w:pPr>
            <w:r>
              <w:t>46.3</w:t>
            </w:r>
          </w:p>
        </w:tc>
        <w:tc>
          <w:tcPr>
            <w:tcW w:w="1587" w:type="dxa"/>
            <w:vAlign w:val="center"/>
          </w:tcPr>
          <w:p w14:paraId="760DD93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C5284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4A45A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03B6E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01143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B717E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BFDFD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A00B6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A2C7021" w14:textId="77777777">
        <w:tc>
          <w:tcPr>
            <w:tcW w:w="3572" w:type="dxa"/>
            <w:vAlign w:val="center"/>
          </w:tcPr>
          <w:p w14:paraId="0C37FA85" w14:textId="77777777" w:rsidR="00FB424C" w:rsidRDefault="00EF57F5">
            <w:pPr>
              <w:pStyle w:val="ConsPlusNormal0"/>
            </w:pPr>
            <w:r>
              <w:t xml:space="preserve">4.4. эндоваскулярная </w:t>
            </w:r>
            <w:r>
              <w:lastRenderedPageBreak/>
              <w:t xml:space="preserve">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5A927271" w14:textId="77777777" w:rsidR="00FB424C" w:rsidRDefault="00EF57F5">
            <w:pPr>
              <w:pStyle w:val="ConsPlusNormal0"/>
              <w:jc w:val="center"/>
            </w:pPr>
            <w:r>
              <w:lastRenderedPageBreak/>
              <w:t>46.4</w:t>
            </w:r>
          </w:p>
        </w:tc>
        <w:tc>
          <w:tcPr>
            <w:tcW w:w="1587" w:type="dxa"/>
            <w:vAlign w:val="center"/>
          </w:tcPr>
          <w:p w14:paraId="3F3D46BF" w14:textId="77777777" w:rsidR="00FB424C" w:rsidRDefault="00EF57F5">
            <w:pPr>
              <w:pStyle w:val="ConsPlusNormal0"/>
              <w:jc w:val="center"/>
            </w:pPr>
            <w:r>
              <w:t xml:space="preserve">случай </w:t>
            </w:r>
            <w:r>
              <w:lastRenderedPageBreak/>
              <w:t>госпитализации</w:t>
            </w:r>
          </w:p>
        </w:tc>
        <w:tc>
          <w:tcPr>
            <w:tcW w:w="1756" w:type="dxa"/>
            <w:vAlign w:val="center"/>
          </w:tcPr>
          <w:p w14:paraId="2CCFE43B" w14:textId="77777777" w:rsidR="00FB424C" w:rsidRDefault="00EF57F5">
            <w:pPr>
              <w:pStyle w:val="ConsPlusNormal0"/>
              <w:jc w:val="center"/>
            </w:pPr>
            <w:r>
              <w:lastRenderedPageBreak/>
              <w:t>0</w:t>
            </w:r>
          </w:p>
        </w:tc>
        <w:tc>
          <w:tcPr>
            <w:tcW w:w="1756" w:type="dxa"/>
            <w:vAlign w:val="center"/>
          </w:tcPr>
          <w:p w14:paraId="3E7372E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E0C5F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C387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736C4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15298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5E696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A336EF5" w14:textId="77777777">
        <w:tc>
          <w:tcPr>
            <w:tcW w:w="3572" w:type="dxa"/>
            <w:vAlign w:val="center"/>
          </w:tcPr>
          <w:p w14:paraId="25D68831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3233905A" w14:textId="77777777" w:rsidR="00FB424C" w:rsidRDefault="00EF57F5">
            <w:pPr>
              <w:pStyle w:val="ConsPlusNormal0"/>
              <w:jc w:val="center"/>
            </w:pPr>
            <w:r>
              <w:t>46.5</w:t>
            </w:r>
          </w:p>
        </w:tc>
        <w:tc>
          <w:tcPr>
            <w:tcW w:w="1587" w:type="dxa"/>
            <w:vAlign w:val="center"/>
          </w:tcPr>
          <w:p w14:paraId="7F358A4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406F83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A6C82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FE047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2BA3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72586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59E78C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B8BB8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48E49C" w14:textId="77777777">
        <w:tc>
          <w:tcPr>
            <w:tcW w:w="3572" w:type="dxa"/>
            <w:vAlign w:val="center"/>
          </w:tcPr>
          <w:p w14:paraId="32348B44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24CF7683" w14:textId="77777777" w:rsidR="00FB424C" w:rsidRDefault="00EF57F5">
            <w:pPr>
              <w:pStyle w:val="ConsPlusNormal0"/>
              <w:jc w:val="center"/>
            </w:pPr>
            <w:bookmarkStart w:id="178" w:name="P23314"/>
            <w:bookmarkEnd w:id="178"/>
            <w:r>
              <w:t>46.6</w:t>
            </w:r>
          </w:p>
        </w:tc>
        <w:tc>
          <w:tcPr>
            <w:tcW w:w="1587" w:type="dxa"/>
            <w:vAlign w:val="center"/>
          </w:tcPr>
          <w:p w14:paraId="46024C0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12B19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D88EF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964D6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83FC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E78BF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5AC85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AC48C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A2D42B" w14:textId="77777777">
        <w:tc>
          <w:tcPr>
            <w:tcW w:w="3572" w:type="dxa"/>
            <w:vAlign w:val="center"/>
          </w:tcPr>
          <w:p w14:paraId="747709F0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15C53127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587" w:type="dxa"/>
            <w:vAlign w:val="center"/>
          </w:tcPr>
          <w:p w14:paraId="48FB6D79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0A39F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030F5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134F74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7FED0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59F43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9F2C6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1C7CA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A2011F" w14:textId="77777777">
        <w:tc>
          <w:tcPr>
            <w:tcW w:w="3572" w:type="dxa"/>
            <w:vAlign w:val="center"/>
          </w:tcPr>
          <w:p w14:paraId="79B25095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48CA5199" w14:textId="77777777" w:rsidR="00FB424C" w:rsidRDefault="00EF57F5">
            <w:pPr>
              <w:pStyle w:val="ConsPlusNormal0"/>
              <w:jc w:val="center"/>
            </w:pPr>
            <w:bookmarkStart w:id="179" w:name="P23334"/>
            <w:bookmarkEnd w:id="179"/>
            <w:r>
              <w:t>48</w:t>
            </w:r>
          </w:p>
        </w:tc>
        <w:tc>
          <w:tcPr>
            <w:tcW w:w="1587" w:type="dxa"/>
            <w:vAlign w:val="center"/>
          </w:tcPr>
          <w:p w14:paraId="14A942F6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C7A8BD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452B0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34869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F2C4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B6780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CC684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6DFD9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1BC4F3C" w14:textId="77777777">
        <w:tc>
          <w:tcPr>
            <w:tcW w:w="3572" w:type="dxa"/>
            <w:vAlign w:val="center"/>
          </w:tcPr>
          <w:p w14:paraId="061201A5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7BD5C252" w14:textId="77777777" w:rsidR="00FB424C" w:rsidRDefault="00EF57F5">
            <w:pPr>
              <w:pStyle w:val="ConsPlusNormal0"/>
              <w:jc w:val="center"/>
            </w:pPr>
            <w:bookmarkStart w:id="180" w:name="P23344"/>
            <w:bookmarkEnd w:id="180"/>
            <w:r>
              <w:t>49</w:t>
            </w:r>
          </w:p>
        </w:tc>
        <w:tc>
          <w:tcPr>
            <w:tcW w:w="1587" w:type="dxa"/>
            <w:vAlign w:val="center"/>
          </w:tcPr>
          <w:p w14:paraId="528CCA8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E41CDD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D82B18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E195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23145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CF2E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138FFB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2B696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1F92C3" w14:textId="77777777">
        <w:tc>
          <w:tcPr>
            <w:tcW w:w="3572" w:type="dxa"/>
            <w:vAlign w:val="center"/>
          </w:tcPr>
          <w:p w14:paraId="6038A0F7" w14:textId="77777777" w:rsidR="00FB424C" w:rsidRDefault="00EF57F5">
            <w:pPr>
              <w:pStyle w:val="ConsPlusNormal0"/>
            </w:pPr>
            <w:r>
              <w:t xml:space="preserve">5.3. Специализированная, в том числе высокотехнологичная, медицинская помощь в условиях круглосуточного стационара (сумма </w:t>
            </w:r>
            <w:hyperlink w:anchor="P23334" w:tooltip="48">
              <w:r>
                <w:rPr>
                  <w:color w:val="0000FF"/>
                </w:rPr>
                <w:t>строк 48</w:t>
              </w:r>
            </w:hyperlink>
            <w:r>
              <w:t xml:space="preserve"> + </w:t>
            </w:r>
            <w:hyperlink w:anchor="P23884" w:tooltip="62">
              <w:r>
                <w:rPr>
                  <w:color w:val="0000FF"/>
                </w:rPr>
                <w:t>62</w:t>
              </w:r>
            </w:hyperlink>
            <w:r>
              <w:t xml:space="preserve"> + 78)</w:t>
            </w:r>
          </w:p>
        </w:tc>
        <w:tc>
          <w:tcPr>
            <w:tcW w:w="904" w:type="dxa"/>
            <w:vAlign w:val="center"/>
          </w:tcPr>
          <w:p w14:paraId="7783FA6B" w14:textId="77777777" w:rsidR="00FB424C" w:rsidRDefault="00EF57F5">
            <w:pPr>
              <w:pStyle w:val="ConsPlusNormal0"/>
              <w:jc w:val="center"/>
            </w:pPr>
            <w:bookmarkStart w:id="181" w:name="P23354"/>
            <w:bookmarkEnd w:id="181"/>
            <w:r>
              <w:t>50</w:t>
            </w:r>
          </w:p>
        </w:tc>
        <w:tc>
          <w:tcPr>
            <w:tcW w:w="1587" w:type="dxa"/>
            <w:vAlign w:val="center"/>
          </w:tcPr>
          <w:p w14:paraId="1D2AE12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10C0F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6AC16F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2F8BB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B39F3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92FE5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71A9B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C8799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F9A5BFB" w14:textId="77777777">
        <w:tc>
          <w:tcPr>
            <w:tcW w:w="3572" w:type="dxa"/>
            <w:vAlign w:val="center"/>
          </w:tcPr>
          <w:p w14:paraId="1B4E018F" w14:textId="77777777" w:rsidR="00FB424C" w:rsidRDefault="00EF57F5">
            <w:pPr>
              <w:pStyle w:val="ConsPlusNormal0"/>
            </w:pPr>
            <w:r>
              <w:t>6. паллиативная медицинская помощь в стационарных условиях</w:t>
            </w:r>
          </w:p>
        </w:tc>
        <w:tc>
          <w:tcPr>
            <w:tcW w:w="904" w:type="dxa"/>
            <w:vAlign w:val="center"/>
          </w:tcPr>
          <w:p w14:paraId="1A9E7FB4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1587" w:type="dxa"/>
            <w:vAlign w:val="center"/>
          </w:tcPr>
          <w:p w14:paraId="4D95CB1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69C51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5F32F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D65AD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0CF7D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307B3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97EAB0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B74818A" w14:textId="77777777" w:rsidR="00FB424C" w:rsidRDefault="00FB424C">
            <w:pPr>
              <w:pStyle w:val="ConsPlusNormal0"/>
            </w:pPr>
          </w:p>
        </w:tc>
      </w:tr>
      <w:tr w:rsidR="00FB424C" w14:paraId="2AA55E7D" w14:textId="77777777">
        <w:tc>
          <w:tcPr>
            <w:tcW w:w="3572" w:type="dxa"/>
            <w:vAlign w:val="center"/>
          </w:tcPr>
          <w:p w14:paraId="4FC785A6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включая:</w:t>
            </w:r>
          </w:p>
        </w:tc>
        <w:tc>
          <w:tcPr>
            <w:tcW w:w="904" w:type="dxa"/>
            <w:vAlign w:val="center"/>
          </w:tcPr>
          <w:p w14:paraId="345F0680" w14:textId="77777777" w:rsidR="00FB424C" w:rsidRDefault="00EF57F5">
            <w:pPr>
              <w:pStyle w:val="ConsPlusNormal0"/>
              <w:jc w:val="center"/>
            </w:pPr>
            <w:r>
              <w:t>51.1</w:t>
            </w:r>
          </w:p>
        </w:tc>
        <w:tc>
          <w:tcPr>
            <w:tcW w:w="1587" w:type="dxa"/>
            <w:vAlign w:val="center"/>
          </w:tcPr>
          <w:p w14:paraId="3C892422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43BF8B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BC0EEC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39422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4EFFDC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5E879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27F015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63D9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F22BD5" w14:textId="77777777">
        <w:tc>
          <w:tcPr>
            <w:tcW w:w="3572" w:type="dxa"/>
            <w:vAlign w:val="center"/>
          </w:tcPr>
          <w:p w14:paraId="25269CAE" w14:textId="77777777" w:rsidR="00FB424C" w:rsidRDefault="00EF57F5">
            <w:pPr>
              <w:pStyle w:val="ConsPlusNormal0"/>
            </w:pPr>
            <w:r>
              <w:t xml:space="preserve">6.1.1. посещения по паллиативной медицинской </w:t>
            </w:r>
            <w:r>
              <w:lastRenderedPageBreak/>
              <w:t>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55558CB0" w14:textId="77777777" w:rsidR="00FB424C" w:rsidRDefault="00EF57F5">
            <w:pPr>
              <w:pStyle w:val="ConsPlusNormal0"/>
              <w:jc w:val="center"/>
            </w:pPr>
            <w:r>
              <w:lastRenderedPageBreak/>
              <w:t>51.1.1</w:t>
            </w:r>
          </w:p>
        </w:tc>
        <w:tc>
          <w:tcPr>
            <w:tcW w:w="1587" w:type="dxa"/>
            <w:vAlign w:val="center"/>
          </w:tcPr>
          <w:p w14:paraId="4E030EBC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659111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1F2AF6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3FAD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ED127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8EAC8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08C2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518DD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9F13AA" w14:textId="77777777">
        <w:tc>
          <w:tcPr>
            <w:tcW w:w="3572" w:type="dxa"/>
            <w:vAlign w:val="center"/>
          </w:tcPr>
          <w:p w14:paraId="76886770" w14:textId="77777777" w:rsidR="00FB424C" w:rsidRDefault="00EF57F5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69F52474" w14:textId="77777777" w:rsidR="00FB424C" w:rsidRDefault="00EF57F5">
            <w:pPr>
              <w:pStyle w:val="ConsPlusNormal0"/>
              <w:jc w:val="center"/>
            </w:pPr>
            <w:r>
              <w:t>51.1.2</w:t>
            </w:r>
          </w:p>
        </w:tc>
        <w:tc>
          <w:tcPr>
            <w:tcW w:w="1587" w:type="dxa"/>
            <w:vAlign w:val="center"/>
          </w:tcPr>
          <w:p w14:paraId="7C845E36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7D1F494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44B3F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5C36A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4CA4F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05C66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D4B56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23F40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593B95" w14:textId="77777777">
        <w:tc>
          <w:tcPr>
            <w:tcW w:w="3572" w:type="dxa"/>
            <w:vAlign w:val="center"/>
          </w:tcPr>
          <w:p w14:paraId="74C23CEB" w14:textId="77777777" w:rsidR="00FB424C" w:rsidRDefault="00EF57F5">
            <w:pPr>
              <w:pStyle w:val="ConsPlusNormal0"/>
            </w:pPr>
            <w:r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5AA7ED3E" w14:textId="77777777" w:rsidR="00FB424C" w:rsidRDefault="00EF57F5">
            <w:pPr>
              <w:pStyle w:val="ConsPlusNormal0"/>
              <w:jc w:val="center"/>
            </w:pPr>
            <w:r>
              <w:t>51.2</w:t>
            </w:r>
          </w:p>
        </w:tc>
        <w:tc>
          <w:tcPr>
            <w:tcW w:w="1587" w:type="dxa"/>
            <w:vAlign w:val="center"/>
          </w:tcPr>
          <w:p w14:paraId="774556AF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3A1B7E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BDA32F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E0FA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082D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AC066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284A8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EC039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047AF3E" w14:textId="77777777">
        <w:tc>
          <w:tcPr>
            <w:tcW w:w="3572" w:type="dxa"/>
            <w:vAlign w:val="center"/>
          </w:tcPr>
          <w:p w14:paraId="3D4F7BC6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2D4C410F" w14:textId="77777777" w:rsidR="00FB424C" w:rsidRDefault="00EF57F5">
            <w:pPr>
              <w:pStyle w:val="ConsPlusNormal0"/>
              <w:jc w:val="center"/>
            </w:pPr>
            <w:r>
              <w:t>51.3</w:t>
            </w:r>
          </w:p>
        </w:tc>
        <w:tc>
          <w:tcPr>
            <w:tcW w:w="1587" w:type="dxa"/>
            <w:vAlign w:val="center"/>
          </w:tcPr>
          <w:p w14:paraId="6168A60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6B642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268CB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6F09F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812580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2C858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09D3B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30B36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BF61C01" w14:textId="77777777">
        <w:tc>
          <w:tcPr>
            <w:tcW w:w="3572" w:type="dxa"/>
            <w:vAlign w:val="center"/>
          </w:tcPr>
          <w:p w14:paraId="191AA263" w14:textId="77777777" w:rsidR="00FB424C" w:rsidRDefault="00EF57F5">
            <w:pPr>
              <w:pStyle w:val="ConsPlusNormal0"/>
            </w:pPr>
            <w:r>
              <w:t>7. Расходы на ведение дела СМО</w:t>
            </w:r>
          </w:p>
        </w:tc>
        <w:tc>
          <w:tcPr>
            <w:tcW w:w="904" w:type="dxa"/>
            <w:vAlign w:val="center"/>
          </w:tcPr>
          <w:p w14:paraId="2DD460AB" w14:textId="77777777" w:rsidR="00FB424C" w:rsidRDefault="00EF57F5">
            <w:pPr>
              <w:pStyle w:val="ConsPlusNormal0"/>
              <w:jc w:val="center"/>
            </w:pPr>
            <w:bookmarkStart w:id="182" w:name="P23424"/>
            <w:bookmarkEnd w:id="182"/>
            <w:r>
              <w:t>52</w:t>
            </w:r>
          </w:p>
        </w:tc>
        <w:tc>
          <w:tcPr>
            <w:tcW w:w="1587" w:type="dxa"/>
            <w:vAlign w:val="center"/>
          </w:tcPr>
          <w:p w14:paraId="478D5C8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522BFA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11EDD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81CD4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0955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21788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BD50A4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6F910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5B8178" w14:textId="77777777">
        <w:tc>
          <w:tcPr>
            <w:tcW w:w="3572" w:type="dxa"/>
            <w:vAlign w:val="center"/>
          </w:tcPr>
          <w:p w14:paraId="7B9CFFC4" w14:textId="77777777" w:rsidR="00FB424C" w:rsidRDefault="00EF57F5">
            <w:pPr>
              <w:pStyle w:val="ConsPlusNormal0"/>
            </w:pPr>
            <w:r>
              <w:t>8. Иные расходы (равно строке)</w:t>
            </w:r>
          </w:p>
        </w:tc>
        <w:tc>
          <w:tcPr>
            <w:tcW w:w="904" w:type="dxa"/>
            <w:vAlign w:val="center"/>
          </w:tcPr>
          <w:p w14:paraId="510D0541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1587" w:type="dxa"/>
            <w:vAlign w:val="center"/>
          </w:tcPr>
          <w:p w14:paraId="7B8F5C9C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5E0D03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CA1D9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81765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AA551A" w14:textId="77777777" w:rsidR="00FB424C" w:rsidRDefault="00EF57F5">
            <w:pPr>
              <w:pStyle w:val="ConsPlusNormal0"/>
              <w:jc w:val="center"/>
            </w:pPr>
            <w:r>
              <w:t>100,81</w:t>
            </w:r>
          </w:p>
        </w:tc>
        <w:tc>
          <w:tcPr>
            <w:tcW w:w="1361" w:type="dxa"/>
            <w:vAlign w:val="center"/>
          </w:tcPr>
          <w:p w14:paraId="558F8D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27E32A" w14:textId="77777777" w:rsidR="00FB424C" w:rsidRDefault="00EF57F5">
            <w:pPr>
              <w:pStyle w:val="ConsPlusNormal0"/>
              <w:jc w:val="center"/>
            </w:pPr>
            <w:r>
              <w:t>256450,3</w:t>
            </w:r>
          </w:p>
        </w:tc>
        <w:tc>
          <w:tcPr>
            <w:tcW w:w="688" w:type="dxa"/>
            <w:vAlign w:val="center"/>
          </w:tcPr>
          <w:p w14:paraId="3842D1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C26896" w14:textId="77777777">
        <w:tc>
          <w:tcPr>
            <w:tcW w:w="3572" w:type="dxa"/>
            <w:vAlign w:val="center"/>
          </w:tcPr>
          <w:p w14:paraId="2F82C1F2" w14:textId="77777777" w:rsidR="00FB424C" w:rsidRDefault="00EF57F5">
            <w:pPr>
              <w:pStyle w:val="ConsPlusNormal0"/>
            </w:pPr>
            <w:r>
              <w:t>3. Медицинская помощь по видам и заболеваниям, установленным базовой программой (дополнительное финансовое обеспечение):</w:t>
            </w:r>
          </w:p>
        </w:tc>
        <w:tc>
          <w:tcPr>
            <w:tcW w:w="904" w:type="dxa"/>
            <w:vAlign w:val="center"/>
          </w:tcPr>
          <w:p w14:paraId="46572360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1587" w:type="dxa"/>
            <w:vAlign w:val="center"/>
          </w:tcPr>
          <w:p w14:paraId="17F4F823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BE01D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FD96A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62C872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CF8ADF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1361" w:type="dxa"/>
            <w:vAlign w:val="center"/>
          </w:tcPr>
          <w:p w14:paraId="3B0F64E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9ECE3A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688" w:type="dxa"/>
            <w:vAlign w:val="center"/>
          </w:tcPr>
          <w:p w14:paraId="5F5A7E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F812C4" w14:textId="77777777">
        <w:tc>
          <w:tcPr>
            <w:tcW w:w="3572" w:type="dxa"/>
            <w:vAlign w:val="center"/>
          </w:tcPr>
          <w:p w14:paraId="16331D15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41EF7942" w14:textId="77777777" w:rsidR="00FB424C" w:rsidRDefault="00EF57F5">
            <w:pPr>
              <w:pStyle w:val="ConsPlusNormal0"/>
              <w:jc w:val="center"/>
            </w:pPr>
            <w:bookmarkStart w:id="183" w:name="P23454"/>
            <w:bookmarkEnd w:id="183"/>
            <w:r>
              <w:t>55</w:t>
            </w:r>
          </w:p>
        </w:tc>
        <w:tc>
          <w:tcPr>
            <w:tcW w:w="1587" w:type="dxa"/>
            <w:vAlign w:val="center"/>
          </w:tcPr>
          <w:p w14:paraId="1B0BAF85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2A59534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FDD0C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E4038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0CE5E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7FC7C9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4547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8E29E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395B358" w14:textId="77777777">
        <w:tc>
          <w:tcPr>
            <w:tcW w:w="3572" w:type="dxa"/>
            <w:vAlign w:val="center"/>
          </w:tcPr>
          <w:p w14:paraId="7FF497CE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6570B949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1587" w:type="dxa"/>
            <w:vAlign w:val="center"/>
          </w:tcPr>
          <w:p w14:paraId="308124AD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568BD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E41F5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37A1D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EC5C2B8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43CBD4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9D58ED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186988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96A157" w14:textId="77777777">
        <w:tc>
          <w:tcPr>
            <w:tcW w:w="3572" w:type="dxa"/>
            <w:vAlign w:val="center"/>
          </w:tcPr>
          <w:p w14:paraId="410DEF2A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из них:</w:t>
            </w:r>
          </w:p>
        </w:tc>
        <w:tc>
          <w:tcPr>
            <w:tcW w:w="904" w:type="dxa"/>
            <w:vAlign w:val="center"/>
          </w:tcPr>
          <w:p w14:paraId="4E9D00F0" w14:textId="77777777" w:rsidR="00FB424C" w:rsidRDefault="00EF57F5">
            <w:pPr>
              <w:pStyle w:val="ConsPlusNormal0"/>
              <w:jc w:val="center"/>
            </w:pPr>
            <w:bookmarkStart w:id="184" w:name="P23474"/>
            <w:bookmarkEnd w:id="184"/>
            <w:r>
              <w:t>56.1</w:t>
            </w:r>
          </w:p>
        </w:tc>
        <w:tc>
          <w:tcPr>
            <w:tcW w:w="1587" w:type="dxa"/>
            <w:vAlign w:val="center"/>
          </w:tcPr>
          <w:p w14:paraId="7839D97E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5E599C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D9941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C130F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247410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29575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ABDAA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9477D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CB2C80" w14:textId="77777777">
        <w:tc>
          <w:tcPr>
            <w:tcW w:w="3572" w:type="dxa"/>
            <w:vAlign w:val="center"/>
          </w:tcPr>
          <w:p w14:paraId="2BB8531C" w14:textId="77777777" w:rsidR="00FB424C" w:rsidRDefault="00EF57F5">
            <w:pPr>
              <w:pStyle w:val="ConsPlusNormal0"/>
            </w:pPr>
            <w:r>
              <w:lastRenderedPageBreak/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59591E1B" w14:textId="77777777" w:rsidR="00FB424C" w:rsidRDefault="00EF57F5">
            <w:pPr>
              <w:pStyle w:val="ConsPlusNormal0"/>
              <w:jc w:val="center"/>
            </w:pPr>
            <w:bookmarkStart w:id="185" w:name="P23484"/>
            <w:bookmarkEnd w:id="185"/>
            <w:r>
              <w:t>56.1.1</w:t>
            </w:r>
          </w:p>
        </w:tc>
        <w:tc>
          <w:tcPr>
            <w:tcW w:w="1587" w:type="dxa"/>
            <w:vAlign w:val="center"/>
          </w:tcPr>
          <w:p w14:paraId="4AE4CFD8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70669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C132A1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64271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DFD77E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FED08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369D4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FAEF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FEA1C6F" w14:textId="77777777">
        <w:tc>
          <w:tcPr>
            <w:tcW w:w="3572" w:type="dxa"/>
            <w:vAlign w:val="center"/>
          </w:tcPr>
          <w:p w14:paraId="63770F6D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6997BC23" w14:textId="77777777" w:rsidR="00FB424C" w:rsidRDefault="00EF57F5">
            <w:pPr>
              <w:pStyle w:val="ConsPlusNormal0"/>
              <w:jc w:val="center"/>
            </w:pPr>
            <w:bookmarkStart w:id="186" w:name="P23494"/>
            <w:bookmarkEnd w:id="186"/>
            <w:r>
              <w:t>56.1.2</w:t>
            </w:r>
          </w:p>
        </w:tc>
        <w:tc>
          <w:tcPr>
            <w:tcW w:w="1587" w:type="dxa"/>
            <w:vAlign w:val="center"/>
          </w:tcPr>
          <w:p w14:paraId="7D1967F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2B7A7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9A5D5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EFB8B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32B3B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C9A5A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881C13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4DE51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8380E6" w14:textId="77777777">
        <w:tc>
          <w:tcPr>
            <w:tcW w:w="3572" w:type="dxa"/>
            <w:vAlign w:val="center"/>
          </w:tcPr>
          <w:p w14:paraId="23517BF5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080D313C" w14:textId="77777777" w:rsidR="00FB424C" w:rsidRDefault="00EF57F5">
            <w:pPr>
              <w:pStyle w:val="ConsPlusNormal0"/>
              <w:jc w:val="center"/>
            </w:pPr>
            <w:bookmarkStart w:id="187" w:name="P23504"/>
            <w:bookmarkEnd w:id="187"/>
            <w:r>
              <w:t>56.1.2.1</w:t>
            </w:r>
          </w:p>
        </w:tc>
        <w:tc>
          <w:tcPr>
            <w:tcW w:w="1587" w:type="dxa"/>
            <w:vAlign w:val="center"/>
          </w:tcPr>
          <w:p w14:paraId="7D268C5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AE37CC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37236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25708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FFA8C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A0006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0B08D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85FA6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91BF23" w14:textId="77777777">
        <w:tc>
          <w:tcPr>
            <w:tcW w:w="3572" w:type="dxa"/>
            <w:vAlign w:val="center"/>
          </w:tcPr>
          <w:p w14:paraId="47F4CFD2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15D58415" w14:textId="77777777" w:rsidR="00FB424C" w:rsidRDefault="00EF57F5">
            <w:pPr>
              <w:pStyle w:val="ConsPlusNormal0"/>
              <w:jc w:val="center"/>
            </w:pPr>
            <w:r>
              <w:t>56.1.3</w:t>
            </w:r>
          </w:p>
        </w:tc>
        <w:tc>
          <w:tcPr>
            <w:tcW w:w="1587" w:type="dxa"/>
            <w:vAlign w:val="center"/>
          </w:tcPr>
          <w:p w14:paraId="3B38D67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E88A65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B613A6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C0A7E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A2C7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4DA56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72DD33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40BC5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D0AF42" w14:textId="77777777">
        <w:tc>
          <w:tcPr>
            <w:tcW w:w="3572" w:type="dxa"/>
            <w:vAlign w:val="center"/>
          </w:tcPr>
          <w:p w14:paraId="7C5E5A48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4ABA81AE" w14:textId="77777777" w:rsidR="00FB424C" w:rsidRDefault="00EF57F5">
            <w:pPr>
              <w:pStyle w:val="ConsPlusNormal0"/>
              <w:jc w:val="center"/>
            </w:pPr>
            <w:r>
              <w:t>56.1.3.1</w:t>
            </w:r>
          </w:p>
        </w:tc>
        <w:tc>
          <w:tcPr>
            <w:tcW w:w="1587" w:type="dxa"/>
            <w:vAlign w:val="center"/>
          </w:tcPr>
          <w:p w14:paraId="700DBE0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A413B1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3849B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156F5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07B70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3065E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660E98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EEC35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F0CF7C" w14:textId="77777777">
        <w:tc>
          <w:tcPr>
            <w:tcW w:w="3572" w:type="dxa"/>
            <w:vAlign w:val="center"/>
          </w:tcPr>
          <w:p w14:paraId="5EE042CD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5C6FABC8" w14:textId="77777777" w:rsidR="00FB424C" w:rsidRDefault="00EF57F5">
            <w:pPr>
              <w:pStyle w:val="ConsPlusNormal0"/>
              <w:jc w:val="center"/>
            </w:pPr>
            <w:r>
              <w:t>56.1.3.2</w:t>
            </w:r>
          </w:p>
        </w:tc>
        <w:tc>
          <w:tcPr>
            <w:tcW w:w="1587" w:type="dxa"/>
            <w:vAlign w:val="center"/>
          </w:tcPr>
          <w:p w14:paraId="431DF46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F3681C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1D0E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ABB62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1D15FC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853FC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1B13A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ECE85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9254B1" w14:textId="77777777">
        <w:tc>
          <w:tcPr>
            <w:tcW w:w="3572" w:type="dxa"/>
            <w:vAlign w:val="center"/>
          </w:tcPr>
          <w:p w14:paraId="7854AE19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63A7DE34" w14:textId="77777777" w:rsidR="00FB424C" w:rsidRDefault="00EF57F5">
            <w:pPr>
              <w:pStyle w:val="ConsPlusNormal0"/>
              <w:jc w:val="center"/>
            </w:pPr>
            <w:bookmarkStart w:id="188" w:name="P23544"/>
            <w:bookmarkEnd w:id="188"/>
            <w:r>
              <w:t>56.1.4</w:t>
            </w:r>
          </w:p>
        </w:tc>
        <w:tc>
          <w:tcPr>
            <w:tcW w:w="1587" w:type="dxa"/>
            <w:vAlign w:val="center"/>
          </w:tcPr>
          <w:p w14:paraId="3A046B19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68D81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DB6F97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F8D20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431FD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CE15F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2187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A4DD2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3332FFF" w14:textId="77777777">
        <w:tc>
          <w:tcPr>
            <w:tcW w:w="3572" w:type="dxa"/>
            <w:vAlign w:val="center"/>
          </w:tcPr>
          <w:p w14:paraId="76C7E75C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6E03A530" w14:textId="77777777" w:rsidR="00FB424C" w:rsidRDefault="00EF57F5">
            <w:pPr>
              <w:pStyle w:val="ConsPlusNormal0"/>
              <w:jc w:val="center"/>
            </w:pPr>
            <w:bookmarkStart w:id="189" w:name="P23554"/>
            <w:bookmarkEnd w:id="189"/>
            <w:r>
              <w:t>56.2</w:t>
            </w:r>
          </w:p>
        </w:tc>
        <w:tc>
          <w:tcPr>
            <w:tcW w:w="1587" w:type="dxa"/>
            <w:vAlign w:val="center"/>
          </w:tcPr>
          <w:p w14:paraId="1CE50A8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19D128F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1D82B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F2C91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BD2FDF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86626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1DEFB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256B3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B5A014E" w14:textId="77777777">
        <w:tc>
          <w:tcPr>
            <w:tcW w:w="3572" w:type="dxa"/>
            <w:vAlign w:val="center"/>
          </w:tcPr>
          <w:p w14:paraId="5DC50235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69F28A6A" w14:textId="77777777" w:rsidR="00FB424C" w:rsidRDefault="00EF57F5">
            <w:pPr>
              <w:pStyle w:val="ConsPlusNormal0"/>
              <w:jc w:val="center"/>
            </w:pPr>
            <w:bookmarkStart w:id="190" w:name="P23564"/>
            <w:bookmarkEnd w:id="190"/>
            <w:r>
              <w:t>56.3</w:t>
            </w:r>
          </w:p>
        </w:tc>
        <w:tc>
          <w:tcPr>
            <w:tcW w:w="1587" w:type="dxa"/>
            <w:vAlign w:val="center"/>
          </w:tcPr>
          <w:p w14:paraId="18B4E937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6F639B4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B47CF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CFF88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233609B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280DE2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C1457B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0C9356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AAFFE61" w14:textId="77777777">
        <w:tc>
          <w:tcPr>
            <w:tcW w:w="3572" w:type="dxa"/>
            <w:vAlign w:val="center"/>
          </w:tcPr>
          <w:p w14:paraId="16F0BE1E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2CBA41E4" w14:textId="77777777" w:rsidR="00FB424C" w:rsidRDefault="00EF57F5">
            <w:pPr>
              <w:pStyle w:val="ConsPlusNormal0"/>
              <w:jc w:val="center"/>
            </w:pPr>
            <w:r>
              <w:t>56.4</w:t>
            </w:r>
          </w:p>
        </w:tc>
        <w:tc>
          <w:tcPr>
            <w:tcW w:w="1587" w:type="dxa"/>
            <w:vAlign w:val="center"/>
          </w:tcPr>
          <w:p w14:paraId="007E9C2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438385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BD71F3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6D5D8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4DD131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032EB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C8218B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5FA34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7F192CD" w14:textId="77777777">
        <w:tc>
          <w:tcPr>
            <w:tcW w:w="3572" w:type="dxa"/>
            <w:vAlign w:val="center"/>
          </w:tcPr>
          <w:p w14:paraId="2CBEC840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2E150024" w14:textId="77777777" w:rsidR="00FB424C" w:rsidRDefault="00EF57F5">
            <w:pPr>
              <w:pStyle w:val="ConsPlusNormal0"/>
              <w:jc w:val="center"/>
            </w:pPr>
            <w:bookmarkStart w:id="191" w:name="P23584"/>
            <w:bookmarkEnd w:id="191"/>
            <w:r>
              <w:t>56.4.1</w:t>
            </w:r>
          </w:p>
        </w:tc>
        <w:tc>
          <w:tcPr>
            <w:tcW w:w="1587" w:type="dxa"/>
            <w:vAlign w:val="center"/>
          </w:tcPr>
          <w:p w14:paraId="76B3241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17C7D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FE15D8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3CDE5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EE0B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33A38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B8845C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5E973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E2C394" w14:textId="77777777">
        <w:tc>
          <w:tcPr>
            <w:tcW w:w="3572" w:type="dxa"/>
            <w:vAlign w:val="center"/>
          </w:tcPr>
          <w:p w14:paraId="29997ABF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0006B4AD" w14:textId="77777777" w:rsidR="00FB424C" w:rsidRDefault="00EF57F5">
            <w:pPr>
              <w:pStyle w:val="ConsPlusNormal0"/>
              <w:jc w:val="center"/>
            </w:pPr>
            <w:bookmarkStart w:id="192" w:name="P23594"/>
            <w:bookmarkEnd w:id="192"/>
            <w:r>
              <w:t>56.4.2</w:t>
            </w:r>
          </w:p>
        </w:tc>
        <w:tc>
          <w:tcPr>
            <w:tcW w:w="1587" w:type="dxa"/>
            <w:vAlign w:val="center"/>
          </w:tcPr>
          <w:p w14:paraId="1C4E08A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8AF6E5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D28445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D27D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262EE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DE261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0B3449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85A22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3BC841" w14:textId="77777777">
        <w:tc>
          <w:tcPr>
            <w:tcW w:w="3572" w:type="dxa"/>
            <w:vAlign w:val="center"/>
          </w:tcPr>
          <w:p w14:paraId="3A75FC47" w14:textId="77777777" w:rsidR="00FB424C" w:rsidRDefault="00EF57F5">
            <w:pPr>
              <w:pStyle w:val="ConsPlusNormal0"/>
            </w:pPr>
            <w:r>
              <w:lastRenderedPageBreak/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5B5BFED7" w14:textId="77777777" w:rsidR="00FB424C" w:rsidRDefault="00EF57F5">
            <w:pPr>
              <w:pStyle w:val="ConsPlusNormal0"/>
              <w:jc w:val="center"/>
            </w:pPr>
            <w:bookmarkStart w:id="193" w:name="P23604"/>
            <w:bookmarkEnd w:id="193"/>
            <w:r>
              <w:t>56.4.3</w:t>
            </w:r>
          </w:p>
        </w:tc>
        <w:tc>
          <w:tcPr>
            <w:tcW w:w="1587" w:type="dxa"/>
            <w:vAlign w:val="center"/>
          </w:tcPr>
          <w:p w14:paraId="734C702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67726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418DEA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92214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809F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06DD3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04588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68A43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79E5EE" w14:textId="77777777">
        <w:tc>
          <w:tcPr>
            <w:tcW w:w="3572" w:type="dxa"/>
            <w:vAlign w:val="center"/>
          </w:tcPr>
          <w:p w14:paraId="7D7E40B9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6F85F49D" w14:textId="77777777" w:rsidR="00FB424C" w:rsidRDefault="00EF57F5">
            <w:pPr>
              <w:pStyle w:val="ConsPlusNormal0"/>
              <w:jc w:val="center"/>
            </w:pPr>
            <w:bookmarkStart w:id="194" w:name="P23614"/>
            <w:bookmarkEnd w:id="194"/>
            <w:r>
              <w:t>56.4.4</w:t>
            </w:r>
          </w:p>
        </w:tc>
        <w:tc>
          <w:tcPr>
            <w:tcW w:w="1587" w:type="dxa"/>
            <w:vAlign w:val="center"/>
          </w:tcPr>
          <w:p w14:paraId="01060B2C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FE74C4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7655F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70B1A5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FF30F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C070D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590C10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D49E8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D0463FC" w14:textId="77777777">
        <w:tc>
          <w:tcPr>
            <w:tcW w:w="3572" w:type="dxa"/>
            <w:vAlign w:val="center"/>
          </w:tcPr>
          <w:p w14:paraId="6A768B6A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60CF44F0" w14:textId="77777777" w:rsidR="00FB424C" w:rsidRDefault="00EF57F5">
            <w:pPr>
              <w:pStyle w:val="ConsPlusNormal0"/>
              <w:jc w:val="center"/>
            </w:pPr>
            <w:bookmarkStart w:id="195" w:name="P23624"/>
            <w:bookmarkEnd w:id="195"/>
            <w:r>
              <w:t>56.4.5</w:t>
            </w:r>
          </w:p>
        </w:tc>
        <w:tc>
          <w:tcPr>
            <w:tcW w:w="1587" w:type="dxa"/>
            <w:vAlign w:val="center"/>
          </w:tcPr>
          <w:p w14:paraId="0A94867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EF6CCC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D1A064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A7040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F6AB66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E537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96F8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1D615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011674" w14:textId="77777777">
        <w:tc>
          <w:tcPr>
            <w:tcW w:w="3572" w:type="dxa"/>
            <w:vAlign w:val="center"/>
          </w:tcPr>
          <w:p w14:paraId="3C7C9E21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13CB1AD4" w14:textId="77777777" w:rsidR="00FB424C" w:rsidRDefault="00EF57F5">
            <w:pPr>
              <w:pStyle w:val="ConsPlusNormal0"/>
              <w:jc w:val="center"/>
            </w:pPr>
            <w:bookmarkStart w:id="196" w:name="P23634"/>
            <w:bookmarkEnd w:id="196"/>
            <w:r>
              <w:t>56.4.6</w:t>
            </w:r>
          </w:p>
        </w:tc>
        <w:tc>
          <w:tcPr>
            <w:tcW w:w="1587" w:type="dxa"/>
            <w:vAlign w:val="center"/>
          </w:tcPr>
          <w:p w14:paraId="71D0EB6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6E333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54AA6A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BE7C2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163D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147C0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BD4F5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199C4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F6B626" w14:textId="77777777">
        <w:tc>
          <w:tcPr>
            <w:tcW w:w="3572" w:type="dxa"/>
            <w:vAlign w:val="center"/>
          </w:tcPr>
          <w:p w14:paraId="0BC753E9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78EAB72E" w14:textId="77777777" w:rsidR="00FB424C" w:rsidRDefault="00EF57F5">
            <w:pPr>
              <w:pStyle w:val="ConsPlusNormal0"/>
              <w:jc w:val="center"/>
            </w:pPr>
            <w:r>
              <w:t>56.4.7</w:t>
            </w:r>
          </w:p>
        </w:tc>
        <w:tc>
          <w:tcPr>
            <w:tcW w:w="1587" w:type="dxa"/>
            <w:vAlign w:val="center"/>
          </w:tcPr>
          <w:p w14:paraId="5F825FF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7A9458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3DE077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7D23B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3C9A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AF0DB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2346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54DCE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3F9412" w14:textId="77777777">
        <w:tc>
          <w:tcPr>
            <w:tcW w:w="3572" w:type="dxa"/>
            <w:vAlign w:val="center"/>
          </w:tcPr>
          <w:p w14:paraId="77B6A080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34384064" w14:textId="77777777" w:rsidR="00FB424C" w:rsidRDefault="00EF57F5">
            <w:pPr>
              <w:pStyle w:val="ConsPlusNormal0"/>
              <w:jc w:val="center"/>
            </w:pPr>
            <w:r>
              <w:t>56.4.8</w:t>
            </w:r>
          </w:p>
        </w:tc>
        <w:tc>
          <w:tcPr>
            <w:tcW w:w="1587" w:type="dxa"/>
            <w:vAlign w:val="center"/>
          </w:tcPr>
          <w:p w14:paraId="6D0B19C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DE83B1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12F8E8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87C0B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9E1EA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AE63AB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67D8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3ED36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E56400" w14:textId="77777777">
        <w:tc>
          <w:tcPr>
            <w:tcW w:w="3572" w:type="dxa"/>
            <w:vAlign w:val="center"/>
          </w:tcPr>
          <w:p w14:paraId="78206056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0D1CAF5E" w14:textId="77777777" w:rsidR="00FB424C" w:rsidRDefault="00EF57F5">
            <w:pPr>
              <w:pStyle w:val="ConsPlusNormal0"/>
              <w:jc w:val="center"/>
            </w:pPr>
            <w:r>
              <w:t>56.4.9</w:t>
            </w:r>
          </w:p>
        </w:tc>
        <w:tc>
          <w:tcPr>
            <w:tcW w:w="1587" w:type="dxa"/>
            <w:vAlign w:val="center"/>
          </w:tcPr>
          <w:p w14:paraId="208060D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80F308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9C6905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19D962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9649E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19F21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DAD6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66821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114655" w14:textId="77777777">
        <w:tc>
          <w:tcPr>
            <w:tcW w:w="3572" w:type="dxa"/>
            <w:vAlign w:val="center"/>
          </w:tcPr>
          <w:p w14:paraId="723A4C7B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41950DE2" w14:textId="77777777" w:rsidR="00FB424C" w:rsidRDefault="00EF57F5">
            <w:pPr>
              <w:pStyle w:val="ConsPlusNormal0"/>
              <w:jc w:val="center"/>
            </w:pPr>
            <w:bookmarkStart w:id="197" w:name="P23674"/>
            <w:bookmarkEnd w:id="197"/>
            <w:r>
              <w:t>56.5</w:t>
            </w:r>
          </w:p>
        </w:tc>
        <w:tc>
          <w:tcPr>
            <w:tcW w:w="1587" w:type="dxa"/>
            <w:vAlign w:val="center"/>
          </w:tcPr>
          <w:p w14:paraId="0E42730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6441B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E3BC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4B17D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83B08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BCCD1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B8DE4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D74BA0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672F94" w14:textId="77777777">
        <w:tc>
          <w:tcPr>
            <w:tcW w:w="3572" w:type="dxa"/>
            <w:vAlign w:val="center"/>
          </w:tcPr>
          <w:p w14:paraId="3BC3EFAA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66CE1CDB" w14:textId="77777777" w:rsidR="00FB424C" w:rsidRDefault="00EF57F5">
            <w:pPr>
              <w:pStyle w:val="ConsPlusNormal0"/>
              <w:jc w:val="center"/>
            </w:pPr>
            <w:r>
              <w:t>56.5.1</w:t>
            </w:r>
          </w:p>
        </w:tc>
        <w:tc>
          <w:tcPr>
            <w:tcW w:w="1587" w:type="dxa"/>
            <w:vAlign w:val="center"/>
          </w:tcPr>
          <w:p w14:paraId="0C35DE1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9950A3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5B5CA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A1C02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F9E12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E4489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64CBEF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94670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05867D" w14:textId="77777777">
        <w:tc>
          <w:tcPr>
            <w:tcW w:w="3572" w:type="dxa"/>
            <w:vAlign w:val="center"/>
          </w:tcPr>
          <w:p w14:paraId="179927CB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69986738" w14:textId="77777777" w:rsidR="00FB424C" w:rsidRDefault="00EF57F5">
            <w:pPr>
              <w:pStyle w:val="ConsPlusNormal0"/>
              <w:jc w:val="center"/>
            </w:pPr>
            <w:r>
              <w:t>56.5.2</w:t>
            </w:r>
          </w:p>
        </w:tc>
        <w:tc>
          <w:tcPr>
            <w:tcW w:w="1587" w:type="dxa"/>
            <w:vAlign w:val="center"/>
          </w:tcPr>
          <w:p w14:paraId="16BCAC5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F2BFC5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57B752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C4B6A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42FAC9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3FC13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88844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EB1EE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11102F9" w14:textId="77777777">
        <w:tc>
          <w:tcPr>
            <w:tcW w:w="3572" w:type="dxa"/>
            <w:vAlign w:val="center"/>
          </w:tcPr>
          <w:p w14:paraId="4E056497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3FF0E65F" w14:textId="77777777" w:rsidR="00FB424C" w:rsidRDefault="00EF57F5">
            <w:pPr>
              <w:pStyle w:val="ConsPlusNormal0"/>
              <w:jc w:val="center"/>
            </w:pPr>
            <w:r>
              <w:t>56.5.3</w:t>
            </w:r>
          </w:p>
        </w:tc>
        <w:tc>
          <w:tcPr>
            <w:tcW w:w="1587" w:type="dxa"/>
            <w:vAlign w:val="center"/>
          </w:tcPr>
          <w:p w14:paraId="17C2AB7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238F61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E4555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4E084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44C9E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A61E8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19ED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2C2AA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28DCC8" w14:textId="77777777">
        <w:tc>
          <w:tcPr>
            <w:tcW w:w="3572" w:type="dxa"/>
            <w:vAlign w:val="center"/>
          </w:tcPr>
          <w:p w14:paraId="54ABC919" w14:textId="77777777" w:rsidR="00FB424C" w:rsidRDefault="00EF57F5">
            <w:pPr>
              <w:pStyle w:val="ConsPlusNormal0"/>
            </w:pPr>
            <w:r>
              <w:lastRenderedPageBreak/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5D4E983A" w14:textId="77777777" w:rsidR="00FB424C" w:rsidRDefault="00EF57F5">
            <w:pPr>
              <w:pStyle w:val="ConsPlusNormal0"/>
              <w:jc w:val="center"/>
            </w:pPr>
            <w:r>
              <w:t>56.6</w:t>
            </w:r>
          </w:p>
        </w:tc>
        <w:tc>
          <w:tcPr>
            <w:tcW w:w="1587" w:type="dxa"/>
            <w:vAlign w:val="center"/>
          </w:tcPr>
          <w:p w14:paraId="2B32C23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552577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2F2E1C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ACD40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F299B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A4328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D779F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132FD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49DE67" w14:textId="77777777">
        <w:tc>
          <w:tcPr>
            <w:tcW w:w="3572" w:type="dxa"/>
            <w:vAlign w:val="center"/>
          </w:tcPr>
          <w:p w14:paraId="16AAA82B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2C024659" w14:textId="77777777" w:rsidR="00FB424C" w:rsidRDefault="00EF57F5">
            <w:pPr>
              <w:pStyle w:val="ConsPlusNormal0"/>
              <w:jc w:val="center"/>
            </w:pPr>
            <w:bookmarkStart w:id="198" w:name="P23724"/>
            <w:bookmarkEnd w:id="198"/>
            <w:r>
              <w:t>57</w:t>
            </w:r>
          </w:p>
        </w:tc>
        <w:tc>
          <w:tcPr>
            <w:tcW w:w="1587" w:type="dxa"/>
            <w:vAlign w:val="center"/>
          </w:tcPr>
          <w:p w14:paraId="6E519E2B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C2DCFA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8439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FA172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FA6F866" w14:textId="77777777" w:rsidR="00FB424C" w:rsidRDefault="00EF57F5">
            <w:pPr>
              <w:pStyle w:val="ConsPlusNormal0"/>
              <w:jc w:val="center"/>
            </w:pPr>
            <w:r>
              <w:t>39,43</w:t>
            </w:r>
          </w:p>
        </w:tc>
        <w:tc>
          <w:tcPr>
            <w:tcW w:w="1361" w:type="dxa"/>
            <w:vAlign w:val="center"/>
          </w:tcPr>
          <w:p w14:paraId="239454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C6CE949" w14:textId="77777777" w:rsidR="00FB424C" w:rsidRDefault="00EF57F5">
            <w:pPr>
              <w:pStyle w:val="ConsPlusNormal0"/>
              <w:jc w:val="center"/>
            </w:pPr>
            <w:r>
              <w:t>100322,8</w:t>
            </w:r>
          </w:p>
        </w:tc>
        <w:tc>
          <w:tcPr>
            <w:tcW w:w="688" w:type="dxa"/>
            <w:vAlign w:val="center"/>
          </w:tcPr>
          <w:p w14:paraId="493E40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9B83C8C" w14:textId="77777777">
        <w:tc>
          <w:tcPr>
            <w:tcW w:w="3572" w:type="dxa"/>
            <w:vAlign w:val="center"/>
          </w:tcPr>
          <w:p w14:paraId="50E60A01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</w:t>
            </w:r>
            <w:r>
              <w:t>ия", в том числе:</w:t>
            </w:r>
          </w:p>
        </w:tc>
        <w:tc>
          <w:tcPr>
            <w:tcW w:w="904" w:type="dxa"/>
            <w:vAlign w:val="center"/>
          </w:tcPr>
          <w:p w14:paraId="241ABA7B" w14:textId="77777777" w:rsidR="00FB424C" w:rsidRDefault="00EF57F5">
            <w:pPr>
              <w:pStyle w:val="ConsPlusNormal0"/>
              <w:jc w:val="center"/>
            </w:pPr>
            <w:bookmarkStart w:id="199" w:name="P23734"/>
            <w:bookmarkEnd w:id="199"/>
            <w:r>
              <w:t>57.1</w:t>
            </w:r>
          </w:p>
        </w:tc>
        <w:tc>
          <w:tcPr>
            <w:tcW w:w="1587" w:type="dxa"/>
            <w:vAlign w:val="center"/>
          </w:tcPr>
          <w:p w14:paraId="3070CCA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268504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6DC885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5663A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DE6FCD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17E51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60A22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DDD31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1E2447" w14:textId="77777777">
        <w:tc>
          <w:tcPr>
            <w:tcW w:w="3572" w:type="dxa"/>
            <w:vAlign w:val="center"/>
          </w:tcPr>
          <w:p w14:paraId="1BF792EA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03CBDC80" w14:textId="77777777" w:rsidR="00FB424C" w:rsidRDefault="00EF57F5">
            <w:pPr>
              <w:pStyle w:val="ConsPlusNormal0"/>
              <w:jc w:val="center"/>
            </w:pPr>
            <w:r>
              <w:t>57.1.1</w:t>
            </w:r>
          </w:p>
        </w:tc>
        <w:tc>
          <w:tcPr>
            <w:tcW w:w="1587" w:type="dxa"/>
            <w:vAlign w:val="center"/>
          </w:tcPr>
          <w:p w14:paraId="3ED6C489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03E91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B6BB9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EC917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A80D4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134F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CD3B2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0681C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5C72D08" w14:textId="77777777">
        <w:tc>
          <w:tcPr>
            <w:tcW w:w="3572" w:type="dxa"/>
            <w:vAlign w:val="center"/>
          </w:tcPr>
          <w:p w14:paraId="40627396" w14:textId="77777777" w:rsidR="00FB424C" w:rsidRDefault="00EF57F5">
            <w:pPr>
              <w:pStyle w:val="ConsPlusNormal0"/>
            </w:pPr>
            <w:r>
              <w:t>3.2.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1BF91963" w14:textId="77777777" w:rsidR="00FB424C" w:rsidRDefault="00EF57F5">
            <w:pPr>
              <w:pStyle w:val="ConsPlusNormal0"/>
              <w:jc w:val="center"/>
            </w:pPr>
            <w:bookmarkStart w:id="200" w:name="P23754"/>
            <w:bookmarkEnd w:id="200"/>
            <w:r>
              <w:t>57.2</w:t>
            </w:r>
          </w:p>
        </w:tc>
        <w:tc>
          <w:tcPr>
            <w:tcW w:w="1587" w:type="dxa"/>
            <w:vAlign w:val="center"/>
          </w:tcPr>
          <w:p w14:paraId="3E4FA0E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FDD02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CB406F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7CF2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16FE32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C693F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CB7166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6E261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7D64EB" w14:textId="77777777">
        <w:tc>
          <w:tcPr>
            <w:tcW w:w="3572" w:type="dxa"/>
            <w:vAlign w:val="center"/>
          </w:tcPr>
          <w:p w14:paraId="35176ED0" w14:textId="77777777" w:rsidR="00FB424C" w:rsidRDefault="00EF57F5">
            <w:pPr>
              <w:pStyle w:val="ConsPlusNormal0"/>
            </w:pPr>
            <w:r>
              <w:t>3.3. для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5F02F269" w14:textId="77777777" w:rsidR="00FB424C" w:rsidRDefault="00EF57F5">
            <w:pPr>
              <w:pStyle w:val="ConsPlusNormal0"/>
              <w:jc w:val="center"/>
            </w:pPr>
            <w:r>
              <w:t>57.3</w:t>
            </w:r>
          </w:p>
        </w:tc>
        <w:tc>
          <w:tcPr>
            <w:tcW w:w="1587" w:type="dxa"/>
            <w:vAlign w:val="center"/>
          </w:tcPr>
          <w:p w14:paraId="0F1A7F9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69E58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3C404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E50A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D0FA9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E2A32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3EA871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74D10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1D1F02" w14:textId="77777777">
        <w:tc>
          <w:tcPr>
            <w:tcW w:w="3572" w:type="dxa"/>
            <w:vAlign w:val="center"/>
          </w:tcPr>
          <w:p w14:paraId="2F957459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139D402B" w14:textId="77777777" w:rsidR="00FB424C" w:rsidRDefault="00EF57F5">
            <w:pPr>
              <w:pStyle w:val="ConsPlusNormal0"/>
              <w:jc w:val="center"/>
            </w:pPr>
            <w:bookmarkStart w:id="201" w:name="P23774"/>
            <w:bookmarkEnd w:id="201"/>
            <w:r>
              <w:t>58</w:t>
            </w:r>
          </w:p>
        </w:tc>
        <w:tc>
          <w:tcPr>
            <w:tcW w:w="1587" w:type="dxa"/>
            <w:vAlign w:val="center"/>
          </w:tcPr>
          <w:p w14:paraId="12B3703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8E3AE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1AE9A5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2631B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1369B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6CB97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784EB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16FE7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8F346D" w14:textId="77777777">
        <w:tc>
          <w:tcPr>
            <w:tcW w:w="3572" w:type="dxa"/>
            <w:vAlign w:val="center"/>
          </w:tcPr>
          <w:p w14:paraId="513B60A6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6DF7A0BC" w14:textId="77777777" w:rsidR="00FB424C" w:rsidRDefault="00EF57F5">
            <w:pPr>
              <w:pStyle w:val="ConsPlusNormal0"/>
              <w:jc w:val="center"/>
            </w:pPr>
            <w:bookmarkStart w:id="202" w:name="P23784"/>
            <w:bookmarkEnd w:id="202"/>
            <w:r>
              <w:t>58.1</w:t>
            </w:r>
          </w:p>
        </w:tc>
        <w:tc>
          <w:tcPr>
            <w:tcW w:w="1587" w:type="dxa"/>
            <w:vAlign w:val="center"/>
          </w:tcPr>
          <w:p w14:paraId="4FDE43B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CD94B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73077E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974E6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4AE756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3DBE2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58134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8C76C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8C8EC5" w14:textId="77777777">
        <w:tc>
          <w:tcPr>
            <w:tcW w:w="3572" w:type="dxa"/>
            <w:vAlign w:val="center"/>
          </w:tcPr>
          <w:p w14:paraId="21DB0727" w14:textId="77777777" w:rsidR="00FB424C" w:rsidRDefault="00EF57F5">
            <w:pPr>
              <w:pStyle w:val="ConsPlusNormal0"/>
            </w:pPr>
            <w:r>
              <w:lastRenderedPageBreak/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6AAE1691" w14:textId="77777777" w:rsidR="00FB424C" w:rsidRDefault="00EF57F5">
            <w:pPr>
              <w:pStyle w:val="ConsPlusNormal0"/>
              <w:jc w:val="center"/>
            </w:pPr>
            <w:r>
              <w:t>58.1.1</w:t>
            </w:r>
          </w:p>
        </w:tc>
        <w:tc>
          <w:tcPr>
            <w:tcW w:w="1587" w:type="dxa"/>
            <w:vAlign w:val="center"/>
          </w:tcPr>
          <w:p w14:paraId="33A4A9B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F10BB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FF744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C1057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9E7D4D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DDD8E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7A547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AA254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93432F" w14:textId="77777777">
        <w:tc>
          <w:tcPr>
            <w:tcW w:w="3572" w:type="dxa"/>
            <w:vAlign w:val="center"/>
          </w:tcPr>
          <w:p w14:paraId="1B4DDA82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14C476E2" w14:textId="77777777" w:rsidR="00FB424C" w:rsidRDefault="00EF57F5">
            <w:pPr>
              <w:pStyle w:val="ConsPlusNormal0"/>
              <w:jc w:val="center"/>
            </w:pPr>
            <w:r>
              <w:t>58.2</w:t>
            </w:r>
          </w:p>
        </w:tc>
        <w:tc>
          <w:tcPr>
            <w:tcW w:w="1587" w:type="dxa"/>
            <w:vAlign w:val="center"/>
          </w:tcPr>
          <w:p w14:paraId="501184C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B1FCDD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E287B2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208B2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2C307F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F14E7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0399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52409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C18B37" w14:textId="77777777">
        <w:tc>
          <w:tcPr>
            <w:tcW w:w="3572" w:type="dxa"/>
            <w:vAlign w:val="center"/>
          </w:tcPr>
          <w:p w14:paraId="36850AB0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28F7C6A6" w14:textId="77777777" w:rsidR="00FB424C" w:rsidRDefault="00EF57F5">
            <w:pPr>
              <w:pStyle w:val="ConsPlusNormal0"/>
              <w:jc w:val="center"/>
            </w:pPr>
            <w:r>
              <w:t>58.3</w:t>
            </w:r>
          </w:p>
        </w:tc>
        <w:tc>
          <w:tcPr>
            <w:tcW w:w="1587" w:type="dxa"/>
            <w:vAlign w:val="center"/>
          </w:tcPr>
          <w:p w14:paraId="448C976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09A61F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ACA5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34E8F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D4DC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C2083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653386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A839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C147D50" w14:textId="77777777">
        <w:tc>
          <w:tcPr>
            <w:tcW w:w="3572" w:type="dxa"/>
            <w:vAlign w:val="center"/>
          </w:tcPr>
          <w:p w14:paraId="750676F9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140F2A6E" w14:textId="77777777" w:rsidR="00FB424C" w:rsidRDefault="00EF57F5">
            <w:pPr>
              <w:pStyle w:val="ConsPlusNormal0"/>
              <w:jc w:val="center"/>
            </w:pPr>
            <w:r>
              <w:t>58.4</w:t>
            </w:r>
          </w:p>
        </w:tc>
        <w:tc>
          <w:tcPr>
            <w:tcW w:w="1587" w:type="dxa"/>
            <w:vAlign w:val="center"/>
          </w:tcPr>
          <w:p w14:paraId="24DB727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1C3E58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34A184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C9255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4EBC2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389E2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BC17E3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13EA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6E49DA" w14:textId="77777777">
        <w:tc>
          <w:tcPr>
            <w:tcW w:w="3572" w:type="dxa"/>
            <w:vAlign w:val="center"/>
          </w:tcPr>
          <w:p w14:paraId="59181E42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0D4DACA9" w14:textId="77777777" w:rsidR="00FB424C" w:rsidRDefault="00EF57F5">
            <w:pPr>
              <w:pStyle w:val="ConsPlusNormal0"/>
              <w:jc w:val="center"/>
            </w:pPr>
            <w:r>
              <w:t>58.5</w:t>
            </w:r>
          </w:p>
        </w:tc>
        <w:tc>
          <w:tcPr>
            <w:tcW w:w="1587" w:type="dxa"/>
            <w:vAlign w:val="center"/>
          </w:tcPr>
          <w:p w14:paraId="77E58B5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C1F481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71CAEB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26648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9015A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3F3BA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36A8D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3F851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880B50D" w14:textId="77777777">
        <w:tc>
          <w:tcPr>
            <w:tcW w:w="3572" w:type="dxa"/>
            <w:vAlign w:val="center"/>
          </w:tcPr>
          <w:p w14:paraId="7A13FC18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6BBB24FE" w14:textId="77777777" w:rsidR="00FB424C" w:rsidRDefault="00EF57F5">
            <w:pPr>
              <w:pStyle w:val="ConsPlusNormal0"/>
              <w:jc w:val="center"/>
            </w:pPr>
            <w:bookmarkStart w:id="203" w:name="P23844"/>
            <w:bookmarkEnd w:id="203"/>
            <w:r>
              <w:t>58.6</w:t>
            </w:r>
          </w:p>
        </w:tc>
        <w:tc>
          <w:tcPr>
            <w:tcW w:w="1587" w:type="dxa"/>
            <w:vAlign w:val="center"/>
          </w:tcPr>
          <w:p w14:paraId="0587234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C61302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80844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85FA8A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8D506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F6AFA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624F8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361C2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4F2B08" w14:textId="77777777">
        <w:tc>
          <w:tcPr>
            <w:tcW w:w="3572" w:type="dxa"/>
            <w:vAlign w:val="center"/>
          </w:tcPr>
          <w:p w14:paraId="6CAE8637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7E5FEBA8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587" w:type="dxa"/>
            <w:vAlign w:val="center"/>
          </w:tcPr>
          <w:p w14:paraId="40E079A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EA7CB9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63B3EF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9EB90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D145C1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11EB2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1C2371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2C91C4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0E4788" w14:textId="77777777">
        <w:tc>
          <w:tcPr>
            <w:tcW w:w="3572" w:type="dxa"/>
            <w:vAlign w:val="center"/>
          </w:tcPr>
          <w:p w14:paraId="1032BE2F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05B6C740" w14:textId="77777777" w:rsidR="00FB424C" w:rsidRDefault="00EF57F5">
            <w:pPr>
              <w:pStyle w:val="ConsPlusNormal0"/>
              <w:jc w:val="center"/>
            </w:pPr>
            <w:bookmarkStart w:id="204" w:name="P23864"/>
            <w:bookmarkEnd w:id="204"/>
            <w:r>
              <w:t>60</w:t>
            </w:r>
          </w:p>
        </w:tc>
        <w:tc>
          <w:tcPr>
            <w:tcW w:w="1587" w:type="dxa"/>
            <w:vAlign w:val="center"/>
          </w:tcPr>
          <w:p w14:paraId="5006A23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8ADCA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F3F81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25DCA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1EE0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28ACF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24A214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0EB89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B440A0D" w14:textId="77777777">
        <w:tc>
          <w:tcPr>
            <w:tcW w:w="3572" w:type="dxa"/>
            <w:vAlign w:val="center"/>
          </w:tcPr>
          <w:p w14:paraId="39DB0C64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237725F5" w14:textId="77777777" w:rsidR="00FB424C" w:rsidRDefault="00EF57F5">
            <w:pPr>
              <w:pStyle w:val="ConsPlusNormal0"/>
              <w:jc w:val="center"/>
            </w:pPr>
            <w:bookmarkStart w:id="205" w:name="P23874"/>
            <w:bookmarkEnd w:id="205"/>
            <w:r>
              <w:t>61</w:t>
            </w:r>
          </w:p>
        </w:tc>
        <w:tc>
          <w:tcPr>
            <w:tcW w:w="1587" w:type="dxa"/>
            <w:vAlign w:val="center"/>
          </w:tcPr>
          <w:p w14:paraId="2CF7E260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CB443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8CBD6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44A6F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6AA611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15A854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8B7757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12248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02F70B9" w14:textId="77777777">
        <w:tc>
          <w:tcPr>
            <w:tcW w:w="3572" w:type="dxa"/>
            <w:vAlign w:val="center"/>
          </w:tcPr>
          <w:p w14:paraId="0C426D5E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 (сумма строк 48 + 62 + 78)</w:t>
            </w:r>
          </w:p>
        </w:tc>
        <w:tc>
          <w:tcPr>
            <w:tcW w:w="904" w:type="dxa"/>
            <w:vAlign w:val="center"/>
          </w:tcPr>
          <w:p w14:paraId="6B6A5E0D" w14:textId="77777777" w:rsidR="00FB424C" w:rsidRDefault="00EF57F5">
            <w:pPr>
              <w:pStyle w:val="ConsPlusNormal0"/>
              <w:jc w:val="center"/>
            </w:pPr>
            <w:bookmarkStart w:id="206" w:name="P23884"/>
            <w:bookmarkEnd w:id="206"/>
            <w:r>
              <w:t>62</w:t>
            </w:r>
          </w:p>
        </w:tc>
        <w:tc>
          <w:tcPr>
            <w:tcW w:w="1587" w:type="dxa"/>
            <w:vAlign w:val="center"/>
          </w:tcPr>
          <w:p w14:paraId="6AA70DA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5C4E13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D01EC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DD04B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AF522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927B7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C3B32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5BBC9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63E60A3" w14:textId="77777777">
        <w:tc>
          <w:tcPr>
            <w:tcW w:w="3572" w:type="dxa"/>
            <w:vAlign w:val="center"/>
          </w:tcPr>
          <w:p w14:paraId="17044EE3" w14:textId="77777777" w:rsidR="00FB424C" w:rsidRDefault="00EF57F5">
            <w:pPr>
              <w:pStyle w:val="ConsPlusNormal0"/>
            </w:pPr>
            <w:r>
              <w:lastRenderedPageBreak/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1B53209A" w14:textId="77777777" w:rsidR="00FB424C" w:rsidRDefault="00EF57F5">
            <w:pPr>
              <w:pStyle w:val="ConsPlusNormal0"/>
              <w:jc w:val="center"/>
            </w:pPr>
            <w:bookmarkStart w:id="207" w:name="P23894"/>
            <w:bookmarkEnd w:id="207"/>
            <w:r>
              <w:t>63</w:t>
            </w:r>
          </w:p>
        </w:tc>
        <w:tc>
          <w:tcPr>
            <w:tcW w:w="1587" w:type="dxa"/>
            <w:vAlign w:val="center"/>
          </w:tcPr>
          <w:p w14:paraId="5F166805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9A16A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08DCB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AD022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C4CCB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1ED85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019333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1CF3C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28382C2" w14:textId="77777777">
        <w:tc>
          <w:tcPr>
            <w:tcW w:w="3572" w:type="dxa"/>
            <w:vAlign w:val="center"/>
          </w:tcPr>
          <w:p w14:paraId="120E185F" w14:textId="77777777" w:rsidR="00FB424C" w:rsidRDefault="00EF57F5">
            <w:pPr>
              <w:pStyle w:val="ConsPlusNormal0"/>
            </w:pPr>
            <w:r>
              <w:t xml:space="preserve">ИТОГО (сумма </w:t>
            </w:r>
            <w:hyperlink w:anchor="P21612" w:tooltip="1">
              <w:r>
                <w:rPr>
                  <w:color w:val="0000FF"/>
                </w:rPr>
                <w:t>строк 01</w:t>
              </w:r>
            </w:hyperlink>
            <w:r>
              <w:t xml:space="preserve"> + </w:t>
            </w:r>
            <w:hyperlink w:anchor="P21902" w:tooltip="19">
              <w:r>
                <w:rPr>
                  <w:color w:val="0000FF"/>
                </w:rPr>
                <w:t>19</w:t>
              </w:r>
            </w:hyperlink>
            <w:r>
              <w:t xml:space="preserve"> + </w:t>
            </w:r>
            <w:hyperlink w:anchor="P21912" w:tooltip="20">
              <w:r>
                <w:rPr>
                  <w:color w:val="0000FF"/>
                </w:rPr>
                <w:t>20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1C9AF1B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587" w:type="dxa"/>
            <w:vAlign w:val="center"/>
          </w:tcPr>
          <w:p w14:paraId="714F7A4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11387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533EEC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45D2B4E" w14:textId="77777777" w:rsidR="00FB424C" w:rsidRDefault="00EF57F5">
            <w:pPr>
              <w:pStyle w:val="ConsPlusNormal0"/>
              <w:jc w:val="center"/>
            </w:pPr>
            <w:r>
              <w:t>4012,66</w:t>
            </w:r>
          </w:p>
        </w:tc>
        <w:tc>
          <w:tcPr>
            <w:tcW w:w="1024" w:type="dxa"/>
            <w:vAlign w:val="center"/>
          </w:tcPr>
          <w:p w14:paraId="25531A57" w14:textId="77777777" w:rsidR="00FB424C" w:rsidRDefault="00EF57F5">
            <w:pPr>
              <w:pStyle w:val="ConsPlusNormal0"/>
              <w:jc w:val="center"/>
            </w:pPr>
            <w:r>
              <w:t>27101,13</w:t>
            </w:r>
          </w:p>
        </w:tc>
        <w:tc>
          <w:tcPr>
            <w:tcW w:w="1361" w:type="dxa"/>
            <w:vAlign w:val="center"/>
          </w:tcPr>
          <w:p w14:paraId="00264EA1" w14:textId="77777777" w:rsidR="00FB424C" w:rsidRDefault="00EF57F5">
            <w:pPr>
              <w:pStyle w:val="ConsPlusNormal0"/>
              <w:jc w:val="center"/>
            </w:pPr>
            <w:r>
              <w:t>10012657,1</w:t>
            </w:r>
          </w:p>
        </w:tc>
        <w:tc>
          <w:tcPr>
            <w:tcW w:w="1264" w:type="dxa"/>
            <w:vAlign w:val="center"/>
          </w:tcPr>
          <w:p w14:paraId="58A333DA" w14:textId="77777777" w:rsidR="00FB424C" w:rsidRDefault="00EF57F5">
            <w:pPr>
              <w:pStyle w:val="ConsPlusNormal0"/>
              <w:jc w:val="center"/>
            </w:pPr>
            <w:r>
              <w:t>68942132,6</w:t>
            </w:r>
          </w:p>
        </w:tc>
        <w:tc>
          <w:tcPr>
            <w:tcW w:w="688" w:type="dxa"/>
            <w:vAlign w:val="center"/>
          </w:tcPr>
          <w:p w14:paraId="08092956" w14:textId="77777777" w:rsidR="00FB424C" w:rsidRDefault="00EF57F5">
            <w:pPr>
              <w:pStyle w:val="ConsPlusNormal0"/>
              <w:jc w:val="center"/>
            </w:pPr>
            <w:r>
              <w:t>100</w:t>
            </w:r>
          </w:p>
        </w:tc>
      </w:tr>
    </w:tbl>
    <w:p w14:paraId="6A3C475B" w14:textId="77777777" w:rsidR="00FB424C" w:rsidRDefault="00FB424C">
      <w:pPr>
        <w:pStyle w:val="ConsPlusNormal0"/>
        <w:sectPr w:rsidR="00FB424C">
          <w:headerReference w:type="default" r:id="rId143"/>
          <w:footerReference w:type="default" r:id="rId144"/>
          <w:headerReference w:type="first" r:id="rId145"/>
          <w:footerReference w:type="first" r:id="rId146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258A6A11" w14:textId="77777777" w:rsidR="00FB424C" w:rsidRDefault="00FB424C">
      <w:pPr>
        <w:pStyle w:val="ConsPlusNormal0"/>
        <w:jc w:val="both"/>
      </w:pPr>
    </w:p>
    <w:p w14:paraId="4A13D941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76826C99" w14:textId="77777777" w:rsidR="00FB424C" w:rsidRDefault="00EF57F5">
      <w:pPr>
        <w:pStyle w:val="ConsPlusNormal0"/>
        <w:spacing w:before="200"/>
        <w:ind w:firstLine="540"/>
        <w:jc w:val="both"/>
      </w:pPr>
      <w:bookmarkStart w:id="208" w:name="P23915"/>
      <w:bookmarkEnd w:id="208"/>
      <w:r>
        <w:t>&lt;*&gt; Без учета финансовых средств консолидированного бюджета Пермского края на содержание медицинских ор</w:t>
      </w:r>
      <w:r>
        <w:t>ганизаций, работающих в системе ОМС (затраты, не вошедшие в тариф).</w:t>
      </w:r>
    </w:p>
    <w:p w14:paraId="048D2F8F" w14:textId="77777777" w:rsidR="00FB424C" w:rsidRDefault="00EF57F5">
      <w:pPr>
        <w:pStyle w:val="ConsPlusNormal0"/>
        <w:spacing w:before="200"/>
        <w:ind w:firstLine="540"/>
        <w:jc w:val="both"/>
      </w:pPr>
      <w:bookmarkStart w:id="209" w:name="P23916"/>
      <w:bookmarkEnd w:id="209"/>
      <w:r>
        <w:t>&lt;**&gt; Указываются средства консолидированного бюджета Пермского края на содержание медицинских организаций, работающих в системе ОМС, на расходы сверх территориальной программы ОМС.</w:t>
      </w:r>
    </w:p>
    <w:p w14:paraId="37662BBC" w14:textId="77777777" w:rsidR="00FB424C" w:rsidRDefault="00FB424C">
      <w:pPr>
        <w:pStyle w:val="ConsPlusNormal0"/>
        <w:jc w:val="both"/>
      </w:pPr>
    </w:p>
    <w:p w14:paraId="65A89A45" w14:textId="77777777" w:rsidR="00FB424C" w:rsidRDefault="00FB424C">
      <w:pPr>
        <w:pStyle w:val="ConsPlusNormal0"/>
        <w:jc w:val="both"/>
      </w:pPr>
    </w:p>
    <w:p w14:paraId="10333424" w14:textId="77777777" w:rsidR="00FB424C" w:rsidRDefault="00FB424C">
      <w:pPr>
        <w:pStyle w:val="ConsPlusNormal0"/>
        <w:jc w:val="both"/>
      </w:pPr>
    </w:p>
    <w:p w14:paraId="17641236" w14:textId="77777777" w:rsidR="00FB424C" w:rsidRDefault="00FB424C">
      <w:pPr>
        <w:pStyle w:val="ConsPlusNormal0"/>
        <w:jc w:val="both"/>
      </w:pPr>
    </w:p>
    <w:p w14:paraId="751B5FE1" w14:textId="77777777" w:rsidR="00FB424C" w:rsidRDefault="00FB424C">
      <w:pPr>
        <w:pStyle w:val="ConsPlusNormal0"/>
        <w:jc w:val="both"/>
      </w:pPr>
    </w:p>
    <w:p w14:paraId="363A38C5" w14:textId="77777777" w:rsidR="00FB424C" w:rsidRDefault="00EF57F5">
      <w:pPr>
        <w:pStyle w:val="ConsPlusNormal0"/>
        <w:jc w:val="right"/>
        <w:outlineLvl w:val="1"/>
      </w:pPr>
      <w:r>
        <w:t>Приложение 17</w:t>
      </w:r>
    </w:p>
    <w:p w14:paraId="72A0A51F" w14:textId="77777777" w:rsidR="00FB424C" w:rsidRDefault="00EF57F5">
      <w:pPr>
        <w:pStyle w:val="ConsPlusNormal0"/>
        <w:jc w:val="right"/>
      </w:pPr>
      <w:r>
        <w:t>к Территориальной программе</w:t>
      </w:r>
    </w:p>
    <w:p w14:paraId="17EB8203" w14:textId="77777777" w:rsidR="00FB424C" w:rsidRDefault="00EF57F5">
      <w:pPr>
        <w:pStyle w:val="ConsPlusNormal0"/>
        <w:jc w:val="right"/>
      </w:pPr>
      <w:r>
        <w:t>государственных гарантий</w:t>
      </w:r>
    </w:p>
    <w:p w14:paraId="40E7685C" w14:textId="77777777" w:rsidR="00FB424C" w:rsidRDefault="00EF57F5">
      <w:pPr>
        <w:pStyle w:val="ConsPlusNormal0"/>
        <w:jc w:val="right"/>
      </w:pPr>
      <w:r>
        <w:t>бесплатного оказания гражданам</w:t>
      </w:r>
    </w:p>
    <w:p w14:paraId="089B5EE7" w14:textId="77777777" w:rsidR="00FB424C" w:rsidRDefault="00EF57F5">
      <w:pPr>
        <w:pStyle w:val="ConsPlusNormal0"/>
        <w:jc w:val="right"/>
      </w:pPr>
      <w:r>
        <w:t>медицинской помощи на 2025 год</w:t>
      </w:r>
    </w:p>
    <w:p w14:paraId="4B94705A" w14:textId="77777777" w:rsidR="00FB424C" w:rsidRDefault="00EF57F5">
      <w:pPr>
        <w:pStyle w:val="ConsPlusNormal0"/>
        <w:jc w:val="right"/>
      </w:pPr>
      <w:r>
        <w:t>и на плановый период 2026</w:t>
      </w:r>
    </w:p>
    <w:p w14:paraId="18A6FB86" w14:textId="77777777" w:rsidR="00FB424C" w:rsidRDefault="00EF57F5">
      <w:pPr>
        <w:pStyle w:val="ConsPlusNormal0"/>
        <w:jc w:val="right"/>
      </w:pPr>
      <w:r>
        <w:t>и 2027 годов</w:t>
      </w:r>
    </w:p>
    <w:p w14:paraId="590BFA73" w14:textId="77777777" w:rsidR="00FB424C" w:rsidRDefault="00FB424C">
      <w:pPr>
        <w:pStyle w:val="ConsPlusNormal0"/>
        <w:jc w:val="both"/>
      </w:pPr>
    </w:p>
    <w:p w14:paraId="3B940583" w14:textId="77777777" w:rsidR="00FB424C" w:rsidRDefault="00EF57F5">
      <w:pPr>
        <w:pStyle w:val="ConsPlusTitle0"/>
        <w:jc w:val="center"/>
      </w:pPr>
      <w:bookmarkStart w:id="210" w:name="P23930"/>
      <w:bookmarkEnd w:id="210"/>
      <w:r>
        <w:t>УТВЕРЖДЕННАЯ СТОИМОСТЬ</w:t>
      </w:r>
    </w:p>
    <w:p w14:paraId="38A45678" w14:textId="77777777" w:rsidR="00FB424C" w:rsidRDefault="00EF57F5">
      <w:pPr>
        <w:pStyle w:val="ConsPlusTitle0"/>
        <w:jc w:val="center"/>
      </w:pPr>
      <w:r>
        <w:t>Территориальной программы государственных гарантий</w:t>
      </w:r>
    </w:p>
    <w:p w14:paraId="1396184E" w14:textId="77777777" w:rsidR="00FB424C" w:rsidRDefault="00EF57F5">
      <w:pPr>
        <w:pStyle w:val="ConsPlusTitle0"/>
        <w:jc w:val="center"/>
      </w:pPr>
      <w:r>
        <w:t>бесплатного о</w:t>
      </w:r>
      <w:r>
        <w:t>казания гражданам медицинской помощи</w:t>
      </w:r>
    </w:p>
    <w:p w14:paraId="002F3298" w14:textId="77777777" w:rsidR="00FB424C" w:rsidRDefault="00EF57F5">
      <w:pPr>
        <w:pStyle w:val="ConsPlusTitle0"/>
        <w:jc w:val="center"/>
      </w:pPr>
      <w:r>
        <w:t>по условиям ее оказания на 2027 год</w:t>
      </w:r>
    </w:p>
    <w:p w14:paraId="2DB4A4EC" w14:textId="77777777" w:rsidR="00FB424C" w:rsidRDefault="00FB424C">
      <w:pPr>
        <w:pStyle w:val="ConsPlusNormal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46"/>
        <w:gridCol w:w="882"/>
        <w:gridCol w:w="1601"/>
        <w:gridCol w:w="1715"/>
        <w:gridCol w:w="1715"/>
        <w:gridCol w:w="2058"/>
        <w:gridCol w:w="999"/>
        <w:gridCol w:w="2058"/>
        <w:gridCol w:w="1232"/>
        <w:gridCol w:w="862"/>
      </w:tblGrid>
      <w:tr w:rsidR="00FB424C" w14:paraId="06BDF7D4" w14:textId="77777777">
        <w:tc>
          <w:tcPr>
            <w:tcW w:w="3572" w:type="dxa"/>
            <w:vMerge w:val="restart"/>
            <w:vAlign w:val="center"/>
          </w:tcPr>
          <w:p w14:paraId="0627B1F4" w14:textId="77777777" w:rsidR="00FB424C" w:rsidRDefault="00EF57F5">
            <w:pPr>
              <w:pStyle w:val="ConsPlusNormal0"/>
              <w:jc w:val="center"/>
            </w:pPr>
            <w:r>
              <w:t>Виды и условия оказания медицинской помощи</w:t>
            </w:r>
          </w:p>
        </w:tc>
        <w:tc>
          <w:tcPr>
            <w:tcW w:w="904" w:type="dxa"/>
            <w:vMerge w:val="restart"/>
            <w:vAlign w:val="center"/>
          </w:tcPr>
          <w:p w14:paraId="3BE292B1" w14:textId="77777777" w:rsidR="00FB424C" w:rsidRDefault="00EF57F5">
            <w:pPr>
              <w:pStyle w:val="ConsPlusNormal0"/>
              <w:jc w:val="center"/>
            </w:pPr>
            <w:r>
              <w:t>N строки</w:t>
            </w:r>
          </w:p>
        </w:tc>
        <w:tc>
          <w:tcPr>
            <w:tcW w:w="1587" w:type="dxa"/>
            <w:vMerge w:val="restart"/>
            <w:vAlign w:val="center"/>
          </w:tcPr>
          <w:p w14:paraId="7E225ADA" w14:textId="77777777" w:rsidR="00FB424C" w:rsidRDefault="00EF57F5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756" w:type="dxa"/>
            <w:vMerge w:val="restart"/>
            <w:vAlign w:val="center"/>
          </w:tcPr>
          <w:p w14:paraId="07045323" w14:textId="77777777" w:rsidR="00FB424C" w:rsidRDefault="00EF57F5">
            <w:pPr>
              <w:pStyle w:val="ConsPlusNormal0"/>
              <w:jc w:val="center"/>
            </w:pPr>
            <w:r>
              <w:t>Объем медицинской помощи в расчете на одного жителя (норматив объемов предоставления медицинской помощи в расчете на одно застрахованное лицо)</w:t>
            </w:r>
          </w:p>
        </w:tc>
        <w:tc>
          <w:tcPr>
            <w:tcW w:w="1756" w:type="dxa"/>
            <w:vMerge w:val="restart"/>
            <w:vAlign w:val="center"/>
          </w:tcPr>
          <w:p w14:paraId="4BF61598" w14:textId="77777777" w:rsidR="00FB424C" w:rsidRDefault="00EF57F5">
            <w:pPr>
              <w:pStyle w:val="ConsPlusNormal0"/>
              <w:jc w:val="center"/>
            </w:pPr>
            <w:r>
              <w:t>Стоимость единицы объема медицинской помощи (норматив финансовых затрат на единицу объема предоставления медицинс</w:t>
            </w:r>
            <w:r>
              <w:t>кой помощи)</w:t>
            </w:r>
          </w:p>
        </w:tc>
        <w:tc>
          <w:tcPr>
            <w:tcW w:w="2271" w:type="dxa"/>
            <w:gridSpan w:val="2"/>
            <w:vAlign w:val="center"/>
          </w:tcPr>
          <w:p w14:paraId="3AA744AE" w14:textId="77777777" w:rsidR="00FB424C" w:rsidRDefault="00EF57F5">
            <w:pPr>
              <w:pStyle w:val="ConsPlusNormal0"/>
              <w:jc w:val="center"/>
            </w:pPr>
            <w:r>
              <w:t>Подушевые нормативы финансирования Территориальной программы</w:t>
            </w:r>
          </w:p>
        </w:tc>
        <w:tc>
          <w:tcPr>
            <w:tcW w:w="3313" w:type="dxa"/>
            <w:gridSpan w:val="3"/>
            <w:vAlign w:val="center"/>
          </w:tcPr>
          <w:p w14:paraId="3E02A698" w14:textId="77777777" w:rsidR="00FB424C" w:rsidRDefault="00EF57F5">
            <w:pPr>
              <w:pStyle w:val="ConsPlusNormal0"/>
              <w:jc w:val="center"/>
            </w:pPr>
            <w:r>
              <w:t>Стоимость Территориальной программы по источникам ее финансового обеспечения</w:t>
            </w:r>
          </w:p>
        </w:tc>
      </w:tr>
      <w:tr w:rsidR="00FB424C" w14:paraId="66B33E67" w14:textId="77777777">
        <w:tc>
          <w:tcPr>
            <w:tcW w:w="0" w:type="auto"/>
            <w:vMerge/>
          </w:tcPr>
          <w:p w14:paraId="40D934F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7D2B7D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9E4469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575F11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8AFDDF1" w14:textId="77777777" w:rsidR="00FB424C" w:rsidRDefault="00FB424C">
            <w:pPr>
              <w:pStyle w:val="ConsPlusNormal0"/>
            </w:pPr>
          </w:p>
        </w:tc>
        <w:tc>
          <w:tcPr>
            <w:tcW w:w="2271" w:type="dxa"/>
            <w:gridSpan w:val="2"/>
            <w:vAlign w:val="center"/>
          </w:tcPr>
          <w:p w14:paraId="0DE262C9" w14:textId="77777777" w:rsidR="00FB424C" w:rsidRDefault="00EF57F5">
            <w:pPr>
              <w:pStyle w:val="ConsPlusNormal0"/>
              <w:jc w:val="center"/>
            </w:pPr>
            <w:r>
              <w:t>рублей</w:t>
            </w:r>
          </w:p>
        </w:tc>
        <w:tc>
          <w:tcPr>
            <w:tcW w:w="2625" w:type="dxa"/>
            <w:gridSpan w:val="2"/>
            <w:vAlign w:val="center"/>
          </w:tcPr>
          <w:p w14:paraId="40F472CA" w14:textId="77777777" w:rsidR="00FB424C" w:rsidRDefault="00EF57F5">
            <w:pPr>
              <w:pStyle w:val="ConsPlusNormal0"/>
              <w:jc w:val="center"/>
            </w:pPr>
            <w:r>
              <w:t>тыс. рублей</w:t>
            </w:r>
          </w:p>
        </w:tc>
        <w:tc>
          <w:tcPr>
            <w:tcW w:w="688" w:type="dxa"/>
            <w:vMerge w:val="restart"/>
            <w:vAlign w:val="center"/>
          </w:tcPr>
          <w:p w14:paraId="7CE48AF1" w14:textId="77777777" w:rsidR="00FB424C" w:rsidRDefault="00EF57F5">
            <w:pPr>
              <w:pStyle w:val="ConsPlusNormal0"/>
              <w:jc w:val="center"/>
            </w:pPr>
            <w:r>
              <w:t>в % к итогу за счет средств ОМС</w:t>
            </w:r>
          </w:p>
        </w:tc>
      </w:tr>
      <w:tr w:rsidR="00FB424C" w14:paraId="4AF36E8A" w14:textId="77777777">
        <w:tc>
          <w:tcPr>
            <w:tcW w:w="0" w:type="auto"/>
            <w:vMerge/>
          </w:tcPr>
          <w:p w14:paraId="056DE331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63B1863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2C78089D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3EF2DD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9BDD9BB" w14:textId="77777777" w:rsidR="00FB424C" w:rsidRDefault="00FB424C">
            <w:pPr>
              <w:pStyle w:val="ConsPlusNormal0"/>
            </w:pPr>
          </w:p>
        </w:tc>
        <w:tc>
          <w:tcPr>
            <w:tcW w:w="1247" w:type="dxa"/>
            <w:vAlign w:val="center"/>
          </w:tcPr>
          <w:p w14:paraId="6356D238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024" w:type="dxa"/>
            <w:vAlign w:val="center"/>
          </w:tcPr>
          <w:p w14:paraId="14CB8EC8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1361" w:type="dxa"/>
            <w:vAlign w:val="center"/>
          </w:tcPr>
          <w:p w14:paraId="6031395D" w14:textId="77777777" w:rsidR="00FB424C" w:rsidRDefault="00EF57F5">
            <w:pPr>
              <w:pStyle w:val="ConsPlusNormal0"/>
              <w:jc w:val="center"/>
            </w:pPr>
            <w:r>
              <w:t>за счет средств консолидированного бюджета Пермского края</w:t>
            </w:r>
          </w:p>
        </w:tc>
        <w:tc>
          <w:tcPr>
            <w:tcW w:w="1264" w:type="dxa"/>
            <w:vAlign w:val="center"/>
          </w:tcPr>
          <w:p w14:paraId="5B729327" w14:textId="77777777" w:rsidR="00FB424C" w:rsidRDefault="00EF57F5">
            <w:pPr>
              <w:pStyle w:val="ConsPlusNormal0"/>
              <w:jc w:val="center"/>
            </w:pPr>
            <w:r>
              <w:t>за счет средств ОМС</w:t>
            </w:r>
          </w:p>
        </w:tc>
        <w:tc>
          <w:tcPr>
            <w:tcW w:w="0" w:type="auto"/>
            <w:vMerge/>
          </w:tcPr>
          <w:p w14:paraId="55842E5C" w14:textId="77777777" w:rsidR="00FB424C" w:rsidRDefault="00FB424C">
            <w:pPr>
              <w:pStyle w:val="ConsPlusNormal0"/>
            </w:pPr>
          </w:p>
        </w:tc>
      </w:tr>
      <w:tr w:rsidR="00FB424C" w14:paraId="0F729EF1" w14:textId="77777777">
        <w:tc>
          <w:tcPr>
            <w:tcW w:w="3572" w:type="dxa"/>
          </w:tcPr>
          <w:p w14:paraId="77E48C48" w14:textId="77777777" w:rsidR="00FB424C" w:rsidRDefault="00EF57F5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904" w:type="dxa"/>
          </w:tcPr>
          <w:p w14:paraId="15E6926E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14:paraId="498C4B92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56" w:type="dxa"/>
          </w:tcPr>
          <w:p w14:paraId="263BF010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56" w:type="dxa"/>
          </w:tcPr>
          <w:p w14:paraId="64756F5A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14:paraId="083DABDC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024" w:type="dxa"/>
          </w:tcPr>
          <w:p w14:paraId="40F6DA6F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361" w:type="dxa"/>
          </w:tcPr>
          <w:p w14:paraId="5926A10D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264" w:type="dxa"/>
          </w:tcPr>
          <w:p w14:paraId="39FD4990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688" w:type="dxa"/>
          </w:tcPr>
          <w:p w14:paraId="44FBEAFC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</w:tr>
      <w:tr w:rsidR="00FB424C" w14:paraId="2A8E9DC2" w14:textId="77777777">
        <w:tc>
          <w:tcPr>
            <w:tcW w:w="3572" w:type="dxa"/>
            <w:vAlign w:val="bottom"/>
          </w:tcPr>
          <w:p w14:paraId="3B482B6A" w14:textId="77777777" w:rsidR="00FB424C" w:rsidRDefault="00EF57F5">
            <w:pPr>
              <w:pStyle w:val="ConsPlusNormal0"/>
            </w:pPr>
            <w:r>
              <w:t xml:space="preserve">I. Медицинская помощь, предоставляемая за счет консолидированного бюджета Пермского края, в том числе </w:t>
            </w:r>
            <w:hyperlink w:anchor="P26262" w:tooltip="&lt;*&gt; Без учета финансовых средств консолидированного бюджета Пермского края на содержание медицинских организаций, работающих в системе ОМС (затраты, не вошедшие в тариф).">
              <w:r>
                <w:rPr>
                  <w:color w:val="0000FF"/>
                </w:rPr>
                <w:t>&lt;*&gt;</w:t>
              </w:r>
            </w:hyperlink>
            <w:r>
              <w:t>:</w:t>
            </w:r>
          </w:p>
        </w:tc>
        <w:tc>
          <w:tcPr>
            <w:tcW w:w="904" w:type="dxa"/>
            <w:vAlign w:val="center"/>
          </w:tcPr>
          <w:p w14:paraId="5AB64D42" w14:textId="77777777" w:rsidR="00FB424C" w:rsidRDefault="00EF57F5">
            <w:pPr>
              <w:pStyle w:val="ConsPlusNormal0"/>
              <w:jc w:val="center"/>
            </w:pPr>
            <w:bookmarkStart w:id="211" w:name="P23960"/>
            <w:bookmarkEnd w:id="211"/>
            <w:r>
              <w:t>1</w:t>
            </w:r>
          </w:p>
        </w:tc>
        <w:tc>
          <w:tcPr>
            <w:tcW w:w="1587" w:type="dxa"/>
            <w:vAlign w:val="center"/>
          </w:tcPr>
          <w:p w14:paraId="1EBECF5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92437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D6AA6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F7787FD" w14:textId="77777777" w:rsidR="00FB424C" w:rsidRDefault="00EF57F5">
            <w:pPr>
              <w:pStyle w:val="ConsPlusNormal0"/>
              <w:jc w:val="center"/>
            </w:pPr>
            <w:r>
              <w:t>3980,85</w:t>
            </w:r>
          </w:p>
        </w:tc>
        <w:tc>
          <w:tcPr>
            <w:tcW w:w="1024" w:type="dxa"/>
            <w:vAlign w:val="center"/>
          </w:tcPr>
          <w:p w14:paraId="47A8BF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FDA26E6" w14:textId="77777777" w:rsidR="00FB424C" w:rsidRDefault="00EF57F5">
            <w:pPr>
              <w:pStyle w:val="ConsPlusNormal0"/>
              <w:jc w:val="center"/>
            </w:pPr>
            <w:r>
              <w:t>9933285,2</w:t>
            </w:r>
          </w:p>
        </w:tc>
        <w:tc>
          <w:tcPr>
            <w:tcW w:w="1264" w:type="dxa"/>
            <w:vAlign w:val="center"/>
          </w:tcPr>
          <w:p w14:paraId="5F1325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C858D67" w14:textId="77777777" w:rsidR="00FB424C" w:rsidRDefault="00EF57F5">
            <w:pPr>
              <w:pStyle w:val="ConsPlusNormal0"/>
              <w:jc w:val="center"/>
            </w:pPr>
            <w:r>
              <w:t>11,9</w:t>
            </w:r>
          </w:p>
        </w:tc>
      </w:tr>
      <w:tr w:rsidR="00FB424C" w14:paraId="1F887258" w14:textId="77777777">
        <w:tc>
          <w:tcPr>
            <w:tcW w:w="3572" w:type="dxa"/>
            <w:vAlign w:val="center"/>
          </w:tcPr>
          <w:p w14:paraId="3C46E056" w14:textId="77777777" w:rsidR="00FB424C" w:rsidRDefault="00EF57F5">
            <w:pPr>
              <w:pStyle w:val="ConsPlusNormal0"/>
            </w:pPr>
            <w:r>
              <w:t>1. Скорая медицинская помощь, включая скорую специализированную медицинскую помощь, не входящая в территориальную программу ОМС, в том числе:</w:t>
            </w:r>
          </w:p>
        </w:tc>
        <w:tc>
          <w:tcPr>
            <w:tcW w:w="904" w:type="dxa"/>
            <w:vAlign w:val="center"/>
          </w:tcPr>
          <w:p w14:paraId="06191A50" w14:textId="77777777" w:rsidR="00FB424C" w:rsidRDefault="00EF57F5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14:paraId="0C132517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55829568" w14:textId="77777777" w:rsidR="00FB424C" w:rsidRDefault="00EF57F5">
            <w:pPr>
              <w:pStyle w:val="ConsPlusNormal0"/>
              <w:jc w:val="center"/>
            </w:pPr>
            <w:r>
              <w:t>0,0070</w:t>
            </w:r>
          </w:p>
        </w:tc>
        <w:tc>
          <w:tcPr>
            <w:tcW w:w="1756" w:type="dxa"/>
            <w:vAlign w:val="center"/>
          </w:tcPr>
          <w:p w14:paraId="0DAA9D83" w14:textId="77777777" w:rsidR="00FB424C" w:rsidRDefault="00EF57F5">
            <w:pPr>
              <w:pStyle w:val="ConsPlusNormal0"/>
              <w:jc w:val="center"/>
            </w:pPr>
            <w:r>
              <w:t>24506,17</w:t>
            </w:r>
          </w:p>
        </w:tc>
        <w:tc>
          <w:tcPr>
            <w:tcW w:w="1247" w:type="dxa"/>
            <w:vAlign w:val="center"/>
          </w:tcPr>
          <w:p w14:paraId="65695F30" w14:textId="77777777" w:rsidR="00FB424C" w:rsidRDefault="00EF57F5">
            <w:pPr>
              <w:pStyle w:val="ConsPlusNormal0"/>
              <w:jc w:val="center"/>
            </w:pPr>
            <w:r>
              <w:t>171,54</w:t>
            </w:r>
          </w:p>
        </w:tc>
        <w:tc>
          <w:tcPr>
            <w:tcW w:w="1024" w:type="dxa"/>
            <w:vAlign w:val="center"/>
          </w:tcPr>
          <w:p w14:paraId="1675A1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9D12995" w14:textId="77777777" w:rsidR="00FB424C" w:rsidRDefault="00EF57F5">
            <w:pPr>
              <w:pStyle w:val="ConsPlusNormal0"/>
              <w:jc w:val="center"/>
            </w:pPr>
            <w:r>
              <w:t>428045,9</w:t>
            </w:r>
          </w:p>
        </w:tc>
        <w:tc>
          <w:tcPr>
            <w:tcW w:w="1264" w:type="dxa"/>
            <w:vAlign w:val="center"/>
          </w:tcPr>
          <w:p w14:paraId="28350C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63F90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BB64DC4" w14:textId="77777777">
        <w:tc>
          <w:tcPr>
            <w:tcW w:w="3572" w:type="dxa"/>
            <w:vAlign w:val="center"/>
          </w:tcPr>
          <w:p w14:paraId="50974A39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570745A5" w14:textId="77777777" w:rsidR="00FB424C" w:rsidRDefault="00EF57F5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14:paraId="4D07BC15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3CC7561C" w14:textId="77777777" w:rsidR="00FB424C" w:rsidRDefault="00EF57F5">
            <w:pPr>
              <w:pStyle w:val="ConsPlusNormal0"/>
              <w:jc w:val="center"/>
            </w:pPr>
            <w:r>
              <w:t>0,0057</w:t>
            </w:r>
          </w:p>
        </w:tc>
        <w:tc>
          <w:tcPr>
            <w:tcW w:w="1756" w:type="dxa"/>
            <w:vAlign w:val="center"/>
          </w:tcPr>
          <w:p w14:paraId="463F39E7" w14:textId="77777777" w:rsidR="00FB424C" w:rsidRDefault="00EF57F5">
            <w:pPr>
              <w:pStyle w:val="ConsPlusNormal0"/>
              <w:jc w:val="center"/>
            </w:pPr>
            <w:r>
              <w:t>3812,98</w:t>
            </w:r>
          </w:p>
        </w:tc>
        <w:tc>
          <w:tcPr>
            <w:tcW w:w="1247" w:type="dxa"/>
            <w:vAlign w:val="center"/>
          </w:tcPr>
          <w:p w14:paraId="029D2292" w14:textId="77777777" w:rsidR="00FB424C" w:rsidRDefault="00EF57F5">
            <w:pPr>
              <w:pStyle w:val="ConsPlusNormal0"/>
              <w:jc w:val="center"/>
            </w:pPr>
            <w:r>
              <w:t>21,73</w:t>
            </w:r>
          </w:p>
        </w:tc>
        <w:tc>
          <w:tcPr>
            <w:tcW w:w="1024" w:type="dxa"/>
            <w:vAlign w:val="center"/>
          </w:tcPr>
          <w:p w14:paraId="6143F1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69DAA12" w14:textId="77777777" w:rsidR="00FB424C" w:rsidRDefault="00EF57F5">
            <w:pPr>
              <w:pStyle w:val="ConsPlusNormal0"/>
              <w:jc w:val="center"/>
            </w:pPr>
            <w:r>
              <w:t>54232,1</w:t>
            </w:r>
          </w:p>
        </w:tc>
        <w:tc>
          <w:tcPr>
            <w:tcW w:w="1264" w:type="dxa"/>
            <w:vAlign w:val="center"/>
          </w:tcPr>
          <w:p w14:paraId="699226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6E7F5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BF8DE7" w14:textId="77777777">
        <w:tc>
          <w:tcPr>
            <w:tcW w:w="3572" w:type="dxa"/>
            <w:vAlign w:val="center"/>
          </w:tcPr>
          <w:p w14:paraId="0BD22070" w14:textId="77777777" w:rsidR="00FB424C" w:rsidRDefault="00EF57F5">
            <w:pPr>
              <w:pStyle w:val="ConsPlusNormal0"/>
            </w:pPr>
            <w:r>
              <w:t>скорая медицинская помощь при санитарно-авиационной эвакуации</w:t>
            </w:r>
          </w:p>
        </w:tc>
        <w:tc>
          <w:tcPr>
            <w:tcW w:w="904" w:type="dxa"/>
            <w:vAlign w:val="center"/>
          </w:tcPr>
          <w:p w14:paraId="17332010" w14:textId="77777777" w:rsidR="00FB424C" w:rsidRDefault="00EF57F5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14:paraId="1F61C235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04642E2B" w14:textId="77777777" w:rsidR="00FB424C" w:rsidRDefault="00EF57F5">
            <w:pPr>
              <w:pStyle w:val="ConsPlusNormal0"/>
              <w:jc w:val="center"/>
            </w:pPr>
            <w:r>
              <w:t>0,0013</w:t>
            </w:r>
          </w:p>
        </w:tc>
        <w:tc>
          <w:tcPr>
            <w:tcW w:w="1756" w:type="dxa"/>
            <w:vAlign w:val="center"/>
          </w:tcPr>
          <w:p w14:paraId="124BE2F8" w14:textId="77777777" w:rsidR="00FB424C" w:rsidRDefault="00EF57F5">
            <w:pPr>
              <w:pStyle w:val="ConsPlusNormal0"/>
              <w:jc w:val="center"/>
            </w:pPr>
            <w:r>
              <w:t>115237,85</w:t>
            </w:r>
          </w:p>
        </w:tc>
        <w:tc>
          <w:tcPr>
            <w:tcW w:w="1247" w:type="dxa"/>
            <w:vAlign w:val="center"/>
          </w:tcPr>
          <w:p w14:paraId="044EF22E" w14:textId="77777777" w:rsidR="00FB424C" w:rsidRDefault="00EF57F5">
            <w:pPr>
              <w:pStyle w:val="ConsPlusNormal0"/>
              <w:jc w:val="center"/>
            </w:pPr>
            <w:r>
              <w:t>149,81</w:t>
            </w:r>
          </w:p>
        </w:tc>
        <w:tc>
          <w:tcPr>
            <w:tcW w:w="1024" w:type="dxa"/>
            <w:vAlign w:val="center"/>
          </w:tcPr>
          <w:p w14:paraId="63AD77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0BBF062" w14:textId="77777777" w:rsidR="00FB424C" w:rsidRDefault="00EF57F5">
            <w:pPr>
              <w:pStyle w:val="ConsPlusNormal0"/>
              <w:jc w:val="center"/>
            </w:pPr>
            <w:r>
              <w:t>373813,8</w:t>
            </w:r>
          </w:p>
        </w:tc>
        <w:tc>
          <w:tcPr>
            <w:tcW w:w="1264" w:type="dxa"/>
            <w:vAlign w:val="center"/>
          </w:tcPr>
          <w:p w14:paraId="150192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86B98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1E27893" w14:textId="77777777">
        <w:tc>
          <w:tcPr>
            <w:tcW w:w="3572" w:type="dxa"/>
            <w:vAlign w:val="center"/>
          </w:tcPr>
          <w:p w14:paraId="19B3CA89" w14:textId="77777777" w:rsidR="00FB424C" w:rsidRDefault="00EF57F5">
            <w:pPr>
              <w:pStyle w:val="ConsPlusNormal0"/>
            </w:pPr>
            <w:r>
              <w:t>2. Первичная медико-санитарная помощь, предоставляемая:</w:t>
            </w:r>
          </w:p>
        </w:tc>
        <w:tc>
          <w:tcPr>
            <w:tcW w:w="904" w:type="dxa"/>
            <w:vAlign w:val="center"/>
          </w:tcPr>
          <w:p w14:paraId="216DA7AA" w14:textId="77777777" w:rsidR="00FB424C" w:rsidRDefault="00EF57F5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87" w:type="dxa"/>
            <w:vAlign w:val="center"/>
          </w:tcPr>
          <w:p w14:paraId="06C5D99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F3905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98712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DCAF8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EAC004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79332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50A23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0F27E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7B2F42" w14:textId="77777777">
        <w:tc>
          <w:tcPr>
            <w:tcW w:w="3572" w:type="dxa"/>
            <w:vAlign w:val="center"/>
          </w:tcPr>
          <w:p w14:paraId="18388E00" w14:textId="77777777" w:rsidR="00FB424C" w:rsidRDefault="00EF57F5">
            <w:pPr>
              <w:pStyle w:val="ConsPlusNormal0"/>
            </w:pPr>
            <w:r>
              <w:t>2.1. в амбулаторных условиях:</w:t>
            </w:r>
          </w:p>
        </w:tc>
        <w:tc>
          <w:tcPr>
            <w:tcW w:w="904" w:type="dxa"/>
            <w:vAlign w:val="center"/>
          </w:tcPr>
          <w:p w14:paraId="4CAC58E9" w14:textId="77777777" w:rsidR="00FB424C" w:rsidRDefault="00EF57F5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587" w:type="dxa"/>
            <w:vAlign w:val="center"/>
          </w:tcPr>
          <w:p w14:paraId="0ADBC45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C0885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DE884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C39AF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0769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36DF4F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C5C00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08ED4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81EC70" w14:textId="77777777">
        <w:tc>
          <w:tcPr>
            <w:tcW w:w="3572" w:type="dxa"/>
            <w:vAlign w:val="center"/>
          </w:tcPr>
          <w:p w14:paraId="3AD0BB16" w14:textId="77777777" w:rsidR="00FB424C" w:rsidRDefault="00EF57F5">
            <w:pPr>
              <w:pStyle w:val="ConsPlusNormal0"/>
            </w:pPr>
            <w:r>
              <w:t>2.1.1. с профилактической и иными целями, в том числе:</w:t>
            </w:r>
          </w:p>
        </w:tc>
        <w:tc>
          <w:tcPr>
            <w:tcW w:w="904" w:type="dxa"/>
            <w:vAlign w:val="center"/>
          </w:tcPr>
          <w:p w14:paraId="74A61919" w14:textId="77777777" w:rsidR="00FB424C" w:rsidRDefault="00EF57F5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1587" w:type="dxa"/>
            <w:vAlign w:val="center"/>
          </w:tcPr>
          <w:p w14:paraId="231DD9AE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B34BCF4" w14:textId="77777777" w:rsidR="00FB424C" w:rsidRDefault="00EF57F5">
            <w:pPr>
              <w:pStyle w:val="ConsPlusNormal0"/>
              <w:jc w:val="center"/>
            </w:pPr>
            <w:r>
              <w:t>0,002</w:t>
            </w:r>
          </w:p>
        </w:tc>
        <w:tc>
          <w:tcPr>
            <w:tcW w:w="1756" w:type="dxa"/>
            <w:vAlign w:val="center"/>
          </w:tcPr>
          <w:p w14:paraId="4141C730" w14:textId="77777777" w:rsidR="00FB424C" w:rsidRDefault="00EF57F5">
            <w:pPr>
              <w:pStyle w:val="ConsPlusNormal0"/>
              <w:jc w:val="center"/>
            </w:pPr>
            <w:r>
              <w:t>16176,73</w:t>
            </w:r>
          </w:p>
        </w:tc>
        <w:tc>
          <w:tcPr>
            <w:tcW w:w="1247" w:type="dxa"/>
            <w:vAlign w:val="center"/>
          </w:tcPr>
          <w:p w14:paraId="13836185" w14:textId="77777777" w:rsidR="00FB424C" w:rsidRDefault="00EF57F5">
            <w:pPr>
              <w:pStyle w:val="ConsPlusNormal0"/>
              <w:jc w:val="center"/>
            </w:pPr>
            <w:r>
              <w:t>32,35</w:t>
            </w:r>
          </w:p>
        </w:tc>
        <w:tc>
          <w:tcPr>
            <w:tcW w:w="1024" w:type="dxa"/>
            <w:vAlign w:val="center"/>
          </w:tcPr>
          <w:p w14:paraId="3240E0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DE0C137" w14:textId="77777777" w:rsidR="00FB424C" w:rsidRDefault="00EF57F5">
            <w:pPr>
              <w:pStyle w:val="ConsPlusNormal0"/>
              <w:jc w:val="center"/>
            </w:pPr>
            <w:r>
              <w:t>80730,5</w:t>
            </w:r>
          </w:p>
        </w:tc>
        <w:tc>
          <w:tcPr>
            <w:tcW w:w="1264" w:type="dxa"/>
            <w:vAlign w:val="center"/>
          </w:tcPr>
          <w:p w14:paraId="326161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CE281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384062D" w14:textId="77777777">
        <w:tc>
          <w:tcPr>
            <w:tcW w:w="3572" w:type="dxa"/>
            <w:vAlign w:val="center"/>
          </w:tcPr>
          <w:p w14:paraId="2B589021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7F9E1D2C" w14:textId="77777777" w:rsidR="00FB424C" w:rsidRDefault="00EF57F5">
            <w:pPr>
              <w:pStyle w:val="ConsPlusNormal0"/>
              <w:jc w:val="center"/>
            </w:pPr>
            <w:r>
              <w:t>7.1</w:t>
            </w:r>
          </w:p>
        </w:tc>
        <w:tc>
          <w:tcPr>
            <w:tcW w:w="1587" w:type="dxa"/>
            <w:vAlign w:val="center"/>
          </w:tcPr>
          <w:p w14:paraId="6FD2235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BA35C5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51B0A76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296D575D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62BD66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170F1CB2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39CC9B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984B7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8CE2C7" w14:textId="77777777">
        <w:tc>
          <w:tcPr>
            <w:tcW w:w="3572" w:type="dxa"/>
            <w:vAlign w:val="center"/>
          </w:tcPr>
          <w:p w14:paraId="2AEDE2F6" w14:textId="77777777" w:rsidR="00FB424C" w:rsidRDefault="00EF57F5">
            <w:pPr>
              <w:pStyle w:val="ConsPlusNormal0"/>
            </w:pPr>
            <w:r>
              <w:t>2.1.2. в связи с заболеваниями - обращений, в том числе:</w:t>
            </w:r>
          </w:p>
        </w:tc>
        <w:tc>
          <w:tcPr>
            <w:tcW w:w="904" w:type="dxa"/>
            <w:vAlign w:val="center"/>
          </w:tcPr>
          <w:p w14:paraId="0328BF87" w14:textId="77777777" w:rsidR="00FB424C" w:rsidRDefault="00EF57F5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14:paraId="4D484E72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69F6524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9BFE0C9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411F5B2E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6AF9DD9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EB69039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0CC78E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EA672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83C913C" w14:textId="77777777">
        <w:tc>
          <w:tcPr>
            <w:tcW w:w="3572" w:type="dxa"/>
            <w:vAlign w:val="center"/>
          </w:tcPr>
          <w:p w14:paraId="61E4BA84" w14:textId="77777777" w:rsidR="00FB424C" w:rsidRDefault="00EF57F5">
            <w:pPr>
              <w:pStyle w:val="ConsPlusNormal0"/>
            </w:pPr>
            <w:r>
              <w:lastRenderedPageBreak/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1ED44C12" w14:textId="77777777" w:rsidR="00FB424C" w:rsidRDefault="00EF57F5">
            <w:pPr>
              <w:pStyle w:val="ConsPlusNormal0"/>
              <w:jc w:val="center"/>
            </w:pPr>
            <w:r>
              <w:t>8.1</w:t>
            </w:r>
          </w:p>
        </w:tc>
        <w:tc>
          <w:tcPr>
            <w:tcW w:w="1587" w:type="dxa"/>
            <w:vAlign w:val="center"/>
          </w:tcPr>
          <w:p w14:paraId="51771A84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61411AD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AF5844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76D9D7FB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1E3FA9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B5B3944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45B0AC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5E549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36036B" w14:textId="77777777">
        <w:tc>
          <w:tcPr>
            <w:tcW w:w="3572" w:type="dxa"/>
            <w:vAlign w:val="center"/>
          </w:tcPr>
          <w:p w14:paraId="769C8ED3" w14:textId="77777777" w:rsidR="00FB424C" w:rsidRDefault="00EF57F5">
            <w:pPr>
              <w:pStyle w:val="ConsPlusNormal0"/>
            </w:pPr>
            <w:r>
              <w:t>2.2. в условиях дневных стационаров, в том числе:</w:t>
            </w:r>
          </w:p>
        </w:tc>
        <w:tc>
          <w:tcPr>
            <w:tcW w:w="904" w:type="dxa"/>
            <w:vAlign w:val="center"/>
          </w:tcPr>
          <w:p w14:paraId="6F20214C" w14:textId="77777777" w:rsidR="00FB424C" w:rsidRDefault="00EF57F5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587" w:type="dxa"/>
            <w:vAlign w:val="center"/>
          </w:tcPr>
          <w:p w14:paraId="3EAA492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5C4862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F5C4A9B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12A7097B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2D2380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5F9765F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0E3EF8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0D1EB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09AA25A" w14:textId="77777777">
        <w:tc>
          <w:tcPr>
            <w:tcW w:w="3572" w:type="dxa"/>
            <w:vAlign w:val="center"/>
          </w:tcPr>
          <w:p w14:paraId="232DDCB7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31791ED7" w14:textId="77777777" w:rsidR="00FB424C" w:rsidRDefault="00EF57F5">
            <w:pPr>
              <w:pStyle w:val="ConsPlusNormal0"/>
              <w:jc w:val="center"/>
            </w:pPr>
            <w:r>
              <w:t>9.1</w:t>
            </w:r>
          </w:p>
        </w:tc>
        <w:tc>
          <w:tcPr>
            <w:tcW w:w="1587" w:type="dxa"/>
            <w:vAlign w:val="center"/>
          </w:tcPr>
          <w:p w14:paraId="0EA0E71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DCE0DA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4EFD27B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2F6AA5B5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2963CF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51549F6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4CC366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F2D86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7D2F28" w14:textId="77777777">
        <w:tc>
          <w:tcPr>
            <w:tcW w:w="3572" w:type="dxa"/>
            <w:vAlign w:val="center"/>
          </w:tcPr>
          <w:p w14:paraId="17530BAC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в том числе:</w:t>
            </w:r>
          </w:p>
        </w:tc>
        <w:tc>
          <w:tcPr>
            <w:tcW w:w="904" w:type="dxa"/>
            <w:vAlign w:val="center"/>
          </w:tcPr>
          <w:p w14:paraId="67F38911" w14:textId="77777777" w:rsidR="00FB424C" w:rsidRDefault="00EF57F5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14:paraId="04DE4B3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EF91283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14482401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247" w:type="dxa"/>
            <w:vAlign w:val="center"/>
          </w:tcPr>
          <w:p w14:paraId="2E99E9DF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61ADC9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31D197A" w14:textId="77777777" w:rsidR="00FB424C" w:rsidRDefault="00EF57F5">
            <w:pPr>
              <w:pStyle w:val="ConsPlusNormal0"/>
              <w:jc w:val="center"/>
            </w:pPr>
            <w:r>
              <w:t>585,1</w:t>
            </w:r>
          </w:p>
        </w:tc>
        <w:tc>
          <w:tcPr>
            <w:tcW w:w="1264" w:type="dxa"/>
            <w:vAlign w:val="center"/>
          </w:tcPr>
          <w:p w14:paraId="6E673E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9C465A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0411DB" w14:textId="77777777">
        <w:tc>
          <w:tcPr>
            <w:tcW w:w="3572" w:type="dxa"/>
            <w:vAlign w:val="center"/>
          </w:tcPr>
          <w:p w14:paraId="3386E9CC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59C40FE6" w14:textId="77777777" w:rsidR="00FB424C" w:rsidRDefault="00EF57F5">
            <w:pPr>
              <w:pStyle w:val="ConsPlusNormal0"/>
              <w:jc w:val="center"/>
            </w:pPr>
            <w:r>
              <w:t>10.1</w:t>
            </w:r>
          </w:p>
        </w:tc>
        <w:tc>
          <w:tcPr>
            <w:tcW w:w="1587" w:type="dxa"/>
            <w:vAlign w:val="center"/>
          </w:tcPr>
          <w:p w14:paraId="51A2CDC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DBC78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25C0581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4F4C2311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36EA31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16A5177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76C423B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D9AE3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78D2014" w14:textId="77777777">
        <w:tc>
          <w:tcPr>
            <w:tcW w:w="3572" w:type="dxa"/>
            <w:vAlign w:val="center"/>
          </w:tcPr>
          <w:p w14:paraId="292DCCA3" w14:textId="77777777" w:rsidR="00FB424C" w:rsidRDefault="00EF57F5">
            <w:pPr>
              <w:pStyle w:val="ConsPlusNormal0"/>
            </w:pPr>
            <w:r>
              <w:t>4. Специализированная, в том числе высокотехнологичная, медицинская помощь</w:t>
            </w:r>
          </w:p>
        </w:tc>
        <w:tc>
          <w:tcPr>
            <w:tcW w:w="904" w:type="dxa"/>
            <w:vAlign w:val="center"/>
          </w:tcPr>
          <w:p w14:paraId="5D104707" w14:textId="77777777" w:rsidR="00FB424C" w:rsidRDefault="00EF57F5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1587" w:type="dxa"/>
            <w:vAlign w:val="center"/>
          </w:tcPr>
          <w:p w14:paraId="5481D22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366F5C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FEEEF09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3C552B20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2A64320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0E03AB7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153968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65F78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7F2EB7D" w14:textId="77777777">
        <w:tc>
          <w:tcPr>
            <w:tcW w:w="3572" w:type="dxa"/>
            <w:vAlign w:val="center"/>
          </w:tcPr>
          <w:p w14:paraId="6C147030" w14:textId="77777777" w:rsidR="00FB424C" w:rsidRDefault="00EF57F5">
            <w:pPr>
              <w:pStyle w:val="ConsPlusNormal0"/>
            </w:pPr>
            <w:r>
              <w:t>4.1. в условиях дневных стационаров, в том числе:</w:t>
            </w:r>
          </w:p>
        </w:tc>
        <w:tc>
          <w:tcPr>
            <w:tcW w:w="904" w:type="dxa"/>
            <w:vAlign w:val="center"/>
          </w:tcPr>
          <w:p w14:paraId="6720C1DE" w14:textId="77777777" w:rsidR="00FB424C" w:rsidRDefault="00EF57F5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587" w:type="dxa"/>
            <w:vAlign w:val="center"/>
          </w:tcPr>
          <w:p w14:paraId="6EBA592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DFB48D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C2757DF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7C62DD26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77CB048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2795D20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44F663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B4F30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6CA59A" w14:textId="77777777">
        <w:tc>
          <w:tcPr>
            <w:tcW w:w="3572" w:type="dxa"/>
            <w:vAlign w:val="center"/>
          </w:tcPr>
          <w:p w14:paraId="6D40FDEA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7159DC3C" w14:textId="77777777" w:rsidR="00FB424C" w:rsidRDefault="00EF57F5">
            <w:pPr>
              <w:pStyle w:val="ConsPlusNormal0"/>
              <w:jc w:val="center"/>
            </w:pPr>
            <w:r>
              <w:t>12.1</w:t>
            </w:r>
          </w:p>
        </w:tc>
        <w:tc>
          <w:tcPr>
            <w:tcW w:w="1587" w:type="dxa"/>
            <w:vAlign w:val="center"/>
          </w:tcPr>
          <w:p w14:paraId="1F62EF19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17B4AF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1F7474F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247" w:type="dxa"/>
            <w:vAlign w:val="center"/>
          </w:tcPr>
          <w:p w14:paraId="66778547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1240DD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5D913403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26852F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E820E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CED04CE" w14:textId="77777777">
        <w:tc>
          <w:tcPr>
            <w:tcW w:w="3572" w:type="dxa"/>
            <w:vAlign w:val="center"/>
          </w:tcPr>
          <w:p w14:paraId="6919CCCD" w14:textId="77777777" w:rsidR="00FB424C" w:rsidRDefault="00EF57F5">
            <w:pPr>
              <w:pStyle w:val="ConsPlusNormal0"/>
            </w:pPr>
            <w:r>
              <w:t>4.2. в условиях круглосуточных стационаров, в том числе:</w:t>
            </w:r>
          </w:p>
        </w:tc>
        <w:tc>
          <w:tcPr>
            <w:tcW w:w="904" w:type="dxa"/>
            <w:vAlign w:val="center"/>
          </w:tcPr>
          <w:p w14:paraId="1DD2B5BB" w14:textId="77777777" w:rsidR="00FB424C" w:rsidRDefault="00EF57F5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1587" w:type="dxa"/>
            <w:vAlign w:val="center"/>
          </w:tcPr>
          <w:p w14:paraId="379297E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DDB6CDE" w14:textId="77777777" w:rsidR="00FB424C" w:rsidRDefault="00EF57F5">
            <w:pPr>
              <w:pStyle w:val="ConsPlusNormal0"/>
              <w:jc w:val="center"/>
            </w:pPr>
            <w:r>
              <w:t>0,0006</w:t>
            </w:r>
          </w:p>
        </w:tc>
        <w:tc>
          <w:tcPr>
            <w:tcW w:w="1756" w:type="dxa"/>
            <w:vAlign w:val="center"/>
          </w:tcPr>
          <w:p w14:paraId="35EC273D" w14:textId="77777777" w:rsidR="00FB424C" w:rsidRDefault="00EF57F5">
            <w:pPr>
              <w:pStyle w:val="ConsPlusNormal0"/>
              <w:jc w:val="center"/>
            </w:pPr>
            <w:r>
              <w:t>99478,31</w:t>
            </w:r>
          </w:p>
        </w:tc>
        <w:tc>
          <w:tcPr>
            <w:tcW w:w="1247" w:type="dxa"/>
            <w:vAlign w:val="center"/>
          </w:tcPr>
          <w:p w14:paraId="3FAA178B" w14:textId="77777777" w:rsidR="00FB424C" w:rsidRDefault="00EF57F5">
            <w:pPr>
              <w:pStyle w:val="ConsPlusNormal0"/>
              <w:jc w:val="center"/>
            </w:pPr>
            <w:r>
              <w:t>59,69</w:t>
            </w:r>
          </w:p>
        </w:tc>
        <w:tc>
          <w:tcPr>
            <w:tcW w:w="1024" w:type="dxa"/>
            <w:vAlign w:val="center"/>
          </w:tcPr>
          <w:p w14:paraId="7B55F4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B9D5D5A" w14:textId="77777777" w:rsidR="00FB424C" w:rsidRDefault="00EF57F5">
            <w:pPr>
              <w:pStyle w:val="ConsPlusNormal0"/>
              <w:jc w:val="center"/>
            </w:pPr>
            <w:r>
              <w:t>148934,9</w:t>
            </w:r>
          </w:p>
        </w:tc>
        <w:tc>
          <w:tcPr>
            <w:tcW w:w="1264" w:type="dxa"/>
            <w:vAlign w:val="center"/>
          </w:tcPr>
          <w:p w14:paraId="4F1309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85AC2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0654EFC" w14:textId="77777777">
        <w:tc>
          <w:tcPr>
            <w:tcW w:w="3572" w:type="dxa"/>
            <w:vAlign w:val="center"/>
          </w:tcPr>
          <w:p w14:paraId="6BDE2541" w14:textId="77777777" w:rsidR="00FB424C" w:rsidRDefault="00EF57F5">
            <w:pPr>
              <w:pStyle w:val="ConsPlusNormal0"/>
            </w:pPr>
            <w:r>
              <w:t>не идентифицированным и не застрахованным в системе ОМС лицам</w:t>
            </w:r>
          </w:p>
        </w:tc>
        <w:tc>
          <w:tcPr>
            <w:tcW w:w="904" w:type="dxa"/>
            <w:vAlign w:val="center"/>
          </w:tcPr>
          <w:p w14:paraId="44482753" w14:textId="77777777" w:rsidR="00FB424C" w:rsidRDefault="00EF57F5">
            <w:pPr>
              <w:pStyle w:val="ConsPlusNormal0"/>
              <w:jc w:val="center"/>
            </w:pPr>
            <w:r>
              <w:t>13.1</w:t>
            </w:r>
          </w:p>
        </w:tc>
        <w:tc>
          <w:tcPr>
            <w:tcW w:w="1587" w:type="dxa"/>
            <w:vAlign w:val="center"/>
          </w:tcPr>
          <w:p w14:paraId="1F19669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C821EC7" w14:textId="77777777" w:rsidR="00FB424C" w:rsidRDefault="00EF57F5">
            <w:pPr>
              <w:pStyle w:val="ConsPlusNormal0"/>
              <w:jc w:val="center"/>
            </w:pPr>
            <w:r>
              <w:t>0,0003</w:t>
            </w:r>
          </w:p>
        </w:tc>
        <w:tc>
          <w:tcPr>
            <w:tcW w:w="1756" w:type="dxa"/>
            <w:vAlign w:val="center"/>
          </w:tcPr>
          <w:p w14:paraId="16E3834D" w14:textId="77777777" w:rsidR="00FB424C" w:rsidRDefault="00EF57F5">
            <w:pPr>
              <w:pStyle w:val="ConsPlusNormal0"/>
              <w:jc w:val="center"/>
            </w:pPr>
            <w:r>
              <w:t>19591,77</w:t>
            </w:r>
          </w:p>
        </w:tc>
        <w:tc>
          <w:tcPr>
            <w:tcW w:w="1247" w:type="dxa"/>
            <w:vAlign w:val="center"/>
          </w:tcPr>
          <w:p w14:paraId="3130CDA2" w14:textId="77777777" w:rsidR="00FB424C" w:rsidRDefault="00EF57F5">
            <w:pPr>
              <w:pStyle w:val="ConsPlusNormal0"/>
              <w:jc w:val="center"/>
            </w:pPr>
            <w:r>
              <w:t>5,88</w:t>
            </w:r>
          </w:p>
        </w:tc>
        <w:tc>
          <w:tcPr>
            <w:tcW w:w="1024" w:type="dxa"/>
            <w:vAlign w:val="center"/>
          </w:tcPr>
          <w:p w14:paraId="384D7D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FC99E1F" w14:textId="77777777" w:rsidR="00FB424C" w:rsidRDefault="00EF57F5">
            <w:pPr>
              <w:pStyle w:val="ConsPlusNormal0"/>
              <w:jc w:val="center"/>
            </w:pPr>
            <w:r>
              <w:t>14666,0</w:t>
            </w:r>
          </w:p>
        </w:tc>
        <w:tc>
          <w:tcPr>
            <w:tcW w:w="1264" w:type="dxa"/>
            <w:vAlign w:val="center"/>
          </w:tcPr>
          <w:p w14:paraId="44C3B7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35F77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73D9A1" w14:textId="77777777">
        <w:tc>
          <w:tcPr>
            <w:tcW w:w="3572" w:type="dxa"/>
            <w:vAlign w:val="center"/>
          </w:tcPr>
          <w:p w14:paraId="6993E96B" w14:textId="77777777" w:rsidR="00FB424C" w:rsidRDefault="00EF57F5">
            <w:pPr>
              <w:pStyle w:val="ConsPlusNormal0"/>
            </w:pPr>
            <w:r>
              <w:lastRenderedPageBreak/>
              <w:t>5. Паллиативная медицинская помощь:</w:t>
            </w:r>
          </w:p>
        </w:tc>
        <w:tc>
          <w:tcPr>
            <w:tcW w:w="904" w:type="dxa"/>
            <w:vAlign w:val="center"/>
          </w:tcPr>
          <w:p w14:paraId="6A6E9FD6" w14:textId="77777777" w:rsidR="00FB424C" w:rsidRDefault="00EF57F5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587" w:type="dxa"/>
            <w:vAlign w:val="center"/>
          </w:tcPr>
          <w:p w14:paraId="30F6B92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429A9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D5AF3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53A391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AD68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889DA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99FA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D2EB8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2CA0A5" w14:textId="77777777">
        <w:tc>
          <w:tcPr>
            <w:tcW w:w="3572" w:type="dxa"/>
            <w:vAlign w:val="center"/>
          </w:tcPr>
          <w:p w14:paraId="6B70AA76" w14:textId="77777777" w:rsidR="00FB424C" w:rsidRDefault="00EF57F5">
            <w:pPr>
              <w:pStyle w:val="ConsPlusNormal0"/>
            </w:pPr>
            <w:r>
              <w:t>5.1.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  <w:vAlign w:val="center"/>
          </w:tcPr>
          <w:p w14:paraId="5C485AD0" w14:textId="77777777" w:rsidR="00FB424C" w:rsidRDefault="00EF57F5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1587" w:type="dxa"/>
            <w:vAlign w:val="center"/>
          </w:tcPr>
          <w:p w14:paraId="5ED0D7C5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CF28439" w14:textId="77777777" w:rsidR="00FB424C" w:rsidRDefault="00EF57F5">
            <w:pPr>
              <w:pStyle w:val="ConsPlusNormal0"/>
              <w:jc w:val="center"/>
            </w:pPr>
            <w:r>
              <w:t>0,011</w:t>
            </w:r>
          </w:p>
        </w:tc>
        <w:tc>
          <w:tcPr>
            <w:tcW w:w="1756" w:type="dxa"/>
            <w:vAlign w:val="center"/>
          </w:tcPr>
          <w:p w14:paraId="4EC74883" w14:textId="77777777" w:rsidR="00FB424C" w:rsidRDefault="00EF57F5">
            <w:pPr>
              <w:pStyle w:val="ConsPlusNormal0"/>
              <w:jc w:val="center"/>
            </w:pPr>
            <w:r>
              <w:t>2926,02</w:t>
            </w:r>
          </w:p>
        </w:tc>
        <w:tc>
          <w:tcPr>
            <w:tcW w:w="1247" w:type="dxa"/>
            <w:vAlign w:val="center"/>
          </w:tcPr>
          <w:p w14:paraId="4E35A035" w14:textId="77777777" w:rsidR="00FB424C" w:rsidRDefault="00EF57F5">
            <w:pPr>
              <w:pStyle w:val="ConsPlusNormal0"/>
              <w:jc w:val="center"/>
            </w:pPr>
            <w:r>
              <w:t>32,19</w:t>
            </w:r>
          </w:p>
        </w:tc>
        <w:tc>
          <w:tcPr>
            <w:tcW w:w="1024" w:type="dxa"/>
            <w:vAlign w:val="center"/>
          </w:tcPr>
          <w:p w14:paraId="7A4FEA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6D84AF1" w14:textId="77777777" w:rsidR="00FB424C" w:rsidRDefault="00EF57F5">
            <w:pPr>
              <w:pStyle w:val="ConsPlusNormal0"/>
              <w:jc w:val="center"/>
            </w:pPr>
            <w:r>
              <w:t>80313,3</w:t>
            </w:r>
          </w:p>
        </w:tc>
        <w:tc>
          <w:tcPr>
            <w:tcW w:w="1264" w:type="dxa"/>
            <w:vAlign w:val="center"/>
          </w:tcPr>
          <w:p w14:paraId="12BFE4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6A190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AFC770" w14:textId="77777777">
        <w:tc>
          <w:tcPr>
            <w:tcW w:w="3572" w:type="dxa"/>
            <w:vAlign w:val="center"/>
          </w:tcPr>
          <w:p w14:paraId="4E1BB7C0" w14:textId="77777777" w:rsidR="00FB424C" w:rsidRDefault="00EF57F5">
            <w:pPr>
              <w:pStyle w:val="ConsPlusNormal0"/>
            </w:pPr>
            <w:r>
              <w:t>посещение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18652A7A" w14:textId="77777777" w:rsidR="00FB424C" w:rsidRDefault="00EF57F5">
            <w:pPr>
              <w:pStyle w:val="ConsPlusNormal0"/>
              <w:jc w:val="center"/>
            </w:pPr>
            <w:r>
              <w:t>15.1</w:t>
            </w:r>
          </w:p>
        </w:tc>
        <w:tc>
          <w:tcPr>
            <w:tcW w:w="1587" w:type="dxa"/>
            <w:vAlign w:val="center"/>
          </w:tcPr>
          <w:p w14:paraId="7C1B491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DD09941" w14:textId="77777777" w:rsidR="00FB424C" w:rsidRDefault="00EF57F5">
            <w:pPr>
              <w:pStyle w:val="ConsPlusNormal0"/>
              <w:jc w:val="center"/>
            </w:pPr>
            <w:r>
              <w:t>0,003</w:t>
            </w:r>
          </w:p>
        </w:tc>
        <w:tc>
          <w:tcPr>
            <w:tcW w:w="1756" w:type="dxa"/>
            <w:vAlign w:val="center"/>
          </w:tcPr>
          <w:p w14:paraId="0694239D" w14:textId="77777777" w:rsidR="00FB424C" w:rsidRDefault="00EF57F5">
            <w:pPr>
              <w:pStyle w:val="ConsPlusNormal0"/>
              <w:jc w:val="center"/>
            </w:pPr>
            <w:r>
              <w:t>653,53</w:t>
            </w:r>
          </w:p>
        </w:tc>
        <w:tc>
          <w:tcPr>
            <w:tcW w:w="1247" w:type="dxa"/>
            <w:vAlign w:val="center"/>
          </w:tcPr>
          <w:p w14:paraId="7C26FF12" w14:textId="77777777" w:rsidR="00FB424C" w:rsidRDefault="00EF57F5">
            <w:pPr>
              <w:pStyle w:val="ConsPlusNormal0"/>
              <w:jc w:val="center"/>
            </w:pPr>
            <w:r>
              <w:t>1,96</w:t>
            </w:r>
          </w:p>
        </w:tc>
        <w:tc>
          <w:tcPr>
            <w:tcW w:w="1024" w:type="dxa"/>
            <w:vAlign w:val="center"/>
          </w:tcPr>
          <w:p w14:paraId="7F1448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83BC204" w14:textId="77777777" w:rsidR="00FB424C" w:rsidRDefault="00EF57F5">
            <w:pPr>
              <w:pStyle w:val="ConsPlusNormal0"/>
              <w:jc w:val="center"/>
            </w:pPr>
            <w:r>
              <w:t>4892,2</w:t>
            </w:r>
          </w:p>
        </w:tc>
        <w:tc>
          <w:tcPr>
            <w:tcW w:w="1264" w:type="dxa"/>
            <w:vAlign w:val="center"/>
          </w:tcPr>
          <w:p w14:paraId="378EDFC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7F2CBF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201504" w14:textId="77777777">
        <w:tc>
          <w:tcPr>
            <w:tcW w:w="3572" w:type="dxa"/>
            <w:vAlign w:val="center"/>
          </w:tcPr>
          <w:p w14:paraId="5C8311A4" w14:textId="77777777" w:rsidR="00FB424C" w:rsidRDefault="00EF57F5">
            <w:pPr>
              <w:pStyle w:val="ConsPlusNormal0"/>
            </w:pPr>
            <w:r>
              <w:t>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2B48A775" w14:textId="77777777" w:rsidR="00FB424C" w:rsidRDefault="00EF57F5">
            <w:pPr>
              <w:pStyle w:val="ConsPlusNormal0"/>
              <w:jc w:val="center"/>
            </w:pPr>
            <w:r>
              <w:t>15.2</w:t>
            </w:r>
          </w:p>
        </w:tc>
        <w:tc>
          <w:tcPr>
            <w:tcW w:w="1587" w:type="dxa"/>
            <w:vAlign w:val="center"/>
          </w:tcPr>
          <w:p w14:paraId="1D4CF60B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C87C2DD" w14:textId="77777777" w:rsidR="00FB424C" w:rsidRDefault="00EF57F5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756" w:type="dxa"/>
            <w:vAlign w:val="center"/>
          </w:tcPr>
          <w:p w14:paraId="6F4B5AF8" w14:textId="77777777" w:rsidR="00FB424C" w:rsidRDefault="00EF57F5">
            <w:pPr>
              <w:pStyle w:val="ConsPlusNormal0"/>
              <w:jc w:val="center"/>
            </w:pPr>
            <w:r>
              <w:t>3778,21</w:t>
            </w:r>
          </w:p>
        </w:tc>
        <w:tc>
          <w:tcPr>
            <w:tcW w:w="1247" w:type="dxa"/>
            <w:vAlign w:val="center"/>
          </w:tcPr>
          <w:p w14:paraId="38EDCF42" w14:textId="77777777" w:rsidR="00FB424C" w:rsidRDefault="00EF57F5">
            <w:pPr>
              <w:pStyle w:val="ConsPlusNormal0"/>
              <w:jc w:val="center"/>
            </w:pPr>
            <w:r>
              <w:t>30,23</w:t>
            </w:r>
          </w:p>
        </w:tc>
        <w:tc>
          <w:tcPr>
            <w:tcW w:w="1024" w:type="dxa"/>
            <w:vAlign w:val="center"/>
          </w:tcPr>
          <w:p w14:paraId="1634F7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9158772" w14:textId="77777777" w:rsidR="00FB424C" w:rsidRDefault="00EF57F5">
            <w:pPr>
              <w:pStyle w:val="ConsPlusNormal0"/>
              <w:jc w:val="center"/>
            </w:pPr>
            <w:r>
              <w:t>75421,1</w:t>
            </w:r>
          </w:p>
        </w:tc>
        <w:tc>
          <w:tcPr>
            <w:tcW w:w="1264" w:type="dxa"/>
            <w:vAlign w:val="center"/>
          </w:tcPr>
          <w:p w14:paraId="19F9CFB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FA1AA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0103F3C" w14:textId="77777777">
        <w:tc>
          <w:tcPr>
            <w:tcW w:w="3572" w:type="dxa"/>
            <w:vAlign w:val="center"/>
          </w:tcPr>
          <w:p w14:paraId="21D2F3B3" w14:textId="77777777" w:rsidR="00FB424C" w:rsidRDefault="00EF57F5">
            <w:pPr>
              <w:pStyle w:val="ConsPlusNormal0"/>
            </w:pPr>
            <w:r>
              <w:t>в том числе посещения на дому выездными патронажными бригадами для детского населения</w:t>
            </w:r>
          </w:p>
        </w:tc>
        <w:tc>
          <w:tcPr>
            <w:tcW w:w="904" w:type="dxa"/>
            <w:vAlign w:val="center"/>
          </w:tcPr>
          <w:p w14:paraId="34DBEB2D" w14:textId="77777777" w:rsidR="00FB424C" w:rsidRDefault="00EF57F5">
            <w:pPr>
              <w:pStyle w:val="ConsPlusNormal0"/>
              <w:jc w:val="center"/>
            </w:pPr>
            <w:r>
              <w:t>15.3</w:t>
            </w:r>
          </w:p>
        </w:tc>
        <w:tc>
          <w:tcPr>
            <w:tcW w:w="1587" w:type="dxa"/>
            <w:vAlign w:val="center"/>
          </w:tcPr>
          <w:p w14:paraId="73D9EC52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A4BF0DD" w14:textId="77777777" w:rsidR="00FB424C" w:rsidRDefault="00EF57F5">
            <w:pPr>
              <w:pStyle w:val="ConsPlusNormal0"/>
              <w:jc w:val="center"/>
            </w:pPr>
            <w:r>
              <w:t>0,002164</w:t>
            </w:r>
          </w:p>
        </w:tc>
        <w:tc>
          <w:tcPr>
            <w:tcW w:w="1756" w:type="dxa"/>
            <w:vAlign w:val="center"/>
          </w:tcPr>
          <w:p w14:paraId="1E64177E" w14:textId="77777777" w:rsidR="00FB424C" w:rsidRDefault="00EF57F5">
            <w:pPr>
              <w:pStyle w:val="ConsPlusNormal0"/>
              <w:jc w:val="center"/>
            </w:pPr>
            <w:r>
              <w:t>6285,08</w:t>
            </w:r>
          </w:p>
        </w:tc>
        <w:tc>
          <w:tcPr>
            <w:tcW w:w="1247" w:type="dxa"/>
            <w:vAlign w:val="center"/>
          </w:tcPr>
          <w:p w14:paraId="00E60203" w14:textId="77777777" w:rsidR="00FB424C" w:rsidRDefault="00EF57F5">
            <w:pPr>
              <w:pStyle w:val="ConsPlusNormal0"/>
              <w:jc w:val="center"/>
            </w:pPr>
            <w:r>
              <w:t>13,60</w:t>
            </w:r>
          </w:p>
        </w:tc>
        <w:tc>
          <w:tcPr>
            <w:tcW w:w="1024" w:type="dxa"/>
            <w:vAlign w:val="center"/>
          </w:tcPr>
          <w:p w14:paraId="12E7DA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3AD7736" w14:textId="77777777" w:rsidR="00FB424C" w:rsidRDefault="00EF57F5">
            <w:pPr>
              <w:pStyle w:val="ConsPlusNormal0"/>
              <w:jc w:val="center"/>
            </w:pPr>
            <w:r>
              <w:t>33937,9</w:t>
            </w:r>
          </w:p>
        </w:tc>
        <w:tc>
          <w:tcPr>
            <w:tcW w:w="1264" w:type="dxa"/>
            <w:vAlign w:val="center"/>
          </w:tcPr>
          <w:p w14:paraId="10C338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C57D1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765ED5" w14:textId="77777777">
        <w:tc>
          <w:tcPr>
            <w:tcW w:w="3572" w:type="dxa"/>
            <w:vAlign w:val="center"/>
          </w:tcPr>
          <w:p w14:paraId="4A56AF2C" w14:textId="77777777" w:rsidR="00FB424C" w:rsidRDefault="00EF57F5">
            <w:pPr>
              <w:pStyle w:val="ConsPlusNormal0"/>
            </w:pPr>
            <w:r>
              <w:t>5.2.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7A8B04AC" w14:textId="77777777" w:rsidR="00FB424C" w:rsidRDefault="00EF57F5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1587" w:type="dxa"/>
            <w:vAlign w:val="center"/>
          </w:tcPr>
          <w:p w14:paraId="423F2495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0B6B49C4" w14:textId="77777777" w:rsidR="00FB424C" w:rsidRDefault="00EF57F5">
            <w:pPr>
              <w:pStyle w:val="ConsPlusNormal0"/>
              <w:jc w:val="center"/>
            </w:pPr>
            <w:r>
              <w:t>0,083</w:t>
            </w:r>
          </w:p>
        </w:tc>
        <w:tc>
          <w:tcPr>
            <w:tcW w:w="1756" w:type="dxa"/>
            <w:vAlign w:val="center"/>
          </w:tcPr>
          <w:p w14:paraId="2DF98B51" w14:textId="77777777" w:rsidR="00FB424C" w:rsidRDefault="00EF57F5">
            <w:pPr>
              <w:pStyle w:val="ConsPlusNormal0"/>
              <w:jc w:val="center"/>
            </w:pPr>
            <w:r>
              <w:t>3624,92</w:t>
            </w:r>
          </w:p>
        </w:tc>
        <w:tc>
          <w:tcPr>
            <w:tcW w:w="1247" w:type="dxa"/>
            <w:vAlign w:val="center"/>
          </w:tcPr>
          <w:p w14:paraId="59627538" w14:textId="77777777" w:rsidR="00FB424C" w:rsidRDefault="00EF57F5">
            <w:pPr>
              <w:pStyle w:val="ConsPlusNormal0"/>
              <w:jc w:val="center"/>
            </w:pPr>
            <w:r>
              <w:t>300,87</w:t>
            </w:r>
          </w:p>
        </w:tc>
        <w:tc>
          <w:tcPr>
            <w:tcW w:w="1024" w:type="dxa"/>
            <w:vAlign w:val="center"/>
          </w:tcPr>
          <w:p w14:paraId="3137DA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6C7708B" w14:textId="77777777" w:rsidR="00FB424C" w:rsidRDefault="00EF57F5">
            <w:pPr>
              <w:pStyle w:val="ConsPlusNormal0"/>
              <w:jc w:val="center"/>
            </w:pPr>
            <w:r>
              <w:t>750746,6</w:t>
            </w:r>
          </w:p>
        </w:tc>
        <w:tc>
          <w:tcPr>
            <w:tcW w:w="1264" w:type="dxa"/>
            <w:vAlign w:val="center"/>
          </w:tcPr>
          <w:p w14:paraId="6C3555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552C09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C59406A" w14:textId="77777777">
        <w:tc>
          <w:tcPr>
            <w:tcW w:w="3572" w:type="dxa"/>
            <w:vAlign w:val="center"/>
          </w:tcPr>
          <w:p w14:paraId="7920BC3C" w14:textId="77777777" w:rsidR="00FB424C" w:rsidRDefault="00EF57F5">
            <w:pPr>
              <w:pStyle w:val="ConsPlusNormal0"/>
            </w:pPr>
            <w:r>
              <w:t>в том числе для детского населения</w:t>
            </w:r>
          </w:p>
        </w:tc>
        <w:tc>
          <w:tcPr>
            <w:tcW w:w="904" w:type="dxa"/>
            <w:vAlign w:val="center"/>
          </w:tcPr>
          <w:p w14:paraId="77E2461A" w14:textId="77777777" w:rsidR="00FB424C" w:rsidRDefault="00FB424C">
            <w:pPr>
              <w:pStyle w:val="ConsPlusNormal0"/>
            </w:pPr>
          </w:p>
        </w:tc>
        <w:tc>
          <w:tcPr>
            <w:tcW w:w="1587" w:type="dxa"/>
            <w:vAlign w:val="center"/>
          </w:tcPr>
          <w:p w14:paraId="3EA83A79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56D80481" w14:textId="77777777" w:rsidR="00FB424C" w:rsidRDefault="00EF57F5">
            <w:pPr>
              <w:pStyle w:val="ConsPlusNormal0"/>
              <w:jc w:val="center"/>
            </w:pPr>
            <w:r>
              <w:t>0,002525</w:t>
            </w:r>
          </w:p>
        </w:tc>
        <w:tc>
          <w:tcPr>
            <w:tcW w:w="1756" w:type="dxa"/>
            <w:vAlign w:val="center"/>
          </w:tcPr>
          <w:p w14:paraId="3831ACD2" w14:textId="77777777" w:rsidR="00FB424C" w:rsidRDefault="00EF57F5">
            <w:pPr>
              <w:pStyle w:val="ConsPlusNormal0"/>
              <w:jc w:val="center"/>
            </w:pPr>
            <w:r>
              <w:t>7938,64</w:t>
            </w:r>
          </w:p>
        </w:tc>
        <w:tc>
          <w:tcPr>
            <w:tcW w:w="1247" w:type="dxa"/>
            <w:vAlign w:val="center"/>
          </w:tcPr>
          <w:p w14:paraId="64BFB39A" w14:textId="77777777" w:rsidR="00FB424C" w:rsidRDefault="00EF57F5">
            <w:pPr>
              <w:pStyle w:val="ConsPlusNormal0"/>
              <w:jc w:val="center"/>
            </w:pPr>
            <w:r>
              <w:t>20,05</w:t>
            </w:r>
          </w:p>
        </w:tc>
        <w:tc>
          <w:tcPr>
            <w:tcW w:w="1024" w:type="dxa"/>
            <w:vAlign w:val="center"/>
          </w:tcPr>
          <w:p w14:paraId="295A0771" w14:textId="77777777" w:rsidR="00FB424C" w:rsidRDefault="00FB424C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14:paraId="7DDC547C" w14:textId="77777777" w:rsidR="00FB424C" w:rsidRDefault="00EF57F5">
            <w:pPr>
              <w:pStyle w:val="ConsPlusNormal0"/>
              <w:jc w:val="center"/>
            </w:pPr>
            <w:r>
              <w:t>50017,8</w:t>
            </w:r>
          </w:p>
        </w:tc>
        <w:tc>
          <w:tcPr>
            <w:tcW w:w="1264" w:type="dxa"/>
            <w:vAlign w:val="center"/>
          </w:tcPr>
          <w:p w14:paraId="08A22278" w14:textId="77777777" w:rsidR="00FB424C" w:rsidRDefault="00FB424C">
            <w:pPr>
              <w:pStyle w:val="ConsPlusNormal0"/>
            </w:pPr>
          </w:p>
        </w:tc>
        <w:tc>
          <w:tcPr>
            <w:tcW w:w="688" w:type="dxa"/>
            <w:vAlign w:val="center"/>
          </w:tcPr>
          <w:p w14:paraId="4F110E2A" w14:textId="77777777" w:rsidR="00FB424C" w:rsidRDefault="00FB424C">
            <w:pPr>
              <w:pStyle w:val="ConsPlusNormal0"/>
            </w:pPr>
          </w:p>
        </w:tc>
      </w:tr>
      <w:tr w:rsidR="00FB424C" w14:paraId="363346B2" w14:textId="77777777">
        <w:tc>
          <w:tcPr>
            <w:tcW w:w="3572" w:type="dxa"/>
            <w:vAlign w:val="center"/>
          </w:tcPr>
          <w:p w14:paraId="67091692" w14:textId="77777777" w:rsidR="00FB424C" w:rsidRDefault="00EF57F5">
            <w:pPr>
              <w:pStyle w:val="ConsPlusNormal0"/>
            </w:pPr>
            <w:r>
              <w:t>5.3.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62B3C6BD" w14:textId="77777777" w:rsidR="00FB424C" w:rsidRDefault="00EF57F5">
            <w:pPr>
              <w:pStyle w:val="ConsPlusNormal0"/>
              <w:jc w:val="center"/>
            </w:pPr>
            <w:r>
              <w:t>16.1</w:t>
            </w:r>
          </w:p>
        </w:tc>
        <w:tc>
          <w:tcPr>
            <w:tcW w:w="1587" w:type="dxa"/>
            <w:vAlign w:val="center"/>
          </w:tcPr>
          <w:p w14:paraId="25DC297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A30584F" w14:textId="77777777" w:rsidR="00FB424C" w:rsidRDefault="00EF57F5">
            <w:pPr>
              <w:pStyle w:val="ConsPlusNormal0"/>
              <w:jc w:val="center"/>
            </w:pPr>
            <w:r>
              <w:t>0,00001</w:t>
            </w:r>
          </w:p>
        </w:tc>
        <w:tc>
          <w:tcPr>
            <w:tcW w:w="1756" w:type="dxa"/>
            <w:vAlign w:val="center"/>
          </w:tcPr>
          <w:p w14:paraId="7BB89581" w14:textId="77777777" w:rsidR="00FB424C" w:rsidRDefault="00EF57F5">
            <w:pPr>
              <w:pStyle w:val="ConsPlusNormal0"/>
              <w:jc w:val="center"/>
            </w:pPr>
            <w:r>
              <w:t>23448,40</w:t>
            </w:r>
          </w:p>
        </w:tc>
        <w:tc>
          <w:tcPr>
            <w:tcW w:w="1247" w:type="dxa"/>
            <w:vAlign w:val="center"/>
          </w:tcPr>
          <w:p w14:paraId="734C68A7" w14:textId="77777777" w:rsidR="00FB424C" w:rsidRDefault="00EF57F5">
            <w:pPr>
              <w:pStyle w:val="ConsPlusNormal0"/>
              <w:jc w:val="center"/>
            </w:pPr>
            <w:r>
              <w:t>0,23</w:t>
            </w:r>
          </w:p>
        </w:tc>
        <w:tc>
          <w:tcPr>
            <w:tcW w:w="1024" w:type="dxa"/>
            <w:vAlign w:val="center"/>
          </w:tcPr>
          <w:p w14:paraId="5557B2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07AC2DF" w14:textId="77777777" w:rsidR="00FB424C" w:rsidRDefault="00EF57F5">
            <w:pPr>
              <w:pStyle w:val="ConsPlusNormal0"/>
              <w:jc w:val="center"/>
            </w:pPr>
            <w:r>
              <w:t>585,1</w:t>
            </w:r>
          </w:p>
        </w:tc>
        <w:tc>
          <w:tcPr>
            <w:tcW w:w="1264" w:type="dxa"/>
            <w:vAlign w:val="center"/>
          </w:tcPr>
          <w:p w14:paraId="20929D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3B15C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610726" w14:textId="77777777">
        <w:tc>
          <w:tcPr>
            <w:tcW w:w="3572" w:type="dxa"/>
            <w:vAlign w:val="center"/>
          </w:tcPr>
          <w:p w14:paraId="682BDBA0" w14:textId="77777777" w:rsidR="00FB424C" w:rsidRDefault="00EF57F5">
            <w:pPr>
              <w:pStyle w:val="ConsPlusNormal0"/>
            </w:pPr>
            <w:r>
              <w:t>6. Иные государственные и муниципальные услуги (работы)</w:t>
            </w:r>
          </w:p>
        </w:tc>
        <w:tc>
          <w:tcPr>
            <w:tcW w:w="904" w:type="dxa"/>
            <w:vAlign w:val="center"/>
          </w:tcPr>
          <w:p w14:paraId="75957578" w14:textId="77777777" w:rsidR="00FB424C" w:rsidRDefault="00EF57F5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1587" w:type="dxa"/>
            <w:vAlign w:val="center"/>
          </w:tcPr>
          <w:p w14:paraId="01C86F7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168C6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BA264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FF1C862" w14:textId="77777777" w:rsidR="00FB424C" w:rsidRDefault="00EF57F5">
            <w:pPr>
              <w:pStyle w:val="ConsPlusNormal0"/>
              <w:jc w:val="center"/>
            </w:pPr>
            <w:r>
              <w:t>3156,26</w:t>
            </w:r>
          </w:p>
        </w:tc>
        <w:tc>
          <w:tcPr>
            <w:tcW w:w="1024" w:type="dxa"/>
            <w:vAlign w:val="center"/>
          </w:tcPr>
          <w:p w14:paraId="49A114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439E6F94" w14:textId="77777777" w:rsidR="00FB424C" w:rsidRDefault="00EF57F5">
            <w:pPr>
              <w:pStyle w:val="ConsPlusNormal0"/>
              <w:jc w:val="center"/>
            </w:pPr>
            <w:r>
              <w:t>7875717,9</w:t>
            </w:r>
          </w:p>
        </w:tc>
        <w:tc>
          <w:tcPr>
            <w:tcW w:w="1264" w:type="dxa"/>
            <w:vAlign w:val="center"/>
          </w:tcPr>
          <w:p w14:paraId="302B56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09AD24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54AA23" w14:textId="77777777">
        <w:tc>
          <w:tcPr>
            <w:tcW w:w="3572" w:type="dxa"/>
            <w:vAlign w:val="center"/>
          </w:tcPr>
          <w:p w14:paraId="6F5C1E49" w14:textId="77777777" w:rsidR="00FB424C" w:rsidRDefault="00EF57F5">
            <w:pPr>
              <w:pStyle w:val="ConsPlusNormal0"/>
            </w:pPr>
            <w:r>
              <w:t xml:space="preserve">7. Высокотехнологичная </w:t>
            </w:r>
            <w:r>
              <w:lastRenderedPageBreak/>
              <w:t>медицинская помощь, оказываемая в медицинских организациях субъекта Российской Федерации</w:t>
            </w:r>
          </w:p>
        </w:tc>
        <w:tc>
          <w:tcPr>
            <w:tcW w:w="904" w:type="dxa"/>
            <w:vAlign w:val="center"/>
          </w:tcPr>
          <w:p w14:paraId="3C02BC6C" w14:textId="77777777" w:rsidR="00FB424C" w:rsidRDefault="00EF57F5">
            <w:pPr>
              <w:pStyle w:val="ConsPlusNormal0"/>
              <w:jc w:val="center"/>
            </w:pPr>
            <w:r>
              <w:lastRenderedPageBreak/>
              <w:t>18</w:t>
            </w:r>
          </w:p>
        </w:tc>
        <w:tc>
          <w:tcPr>
            <w:tcW w:w="1587" w:type="dxa"/>
            <w:vAlign w:val="center"/>
          </w:tcPr>
          <w:p w14:paraId="50035646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B11898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AD4FE0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822C037" w14:textId="77777777" w:rsidR="00FB424C" w:rsidRDefault="00EF57F5">
            <w:pPr>
              <w:pStyle w:val="ConsPlusNormal0"/>
              <w:jc w:val="center"/>
            </w:pPr>
            <w:r>
              <w:t>227,72</w:t>
            </w:r>
          </w:p>
        </w:tc>
        <w:tc>
          <w:tcPr>
            <w:tcW w:w="1024" w:type="dxa"/>
            <w:vAlign w:val="center"/>
          </w:tcPr>
          <w:p w14:paraId="2834DE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0F39DA1A" w14:textId="77777777" w:rsidR="00FB424C" w:rsidRDefault="00EF57F5">
            <w:pPr>
              <w:pStyle w:val="ConsPlusNormal0"/>
              <w:jc w:val="center"/>
            </w:pPr>
            <w:r>
              <w:t>568211,0</w:t>
            </w:r>
          </w:p>
        </w:tc>
        <w:tc>
          <w:tcPr>
            <w:tcW w:w="1264" w:type="dxa"/>
            <w:vAlign w:val="center"/>
          </w:tcPr>
          <w:p w14:paraId="3970C9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36F1D3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12E26AC" w14:textId="77777777">
        <w:tc>
          <w:tcPr>
            <w:tcW w:w="3572" w:type="dxa"/>
            <w:vAlign w:val="bottom"/>
          </w:tcPr>
          <w:p w14:paraId="290FEE90" w14:textId="77777777" w:rsidR="00FB424C" w:rsidRDefault="00EF57F5">
            <w:pPr>
              <w:pStyle w:val="ConsPlusNormal0"/>
            </w:pPr>
            <w:r>
              <w:t xml:space="preserve">II. Средства консолидированного бюджета субъекта Российской Федерации на приобретение медицинского оборудования для медицинских организаций, работающих в системе ОМС </w:t>
            </w:r>
            <w:hyperlink w:anchor="P26263" w:tooltip="&lt;**&gt; Указываются средства консолидированного бюджета Пермского края на содержание медицинских организаций, работающих в системе ОМС, на расходы сверх территориальной программы ОМС.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904" w:type="dxa"/>
            <w:vAlign w:val="center"/>
          </w:tcPr>
          <w:p w14:paraId="633FC8E0" w14:textId="77777777" w:rsidR="00FB424C" w:rsidRDefault="00EF57F5">
            <w:pPr>
              <w:pStyle w:val="ConsPlusNormal0"/>
              <w:jc w:val="center"/>
            </w:pPr>
            <w:bookmarkStart w:id="212" w:name="P24250"/>
            <w:bookmarkEnd w:id="212"/>
            <w:r>
              <w:t>19</w:t>
            </w:r>
          </w:p>
        </w:tc>
        <w:tc>
          <w:tcPr>
            <w:tcW w:w="1587" w:type="dxa"/>
            <w:vAlign w:val="center"/>
          </w:tcPr>
          <w:p w14:paraId="210A2CE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E69EA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604E1E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FF70939" w14:textId="77777777" w:rsidR="00FB424C" w:rsidRDefault="00EF57F5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024" w:type="dxa"/>
            <w:vAlign w:val="center"/>
          </w:tcPr>
          <w:p w14:paraId="3329AF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6131C7D4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  <w:tc>
          <w:tcPr>
            <w:tcW w:w="1264" w:type="dxa"/>
            <w:vAlign w:val="center"/>
          </w:tcPr>
          <w:p w14:paraId="4DCC0D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8326A8B" w14:textId="77777777" w:rsidR="00FB424C" w:rsidRDefault="00EF57F5">
            <w:pPr>
              <w:pStyle w:val="ConsPlusNormal0"/>
              <w:jc w:val="center"/>
            </w:pPr>
            <w:r>
              <w:t>0,0</w:t>
            </w:r>
          </w:p>
        </w:tc>
      </w:tr>
      <w:tr w:rsidR="00FB424C" w14:paraId="39DE97DA" w14:textId="77777777">
        <w:tc>
          <w:tcPr>
            <w:tcW w:w="3572" w:type="dxa"/>
            <w:vAlign w:val="center"/>
          </w:tcPr>
          <w:p w14:paraId="528E5599" w14:textId="77777777" w:rsidR="00FB424C" w:rsidRDefault="00EF57F5">
            <w:pPr>
              <w:pStyle w:val="ConsPlusNormal0"/>
            </w:pPr>
            <w:r>
              <w:t>III. Медицинская помощь в рамках территориальной программы ОМС:</w:t>
            </w:r>
          </w:p>
        </w:tc>
        <w:tc>
          <w:tcPr>
            <w:tcW w:w="904" w:type="dxa"/>
            <w:vAlign w:val="center"/>
          </w:tcPr>
          <w:p w14:paraId="3976A281" w14:textId="77777777" w:rsidR="00FB424C" w:rsidRDefault="00EF57F5">
            <w:pPr>
              <w:pStyle w:val="ConsPlusNormal0"/>
              <w:jc w:val="center"/>
            </w:pPr>
            <w:bookmarkStart w:id="213" w:name="P24260"/>
            <w:bookmarkEnd w:id="213"/>
            <w:r>
              <w:t>20</w:t>
            </w:r>
          </w:p>
        </w:tc>
        <w:tc>
          <w:tcPr>
            <w:tcW w:w="1587" w:type="dxa"/>
            <w:vAlign w:val="center"/>
          </w:tcPr>
          <w:p w14:paraId="1744F320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B2FD8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58A25B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FD4CC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1BE8B61" w14:textId="77777777" w:rsidR="00FB424C" w:rsidRDefault="00EF57F5">
            <w:pPr>
              <w:pStyle w:val="ConsPlusNormal0"/>
              <w:jc w:val="center"/>
            </w:pPr>
            <w:r>
              <w:t>28825,10</w:t>
            </w:r>
          </w:p>
        </w:tc>
        <w:tc>
          <w:tcPr>
            <w:tcW w:w="1361" w:type="dxa"/>
            <w:vAlign w:val="center"/>
          </w:tcPr>
          <w:p w14:paraId="45F5EE9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6CEF558" w14:textId="77777777" w:rsidR="00FB424C" w:rsidRDefault="00EF57F5">
            <w:pPr>
              <w:pStyle w:val="ConsPlusNormal0"/>
              <w:jc w:val="center"/>
            </w:pPr>
            <w:r>
              <w:t>73327709,1</w:t>
            </w:r>
          </w:p>
        </w:tc>
        <w:tc>
          <w:tcPr>
            <w:tcW w:w="688" w:type="dxa"/>
            <w:vAlign w:val="center"/>
          </w:tcPr>
          <w:p w14:paraId="4CA6E651" w14:textId="77777777" w:rsidR="00FB424C" w:rsidRDefault="00EF57F5">
            <w:pPr>
              <w:pStyle w:val="ConsPlusNormal0"/>
              <w:jc w:val="center"/>
            </w:pPr>
            <w:r>
              <w:t>88,1</w:t>
            </w:r>
          </w:p>
        </w:tc>
      </w:tr>
      <w:tr w:rsidR="00FB424C" w14:paraId="439D97BA" w14:textId="77777777">
        <w:tc>
          <w:tcPr>
            <w:tcW w:w="3572" w:type="dxa"/>
            <w:vAlign w:val="center"/>
          </w:tcPr>
          <w:p w14:paraId="2B746BA6" w14:textId="77777777" w:rsidR="00FB424C" w:rsidRDefault="00EF57F5">
            <w:pPr>
              <w:pStyle w:val="ConsPlusNormal0"/>
            </w:pPr>
            <w:r>
              <w:t xml:space="preserve">1. Скорая, в том числе скорая специализированная, медицинская помощь (сумма </w:t>
            </w:r>
            <w:hyperlink w:anchor="P24811" w:tooltip="33">
              <w:r>
                <w:rPr>
                  <w:color w:val="0000FF"/>
                </w:rPr>
                <w:t>строк 33</w:t>
              </w:r>
            </w:hyperlink>
            <w:r>
              <w:t xml:space="preserve"> + </w:t>
            </w:r>
            <w:hyperlink w:anchor="P25281" w:tooltip="43">
              <w:r>
                <w:rPr>
                  <w:color w:val="0000FF"/>
                </w:rPr>
                <w:t>43</w:t>
              </w:r>
            </w:hyperlink>
            <w:r>
              <w:t xml:space="preserve"> + </w:t>
            </w:r>
            <w:hyperlink w:anchor="P25801" w:tooltip="55">
              <w:r>
                <w:rPr>
                  <w:color w:val="0000FF"/>
                </w:rPr>
                <w:t>55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C5296E6" w14:textId="77777777" w:rsidR="00FB424C" w:rsidRDefault="00EF57F5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1587" w:type="dxa"/>
            <w:vAlign w:val="center"/>
          </w:tcPr>
          <w:p w14:paraId="7773B5FD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2D19B335" w14:textId="77777777" w:rsidR="00FB424C" w:rsidRDefault="00EF57F5">
            <w:pPr>
              <w:pStyle w:val="ConsPlusNormal0"/>
              <w:jc w:val="center"/>
            </w:pPr>
            <w:r>
              <w:t>0,313</w:t>
            </w:r>
          </w:p>
        </w:tc>
        <w:tc>
          <w:tcPr>
            <w:tcW w:w="1756" w:type="dxa"/>
            <w:vAlign w:val="center"/>
          </w:tcPr>
          <w:p w14:paraId="4DFCBB50" w14:textId="77777777" w:rsidR="00FB424C" w:rsidRDefault="00EF57F5">
            <w:pPr>
              <w:pStyle w:val="ConsPlusNormal0"/>
              <w:jc w:val="center"/>
            </w:pPr>
            <w:r>
              <w:t>5458,72</w:t>
            </w:r>
          </w:p>
        </w:tc>
        <w:tc>
          <w:tcPr>
            <w:tcW w:w="1247" w:type="dxa"/>
            <w:vAlign w:val="center"/>
          </w:tcPr>
          <w:p w14:paraId="73AADB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BB7AF4" w14:textId="77777777" w:rsidR="00FB424C" w:rsidRDefault="00EF57F5">
            <w:pPr>
              <w:pStyle w:val="ConsPlusNormal0"/>
              <w:jc w:val="center"/>
            </w:pPr>
            <w:r>
              <w:t>1708,58</w:t>
            </w:r>
          </w:p>
        </w:tc>
        <w:tc>
          <w:tcPr>
            <w:tcW w:w="1361" w:type="dxa"/>
            <w:vAlign w:val="center"/>
          </w:tcPr>
          <w:p w14:paraId="3F68D8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4469C10" w14:textId="77777777" w:rsidR="00FB424C" w:rsidRDefault="00EF57F5">
            <w:pPr>
              <w:pStyle w:val="ConsPlusNormal0"/>
              <w:jc w:val="center"/>
            </w:pPr>
            <w:r>
              <w:t>4346434,9</w:t>
            </w:r>
          </w:p>
        </w:tc>
        <w:tc>
          <w:tcPr>
            <w:tcW w:w="688" w:type="dxa"/>
            <w:vAlign w:val="center"/>
          </w:tcPr>
          <w:p w14:paraId="13DDEB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9C6CB3D" w14:textId="77777777">
        <w:tc>
          <w:tcPr>
            <w:tcW w:w="3572" w:type="dxa"/>
            <w:vAlign w:val="center"/>
          </w:tcPr>
          <w:p w14:paraId="0FD2A054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1E5D5D42" w14:textId="77777777" w:rsidR="00FB424C" w:rsidRDefault="00EF57F5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1587" w:type="dxa"/>
            <w:vAlign w:val="center"/>
          </w:tcPr>
          <w:p w14:paraId="7ECF5CED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742CF9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C7B7B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830E4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6B278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7D4C1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19FD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182F4D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B3247D2" w14:textId="77777777">
        <w:tc>
          <w:tcPr>
            <w:tcW w:w="3572" w:type="dxa"/>
            <w:vAlign w:val="center"/>
          </w:tcPr>
          <w:p w14:paraId="0A6FD31B" w14:textId="77777777" w:rsidR="00FB424C" w:rsidRDefault="00EF57F5">
            <w:pPr>
              <w:pStyle w:val="ConsPlusNormal0"/>
            </w:pPr>
            <w:r>
              <w:t xml:space="preserve">посещения с профилактическими и иными целями, всего (сумма </w:t>
            </w:r>
            <w:hyperlink w:anchor="P24831" w:tooltip="34.1">
              <w:r>
                <w:rPr>
                  <w:color w:val="0000FF"/>
                </w:rPr>
                <w:t>строк 34.1</w:t>
              </w:r>
            </w:hyperlink>
            <w:r>
              <w:t xml:space="preserve"> + </w:t>
            </w:r>
            <w:hyperlink w:anchor="P25301" w:tooltip="44.1">
              <w:r>
                <w:rPr>
                  <w:color w:val="0000FF"/>
                </w:rPr>
                <w:t>44.1</w:t>
              </w:r>
            </w:hyperlink>
            <w:r>
              <w:t xml:space="preserve"> + </w:t>
            </w:r>
            <w:hyperlink w:anchor="P25821" w:tooltip="56.1">
              <w:r>
                <w:rPr>
                  <w:color w:val="0000FF"/>
                </w:rPr>
                <w:t>56.1</w:t>
              </w:r>
            </w:hyperlink>
            <w:r>
              <w:t>), из них:</w:t>
            </w:r>
          </w:p>
        </w:tc>
        <w:tc>
          <w:tcPr>
            <w:tcW w:w="904" w:type="dxa"/>
            <w:vAlign w:val="center"/>
          </w:tcPr>
          <w:p w14:paraId="7F027484" w14:textId="77777777" w:rsidR="00FB424C" w:rsidRDefault="00EF57F5">
            <w:pPr>
              <w:pStyle w:val="ConsPlusNormal0"/>
              <w:jc w:val="center"/>
            </w:pPr>
            <w:r>
              <w:t>22.1</w:t>
            </w:r>
          </w:p>
        </w:tc>
        <w:tc>
          <w:tcPr>
            <w:tcW w:w="1587" w:type="dxa"/>
            <w:vAlign w:val="center"/>
          </w:tcPr>
          <w:p w14:paraId="1C3CF79F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69F4586A" w14:textId="77777777" w:rsidR="00FB424C" w:rsidRDefault="00EF57F5">
            <w:pPr>
              <w:pStyle w:val="ConsPlusNormal0"/>
              <w:jc w:val="center"/>
            </w:pPr>
            <w:r>
              <w:t>3,513847</w:t>
            </w:r>
          </w:p>
        </w:tc>
        <w:tc>
          <w:tcPr>
            <w:tcW w:w="1756" w:type="dxa"/>
            <w:vAlign w:val="center"/>
          </w:tcPr>
          <w:p w14:paraId="5DF0C98D" w14:textId="77777777" w:rsidR="00FB424C" w:rsidRDefault="00EF57F5">
            <w:pPr>
              <w:pStyle w:val="ConsPlusNormal0"/>
              <w:jc w:val="center"/>
            </w:pPr>
            <w:r>
              <w:t>1272,92</w:t>
            </w:r>
          </w:p>
        </w:tc>
        <w:tc>
          <w:tcPr>
            <w:tcW w:w="1247" w:type="dxa"/>
            <w:vAlign w:val="center"/>
          </w:tcPr>
          <w:p w14:paraId="797107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035EAD1" w14:textId="77777777" w:rsidR="00FB424C" w:rsidRDefault="00EF57F5">
            <w:pPr>
              <w:pStyle w:val="ConsPlusNormal0"/>
              <w:jc w:val="center"/>
            </w:pPr>
            <w:r>
              <w:t>4472,84</w:t>
            </w:r>
          </w:p>
        </w:tc>
        <w:tc>
          <w:tcPr>
            <w:tcW w:w="1361" w:type="dxa"/>
            <w:vAlign w:val="center"/>
          </w:tcPr>
          <w:p w14:paraId="2F7DF2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DD56FCA" w14:textId="77777777" w:rsidR="00FB424C" w:rsidRDefault="00EF57F5">
            <w:pPr>
              <w:pStyle w:val="ConsPlusNormal0"/>
              <w:jc w:val="center"/>
            </w:pPr>
            <w:r>
              <w:t>11378379,6</w:t>
            </w:r>
          </w:p>
        </w:tc>
        <w:tc>
          <w:tcPr>
            <w:tcW w:w="688" w:type="dxa"/>
            <w:vAlign w:val="center"/>
          </w:tcPr>
          <w:p w14:paraId="502E4C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9DC36D3" w14:textId="77777777">
        <w:tc>
          <w:tcPr>
            <w:tcW w:w="3572" w:type="dxa"/>
            <w:vAlign w:val="center"/>
          </w:tcPr>
          <w:p w14:paraId="72FA03F3" w14:textId="77777777" w:rsidR="00FB424C" w:rsidRDefault="00EF57F5">
            <w:pPr>
              <w:pStyle w:val="ConsPlusNormal0"/>
            </w:pPr>
            <w:r>
              <w:t xml:space="preserve">2.1. посещения в рамках проведения профилактических медицинских осмотров (сумма </w:t>
            </w:r>
            <w:hyperlink w:anchor="P24841" w:tooltip="34.1.1">
              <w:r>
                <w:rPr>
                  <w:color w:val="0000FF"/>
                </w:rPr>
                <w:t>строк 34.1.1</w:t>
              </w:r>
            </w:hyperlink>
            <w:r>
              <w:t xml:space="preserve"> + </w:t>
            </w:r>
            <w:hyperlink w:anchor="P25311" w:tooltip="44.1.1">
              <w:r>
                <w:rPr>
                  <w:color w:val="0000FF"/>
                </w:rPr>
                <w:t>44.1.1</w:t>
              </w:r>
            </w:hyperlink>
            <w:r>
              <w:t xml:space="preserve"> + </w:t>
            </w:r>
            <w:hyperlink w:anchor="P25831" w:tooltip="56.1.1">
              <w:r>
                <w:rPr>
                  <w:color w:val="0000FF"/>
                </w:rPr>
                <w:t>56.1.1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C76781C" w14:textId="77777777" w:rsidR="00FB424C" w:rsidRDefault="00EF57F5">
            <w:pPr>
              <w:pStyle w:val="ConsPlusNormal0"/>
              <w:jc w:val="center"/>
            </w:pPr>
            <w:r>
              <w:t>22.1.1</w:t>
            </w:r>
          </w:p>
        </w:tc>
        <w:tc>
          <w:tcPr>
            <w:tcW w:w="1587" w:type="dxa"/>
            <w:vAlign w:val="center"/>
          </w:tcPr>
          <w:p w14:paraId="67EACDAB" w14:textId="77777777" w:rsidR="00FB424C" w:rsidRDefault="00EF57F5">
            <w:pPr>
              <w:pStyle w:val="ConsPlusNormal0"/>
              <w:jc w:val="center"/>
            </w:pPr>
            <w:r>
              <w:t>комплексное по</w:t>
            </w:r>
            <w:r>
              <w:t>сещение</w:t>
            </w:r>
          </w:p>
        </w:tc>
        <w:tc>
          <w:tcPr>
            <w:tcW w:w="1756" w:type="dxa"/>
            <w:vAlign w:val="center"/>
          </w:tcPr>
          <w:p w14:paraId="35E110EF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16536550" w14:textId="77777777" w:rsidR="00FB424C" w:rsidRDefault="00EF57F5">
            <w:pPr>
              <w:pStyle w:val="ConsPlusNormal0"/>
              <w:jc w:val="center"/>
            </w:pPr>
            <w:r>
              <w:t>3397,09</w:t>
            </w:r>
          </w:p>
        </w:tc>
        <w:tc>
          <w:tcPr>
            <w:tcW w:w="1247" w:type="dxa"/>
            <w:vAlign w:val="center"/>
          </w:tcPr>
          <w:p w14:paraId="186262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1617B84" w14:textId="77777777" w:rsidR="00FB424C" w:rsidRDefault="00EF57F5">
            <w:pPr>
              <w:pStyle w:val="ConsPlusNormal0"/>
              <w:jc w:val="center"/>
            </w:pPr>
            <w:r>
              <w:t>906,31</w:t>
            </w:r>
          </w:p>
        </w:tc>
        <w:tc>
          <w:tcPr>
            <w:tcW w:w="1361" w:type="dxa"/>
            <w:vAlign w:val="center"/>
          </w:tcPr>
          <w:p w14:paraId="63CC27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061553" w14:textId="77777777" w:rsidR="00FB424C" w:rsidRDefault="00EF57F5">
            <w:pPr>
              <w:pStyle w:val="ConsPlusNormal0"/>
              <w:jc w:val="center"/>
            </w:pPr>
            <w:r>
              <w:t>2305555,2</w:t>
            </w:r>
          </w:p>
        </w:tc>
        <w:tc>
          <w:tcPr>
            <w:tcW w:w="688" w:type="dxa"/>
            <w:vAlign w:val="center"/>
          </w:tcPr>
          <w:p w14:paraId="466CE0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A5C722" w14:textId="77777777">
        <w:tc>
          <w:tcPr>
            <w:tcW w:w="3572" w:type="dxa"/>
            <w:vAlign w:val="center"/>
          </w:tcPr>
          <w:p w14:paraId="70303044" w14:textId="77777777" w:rsidR="00FB424C" w:rsidRDefault="00EF57F5">
            <w:pPr>
              <w:pStyle w:val="ConsPlusNormal0"/>
            </w:pPr>
            <w:r>
              <w:lastRenderedPageBreak/>
              <w:t xml:space="preserve">2.2. посещения в рамках проведения диспансеризации, всего (сумма </w:t>
            </w:r>
            <w:hyperlink w:anchor="P24851" w:tooltip="34.1.2">
              <w:r>
                <w:rPr>
                  <w:color w:val="0000FF"/>
                </w:rPr>
                <w:t>строк 34.1.2</w:t>
              </w:r>
            </w:hyperlink>
            <w:r>
              <w:t xml:space="preserve"> + </w:t>
            </w:r>
            <w:hyperlink w:anchor="P25321" w:tooltip="44.1.2">
              <w:r>
                <w:rPr>
                  <w:color w:val="0000FF"/>
                </w:rPr>
                <w:t>44.1.2</w:t>
              </w:r>
            </w:hyperlink>
            <w:r>
              <w:t xml:space="preserve"> + </w:t>
            </w:r>
            <w:hyperlink w:anchor="P25841" w:tooltip="56.1.2">
              <w:r>
                <w:rPr>
                  <w:color w:val="0000FF"/>
                </w:rPr>
                <w:t>56.1.2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03B884F6" w14:textId="77777777" w:rsidR="00FB424C" w:rsidRDefault="00EF57F5">
            <w:pPr>
              <w:pStyle w:val="ConsPlusNormal0"/>
              <w:jc w:val="center"/>
            </w:pPr>
            <w:r>
              <w:t>22.1.2</w:t>
            </w:r>
          </w:p>
        </w:tc>
        <w:tc>
          <w:tcPr>
            <w:tcW w:w="1587" w:type="dxa"/>
            <w:vAlign w:val="center"/>
          </w:tcPr>
          <w:p w14:paraId="58D1865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91BA18D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34119848" w14:textId="77777777" w:rsidR="00FB424C" w:rsidRDefault="00EF57F5">
            <w:pPr>
              <w:pStyle w:val="ConsPlusNormal0"/>
              <w:jc w:val="center"/>
            </w:pPr>
            <w:r>
              <w:t>4151,76</w:t>
            </w:r>
          </w:p>
        </w:tc>
        <w:tc>
          <w:tcPr>
            <w:tcW w:w="1247" w:type="dxa"/>
            <w:vAlign w:val="center"/>
          </w:tcPr>
          <w:p w14:paraId="220BD7F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B685E4B" w14:textId="77777777" w:rsidR="00FB424C" w:rsidRDefault="00EF57F5">
            <w:pPr>
              <w:pStyle w:val="ConsPlusNormal0"/>
              <w:jc w:val="center"/>
            </w:pPr>
            <w:r>
              <w:t>1795,19</w:t>
            </w:r>
          </w:p>
        </w:tc>
        <w:tc>
          <w:tcPr>
            <w:tcW w:w="1361" w:type="dxa"/>
            <w:vAlign w:val="center"/>
          </w:tcPr>
          <w:p w14:paraId="2DF634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5BD4A1" w14:textId="77777777" w:rsidR="00FB424C" w:rsidRDefault="00EF57F5">
            <w:pPr>
              <w:pStyle w:val="ConsPlusNormal0"/>
              <w:jc w:val="center"/>
            </w:pPr>
            <w:r>
              <w:t>4566760,1</w:t>
            </w:r>
          </w:p>
        </w:tc>
        <w:tc>
          <w:tcPr>
            <w:tcW w:w="688" w:type="dxa"/>
            <w:vAlign w:val="center"/>
          </w:tcPr>
          <w:p w14:paraId="32F914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A083CB" w14:textId="77777777">
        <w:tc>
          <w:tcPr>
            <w:tcW w:w="3572" w:type="dxa"/>
            <w:vAlign w:val="center"/>
          </w:tcPr>
          <w:p w14:paraId="2AD52BCF" w14:textId="77777777" w:rsidR="00FB424C" w:rsidRDefault="00EF57F5">
            <w:pPr>
              <w:pStyle w:val="ConsPlusNormal0"/>
            </w:pPr>
            <w:r>
              <w:t xml:space="preserve">2.2.1. для проведения углубленной диспансеризации (сумма </w:t>
            </w:r>
            <w:hyperlink w:anchor="P24861" w:tooltip="34.1.2.1">
              <w:r>
                <w:rPr>
                  <w:color w:val="0000FF"/>
                </w:rPr>
                <w:t>строк 34.1.2.1</w:t>
              </w:r>
            </w:hyperlink>
            <w:r>
              <w:t xml:space="preserve"> + </w:t>
            </w:r>
            <w:hyperlink w:anchor="P25331" w:tooltip="44.1.2.1">
              <w:r>
                <w:rPr>
                  <w:color w:val="0000FF"/>
                </w:rPr>
                <w:t>44.1.2.1</w:t>
              </w:r>
            </w:hyperlink>
            <w:r>
              <w:t xml:space="preserve"> + </w:t>
            </w:r>
            <w:hyperlink w:anchor="P25851" w:tooltip="56.1.2.1">
              <w:r>
                <w:rPr>
                  <w:color w:val="0000FF"/>
                </w:rPr>
                <w:t>56.1.2.1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4EFE707A" w14:textId="77777777" w:rsidR="00FB424C" w:rsidRDefault="00EF57F5">
            <w:pPr>
              <w:pStyle w:val="ConsPlusNormal0"/>
              <w:jc w:val="center"/>
            </w:pPr>
            <w:r>
              <w:t>22.1.2.1</w:t>
            </w:r>
          </w:p>
        </w:tc>
        <w:tc>
          <w:tcPr>
            <w:tcW w:w="1587" w:type="dxa"/>
            <w:vAlign w:val="center"/>
          </w:tcPr>
          <w:p w14:paraId="122DCEB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2600685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38E6CD18" w14:textId="77777777" w:rsidR="00FB424C" w:rsidRDefault="00EF57F5">
            <w:pPr>
              <w:pStyle w:val="ConsPlusNormal0"/>
              <w:jc w:val="center"/>
            </w:pPr>
            <w:r>
              <w:t>1795,14</w:t>
            </w:r>
          </w:p>
        </w:tc>
        <w:tc>
          <w:tcPr>
            <w:tcW w:w="1247" w:type="dxa"/>
            <w:vAlign w:val="center"/>
          </w:tcPr>
          <w:p w14:paraId="0956F5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804C533" w14:textId="77777777" w:rsidR="00FB424C" w:rsidRDefault="00EF57F5">
            <w:pPr>
              <w:pStyle w:val="ConsPlusNormal0"/>
              <w:jc w:val="center"/>
            </w:pPr>
            <w:r>
              <w:t>91,12</w:t>
            </w:r>
          </w:p>
        </w:tc>
        <w:tc>
          <w:tcPr>
            <w:tcW w:w="1361" w:type="dxa"/>
            <w:vAlign w:val="center"/>
          </w:tcPr>
          <w:p w14:paraId="1A0E13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115394" w14:textId="77777777" w:rsidR="00FB424C" w:rsidRDefault="00EF57F5">
            <w:pPr>
              <w:pStyle w:val="ConsPlusNormal0"/>
              <w:jc w:val="center"/>
            </w:pPr>
            <w:r>
              <w:t>231792,9</w:t>
            </w:r>
          </w:p>
        </w:tc>
        <w:tc>
          <w:tcPr>
            <w:tcW w:w="688" w:type="dxa"/>
            <w:vAlign w:val="center"/>
          </w:tcPr>
          <w:p w14:paraId="18C02D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5A3C58" w14:textId="77777777">
        <w:tc>
          <w:tcPr>
            <w:tcW w:w="3572" w:type="dxa"/>
            <w:vAlign w:val="center"/>
          </w:tcPr>
          <w:p w14:paraId="6BECC91A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75EBD9C9" w14:textId="77777777" w:rsidR="00FB424C" w:rsidRDefault="00EF57F5">
            <w:pPr>
              <w:pStyle w:val="ConsPlusNormal0"/>
              <w:jc w:val="center"/>
            </w:pPr>
            <w:r>
              <w:t>22.1.3</w:t>
            </w:r>
          </w:p>
        </w:tc>
        <w:tc>
          <w:tcPr>
            <w:tcW w:w="1587" w:type="dxa"/>
            <w:vAlign w:val="center"/>
          </w:tcPr>
          <w:p w14:paraId="740EF13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C4905A0" w14:textId="77777777" w:rsidR="00FB424C" w:rsidRDefault="00EF57F5">
            <w:pPr>
              <w:pStyle w:val="ConsPlusNormal0"/>
              <w:jc w:val="center"/>
            </w:pPr>
            <w:r>
              <w:t>0,159934</w:t>
            </w:r>
          </w:p>
        </w:tc>
        <w:tc>
          <w:tcPr>
            <w:tcW w:w="1756" w:type="dxa"/>
            <w:vAlign w:val="center"/>
          </w:tcPr>
          <w:p w14:paraId="1869B6F3" w14:textId="77777777" w:rsidR="00FB424C" w:rsidRDefault="00EF57F5">
            <w:pPr>
              <w:pStyle w:val="ConsPlusNormal0"/>
              <w:jc w:val="center"/>
            </w:pPr>
            <w:r>
              <w:t>2388,80</w:t>
            </w:r>
          </w:p>
        </w:tc>
        <w:tc>
          <w:tcPr>
            <w:tcW w:w="1247" w:type="dxa"/>
            <w:vAlign w:val="center"/>
          </w:tcPr>
          <w:p w14:paraId="2A9C4A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8E09370" w14:textId="77777777" w:rsidR="00FB424C" w:rsidRDefault="00EF57F5">
            <w:pPr>
              <w:pStyle w:val="ConsPlusNormal0"/>
              <w:jc w:val="center"/>
            </w:pPr>
            <w:r>
              <w:t>382,05</w:t>
            </w:r>
          </w:p>
        </w:tc>
        <w:tc>
          <w:tcPr>
            <w:tcW w:w="1361" w:type="dxa"/>
            <w:vAlign w:val="center"/>
          </w:tcPr>
          <w:p w14:paraId="6A8506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C69961E" w14:textId="77777777" w:rsidR="00FB424C" w:rsidRDefault="00EF57F5">
            <w:pPr>
              <w:pStyle w:val="ConsPlusNormal0"/>
              <w:jc w:val="center"/>
            </w:pPr>
            <w:r>
              <w:t>971890,1</w:t>
            </w:r>
          </w:p>
        </w:tc>
        <w:tc>
          <w:tcPr>
            <w:tcW w:w="688" w:type="dxa"/>
            <w:vAlign w:val="center"/>
          </w:tcPr>
          <w:p w14:paraId="49B0A2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01AAF6" w14:textId="77777777">
        <w:tc>
          <w:tcPr>
            <w:tcW w:w="3572" w:type="dxa"/>
            <w:vAlign w:val="center"/>
          </w:tcPr>
          <w:p w14:paraId="58C9CC5E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50B2082A" w14:textId="77777777" w:rsidR="00FB424C" w:rsidRDefault="00EF57F5">
            <w:pPr>
              <w:pStyle w:val="ConsPlusNormal0"/>
              <w:jc w:val="center"/>
            </w:pPr>
            <w:r>
              <w:t>22.1.3.1</w:t>
            </w:r>
          </w:p>
        </w:tc>
        <w:tc>
          <w:tcPr>
            <w:tcW w:w="1587" w:type="dxa"/>
            <w:vAlign w:val="center"/>
          </w:tcPr>
          <w:p w14:paraId="58F0212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F35A719" w14:textId="77777777" w:rsidR="00FB424C" w:rsidRDefault="00EF57F5">
            <w:pPr>
              <w:pStyle w:val="ConsPlusNormal0"/>
              <w:jc w:val="center"/>
            </w:pPr>
            <w:r>
              <w:t>0,081931</w:t>
            </w:r>
          </w:p>
        </w:tc>
        <w:tc>
          <w:tcPr>
            <w:tcW w:w="1756" w:type="dxa"/>
            <w:vAlign w:val="center"/>
          </w:tcPr>
          <w:p w14:paraId="18582534" w14:textId="77777777" w:rsidR="00FB424C" w:rsidRDefault="00EF57F5">
            <w:pPr>
              <w:pStyle w:val="ConsPlusNormal0"/>
              <w:jc w:val="center"/>
            </w:pPr>
            <w:r>
              <w:t>3785,46</w:t>
            </w:r>
          </w:p>
        </w:tc>
        <w:tc>
          <w:tcPr>
            <w:tcW w:w="1247" w:type="dxa"/>
            <w:vAlign w:val="center"/>
          </w:tcPr>
          <w:p w14:paraId="0897FB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958600" w14:textId="77777777" w:rsidR="00FB424C" w:rsidRDefault="00EF57F5">
            <w:pPr>
              <w:pStyle w:val="ConsPlusNormal0"/>
              <w:jc w:val="center"/>
            </w:pPr>
            <w:r>
              <w:t>310,15</w:t>
            </w:r>
          </w:p>
        </w:tc>
        <w:tc>
          <w:tcPr>
            <w:tcW w:w="1361" w:type="dxa"/>
            <w:vAlign w:val="center"/>
          </w:tcPr>
          <w:p w14:paraId="08427C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9EC914" w14:textId="77777777" w:rsidR="00FB424C" w:rsidRDefault="00EF57F5">
            <w:pPr>
              <w:pStyle w:val="ConsPlusNormal0"/>
              <w:jc w:val="center"/>
            </w:pPr>
            <w:r>
              <w:t>788976,8</w:t>
            </w:r>
          </w:p>
        </w:tc>
        <w:tc>
          <w:tcPr>
            <w:tcW w:w="688" w:type="dxa"/>
            <w:vAlign w:val="center"/>
          </w:tcPr>
          <w:p w14:paraId="5B94FE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BDABF6" w14:textId="77777777">
        <w:tc>
          <w:tcPr>
            <w:tcW w:w="3572" w:type="dxa"/>
            <w:vAlign w:val="center"/>
          </w:tcPr>
          <w:p w14:paraId="2108A14C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632092E2" w14:textId="77777777" w:rsidR="00FB424C" w:rsidRDefault="00EF57F5">
            <w:pPr>
              <w:pStyle w:val="ConsPlusNormal0"/>
              <w:jc w:val="center"/>
            </w:pPr>
            <w:r>
              <w:t>22.1.3.2</w:t>
            </w:r>
          </w:p>
        </w:tc>
        <w:tc>
          <w:tcPr>
            <w:tcW w:w="1587" w:type="dxa"/>
            <w:vAlign w:val="center"/>
          </w:tcPr>
          <w:p w14:paraId="73AFE3B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DC071E6" w14:textId="77777777" w:rsidR="00FB424C" w:rsidRDefault="00EF57F5">
            <w:pPr>
              <w:pStyle w:val="ConsPlusNormal0"/>
              <w:jc w:val="center"/>
            </w:pPr>
            <w:r>
              <w:t>0,078003</w:t>
            </w:r>
          </w:p>
        </w:tc>
        <w:tc>
          <w:tcPr>
            <w:tcW w:w="1756" w:type="dxa"/>
            <w:vAlign w:val="center"/>
          </w:tcPr>
          <w:p w14:paraId="1ADE4CDD" w14:textId="77777777" w:rsidR="00FB424C" w:rsidRDefault="00EF57F5">
            <w:pPr>
              <w:pStyle w:val="ConsPlusNormal0"/>
              <w:jc w:val="center"/>
            </w:pPr>
            <w:r>
              <w:t>921,80</w:t>
            </w:r>
          </w:p>
        </w:tc>
        <w:tc>
          <w:tcPr>
            <w:tcW w:w="1247" w:type="dxa"/>
            <w:vAlign w:val="center"/>
          </w:tcPr>
          <w:p w14:paraId="5D3778A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1B70C3" w14:textId="77777777" w:rsidR="00FB424C" w:rsidRDefault="00EF57F5">
            <w:pPr>
              <w:pStyle w:val="ConsPlusNormal0"/>
              <w:jc w:val="center"/>
            </w:pPr>
            <w:r>
              <w:t>71,90</w:t>
            </w:r>
          </w:p>
        </w:tc>
        <w:tc>
          <w:tcPr>
            <w:tcW w:w="1361" w:type="dxa"/>
            <w:vAlign w:val="center"/>
          </w:tcPr>
          <w:p w14:paraId="1BC1AC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FF525CF" w14:textId="77777777" w:rsidR="00FB424C" w:rsidRDefault="00EF57F5">
            <w:pPr>
              <w:pStyle w:val="ConsPlusNormal0"/>
              <w:jc w:val="center"/>
            </w:pPr>
            <w:r>
              <w:t>182913,3</w:t>
            </w:r>
          </w:p>
        </w:tc>
        <w:tc>
          <w:tcPr>
            <w:tcW w:w="688" w:type="dxa"/>
            <w:vAlign w:val="center"/>
          </w:tcPr>
          <w:p w14:paraId="2AB85C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ABE74D" w14:textId="77777777">
        <w:tc>
          <w:tcPr>
            <w:tcW w:w="3572" w:type="dxa"/>
            <w:vAlign w:val="center"/>
          </w:tcPr>
          <w:p w14:paraId="707B06AF" w14:textId="77777777" w:rsidR="00FB424C" w:rsidRDefault="00EF57F5">
            <w:pPr>
              <w:pStyle w:val="ConsPlusNormal0"/>
            </w:pPr>
            <w:r>
              <w:t xml:space="preserve">2.4. Посещения с иными целями (сумма </w:t>
            </w:r>
            <w:hyperlink w:anchor="P24901" w:tooltip="34.1.4">
              <w:r>
                <w:rPr>
                  <w:color w:val="0000FF"/>
                </w:rPr>
                <w:t>строк 34.1.4</w:t>
              </w:r>
            </w:hyperlink>
            <w:r>
              <w:t xml:space="preserve"> + </w:t>
            </w:r>
            <w:hyperlink w:anchor="P25371" w:tooltip="44.1.4">
              <w:r>
                <w:rPr>
                  <w:color w:val="0000FF"/>
                </w:rPr>
                <w:t>44.1.4</w:t>
              </w:r>
            </w:hyperlink>
            <w:r>
              <w:t xml:space="preserve"> + </w:t>
            </w:r>
            <w:hyperlink w:anchor="P25891" w:tooltip="56.1.4">
              <w:r>
                <w:rPr>
                  <w:color w:val="0000FF"/>
                </w:rPr>
                <w:t>56.1.4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ABC4D67" w14:textId="77777777" w:rsidR="00FB424C" w:rsidRDefault="00EF57F5">
            <w:pPr>
              <w:pStyle w:val="ConsPlusNormal0"/>
              <w:jc w:val="center"/>
            </w:pPr>
            <w:r>
              <w:t>22.1.4</w:t>
            </w:r>
          </w:p>
        </w:tc>
        <w:tc>
          <w:tcPr>
            <w:tcW w:w="1587" w:type="dxa"/>
            <w:vAlign w:val="center"/>
          </w:tcPr>
          <w:p w14:paraId="64F23C8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C0A397A" w14:textId="77777777" w:rsidR="00FB424C" w:rsidRDefault="00EF57F5">
            <w:pPr>
              <w:pStyle w:val="ConsPlusNormal0"/>
              <w:jc w:val="center"/>
            </w:pPr>
            <w:r>
              <w:t>2,654729</w:t>
            </w:r>
          </w:p>
        </w:tc>
        <w:tc>
          <w:tcPr>
            <w:tcW w:w="1756" w:type="dxa"/>
            <w:vAlign w:val="center"/>
          </w:tcPr>
          <w:p w14:paraId="6F4BDD00" w14:textId="77777777" w:rsidR="00FB424C" w:rsidRDefault="00EF57F5">
            <w:pPr>
              <w:pStyle w:val="ConsPlusNormal0"/>
              <w:jc w:val="center"/>
            </w:pPr>
            <w:r>
              <w:t>523,33</w:t>
            </w:r>
          </w:p>
        </w:tc>
        <w:tc>
          <w:tcPr>
            <w:tcW w:w="1247" w:type="dxa"/>
            <w:vAlign w:val="center"/>
          </w:tcPr>
          <w:p w14:paraId="4C6A47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445048A" w14:textId="77777777" w:rsidR="00FB424C" w:rsidRDefault="00EF57F5">
            <w:pPr>
              <w:pStyle w:val="ConsPlusNormal0"/>
              <w:jc w:val="center"/>
            </w:pPr>
            <w:r>
              <w:t>1389,29</w:t>
            </w:r>
          </w:p>
        </w:tc>
        <w:tc>
          <w:tcPr>
            <w:tcW w:w="1361" w:type="dxa"/>
            <w:vAlign w:val="center"/>
          </w:tcPr>
          <w:p w14:paraId="06CBE7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7214F3" w14:textId="77777777" w:rsidR="00FB424C" w:rsidRDefault="00EF57F5">
            <w:pPr>
              <w:pStyle w:val="ConsPlusNormal0"/>
              <w:jc w:val="center"/>
            </w:pPr>
            <w:r>
              <w:t>3534174,20</w:t>
            </w:r>
          </w:p>
        </w:tc>
        <w:tc>
          <w:tcPr>
            <w:tcW w:w="688" w:type="dxa"/>
            <w:vAlign w:val="center"/>
          </w:tcPr>
          <w:p w14:paraId="4E9AA4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D0942B" w14:textId="77777777">
        <w:tc>
          <w:tcPr>
            <w:tcW w:w="3572" w:type="dxa"/>
            <w:vAlign w:val="center"/>
          </w:tcPr>
          <w:p w14:paraId="66D52AC5" w14:textId="77777777" w:rsidR="00FB424C" w:rsidRDefault="00EF57F5">
            <w:pPr>
              <w:pStyle w:val="ConsPlusNormal0"/>
            </w:pPr>
            <w:r>
              <w:t xml:space="preserve">2.5. Посещения по неотложной помощи (сумма </w:t>
            </w:r>
            <w:hyperlink w:anchor="P24911" w:tooltip="34.2">
              <w:r>
                <w:rPr>
                  <w:color w:val="0000FF"/>
                </w:rPr>
                <w:t>строк 34.2</w:t>
              </w:r>
            </w:hyperlink>
            <w:r>
              <w:t xml:space="preserve"> + </w:t>
            </w:r>
            <w:hyperlink w:anchor="P25381" w:tooltip="44.2">
              <w:r>
                <w:rPr>
                  <w:color w:val="0000FF"/>
                </w:rPr>
                <w:t>44.2</w:t>
              </w:r>
            </w:hyperlink>
            <w:r>
              <w:t xml:space="preserve"> + </w:t>
            </w:r>
            <w:hyperlink w:anchor="P25901" w:tooltip="56.2">
              <w:r>
                <w:rPr>
                  <w:color w:val="0000FF"/>
                </w:rPr>
                <w:t>56.2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AD6B171" w14:textId="77777777" w:rsidR="00FB424C" w:rsidRDefault="00EF57F5">
            <w:pPr>
              <w:pStyle w:val="ConsPlusNormal0"/>
              <w:jc w:val="center"/>
            </w:pPr>
            <w:r>
              <w:t>22.2</w:t>
            </w:r>
          </w:p>
        </w:tc>
        <w:tc>
          <w:tcPr>
            <w:tcW w:w="1587" w:type="dxa"/>
            <w:vAlign w:val="center"/>
          </w:tcPr>
          <w:p w14:paraId="396208C7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0F79423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34FAAE06" w14:textId="77777777" w:rsidR="00FB424C" w:rsidRDefault="00EF57F5">
            <w:pPr>
              <w:pStyle w:val="ConsPlusNormal0"/>
              <w:jc w:val="center"/>
            </w:pPr>
            <w:r>
              <w:t>1275,02</w:t>
            </w:r>
          </w:p>
        </w:tc>
        <w:tc>
          <w:tcPr>
            <w:tcW w:w="1247" w:type="dxa"/>
            <w:vAlign w:val="center"/>
          </w:tcPr>
          <w:p w14:paraId="0FF2F5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6C3BBC3" w14:textId="77777777" w:rsidR="00FB424C" w:rsidRDefault="00EF57F5">
            <w:pPr>
              <w:pStyle w:val="ConsPlusNormal0"/>
              <w:jc w:val="center"/>
            </w:pPr>
            <w:r>
              <w:t>688,51</w:t>
            </w:r>
          </w:p>
        </w:tc>
        <w:tc>
          <w:tcPr>
            <w:tcW w:w="1361" w:type="dxa"/>
            <w:vAlign w:val="center"/>
          </w:tcPr>
          <w:p w14:paraId="4E0728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AD8ED0" w14:textId="77777777" w:rsidR="00FB424C" w:rsidRDefault="00EF57F5">
            <w:pPr>
              <w:pStyle w:val="ConsPlusNormal0"/>
              <w:jc w:val="center"/>
            </w:pPr>
            <w:r>
              <w:t>1751491,6</w:t>
            </w:r>
          </w:p>
        </w:tc>
        <w:tc>
          <w:tcPr>
            <w:tcW w:w="688" w:type="dxa"/>
            <w:vAlign w:val="center"/>
          </w:tcPr>
          <w:p w14:paraId="344C86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995D17" w14:textId="77777777">
        <w:tc>
          <w:tcPr>
            <w:tcW w:w="3572" w:type="dxa"/>
            <w:vAlign w:val="center"/>
          </w:tcPr>
          <w:p w14:paraId="3AD13440" w14:textId="77777777" w:rsidR="00FB424C" w:rsidRDefault="00EF57F5">
            <w:pPr>
              <w:pStyle w:val="ConsPlusNormal0"/>
            </w:pPr>
            <w:r>
              <w:t xml:space="preserve">2.6. Обращения в связи с заболеваниями (сумма </w:t>
            </w:r>
            <w:hyperlink w:anchor="P24921" w:tooltip="34.3">
              <w:r>
                <w:rPr>
                  <w:color w:val="0000FF"/>
                </w:rPr>
                <w:t>строк 34.3</w:t>
              </w:r>
            </w:hyperlink>
            <w:r>
              <w:t xml:space="preserve"> + </w:t>
            </w:r>
            <w:hyperlink w:anchor="P25391" w:tooltip="44.3">
              <w:r>
                <w:rPr>
                  <w:color w:val="0000FF"/>
                </w:rPr>
                <w:t>44.3</w:t>
              </w:r>
            </w:hyperlink>
            <w:r>
              <w:t xml:space="preserve"> + </w:t>
            </w:r>
            <w:hyperlink w:anchor="P25911" w:tooltip="56.3">
              <w:r>
                <w:rPr>
                  <w:color w:val="0000FF"/>
                </w:rPr>
                <w:t>56.3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6CE5432" w14:textId="77777777" w:rsidR="00FB424C" w:rsidRDefault="00EF57F5">
            <w:pPr>
              <w:pStyle w:val="ConsPlusNormal0"/>
              <w:jc w:val="center"/>
            </w:pPr>
            <w:r>
              <w:t>22.3</w:t>
            </w:r>
          </w:p>
        </w:tc>
        <w:tc>
          <w:tcPr>
            <w:tcW w:w="1587" w:type="dxa"/>
            <w:vAlign w:val="center"/>
          </w:tcPr>
          <w:p w14:paraId="3480A695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4683603F" w14:textId="77777777" w:rsidR="00FB424C" w:rsidRDefault="00EF57F5">
            <w:pPr>
              <w:pStyle w:val="ConsPlusNormal0"/>
              <w:jc w:val="center"/>
            </w:pPr>
            <w:r>
              <w:t>1,324747</w:t>
            </w:r>
          </w:p>
        </w:tc>
        <w:tc>
          <w:tcPr>
            <w:tcW w:w="1756" w:type="dxa"/>
            <w:vAlign w:val="center"/>
          </w:tcPr>
          <w:p w14:paraId="39101A9E" w14:textId="77777777" w:rsidR="00FB424C" w:rsidRDefault="00EF57F5">
            <w:pPr>
              <w:pStyle w:val="ConsPlusNormal0"/>
              <w:jc w:val="center"/>
            </w:pPr>
            <w:r>
              <w:t>2856,49</w:t>
            </w:r>
          </w:p>
        </w:tc>
        <w:tc>
          <w:tcPr>
            <w:tcW w:w="1247" w:type="dxa"/>
            <w:vAlign w:val="center"/>
          </w:tcPr>
          <w:p w14:paraId="39D9EF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8B47C6B" w14:textId="77777777" w:rsidR="00FB424C" w:rsidRDefault="00EF57F5">
            <w:pPr>
              <w:pStyle w:val="ConsPlusNormal0"/>
              <w:jc w:val="center"/>
            </w:pPr>
            <w:r>
              <w:t>3784,13</w:t>
            </w:r>
          </w:p>
        </w:tc>
        <w:tc>
          <w:tcPr>
            <w:tcW w:w="1361" w:type="dxa"/>
            <w:vAlign w:val="center"/>
          </w:tcPr>
          <w:p w14:paraId="3F1605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AE3264A" w14:textId="77777777" w:rsidR="00FB424C" w:rsidRDefault="00EF57F5">
            <w:pPr>
              <w:pStyle w:val="ConsPlusNormal0"/>
              <w:jc w:val="center"/>
            </w:pPr>
            <w:r>
              <w:t>9626380,90</w:t>
            </w:r>
          </w:p>
        </w:tc>
        <w:tc>
          <w:tcPr>
            <w:tcW w:w="688" w:type="dxa"/>
            <w:vAlign w:val="center"/>
          </w:tcPr>
          <w:p w14:paraId="0740CA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B273C23" w14:textId="77777777">
        <w:tc>
          <w:tcPr>
            <w:tcW w:w="3572" w:type="dxa"/>
            <w:vAlign w:val="center"/>
          </w:tcPr>
          <w:p w14:paraId="25952A67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66886C3C" w14:textId="77777777" w:rsidR="00FB424C" w:rsidRDefault="00EF57F5">
            <w:pPr>
              <w:pStyle w:val="ConsPlusNormal0"/>
              <w:jc w:val="center"/>
            </w:pPr>
            <w:r>
              <w:t>22.4</w:t>
            </w:r>
          </w:p>
        </w:tc>
        <w:tc>
          <w:tcPr>
            <w:tcW w:w="1587" w:type="dxa"/>
            <w:vAlign w:val="center"/>
          </w:tcPr>
          <w:p w14:paraId="1AAD2A31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0385EF7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756" w:type="dxa"/>
            <w:vAlign w:val="center"/>
          </w:tcPr>
          <w:p w14:paraId="0D9FCFF3" w14:textId="77777777" w:rsidR="00FB424C" w:rsidRDefault="00EF57F5">
            <w:pPr>
              <w:pStyle w:val="ConsPlusNormal0"/>
              <w:jc w:val="center"/>
            </w:pPr>
            <w:r>
              <w:t>2299,39</w:t>
            </w:r>
          </w:p>
        </w:tc>
        <w:tc>
          <w:tcPr>
            <w:tcW w:w="1247" w:type="dxa"/>
            <w:vAlign w:val="center"/>
          </w:tcPr>
          <w:p w14:paraId="46F942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853435" w14:textId="77777777" w:rsidR="00FB424C" w:rsidRDefault="00EF57F5">
            <w:pPr>
              <w:pStyle w:val="ConsPlusNormal0"/>
              <w:jc w:val="center"/>
            </w:pPr>
            <w:r>
              <w:t>655,21</w:t>
            </w:r>
          </w:p>
        </w:tc>
        <w:tc>
          <w:tcPr>
            <w:tcW w:w="1361" w:type="dxa"/>
            <w:vAlign w:val="center"/>
          </w:tcPr>
          <w:p w14:paraId="0830B0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01DA28" w14:textId="77777777" w:rsidR="00FB424C" w:rsidRDefault="00EF57F5">
            <w:pPr>
              <w:pStyle w:val="ConsPlusNormal0"/>
              <w:jc w:val="center"/>
            </w:pPr>
            <w:r>
              <w:t>1666776,10</w:t>
            </w:r>
          </w:p>
        </w:tc>
        <w:tc>
          <w:tcPr>
            <w:tcW w:w="688" w:type="dxa"/>
            <w:vAlign w:val="center"/>
          </w:tcPr>
          <w:p w14:paraId="151B15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2C0F937" w14:textId="77777777">
        <w:tc>
          <w:tcPr>
            <w:tcW w:w="3572" w:type="dxa"/>
            <w:vAlign w:val="center"/>
          </w:tcPr>
          <w:p w14:paraId="3B3AF184" w14:textId="77777777" w:rsidR="00FB424C" w:rsidRDefault="00EF57F5">
            <w:pPr>
              <w:pStyle w:val="ConsPlusNormal0"/>
            </w:pPr>
            <w:r>
              <w:t xml:space="preserve">2.7.1. компьютерная томография (сумма </w:t>
            </w:r>
            <w:hyperlink w:anchor="P24941" w:tooltip="34.4.1">
              <w:r>
                <w:rPr>
                  <w:color w:val="0000FF"/>
                </w:rPr>
                <w:t xml:space="preserve">строк </w:t>
              </w:r>
              <w:r>
                <w:rPr>
                  <w:color w:val="0000FF"/>
                </w:rPr>
                <w:lastRenderedPageBreak/>
                <w:t>34.4.1</w:t>
              </w:r>
            </w:hyperlink>
            <w:r>
              <w:t xml:space="preserve"> + </w:t>
            </w:r>
            <w:hyperlink w:anchor="P25411" w:tooltip="44.4.1">
              <w:r>
                <w:rPr>
                  <w:color w:val="0000FF"/>
                </w:rPr>
                <w:t>44.4.1</w:t>
              </w:r>
            </w:hyperlink>
            <w:r>
              <w:t xml:space="preserve"> + </w:t>
            </w:r>
            <w:hyperlink w:anchor="P25931" w:tooltip="56.4.1">
              <w:r>
                <w:rPr>
                  <w:color w:val="0000FF"/>
                </w:rPr>
                <w:t>56.4.1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5F5036E2" w14:textId="77777777" w:rsidR="00FB424C" w:rsidRDefault="00EF57F5">
            <w:pPr>
              <w:pStyle w:val="ConsPlusNormal0"/>
              <w:jc w:val="center"/>
            </w:pPr>
            <w:r>
              <w:lastRenderedPageBreak/>
              <w:t>22.4.1</w:t>
            </w:r>
          </w:p>
        </w:tc>
        <w:tc>
          <w:tcPr>
            <w:tcW w:w="1587" w:type="dxa"/>
            <w:vAlign w:val="center"/>
          </w:tcPr>
          <w:p w14:paraId="2356657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47ED574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756" w:type="dxa"/>
            <w:vAlign w:val="center"/>
          </w:tcPr>
          <w:p w14:paraId="50CF9377" w14:textId="77777777" w:rsidR="00FB424C" w:rsidRDefault="00EF57F5">
            <w:pPr>
              <w:pStyle w:val="ConsPlusNormal0"/>
              <w:jc w:val="center"/>
            </w:pPr>
            <w:r>
              <w:t>4005,99</w:t>
            </w:r>
          </w:p>
        </w:tc>
        <w:tc>
          <w:tcPr>
            <w:tcW w:w="1247" w:type="dxa"/>
            <w:vAlign w:val="center"/>
          </w:tcPr>
          <w:p w14:paraId="46590B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11294D5" w14:textId="77777777" w:rsidR="00FB424C" w:rsidRDefault="00EF57F5">
            <w:pPr>
              <w:pStyle w:val="ConsPlusNormal0"/>
              <w:jc w:val="center"/>
            </w:pPr>
            <w:r>
              <w:t>242,84</w:t>
            </w:r>
          </w:p>
        </w:tc>
        <w:tc>
          <w:tcPr>
            <w:tcW w:w="1361" w:type="dxa"/>
            <w:vAlign w:val="center"/>
          </w:tcPr>
          <w:p w14:paraId="20E49A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119CC0" w14:textId="77777777" w:rsidR="00FB424C" w:rsidRDefault="00EF57F5">
            <w:pPr>
              <w:pStyle w:val="ConsPlusNormal0"/>
              <w:jc w:val="center"/>
            </w:pPr>
            <w:r>
              <w:t>617754,50</w:t>
            </w:r>
          </w:p>
        </w:tc>
        <w:tc>
          <w:tcPr>
            <w:tcW w:w="688" w:type="dxa"/>
            <w:vAlign w:val="center"/>
          </w:tcPr>
          <w:p w14:paraId="27B76C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EC9F726" w14:textId="77777777">
        <w:tc>
          <w:tcPr>
            <w:tcW w:w="3572" w:type="dxa"/>
            <w:vAlign w:val="center"/>
          </w:tcPr>
          <w:p w14:paraId="002599A3" w14:textId="77777777" w:rsidR="00FB424C" w:rsidRDefault="00EF57F5">
            <w:pPr>
              <w:pStyle w:val="ConsPlusNormal0"/>
            </w:pPr>
            <w:r>
              <w:t xml:space="preserve">2.7.2. магнитно-резонансная томография (сумма </w:t>
            </w:r>
            <w:hyperlink w:anchor="P24951" w:tooltip="34.4.2">
              <w:r>
                <w:rPr>
                  <w:color w:val="0000FF"/>
                </w:rPr>
                <w:t>строк 34.4.2</w:t>
              </w:r>
            </w:hyperlink>
            <w:r>
              <w:t xml:space="preserve"> + </w:t>
            </w:r>
            <w:hyperlink w:anchor="P25421" w:tooltip="44.4.2">
              <w:r>
                <w:rPr>
                  <w:color w:val="0000FF"/>
                </w:rPr>
                <w:t>44.4.2</w:t>
              </w:r>
            </w:hyperlink>
            <w:r>
              <w:t xml:space="preserve"> + </w:t>
            </w:r>
            <w:hyperlink w:anchor="P25941" w:tooltip="56.4.2">
              <w:r>
                <w:rPr>
                  <w:color w:val="0000FF"/>
                </w:rPr>
                <w:t>56.4.2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D83AFD9" w14:textId="77777777" w:rsidR="00FB424C" w:rsidRDefault="00EF57F5">
            <w:pPr>
              <w:pStyle w:val="ConsPlusNormal0"/>
              <w:jc w:val="center"/>
            </w:pPr>
            <w:r>
              <w:t>22.4.2</w:t>
            </w:r>
          </w:p>
        </w:tc>
        <w:tc>
          <w:tcPr>
            <w:tcW w:w="1587" w:type="dxa"/>
            <w:vAlign w:val="center"/>
          </w:tcPr>
          <w:p w14:paraId="7FFDE30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9FCACC3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756" w:type="dxa"/>
            <w:vAlign w:val="center"/>
          </w:tcPr>
          <w:p w14:paraId="7D7C877B" w14:textId="77777777" w:rsidR="00FB424C" w:rsidRDefault="00EF57F5">
            <w:pPr>
              <w:pStyle w:val="ConsPlusNormal0"/>
              <w:jc w:val="center"/>
            </w:pPr>
            <w:r>
              <w:t>3547,26</w:t>
            </w:r>
          </w:p>
        </w:tc>
        <w:tc>
          <w:tcPr>
            <w:tcW w:w="1247" w:type="dxa"/>
            <w:vAlign w:val="center"/>
          </w:tcPr>
          <w:p w14:paraId="2D6687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1615423" w14:textId="77777777" w:rsidR="00FB424C" w:rsidRDefault="00EF57F5">
            <w:pPr>
              <w:pStyle w:val="ConsPlusNormal0"/>
              <w:jc w:val="center"/>
            </w:pPr>
            <w:r>
              <w:t>82,07</w:t>
            </w:r>
          </w:p>
        </w:tc>
        <w:tc>
          <w:tcPr>
            <w:tcW w:w="1361" w:type="dxa"/>
            <w:vAlign w:val="center"/>
          </w:tcPr>
          <w:p w14:paraId="1DE5A1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D68DD1D" w14:textId="77777777" w:rsidR="00FB424C" w:rsidRDefault="00EF57F5">
            <w:pPr>
              <w:pStyle w:val="ConsPlusNormal0"/>
              <w:jc w:val="center"/>
            </w:pPr>
            <w:r>
              <w:t>208766,00</w:t>
            </w:r>
          </w:p>
        </w:tc>
        <w:tc>
          <w:tcPr>
            <w:tcW w:w="688" w:type="dxa"/>
            <w:vAlign w:val="center"/>
          </w:tcPr>
          <w:p w14:paraId="0AF75D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E7CDE32" w14:textId="77777777">
        <w:tc>
          <w:tcPr>
            <w:tcW w:w="3572" w:type="dxa"/>
            <w:vAlign w:val="center"/>
          </w:tcPr>
          <w:p w14:paraId="351B40E0" w14:textId="77777777" w:rsidR="00FB424C" w:rsidRDefault="00EF57F5">
            <w:pPr>
              <w:pStyle w:val="ConsPlusNormal0"/>
            </w:pPr>
            <w:r>
              <w:t xml:space="preserve">2.7.3. ультразвуковое исследование сердечно-сосудистой системы (сумма </w:t>
            </w:r>
            <w:hyperlink w:anchor="P24961" w:tooltip="34.4.3">
              <w:r>
                <w:rPr>
                  <w:color w:val="0000FF"/>
                </w:rPr>
                <w:t>строк 34.4.3</w:t>
              </w:r>
            </w:hyperlink>
            <w:r>
              <w:t xml:space="preserve"> + </w:t>
            </w:r>
            <w:hyperlink w:anchor="P25431" w:tooltip="44.4.3">
              <w:r>
                <w:rPr>
                  <w:color w:val="0000FF"/>
                </w:rPr>
                <w:t>44.4.3</w:t>
              </w:r>
            </w:hyperlink>
            <w:r>
              <w:t xml:space="preserve"> + </w:t>
            </w:r>
            <w:hyperlink w:anchor="P25951" w:tooltip="56.4.3">
              <w:r>
                <w:rPr>
                  <w:color w:val="0000FF"/>
                </w:rPr>
                <w:t>56.4.3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194A392" w14:textId="77777777" w:rsidR="00FB424C" w:rsidRDefault="00EF57F5">
            <w:pPr>
              <w:pStyle w:val="ConsPlusNormal0"/>
              <w:jc w:val="center"/>
            </w:pPr>
            <w:r>
              <w:t>22.4.3</w:t>
            </w:r>
          </w:p>
        </w:tc>
        <w:tc>
          <w:tcPr>
            <w:tcW w:w="1587" w:type="dxa"/>
            <w:vAlign w:val="center"/>
          </w:tcPr>
          <w:p w14:paraId="6E53FBD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6F16536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756" w:type="dxa"/>
            <w:vAlign w:val="center"/>
          </w:tcPr>
          <w:p w14:paraId="15C49712" w14:textId="77777777" w:rsidR="00FB424C" w:rsidRDefault="00EF57F5">
            <w:pPr>
              <w:pStyle w:val="ConsPlusNormal0"/>
              <w:jc w:val="center"/>
            </w:pPr>
            <w:r>
              <w:t>81</w:t>
            </w:r>
            <w:r>
              <w:t>3,29</w:t>
            </w:r>
          </w:p>
        </w:tc>
        <w:tc>
          <w:tcPr>
            <w:tcW w:w="1247" w:type="dxa"/>
            <w:vAlign w:val="center"/>
          </w:tcPr>
          <w:p w14:paraId="31E447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DA49C5C" w14:textId="77777777" w:rsidR="00FB424C" w:rsidRDefault="00EF57F5">
            <w:pPr>
              <w:pStyle w:val="ConsPlusNormal0"/>
              <w:jc w:val="center"/>
            </w:pPr>
            <w:r>
              <w:t>104,53</w:t>
            </w:r>
          </w:p>
        </w:tc>
        <w:tc>
          <w:tcPr>
            <w:tcW w:w="1361" w:type="dxa"/>
            <w:vAlign w:val="center"/>
          </w:tcPr>
          <w:p w14:paraId="4F0F31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4DA2322" w14:textId="77777777" w:rsidR="00FB424C" w:rsidRDefault="00EF57F5">
            <w:pPr>
              <w:pStyle w:val="ConsPlusNormal0"/>
              <w:jc w:val="center"/>
            </w:pPr>
            <w:r>
              <w:t>265913,60</w:t>
            </w:r>
          </w:p>
        </w:tc>
        <w:tc>
          <w:tcPr>
            <w:tcW w:w="688" w:type="dxa"/>
            <w:vAlign w:val="center"/>
          </w:tcPr>
          <w:p w14:paraId="0F828D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A730413" w14:textId="77777777">
        <w:tc>
          <w:tcPr>
            <w:tcW w:w="3572" w:type="dxa"/>
            <w:vAlign w:val="center"/>
          </w:tcPr>
          <w:p w14:paraId="3764EFB1" w14:textId="77777777" w:rsidR="00FB424C" w:rsidRDefault="00EF57F5">
            <w:pPr>
              <w:pStyle w:val="ConsPlusNormal0"/>
            </w:pPr>
            <w:r>
              <w:t xml:space="preserve">2.7.4. эндоскопическое диагностическое исследование (сумма </w:t>
            </w:r>
            <w:hyperlink w:anchor="P24971" w:tooltip="34.4.4">
              <w:r>
                <w:rPr>
                  <w:color w:val="0000FF"/>
                </w:rPr>
                <w:t>строк 34.4.4</w:t>
              </w:r>
            </w:hyperlink>
            <w:r>
              <w:t xml:space="preserve"> + </w:t>
            </w:r>
            <w:hyperlink w:anchor="P25441" w:tooltip="44.4.4">
              <w:r>
                <w:rPr>
                  <w:color w:val="0000FF"/>
                </w:rPr>
                <w:t>44.4.4</w:t>
              </w:r>
            </w:hyperlink>
            <w:r>
              <w:t xml:space="preserve"> + </w:t>
            </w:r>
            <w:hyperlink w:anchor="P25961" w:tooltip="56.4.4">
              <w:r>
                <w:rPr>
                  <w:color w:val="0000FF"/>
                </w:rPr>
                <w:t>56.4.4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64C36BD" w14:textId="77777777" w:rsidR="00FB424C" w:rsidRDefault="00EF57F5">
            <w:pPr>
              <w:pStyle w:val="ConsPlusNormal0"/>
              <w:jc w:val="center"/>
            </w:pPr>
            <w:r>
              <w:t>22.4.4</w:t>
            </w:r>
          </w:p>
        </w:tc>
        <w:tc>
          <w:tcPr>
            <w:tcW w:w="1587" w:type="dxa"/>
            <w:vAlign w:val="center"/>
          </w:tcPr>
          <w:p w14:paraId="24DCB78B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27A22E4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756" w:type="dxa"/>
            <w:vAlign w:val="center"/>
          </w:tcPr>
          <w:p w14:paraId="62996509" w14:textId="77777777" w:rsidR="00FB424C" w:rsidRDefault="00EF57F5">
            <w:pPr>
              <w:pStyle w:val="ConsPlusNormal0"/>
              <w:jc w:val="center"/>
            </w:pPr>
            <w:r>
              <w:t>1214,96</w:t>
            </w:r>
          </w:p>
        </w:tc>
        <w:tc>
          <w:tcPr>
            <w:tcW w:w="1247" w:type="dxa"/>
            <w:vAlign w:val="center"/>
          </w:tcPr>
          <w:p w14:paraId="31C5EC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11A48D8" w14:textId="77777777" w:rsidR="00FB424C" w:rsidRDefault="00EF57F5">
            <w:pPr>
              <w:pStyle w:val="ConsPlusNormal0"/>
              <w:jc w:val="center"/>
            </w:pPr>
            <w:r>
              <w:t>45,12</w:t>
            </w:r>
          </w:p>
        </w:tc>
        <w:tc>
          <w:tcPr>
            <w:tcW w:w="1361" w:type="dxa"/>
            <w:vAlign w:val="center"/>
          </w:tcPr>
          <w:p w14:paraId="38694E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AE8E7AB" w14:textId="77777777" w:rsidR="00FB424C" w:rsidRDefault="00EF57F5">
            <w:pPr>
              <w:pStyle w:val="ConsPlusNormal0"/>
              <w:jc w:val="center"/>
            </w:pPr>
            <w:r>
              <w:t>114786,10</w:t>
            </w:r>
          </w:p>
        </w:tc>
        <w:tc>
          <w:tcPr>
            <w:tcW w:w="688" w:type="dxa"/>
            <w:vAlign w:val="center"/>
          </w:tcPr>
          <w:p w14:paraId="140C645D" w14:textId="77777777" w:rsidR="00FB424C" w:rsidRDefault="00EF57F5">
            <w:pPr>
              <w:pStyle w:val="ConsPlusNormal0"/>
            </w:pPr>
            <w:r>
              <w:t>X</w:t>
            </w:r>
          </w:p>
        </w:tc>
      </w:tr>
      <w:tr w:rsidR="00FB424C" w14:paraId="67BDEABE" w14:textId="77777777">
        <w:tc>
          <w:tcPr>
            <w:tcW w:w="3572" w:type="dxa"/>
            <w:vAlign w:val="center"/>
          </w:tcPr>
          <w:p w14:paraId="697020E5" w14:textId="77777777" w:rsidR="00FB424C" w:rsidRDefault="00EF57F5">
            <w:pPr>
              <w:pStyle w:val="ConsPlusNormal0"/>
            </w:pPr>
            <w:r>
              <w:t xml:space="preserve">2.7.5. молекулярно-генетическое исследование с целью диагностики онкологических заболеваний (сумма </w:t>
            </w:r>
            <w:hyperlink w:anchor="P24981" w:tooltip="34.4.5">
              <w:r>
                <w:rPr>
                  <w:color w:val="0000FF"/>
                </w:rPr>
                <w:t>строк 34.4.5</w:t>
              </w:r>
            </w:hyperlink>
            <w:r>
              <w:t xml:space="preserve"> + </w:t>
            </w:r>
            <w:hyperlink w:anchor="P25451" w:tooltip="44.4.5">
              <w:r>
                <w:rPr>
                  <w:color w:val="0000FF"/>
                </w:rPr>
                <w:t>44.4.5</w:t>
              </w:r>
            </w:hyperlink>
            <w:r>
              <w:t xml:space="preserve"> + </w:t>
            </w:r>
            <w:hyperlink w:anchor="P25971" w:tooltip="56.4.5">
              <w:r>
                <w:rPr>
                  <w:color w:val="0000FF"/>
                </w:rPr>
                <w:t>56.4.5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DAAE2C9" w14:textId="77777777" w:rsidR="00FB424C" w:rsidRDefault="00EF57F5">
            <w:pPr>
              <w:pStyle w:val="ConsPlusNormal0"/>
              <w:jc w:val="center"/>
            </w:pPr>
            <w:r>
              <w:t>22</w:t>
            </w:r>
            <w:r>
              <w:t>.4.5</w:t>
            </w:r>
          </w:p>
        </w:tc>
        <w:tc>
          <w:tcPr>
            <w:tcW w:w="1587" w:type="dxa"/>
            <w:vAlign w:val="center"/>
          </w:tcPr>
          <w:p w14:paraId="6FCAFA9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8FBFD7E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756" w:type="dxa"/>
            <w:vAlign w:val="center"/>
          </w:tcPr>
          <w:p w14:paraId="5638C32F" w14:textId="77777777" w:rsidR="00FB424C" w:rsidRDefault="00EF57F5">
            <w:pPr>
              <w:pStyle w:val="ConsPlusNormal0"/>
              <w:jc w:val="center"/>
            </w:pPr>
            <w:r>
              <w:t>10757,76</w:t>
            </w:r>
          </w:p>
        </w:tc>
        <w:tc>
          <w:tcPr>
            <w:tcW w:w="1247" w:type="dxa"/>
            <w:vAlign w:val="center"/>
          </w:tcPr>
          <w:p w14:paraId="5AA4B7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317888" w14:textId="77777777" w:rsidR="00FB424C" w:rsidRDefault="00EF57F5">
            <w:pPr>
              <w:pStyle w:val="ConsPlusNormal0"/>
              <w:jc w:val="center"/>
            </w:pPr>
            <w:r>
              <w:t>14,65</w:t>
            </w:r>
          </w:p>
        </w:tc>
        <w:tc>
          <w:tcPr>
            <w:tcW w:w="1361" w:type="dxa"/>
            <w:vAlign w:val="center"/>
          </w:tcPr>
          <w:p w14:paraId="10E9ED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9451C6C" w14:textId="77777777" w:rsidR="00FB424C" w:rsidRDefault="00EF57F5">
            <w:pPr>
              <w:pStyle w:val="ConsPlusNormal0"/>
              <w:jc w:val="center"/>
            </w:pPr>
            <w:r>
              <w:t>37273,20</w:t>
            </w:r>
          </w:p>
        </w:tc>
        <w:tc>
          <w:tcPr>
            <w:tcW w:w="688" w:type="dxa"/>
            <w:vAlign w:val="center"/>
          </w:tcPr>
          <w:p w14:paraId="6B6048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1F79191" w14:textId="77777777">
        <w:tc>
          <w:tcPr>
            <w:tcW w:w="3572" w:type="dxa"/>
            <w:vAlign w:val="center"/>
          </w:tcPr>
          <w:p w14:paraId="7BE379B9" w14:textId="77777777" w:rsidR="00FB424C" w:rsidRDefault="00EF57F5">
            <w:pPr>
              <w:pStyle w:val="ConsPlusNormal0"/>
            </w:pPr>
            <w:r>
              <w:t xml:space="preserve">2.7.6. патолого-анатомическое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 (сумма </w:t>
            </w:r>
            <w:hyperlink w:anchor="P24991" w:tooltip="34.4.6">
              <w:r>
                <w:rPr>
                  <w:color w:val="0000FF"/>
                </w:rPr>
                <w:t>строк 34.4.6</w:t>
              </w:r>
            </w:hyperlink>
            <w:r>
              <w:t xml:space="preserve"> + </w:t>
            </w:r>
            <w:hyperlink w:anchor="P25461" w:tooltip="44.4.6">
              <w:r>
                <w:rPr>
                  <w:color w:val="0000FF"/>
                </w:rPr>
                <w:t>44.4.6</w:t>
              </w:r>
            </w:hyperlink>
            <w:r>
              <w:t xml:space="preserve"> + </w:t>
            </w:r>
            <w:hyperlink w:anchor="P25981" w:tooltip="56.4.6">
              <w:r>
                <w:rPr>
                  <w:color w:val="0000FF"/>
                </w:rPr>
                <w:t>56.4.6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60C1B454" w14:textId="77777777" w:rsidR="00FB424C" w:rsidRDefault="00EF57F5">
            <w:pPr>
              <w:pStyle w:val="ConsPlusNormal0"/>
              <w:jc w:val="center"/>
            </w:pPr>
            <w:r>
              <w:t>22.4.6</w:t>
            </w:r>
          </w:p>
        </w:tc>
        <w:tc>
          <w:tcPr>
            <w:tcW w:w="1587" w:type="dxa"/>
            <w:vAlign w:val="center"/>
          </w:tcPr>
          <w:p w14:paraId="022FD9C1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00C16F6C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756" w:type="dxa"/>
            <w:vAlign w:val="center"/>
          </w:tcPr>
          <w:p w14:paraId="17DC3F75" w14:textId="77777777" w:rsidR="00FB424C" w:rsidRDefault="00EF57F5">
            <w:pPr>
              <w:pStyle w:val="ConsPlusNormal0"/>
              <w:jc w:val="center"/>
            </w:pPr>
            <w:r>
              <w:t>2447,44</w:t>
            </w:r>
          </w:p>
        </w:tc>
        <w:tc>
          <w:tcPr>
            <w:tcW w:w="1247" w:type="dxa"/>
            <w:vAlign w:val="center"/>
          </w:tcPr>
          <w:p w14:paraId="777B1EF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601B5E" w14:textId="77777777" w:rsidR="00FB424C" w:rsidRDefault="00EF57F5">
            <w:pPr>
              <w:pStyle w:val="ConsPlusNormal0"/>
              <w:jc w:val="center"/>
            </w:pPr>
            <w:r>
              <w:t>69,65</w:t>
            </w:r>
          </w:p>
        </w:tc>
        <w:tc>
          <w:tcPr>
            <w:tcW w:w="1361" w:type="dxa"/>
            <w:vAlign w:val="center"/>
          </w:tcPr>
          <w:p w14:paraId="0706BA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21C9DC" w14:textId="77777777" w:rsidR="00FB424C" w:rsidRDefault="00EF57F5">
            <w:pPr>
              <w:pStyle w:val="ConsPlusNormal0"/>
              <w:jc w:val="center"/>
            </w:pPr>
            <w:r>
              <w:t>177179,60</w:t>
            </w:r>
          </w:p>
        </w:tc>
        <w:tc>
          <w:tcPr>
            <w:tcW w:w="688" w:type="dxa"/>
            <w:vAlign w:val="center"/>
          </w:tcPr>
          <w:p w14:paraId="3349D18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1CE8E8" w14:textId="77777777">
        <w:tc>
          <w:tcPr>
            <w:tcW w:w="3572" w:type="dxa"/>
            <w:vAlign w:val="center"/>
          </w:tcPr>
          <w:p w14:paraId="01982EA3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4641D737" w14:textId="77777777" w:rsidR="00FB424C" w:rsidRDefault="00EF57F5">
            <w:pPr>
              <w:pStyle w:val="ConsPlusNormal0"/>
              <w:jc w:val="center"/>
            </w:pPr>
            <w:r>
              <w:t>22.4.7</w:t>
            </w:r>
          </w:p>
        </w:tc>
        <w:tc>
          <w:tcPr>
            <w:tcW w:w="1587" w:type="dxa"/>
            <w:vAlign w:val="center"/>
          </w:tcPr>
          <w:p w14:paraId="66EA3511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202BB8C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7DE1B2B0" w14:textId="77777777" w:rsidR="00FB424C" w:rsidRDefault="00EF57F5">
            <w:pPr>
              <w:pStyle w:val="ConsPlusNormal0"/>
              <w:jc w:val="center"/>
            </w:pPr>
            <w:r>
              <w:t>39775,00</w:t>
            </w:r>
          </w:p>
        </w:tc>
        <w:tc>
          <w:tcPr>
            <w:tcW w:w="1247" w:type="dxa"/>
            <w:vAlign w:val="center"/>
          </w:tcPr>
          <w:p w14:paraId="5690F9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2AF7650" w14:textId="77777777" w:rsidR="00FB424C" w:rsidRDefault="00EF57F5">
            <w:pPr>
              <w:pStyle w:val="ConsPlusNormal0"/>
              <w:jc w:val="center"/>
            </w:pPr>
            <w:r>
              <w:t>82,97</w:t>
            </w:r>
          </w:p>
        </w:tc>
        <w:tc>
          <w:tcPr>
            <w:tcW w:w="1361" w:type="dxa"/>
            <w:vAlign w:val="center"/>
          </w:tcPr>
          <w:p w14:paraId="705AA7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0E989F6" w14:textId="77777777" w:rsidR="00FB424C" w:rsidRDefault="00EF57F5">
            <w:pPr>
              <w:pStyle w:val="ConsPlusNormal0"/>
              <w:jc w:val="center"/>
            </w:pPr>
            <w:r>
              <w:t>211067,70</w:t>
            </w:r>
          </w:p>
        </w:tc>
        <w:tc>
          <w:tcPr>
            <w:tcW w:w="688" w:type="dxa"/>
            <w:vAlign w:val="center"/>
          </w:tcPr>
          <w:p w14:paraId="7A5E92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32632B" w14:textId="77777777">
        <w:tc>
          <w:tcPr>
            <w:tcW w:w="3572" w:type="dxa"/>
            <w:vAlign w:val="center"/>
          </w:tcPr>
          <w:p w14:paraId="051FCF59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30622C40" w14:textId="77777777" w:rsidR="00FB424C" w:rsidRDefault="00EF57F5">
            <w:pPr>
              <w:pStyle w:val="ConsPlusNormal0"/>
              <w:jc w:val="center"/>
            </w:pPr>
            <w:r>
              <w:t>22.4.8</w:t>
            </w:r>
          </w:p>
        </w:tc>
        <w:tc>
          <w:tcPr>
            <w:tcW w:w="1587" w:type="dxa"/>
            <w:vAlign w:val="center"/>
          </w:tcPr>
          <w:p w14:paraId="41485F7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082B491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0155E6D6" w14:textId="77777777" w:rsidR="00FB424C" w:rsidRDefault="00EF57F5">
            <w:pPr>
              <w:pStyle w:val="ConsPlusNormal0"/>
              <w:jc w:val="center"/>
            </w:pPr>
            <w:r>
              <w:t>3693,90</w:t>
            </w:r>
          </w:p>
        </w:tc>
        <w:tc>
          <w:tcPr>
            <w:tcW w:w="1247" w:type="dxa"/>
            <w:vAlign w:val="center"/>
          </w:tcPr>
          <w:p w14:paraId="578550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0608252" w14:textId="77777777" w:rsidR="00FB424C" w:rsidRDefault="00EF57F5">
            <w:pPr>
              <w:pStyle w:val="ConsPlusNormal0"/>
              <w:jc w:val="center"/>
            </w:pPr>
            <w:r>
              <w:t>13,38</w:t>
            </w:r>
          </w:p>
        </w:tc>
        <w:tc>
          <w:tcPr>
            <w:tcW w:w="1361" w:type="dxa"/>
            <w:vAlign w:val="center"/>
          </w:tcPr>
          <w:p w14:paraId="017451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728F97" w14:textId="77777777" w:rsidR="00FB424C" w:rsidRDefault="00EF57F5">
            <w:pPr>
              <w:pStyle w:val="ConsPlusNormal0"/>
              <w:jc w:val="center"/>
            </w:pPr>
            <w:r>
              <w:t>34035,40</w:t>
            </w:r>
          </w:p>
        </w:tc>
        <w:tc>
          <w:tcPr>
            <w:tcW w:w="688" w:type="dxa"/>
            <w:vAlign w:val="center"/>
          </w:tcPr>
          <w:p w14:paraId="53FB92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AD4E1A" w14:textId="77777777">
        <w:tc>
          <w:tcPr>
            <w:tcW w:w="3572" w:type="dxa"/>
            <w:vAlign w:val="center"/>
          </w:tcPr>
          <w:p w14:paraId="2913660E" w14:textId="77777777" w:rsidR="00FB424C" w:rsidRDefault="00EF57F5">
            <w:pPr>
              <w:pStyle w:val="ConsPlusNormal0"/>
            </w:pPr>
            <w:r>
              <w:t xml:space="preserve">2.7.9. Школа для больных с хроническими заболеваниями </w:t>
            </w:r>
            <w:r>
              <w:lastRenderedPageBreak/>
              <w:t>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683EDD42" w14:textId="77777777" w:rsidR="00FB424C" w:rsidRDefault="00EF57F5">
            <w:pPr>
              <w:pStyle w:val="ConsPlusNormal0"/>
              <w:jc w:val="center"/>
            </w:pPr>
            <w:r>
              <w:lastRenderedPageBreak/>
              <w:t>22.4.9</w:t>
            </w:r>
          </w:p>
        </w:tc>
        <w:tc>
          <w:tcPr>
            <w:tcW w:w="1587" w:type="dxa"/>
            <w:vAlign w:val="center"/>
          </w:tcPr>
          <w:p w14:paraId="4EBB1354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9E15BFF" w14:textId="77777777" w:rsidR="00FB424C" w:rsidRDefault="00EF57F5">
            <w:pPr>
              <w:pStyle w:val="ConsPlusNormal0"/>
              <w:jc w:val="center"/>
            </w:pPr>
            <w:r>
              <w:t>0,2065980</w:t>
            </w:r>
          </w:p>
        </w:tc>
        <w:tc>
          <w:tcPr>
            <w:tcW w:w="1756" w:type="dxa"/>
            <w:vAlign w:val="center"/>
          </w:tcPr>
          <w:p w14:paraId="559347B6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  <w:tc>
          <w:tcPr>
            <w:tcW w:w="1247" w:type="dxa"/>
            <w:vAlign w:val="center"/>
          </w:tcPr>
          <w:p w14:paraId="0E32F7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44F74F3" w14:textId="77777777" w:rsidR="00FB424C" w:rsidRDefault="00EF57F5">
            <w:pPr>
              <w:pStyle w:val="ConsPlusNormal0"/>
              <w:jc w:val="center"/>
            </w:pPr>
            <w:r>
              <w:t>327,73</w:t>
            </w:r>
          </w:p>
        </w:tc>
        <w:tc>
          <w:tcPr>
            <w:tcW w:w="1361" w:type="dxa"/>
            <w:vAlign w:val="center"/>
          </w:tcPr>
          <w:p w14:paraId="074665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BEDC74" w14:textId="77777777" w:rsidR="00FB424C" w:rsidRDefault="00EF57F5">
            <w:pPr>
              <w:pStyle w:val="ConsPlusNormal0"/>
              <w:jc w:val="center"/>
            </w:pPr>
            <w:r>
              <w:t>833703,20</w:t>
            </w:r>
          </w:p>
        </w:tc>
        <w:tc>
          <w:tcPr>
            <w:tcW w:w="688" w:type="dxa"/>
            <w:vAlign w:val="center"/>
          </w:tcPr>
          <w:p w14:paraId="5F1C09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8327924" w14:textId="77777777">
        <w:tc>
          <w:tcPr>
            <w:tcW w:w="3572" w:type="dxa"/>
            <w:vAlign w:val="center"/>
          </w:tcPr>
          <w:p w14:paraId="009A2420" w14:textId="77777777" w:rsidR="00FB424C" w:rsidRDefault="00EF57F5">
            <w:pPr>
              <w:pStyle w:val="ConsPlusNormal0"/>
            </w:pPr>
            <w:r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34688996" w14:textId="77777777" w:rsidR="00FB424C" w:rsidRDefault="00EF57F5">
            <w:pPr>
              <w:pStyle w:val="ConsPlusNormal0"/>
              <w:jc w:val="center"/>
            </w:pPr>
            <w:r>
              <w:t>22.4.9.1</w:t>
            </w:r>
          </w:p>
        </w:tc>
        <w:tc>
          <w:tcPr>
            <w:tcW w:w="1587" w:type="dxa"/>
            <w:vAlign w:val="center"/>
          </w:tcPr>
          <w:p w14:paraId="29730E8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E01C1AD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646FDD81" w14:textId="77777777" w:rsidR="00FB424C" w:rsidRDefault="00EF57F5">
            <w:pPr>
              <w:pStyle w:val="ConsPlusNormal0"/>
              <w:jc w:val="center"/>
            </w:pPr>
            <w:r>
              <w:t>1716,84</w:t>
            </w:r>
          </w:p>
        </w:tc>
        <w:tc>
          <w:tcPr>
            <w:tcW w:w="1247" w:type="dxa"/>
            <w:vAlign w:val="center"/>
          </w:tcPr>
          <w:p w14:paraId="329183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3679205" w14:textId="77777777" w:rsidR="00FB424C" w:rsidRDefault="00EF57F5">
            <w:pPr>
              <w:pStyle w:val="ConsPlusNormal0"/>
              <w:jc w:val="center"/>
            </w:pPr>
            <w:r>
              <w:t>9,79</w:t>
            </w:r>
          </w:p>
        </w:tc>
        <w:tc>
          <w:tcPr>
            <w:tcW w:w="1361" w:type="dxa"/>
            <w:vAlign w:val="center"/>
          </w:tcPr>
          <w:p w14:paraId="07598A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119C18C" w14:textId="77777777" w:rsidR="00FB424C" w:rsidRDefault="00EF57F5">
            <w:pPr>
              <w:pStyle w:val="ConsPlusNormal0"/>
              <w:jc w:val="center"/>
            </w:pPr>
            <w:r>
              <w:t>24903,2</w:t>
            </w:r>
          </w:p>
        </w:tc>
        <w:tc>
          <w:tcPr>
            <w:tcW w:w="688" w:type="dxa"/>
            <w:vAlign w:val="center"/>
          </w:tcPr>
          <w:p w14:paraId="2422DA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12AB4B" w14:textId="77777777">
        <w:tc>
          <w:tcPr>
            <w:tcW w:w="3572" w:type="dxa"/>
            <w:vAlign w:val="center"/>
          </w:tcPr>
          <w:p w14:paraId="735E50C3" w14:textId="77777777" w:rsidR="00FB424C" w:rsidRDefault="00EF57F5">
            <w:pPr>
              <w:pStyle w:val="ConsPlusNormal0"/>
            </w:pPr>
            <w:r>
              <w:t xml:space="preserve">2.8. диспансерное наблюдение (сумма </w:t>
            </w:r>
            <w:hyperlink w:anchor="P25041" w:tooltip="34.5">
              <w:r>
                <w:rPr>
                  <w:color w:val="0000FF"/>
                </w:rPr>
                <w:t>строк 34.5</w:t>
              </w:r>
            </w:hyperlink>
            <w:r>
              <w:t xml:space="preserve"> + </w:t>
            </w:r>
            <w:hyperlink w:anchor="P25501" w:tooltip="44.5">
              <w:r>
                <w:rPr>
                  <w:color w:val="0000FF"/>
                </w:rPr>
                <w:t>44.5</w:t>
              </w:r>
            </w:hyperlink>
            <w:r>
              <w:t xml:space="preserve"> + </w:t>
            </w:r>
            <w:hyperlink w:anchor="P26021" w:tooltip="56.5">
              <w:r>
                <w:rPr>
                  <w:color w:val="0000FF"/>
                </w:rPr>
                <w:t>56.5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044D3E42" w14:textId="77777777" w:rsidR="00FB424C" w:rsidRDefault="00EF57F5">
            <w:pPr>
              <w:pStyle w:val="ConsPlusNormal0"/>
              <w:jc w:val="center"/>
            </w:pPr>
            <w:r>
              <w:t>22.5</w:t>
            </w:r>
          </w:p>
        </w:tc>
        <w:tc>
          <w:tcPr>
            <w:tcW w:w="1587" w:type="dxa"/>
            <w:vAlign w:val="center"/>
          </w:tcPr>
          <w:p w14:paraId="225A0F5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40C551F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182A8D83" w14:textId="77777777" w:rsidR="00FB424C" w:rsidRDefault="00EF57F5">
            <w:pPr>
              <w:pStyle w:val="ConsPlusNormal0"/>
              <w:jc w:val="center"/>
            </w:pPr>
            <w:r>
              <w:t>3449,66</w:t>
            </w:r>
          </w:p>
        </w:tc>
        <w:tc>
          <w:tcPr>
            <w:tcW w:w="1247" w:type="dxa"/>
            <w:vAlign w:val="center"/>
          </w:tcPr>
          <w:p w14:paraId="338388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824BCE6" w14:textId="77777777" w:rsidR="00FB424C" w:rsidRDefault="00EF57F5">
            <w:pPr>
              <w:pStyle w:val="ConsPlusNormal0"/>
              <w:jc w:val="center"/>
            </w:pPr>
            <w:r>
              <w:t>902,90</w:t>
            </w:r>
          </w:p>
        </w:tc>
        <w:tc>
          <w:tcPr>
            <w:tcW w:w="1361" w:type="dxa"/>
            <w:vAlign w:val="center"/>
          </w:tcPr>
          <w:p w14:paraId="146FB0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E15BBE" w14:textId="77777777" w:rsidR="00FB424C" w:rsidRDefault="00EF57F5">
            <w:pPr>
              <w:pStyle w:val="ConsPlusNormal0"/>
              <w:jc w:val="center"/>
            </w:pPr>
            <w:r>
              <w:t>2296873,4</w:t>
            </w:r>
          </w:p>
        </w:tc>
        <w:tc>
          <w:tcPr>
            <w:tcW w:w="688" w:type="dxa"/>
            <w:vAlign w:val="center"/>
          </w:tcPr>
          <w:p w14:paraId="2F893D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220A320" w14:textId="77777777">
        <w:tc>
          <w:tcPr>
            <w:tcW w:w="3572" w:type="dxa"/>
            <w:vAlign w:val="center"/>
          </w:tcPr>
          <w:p w14:paraId="4A422D18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67C8CB2E" w14:textId="77777777" w:rsidR="00FB424C" w:rsidRDefault="00EF57F5">
            <w:pPr>
              <w:pStyle w:val="ConsPlusNormal0"/>
              <w:jc w:val="center"/>
            </w:pPr>
            <w:r>
              <w:t>22.5.1</w:t>
            </w:r>
          </w:p>
        </w:tc>
        <w:tc>
          <w:tcPr>
            <w:tcW w:w="1587" w:type="dxa"/>
            <w:vAlign w:val="center"/>
          </w:tcPr>
          <w:p w14:paraId="1D279F4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415E1B3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26805C62" w14:textId="77777777" w:rsidR="00FB424C" w:rsidRDefault="00EF57F5">
            <w:pPr>
              <w:pStyle w:val="ConsPlusNormal0"/>
              <w:jc w:val="center"/>
            </w:pPr>
            <w:r>
              <w:t>4870,51</w:t>
            </w:r>
          </w:p>
        </w:tc>
        <w:tc>
          <w:tcPr>
            <w:tcW w:w="1247" w:type="dxa"/>
            <w:vAlign w:val="center"/>
          </w:tcPr>
          <w:p w14:paraId="2564D2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F01DDC" w14:textId="77777777" w:rsidR="00FB424C" w:rsidRDefault="00EF57F5">
            <w:pPr>
              <w:pStyle w:val="ConsPlusNormal0"/>
              <w:jc w:val="center"/>
            </w:pPr>
            <w:r>
              <w:t>219,42</w:t>
            </w:r>
          </w:p>
        </w:tc>
        <w:tc>
          <w:tcPr>
            <w:tcW w:w="1361" w:type="dxa"/>
            <w:vAlign w:val="center"/>
          </w:tcPr>
          <w:p w14:paraId="41B658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B6BA086" w14:textId="77777777" w:rsidR="00FB424C" w:rsidRDefault="00EF57F5">
            <w:pPr>
              <w:pStyle w:val="ConsPlusNormal0"/>
              <w:jc w:val="center"/>
            </w:pPr>
            <w:r>
              <w:t>558170,1</w:t>
            </w:r>
          </w:p>
        </w:tc>
        <w:tc>
          <w:tcPr>
            <w:tcW w:w="688" w:type="dxa"/>
            <w:vAlign w:val="center"/>
          </w:tcPr>
          <w:p w14:paraId="3AF9F4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F141E6" w14:textId="77777777">
        <w:tc>
          <w:tcPr>
            <w:tcW w:w="3572" w:type="dxa"/>
            <w:vAlign w:val="center"/>
          </w:tcPr>
          <w:p w14:paraId="591EC875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0CFD1570" w14:textId="77777777" w:rsidR="00FB424C" w:rsidRDefault="00EF57F5">
            <w:pPr>
              <w:pStyle w:val="ConsPlusNormal0"/>
              <w:jc w:val="center"/>
            </w:pPr>
            <w:r>
              <w:t>22.5.2</w:t>
            </w:r>
          </w:p>
        </w:tc>
        <w:tc>
          <w:tcPr>
            <w:tcW w:w="1587" w:type="dxa"/>
            <w:vAlign w:val="center"/>
          </w:tcPr>
          <w:p w14:paraId="642C108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981DBCA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756" w:type="dxa"/>
            <w:vAlign w:val="center"/>
          </w:tcPr>
          <w:p w14:paraId="55D98D54" w14:textId="77777777" w:rsidR="00FB424C" w:rsidRDefault="00EF57F5">
            <w:pPr>
              <w:pStyle w:val="ConsPlusNormal0"/>
              <w:jc w:val="center"/>
            </w:pPr>
            <w:r>
              <w:t>1838,83</w:t>
            </w:r>
          </w:p>
        </w:tc>
        <w:tc>
          <w:tcPr>
            <w:tcW w:w="1247" w:type="dxa"/>
            <w:vAlign w:val="center"/>
          </w:tcPr>
          <w:p w14:paraId="160FAB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225D6A0" w14:textId="77777777" w:rsidR="00FB424C" w:rsidRDefault="00EF57F5">
            <w:pPr>
              <w:pStyle w:val="ConsPlusNormal0"/>
              <w:jc w:val="center"/>
            </w:pPr>
            <w:r>
              <w:t>109,96</w:t>
            </w:r>
          </w:p>
        </w:tc>
        <w:tc>
          <w:tcPr>
            <w:tcW w:w="1361" w:type="dxa"/>
            <w:vAlign w:val="center"/>
          </w:tcPr>
          <w:p w14:paraId="30A7A1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F32752" w14:textId="77777777" w:rsidR="00FB424C" w:rsidRDefault="00EF57F5">
            <w:pPr>
              <w:pStyle w:val="ConsPlusNormal0"/>
              <w:jc w:val="center"/>
            </w:pPr>
            <w:r>
              <w:t>279730,7</w:t>
            </w:r>
          </w:p>
        </w:tc>
        <w:tc>
          <w:tcPr>
            <w:tcW w:w="688" w:type="dxa"/>
            <w:vAlign w:val="center"/>
          </w:tcPr>
          <w:p w14:paraId="70383F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B379B7A" w14:textId="77777777">
        <w:tc>
          <w:tcPr>
            <w:tcW w:w="3572" w:type="dxa"/>
            <w:vAlign w:val="center"/>
          </w:tcPr>
          <w:p w14:paraId="1A79D61F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4F181444" w14:textId="77777777" w:rsidR="00FB424C" w:rsidRDefault="00EF57F5">
            <w:pPr>
              <w:pStyle w:val="ConsPlusNormal0"/>
              <w:jc w:val="center"/>
            </w:pPr>
            <w:r>
              <w:t>22.5.3</w:t>
            </w:r>
          </w:p>
        </w:tc>
        <w:tc>
          <w:tcPr>
            <w:tcW w:w="1587" w:type="dxa"/>
            <w:vAlign w:val="center"/>
          </w:tcPr>
          <w:p w14:paraId="69CE469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7749E1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6059FE99" w14:textId="77777777" w:rsidR="00FB424C" w:rsidRDefault="00EF57F5">
            <w:pPr>
              <w:pStyle w:val="ConsPlusNormal0"/>
              <w:jc w:val="center"/>
            </w:pPr>
            <w:r>
              <w:t>4088,99</w:t>
            </w:r>
          </w:p>
        </w:tc>
        <w:tc>
          <w:tcPr>
            <w:tcW w:w="1247" w:type="dxa"/>
            <w:vAlign w:val="center"/>
          </w:tcPr>
          <w:p w14:paraId="778926D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A32E10" w14:textId="77777777" w:rsidR="00FB424C" w:rsidRDefault="00EF57F5">
            <w:pPr>
              <w:pStyle w:val="ConsPlusNormal0"/>
              <w:jc w:val="center"/>
            </w:pPr>
            <w:r>
              <w:t>511,98</w:t>
            </w:r>
          </w:p>
        </w:tc>
        <w:tc>
          <w:tcPr>
            <w:tcW w:w="1361" w:type="dxa"/>
            <w:vAlign w:val="center"/>
          </w:tcPr>
          <w:p w14:paraId="062B0B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C6BF352" w14:textId="77777777" w:rsidR="00FB424C" w:rsidRDefault="00EF57F5">
            <w:pPr>
              <w:pStyle w:val="ConsPlusNormal0"/>
              <w:jc w:val="center"/>
            </w:pPr>
            <w:r>
              <w:t>1302423,9</w:t>
            </w:r>
          </w:p>
        </w:tc>
        <w:tc>
          <w:tcPr>
            <w:tcW w:w="688" w:type="dxa"/>
            <w:vAlign w:val="center"/>
          </w:tcPr>
          <w:p w14:paraId="146253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132C77" w14:textId="77777777">
        <w:tc>
          <w:tcPr>
            <w:tcW w:w="3572" w:type="dxa"/>
            <w:vAlign w:val="center"/>
          </w:tcPr>
          <w:p w14:paraId="3F546386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</w:t>
            </w:r>
          </w:p>
        </w:tc>
        <w:tc>
          <w:tcPr>
            <w:tcW w:w="904" w:type="dxa"/>
            <w:vAlign w:val="center"/>
          </w:tcPr>
          <w:p w14:paraId="237ADB1B" w14:textId="77777777" w:rsidR="00FB424C" w:rsidRDefault="00EF57F5">
            <w:pPr>
              <w:pStyle w:val="ConsPlusNormal0"/>
              <w:jc w:val="center"/>
            </w:pPr>
            <w:r>
              <w:t>22.6</w:t>
            </w:r>
          </w:p>
        </w:tc>
        <w:tc>
          <w:tcPr>
            <w:tcW w:w="1587" w:type="dxa"/>
            <w:vAlign w:val="center"/>
          </w:tcPr>
          <w:p w14:paraId="3B3462F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3C5747F" w14:textId="77777777" w:rsidR="00FB424C" w:rsidRDefault="00EF57F5">
            <w:pPr>
              <w:pStyle w:val="ConsPlusNormal0"/>
              <w:jc w:val="center"/>
            </w:pPr>
            <w:r>
              <w:t>0,036725</w:t>
            </w:r>
          </w:p>
        </w:tc>
        <w:tc>
          <w:tcPr>
            <w:tcW w:w="1756" w:type="dxa"/>
            <w:vAlign w:val="center"/>
          </w:tcPr>
          <w:p w14:paraId="29131304" w14:textId="77777777" w:rsidR="00FB424C" w:rsidRDefault="00EF57F5">
            <w:pPr>
              <w:pStyle w:val="ConsPlusNormal0"/>
              <w:jc w:val="center"/>
            </w:pPr>
            <w:r>
              <w:t>3005,83</w:t>
            </w:r>
          </w:p>
        </w:tc>
        <w:tc>
          <w:tcPr>
            <w:tcW w:w="1247" w:type="dxa"/>
            <w:vAlign w:val="center"/>
          </w:tcPr>
          <w:p w14:paraId="5BCD42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8FC923" w14:textId="77777777" w:rsidR="00FB424C" w:rsidRDefault="00EF57F5">
            <w:pPr>
              <w:pStyle w:val="ConsPlusNormal0"/>
              <w:jc w:val="center"/>
            </w:pPr>
            <w:r>
              <w:t>110,39</w:t>
            </w:r>
          </w:p>
        </w:tc>
        <w:tc>
          <w:tcPr>
            <w:tcW w:w="1361" w:type="dxa"/>
            <w:vAlign w:val="center"/>
          </w:tcPr>
          <w:p w14:paraId="63242C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D62827" w14:textId="77777777" w:rsidR="00FB424C" w:rsidRDefault="00EF57F5">
            <w:pPr>
              <w:pStyle w:val="ConsPlusNormal0"/>
              <w:jc w:val="center"/>
            </w:pPr>
            <w:r>
              <w:t>280815,80</w:t>
            </w:r>
          </w:p>
        </w:tc>
        <w:tc>
          <w:tcPr>
            <w:tcW w:w="688" w:type="dxa"/>
            <w:vAlign w:val="center"/>
          </w:tcPr>
          <w:p w14:paraId="1BCF4E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C34F072" w14:textId="77777777">
        <w:tc>
          <w:tcPr>
            <w:tcW w:w="3572" w:type="dxa"/>
            <w:vAlign w:val="center"/>
          </w:tcPr>
          <w:p w14:paraId="299DB9AF" w14:textId="77777777" w:rsidR="00FB424C" w:rsidRDefault="00EF57F5">
            <w:pPr>
              <w:pStyle w:val="ConsPlusNormal0"/>
            </w:pPr>
            <w:r>
              <w:t xml:space="preserve"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 (сумма </w:t>
            </w:r>
            <w:hyperlink w:anchor="P25091" w:tooltip="35">
              <w:r>
                <w:rPr>
                  <w:color w:val="0000FF"/>
                </w:rPr>
                <w:t>строк 35</w:t>
              </w:r>
            </w:hyperlink>
            <w:r>
              <w:t xml:space="preserve"> + </w:t>
            </w:r>
            <w:hyperlink w:anchor="P25551" w:tooltip="45">
              <w:r>
                <w:rPr>
                  <w:color w:val="0000FF"/>
                </w:rPr>
                <w:t>45</w:t>
              </w:r>
            </w:hyperlink>
            <w:r>
              <w:t xml:space="preserve"> + </w:t>
            </w:r>
            <w:hyperlink w:anchor="P26071" w:tooltip="57">
              <w:r>
                <w:rPr>
                  <w:color w:val="0000FF"/>
                </w:rPr>
                <w:t>57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22E92A25" w14:textId="77777777" w:rsidR="00FB424C" w:rsidRDefault="00EF57F5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1587" w:type="dxa"/>
            <w:vAlign w:val="center"/>
          </w:tcPr>
          <w:p w14:paraId="6602906D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B6B8E47" w14:textId="77777777" w:rsidR="00FB424C" w:rsidRDefault="00EF57F5">
            <w:pPr>
              <w:pStyle w:val="ConsPlusNormal0"/>
              <w:jc w:val="center"/>
            </w:pPr>
            <w:r>
              <w:t>0,070477</w:t>
            </w:r>
          </w:p>
        </w:tc>
        <w:tc>
          <w:tcPr>
            <w:tcW w:w="1756" w:type="dxa"/>
            <w:vAlign w:val="center"/>
          </w:tcPr>
          <w:p w14:paraId="383DE3C1" w14:textId="77777777" w:rsidR="00FB424C" w:rsidRDefault="00EF57F5">
            <w:pPr>
              <w:pStyle w:val="ConsPlusNormal0"/>
              <w:jc w:val="center"/>
            </w:pPr>
            <w:r>
              <w:t>37457,33</w:t>
            </w:r>
          </w:p>
        </w:tc>
        <w:tc>
          <w:tcPr>
            <w:tcW w:w="1247" w:type="dxa"/>
            <w:vAlign w:val="center"/>
          </w:tcPr>
          <w:p w14:paraId="395732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12C40EF" w14:textId="77777777" w:rsidR="00FB424C" w:rsidRDefault="00EF57F5">
            <w:pPr>
              <w:pStyle w:val="ConsPlusNormal0"/>
              <w:jc w:val="center"/>
            </w:pPr>
            <w:r>
              <w:t>2639,88</w:t>
            </w:r>
          </w:p>
        </w:tc>
        <w:tc>
          <w:tcPr>
            <w:tcW w:w="1361" w:type="dxa"/>
            <w:vAlign w:val="center"/>
          </w:tcPr>
          <w:p w14:paraId="79C3FC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EAEEF2A" w14:textId="77777777" w:rsidR="00FB424C" w:rsidRDefault="00EF57F5">
            <w:pPr>
              <w:pStyle w:val="ConsPlusNormal0"/>
              <w:jc w:val="center"/>
            </w:pPr>
            <w:r>
              <w:t>6715572,00</w:t>
            </w:r>
          </w:p>
        </w:tc>
        <w:tc>
          <w:tcPr>
            <w:tcW w:w="688" w:type="dxa"/>
            <w:vAlign w:val="center"/>
          </w:tcPr>
          <w:p w14:paraId="481A18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77AC638" w14:textId="77777777">
        <w:tc>
          <w:tcPr>
            <w:tcW w:w="3572" w:type="dxa"/>
            <w:vAlign w:val="center"/>
          </w:tcPr>
          <w:p w14:paraId="05F905B5" w14:textId="77777777" w:rsidR="00FB424C" w:rsidRDefault="00EF57F5">
            <w:pPr>
              <w:pStyle w:val="ConsPlusNormal0"/>
            </w:pPr>
            <w:r>
              <w:t xml:space="preserve">3.1. для медицинской помощи по профилю "онкология", в том числе: (сумма </w:t>
            </w:r>
            <w:hyperlink w:anchor="P25101" w:tooltip="35.1">
              <w:r>
                <w:rPr>
                  <w:color w:val="0000FF"/>
                </w:rPr>
                <w:t>строк 35.1</w:t>
              </w:r>
            </w:hyperlink>
            <w:r>
              <w:t xml:space="preserve"> + </w:t>
            </w:r>
            <w:hyperlink w:anchor="P25561" w:tooltip="45.1">
              <w:r>
                <w:rPr>
                  <w:color w:val="0000FF"/>
                </w:rPr>
                <w:t>45.1</w:t>
              </w:r>
            </w:hyperlink>
            <w:r>
              <w:t xml:space="preserve"> + </w:t>
            </w:r>
            <w:hyperlink w:anchor="P26081" w:tooltip="57.1">
              <w:r>
                <w:rPr>
                  <w:color w:val="0000FF"/>
                </w:rPr>
                <w:t>57.1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D5C9E63" w14:textId="77777777" w:rsidR="00FB424C" w:rsidRDefault="00EF57F5">
            <w:pPr>
              <w:pStyle w:val="ConsPlusNormal0"/>
              <w:jc w:val="center"/>
            </w:pPr>
            <w:r>
              <w:t>23.1</w:t>
            </w:r>
          </w:p>
        </w:tc>
        <w:tc>
          <w:tcPr>
            <w:tcW w:w="1587" w:type="dxa"/>
            <w:vAlign w:val="center"/>
          </w:tcPr>
          <w:p w14:paraId="2535073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E61CAB9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08AB18F1" w14:textId="77777777" w:rsidR="00FB424C" w:rsidRDefault="00EF57F5">
            <w:pPr>
              <w:pStyle w:val="ConsPlusNormal0"/>
              <w:jc w:val="center"/>
            </w:pPr>
            <w:r>
              <w:t>94616,11</w:t>
            </w:r>
          </w:p>
        </w:tc>
        <w:tc>
          <w:tcPr>
            <w:tcW w:w="1247" w:type="dxa"/>
            <w:vAlign w:val="center"/>
          </w:tcPr>
          <w:p w14:paraId="26E881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0B2B0AA" w14:textId="77777777" w:rsidR="00FB424C" w:rsidRDefault="00EF57F5">
            <w:pPr>
              <w:pStyle w:val="ConsPlusNormal0"/>
              <w:jc w:val="center"/>
            </w:pPr>
            <w:r>
              <w:t>12</w:t>
            </w:r>
            <w:r>
              <w:t>37,58</w:t>
            </w:r>
          </w:p>
        </w:tc>
        <w:tc>
          <w:tcPr>
            <w:tcW w:w="1361" w:type="dxa"/>
            <w:vAlign w:val="center"/>
          </w:tcPr>
          <w:p w14:paraId="223049B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189CBA6" w14:textId="77777777" w:rsidR="00FB424C" w:rsidRDefault="00EF57F5">
            <w:pPr>
              <w:pStyle w:val="ConsPlusNormal0"/>
              <w:jc w:val="center"/>
            </w:pPr>
            <w:r>
              <w:t>3148256,7</w:t>
            </w:r>
          </w:p>
        </w:tc>
        <w:tc>
          <w:tcPr>
            <w:tcW w:w="688" w:type="dxa"/>
            <w:vAlign w:val="center"/>
          </w:tcPr>
          <w:p w14:paraId="0E5680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82C4E99" w14:textId="77777777">
        <w:tc>
          <w:tcPr>
            <w:tcW w:w="3572" w:type="dxa"/>
            <w:vAlign w:val="center"/>
          </w:tcPr>
          <w:p w14:paraId="2C1309DE" w14:textId="77777777" w:rsidR="00FB424C" w:rsidRDefault="00EF57F5">
            <w:pPr>
              <w:pStyle w:val="ConsPlusNormal0"/>
            </w:pPr>
            <w:r>
              <w:t xml:space="preserve">3.1.1. высокотехнологичная медицинская помощь по </w:t>
            </w:r>
            <w:r>
              <w:lastRenderedPageBreak/>
              <w:t>профилю "онкология"</w:t>
            </w:r>
          </w:p>
        </w:tc>
        <w:tc>
          <w:tcPr>
            <w:tcW w:w="904" w:type="dxa"/>
            <w:vAlign w:val="center"/>
          </w:tcPr>
          <w:p w14:paraId="716E53FA" w14:textId="77777777" w:rsidR="00FB424C" w:rsidRDefault="00EF57F5">
            <w:pPr>
              <w:pStyle w:val="ConsPlusNormal0"/>
              <w:jc w:val="center"/>
            </w:pPr>
            <w:r>
              <w:lastRenderedPageBreak/>
              <w:t>23.1.1</w:t>
            </w:r>
          </w:p>
        </w:tc>
        <w:tc>
          <w:tcPr>
            <w:tcW w:w="1587" w:type="dxa"/>
            <w:vAlign w:val="center"/>
          </w:tcPr>
          <w:p w14:paraId="30987EDB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54753B9" w14:textId="77777777" w:rsidR="00FB424C" w:rsidRDefault="00EF57F5">
            <w:pPr>
              <w:pStyle w:val="ConsPlusNormal0"/>
              <w:jc w:val="center"/>
            </w:pPr>
            <w:r>
              <w:t>0,00004953</w:t>
            </w:r>
          </w:p>
        </w:tc>
        <w:tc>
          <w:tcPr>
            <w:tcW w:w="1756" w:type="dxa"/>
            <w:vAlign w:val="center"/>
          </w:tcPr>
          <w:p w14:paraId="7C63DAF0" w14:textId="77777777" w:rsidR="00FB424C" w:rsidRDefault="00EF57F5">
            <w:pPr>
              <w:pStyle w:val="ConsPlusNormal0"/>
              <w:jc w:val="center"/>
            </w:pPr>
            <w:r>
              <w:t>266680,70</w:t>
            </w:r>
          </w:p>
        </w:tc>
        <w:tc>
          <w:tcPr>
            <w:tcW w:w="1247" w:type="dxa"/>
            <w:vAlign w:val="center"/>
          </w:tcPr>
          <w:p w14:paraId="1DD317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630125F" w14:textId="77777777" w:rsidR="00FB424C" w:rsidRDefault="00EF57F5">
            <w:pPr>
              <w:pStyle w:val="ConsPlusNormal0"/>
              <w:jc w:val="center"/>
            </w:pPr>
            <w:r>
              <w:t>13,21</w:t>
            </w:r>
          </w:p>
        </w:tc>
        <w:tc>
          <w:tcPr>
            <w:tcW w:w="1361" w:type="dxa"/>
            <w:vAlign w:val="center"/>
          </w:tcPr>
          <w:p w14:paraId="3D3DA6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131C361" w14:textId="77777777" w:rsidR="00FB424C" w:rsidRDefault="00EF57F5">
            <w:pPr>
              <w:pStyle w:val="ConsPlusNormal0"/>
              <w:jc w:val="center"/>
            </w:pPr>
            <w:r>
              <w:t>33601,4</w:t>
            </w:r>
          </w:p>
        </w:tc>
        <w:tc>
          <w:tcPr>
            <w:tcW w:w="688" w:type="dxa"/>
            <w:vAlign w:val="center"/>
          </w:tcPr>
          <w:p w14:paraId="6D210E3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2FE8169" w14:textId="77777777">
        <w:tc>
          <w:tcPr>
            <w:tcW w:w="3572" w:type="dxa"/>
            <w:vAlign w:val="center"/>
          </w:tcPr>
          <w:p w14:paraId="46CFFC27" w14:textId="77777777" w:rsidR="00FB424C" w:rsidRDefault="00EF57F5">
            <w:pPr>
              <w:pStyle w:val="ConsPlusNormal0"/>
            </w:pPr>
            <w:r>
              <w:t xml:space="preserve">3.2. для медицинской помощи при экстракорпоральном оплодотворении: (сумма </w:t>
            </w:r>
            <w:hyperlink w:anchor="P25121" w:tooltip="35.2">
              <w:r>
                <w:rPr>
                  <w:color w:val="0000FF"/>
                </w:rPr>
                <w:t>строк 35.2</w:t>
              </w:r>
            </w:hyperlink>
            <w:r>
              <w:t xml:space="preserve"> + </w:t>
            </w:r>
            <w:hyperlink w:anchor="P25571" w:tooltip="45.2">
              <w:r>
                <w:rPr>
                  <w:color w:val="0000FF"/>
                </w:rPr>
                <w:t>45.2</w:t>
              </w:r>
            </w:hyperlink>
            <w:r>
              <w:t xml:space="preserve"> + </w:t>
            </w:r>
            <w:hyperlink w:anchor="P26101" w:tooltip="57.2">
              <w:r>
                <w:rPr>
                  <w:color w:val="0000FF"/>
                </w:rPr>
                <w:t>57.2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4094354" w14:textId="77777777" w:rsidR="00FB424C" w:rsidRDefault="00EF57F5">
            <w:pPr>
              <w:pStyle w:val="ConsPlusNormal0"/>
              <w:jc w:val="center"/>
            </w:pPr>
            <w:r>
              <w:t>23.2</w:t>
            </w:r>
          </w:p>
        </w:tc>
        <w:tc>
          <w:tcPr>
            <w:tcW w:w="1587" w:type="dxa"/>
            <w:vAlign w:val="center"/>
          </w:tcPr>
          <w:p w14:paraId="6268BB3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6E314AE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309D4009" w14:textId="77777777" w:rsidR="00FB424C" w:rsidRDefault="00EF57F5">
            <w:pPr>
              <w:pStyle w:val="ConsPlusNormal0"/>
              <w:jc w:val="center"/>
            </w:pPr>
            <w:r>
              <w:t>128611,51</w:t>
            </w:r>
          </w:p>
        </w:tc>
        <w:tc>
          <w:tcPr>
            <w:tcW w:w="1247" w:type="dxa"/>
            <w:vAlign w:val="center"/>
          </w:tcPr>
          <w:p w14:paraId="1BAE77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F2C6337" w14:textId="77777777" w:rsidR="00FB424C" w:rsidRDefault="00EF57F5">
            <w:pPr>
              <w:pStyle w:val="ConsPlusNormal0"/>
              <w:jc w:val="center"/>
            </w:pPr>
            <w:r>
              <w:t>82,83</w:t>
            </w:r>
          </w:p>
        </w:tc>
        <w:tc>
          <w:tcPr>
            <w:tcW w:w="1361" w:type="dxa"/>
            <w:vAlign w:val="center"/>
          </w:tcPr>
          <w:p w14:paraId="34E701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2DD71D" w14:textId="77777777" w:rsidR="00FB424C" w:rsidRDefault="00EF57F5">
            <w:pPr>
              <w:pStyle w:val="ConsPlusNormal0"/>
              <w:jc w:val="center"/>
            </w:pPr>
            <w:r>
              <w:t>210699,3</w:t>
            </w:r>
          </w:p>
        </w:tc>
        <w:tc>
          <w:tcPr>
            <w:tcW w:w="688" w:type="dxa"/>
            <w:vAlign w:val="center"/>
          </w:tcPr>
          <w:p w14:paraId="02A22F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2C3414" w14:textId="77777777">
        <w:tc>
          <w:tcPr>
            <w:tcW w:w="3572" w:type="dxa"/>
            <w:vAlign w:val="center"/>
          </w:tcPr>
          <w:p w14:paraId="18B74F19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4B62342B" w14:textId="77777777" w:rsidR="00FB424C" w:rsidRDefault="00EF57F5">
            <w:pPr>
              <w:pStyle w:val="ConsPlusNormal0"/>
              <w:jc w:val="center"/>
            </w:pPr>
            <w:r>
              <w:t>23.3</w:t>
            </w:r>
          </w:p>
        </w:tc>
        <w:tc>
          <w:tcPr>
            <w:tcW w:w="1587" w:type="dxa"/>
            <w:vAlign w:val="center"/>
          </w:tcPr>
          <w:p w14:paraId="1178376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BF245D5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286DC6EF" w14:textId="77777777" w:rsidR="00FB424C" w:rsidRDefault="00EF57F5">
            <w:pPr>
              <w:pStyle w:val="ConsPlusNormal0"/>
              <w:jc w:val="center"/>
            </w:pPr>
            <w:r>
              <w:t>137833,40</w:t>
            </w:r>
          </w:p>
        </w:tc>
        <w:tc>
          <w:tcPr>
            <w:tcW w:w="1247" w:type="dxa"/>
            <w:vAlign w:val="center"/>
          </w:tcPr>
          <w:p w14:paraId="16758E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6E4B526" w14:textId="77777777" w:rsidR="00FB424C" w:rsidRDefault="00EF57F5">
            <w:pPr>
              <w:pStyle w:val="ConsPlusNormal0"/>
              <w:jc w:val="center"/>
            </w:pPr>
            <w:r>
              <w:t>95,79</w:t>
            </w:r>
          </w:p>
        </w:tc>
        <w:tc>
          <w:tcPr>
            <w:tcW w:w="1361" w:type="dxa"/>
            <w:vAlign w:val="center"/>
          </w:tcPr>
          <w:p w14:paraId="7F0641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051B25" w14:textId="77777777" w:rsidR="00FB424C" w:rsidRDefault="00EF57F5">
            <w:pPr>
              <w:pStyle w:val="ConsPlusNormal0"/>
              <w:jc w:val="center"/>
            </w:pPr>
            <w:r>
              <w:t>243689,4</w:t>
            </w:r>
          </w:p>
        </w:tc>
        <w:tc>
          <w:tcPr>
            <w:tcW w:w="688" w:type="dxa"/>
            <w:vAlign w:val="center"/>
          </w:tcPr>
          <w:p w14:paraId="14EF16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1D41332" w14:textId="77777777">
        <w:tc>
          <w:tcPr>
            <w:tcW w:w="3572" w:type="dxa"/>
            <w:vAlign w:val="center"/>
          </w:tcPr>
          <w:p w14:paraId="41D6A594" w14:textId="77777777" w:rsidR="00FB424C" w:rsidRDefault="00EF57F5">
            <w:pPr>
              <w:pStyle w:val="ConsPlusNormal0"/>
            </w:pPr>
            <w:r>
              <w:t xml:space="preserve"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 (сумма </w:t>
            </w:r>
            <w:hyperlink w:anchor="P25141" w:tooltip="36">
              <w:r>
                <w:rPr>
                  <w:color w:val="0000FF"/>
                </w:rPr>
                <w:t>строк 36</w:t>
              </w:r>
            </w:hyperlink>
            <w:r>
              <w:t xml:space="preserve"> + </w:t>
            </w:r>
            <w:hyperlink w:anchor="P25591" w:tooltip="46">
              <w:r>
                <w:rPr>
                  <w:color w:val="0000FF"/>
                </w:rPr>
                <w:t>46</w:t>
              </w:r>
            </w:hyperlink>
            <w:r>
              <w:t xml:space="preserve"> + </w:t>
            </w:r>
            <w:hyperlink w:anchor="P26121" w:tooltip="58">
              <w:r>
                <w:rPr>
                  <w:color w:val="0000FF"/>
                </w:rPr>
                <w:t>58</w:t>
              </w:r>
            </w:hyperlink>
            <w:r>
              <w:t>), в том числе:</w:t>
            </w:r>
          </w:p>
        </w:tc>
        <w:tc>
          <w:tcPr>
            <w:tcW w:w="904" w:type="dxa"/>
            <w:vAlign w:val="center"/>
          </w:tcPr>
          <w:p w14:paraId="629AEF16" w14:textId="77777777" w:rsidR="00FB424C" w:rsidRDefault="00EF57F5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1587" w:type="dxa"/>
            <w:vAlign w:val="center"/>
          </w:tcPr>
          <w:p w14:paraId="6CD3146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8C2A575" w14:textId="77777777" w:rsidR="00FB424C" w:rsidRDefault="00EF57F5">
            <w:pPr>
              <w:pStyle w:val="ConsPlusNormal0"/>
              <w:jc w:val="center"/>
            </w:pPr>
            <w:r>
              <w:t>0,187122</w:t>
            </w:r>
          </w:p>
        </w:tc>
        <w:tc>
          <w:tcPr>
            <w:tcW w:w="1756" w:type="dxa"/>
            <w:vAlign w:val="center"/>
          </w:tcPr>
          <w:p w14:paraId="5E526506" w14:textId="77777777" w:rsidR="00FB424C" w:rsidRDefault="00EF57F5">
            <w:pPr>
              <w:pStyle w:val="ConsPlusNormal0"/>
              <w:jc w:val="center"/>
            </w:pPr>
            <w:r>
              <w:t>67402,39</w:t>
            </w:r>
          </w:p>
        </w:tc>
        <w:tc>
          <w:tcPr>
            <w:tcW w:w="1247" w:type="dxa"/>
            <w:vAlign w:val="center"/>
          </w:tcPr>
          <w:p w14:paraId="19FA8A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B947309" w14:textId="77777777" w:rsidR="00FB424C" w:rsidRDefault="00EF57F5">
            <w:pPr>
              <w:pStyle w:val="ConsPlusNormal0"/>
              <w:jc w:val="center"/>
            </w:pPr>
            <w:r>
              <w:t>12612,47</w:t>
            </w:r>
          </w:p>
        </w:tc>
        <w:tc>
          <w:tcPr>
            <w:tcW w:w="1361" w:type="dxa"/>
            <w:vAlign w:val="center"/>
          </w:tcPr>
          <w:p w14:paraId="490DF6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A59CD4" w14:textId="77777777" w:rsidR="00FB424C" w:rsidRDefault="00EF57F5">
            <w:pPr>
              <w:pStyle w:val="ConsPlusNormal0"/>
              <w:jc w:val="center"/>
            </w:pPr>
            <w:r>
              <w:t>32084645,4</w:t>
            </w:r>
          </w:p>
        </w:tc>
        <w:tc>
          <w:tcPr>
            <w:tcW w:w="688" w:type="dxa"/>
            <w:vAlign w:val="center"/>
          </w:tcPr>
          <w:p w14:paraId="677E42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CAA752" w14:textId="77777777">
        <w:tc>
          <w:tcPr>
            <w:tcW w:w="3572" w:type="dxa"/>
            <w:vAlign w:val="center"/>
          </w:tcPr>
          <w:p w14:paraId="6FF155A1" w14:textId="77777777" w:rsidR="00FB424C" w:rsidRDefault="00EF57F5">
            <w:pPr>
              <w:pStyle w:val="ConsPlusNormal0"/>
            </w:pPr>
            <w:r>
              <w:t xml:space="preserve">4.1. медицинская помощь по профилю "онкология", в том числе: (сумма </w:t>
            </w:r>
            <w:hyperlink w:anchor="P25151" w:tooltip="36.1">
              <w:r>
                <w:rPr>
                  <w:color w:val="0000FF"/>
                </w:rPr>
                <w:t>строк 36.1</w:t>
              </w:r>
            </w:hyperlink>
            <w:r>
              <w:t xml:space="preserve"> + </w:t>
            </w:r>
            <w:hyperlink w:anchor="P25601" w:tooltip="46.1">
              <w:r>
                <w:rPr>
                  <w:color w:val="0000FF"/>
                </w:rPr>
                <w:t>46.1</w:t>
              </w:r>
            </w:hyperlink>
            <w:r>
              <w:t xml:space="preserve"> + </w:t>
            </w:r>
            <w:hyperlink w:anchor="P26131" w:tooltip="58.1">
              <w:r>
                <w:rPr>
                  <w:color w:val="0000FF"/>
                </w:rPr>
                <w:t>58.1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86EF40E" w14:textId="77777777" w:rsidR="00FB424C" w:rsidRDefault="00EF57F5">
            <w:pPr>
              <w:pStyle w:val="ConsPlusNormal0"/>
              <w:jc w:val="center"/>
            </w:pPr>
            <w:r>
              <w:t>24.1</w:t>
            </w:r>
          </w:p>
        </w:tc>
        <w:tc>
          <w:tcPr>
            <w:tcW w:w="1587" w:type="dxa"/>
            <w:vAlign w:val="center"/>
          </w:tcPr>
          <w:p w14:paraId="73958C9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B3F259E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5092F10B" w14:textId="77777777" w:rsidR="00FB424C" w:rsidRDefault="00EF57F5">
            <w:pPr>
              <w:pStyle w:val="ConsPlusNormal0"/>
              <w:jc w:val="center"/>
            </w:pPr>
            <w:r>
              <w:t>123807,21</w:t>
            </w:r>
          </w:p>
        </w:tc>
        <w:tc>
          <w:tcPr>
            <w:tcW w:w="1247" w:type="dxa"/>
            <w:vAlign w:val="center"/>
          </w:tcPr>
          <w:p w14:paraId="30361A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699C844" w14:textId="77777777" w:rsidR="00FB424C" w:rsidRDefault="00EF57F5">
            <w:pPr>
              <w:pStyle w:val="ConsPlusNormal0"/>
              <w:jc w:val="center"/>
            </w:pPr>
            <w:r>
              <w:t>1270,88</w:t>
            </w:r>
          </w:p>
        </w:tc>
        <w:tc>
          <w:tcPr>
            <w:tcW w:w="1361" w:type="dxa"/>
            <w:vAlign w:val="center"/>
          </w:tcPr>
          <w:p w14:paraId="74A4A9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00C013" w14:textId="77777777" w:rsidR="00FB424C" w:rsidRDefault="00EF57F5">
            <w:pPr>
              <w:pStyle w:val="ConsPlusNormal0"/>
              <w:jc w:val="center"/>
            </w:pPr>
            <w:r>
              <w:t>3232973,9</w:t>
            </w:r>
          </w:p>
        </w:tc>
        <w:tc>
          <w:tcPr>
            <w:tcW w:w="688" w:type="dxa"/>
            <w:vAlign w:val="center"/>
          </w:tcPr>
          <w:p w14:paraId="73D57A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E27D3F" w14:textId="77777777">
        <w:tc>
          <w:tcPr>
            <w:tcW w:w="3572" w:type="dxa"/>
            <w:vAlign w:val="center"/>
          </w:tcPr>
          <w:p w14:paraId="7C81CEA0" w14:textId="77777777" w:rsidR="00FB424C" w:rsidRDefault="00EF57F5">
            <w:pPr>
              <w:pStyle w:val="ConsPlusNormal0"/>
            </w:pPr>
            <w:r>
              <w:t>4.1.1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1AE0C82A" w14:textId="77777777" w:rsidR="00FB424C" w:rsidRDefault="00EF57F5">
            <w:pPr>
              <w:pStyle w:val="ConsPlusNormal0"/>
              <w:jc w:val="center"/>
            </w:pPr>
            <w:r>
              <w:t>24.1.1</w:t>
            </w:r>
          </w:p>
        </w:tc>
        <w:tc>
          <w:tcPr>
            <w:tcW w:w="1587" w:type="dxa"/>
            <w:vAlign w:val="center"/>
          </w:tcPr>
          <w:p w14:paraId="3C6BA66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8DCCC7D" w14:textId="77777777" w:rsidR="00FB424C" w:rsidRDefault="00EF57F5">
            <w:pPr>
              <w:pStyle w:val="ConsPlusNormal0"/>
              <w:jc w:val="center"/>
            </w:pPr>
            <w:r>
              <w:t>0,00073588</w:t>
            </w:r>
          </w:p>
        </w:tc>
        <w:tc>
          <w:tcPr>
            <w:tcW w:w="1756" w:type="dxa"/>
            <w:vAlign w:val="center"/>
          </w:tcPr>
          <w:p w14:paraId="199D9AEC" w14:textId="77777777" w:rsidR="00FB424C" w:rsidRDefault="00EF57F5">
            <w:pPr>
              <w:pStyle w:val="ConsPlusNormal0"/>
              <w:jc w:val="center"/>
            </w:pPr>
            <w:r>
              <w:t>290491,81</w:t>
            </w:r>
          </w:p>
        </w:tc>
        <w:tc>
          <w:tcPr>
            <w:tcW w:w="1247" w:type="dxa"/>
            <w:vAlign w:val="center"/>
          </w:tcPr>
          <w:p w14:paraId="4E4D1C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F49B4B4" w14:textId="77777777" w:rsidR="00FB424C" w:rsidRDefault="00EF57F5">
            <w:pPr>
              <w:pStyle w:val="ConsPlusNormal0"/>
              <w:jc w:val="center"/>
            </w:pPr>
            <w:r>
              <w:t>213,77</w:t>
            </w:r>
          </w:p>
        </w:tc>
        <w:tc>
          <w:tcPr>
            <w:tcW w:w="1361" w:type="dxa"/>
            <w:vAlign w:val="center"/>
          </w:tcPr>
          <w:p w14:paraId="49A6556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D281024" w14:textId="77777777" w:rsidR="00FB424C" w:rsidRDefault="00EF57F5">
            <w:pPr>
              <w:pStyle w:val="ConsPlusNormal0"/>
              <w:jc w:val="center"/>
            </w:pPr>
            <w:r>
              <w:t>543798,7</w:t>
            </w:r>
          </w:p>
        </w:tc>
        <w:tc>
          <w:tcPr>
            <w:tcW w:w="688" w:type="dxa"/>
            <w:vAlign w:val="center"/>
          </w:tcPr>
          <w:p w14:paraId="54FFEA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06926E" w14:textId="77777777">
        <w:tc>
          <w:tcPr>
            <w:tcW w:w="3572" w:type="dxa"/>
            <w:vAlign w:val="center"/>
          </w:tcPr>
          <w:p w14:paraId="23EBCCFB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28236CA9" w14:textId="77777777" w:rsidR="00FB424C" w:rsidRDefault="00EF57F5">
            <w:pPr>
              <w:pStyle w:val="ConsPlusNormal0"/>
              <w:jc w:val="center"/>
            </w:pPr>
            <w:r>
              <w:t>24.2</w:t>
            </w:r>
          </w:p>
        </w:tc>
        <w:tc>
          <w:tcPr>
            <w:tcW w:w="1587" w:type="dxa"/>
            <w:vAlign w:val="center"/>
          </w:tcPr>
          <w:p w14:paraId="720C611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FF4A290" w14:textId="77777777" w:rsidR="00FB424C" w:rsidRDefault="00EF57F5">
            <w:pPr>
              <w:pStyle w:val="ConsPlusNormal0"/>
              <w:jc w:val="center"/>
            </w:pPr>
            <w:r>
              <w:t>0,0023270</w:t>
            </w:r>
          </w:p>
        </w:tc>
        <w:tc>
          <w:tcPr>
            <w:tcW w:w="1756" w:type="dxa"/>
            <w:vAlign w:val="center"/>
          </w:tcPr>
          <w:p w14:paraId="470D62FA" w14:textId="77777777" w:rsidR="00FB424C" w:rsidRDefault="00EF57F5">
            <w:pPr>
              <w:pStyle w:val="ConsPlusNormal0"/>
              <w:jc w:val="center"/>
            </w:pPr>
            <w:r>
              <w:t>243962,37</w:t>
            </w:r>
          </w:p>
        </w:tc>
        <w:tc>
          <w:tcPr>
            <w:tcW w:w="1247" w:type="dxa"/>
            <w:vAlign w:val="center"/>
          </w:tcPr>
          <w:p w14:paraId="679AE3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18135A" w14:textId="77777777" w:rsidR="00FB424C" w:rsidRDefault="00EF57F5">
            <w:pPr>
              <w:pStyle w:val="ConsPlusNormal0"/>
              <w:jc w:val="center"/>
            </w:pPr>
            <w:r>
              <w:t>567,70</w:t>
            </w:r>
          </w:p>
        </w:tc>
        <w:tc>
          <w:tcPr>
            <w:tcW w:w="1361" w:type="dxa"/>
            <w:vAlign w:val="center"/>
          </w:tcPr>
          <w:p w14:paraId="02AB44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8115A2" w14:textId="77777777" w:rsidR="00FB424C" w:rsidRDefault="00EF57F5">
            <w:pPr>
              <w:pStyle w:val="ConsPlusNormal0"/>
              <w:jc w:val="center"/>
            </w:pPr>
            <w:r>
              <w:t>1444164,1</w:t>
            </w:r>
          </w:p>
        </w:tc>
        <w:tc>
          <w:tcPr>
            <w:tcW w:w="688" w:type="dxa"/>
            <w:vAlign w:val="center"/>
          </w:tcPr>
          <w:p w14:paraId="1627F5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6DB828" w14:textId="77777777">
        <w:tc>
          <w:tcPr>
            <w:tcW w:w="3572" w:type="dxa"/>
            <w:vAlign w:val="center"/>
          </w:tcPr>
          <w:p w14:paraId="152C4C3F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5F75CEE6" w14:textId="77777777" w:rsidR="00FB424C" w:rsidRDefault="00EF57F5">
            <w:pPr>
              <w:pStyle w:val="ConsPlusNormal0"/>
              <w:jc w:val="center"/>
            </w:pPr>
            <w:r>
              <w:t>24.3</w:t>
            </w:r>
          </w:p>
        </w:tc>
        <w:tc>
          <w:tcPr>
            <w:tcW w:w="1587" w:type="dxa"/>
            <w:vAlign w:val="center"/>
          </w:tcPr>
          <w:p w14:paraId="458F285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00C7DAF" w14:textId="77777777" w:rsidR="00FB424C" w:rsidRDefault="00EF57F5">
            <w:pPr>
              <w:pStyle w:val="ConsPlusNormal0"/>
              <w:jc w:val="center"/>
            </w:pPr>
            <w:r>
              <w:t>0,0004300</w:t>
            </w:r>
          </w:p>
        </w:tc>
        <w:tc>
          <w:tcPr>
            <w:tcW w:w="1756" w:type="dxa"/>
            <w:vAlign w:val="center"/>
          </w:tcPr>
          <w:p w14:paraId="1A3E6CC2" w14:textId="77777777" w:rsidR="00FB424C" w:rsidRDefault="00EF57F5">
            <w:pPr>
              <w:pStyle w:val="ConsPlusNormal0"/>
              <w:jc w:val="center"/>
            </w:pPr>
            <w:r>
              <w:t>316897,86</w:t>
            </w:r>
          </w:p>
        </w:tc>
        <w:tc>
          <w:tcPr>
            <w:tcW w:w="1247" w:type="dxa"/>
            <w:vAlign w:val="center"/>
          </w:tcPr>
          <w:p w14:paraId="67DEFB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0580AF3" w14:textId="77777777" w:rsidR="00FB424C" w:rsidRDefault="00EF57F5">
            <w:pPr>
              <w:pStyle w:val="ConsPlusNormal0"/>
              <w:jc w:val="center"/>
            </w:pPr>
            <w:r>
              <w:t>136,27</w:t>
            </w:r>
          </w:p>
        </w:tc>
        <w:tc>
          <w:tcPr>
            <w:tcW w:w="1361" w:type="dxa"/>
            <w:vAlign w:val="center"/>
          </w:tcPr>
          <w:p w14:paraId="7CA8FF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56B330" w14:textId="77777777" w:rsidR="00FB424C" w:rsidRDefault="00EF57F5">
            <w:pPr>
              <w:pStyle w:val="ConsPlusNormal0"/>
              <w:jc w:val="center"/>
            </w:pPr>
            <w:r>
              <w:t>346645,1</w:t>
            </w:r>
          </w:p>
        </w:tc>
        <w:tc>
          <w:tcPr>
            <w:tcW w:w="688" w:type="dxa"/>
            <w:vAlign w:val="center"/>
          </w:tcPr>
          <w:p w14:paraId="6B253BA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A38B43" w14:textId="77777777">
        <w:tc>
          <w:tcPr>
            <w:tcW w:w="3572" w:type="dxa"/>
            <w:vAlign w:val="center"/>
          </w:tcPr>
          <w:p w14:paraId="223E8537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</w:t>
            </w:r>
            <w:r>
              <w:lastRenderedPageBreak/>
              <w:t xml:space="preserve">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538948AD" w14:textId="77777777" w:rsidR="00FB424C" w:rsidRDefault="00EF57F5">
            <w:pPr>
              <w:pStyle w:val="ConsPlusNormal0"/>
              <w:jc w:val="center"/>
            </w:pPr>
            <w:r>
              <w:lastRenderedPageBreak/>
              <w:t>24.4</w:t>
            </w:r>
          </w:p>
        </w:tc>
        <w:tc>
          <w:tcPr>
            <w:tcW w:w="1587" w:type="dxa"/>
            <w:vAlign w:val="center"/>
          </w:tcPr>
          <w:p w14:paraId="54B5E971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1C970A9" w14:textId="77777777" w:rsidR="00FB424C" w:rsidRDefault="00EF57F5">
            <w:pPr>
              <w:pStyle w:val="ConsPlusNormal0"/>
              <w:jc w:val="center"/>
            </w:pPr>
            <w:r>
              <w:t>0,0001890</w:t>
            </w:r>
          </w:p>
        </w:tc>
        <w:tc>
          <w:tcPr>
            <w:tcW w:w="1756" w:type="dxa"/>
            <w:vAlign w:val="center"/>
          </w:tcPr>
          <w:p w14:paraId="07F3F0B8" w14:textId="77777777" w:rsidR="00FB424C" w:rsidRDefault="00EF57F5">
            <w:pPr>
              <w:pStyle w:val="ConsPlusNormal0"/>
              <w:jc w:val="center"/>
            </w:pPr>
            <w:r>
              <w:t>381292,05</w:t>
            </w:r>
          </w:p>
        </w:tc>
        <w:tc>
          <w:tcPr>
            <w:tcW w:w="1247" w:type="dxa"/>
            <w:vAlign w:val="center"/>
          </w:tcPr>
          <w:p w14:paraId="346676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9EA188E" w14:textId="77777777" w:rsidR="00FB424C" w:rsidRDefault="00EF57F5">
            <w:pPr>
              <w:pStyle w:val="ConsPlusNormal0"/>
              <w:jc w:val="center"/>
            </w:pPr>
            <w:r>
              <w:t>72,06</w:t>
            </w:r>
          </w:p>
        </w:tc>
        <w:tc>
          <w:tcPr>
            <w:tcW w:w="1361" w:type="dxa"/>
            <w:vAlign w:val="center"/>
          </w:tcPr>
          <w:p w14:paraId="04BCE2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49CC9F" w14:textId="77777777" w:rsidR="00FB424C" w:rsidRDefault="00EF57F5">
            <w:pPr>
              <w:pStyle w:val="ConsPlusNormal0"/>
              <w:jc w:val="center"/>
            </w:pPr>
            <w:r>
              <w:t>183323,0</w:t>
            </w:r>
          </w:p>
        </w:tc>
        <w:tc>
          <w:tcPr>
            <w:tcW w:w="688" w:type="dxa"/>
            <w:vAlign w:val="center"/>
          </w:tcPr>
          <w:p w14:paraId="733BC9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8402AC" w14:textId="77777777">
        <w:tc>
          <w:tcPr>
            <w:tcW w:w="3572" w:type="dxa"/>
            <w:vAlign w:val="center"/>
          </w:tcPr>
          <w:p w14:paraId="38227769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1D4BCA78" w14:textId="77777777" w:rsidR="00FB424C" w:rsidRDefault="00EF57F5">
            <w:pPr>
              <w:pStyle w:val="ConsPlusNormal0"/>
              <w:jc w:val="center"/>
            </w:pPr>
            <w:r>
              <w:t>24.5</w:t>
            </w:r>
          </w:p>
        </w:tc>
        <w:tc>
          <w:tcPr>
            <w:tcW w:w="1587" w:type="dxa"/>
            <w:vAlign w:val="center"/>
          </w:tcPr>
          <w:p w14:paraId="7FA3107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DBBB23F" w14:textId="77777777" w:rsidR="00FB424C" w:rsidRDefault="00EF57F5">
            <w:pPr>
              <w:pStyle w:val="ConsPlusNormal0"/>
              <w:jc w:val="center"/>
            </w:pPr>
            <w:r>
              <w:t>0,0004720</w:t>
            </w:r>
          </w:p>
        </w:tc>
        <w:tc>
          <w:tcPr>
            <w:tcW w:w="1756" w:type="dxa"/>
            <w:vAlign w:val="center"/>
          </w:tcPr>
          <w:p w14:paraId="14B1EF09" w14:textId="77777777" w:rsidR="00FB424C" w:rsidRDefault="00EF57F5">
            <w:pPr>
              <w:pStyle w:val="ConsPlusNormal0"/>
              <w:jc w:val="center"/>
            </w:pPr>
            <w:r>
              <w:t>248180,23</w:t>
            </w:r>
          </w:p>
        </w:tc>
        <w:tc>
          <w:tcPr>
            <w:tcW w:w="1247" w:type="dxa"/>
            <w:vAlign w:val="center"/>
          </w:tcPr>
          <w:p w14:paraId="092BDF1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199538" w14:textId="77777777" w:rsidR="00FB424C" w:rsidRDefault="00EF57F5">
            <w:pPr>
              <w:pStyle w:val="ConsPlusNormal0"/>
              <w:jc w:val="center"/>
            </w:pPr>
            <w:r>
              <w:t>117,14</w:t>
            </w:r>
          </w:p>
        </w:tc>
        <w:tc>
          <w:tcPr>
            <w:tcW w:w="1361" w:type="dxa"/>
            <w:vAlign w:val="center"/>
          </w:tcPr>
          <w:p w14:paraId="377E83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B940082" w14:textId="77777777" w:rsidR="00FB424C" w:rsidRDefault="00EF57F5">
            <w:pPr>
              <w:pStyle w:val="ConsPlusNormal0"/>
              <w:jc w:val="center"/>
            </w:pPr>
            <w:r>
              <w:t>297993,3</w:t>
            </w:r>
          </w:p>
        </w:tc>
        <w:tc>
          <w:tcPr>
            <w:tcW w:w="688" w:type="dxa"/>
            <w:vAlign w:val="center"/>
          </w:tcPr>
          <w:p w14:paraId="47E440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E4EDEB" w14:textId="77777777">
        <w:tc>
          <w:tcPr>
            <w:tcW w:w="3572" w:type="dxa"/>
            <w:vAlign w:val="center"/>
          </w:tcPr>
          <w:p w14:paraId="55675082" w14:textId="77777777" w:rsidR="00FB424C" w:rsidRDefault="00EF57F5">
            <w:pPr>
              <w:pStyle w:val="ConsPlusNormal0"/>
            </w:pPr>
            <w:r>
              <w:t xml:space="preserve">4.6. высокотехнологичная медицинская помощь (сумма </w:t>
            </w:r>
            <w:hyperlink w:anchor="P25211" w:tooltip="36.6">
              <w:r>
                <w:rPr>
                  <w:color w:val="0000FF"/>
                </w:rPr>
                <w:t>строк 36.6</w:t>
              </w:r>
            </w:hyperlink>
            <w:r>
              <w:t xml:space="preserve"> + </w:t>
            </w:r>
            <w:hyperlink w:anchor="P25661" w:tooltip="46.6">
              <w:r>
                <w:rPr>
                  <w:color w:val="0000FF"/>
                </w:rPr>
                <w:t>46.6</w:t>
              </w:r>
            </w:hyperlink>
            <w:r>
              <w:t xml:space="preserve"> + </w:t>
            </w:r>
            <w:hyperlink w:anchor="P26191" w:tooltip="58.6">
              <w:r>
                <w:rPr>
                  <w:color w:val="0000FF"/>
                </w:rPr>
                <w:t>58.6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78864C3" w14:textId="77777777" w:rsidR="00FB424C" w:rsidRDefault="00EF57F5">
            <w:pPr>
              <w:pStyle w:val="ConsPlusNormal0"/>
              <w:jc w:val="center"/>
            </w:pPr>
            <w:r>
              <w:t>24.6</w:t>
            </w:r>
          </w:p>
        </w:tc>
        <w:tc>
          <w:tcPr>
            <w:tcW w:w="1587" w:type="dxa"/>
            <w:vAlign w:val="center"/>
          </w:tcPr>
          <w:p w14:paraId="468E8F5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61ECCCF" w14:textId="77777777" w:rsidR="00FB424C" w:rsidRDefault="00EF57F5">
            <w:pPr>
              <w:pStyle w:val="ConsPlusNormal0"/>
              <w:jc w:val="center"/>
            </w:pPr>
            <w:r>
              <w:t>0,00363421</w:t>
            </w:r>
          </w:p>
        </w:tc>
        <w:tc>
          <w:tcPr>
            <w:tcW w:w="1756" w:type="dxa"/>
            <w:vAlign w:val="center"/>
          </w:tcPr>
          <w:p w14:paraId="46A3FBDD" w14:textId="77777777" w:rsidR="00FB424C" w:rsidRDefault="00EF57F5">
            <w:pPr>
              <w:pStyle w:val="ConsPlusNormal0"/>
              <w:jc w:val="center"/>
            </w:pPr>
            <w:r>
              <w:t>284222,86</w:t>
            </w:r>
          </w:p>
        </w:tc>
        <w:tc>
          <w:tcPr>
            <w:tcW w:w="1247" w:type="dxa"/>
            <w:vAlign w:val="center"/>
          </w:tcPr>
          <w:p w14:paraId="1C021E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679687" w14:textId="77777777" w:rsidR="00FB424C" w:rsidRDefault="00EF57F5">
            <w:pPr>
              <w:pStyle w:val="ConsPlusNormal0"/>
              <w:jc w:val="center"/>
            </w:pPr>
            <w:r>
              <w:t>1032,93</w:t>
            </w:r>
          </w:p>
        </w:tc>
        <w:tc>
          <w:tcPr>
            <w:tcW w:w="1361" w:type="dxa"/>
            <w:vAlign w:val="center"/>
          </w:tcPr>
          <w:p w14:paraId="5906650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55E88EB" w14:textId="77777777" w:rsidR="00FB424C" w:rsidRDefault="00EF57F5">
            <w:pPr>
              <w:pStyle w:val="ConsPlusNormal0"/>
              <w:jc w:val="center"/>
            </w:pPr>
            <w:r>
              <w:t>2627642,8</w:t>
            </w:r>
          </w:p>
        </w:tc>
        <w:tc>
          <w:tcPr>
            <w:tcW w:w="688" w:type="dxa"/>
            <w:vAlign w:val="center"/>
          </w:tcPr>
          <w:p w14:paraId="76B795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C30B5E9" w14:textId="77777777">
        <w:tc>
          <w:tcPr>
            <w:tcW w:w="3572" w:type="dxa"/>
            <w:vAlign w:val="center"/>
          </w:tcPr>
          <w:p w14:paraId="18884962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3F73F591" w14:textId="77777777" w:rsidR="00FB424C" w:rsidRDefault="00EF57F5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1587" w:type="dxa"/>
            <w:vAlign w:val="center"/>
          </w:tcPr>
          <w:p w14:paraId="5EA081A8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E9AFC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AE4C8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5EC41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978AAD" w14:textId="77777777" w:rsidR="00FB424C" w:rsidRDefault="00EF57F5">
            <w:pPr>
              <w:pStyle w:val="ConsPlusNormal0"/>
              <w:jc w:val="center"/>
            </w:pPr>
            <w:r>
              <w:t>593,98</w:t>
            </w:r>
          </w:p>
        </w:tc>
        <w:tc>
          <w:tcPr>
            <w:tcW w:w="1361" w:type="dxa"/>
            <w:vAlign w:val="center"/>
          </w:tcPr>
          <w:p w14:paraId="17B00E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15F947" w14:textId="77777777" w:rsidR="00FB424C" w:rsidRDefault="00EF57F5">
            <w:pPr>
              <w:pStyle w:val="ConsPlusNormal0"/>
              <w:jc w:val="center"/>
            </w:pPr>
            <w:r>
              <w:t>1511008,8</w:t>
            </w:r>
          </w:p>
        </w:tc>
        <w:tc>
          <w:tcPr>
            <w:tcW w:w="688" w:type="dxa"/>
            <w:vAlign w:val="center"/>
          </w:tcPr>
          <w:p w14:paraId="5E090C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AE4838" w14:textId="77777777">
        <w:tc>
          <w:tcPr>
            <w:tcW w:w="3572" w:type="dxa"/>
            <w:vAlign w:val="center"/>
          </w:tcPr>
          <w:p w14:paraId="13BF5C5A" w14:textId="77777777" w:rsidR="00FB424C" w:rsidRDefault="00EF57F5">
            <w:pPr>
              <w:pStyle w:val="ConsPlusNormal0"/>
            </w:pPr>
            <w:r>
              <w:t xml:space="preserve">5.1. В амбулаторных условиях (сумма </w:t>
            </w:r>
            <w:hyperlink w:anchor="P25231" w:tooltip="38">
              <w:r>
                <w:rPr>
                  <w:color w:val="0000FF"/>
                </w:rPr>
                <w:t>строк 38</w:t>
              </w:r>
            </w:hyperlink>
            <w:r>
              <w:t xml:space="preserve"> + </w:t>
            </w:r>
            <w:hyperlink w:anchor="P25681" w:tooltip="48">
              <w:r>
                <w:rPr>
                  <w:color w:val="0000FF"/>
                </w:rPr>
                <w:t>48</w:t>
              </w:r>
            </w:hyperlink>
            <w:r>
              <w:t xml:space="preserve"> + </w:t>
            </w:r>
            <w:hyperlink w:anchor="P26211" w:tooltip="60">
              <w:r>
                <w:rPr>
                  <w:color w:val="0000FF"/>
                </w:rPr>
                <w:t>60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F469EB8" w14:textId="77777777" w:rsidR="00FB424C" w:rsidRDefault="00EF57F5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1587" w:type="dxa"/>
            <w:vAlign w:val="center"/>
          </w:tcPr>
          <w:p w14:paraId="4343D14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BBFB7B5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756" w:type="dxa"/>
            <w:vAlign w:val="center"/>
          </w:tcPr>
          <w:p w14:paraId="24F74F5B" w14:textId="77777777" w:rsidR="00FB424C" w:rsidRDefault="00EF57F5">
            <w:pPr>
              <w:pStyle w:val="ConsPlusNormal0"/>
              <w:jc w:val="center"/>
            </w:pPr>
            <w:r>
              <w:t>32962,59</w:t>
            </w:r>
          </w:p>
        </w:tc>
        <w:tc>
          <w:tcPr>
            <w:tcW w:w="1247" w:type="dxa"/>
            <w:vAlign w:val="center"/>
          </w:tcPr>
          <w:p w14:paraId="3EAC1D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E7BC8E" w14:textId="77777777" w:rsidR="00FB424C" w:rsidRDefault="00EF57F5">
            <w:pPr>
              <w:pStyle w:val="ConsPlusNormal0"/>
              <w:jc w:val="center"/>
            </w:pPr>
            <w:r>
              <w:t>106,83</w:t>
            </w:r>
          </w:p>
        </w:tc>
        <w:tc>
          <w:tcPr>
            <w:tcW w:w="1361" w:type="dxa"/>
            <w:vAlign w:val="center"/>
          </w:tcPr>
          <w:p w14:paraId="34398D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F01887A" w14:textId="77777777" w:rsidR="00FB424C" w:rsidRDefault="00EF57F5">
            <w:pPr>
              <w:pStyle w:val="ConsPlusNormal0"/>
              <w:jc w:val="center"/>
            </w:pPr>
            <w:r>
              <w:t>271767,6</w:t>
            </w:r>
          </w:p>
        </w:tc>
        <w:tc>
          <w:tcPr>
            <w:tcW w:w="688" w:type="dxa"/>
            <w:vAlign w:val="center"/>
          </w:tcPr>
          <w:p w14:paraId="18DD81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B166938" w14:textId="77777777">
        <w:tc>
          <w:tcPr>
            <w:tcW w:w="3572" w:type="dxa"/>
            <w:vAlign w:val="center"/>
          </w:tcPr>
          <w:p w14:paraId="2D153F4C" w14:textId="77777777" w:rsidR="00FB424C" w:rsidRDefault="00EF57F5">
            <w:pPr>
              <w:pStyle w:val="ConsPlusNormal0"/>
            </w:pPr>
            <w:r>
              <w:t xml:space="preserve">5.2. В условиях дневных стационаров (первичная медико-санитарная помощь, специализированная медицинская помощь) (сумма </w:t>
            </w:r>
            <w:hyperlink w:anchor="P25241" w:tooltip="39">
              <w:r>
                <w:rPr>
                  <w:color w:val="0000FF"/>
                </w:rPr>
                <w:t>строк 39</w:t>
              </w:r>
            </w:hyperlink>
            <w:r>
              <w:t xml:space="preserve"> + </w:t>
            </w:r>
            <w:hyperlink w:anchor="P25691" w:tooltip="49">
              <w:r>
                <w:rPr>
                  <w:color w:val="0000FF"/>
                </w:rPr>
                <w:t>49</w:t>
              </w:r>
            </w:hyperlink>
            <w:r>
              <w:t xml:space="preserve"> + </w:t>
            </w:r>
            <w:hyperlink w:anchor="P26221" w:tooltip="61">
              <w:r>
                <w:rPr>
                  <w:color w:val="0000FF"/>
                </w:rPr>
                <w:t>61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232A0DDE" w14:textId="77777777" w:rsidR="00FB424C" w:rsidRDefault="00EF57F5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1587" w:type="dxa"/>
            <w:vAlign w:val="center"/>
          </w:tcPr>
          <w:p w14:paraId="1F62CD86" w14:textId="77777777" w:rsidR="00FB424C" w:rsidRDefault="00EF57F5">
            <w:pPr>
              <w:pStyle w:val="ConsPlusNormal0"/>
              <w:jc w:val="center"/>
            </w:pPr>
            <w:r>
              <w:t>слу</w:t>
            </w:r>
            <w:r>
              <w:t>чай лечения</w:t>
            </w:r>
          </w:p>
        </w:tc>
        <w:tc>
          <w:tcPr>
            <w:tcW w:w="1756" w:type="dxa"/>
            <w:vAlign w:val="center"/>
          </w:tcPr>
          <w:p w14:paraId="2C735949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756" w:type="dxa"/>
            <w:vAlign w:val="center"/>
          </w:tcPr>
          <w:p w14:paraId="6035038F" w14:textId="77777777" w:rsidR="00FB424C" w:rsidRDefault="00EF57F5">
            <w:pPr>
              <w:pStyle w:val="ConsPlusNormal0"/>
              <w:jc w:val="center"/>
            </w:pPr>
            <w:r>
              <w:t>34836,91</w:t>
            </w:r>
          </w:p>
        </w:tc>
        <w:tc>
          <w:tcPr>
            <w:tcW w:w="1247" w:type="dxa"/>
            <w:vAlign w:val="center"/>
          </w:tcPr>
          <w:p w14:paraId="6CD66E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949A2AB" w14:textId="77777777" w:rsidR="00FB424C" w:rsidRDefault="00EF57F5">
            <w:pPr>
              <w:pStyle w:val="ConsPlusNormal0"/>
              <w:jc w:val="center"/>
            </w:pPr>
            <w:r>
              <w:t>94,24</w:t>
            </w:r>
          </w:p>
        </w:tc>
        <w:tc>
          <w:tcPr>
            <w:tcW w:w="1361" w:type="dxa"/>
            <w:vAlign w:val="center"/>
          </w:tcPr>
          <w:p w14:paraId="18F27D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BE8EBA" w14:textId="77777777" w:rsidR="00FB424C" w:rsidRDefault="00EF57F5">
            <w:pPr>
              <w:pStyle w:val="ConsPlusNormal0"/>
              <w:jc w:val="center"/>
            </w:pPr>
            <w:r>
              <w:t>239720,0</w:t>
            </w:r>
          </w:p>
        </w:tc>
        <w:tc>
          <w:tcPr>
            <w:tcW w:w="688" w:type="dxa"/>
            <w:vAlign w:val="center"/>
          </w:tcPr>
          <w:p w14:paraId="0E764A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FE15E9A" w14:textId="77777777">
        <w:tc>
          <w:tcPr>
            <w:tcW w:w="3572" w:type="dxa"/>
            <w:vAlign w:val="center"/>
          </w:tcPr>
          <w:p w14:paraId="55CF886C" w14:textId="77777777" w:rsidR="00FB424C" w:rsidRDefault="00EF57F5">
            <w:pPr>
              <w:pStyle w:val="ConsPlusNormal0"/>
            </w:pPr>
            <w:r>
              <w:t xml:space="preserve">5.3. Специализированная, в том числе высокотехнологичная, медицинская помощь в условиях круглосуточного стационара (сумма </w:t>
            </w:r>
            <w:hyperlink w:anchor="P25251" w:tooltip="40">
              <w:r>
                <w:rPr>
                  <w:color w:val="0000FF"/>
                </w:rPr>
                <w:t>строк 40</w:t>
              </w:r>
            </w:hyperlink>
            <w:r>
              <w:t xml:space="preserve"> + </w:t>
            </w:r>
            <w:hyperlink w:anchor="P25701" w:tooltip="50">
              <w:r>
                <w:rPr>
                  <w:color w:val="0000FF"/>
                </w:rPr>
                <w:t>50</w:t>
              </w:r>
            </w:hyperlink>
            <w:r>
              <w:t xml:space="preserve"> + </w:t>
            </w:r>
            <w:hyperlink w:anchor="P26231" w:tooltip="62">
              <w:r>
                <w:rPr>
                  <w:color w:val="0000FF"/>
                </w:rPr>
                <w:t>62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15B17379" w14:textId="77777777" w:rsidR="00FB424C" w:rsidRDefault="00EF57F5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1587" w:type="dxa"/>
            <w:vAlign w:val="center"/>
          </w:tcPr>
          <w:p w14:paraId="53A7B36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39B984B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756" w:type="dxa"/>
            <w:vAlign w:val="center"/>
          </w:tcPr>
          <w:p w14:paraId="632E4F75" w14:textId="77777777" w:rsidR="00FB424C" w:rsidRDefault="00EF57F5">
            <w:pPr>
              <w:pStyle w:val="ConsPlusNormal0"/>
              <w:jc w:val="center"/>
            </w:pPr>
            <w:r>
              <w:t>69628,12</w:t>
            </w:r>
          </w:p>
        </w:tc>
        <w:tc>
          <w:tcPr>
            <w:tcW w:w="1247" w:type="dxa"/>
            <w:vAlign w:val="center"/>
          </w:tcPr>
          <w:p w14:paraId="02AB30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5DF499" w14:textId="77777777" w:rsidR="00FB424C" w:rsidRDefault="00EF57F5">
            <w:pPr>
              <w:pStyle w:val="ConsPlusNormal0"/>
              <w:jc w:val="center"/>
            </w:pPr>
            <w:r>
              <w:t>392,91</w:t>
            </w:r>
          </w:p>
        </w:tc>
        <w:tc>
          <w:tcPr>
            <w:tcW w:w="1361" w:type="dxa"/>
            <w:vAlign w:val="center"/>
          </w:tcPr>
          <w:p w14:paraId="3B7D88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D90581" w14:textId="77777777" w:rsidR="00FB424C" w:rsidRDefault="00EF57F5">
            <w:pPr>
              <w:pStyle w:val="ConsPlusNormal0"/>
              <w:jc w:val="center"/>
            </w:pPr>
            <w:r>
              <w:t>999521,2</w:t>
            </w:r>
          </w:p>
        </w:tc>
        <w:tc>
          <w:tcPr>
            <w:tcW w:w="688" w:type="dxa"/>
            <w:vAlign w:val="center"/>
          </w:tcPr>
          <w:p w14:paraId="75B51B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643885C" w14:textId="77777777">
        <w:tc>
          <w:tcPr>
            <w:tcW w:w="3572" w:type="dxa"/>
            <w:vAlign w:val="center"/>
          </w:tcPr>
          <w:p w14:paraId="43F70326" w14:textId="77777777" w:rsidR="00FB424C" w:rsidRDefault="00EF57F5">
            <w:pPr>
              <w:pStyle w:val="ConsPlusNormal0"/>
            </w:pPr>
            <w:r>
              <w:t>6. Паллиативная медицинская помощь</w:t>
            </w:r>
          </w:p>
        </w:tc>
        <w:tc>
          <w:tcPr>
            <w:tcW w:w="904" w:type="dxa"/>
            <w:vAlign w:val="center"/>
          </w:tcPr>
          <w:p w14:paraId="7640B466" w14:textId="77777777" w:rsidR="00FB424C" w:rsidRDefault="00EF57F5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1587" w:type="dxa"/>
            <w:vAlign w:val="center"/>
          </w:tcPr>
          <w:p w14:paraId="2B55A6F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0FF3199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C2970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CD746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C1F4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0DB96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31E338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8AB14A2" w14:textId="77777777" w:rsidR="00FB424C" w:rsidRDefault="00FB424C">
            <w:pPr>
              <w:pStyle w:val="ConsPlusNormal0"/>
            </w:pPr>
          </w:p>
        </w:tc>
      </w:tr>
      <w:tr w:rsidR="00FB424C" w14:paraId="54BBF0B6" w14:textId="77777777">
        <w:tc>
          <w:tcPr>
            <w:tcW w:w="3572" w:type="dxa"/>
            <w:vAlign w:val="center"/>
          </w:tcPr>
          <w:p w14:paraId="67D2EE69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 том числе:</w:t>
            </w:r>
          </w:p>
        </w:tc>
        <w:tc>
          <w:tcPr>
            <w:tcW w:w="904" w:type="dxa"/>
            <w:vAlign w:val="center"/>
          </w:tcPr>
          <w:p w14:paraId="22112CCE" w14:textId="77777777" w:rsidR="00FB424C" w:rsidRDefault="00EF57F5">
            <w:pPr>
              <w:pStyle w:val="ConsPlusNormal0"/>
              <w:jc w:val="center"/>
            </w:pPr>
            <w:r>
              <w:t>29.1</w:t>
            </w:r>
          </w:p>
        </w:tc>
        <w:tc>
          <w:tcPr>
            <w:tcW w:w="1587" w:type="dxa"/>
            <w:vAlign w:val="center"/>
          </w:tcPr>
          <w:p w14:paraId="07F09B9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48D2DD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24905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0C1F7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C2F965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8A6B7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DAC97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A6FF9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AE3ADA0" w14:textId="77777777">
        <w:tc>
          <w:tcPr>
            <w:tcW w:w="3572" w:type="dxa"/>
            <w:vAlign w:val="center"/>
          </w:tcPr>
          <w:p w14:paraId="490E6BFB" w14:textId="77777777" w:rsidR="00FB424C" w:rsidRDefault="00EF57F5">
            <w:pPr>
              <w:pStyle w:val="ConsPlusNormal0"/>
            </w:pPr>
            <w:r>
              <w:t xml:space="preserve">6.1.1. посещение по </w:t>
            </w:r>
            <w:r>
              <w:lastRenderedPageBreak/>
              <w:t>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49514B4F" w14:textId="77777777" w:rsidR="00FB424C" w:rsidRDefault="00EF57F5">
            <w:pPr>
              <w:pStyle w:val="ConsPlusNormal0"/>
              <w:jc w:val="center"/>
            </w:pPr>
            <w:r>
              <w:lastRenderedPageBreak/>
              <w:t>29.1.1</w:t>
            </w:r>
          </w:p>
        </w:tc>
        <w:tc>
          <w:tcPr>
            <w:tcW w:w="1587" w:type="dxa"/>
            <w:vAlign w:val="center"/>
          </w:tcPr>
          <w:p w14:paraId="4EC2E858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26585F3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749CCB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53FA5D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C9A0F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32FF8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667D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0F891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AB0E72" w14:textId="77777777">
        <w:tc>
          <w:tcPr>
            <w:tcW w:w="3572" w:type="dxa"/>
            <w:vAlign w:val="center"/>
          </w:tcPr>
          <w:p w14:paraId="1B88A46D" w14:textId="77777777" w:rsidR="00FB424C" w:rsidRDefault="00EF57F5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6418A025" w14:textId="77777777" w:rsidR="00FB424C" w:rsidRDefault="00EF57F5">
            <w:pPr>
              <w:pStyle w:val="ConsPlusNormal0"/>
              <w:jc w:val="center"/>
            </w:pPr>
            <w:r>
              <w:t>29.1.2</w:t>
            </w:r>
          </w:p>
        </w:tc>
        <w:tc>
          <w:tcPr>
            <w:tcW w:w="1587" w:type="dxa"/>
            <w:vAlign w:val="center"/>
          </w:tcPr>
          <w:p w14:paraId="1FC48E46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5292DD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740FD4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341AE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9CA0A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70B95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2709ED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58963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ACF03A" w14:textId="77777777">
        <w:tc>
          <w:tcPr>
            <w:tcW w:w="3572" w:type="dxa"/>
            <w:vAlign w:val="center"/>
          </w:tcPr>
          <w:p w14:paraId="675601F4" w14:textId="77777777" w:rsidR="00FB424C" w:rsidRDefault="00EF57F5">
            <w:pPr>
              <w:pStyle w:val="ConsPlusNormal0"/>
            </w:pPr>
            <w:r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6995E5F9" w14:textId="77777777" w:rsidR="00FB424C" w:rsidRDefault="00EF57F5">
            <w:pPr>
              <w:pStyle w:val="ConsPlusNormal0"/>
              <w:jc w:val="center"/>
            </w:pPr>
            <w:r>
              <w:t>29.2</w:t>
            </w:r>
          </w:p>
        </w:tc>
        <w:tc>
          <w:tcPr>
            <w:tcW w:w="1587" w:type="dxa"/>
            <w:vAlign w:val="center"/>
          </w:tcPr>
          <w:p w14:paraId="36A476B8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5E6B54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6A6BB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5750E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B254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26BF22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346B3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001588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8C13FCF" w14:textId="77777777">
        <w:tc>
          <w:tcPr>
            <w:tcW w:w="3572" w:type="dxa"/>
            <w:vAlign w:val="center"/>
          </w:tcPr>
          <w:p w14:paraId="0B88A914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14CB2D19" w14:textId="77777777" w:rsidR="00FB424C" w:rsidRDefault="00EF57F5">
            <w:pPr>
              <w:pStyle w:val="ConsPlusNormal0"/>
              <w:jc w:val="center"/>
            </w:pPr>
            <w:r>
              <w:t>29.3</w:t>
            </w:r>
          </w:p>
        </w:tc>
        <w:tc>
          <w:tcPr>
            <w:tcW w:w="1587" w:type="dxa"/>
            <w:vAlign w:val="center"/>
          </w:tcPr>
          <w:p w14:paraId="518DE0D6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AF759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E406C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87FE6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DCCF4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AC2A5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86045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046D7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834464" w14:textId="77777777">
        <w:tc>
          <w:tcPr>
            <w:tcW w:w="3572" w:type="dxa"/>
            <w:vAlign w:val="center"/>
          </w:tcPr>
          <w:p w14:paraId="28B9E269" w14:textId="77777777" w:rsidR="00FB424C" w:rsidRDefault="00EF57F5">
            <w:pPr>
              <w:pStyle w:val="ConsPlusNormal0"/>
            </w:pPr>
            <w:r>
              <w:t xml:space="preserve">7. Расходы на ведение дела СМО (сумма </w:t>
            </w:r>
            <w:hyperlink w:anchor="P25261" w:tooltip="41">
              <w:r>
                <w:rPr>
                  <w:color w:val="0000FF"/>
                </w:rPr>
                <w:t>строк 41</w:t>
              </w:r>
            </w:hyperlink>
            <w:r>
              <w:t xml:space="preserve"> + </w:t>
            </w:r>
            <w:hyperlink w:anchor="P25771" w:tooltip="52">
              <w:r>
                <w:rPr>
                  <w:color w:val="0000FF"/>
                </w:rPr>
                <w:t>52</w:t>
              </w:r>
            </w:hyperlink>
            <w:r>
              <w:t xml:space="preserve"> + </w:t>
            </w:r>
            <w:hyperlink w:anchor="P26241" w:tooltip="63">
              <w:r>
                <w:rPr>
                  <w:color w:val="0000FF"/>
                </w:rPr>
                <w:t>63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7E2F9382" w14:textId="77777777" w:rsidR="00FB424C" w:rsidRDefault="00EF57F5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1587" w:type="dxa"/>
          </w:tcPr>
          <w:p w14:paraId="023AD95E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6B197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60B3E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85E99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046B98E" w14:textId="77777777" w:rsidR="00FB424C" w:rsidRDefault="00EF57F5">
            <w:pPr>
              <w:pStyle w:val="ConsPlusNormal0"/>
              <w:jc w:val="center"/>
            </w:pPr>
            <w:r>
              <w:t>227,67</w:t>
            </w:r>
          </w:p>
        </w:tc>
        <w:tc>
          <w:tcPr>
            <w:tcW w:w="1361" w:type="dxa"/>
            <w:vAlign w:val="center"/>
          </w:tcPr>
          <w:p w14:paraId="1449686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F37463B" w14:textId="77777777" w:rsidR="00FB424C" w:rsidRDefault="00EF57F5">
            <w:pPr>
              <w:pStyle w:val="ConsPlusNormal0"/>
              <w:jc w:val="center"/>
            </w:pPr>
            <w:r>
              <w:t>579177,1</w:t>
            </w:r>
          </w:p>
        </w:tc>
        <w:tc>
          <w:tcPr>
            <w:tcW w:w="688" w:type="dxa"/>
          </w:tcPr>
          <w:p w14:paraId="668E27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48A9EB" w14:textId="77777777">
        <w:tc>
          <w:tcPr>
            <w:tcW w:w="3572" w:type="dxa"/>
            <w:vAlign w:val="center"/>
          </w:tcPr>
          <w:p w14:paraId="24E3A13F" w14:textId="77777777" w:rsidR="00FB424C" w:rsidRDefault="00EF57F5">
            <w:pPr>
              <w:pStyle w:val="ConsPlusNormal0"/>
            </w:pPr>
            <w:r>
              <w:t>8. Иные расходы (равно строке 53)</w:t>
            </w:r>
          </w:p>
        </w:tc>
        <w:tc>
          <w:tcPr>
            <w:tcW w:w="904" w:type="dxa"/>
            <w:vAlign w:val="center"/>
          </w:tcPr>
          <w:p w14:paraId="4BADBD89" w14:textId="77777777" w:rsidR="00FB424C" w:rsidRDefault="00EF57F5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1587" w:type="dxa"/>
          </w:tcPr>
          <w:p w14:paraId="634D0DD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E186E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2A5ED6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35DC9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002E8ED" w14:textId="77777777" w:rsidR="00FB424C" w:rsidRDefault="00EF57F5">
            <w:pPr>
              <w:pStyle w:val="ConsPlusNormal0"/>
              <w:jc w:val="center"/>
            </w:pPr>
            <w:r>
              <w:t>100,81</w:t>
            </w:r>
          </w:p>
        </w:tc>
        <w:tc>
          <w:tcPr>
            <w:tcW w:w="1361" w:type="dxa"/>
            <w:vAlign w:val="center"/>
          </w:tcPr>
          <w:p w14:paraId="5AAE94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680181E" w14:textId="77777777" w:rsidR="00FB424C" w:rsidRDefault="00EF57F5">
            <w:pPr>
              <w:pStyle w:val="ConsPlusNormal0"/>
              <w:jc w:val="center"/>
            </w:pPr>
            <w:r>
              <w:t>256450,3</w:t>
            </w:r>
          </w:p>
        </w:tc>
        <w:tc>
          <w:tcPr>
            <w:tcW w:w="688" w:type="dxa"/>
          </w:tcPr>
          <w:p w14:paraId="2B2A3B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DB5CC0E" w14:textId="77777777">
        <w:tc>
          <w:tcPr>
            <w:tcW w:w="3572" w:type="dxa"/>
            <w:vAlign w:val="center"/>
          </w:tcPr>
          <w:p w14:paraId="14AB5B2A" w14:textId="77777777" w:rsidR="00FB424C" w:rsidRDefault="00EF57F5">
            <w:pPr>
              <w:pStyle w:val="ConsPlusNormal0"/>
            </w:pPr>
            <w:r>
              <w:t xml:space="preserve">из </w:t>
            </w:r>
            <w:hyperlink w:anchor="P24260" w:tooltip="20">
              <w:r>
                <w:rPr>
                  <w:color w:val="0000FF"/>
                </w:rPr>
                <w:t>строки 20</w:t>
              </w:r>
            </w:hyperlink>
            <w:r>
              <w:t>:</w:t>
            </w:r>
          </w:p>
        </w:tc>
        <w:tc>
          <w:tcPr>
            <w:tcW w:w="904" w:type="dxa"/>
            <w:vMerge w:val="restart"/>
            <w:vAlign w:val="center"/>
          </w:tcPr>
          <w:p w14:paraId="0CD515FB" w14:textId="77777777" w:rsidR="00FB424C" w:rsidRDefault="00EF57F5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1587" w:type="dxa"/>
            <w:vMerge w:val="restart"/>
            <w:vAlign w:val="center"/>
          </w:tcPr>
          <w:p w14:paraId="65B8E8BE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Merge w:val="restart"/>
            <w:vAlign w:val="center"/>
          </w:tcPr>
          <w:p w14:paraId="01C5A1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Merge w:val="restart"/>
            <w:vAlign w:val="center"/>
          </w:tcPr>
          <w:p w14:paraId="15CFD6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Merge w:val="restart"/>
            <w:vAlign w:val="center"/>
          </w:tcPr>
          <w:p w14:paraId="6167B3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Merge w:val="restart"/>
            <w:vAlign w:val="center"/>
          </w:tcPr>
          <w:p w14:paraId="626892C3" w14:textId="77777777" w:rsidR="00FB424C" w:rsidRDefault="00EF57F5">
            <w:pPr>
              <w:pStyle w:val="ConsPlusNormal0"/>
              <w:jc w:val="center"/>
            </w:pPr>
            <w:r>
              <w:t>26827,95</w:t>
            </w:r>
          </w:p>
        </w:tc>
        <w:tc>
          <w:tcPr>
            <w:tcW w:w="1361" w:type="dxa"/>
            <w:vMerge w:val="restart"/>
            <w:vAlign w:val="center"/>
          </w:tcPr>
          <w:p w14:paraId="60D328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Merge w:val="restart"/>
            <w:vAlign w:val="center"/>
          </w:tcPr>
          <w:p w14:paraId="1FD49BCE" w14:textId="77777777" w:rsidR="00FB424C" w:rsidRDefault="00EF57F5">
            <w:pPr>
              <w:pStyle w:val="ConsPlusNormal0"/>
              <w:jc w:val="center"/>
            </w:pPr>
            <w:r>
              <w:t>68247187,4</w:t>
            </w:r>
          </w:p>
        </w:tc>
        <w:tc>
          <w:tcPr>
            <w:tcW w:w="688" w:type="dxa"/>
            <w:vMerge w:val="restart"/>
            <w:vAlign w:val="center"/>
          </w:tcPr>
          <w:p w14:paraId="3A69F3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586DBE" w14:textId="77777777">
        <w:tc>
          <w:tcPr>
            <w:tcW w:w="3572" w:type="dxa"/>
            <w:vAlign w:val="center"/>
          </w:tcPr>
          <w:p w14:paraId="1261DBE7" w14:textId="77777777" w:rsidR="00FB424C" w:rsidRDefault="00EF57F5">
            <w:pPr>
              <w:pStyle w:val="ConsPlusNormal0"/>
            </w:pPr>
            <w:r>
              <w:t>1. Медицинская помощь, предоставляемая в рамках базовой программы ОМС застрахованным лицам (за счет субвенции ФОМС)</w:t>
            </w:r>
          </w:p>
        </w:tc>
        <w:tc>
          <w:tcPr>
            <w:tcW w:w="0" w:type="auto"/>
            <w:vMerge/>
          </w:tcPr>
          <w:p w14:paraId="4F3DE3D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45A8E6B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71165424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00A6EEE7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1F27D748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7AA3F2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39F0687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56E5AFBF" w14:textId="77777777" w:rsidR="00FB424C" w:rsidRDefault="00FB424C">
            <w:pPr>
              <w:pStyle w:val="ConsPlusNormal0"/>
            </w:pPr>
          </w:p>
        </w:tc>
        <w:tc>
          <w:tcPr>
            <w:tcW w:w="0" w:type="auto"/>
            <w:vMerge/>
          </w:tcPr>
          <w:p w14:paraId="44940389" w14:textId="77777777" w:rsidR="00FB424C" w:rsidRDefault="00FB424C">
            <w:pPr>
              <w:pStyle w:val="ConsPlusNormal0"/>
            </w:pPr>
          </w:p>
        </w:tc>
      </w:tr>
      <w:tr w:rsidR="00FB424C" w14:paraId="3C236ABD" w14:textId="77777777">
        <w:tc>
          <w:tcPr>
            <w:tcW w:w="3572" w:type="dxa"/>
            <w:vAlign w:val="center"/>
          </w:tcPr>
          <w:p w14:paraId="4476FD19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23D8714A" w14:textId="77777777" w:rsidR="00FB424C" w:rsidRDefault="00EF57F5">
            <w:pPr>
              <w:pStyle w:val="ConsPlusNormal0"/>
              <w:jc w:val="center"/>
            </w:pPr>
            <w:bookmarkStart w:id="214" w:name="P24811"/>
            <w:bookmarkEnd w:id="214"/>
            <w:r>
              <w:t>33</w:t>
            </w:r>
          </w:p>
        </w:tc>
        <w:tc>
          <w:tcPr>
            <w:tcW w:w="1587" w:type="dxa"/>
            <w:vAlign w:val="center"/>
          </w:tcPr>
          <w:p w14:paraId="417EE91E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3CC1F772" w14:textId="77777777" w:rsidR="00FB424C" w:rsidRDefault="00EF57F5">
            <w:pPr>
              <w:pStyle w:val="ConsPlusNormal0"/>
              <w:jc w:val="center"/>
            </w:pPr>
            <w:r>
              <w:t>0,29</w:t>
            </w:r>
          </w:p>
        </w:tc>
        <w:tc>
          <w:tcPr>
            <w:tcW w:w="1756" w:type="dxa"/>
            <w:vAlign w:val="center"/>
          </w:tcPr>
          <w:p w14:paraId="783E9831" w14:textId="77777777" w:rsidR="00FB424C" w:rsidRDefault="00EF57F5">
            <w:pPr>
              <w:pStyle w:val="ConsPlusNormal0"/>
              <w:jc w:val="center"/>
            </w:pPr>
            <w:r>
              <w:t>5578,27</w:t>
            </w:r>
          </w:p>
        </w:tc>
        <w:tc>
          <w:tcPr>
            <w:tcW w:w="1247" w:type="dxa"/>
            <w:vAlign w:val="center"/>
          </w:tcPr>
          <w:p w14:paraId="146190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DEF8755" w14:textId="77777777" w:rsidR="00FB424C" w:rsidRDefault="00EF57F5">
            <w:pPr>
              <w:pStyle w:val="ConsPlusNormal0"/>
              <w:jc w:val="center"/>
            </w:pPr>
            <w:r>
              <w:t>1617,70</w:t>
            </w:r>
          </w:p>
        </w:tc>
        <w:tc>
          <w:tcPr>
            <w:tcW w:w="1361" w:type="dxa"/>
            <w:vAlign w:val="center"/>
          </w:tcPr>
          <w:p w14:paraId="6927B5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791EBA" w14:textId="77777777" w:rsidR="00FB424C" w:rsidRDefault="00EF57F5">
            <w:pPr>
              <w:pStyle w:val="ConsPlusNormal0"/>
              <w:jc w:val="center"/>
            </w:pPr>
            <w:r>
              <w:t>4115236,8</w:t>
            </w:r>
          </w:p>
        </w:tc>
        <w:tc>
          <w:tcPr>
            <w:tcW w:w="688" w:type="dxa"/>
            <w:vAlign w:val="center"/>
          </w:tcPr>
          <w:p w14:paraId="489CA2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886F64C" w14:textId="77777777">
        <w:tc>
          <w:tcPr>
            <w:tcW w:w="3572" w:type="dxa"/>
            <w:vAlign w:val="center"/>
          </w:tcPr>
          <w:p w14:paraId="35C2AC2D" w14:textId="77777777" w:rsidR="00FB424C" w:rsidRDefault="00EF57F5">
            <w:pPr>
              <w:pStyle w:val="ConsPlusNormal0"/>
            </w:pPr>
            <w:r>
              <w:t>2. В амбулаторных условиях (первичная медико-</w:t>
            </w:r>
            <w:r>
              <w:lastRenderedPageBreak/>
              <w:t>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08541A2F" w14:textId="77777777" w:rsidR="00FB424C" w:rsidRDefault="00EF57F5">
            <w:pPr>
              <w:pStyle w:val="ConsPlusNormal0"/>
              <w:jc w:val="center"/>
            </w:pPr>
            <w:r>
              <w:lastRenderedPageBreak/>
              <w:t>34</w:t>
            </w:r>
          </w:p>
        </w:tc>
        <w:tc>
          <w:tcPr>
            <w:tcW w:w="1587" w:type="dxa"/>
            <w:vAlign w:val="center"/>
          </w:tcPr>
          <w:p w14:paraId="1D7D3CC4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890ED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B0030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15B67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A9ACD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7FDC0D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7FC6E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6A389A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76C5FB7" w14:textId="77777777">
        <w:tc>
          <w:tcPr>
            <w:tcW w:w="3572" w:type="dxa"/>
            <w:vAlign w:val="center"/>
          </w:tcPr>
          <w:p w14:paraId="0CA3758A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 (сумма строк 34.1.1 + 34.1.2 + 34.1.3), из них:</w:t>
            </w:r>
          </w:p>
        </w:tc>
        <w:tc>
          <w:tcPr>
            <w:tcW w:w="904" w:type="dxa"/>
            <w:vAlign w:val="center"/>
          </w:tcPr>
          <w:p w14:paraId="75E0DDE3" w14:textId="77777777" w:rsidR="00FB424C" w:rsidRDefault="00EF57F5">
            <w:pPr>
              <w:pStyle w:val="ConsPlusNormal0"/>
              <w:jc w:val="center"/>
            </w:pPr>
            <w:bookmarkStart w:id="215" w:name="P24831"/>
            <w:bookmarkEnd w:id="215"/>
            <w:r>
              <w:t>34.1</w:t>
            </w:r>
          </w:p>
        </w:tc>
        <w:tc>
          <w:tcPr>
            <w:tcW w:w="1587" w:type="dxa"/>
            <w:vAlign w:val="center"/>
          </w:tcPr>
          <w:p w14:paraId="4EAD347E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65C39652" w14:textId="77777777" w:rsidR="00FB424C" w:rsidRDefault="00EF57F5">
            <w:pPr>
              <w:pStyle w:val="ConsPlusNormal0"/>
              <w:jc w:val="center"/>
            </w:pPr>
            <w:r>
              <w:t>3,135847</w:t>
            </w:r>
          </w:p>
        </w:tc>
        <w:tc>
          <w:tcPr>
            <w:tcW w:w="1756" w:type="dxa"/>
            <w:vAlign w:val="center"/>
          </w:tcPr>
          <w:p w14:paraId="1B6AABBF" w14:textId="77777777" w:rsidR="00FB424C" w:rsidRDefault="00EF57F5">
            <w:pPr>
              <w:pStyle w:val="ConsPlusNormal0"/>
              <w:jc w:val="center"/>
            </w:pPr>
            <w:r>
              <w:t>1333,49</w:t>
            </w:r>
          </w:p>
        </w:tc>
        <w:tc>
          <w:tcPr>
            <w:tcW w:w="1247" w:type="dxa"/>
            <w:vAlign w:val="center"/>
          </w:tcPr>
          <w:p w14:paraId="664B7DB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9222885" w14:textId="77777777" w:rsidR="00FB424C" w:rsidRDefault="00EF57F5">
            <w:pPr>
              <w:pStyle w:val="ConsPlusNormal0"/>
              <w:jc w:val="center"/>
            </w:pPr>
            <w:r>
              <w:t>4181,62</w:t>
            </w:r>
          </w:p>
        </w:tc>
        <w:tc>
          <w:tcPr>
            <w:tcW w:w="1361" w:type="dxa"/>
            <w:vAlign w:val="center"/>
          </w:tcPr>
          <w:p w14:paraId="2E7977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DB9D08" w14:textId="77777777" w:rsidR="00FB424C" w:rsidRDefault="00EF57F5">
            <w:pPr>
              <w:pStyle w:val="ConsPlusNormal0"/>
              <w:jc w:val="center"/>
            </w:pPr>
            <w:r>
              <w:t>10637558,9</w:t>
            </w:r>
          </w:p>
        </w:tc>
        <w:tc>
          <w:tcPr>
            <w:tcW w:w="688" w:type="dxa"/>
            <w:vAlign w:val="center"/>
          </w:tcPr>
          <w:p w14:paraId="7823FB4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0E52A56" w14:textId="77777777">
        <w:tc>
          <w:tcPr>
            <w:tcW w:w="3572" w:type="dxa"/>
            <w:vAlign w:val="center"/>
          </w:tcPr>
          <w:p w14:paraId="33A09F83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341428A0" w14:textId="77777777" w:rsidR="00FB424C" w:rsidRDefault="00EF57F5">
            <w:pPr>
              <w:pStyle w:val="ConsPlusNormal0"/>
              <w:jc w:val="center"/>
            </w:pPr>
            <w:bookmarkStart w:id="216" w:name="P24841"/>
            <w:bookmarkEnd w:id="216"/>
            <w:r>
              <w:t>34.1.1</w:t>
            </w:r>
          </w:p>
        </w:tc>
        <w:tc>
          <w:tcPr>
            <w:tcW w:w="1587" w:type="dxa"/>
            <w:vAlign w:val="center"/>
          </w:tcPr>
          <w:p w14:paraId="0467594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BD86910" w14:textId="77777777" w:rsidR="00FB424C" w:rsidRDefault="00EF57F5">
            <w:pPr>
              <w:pStyle w:val="ConsPlusNormal0"/>
              <w:jc w:val="center"/>
            </w:pPr>
            <w:r>
              <w:t>0,266791</w:t>
            </w:r>
          </w:p>
        </w:tc>
        <w:tc>
          <w:tcPr>
            <w:tcW w:w="1756" w:type="dxa"/>
            <w:vAlign w:val="center"/>
          </w:tcPr>
          <w:p w14:paraId="084338BF" w14:textId="77777777" w:rsidR="00FB424C" w:rsidRDefault="00EF57F5">
            <w:pPr>
              <w:pStyle w:val="ConsPlusNormal0"/>
              <w:jc w:val="center"/>
            </w:pPr>
            <w:r>
              <w:t>3397,09</w:t>
            </w:r>
          </w:p>
        </w:tc>
        <w:tc>
          <w:tcPr>
            <w:tcW w:w="1247" w:type="dxa"/>
            <w:vAlign w:val="center"/>
          </w:tcPr>
          <w:p w14:paraId="15E4B8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787B12" w14:textId="77777777" w:rsidR="00FB424C" w:rsidRDefault="00EF57F5">
            <w:pPr>
              <w:pStyle w:val="ConsPlusNormal0"/>
              <w:jc w:val="center"/>
            </w:pPr>
            <w:r>
              <w:t>906,31</w:t>
            </w:r>
          </w:p>
        </w:tc>
        <w:tc>
          <w:tcPr>
            <w:tcW w:w="1361" w:type="dxa"/>
            <w:vAlign w:val="center"/>
          </w:tcPr>
          <w:p w14:paraId="631614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10BADCF" w14:textId="77777777" w:rsidR="00FB424C" w:rsidRDefault="00EF57F5">
            <w:pPr>
              <w:pStyle w:val="ConsPlusNormal0"/>
              <w:jc w:val="center"/>
            </w:pPr>
            <w:r>
              <w:t>2305555,2</w:t>
            </w:r>
          </w:p>
        </w:tc>
        <w:tc>
          <w:tcPr>
            <w:tcW w:w="688" w:type="dxa"/>
            <w:vAlign w:val="center"/>
          </w:tcPr>
          <w:p w14:paraId="1817B7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350F7B" w14:textId="77777777">
        <w:tc>
          <w:tcPr>
            <w:tcW w:w="3572" w:type="dxa"/>
            <w:vAlign w:val="center"/>
          </w:tcPr>
          <w:p w14:paraId="52961F99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6447222C" w14:textId="77777777" w:rsidR="00FB424C" w:rsidRDefault="00EF57F5">
            <w:pPr>
              <w:pStyle w:val="ConsPlusNormal0"/>
              <w:jc w:val="center"/>
            </w:pPr>
            <w:bookmarkStart w:id="217" w:name="P24851"/>
            <w:bookmarkEnd w:id="217"/>
            <w:r>
              <w:t>34.1.2</w:t>
            </w:r>
          </w:p>
        </w:tc>
        <w:tc>
          <w:tcPr>
            <w:tcW w:w="1587" w:type="dxa"/>
            <w:vAlign w:val="center"/>
          </w:tcPr>
          <w:p w14:paraId="17F6D9E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4129702" w14:textId="77777777" w:rsidR="00FB424C" w:rsidRDefault="00EF57F5">
            <w:pPr>
              <w:pStyle w:val="ConsPlusNormal0"/>
              <w:jc w:val="center"/>
            </w:pPr>
            <w:r>
              <w:t>0,432393</w:t>
            </w:r>
          </w:p>
        </w:tc>
        <w:tc>
          <w:tcPr>
            <w:tcW w:w="1756" w:type="dxa"/>
            <w:vAlign w:val="center"/>
          </w:tcPr>
          <w:p w14:paraId="08381FFD" w14:textId="77777777" w:rsidR="00FB424C" w:rsidRDefault="00EF57F5">
            <w:pPr>
              <w:pStyle w:val="ConsPlusNormal0"/>
              <w:jc w:val="center"/>
            </w:pPr>
            <w:r>
              <w:t>4151,76</w:t>
            </w:r>
          </w:p>
        </w:tc>
        <w:tc>
          <w:tcPr>
            <w:tcW w:w="1247" w:type="dxa"/>
            <w:vAlign w:val="center"/>
          </w:tcPr>
          <w:p w14:paraId="6C2FF4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D3A435" w14:textId="77777777" w:rsidR="00FB424C" w:rsidRDefault="00EF57F5">
            <w:pPr>
              <w:pStyle w:val="ConsPlusNormal0"/>
              <w:jc w:val="center"/>
            </w:pPr>
            <w:r>
              <w:t>1795,19</w:t>
            </w:r>
          </w:p>
        </w:tc>
        <w:tc>
          <w:tcPr>
            <w:tcW w:w="1361" w:type="dxa"/>
            <w:vAlign w:val="center"/>
          </w:tcPr>
          <w:p w14:paraId="004F27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7B0CD17" w14:textId="77777777" w:rsidR="00FB424C" w:rsidRDefault="00EF57F5">
            <w:pPr>
              <w:pStyle w:val="ConsPlusNormal0"/>
              <w:jc w:val="center"/>
            </w:pPr>
            <w:r>
              <w:t>4566760,1</w:t>
            </w:r>
          </w:p>
        </w:tc>
        <w:tc>
          <w:tcPr>
            <w:tcW w:w="688" w:type="dxa"/>
            <w:vAlign w:val="center"/>
          </w:tcPr>
          <w:p w14:paraId="54B8D7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C615DE5" w14:textId="77777777">
        <w:tc>
          <w:tcPr>
            <w:tcW w:w="3572" w:type="dxa"/>
            <w:vAlign w:val="center"/>
          </w:tcPr>
          <w:p w14:paraId="589FD346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06790C5C" w14:textId="77777777" w:rsidR="00FB424C" w:rsidRDefault="00EF57F5">
            <w:pPr>
              <w:pStyle w:val="ConsPlusNormal0"/>
              <w:jc w:val="center"/>
            </w:pPr>
            <w:bookmarkStart w:id="218" w:name="P24861"/>
            <w:bookmarkEnd w:id="218"/>
            <w:r>
              <w:t>34.1.2.1</w:t>
            </w:r>
          </w:p>
        </w:tc>
        <w:tc>
          <w:tcPr>
            <w:tcW w:w="1587" w:type="dxa"/>
            <w:vAlign w:val="center"/>
          </w:tcPr>
          <w:p w14:paraId="6CDBD66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8BDE57E" w14:textId="77777777" w:rsidR="00FB424C" w:rsidRDefault="00EF57F5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756" w:type="dxa"/>
            <w:vAlign w:val="center"/>
          </w:tcPr>
          <w:p w14:paraId="381A0125" w14:textId="77777777" w:rsidR="00FB424C" w:rsidRDefault="00EF57F5">
            <w:pPr>
              <w:pStyle w:val="ConsPlusNormal0"/>
              <w:jc w:val="center"/>
            </w:pPr>
            <w:r>
              <w:t>1795,14</w:t>
            </w:r>
          </w:p>
        </w:tc>
        <w:tc>
          <w:tcPr>
            <w:tcW w:w="1247" w:type="dxa"/>
            <w:vAlign w:val="center"/>
          </w:tcPr>
          <w:p w14:paraId="58AAB14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5F9330" w14:textId="77777777" w:rsidR="00FB424C" w:rsidRDefault="00EF57F5">
            <w:pPr>
              <w:pStyle w:val="ConsPlusNormal0"/>
              <w:jc w:val="center"/>
            </w:pPr>
            <w:r>
              <w:t>91,12</w:t>
            </w:r>
          </w:p>
        </w:tc>
        <w:tc>
          <w:tcPr>
            <w:tcW w:w="1361" w:type="dxa"/>
            <w:vAlign w:val="center"/>
          </w:tcPr>
          <w:p w14:paraId="189E5A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DF828FB" w14:textId="77777777" w:rsidR="00FB424C" w:rsidRDefault="00EF57F5">
            <w:pPr>
              <w:pStyle w:val="ConsPlusNormal0"/>
              <w:jc w:val="center"/>
            </w:pPr>
            <w:r>
              <w:t>231792,9</w:t>
            </w:r>
          </w:p>
        </w:tc>
        <w:tc>
          <w:tcPr>
            <w:tcW w:w="688" w:type="dxa"/>
            <w:vAlign w:val="center"/>
          </w:tcPr>
          <w:p w14:paraId="0448EAB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4966B86" w14:textId="77777777">
        <w:tc>
          <w:tcPr>
            <w:tcW w:w="3572" w:type="dxa"/>
            <w:vAlign w:val="center"/>
          </w:tcPr>
          <w:p w14:paraId="3E5C1E37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6EFFFFEA" w14:textId="77777777" w:rsidR="00FB424C" w:rsidRDefault="00EF57F5">
            <w:pPr>
              <w:pStyle w:val="ConsPlusNormal0"/>
              <w:jc w:val="center"/>
            </w:pPr>
            <w:r>
              <w:t>34.1.3</w:t>
            </w:r>
          </w:p>
        </w:tc>
        <w:tc>
          <w:tcPr>
            <w:tcW w:w="1587" w:type="dxa"/>
            <w:vAlign w:val="center"/>
          </w:tcPr>
          <w:p w14:paraId="6E09AF56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49875D9" w14:textId="77777777" w:rsidR="00FB424C" w:rsidRDefault="00EF57F5">
            <w:pPr>
              <w:pStyle w:val="ConsPlusNormal0"/>
              <w:jc w:val="center"/>
            </w:pPr>
            <w:r>
              <w:t>0,159934</w:t>
            </w:r>
          </w:p>
        </w:tc>
        <w:tc>
          <w:tcPr>
            <w:tcW w:w="1756" w:type="dxa"/>
            <w:vAlign w:val="center"/>
          </w:tcPr>
          <w:p w14:paraId="67EDC631" w14:textId="77777777" w:rsidR="00FB424C" w:rsidRDefault="00EF57F5">
            <w:pPr>
              <w:pStyle w:val="ConsPlusNormal0"/>
              <w:jc w:val="center"/>
            </w:pPr>
            <w:r>
              <w:t>2388,80</w:t>
            </w:r>
          </w:p>
        </w:tc>
        <w:tc>
          <w:tcPr>
            <w:tcW w:w="1247" w:type="dxa"/>
            <w:vAlign w:val="center"/>
          </w:tcPr>
          <w:p w14:paraId="27D947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58A8418" w14:textId="77777777" w:rsidR="00FB424C" w:rsidRDefault="00EF57F5">
            <w:pPr>
              <w:pStyle w:val="ConsPlusNormal0"/>
              <w:jc w:val="center"/>
            </w:pPr>
            <w:r>
              <w:t>382,05</w:t>
            </w:r>
          </w:p>
        </w:tc>
        <w:tc>
          <w:tcPr>
            <w:tcW w:w="1361" w:type="dxa"/>
            <w:vAlign w:val="center"/>
          </w:tcPr>
          <w:p w14:paraId="3DFA75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C6814A9" w14:textId="77777777" w:rsidR="00FB424C" w:rsidRDefault="00EF57F5">
            <w:pPr>
              <w:pStyle w:val="ConsPlusNormal0"/>
              <w:jc w:val="center"/>
            </w:pPr>
            <w:r>
              <w:t>971890,1</w:t>
            </w:r>
          </w:p>
        </w:tc>
        <w:tc>
          <w:tcPr>
            <w:tcW w:w="688" w:type="dxa"/>
            <w:vAlign w:val="center"/>
          </w:tcPr>
          <w:p w14:paraId="4FED7B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CF9E557" w14:textId="77777777">
        <w:tc>
          <w:tcPr>
            <w:tcW w:w="3572" w:type="dxa"/>
            <w:vAlign w:val="center"/>
          </w:tcPr>
          <w:p w14:paraId="79A7F0A8" w14:textId="77777777" w:rsidR="00FB424C" w:rsidRDefault="00EF57F5">
            <w:pPr>
              <w:pStyle w:val="ConsPlusNormal0"/>
              <w:jc w:val="center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3AC85C56" w14:textId="77777777" w:rsidR="00FB424C" w:rsidRDefault="00EF57F5">
            <w:pPr>
              <w:pStyle w:val="ConsPlusNormal0"/>
              <w:jc w:val="center"/>
            </w:pPr>
            <w:r>
              <w:t>34.1.3.1</w:t>
            </w:r>
          </w:p>
        </w:tc>
        <w:tc>
          <w:tcPr>
            <w:tcW w:w="1587" w:type="dxa"/>
            <w:vAlign w:val="center"/>
          </w:tcPr>
          <w:p w14:paraId="338B1A1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A74F62A" w14:textId="77777777" w:rsidR="00FB424C" w:rsidRDefault="00EF57F5">
            <w:pPr>
              <w:pStyle w:val="ConsPlusNormal0"/>
              <w:jc w:val="center"/>
            </w:pPr>
            <w:r>
              <w:t>0,081931</w:t>
            </w:r>
          </w:p>
        </w:tc>
        <w:tc>
          <w:tcPr>
            <w:tcW w:w="1756" w:type="dxa"/>
            <w:vAlign w:val="center"/>
          </w:tcPr>
          <w:p w14:paraId="7414953A" w14:textId="77777777" w:rsidR="00FB424C" w:rsidRDefault="00EF57F5">
            <w:pPr>
              <w:pStyle w:val="ConsPlusNormal0"/>
              <w:jc w:val="center"/>
            </w:pPr>
            <w:r>
              <w:t>3785,46</w:t>
            </w:r>
          </w:p>
        </w:tc>
        <w:tc>
          <w:tcPr>
            <w:tcW w:w="1247" w:type="dxa"/>
            <w:vAlign w:val="center"/>
          </w:tcPr>
          <w:p w14:paraId="54ADC8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9F2E9FE" w14:textId="77777777" w:rsidR="00FB424C" w:rsidRDefault="00EF57F5">
            <w:pPr>
              <w:pStyle w:val="ConsPlusNormal0"/>
              <w:jc w:val="center"/>
            </w:pPr>
            <w:r>
              <w:t>310,15</w:t>
            </w:r>
          </w:p>
        </w:tc>
        <w:tc>
          <w:tcPr>
            <w:tcW w:w="1361" w:type="dxa"/>
            <w:vAlign w:val="center"/>
          </w:tcPr>
          <w:p w14:paraId="67076D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310B680" w14:textId="77777777" w:rsidR="00FB424C" w:rsidRDefault="00EF57F5">
            <w:pPr>
              <w:pStyle w:val="ConsPlusNormal0"/>
              <w:jc w:val="center"/>
            </w:pPr>
            <w:r>
              <w:t>788976,8</w:t>
            </w:r>
          </w:p>
        </w:tc>
        <w:tc>
          <w:tcPr>
            <w:tcW w:w="688" w:type="dxa"/>
            <w:vAlign w:val="center"/>
          </w:tcPr>
          <w:p w14:paraId="533616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D173E3C" w14:textId="77777777">
        <w:tc>
          <w:tcPr>
            <w:tcW w:w="3572" w:type="dxa"/>
            <w:vAlign w:val="center"/>
          </w:tcPr>
          <w:p w14:paraId="79E01FE8" w14:textId="77777777" w:rsidR="00FB424C" w:rsidRDefault="00EF57F5">
            <w:pPr>
              <w:pStyle w:val="ConsPlusNormal0"/>
              <w:jc w:val="center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2634F74D" w14:textId="77777777" w:rsidR="00FB424C" w:rsidRDefault="00EF57F5">
            <w:pPr>
              <w:pStyle w:val="ConsPlusNormal0"/>
              <w:jc w:val="center"/>
            </w:pPr>
            <w:r>
              <w:t>34.1.3.2</w:t>
            </w:r>
          </w:p>
        </w:tc>
        <w:tc>
          <w:tcPr>
            <w:tcW w:w="1587" w:type="dxa"/>
            <w:vAlign w:val="center"/>
          </w:tcPr>
          <w:p w14:paraId="59000DB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21B80B8" w14:textId="77777777" w:rsidR="00FB424C" w:rsidRDefault="00EF57F5">
            <w:pPr>
              <w:pStyle w:val="ConsPlusNormal0"/>
              <w:jc w:val="center"/>
            </w:pPr>
            <w:r>
              <w:t>0,078003</w:t>
            </w:r>
          </w:p>
        </w:tc>
        <w:tc>
          <w:tcPr>
            <w:tcW w:w="1756" w:type="dxa"/>
            <w:vAlign w:val="center"/>
          </w:tcPr>
          <w:p w14:paraId="2425FF1E" w14:textId="77777777" w:rsidR="00FB424C" w:rsidRDefault="00EF57F5">
            <w:pPr>
              <w:pStyle w:val="ConsPlusNormal0"/>
              <w:jc w:val="center"/>
            </w:pPr>
            <w:r>
              <w:t>921,80</w:t>
            </w:r>
          </w:p>
        </w:tc>
        <w:tc>
          <w:tcPr>
            <w:tcW w:w="1247" w:type="dxa"/>
            <w:vAlign w:val="center"/>
          </w:tcPr>
          <w:p w14:paraId="60B8E7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0963640" w14:textId="77777777" w:rsidR="00FB424C" w:rsidRDefault="00EF57F5">
            <w:pPr>
              <w:pStyle w:val="ConsPlusNormal0"/>
              <w:jc w:val="center"/>
            </w:pPr>
            <w:r>
              <w:t>71,90</w:t>
            </w:r>
          </w:p>
        </w:tc>
        <w:tc>
          <w:tcPr>
            <w:tcW w:w="1361" w:type="dxa"/>
            <w:vAlign w:val="center"/>
          </w:tcPr>
          <w:p w14:paraId="0DAC0EC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C0378C" w14:textId="77777777" w:rsidR="00FB424C" w:rsidRDefault="00EF57F5">
            <w:pPr>
              <w:pStyle w:val="ConsPlusNormal0"/>
              <w:jc w:val="center"/>
            </w:pPr>
            <w:r>
              <w:t>182913,3</w:t>
            </w:r>
          </w:p>
        </w:tc>
        <w:tc>
          <w:tcPr>
            <w:tcW w:w="688" w:type="dxa"/>
            <w:vAlign w:val="center"/>
          </w:tcPr>
          <w:p w14:paraId="151FB9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1400FB" w14:textId="77777777">
        <w:tc>
          <w:tcPr>
            <w:tcW w:w="3572" w:type="dxa"/>
            <w:vAlign w:val="center"/>
          </w:tcPr>
          <w:p w14:paraId="7FBB83FF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57C3C5BF" w14:textId="77777777" w:rsidR="00FB424C" w:rsidRDefault="00EF57F5">
            <w:pPr>
              <w:pStyle w:val="ConsPlusNormal0"/>
              <w:jc w:val="center"/>
            </w:pPr>
            <w:bookmarkStart w:id="219" w:name="P24901"/>
            <w:bookmarkEnd w:id="219"/>
            <w:r>
              <w:t>34.1.4</w:t>
            </w:r>
          </w:p>
        </w:tc>
        <w:tc>
          <w:tcPr>
            <w:tcW w:w="1587" w:type="dxa"/>
            <w:vAlign w:val="center"/>
          </w:tcPr>
          <w:p w14:paraId="0C8610D3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E40195D" w14:textId="77777777" w:rsidR="00FB424C" w:rsidRDefault="00EF57F5">
            <w:pPr>
              <w:pStyle w:val="ConsPlusNormal0"/>
              <w:jc w:val="center"/>
            </w:pPr>
            <w:r>
              <w:t>2,276729</w:t>
            </w:r>
          </w:p>
        </w:tc>
        <w:tc>
          <w:tcPr>
            <w:tcW w:w="1756" w:type="dxa"/>
            <w:vAlign w:val="center"/>
          </w:tcPr>
          <w:p w14:paraId="4C19CCCA" w14:textId="77777777" w:rsidR="00FB424C" w:rsidRDefault="00EF57F5">
            <w:pPr>
              <w:pStyle w:val="ConsPlusNormal0"/>
              <w:jc w:val="center"/>
            </w:pPr>
            <w:r>
              <w:t>482,30</w:t>
            </w:r>
          </w:p>
        </w:tc>
        <w:tc>
          <w:tcPr>
            <w:tcW w:w="1247" w:type="dxa"/>
            <w:vAlign w:val="center"/>
          </w:tcPr>
          <w:p w14:paraId="14D250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36A0685" w14:textId="77777777" w:rsidR="00FB424C" w:rsidRDefault="00EF57F5">
            <w:pPr>
              <w:pStyle w:val="ConsPlusNormal0"/>
              <w:jc w:val="center"/>
            </w:pPr>
            <w:r>
              <w:t>1098,07</w:t>
            </w:r>
          </w:p>
        </w:tc>
        <w:tc>
          <w:tcPr>
            <w:tcW w:w="1361" w:type="dxa"/>
            <w:vAlign w:val="center"/>
          </w:tcPr>
          <w:p w14:paraId="758904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47D3581" w14:textId="77777777" w:rsidR="00FB424C" w:rsidRDefault="00EF57F5">
            <w:pPr>
              <w:pStyle w:val="ConsPlusNormal0"/>
              <w:jc w:val="center"/>
            </w:pPr>
            <w:r>
              <w:t>2793353,50</w:t>
            </w:r>
          </w:p>
        </w:tc>
        <w:tc>
          <w:tcPr>
            <w:tcW w:w="688" w:type="dxa"/>
            <w:vAlign w:val="center"/>
          </w:tcPr>
          <w:p w14:paraId="727A5B7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391903" w14:textId="77777777">
        <w:tc>
          <w:tcPr>
            <w:tcW w:w="3572" w:type="dxa"/>
            <w:vAlign w:val="center"/>
          </w:tcPr>
          <w:p w14:paraId="297676B9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40B5735E" w14:textId="77777777" w:rsidR="00FB424C" w:rsidRDefault="00EF57F5">
            <w:pPr>
              <w:pStyle w:val="ConsPlusNormal0"/>
              <w:jc w:val="center"/>
            </w:pPr>
            <w:bookmarkStart w:id="220" w:name="P24911"/>
            <w:bookmarkEnd w:id="220"/>
            <w:r>
              <w:t>34.2</w:t>
            </w:r>
          </w:p>
        </w:tc>
        <w:tc>
          <w:tcPr>
            <w:tcW w:w="1587" w:type="dxa"/>
            <w:vAlign w:val="center"/>
          </w:tcPr>
          <w:p w14:paraId="0C17C707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73AFDE9" w14:textId="77777777" w:rsidR="00FB424C" w:rsidRDefault="00EF57F5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756" w:type="dxa"/>
            <w:vAlign w:val="center"/>
          </w:tcPr>
          <w:p w14:paraId="7D2B871E" w14:textId="77777777" w:rsidR="00FB424C" w:rsidRDefault="00EF57F5">
            <w:pPr>
              <w:pStyle w:val="ConsPlusNormal0"/>
              <w:jc w:val="center"/>
            </w:pPr>
            <w:r>
              <w:t>1275,02</w:t>
            </w:r>
          </w:p>
        </w:tc>
        <w:tc>
          <w:tcPr>
            <w:tcW w:w="1247" w:type="dxa"/>
            <w:vAlign w:val="center"/>
          </w:tcPr>
          <w:p w14:paraId="09EB81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AE4875D" w14:textId="77777777" w:rsidR="00FB424C" w:rsidRDefault="00EF57F5">
            <w:pPr>
              <w:pStyle w:val="ConsPlusNormal0"/>
              <w:jc w:val="center"/>
            </w:pPr>
            <w:r>
              <w:t>688,51</w:t>
            </w:r>
          </w:p>
        </w:tc>
        <w:tc>
          <w:tcPr>
            <w:tcW w:w="1361" w:type="dxa"/>
            <w:vAlign w:val="center"/>
          </w:tcPr>
          <w:p w14:paraId="1C29D6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C27EBCB" w14:textId="77777777" w:rsidR="00FB424C" w:rsidRDefault="00EF57F5">
            <w:pPr>
              <w:pStyle w:val="ConsPlusNormal0"/>
              <w:jc w:val="center"/>
            </w:pPr>
            <w:r>
              <w:t>1751491,6</w:t>
            </w:r>
          </w:p>
        </w:tc>
        <w:tc>
          <w:tcPr>
            <w:tcW w:w="688" w:type="dxa"/>
            <w:vAlign w:val="center"/>
          </w:tcPr>
          <w:p w14:paraId="728D71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4FD2CA" w14:textId="77777777">
        <w:tc>
          <w:tcPr>
            <w:tcW w:w="3572" w:type="dxa"/>
            <w:vAlign w:val="center"/>
          </w:tcPr>
          <w:p w14:paraId="248159D7" w14:textId="77777777" w:rsidR="00FB424C" w:rsidRDefault="00EF57F5">
            <w:pPr>
              <w:pStyle w:val="ConsPlusNormal0"/>
            </w:pPr>
            <w:r>
              <w:t xml:space="preserve">2.6. обращения в связи с </w:t>
            </w:r>
            <w:r>
              <w:lastRenderedPageBreak/>
              <w:t>заболеваниями</w:t>
            </w:r>
          </w:p>
        </w:tc>
        <w:tc>
          <w:tcPr>
            <w:tcW w:w="904" w:type="dxa"/>
            <w:vAlign w:val="center"/>
          </w:tcPr>
          <w:p w14:paraId="1160471A" w14:textId="77777777" w:rsidR="00FB424C" w:rsidRDefault="00EF57F5">
            <w:pPr>
              <w:pStyle w:val="ConsPlusNormal0"/>
              <w:jc w:val="center"/>
            </w:pPr>
            <w:bookmarkStart w:id="221" w:name="P24921"/>
            <w:bookmarkEnd w:id="221"/>
            <w:r>
              <w:lastRenderedPageBreak/>
              <w:t>34.3</w:t>
            </w:r>
          </w:p>
        </w:tc>
        <w:tc>
          <w:tcPr>
            <w:tcW w:w="1587" w:type="dxa"/>
            <w:vAlign w:val="center"/>
          </w:tcPr>
          <w:p w14:paraId="35947A8D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1C2E3F5A" w14:textId="77777777" w:rsidR="00FB424C" w:rsidRDefault="00EF57F5">
            <w:pPr>
              <w:pStyle w:val="ConsPlusNormal0"/>
              <w:jc w:val="center"/>
            </w:pPr>
            <w:r>
              <w:t>1,224747</w:t>
            </w:r>
          </w:p>
        </w:tc>
        <w:tc>
          <w:tcPr>
            <w:tcW w:w="1756" w:type="dxa"/>
            <w:vAlign w:val="center"/>
          </w:tcPr>
          <w:p w14:paraId="35412827" w14:textId="77777777" w:rsidR="00FB424C" w:rsidRDefault="00EF57F5">
            <w:pPr>
              <w:pStyle w:val="ConsPlusNormal0"/>
              <w:jc w:val="center"/>
            </w:pPr>
            <w:r>
              <w:t>2921,72</w:t>
            </w:r>
          </w:p>
        </w:tc>
        <w:tc>
          <w:tcPr>
            <w:tcW w:w="1247" w:type="dxa"/>
            <w:vAlign w:val="center"/>
          </w:tcPr>
          <w:p w14:paraId="1FAE2C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EBE7CE" w14:textId="77777777" w:rsidR="00FB424C" w:rsidRDefault="00EF57F5">
            <w:pPr>
              <w:pStyle w:val="ConsPlusNormal0"/>
              <w:jc w:val="center"/>
            </w:pPr>
            <w:r>
              <w:t>3578,36</w:t>
            </w:r>
          </w:p>
        </w:tc>
        <w:tc>
          <w:tcPr>
            <w:tcW w:w="1361" w:type="dxa"/>
            <w:vAlign w:val="center"/>
          </w:tcPr>
          <w:p w14:paraId="3028B4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49738F1" w14:textId="77777777" w:rsidR="00FB424C" w:rsidRDefault="00EF57F5">
            <w:pPr>
              <w:pStyle w:val="ConsPlusNormal0"/>
              <w:jc w:val="center"/>
            </w:pPr>
            <w:r>
              <w:t>9102938,00</w:t>
            </w:r>
          </w:p>
        </w:tc>
        <w:tc>
          <w:tcPr>
            <w:tcW w:w="688" w:type="dxa"/>
            <w:vAlign w:val="center"/>
          </w:tcPr>
          <w:p w14:paraId="5870328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6D7239" w14:textId="77777777">
        <w:tc>
          <w:tcPr>
            <w:tcW w:w="3572" w:type="dxa"/>
            <w:vAlign w:val="center"/>
          </w:tcPr>
          <w:p w14:paraId="0856767D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780C4A7C" w14:textId="77777777" w:rsidR="00FB424C" w:rsidRDefault="00EF57F5">
            <w:pPr>
              <w:pStyle w:val="ConsPlusNormal0"/>
              <w:jc w:val="center"/>
            </w:pPr>
            <w:r>
              <w:t>34.4</w:t>
            </w:r>
          </w:p>
        </w:tc>
        <w:tc>
          <w:tcPr>
            <w:tcW w:w="1587" w:type="dxa"/>
            <w:vAlign w:val="center"/>
          </w:tcPr>
          <w:p w14:paraId="0A927647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FD045C1" w14:textId="77777777" w:rsidR="00FB424C" w:rsidRDefault="00EF57F5">
            <w:pPr>
              <w:pStyle w:val="ConsPlusNormal0"/>
              <w:jc w:val="center"/>
            </w:pPr>
            <w:r>
              <w:t>0,284949</w:t>
            </w:r>
          </w:p>
        </w:tc>
        <w:tc>
          <w:tcPr>
            <w:tcW w:w="1756" w:type="dxa"/>
            <w:vAlign w:val="center"/>
          </w:tcPr>
          <w:p w14:paraId="6410CD49" w14:textId="77777777" w:rsidR="00FB424C" w:rsidRDefault="00EF57F5">
            <w:pPr>
              <w:pStyle w:val="ConsPlusNormal0"/>
              <w:jc w:val="center"/>
            </w:pPr>
            <w:r>
              <w:t>2299,39</w:t>
            </w:r>
          </w:p>
        </w:tc>
        <w:tc>
          <w:tcPr>
            <w:tcW w:w="1247" w:type="dxa"/>
            <w:vAlign w:val="center"/>
          </w:tcPr>
          <w:p w14:paraId="73A050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8501A8E" w14:textId="77777777" w:rsidR="00FB424C" w:rsidRDefault="00EF57F5">
            <w:pPr>
              <w:pStyle w:val="ConsPlusNormal0"/>
              <w:jc w:val="center"/>
            </w:pPr>
            <w:r>
              <w:t>655,21</w:t>
            </w:r>
          </w:p>
        </w:tc>
        <w:tc>
          <w:tcPr>
            <w:tcW w:w="1361" w:type="dxa"/>
            <w:vAlign w:val="center"/>
          </w:tcPr>
          <w:p w14:paraId="6417A43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03714C" w14:textId="77777777" w:rsidR="00FB424C" w:rsidRDefault="00EF57F5">
            <w:pPr>
              <w:pStyle w:val="ConsPlusNormal0"/>
              <w:jc w:val="center"/>
            </w:pPr>
            <w:r>
              <w:t>1666776,10</w:t>
            </w:r>
          </w:p>
        </w:tc>
        <w:tc>
          <w:tcPr>
            <w:tcW w:w="688" w:type="dxa"/>
            <w:vAlign w:val="center"/>
          </w:tcPr>
          <w:p w14:paraId="711E6D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C536B6" w14:textId="77777777">
        <w:tc>
          <w:tcPr>
            <w:tcW w:w="3572" w:type="dxa"/>
            <w:vAlign w:val="center"/>
          </w:tcPr>
          <w:p w14:paraId="7CC3D849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004D51B9" w14:textId="77777777" w:rsidR="00FB424C" w:rsidRDefault="00EF57F5">
            <w:pPr>
              <w:pStyle w:val="ConsPlusNormal0"/>
              <w:jc w:val="center"/>
            </w:pPr>
            <w:bookmarkStart w:id="222" w:name="P24941"/>
            <w:bookmarkEnd w:id="222"/>
            <w:r>
              <w:t>34.4.1</w:t>
            </w:r>
          </w:p>
        </w:tc>
        <w:tc>
          <w:tcPr>
            <w:tcW w:w="1587" w:type="dxa"/>
            <w:vAlign w:val="center"/>
          </w:tcPr>
          <w:p w14:paraId="3144DA95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9825EB2" w14:textId="77777777" w:rsidR="00FB424C" w:rsidRDefault="00EF57F5">
            <w:pPr>
              <w:pStyle w:val="ConsPlusNormal0"/>
              <w:jc w:val="center"/>
            </w:pPr>
            <w:r>
              <w:t>0,060619</w:t>
            </w:r>
          </w:p>
        </w:tc>
        <w:tc>
          <w:tcPr>
            <w:tcW w:w="1756" w:type="dxa"/>
            <w:vAlign w:val="center"/>
          </w:tcPr>
          <w:p w14:paraId="5977AF59" w14:textId="77777777" w:rsidR="00FB424C" w:rsidRDefault="00EF57F5">
            <w:pPr>
              <w:pStyle w:val="ConsPlusNormal0"/>
              <w:jc w:val="center"/>
            </w:pPr>
            <w:r>
              <w:t>4005,99</w:t>
            </w:r>
          </w:p>
        </w:tc>
        <w:tc>
          <w:tcPr>
            <w:tcW w:w="1247" w:type="dxa"/>
            <w:vAlign w:val="center"/>
          </w:tcPr>
          <w:p w14:paraId="5F8EDD9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D8F302" w14:textId="77777777" w:rsidR="00FB424C" w:rsidRDefault="00EF57F5">
            <w:pPr>
              <w:pStyle w:val="ConsPlusNormal0"/>
              <w:jc w:val="center"/>
            </w:pPr>
            <w:r>
              <w:t>242,84</w:t>
            </w:r>
          </w:p>
        </w:tc>
        <w:tc>
          <w:tcPr>
            <w:tcW w:w="1361" w:type="dxa"/>
            <w:vAlign w:val="center"/>
          </w:tcPr>
          <w:p w14:paraId="4BEF49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F00309" w14:textId="77777777" w:rsidR="00FB424C" w:rsidRDefault="00EF57F5">
            <w:pPr>
              <w:pStyle w:val="ConsPlusNormal0"/>
              <w:jc w:val="center"/>
            </w:pPr>
            <w:r>
              <w:t>617754,50</w:t>
            </w:r>
          </w:p>
        </w:tc>
        <w:tc>
          <w:tcPr>
            <w:tcW w:w="688" w:type="dxa"/>
            <w:vAlign w:val="center"/>
          </w:tcPr>
          <w:p w14:paraId="53B152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1C95B04" w14:textId="77777777">
        <w:tc>
          <w:tcPr>
            <w:tcW w:w="3572" w:type="dxa"/>
            <w:vAlign w:val="center"/>
          </w:tcPr>
          <w:p w14:paraId="2CD0CE11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617E35DE" w14:textId="77777777" w:rsidR="00FB424C" w:rsidRDefault="00EF57F5">
            <w:pPr>
              <w:pStyle w:val="ConsPlusNormal0"/>
              <w:jc w:val="center"/>
            </w:pPr>
            <w:bookmarkStart w:id="223" w:name="P24951"/>
            <w:bookmarkEnd w:id="223"/>
            <w:r>
              <w:t>34.4.2</w:t>
            </w:r>
          </w:p>
        </w:tc>
        <w:tc>
          <w:tcPr>
            <w:tcW w:w="1587" w:type="dxa"/>
            <w:vAlign w:val="center"/>
          </w:tcPr>
          <w:p w14:paraId="41E581BB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CAEB4FC" w14:textId="77777777" w:rsidR="00FB424C" w:rsidRDefault="00EF57F5">
            <w:pPr>
              <w:pStyle w:val="ConsPlusNormal0"/>
              <w:jc w:val="center"/>
            </w:pPr>
            <w:r>
              <w:t>0,023135</w:t>
            </w:r>
          </w:p>
        </w:tc>
        <w:tc>
          <w:tcPr>
            <w:tcW w:w="1756" w:type="dxa"/>
            <w:vAlign w:val="center"/>
          </w:tcPr>
          <w:p w14:paraId="7561D70C" w14:textId="77777777" w:rsidR="00FB424C" w:rsidRDefault="00EF57F5">
            <w:pPr>
              <w:pStyle w:val="ConsPlusNormal0"/>
              <w:jc w:val="center"/>
            </w:pPr>
            <w:r>
              <w:t>3547,26</w:t>
            </w:r>
          </w:p>
        </w:tc>
        <w:tc>
          <w:tcPr>
            <w:tcW w:w="1247" w:type="dxa"/>
            <w:vAlign w:val="center"/>
          </w:tcPr>
          <w:p w14:paraId="4583ED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1430674" w14:textId="77777777" w:rsidR="00FB424C" w:rsidRDefault="00EF57F5">
            <w:pPr>
              <w:pStyle w:val="ConsPlusNormal0"/>
              <w:jc w:val="center"/>
            </w:pPr>
            <w:r>
              <w:t>82,07</w:t>
            </w:r>
          </w:p>
        </w:tc>
        <w:tc>
          <w:tcPr>
            <w:tcW w:w="1361" w:type="dxa"/>
            <w:vAlign w:val="center"/>
          </w:tcPr>
          <w:p w14:paraId="335B77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7115BEE" w14:textId="77777777" w:rsidR="00FB424C" w:rsidRDefault="00EF57F5">
            <w:pPr>
              <w:pStyle w:val="ConsPlusNormal0"/>
              <w:jc w:val="center"/>
            </w:pPr>
            <w:r>
              <w:t>208766,00</w:t>
            </w:r>
          </w:p>
        </w:tc>
        <w:tc>
          <w:tcPr>
            <w:tcW w:w="688" w:type="dxa"/>
            <w:vAlign w:val="center"/>
          </w:tcPr>
          <w:p w14:paraId="500097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7870A8" w14:textId="77777777">
        <w:tc>
          <w:tcPr>
            <w:tcW w:w="3572" w:type="dxa"/>
            <w:vAlign w:val="center"/>
          </w:tcPr>
          <w:p w14:paraId="64B574E1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2051C012" w14:textId="77777777" w:rsidR="00FB424C" w:rsidRDefault="00EF57F5">
            <w:pPr>
              <w:pStyle w:val="ConsPlusNormal0"/>
              <w:jc w:val="center"/>
            </w:pPr>
            <w:bookmarkStart w:id="224" w:name="P24961"/>
            <w:bookmarkEnd w:id="224"/>
            <w:r>
              <w:t>34.4.3</w:t>
            </w:r>
          </w:p>
        </w:tc>
        <w:tc>
          <w:tcPr>
            <w:tcW w:w="1587" w:type="dxa"/>
            <w:vAlign w:val="center"/>
          </w:tcPr>
          <w:p w14:paraId="7B422E5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4F84AC5" w14:textId="77777777" w:rsidR="00FB424C" w:rsidRDefault="00EF57F5">
            <w:pPr>
              <w:pStyle w:val="ConsPlusNormal0"/>
              <w:jc w:val="center"/>
            </w:pPr>
            <w:r>
              <w:t>0,128528</w:t>
            </w:r>
          </w:p>
        </w:tc>
        <w:tc>
          <w:tcPr>
            <w:tcW w:w="1756" w:type="dxa"/>
            <w:vAlign w:val="center"/>
          </w:tcPr>
          <w:p w14:paraId="345943F4" w14:textId="77777777" w:rsidR="00FB424C" w:rsidRDefault="00EF57F5">
            <w:pPr>
              <w:pStyle w:val="ConsPlusNormal0"/>
              <w:jc w:val="center"/>
            </w:pPr>
            <w:r>
              <w:t>813,29</w:t>
            </w:r>
          </w:p>
        </w:tc>
        <w:tc>
          <w:tcPr>
            <w:tcW w:w="1247" w:type="dxa"/>
            <w:vAlign w:val="center"/>
          </w:tcPr>
          <w:p w14:paraId="5F90C0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F24BFD0" w14:textId="77777777" w:rsidR="00FB424C" w:rsidRDefault="00EF57F5">
            <w:pPr>
              <w:pStyle w:val="ConsPlusNormal0"/>
              <w:jc w:val="center"/>
            </w:pPr>
            <w:r>
              <w:t>104,53</w:t>
            </w:r>
          </w:p>
        </w:tc>
        <w:tc>
          <w:tcPr>
            <w:tcW w:w="1361" w:type="dxa"/>
            <w:vAlign w:val="center"/>
          </w:tcPr>
          <w:p w14:paraId="4FDF69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E02726" w14:textId="77777777" w:rsidR="00FB424C" w:rsidRDefault="00EF57F5">
            <w:pPr>
              <w:pStyle w:val="ConsPlusNormal0"/>
              <w:jc w:val="center"/>
            </w:pPr>
            <w:r>
              <w:t>265913,60</w:t>
            </w:r>
          </w:p>
        </w:tc>
        <w:tc>
          <w:tcPr>
            <w:tcW w:w="688" w:type="dxa"/>
            <w:vAlign w:val="center"/>
          </w:tcPr>
          <w:p w14:paraId="5A4AC5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A470EE8" w14:textId="77777777">
        <w:tc>
          <w:tcPr>
            <w:tcW w:w="3572" w:type="dxa"/>
            <w:vAlign w:val="center"/>
          </w:tcPr>
          <w:p w14:paraId="04869A54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3ADB2BF5" w14:textId="77777777" w:rsidR="00FB424C" w:rsidRDefault="00EF57F5">
            <w:pPr>
              <w:pStyle w:val="ConsPlusNormal0"/>
              <w:jc w:val="center"/>
            </w:pPr>
            <w:bookmarkStart w:id="225" w:name="P24971"/>
            <w:bookmarkEnd w:id="225"/>
            <w:r>
              <w:t>34.4.4</w:t>
            </w:r>
          </w:p>
        </w:tc>
        <w:tc>
          <w:tcPr>
            <w:tcW w:w="1587" w:type="dxa"/>
            <w:vAlign w:val="center"/>
          </w:tcPr>
          <w:p w14:paraId="0532381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29FB6E1" w14:textId="77777777" w:rsidR="00FB424C" w:rsidRDefault="00EF57F5">
            <w:pPr>
              <w:pStyle w:val="ConsPlusNormal0"/>
              <w:jc w:val="center"/>
            </w:pPr>
            <w:r>
              <w:t>0,037139</w:t>
            </w:r>
          </w:p>
        </w:tc>
        <w:tc>
          <w:tcPr>
            <w:tcW w:w="1756" w:type="dxa"/>
            <w:vAlign w:val="center"/>
          </w:tcPr>
          <w:p w14:paraId="7437C9B9" w14:textId="77777777" w:rsidR="00FB424C" w:rsidRDefault="00EF57F5">
            <w:pPr>
              <w:pStyle w:val="ConsPlusNormal0"/>
              <w:jc w:val="center"/>
            </w:pPr>
            <w:r>
              <w:t>1214,96</w:t>
            </w:r>
          </w:p>
        </w:tc>
        <w:tc>
          <w:tcPr>
            <w:tcW w:w="1247" w:type="dxa"/>
            <w:vAlign w:val="center"/>
          </w:tcPr>
          <w:p w14:paraId="1B42C5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9807FE" w14:textId="77777777" w:rsidR="00FB424C" w:rsidRDefault="00EF57F5">
            <w:pPr>
              <w:pStyle w:val="ConsPlusNormal0"/>
              <w:jc w:val="center"/>
            </w:pPr>
            <w:r>
              <w:t>45,12</w:t>
            </w:r>
          </w:p>
        </w:tc>
        <w:tc>
          <w:tcPr>
            <w:tcW w:w="1361" w:type="dxa"/>
            <w:vAlign w:val="center"/>
          </w:tcPr>
          <w:p w14:paraId="427780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7B3858" w14:textId="77777777" w:rsidR="00FB424C" w:rsidRDefault="00EF57F5">
            <w:pPr>
              <w:pStyle w:val="ConsPlusNormal0"/>
              <w:jc w:val="center"/>
            </w:pPr>
            <w:r>
              <w:t>114786,10</w:t>
            </w:r>
          </w:p>
        </w:tc>
        <w:tc>
          <w:tcPr>
            <w:tcW w:w="688" w:type="dxa"/>
            <w:vAlign w:val="center"/>
          </w:tcPr>
          <w:p w14:paraId="7B2D77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12FDD55" w14:textId="77777777">
        <w:tc>
          <w:tcPr>
            <w:tcW w:w="3572" w:type="dxa"/>
            <w:vAlign w:val="center"/>
          </w:tcPr>
          <w:p w14:paraId="3313A1D7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13347A7E" w14:textId="77777777" w:rsidR="00FB424C" w:rsidRDefault="00EF57F5">
            <w:pPr>
              <w:pStyle w:val="ConsPlusNormal0"/>
              <w:jc w:val="center"/>
            </w:pPr>
            <w:bookmarkStart w:id="226" w:name="P24981"/>
            <w:bookmarkEnd w:id="226"/>
            <w:r>
              <w:t>34.4.5</w:t>
            </w:r>
          </w:p>
        </w:tc>
        <w:tc>
          <w:tcPr>
            <w:tcW w:w="1587" w:type="dxa"/>
            <w:vAlign w:val="center"/>
          </w:tcPr>
          <w:p w14:paraId="5F4BEEE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F1886BA" w14:textId="77777777" w:rsidR="00FB424C" w:rsidRDefault="00EF57F5">
            <w:pPr>
              <w:pStyle w:val="ConsPlusNormal0"/>
              <w:jc w:val="center"/>
            </w:pPr>
            <w:r>
              <w:t>0,001362</w:t>
            </w:r>
          </w:p>
        </w:tc>
        <w:tc>
          <w:tcPr>
            <w:tcW w:w="1756" w:type="dxa"/>
            <w:vAlign w:val="center"/>
          </w:tcPr>
          <w:p w14:paraId="6AF58EF8" w14:textId="77777777" w:rsidR="00FB424C" w:rsidRDefault="00EF57F5">
            <w:pPr>
              <w:pStyle w:val="ConsPlusNormal0"/>
              <w:jc w:val="center"/>
            </w:pPr>
            <w:r>
              <w:t>10757,76</w:t>
            </w:r>
          </w:p>
        </w:tc>
        <w:tc>
          <w:tcPr>
            <w:tcW w:w="1247" w:type="dxa"/>
            <w:vAlign w:val="center"/>
          </w:tcPr>
          <w:p w14:paraId="697AB49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36F8988" w14:textId="77777777" w:rsidR="00FB424C" w:rsidRDefault="00EF57F5">
            <w:pPr>
              <w:pStyle w:val="ConsPlusNormal0"/>
              <w:jc w:val="center"/>
            </w:pPr>
            <w:r>
              <w:t>14,65</w:t>
            </w:r>
          </w:p>
        </w:tc>
        <w:tc>
          <w:tcPr>
            <w:tcW w:w="1361" w:type="dxa"/>
            <w:vAlign w:val="center"/>
          </w:tcPr>
          <w:p w14:paraId="08FBFD7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637E758" w14:textId="77777777" w:rsidR="00FB424C" w:rsidRDefault="00EF57F5">
            <w:pPr>
              <w:pStyle w:val="ConsPlusNormal0"/>
              <w:jc w:val="center"/>
            </w:pPr>
            <w:r>
              <w:t>37273,20</w:t>
            </w:r>
          </w:p>
        </w:tc>
        <w:tc>
          <w:tcPr>
            <w:tcW w:w="688" w:type="dxa"/>
            <w:vAlign w:val="center"/>
          </w:tcPr>
          <w:p w14:paraId="69B2F3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7B17BF9" w14:textId="77777777">
        <w:tc>
          <w:tcPr>
            <w:tcW w:w="3572" w:type="dxa"/>
            <w:vAlign w:val="center"/>
          </w:tcPr>
          <w:p w14:paraId="744ABA7A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71E0C7CA" w14:textId="77777777" w:rsidR="00FB424C" w:rsidRDefault="00EF57F5">
            <w:pPr>
              <w:pStyle w:val="ConsPlusNormal0"/>
              <w:jc w:val="center"/>
            </w:pPr>
            <w:bookmarkStart w:id="227" w:name="P24991"/>
            <w:bookmarkEnd w:id="227"/>
            <w:r>
              <w:t>34.4.6</w:t>
            </w:r>
          </w:p>
        </w:tc>
        <w:tc>
          <w:tcPr>
            <w:tcW w:w="1587" w:type="dxa"/>
            <w:vAlign w:val="center"/>
          </w:tcPr>
          <w:p w14:paraId="575D78C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7EE855E" w14:textId="77777777" w:rsidR="00FB424C" w:rsidRDefault="00EF57F5">
            <w:pPr>
              <w:pStyle w:val="ConsPlusNormal0"/>
              <w:jc w:val="center"/>
            </w:pPr>
            <w:r>
              <w:t>0,028458</w:t>
            </w:r>
          </w:p>
        </w:tc>
        <w:tc>
          <w:tcPr>
            <w:tcW w:w="1756" w:type="dxa"/>
            <w:vAlign w:val="center"/>
          </w:tcPr>
          <w:p w14:paraId="547F2749" w14:textId="77777777" w:rsidR="00FB424C" w:rsidRDefault="00EF57F5">
            <w:pPr>
              <w:pStyle w:val="ConsPlusNormal0"/>
              <w:jc w:val="center"/>
            </w:pPr>
            <w:r>
              <w:t>2447,44</w:t>
            </w:r>
          </w:p>
        </w:tc>
        <w:tc>
          <w:tcPr>
            <w:tcW w:w="1247" w:type="dxa"/>
            <w:vAlign w:val="center"/>
          </w:tcPr>
          <w:p w14:paraId="2D1307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247C05" w14:textId="77777777" w:rsidR="00FB424C" w:rsidRDefault="00EF57F5">
            <w:pPr>
              <w:pStyle w:val="ConsPlusNormal0"/>
              <w:jc w:val="center"/>
            </w:pPr>
            <w:r>
              <w:t>69,65</w:t>
            </w:r>
          </w:p>
        </w:tc>
        <w:tc>
          <w:tcPr>
            <w:tcW w:w="1361" w:type="dxa"/>
            <w:vAlign w:val="center"/>
          </w:tcPr>
          <w:p w14:paraId="68B6B2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FD98AF" w14:textId="77777777" w:rsidR="00FB424C" w:rsidRDefault="00EF57F5">
            <w:pPr>
              <w:pStyle w:val="ConsPlusNormal0"/>
              <w:jc w:val="center"/>
            </w:pPr>
            <w:r>
              <w:t>177179,60</w:t>
            </w:r>
          </w:p>
        </w:tc>
        <w:tc>
          <w:tcPr>
            <w:tcW w:w="688" w:type="dxa"/>
            <w:vAlign w:val="center"/>
          </w:tcPr>
          <w:p w14:paraId="72D746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CB338B" w14:textId="77777777">
        <w:tc>
          <w:tcPr>
            <w:tcW w:w="3572" w:type="dxa"/>
            <w:vAlign w:val="center"/>
          </w:tcPr>
          <w:p w14:paraId="7EEDE4AE" w14:textId="77777777" w:rsidR="00FB424C" w:rsidRDefault="00EF57F5">
            <w:pPr>
              <w:pStyle w:val="ConsPlusNormal0"/>
            </w:pPr>
            <w:r>
              <w:t xml:space="preserve">2.7.7. ПЭТ-КТ при </w:t>
            </w:r>
            <w:r>
              <w:t>онкологических заболеваниях</w:t>
            </w:r>
          </w:p>
        </w:tc>
        <w:tc>
          <w:tcPr>
            <w:tcW w:w="904" w:type="dxa"/>
            <w:vAlign w:val="center"/>
          </w:tcPr>
          <w:p w14:paraId="076AF6A1" w14:textId="77777777" w:rsidR="00FB424C" w:rsidRDefault="00EF57F5">
            <w:pPr>
              <w:pStyle w:val="ConsPlusNormal0"/>
              <w:jc w:val="center"/>
            </w:pPr>
            <w:r>
              <w:t>34.4.7</w:t>
            </w:r>
          </w:p>
        </w:tc>
        <w:tc>
          <w:tcPr>
            <w:tcW w:w="1587" w:type="dxa"/>
            <w:vAlign w:val="center"/>
          </w:tcPr>
          <w:p w14:paraId="2D84251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18F38A6" w14:textId="77777777" w:rsidR="00FB424C" w:rsidRDefault="00EF57F5">
            <w:pPr>
              <w:pStyle w:val="ConsPlusNormal0"/>
              <w:jc w:val="center"/>
            </w:pPr>
            <w:r>
              <w:t>0,002086</w:t>
            </w:r>
          </w:p>
        </w:tc>
        <w:tc>
          <w:tcPr>
            <w:tcW w:w="1756" w:type="dxa"/>
            <w:vAlign w:val="center"/>
          </w:tcPr>
          <w:p w14:paraId="2E7CFD9D" w14:textId="77777777" w:rsidR="00FB424C" w:rsidRDefault="00EF57F5">
            <w:pPr>
              <w:pStyle w:val="ConsPlusNormal0"/>
              <w:jc w:val="center"/>
            </w:pPr>
            <w:r>
              <w:t>39775,00</w:t>
            </w:r>
          </w:p>
        </w:tc>
        <w:tc>
          <w:tcPr>
            <w:tcW w:w="1247" w:type="dxa"/>
            <w:vAlign w:val="center"/>
          </w:tcPr>
          <w:p w14:paraId="0C1A4A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7AAC6E1" w14:textId="77777777" w:rsidR="00FB424C" w:rsidRDefault="00EF57F5">
            <w:pPr>
              <w:pStyle w:val="ConsPlusNormal0"/>
              <w:jc w:val="center"/>
            </w:pPr>
            <w:r>
              <w:t>82,97</w:t>
            </w:r>
          </w:p>
        </w:tc>
        <w:tc>
          <w:tcPr>
            <w:tcW w:w="1361" w:type="dxa"/>
            <w:vAlign w:val="center"/>
          </w:tcPr>
          <w:p w14:paraId="1D9CA6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B67ECD" w14:textId="77777777" w:rsidR="00FB424C" w:rsidRDefault="00EF57F5">
            <w:pPr>
              <w:pStyle w:val="ConsPlusNormal0"/>
              <w:jc w:val="center"/>
            </w:pPr>
            <w:r>
              <w:t>211067,70</w:t>
            </w:r>
          </w:p>
        </w:tc>
        <w:tc>
          <w:tcPr>
            <w:tcW w:w="688" w:type="dxa"/>
            <w:vAlign w:val="center"/>
          </w:tcPr>
          <w:p w14:paraId="7D2B50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7ECC57F" w14:textId="77777777">
        <w:tc>
          <w:tcPr>
            <w:tcW w:w="3572" w:type="dxa"/>
            <w:vAlign w:val="center"/>
          </w:tcPr>
          <w:p w14:paraId="6B850095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687450F6" w14:textId="77777777" w:rsidR="00FB424C" w:rsidRDefault="00EF57F5">
            <w:pPr>
              <w:pStyle w:val="ConsPlusNormal0"/>
              <w:jc w:val="center"/>
            </w:pPr>
            <w:r>
              <w:t>34.4.8</w:t>
            </w:r>
          </w:p>
        </w:tc>
        <w:tc>
          <w:tcPr>
            <w:tcW w:w="1587" w:type="dxa"/>
            <w:vAlign w:val="center"/>
          </w:tcPr>
          <w:p w14:paraId="5152CF7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0ED3FB2" w14:textId="77777777" w:rsidR="00FB424C" w:rsidRDefault="00EF57F5">
            <w:pPr>
              <w:pStyle w:val="ConsPlusNormal0"/>
              <w:jc w:val="center"/>
            </w:pPr>
            <w:r>
              <w:t>0,003622</w:t>
            </w:r>
          </w:p>
        </w:tc>
        <w:tc>
          <w:tcPr>
            <w:tcW w:w="1756" w:type="dxa"/>
            <w:vAlign w:val="center"/>
          </w:tcPr>
          <w:p w14:paraId="58B19675" w14:textId="77777777" w:rsidR="00FB424C" w:rsidRDefault="00EF57F5">
            <w:pPr>
              <w:pStyle w:val="ConsPlusNormal0"/>
              <w:jc w:val="center"/>
            </w:pPr>
            <w:r>
              <w:t>3693,90</w:t>
            </w:r>
          </w:p>
        </w:tc>
        <w:tc>
          <w:tcPr>
            <w:tcW w:w="1247" w:type="dxa"/>
            <w:vAlign w:val="center"/>
          </w:tcPr>
          <w:p w14:paraId="2FE5FE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54EAE6E" w14:textId="77777777" w:rsidR="00FB424C" w:rsidRDefault="00EF57F5">
            <w:pPr>
              <w:pStyle w:val="ConsPlusNormal0"/>
              <w:jc w:val="center"/>
            </w:pPr>
            <w:r>
              <w:t>13,38</w:t>
            </w:r>
          </w:p>
        </w:tc>
        <w:tc>
          <w:tcPr>
            <w:tcW w:w="1361" w:type="dxa"/>
            <w:vAlign w:val="center"/>
          </w:tcPr>
          <w:p w14:paraId="568676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F836D9C" w14:textId="77777777" w:rsidR="00FB424C" w:rsidRDefault="00EF57F5">
            <w:pPr>
              <w:pStyle w:val="ConsPlusNormal0"/>
              <w:jc w:val="center"/>
            </w:pPr>
            <w:r>
              <w:t>34035,40</w:t>
            </w:r>
          </w:p>
        </w:tc>
        <w:tc>
          <w:tcPr>
            <w:tcW w:w="688" w:type="dxa"/>
            <w:vAlign w:val="center"/>
          </w:tcPr>
          <w:p w14:paraId="701104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863EB96" w14:textId="77777777">
        <w:tc>
          <w:tcPr>
            <w:tcW w:w="3572" w:type="dxa"/>
            <w:vAlign w:val="center"/>
          </w:tcPr>
          <w:p w14:paraId="31618DF3" w14:textId="77777777" w:rsidR="00FB424C" w:rsidRDefault="00EF57F5">
            <w:pPr>
              <w:pStyle w:val="ConsPlusNormal0"/>
            </w:pPr>
            <w:r>
              <w:t xml:space="preserve">2.7.9. Школа для больных с </w:t>
            </w:r>
            <w:r>
              <w:lastRenderedPageBreak/>
              <w:t>хроническими заболеваниями (комплексное посещение), в том числе:</w:t>
            </w:r>
          </w:p>
        </w:tc>
        <w:tc>
          <w:tcPr>
            <w:tcW w:w="904" w:type="dxa"/>
            <w:vAlign w:val="center"/>
          </w:tcPr>
          <w:p w14:paraId="068F83F0" w14:textId="77777777" w:rsidR="00FB424C" w:rsidRDefault="00EF57F5">
            <w:pPr>
              <w:pStyle w:val="ConsPlusNormal0"/>
              <w:jc w:val="center"/>
            </w:pPr>
            <w:r>
              <w:lastRenderedPageBreak/>
              <w:t>34.4.9</w:t>
            </w:r>
          </w:p>
        </w:tc>
        <w:tc>
          <w:tcPr>
            <w:tcW w:w="1587" w:type="dxa"/>
            <w:vAlign w:val="center"/>
          </w:tcPr>
          <w:p w14:paraId="4AC54DCD" w14:textId="77777777" w:rsidR="00FB424C" w:rsidRDefault="00EF57F5">
            <w:pPr>
              <w:pStyle w:val="ConsPlusNormal0"/>
              <w:jc w:val="center"/>
            </w:pPr>
            <w:r>
              <w:t xml:space="preserve">комплексное </w:t>
            </w:r>
            <w:r>
              <w:lastRenderedPageBreak/>
              <w:t>посещение</w:t>
            </w:r>
          </w:p>
        </w:tc>
        <w:tc>
          <w:tcPr>
            <w:tcW w:w="1756" w:type="dxa"/>
            <w:vAlign w:val="center"/>
          </w:tcPr>
          <w:p w14:paraId="0E46937B" w14:textId="77777777" w:rsidR="00FB424C" w:rsidRDefault="00EF57F5">
            <w:pPr>
              <w:pStyle w:val="ConsPlusNormal0"/>
              <w:jc w:val="center"/>
            </w:pPr>
            <w:r>
              <w:lastRenderedPageBreak/>
              <w:t>0,2065980</w:t>
            </w:r>
          </w:p>
        </w:tc>
        <w:tc>
          <w:tcPr>
            <w:tcW w:w="1756" w:type="dxa"/>
            <w:vAlign w:val="center"/>
          </w:tcPr>
          <w:p w14:paraId="44949FA3" w14:textId="77777777" w:rsidR="00FB424C" w:rsidRDefault="00EF57F5">
            <w:pPr>
              <w:pStyle w:val="ConsPlusNormal0"/>
              <w:jc w:val="center"/>
            </w:pPr>
            <w:r>
              <w:t>1586,31</w:t>
            </w:r>
          </w:p>
        </w:tc>
        <w:tc>
          <w:tcPr>
            <w:tcW w:w="1247" w:type="dxa"/>
            <w:vAlign w:val="center"/>
          </w:tcPr>
          <w:p w14:paraId="14BD14C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D29A44" w14:textId="77777777" w:rsidR="00FB424C" w:rsidRDefault="00EF57F5">
            <w:pPr>
              <w:pStyle w:val="ConsPlusNormal0"/>
              <w:jc w:val="center"/>
            </w:pPr>
            <w:r>
              <w:t>327,73</w:t>
            </w:r>
          </w:p>
        </w:tc>
        <w:tc>
          <w:tcPr>
            <w:tcW w:w="1361" w:type="dxa"/>
            <w:vAlign w:val="center"/>
          </w:tcPr>
          <w:p w14:paraId="0E74EE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E42ADF" w14:textId="77777777" w:rsidR="00FB424C" w:rsidRDefault="00EF57F5">
            <w:pPr>
              <w:pStyle w:val="ConsPlusNormal0"/>
              <w:jc w:val="center"/>
            </w:pPr>
            <w:r>
              <w:t>833703,20</w:t>
            </w:r>
          </w:p>
        </w:tc>
        <w:tc>
          <w:tcPr>
            <w:tcW w:w="688" w:type="dxa"/>
            <w:vAlign w:val="center"/>
          </w:tcPr>
          <w:p w14:paraId="6A4D73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DD0AEAD" w14:textId="77777777">
        <w:tc>
          <w:tcPr>
            <w:tcW w:w="3572" w:type="dxa"/>
            <w:vAlign w:val="center"/>
          </w:tcPr>
          <w:p w14:paraId="6C51B9B3" w14:textId="77777777" w:rsidR="00FB424C" w:rsidRDefault="00EF57F5">
            <w:pPr>
              <w:pStyle w:val="ConsPlusNormal0"/>
            </w:pPr>
            <w:r>
              <w:t>2.7.9.1. Школа сахарного диабета</w:t>
            </w:r>
          </w:p>
        </w:tc>
        <w:tc>
          <w:tcPr>
            <w:tcW w:w="904" w:type="dxa"/>
            <w:vAlign w:val="center"/>
          </w:tcPr>
          <w:p w14:paraId="164DEA90" w14:textId="77777777" w:rsidR="00FB424C" w:rsidRDefault="00EF57F5">
            <w:pPr>
              <w:pStyle w:val="ConsPlusNormal0"/>
              <w:jc w:val="center"/>
            </w:pPr>
            <w:r>
              <w:t>34.4.9.1</w:t>
            </w:r>
          </w:p>
        </w:tc>
        <w:tc>
          <w:tcPr>
            <w:tcW w:w="1587" w:type="dxa"/>
            <w:vAlign w:val="center"/>
          </w:tcPr>
          <w:p w14:paraId="462C446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B48A55E" w14:textId="77777777" w:rsidR="00FB424C" w:rsidRDefault="00EF57F5">
            <w:pPr>
              <w:pStyle w:val="ConsPlusNormal0"/>
              <w:jc w:val="center"/>
            </w:pPr>
            <w:r>
              <w:t>0,005702</w:t>
            </w:r>
          </w:p>
        </w:tc>
        <w:tc>
          <w:tcPr>
            <w:tcW w:w="1756" w:type="dxa"/>
            <w:vAlign w:val="center"/>
          </w:tcPr>
          <w:p w14:paraId="1CFCD65A" w14:textId="77777777" w:rsidR="00FB424C" w:rsidRDefault="00EF57F5">
            <w:pPr>
              <w:pStyle w:val="ConsPlusNormal0"/>
              <w:jc w:val="center"/>
            </w:pPr>
            <w:r>
              <w:t>1716,84</w:t>
            </w:r>
          </w:p>
        </w:tc>
        <w:tc>
          <w:tcPr>
            <w:tcW w:w="1247" w:type="dxa"/>
            <w:vAlign w:val="center"/>
          </w:tcPr>
          <w:p w14:paraId="2AB7ED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D30400B" w14:textId="77777777" w:rsidR="00FB424C" w:rsidRDefault="00EF57F5">
            <w:pPr>
              <w:pStyle w:val="ConsPlusNormal0"/>
              <w:jc w:val="center"/>
            </w:pPr>
            <w:r>
              <w:t>9,79</w:t>
            </w:r>
          </w:p>
        </w:tc>
        <w:tc>
          <w:tcPr>
            <w:tcW w:w="1361" w:type="dxa"/>
            <w:vAlign w:val="center"/>
          </w:tcPr>
          <w:p w14:paraId="6F15CBB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365201" w14:textId="77777777" w:rsidR="00FB424C" w:rsidRDefault="00EF57F5">
            <w:pPr>
              <w:pStyle w:val="ConsPlusNormal0"/>
              <w:jc w:val="center"/>
            </w:pPr>
            <w:r>
              <w:t>24903,2</w:t>
            </w:r>
          </w:p>
        </w:tc>
        <w:tc>
          <w:tcPr>
            <w:tcW w:w="688" w:type="dxa"/>
            <w:vAlign w:val="center"/>
          </w:tcPr>
          <w:p w14:paraId="68F4AE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540D88" w14:textId="77777777">
        <w:tc>
          <w:tcPr>
            <w:tcW w:w="3572" w:type="dxa"/>
            <w:vAlign w:val="center"/>
          </w:tcPr>
          <w:p w14:paraId="19C9D461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6EE5432F" w14:textId="77777777" w:rsidR="00FB424C" w:rsidRDefault="00EF57F5">
            <w:pPr>
              <w:pStyle w:val="ConsPlusNormal0"/>
              <w:jc w:val="center"/>
            </w:pPr>
            <w:bookmarkStart w:id="228" w:name="P25041"/>
            <w:bookmarkEnd w:id="228"/>
            <w:r>
              <w:t>34.5</w:t>
            </w:r>
          </w:p>
        </w:tc>
        <w:tc>
          <w:tcPr>
            <w:tcW w:w="1587" w:type="dxa"/>
            <w:vAlign w:val="center"/>
          </w:tcPr>
          <w:p w14:paraId="6C4F59E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B381E06" w14:textId="77777777" w:rsidR="00FB424C" w:rsidRDefault="00EF57F5">
            <w:pPr>
              <w:pStyle w:val="ConsPlusNormal0"/>
              <w:jc w:val="center"/>
            </w:pPr>
            <w:r>
              <w:t>0,261736</w:t>
            </w:r>
          </w:p>
        </w:tc>
        <w:tc>
          <w:tcPr>
            <w:tcW w:w="1756" w:type="dxa"/>
            <w:vAlign w:val="center"/>
          </w:tcPr>
          <w:p w14:paraId="72E4ADCF" w14:textId="77777777" w:rsidR="00FB424C" w:rsidRDefault="00EF57F5">
            <w:pPr>
              <w:pStyle w:val="ConsPlusNormal0"/>
              <w:jc w:val="center"/>
            </w:pPr>
            <w:r>
              <w:t>3449,66</w:t>
            </w:r>
          </w:p>
        </w:tc>
        <w:tc>
          <w:tcPr>
            <w:tcW w:w="1247" w:type="dxa"/>
            <w:vAlign w:val="center"/>
          </w:tcPr>
          <w:p w14:paraId="49ECD2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D429C95" w14:textId="77777777" w:rsidR="00FB424C" w:rsidRDefault="00EF57F5">
            <w:pPr>
              <w:pStyle w:val="ConsPlusNormal0"/>
              <w:jc w:val="center"/>
            </w:pPr>
            <w:r>
              <w:t>902,9</w:t>
            </w:r>
          </w:p>
        </w:tc>
        <w:tc>
          <w:tcPr>
            <w:tcW w:w="1361" w:type="dxa"/>
            <w:vAlign w:val="center"/>
          </w:tcPr>
          <w:p w14:paraId="1F7DB68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4D02DF0" w14:textId="77777777" w:rsidR="00FB424C" w:rsidRDefault="00EF57F5">
            <w:pPr>
              <w:pStyle w:val="ConsPlusNormal0"/>
              <w:jc w:val="center"/>
            </w:pPr>
            <w:r>
              <w:t>2296873,4</w:t>
            </w:r>
          </w:p>
        </w:tc>
        <w:tc>
          <w:tcPr>
            <w:tcW w:w="688" w:type="dxa"/>
            <w:vAlign w:val="center"/>
          </w:tcPr>
          <w:p w14:paraId="317F224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7D6D14F" w14:textId="77777777">
        <w:tc>
          <w:tcPr>
            <w:tcW w:w="3572" w:type="dxa"/>
            <w:vAlign w:val="center"/>
          </w:tcPr>
          <w:p w14:paraId="34981CA2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4A8F4100" w14:textId="77777777" w:rsidR="00FB424C" w:rsidRDefault="00EF57F5">
            <w:pPr>
              <w:pStyle w:val="ConsPlusNormal0"/>
              <w:jc w:val="center"/>
            </w:pPr>
            <w:r>
              <w:t>34.5.1</w:t>
            </w:r>
          </w:p>
        </w:tc>
        <w:tc>
          <w:tcPr>
            <w:tcW w:w="1587" w:type="dxa"/>
            <w:vAlign w:val="center"/>
          </w:tcPr>
          <w:p w14:paraId="74BD882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61CE9E8" w14:textId="77777777" w:rsidR="00FB424C" w:rsidRDefault="00EF57F5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756" w:type="dxa"/>
            <w:vAlign w:val="center"/>
          </w:tcPr>
          <w:p w14:paraId="3E462380" w14:textId="77777777" w:rsidR="00FB424C" w:rsidRDefault="00EF57F5">
            <w:pPr>
              <w:pStyle w:val="ConsPlusNormal0"/>
              <w:jc w:val="center"/>
            </w:pPr>
            <w:r>
              <w:t>4870,51</w:t>
            </w:r>
          </w:p>
        </w:tc>
        <w:tc>
          <w:tcPr>
            <w:tcW w:w="1247" w:type="dxa"/>
            <w:vAlign w:val="center"/>
          </w:tcPr>
          <w:p w14:paraId="23CCC4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19B955C" w14:textId="77777777" w:rsidR="00FB424C" w:rsidRDefault="00EF57F5">
            <w:pPr>
              <w:pStyle w:val="ConsPlusNormal0"/>
              <w:jc w:val="center"/>
            </w:pPr>
            <w:r>
              <w:t>219,42</w:t>
            </w:r>
          </w:p>
        </w:tc>
        <w:tc>
          <w:tcPr>
            <w:tcW w:w="1361" w:type="dxa"/>
            <w:vAlign w:val="center"/>
          </w:tcPr>
          <w:p w14:paraId="48BD8D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EF8E4B" w14:textId="77777777" w:rsidR="00FB424C" w:rsidRDefault="00EF57F5">
            <w:pPr>
              <w:pStyle w:val="ConsPlusNormal0"/>
              <w:jc w:val="center"/>
            </w:pPr>
            <w:r>
              <w:t>558170,1</w:t>
            </w:r>
          </w:p>
        </w:tc>
        <w:tc>
          <w:tcPr>
            <w:tcW w:w="688" w:type="dxa"/>
            <w:vAlign w:val="center"/>
          </w:tcPr>
          <w:p w14:paraId="43329D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31CBFD0" w14:textId="77777777">
        <w:tc>
          <w:tcPr>
            <w:tcW w:w="3572" w:type="dxa"/>
            <w:vAlign w:val="center"/>
          </w:tcPr>
          <w:p w14:paraId="57287BAB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471D4343" w14:textId="77777777" w:rsidR="00FB424C" w:rsidRDefault="00EF57F5">
            <w:pPr>
              <w:pStyle w:val="ConsPlusNormal0"/>
              <w:jc w:val="center"/>
            </w:pPr>
            <w:r>
              <w:t>34.5.2</w:t>
            </w:r>
          </w:p>
        </w:tc>
        <w:tc>
          <w:tcPr>
            <w:tcW w:w="1587" w:type="dxa"/>
            <w:vAlign w:val="center"/>
          </w:tcPr>
          <w:p w14:paraId="48AA29A5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30C83A5" w14:textId="77777777" w:rsidR="00FB424C" w:rsidRDefault="00EF57F5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756" w:type="dxa"/>
            <w:vAlign w:val="center"/>
          </w:tcPr>
          <w:p w14:paraId="52232F93" w14:textId="77777777" w:rsidR="00FB424C" w:rsidRDefault="00EF57F5">
            <w:pPr>
              <w:pStyle w:val="ConsPlusNormal0"/>
              <w:jc w:val="center"/>
            </w:pPr>
            <w:r>
              <w:t>1838,83</w:t>
            </w:r>
          </w:p>
        </w:tc>
        <w:tc>
          <w:tcPr>
            <w:tcW w:w="1247" w:type="dxa"/>
            <w:vAlign w:val="center"/>
          </w:tcPr>
          <w:p w14:paraId="2AE504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D944E9" w14:textId="77777777" w:rsidR="00FB424C" w:rsidRDefault="00EF57F5">
            <w:pPr>
              <w:pStyle w:val="ConsPlusNormal0"/>
              <w:jc w:val="center"/>
            </w:pPr>
            <w:r>
              <w:t>109,96</w:t>
            </w:r>
          </w:p>
        </w:tc>
        <w:tc>
          <w:tcPr>
            <w:tcW w:w="1361" w:type="dxa"/>
            <w:vAlign w:val="center"/>
          </w:tcPr>
          <w:p w14:paraId="60355E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A768B97" w14:textId="77777777" w:rsidR="00FB424C" w:rsidRDefault="00EF57F5">
            <w:pPr>
              <w:pStyle w:val="ConsPlusNormal0"/>
              <w:jc w:val="center"/>
            </w:pPr>
            <w:r>
              <w:t>279730,7</w:t>
            </w:r>
          </w:p>
        </w:tc>
        <w:tc>
          <w:tcPr>
            <w:tcW w:w="688" w:type="dxa"/>
            <w:vAlign w:val="center"/>
          </w:tcPr>
          <w:p w14:paraId="30D62A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8DF3FB" w14:textId="77777777">
        <w:tc>
          <w:tcPr>
            <w:tcW w:w="3572" w:type="dxa"/>
            <w:vAlign w:val="center"/>
          </w:tcPr>
          <w:p w14:paraId="20F762A2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4D8FB30C" w14:textId="77777777" w:rsidR="00FB424C" w:rsidRDefault="00EF57F5">
            <w:pPr>
              <w:pStyle w:val="ConsPlusNormal0"/>
              <w:jc w:val="center"/>
            </w:pPr>
            <w:r>
              <w:t>34.5.3</w:t>
            </w:r>
          </w:p>
        </w:tc>
        <w:tc>
          <w:tcPr>
            <w:tcW w:w="1587" w:type="dxa"/>
            <w:vAlign w:val="center"/>
          </w:tcPr>
          <w:p w14:paraId="1CD4B72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7839E00" w14:textId="77777777" w:rsidR="00FB424C" w:rsidRDefault="00EF57F5">
            <w:pPr>
              <w:pStyle w:val="ConsPlusNormal0"/>
              <w:jc w:val="center"/>
            </w:pPr>
            <w:r>
              <w:t>0,12521</w:t>
            </w:r>
          </w:p>
        </w:tc>
        <w:tc>
          <w:tcPr>
            <w:tcW w:w="1756" w:type="dxa"/>
            <w:vAlign w:val="center"/>
          </w:tcPr>
          <w:p w14:paraId="7F51345F" w14:textId="77777777" w:rsidR="00FB424C" w:rsidRDefault="00EF57F5">
            <w:pPr>
              <w:pStyle w:val="ConsPlusNormal0"/>
              <w:jc w:val="center"/>
            </w:pPr>
            <w:r>
              <w:t>4088,99</w:t>
            </w:r>
          </w:p>
        </w:tc>
        <w:tc>
          <w:tcPr>
            <w:tcW w:w="1247" w:type="dxa"/>
            <w:vAlign w:val="center"/>
          </w:tcPr>
          <w:p w14:paraId="695320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151E7D" w14:textId="77777777" w:rsidR="00FB424C" w:rsidRDefault="00EF57F5">
            <w:pPr>
              <w:pStyle w:val="ConsPlusNormal0"/>
              <w:jc w:val="center"/>
            </w:pPr>
            <w:r>
              <w:t>511,98</w:t>
            </w:r>
          </w:p>
        </w:tc>
        <w:tc>
          <w:tcPr>
            <w:tcW w:w="1361" w:type="dxa"/>
            <w:vAlign w:val="center"/>
          </w:tcPr>
          <w:p w14:paraId="063F63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DEA0A9" w14:textId="77777777" w:rsidR="00FB424C" w:rsidRDefault="00EF57F5">
            <w:pPr>
              <w:pStyle w:val="ConsPlusNormal0"/>
              <w:jc w:val="center"/>
            </w:pPr>
            <w:r>
              <w:t>1302423,9</w:t>
            </w:r>
          </w:p>
        </w:tc>
        <w:tc>
          <w:tcPr>
            <w:tcW w:w="688" w:type="dxa"/>
            <w:vAlign w:val="center"/>
          </w:tcPr>
          <w:p w14:paraId="1FC646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D639FF0" w14:textId="77777777">
        <w:tc>
          <w:tcPr>
            <w:tcW w:w="3572" w:type="dxa"/>
            <w:vAlign w:val="center"/>
          </w:tcPr>
          <w:p w14:paraId="24D5ACB7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344FBBBA" w14:textId="77777777" w:rsidR="00FB424C" w:rsidRDefault="00EF57F5">
            <w:pPr>
              <w:pStyle w:val="ConsPlusNormal0"/>
              <w:jc w:val="center"/>
            </w:pPr>
            <w:r>
              <w:t>34.6</w:t>
            </w:r>
          </w:p>
        </w:tc>
        <w:tc>
          <w:tcPr>
            <w:tcW w:w="1587" w:type="dxa"/>
            <w:vAlign w:val="center"/>
          </w:tcPr>
          <w:p w14:paraId="71E1A0D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7E442E0" w14:textId="77777777" w:rsidR="00FB424C" w:rsidRDefault="00EF57F5">
            <w:pPr>
              <w:pStyle w:val="ConsPlusNormal0"/>
              <w:jc w:val="center"/>
            </w:pPr>
            <w:r>
              <w:t>0,03672483</w:t>
            </w:r>
          </w:p>
        </w:tc>
        <w:tc>
          <w:tcPr>
            <w:tcW w:w="1756" w:type="dxa"/>
            <w:vAlign w:val="center"/>
          </w:tcPr>
          <w:p w14:paraId="0AE68570" w14:textId="77777777" w:rsidR="00FB424C" w:rsidRDefault="00EF57F5">
            <w:pPr>
              <w:pStyle w:val="ConsPlusNormal0"/>
              <w:jc w:val="center"/>
            </w:pPr>
            <w:r>
              <w:t>3005,83</w:t>
            </w:r>
          </w:p>
        </w:tc>
        <w:tc>
          <w:tcPr>
            <w:tcW w:w="1247" w:type="dxa"/>
            <w:vAlign w:val="center"/>
          </w:tcPr>
          <w:p w14:paraId="4899C9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C55CEA" w14:textId="77777777" w:rsidR="00FB424C" w:rsidRDefault="00EF57F5">
            <w:pPr>
              <w:pStyle w:val="ConsPlusNormal0"/>
              <w:jc w:val="center"/>
            </w:pPr>
            <w:r>
              <w:t>110,39</w:t>
            </w:r>
          </w:p>
        </w:tc>
        <w:tc>
          <w:tcPr>
            <w:tcW w:w="1361" w:type="dxa"/>
            <w:vAlign w:val="center"/>
          </w:tcPr>
          <w:p w14:paraId="048A4EC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FC2279" w14:textId="77777777" w:rsidR="00FB424C" w:rsidRDefault="00EF57F5">
            <w:pPr>
              <w:pStyle w:val="ConsPlusNormal0"/>
              <w:jc w:val="center"/>
            </w:pPr>
            <w:r>
              <w:t>280815,80</w:t>
            </w:r>
          </w:p>
        </w:tc>
        <w:tc>
          <w:tcPr>
            <w:tcW w:w="688" w:type="dxa"/>
            <w:vAlign w:val="center"/>
          </w:tcPr>
          <w:p w14:paraId="0BC346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0D4355" w14:textId="77777777">
        <w:tc>
          <w:tcPr>
            <w:tcW w:w="3572" w:type="dxa"/>
            <w:vAlign w:val="center"/>
          </w:tcPr>
          <w:p w14:paraId="51FBA901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3E8F7E01" w14:textId="77777777" w:rsidR="00FB424C" w:rsidRDefault="00EF57F5">
            <w:pPr>
              <w:pStyle w:val="ConsPlusNormal0"/>
              <w:jc w:val="center"/>
            </w:pPr>
            <w:bookmarkStart w:id="229" w:name="P25091"/>
            <w:bookmarkEnd w:id="229"/>
            <w:r>
              <w:t>35</w:t>
            </w:r>
          </w:p>
        </w:tc>
        <w:tc>
          <w:tcPr>
            <w:tcW w:w="1587" w:type="dxa"/>
            <w:vAlign w:val="center"/>
          </w:tcPr>
          <w:p w14:paraId="21E1C2C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CF95082" w14:textId="77777777" w:rsidR="00FB424C" w:rsidRDefault="00EF57F5">
            <w:pPr>
              <w:pStyle w:val="ConsPlusNormal0"/>
              <w:jc w:val="center"/>
            </w:pPr>
            <w:r>
              <w:t>0,067347</w:t>
            </w:r>
          </w:p>
        </w:tc>
        <w:tc>
          <w:tcPr>
            <w:tcW w:w="1756" w:type="dxa"/>
            <w:vAlign w:val="center"/>
          </w:tcPr>
          <w:p w14:paraId="339288BC" w14:textId="77777777" w:rsidR="00FB424C" w:rsidRDefault="00EF57F5">
            <w:pPr>
              <w:pStyle w:val="ConsPlusNormal0"/>
              <w:jc w:val="center"/>
            </w:pPr>
            <w:r>
              <w:t>37520,58</w:t>
            </w:r>
          </w:p>
        </w:tc>
        <w:tc>
          <w:tcPr>
            <w:tcW w:w="1247" w:type="dxa"/>
            <w:vAlign w:val="center"/>
          </w:tcPr>
          <w:p w14:paraId="1794515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002380D" w14:textId="77777777" w:rsidR="00FB424C" w:rsidRDefault="00EF57F5">
            <w:pPr>
              <w:pStyle w:val="ConsPlusNormal0"/>
              <w:jc w:val="center"/>
            </w:pPr>
            <w:r>
              <w:t>2526,90</w:t>
            </w:r>
          </w:p>
        </w:tc>
        <w:tc>
          <w:tcPr>
            <w:tcW w:w="1361" w:type="dxa"/>
            <w:vAlign w:val="center"/>
          </w:tcPr>
          <w:p w14:paraId="602D07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A7F6C6C" w14:textId="77777777" w:rsidR="00FB424C" w:rsidRDefault="00EF57F5">
            <w:pPr>
              <w:pStyle w:val="ConsPlusNormal0"/>
              <w:jc w:val="center"/>
            </w:pPr>
            <w:r>
              <w:t>6428136,70</w:t>
            </w:r>
          </w:p>
        </w:tc>
        <w:tc>
          <w:tcPr>
            <w:tcW w:w="688" w:type="dxa"/>
            <w:vAlign w:val="center"/>
          </w:tcPr>
          <w:p w14:paraId="456F40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5D72321" w14:textId="77777777">
        <w:tc>
          <w:tcPr>
            <w:tcW w:w="3572" w:type="dxa"/>
            <w:vAlign w:val="center"/>
          </w:tcPr>
          <w:p w14:paraId="0FDCFE5B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"онкология", в том числе:</w:t>
            </w:r>
          </w:p>
        </w:tc>
        <w:tc>
          <w:tcPr>
            <w:tcW w:w="904" w:type="dxa"/>
            <w:vAlign w:val="center"/>
          </w:tcPr>
          <w:p w14:paraId="2C16A0CF" w14:textId="77777777" w:rsidR="00FB424C" w:rsidRDefault="00EF57F5">
            <w:pPr>
              <w:pStyle w:val="ConsPlusNormal0"/>
              <w:jc w:val="center"/>
            </w:pPr>
            <w:bookmarkStart w:id="230" w:name="P25101"/>
            <w:bookmarkEnd w:id="230"/>
            <w:r>
              <w:t>35.1</w:t>
            </w:r>
          </w:p>
        </w:tc>
        <w:tc>
          <w:tcPr>
            <w:tcW w:w="1587" w:type="dxa"/>
            <w:vAlign w:val="center"/>
          </w:tcPr>
          <w:p w14:paraId="7B23DE11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A0B2D36" w14:textId="77777777" w:rsidR="00FB424C" w:rsidRDefault="00EF57F5">
            <w:pPr>
              <w:pStyle w:val="ConsPlusNormal0"/>
              <w:jc w:val="center"/>
            </w:pPr>
            <w:r>
              <w:t>0,01308</w:t>
            </w:r>
          </w:p>
        </w:tc>
        <w:tc>
          <w:tcPr>
            <w:tcW w:w="1756" w:type="dxa"/>
            <w:vAlign w:val="center"/>
          </w:tcPr>
          <w:p w14:paraId="09D22DFD" w14:textId="77777777" w:rsidR="00FB424C" w:rsidRDefault="00EF57F5">
            <w:pPr>
              <w:pStyle w:val="ConsPlusNormal0"/>
              <w:jc w:val="center"/>
            </w:pPr>
            <w:r>
              <w:t>94616,11</w:t>
            </w:r>
          </w:p>
        </w:tc>
        <w:tc>
          <w:tcPr>
            <w:tcW w:w="1247" w:type="dxa"/>
            <w:vAlign w:val="center"/>
          </w:tcPr>
          <w:p w14:paraId="5F3AED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2AF3548" w14:textId="77777777" w:rsidR="00FB424C" w:rsidRDefault="00EF57F5">
            <w:pPr>
              <w:pStyle w:val="ConsPlusNormal0"/>
              <w:jc w:val="center"/>
            </w:pPr>
            <w:r>
              <w:t>1237,58</w:t>
            </w:r>
          </w:p>
        </w:tc>
        <w:tc>
          <w:tcPr>
            <w:tcW w:w="1361" w:type="dxa"/>
            <w:vAlign w:val="center"/>
          </w:tcPr>
          <w:p w14:paraId="469C0A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B587AFF" w14:textId="77777777" w:rsidR="00FB424C" w:rsidRDefault="00EF57F5">
            <w:pPr>
              <w:pStyle w:val="ConsPlusNormal0"/>
              <w:jc w:val="center"/>
            </w:pPr>
            <w:r>
              <w:t>3148256,7</w:t>
            </w:r>
          </w:p>
        </w:tc>
        <w:tc>
          <w:tcPr>
            <w:tcW w:w="688" w:type="dxa"/>
            <w:vAlign w:val="center"/>
          </w:tcPr>
          <w:p w14:paraId="3C737EE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350B506" w14:textId="77777777">
        <w:tc>
          <w:tcPr>
            <w:tcW w:w="3572" w:type="dxa"/>
            <w:vAlign w:val="center"/>
          </w:tcPr>
          <w:p w14:paraId="196B74F8" w14:textId="77777777" w:rsidR="00FB424C" w:rsidRDefault="00EF57F5">
            <w:pPr>
              <w:pStyle w:val="ConsPlusNormal0"/>
            </w:pPr>
            <w:r>
              <w:t xml:space="preserve">3.1.1. высокотехнологичная медицинская помощь по </w:t>
            </w:r>
            <w:r>
              <w:lastRenderedPageBreak/>
              <w:t>профилю "онкология"</w:t>
            </w:r>
          </w:p>
        </w:tc>
        <w:tc>
          <w:tcPr>
            <w:tcW w:w="904" w:type="dxa"/>
            <w:vAlign w:val="center"/>
          </w:tcPr>
          <w:p w14:paraId="4A73089D" w14:textId="77777777" w:rsidR="00FB424C" w:rsidRDefault="00EF57F5">
            <w:pPr>
              <w:pStyle w:val="ConsPlusNormal0"/>
              <w:jc w:val="center"/>
            </w:pPr>
            <w:r>
              <w:lastRenderedPageBreak/>
              <w:t>35.1.1</w:t>
            </w:r>
          </w:p>
        </w:tc>
        <w:tc>
          <w:tcPr>
            <w:tcW w:w="1587" w:type="dxa"/>
            <w:vAlign w:val="center"/>
          </w:tcPr>
          <w:p w14:paraId="3A1E438E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612743B" w14:textId="77777777" w:rsidR="00FB424C" w:rsidRDefault="00EF57F5">
            <w:pPr>
              <w:pStyle w:val="ConsPlusNormal0"/>
              <w:jc w:val="center"/>
            </w:pPr>
            <w:r>
              <w:t>0,00004953</w:t>
            </w:r>
          </w:p>
        </w:tc>
        <w:tc>
          <w:tcPr>
            <w:tcW w:w="1756" w:type="dxa"/>
            <w:vAlign w:val="center"/>
          </w:tcPr>
          <w:p w14:paraId="7D01C682" w14:textId="77777777" w:rsidR="00FB424C" w:rsidRDefault="00EF57F5">
            <w:pPr>
              <w:pStyle w:val="ConsPlusNormal0"/>
              <w:jc w:val="center"/>
            </w:pPr>
            <w:r>
              <w:t>266680,70</w:t>
            </w:r>
          </w:p>
        </w:tc>
        <w:tc>
          <w:tcPr>
            <w:tcW w:w="1247" w:type="dxa"/>
            <w:vAlign w:val="center"/>
          </w:tcPr>
          <w:p w14:paraId="482969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7C43272" w14:textId="77777777" w:rsidR="00FB424C" w:rsidRDefault="00EF57F5">
            <w:pPr>
              <w:pStyle w:val="ConsPlusNormal0"/>
              <w:jc w:val="center"/>
            </w:pPr>
            <w:r>
              <w:t>13,21</w:t>
            </w:r>
          </w:p>
        </w:tc>
        <w:tc>
          <w:tcPr>
            <w:tcW w:w="1361" w:type="dxa"/>
            <w:vAlign w:val="center"/>
          </w:tcPr>
          <w:p w14:paraId="3CD03D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BE3450C" w14:textId="77777777" w:rsidR="00FB424C" w:rsidRDefault="00EF57F5">
            <w:pPr>
              <w:pStyle w:val="ConsPlusNormal0"/>
              <w:jc w:val="center"/>
            </w:pPr>
            <w:r>
              <w:t>33601,4</w:t>
            </w:r>
          </w:p>
        </w:tc>
        <w:tc>
          <w:tcPr>
            <w:tcW w:w="688" w:type="dxa"/>
            <w:vAlign w:val="center"/>
          </w:tcPr>
          <w:p w14:paraId="78DCA2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B6CC32" w14:textId="77777777">
        <w:tc>
          <w:tcPr>
            <w:tcW w:w="3572" w:type="dxa"/>
            <w:vAlign w:val="center"/>
          </w:tcPr>
          <w:p w14:paraId="0A3D7748" w14:textId="77777777" w:rsidR="00FB424C" w:rsidRDefault="00EF57F5">
            <w:pPr>
              <w:pStyle w:val="ConsPlusNormal0"/>
            </w:pPr>
            <w:r>
              <w:t>3.2. для медицинской помощи при экстракорпоральном оплодотворении</w:t>
            </w:r>
          </w:p>
        </w:tc>
        <w:tc>
          <w:tcPr>
            <w:tcW w:w="904" w:type="dxa"/>
            <w:vAlign w:val="center"/>
          </w:tcPr>
          <w:p w14:paraId="7315BF4C" w14:textId="77777777" w:rsidR="00FB424C" w:rsidRDefault="00EF57F5">
            <w:pPr>
              <w:pStyle w:val="ConsPlusNormal0"/>
              <w:jc w:val="center"/>
            </w:pPr>
            <w:bookmarkStart w:id="231" w:name="P25121"/>
            <w:bookmarkEnd w:id="231"/>
            <w:r>
              <w:t>35.2</w:t>
            </w:r>
          </w:p>
        </w:tc>
        <w:tc>
          <w:tcPr>
            <w:tcW w:w="1587" w:type="dxa"/>
            <w:vAlign w:val="center"/>
          </w:tcPr>
          <w:p w14:paraId="2458C50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C8AEE69" w14:textId="77777777" w:rsidR="00FB424C" w:rsidRDefault="00EF57F5">
            <w:pPr>
              <w:pStyle w:val="ConsPlusNormal0"/>
              <w:jc w:val="center"/>
            </w:pPr>
            <w:r>
              <w:t>0,000644</w:t>
            </w:r>
          </w:p>
        </w:tc>
        <w:tc>
          <w:tcPr>
            <w:tcW w:w="1756" w:type="dxa"/>
            <w:vAlign w:val="center"/>
          </w:tcPr>
          <w:p w14:paraId="78E928AE" w14:textId="77777777" w:rsidR="00FB424C" w:rsidRDefault="00EF57F5">
            <w:pPr>
              <w:pStyle w:val="ConsPlusNormal0"/>
              <w:jc w:val="center"/>
            </w:pPr>
            <w:r>
              <w:t>128611,51</w:t>
            </w:r>
          </w:p>
        </w:tc>
        <w:tc>
          <w:tcPr>
            <w:tcW w:w="1247" w:type="dxa"/>
            <w:vAlign w:val="center"/>
          </w:tcPr>
          <w:p w14:paraId="23CA82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B0A2DAD" w14:textId="77777777" w:rsidR="00FB424C" w:rsidRDefault="00EF57F5">
            <w:pPr>
              <w:pStyle w:val="ConsPlusNormal0"/>
              <w:jc w:val="center"/>
            </w:pPr>
            <w:r>
              <w:t>82,83</w:t>
            </w:r>
          </w:p>
        </w:tc>
        <w:tc>
          <w:tcPr>
            <w:tcW w:w="1361" w:type="dxa"/>
            <w:vAlign w:val="center"/>
          </w:tcPr>
          <w:p w14:paraId="408708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76ABC0E" w14:textId="77777777" w:rsidR="00FB424C" w:rsidRDefault="00EF57F5">
            <w:pPr>
              <w:pStyle w:val="ConsPlusNormal0"/>
              <w:jc w:val="center"/>
            </w:pPr>
            <w:r>
              <w:t>210699,3</w:t>
            </w:r>
          </w:p>
        </w:tc>
        <w:tc>
          <w:tcPr>
            <w:tcW w:w="688" w:type="dxa"/>
            <w:vAlign w:val="center"/>
          </w:tcPr>
          <w:p w14:paraId="74BD356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E321E3" w14:textId="77777777">
        <w:tc>
          <w:tcPr>
            <w:tcW w:w="3572" w:type="dxa"/>
            <w:vAlign w:val="center"/>
          </w:tcPr>
          <w:p w14:paraId="14C465EB" w14:textId="77777777" w:rsidR="00FB424C" w:rsidRDefault="00EF57F5">
            <w:pPr>
              <w:pStyle w:val="ConsPlusNormal0"/>
            </w:pPr>
            <w:r>
              <w:t>3.3. для оказания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4D86B459" w14:textId="77777777" w:rsidR="00FB424C" w:rsidRDefault="00EF57F5">
            <w:pPr>
              <w:pStyle w:val="ConsPlusNormal0"/>
              <w:jc w:val="center"/>
            </w:pPr>
            <w:r>
              <w:t>35.3</w:t>
            </w:r>
          </w:p>
        </w:tc>
        <w:tc>
          <w:tcPr>
            <w:tcW w:w="1587" w:type="dxa"/>
            <w:vAlign w:val="center"/>
          </w:tcPr>
          <w:p w14:paraId="43C19B3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56C617F" w14:textId="77777777" w:rsidR="00FB424C" w:rsidRDefault="00EF57F5">
            <w:pPr>
              <w:pStyle w:val="ConsPlusNormal0"/>
              <w:jc w:val="center"/>
            </w:pPr>
            <w:r>
              <w:t>0,000695</w:t>
            </w:r>
          </w:p>
        </w:tc>
        <w:tc>
          <w:tcPr>
            <w:tcW w:w="1756" w:type="dxa"/>
            <w:vAlign w:val="center"/>
          </w:tcPr>
          <w:p w14:paraId="59E54124" w14:textId="77777777" w:rsidR="00FB424C" w:rsidRDefault="00EF57F5">
            <w:pPr>
              <w:pStyle w:val="ConsPlusNormal0"/>
              <w:jc w:val="center"/>
            </w:pPr>
            <w:r>
              <w:t>137833,40</w:t>
            </w:r>
          </w:p>
        </w:tc>
        <w:tc>
          <w:tcPr>
            <w:tcW w:w="1247" w:type="dxa"/>
            <w:vAlign w:val="center"/>
          </w:tcPr>
          <w:p w14:paraId="4B00F39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E8DEF2C" w14:textId="77777777" w:rsidR="00FB424C" w:rsidRDefault="00EF57F5">
            <w:pPr>
              <w:pStyle w:val="ConsPlusNormal0"/>
              <w:jc w:val="center"/>
            </w:pPr>
            <w:r>
              <w:t>95,79</w:t>
            </w:r>
          </w:p>
        </w:tc>
        <w:tc>
          <w:tcPr>
            <w:tcW w:w="1361" w:type="dxa"/>
            <w:vAlign w:val="center"/>
          </w:tcPr>
          <w:p w14:paraId="261D6CD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1E51F57" w14:textId="77777777" w:rsidR="00FB424C" w:rsidRDefault="00EF57F5">
            <w:pPr>
              <w:pStyle w:val="ConsPlusNormal0"/>
              <w:jc w:val="center"/>
            </w:pPr>
            <w:r>
              <w:t>243689,4</w:t>
            </w:r>
          </w:p>
        </w:tc>
        <w:tc>
          <w:tcPr>
            <w:tcW w:w="688" w:type="dxa"/>
            <w:vAlign w:val="center"/>
          </w:tcPr>
          <w:p w14:paraId="5DF01F0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06330CB" w14:textId="77777777">
        <w:tc>
          <w:tcPr>
            <w:tcW w:w="3572" w:type="dxa"/>
            <w:vAlign w:val="center"/>
          </w:tcPr>
          <w:p w14:paraId="2797F335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0B5A07C2" w14:textId="77777777" w:rsidR="00FB424C" w:rsidRDefault="00EF57F5">
            <w:pPr>
              <w:pStyle w:val="ConsPlusNormal0"/>
              <w:jc w:val="center"/>
            </w:pPr>
            <w:bookmarkStart w:id="232" w:name="P25141"/>
            <w:bookmarkEnd w:id="232"/>
            <w:r>
              <w:t>36</w:t>
            </w:r>
          </w:p>
        </w:tc>
        <w:tc>
          <w:tcPr>
            <w:tcW w:w="1587" w:type="dxa"/>
            <w:vAlign w:val="center"/>
          </w:tcPr>
          <w:p w14:paraId="17E8463E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4DB64CE" w14:textId="77777777" w:rsidR="00FB424C" w:rsidRDefault="00EF57F5">
            <w:pPr>
              <w:pStyle w:val="ConsPlusNormal0"/>
              <w:jc w:val="center"/>
            </w:pPr>
            <w:r>
              <w:t>0,174122</w:t>
            </w:r>
          </w:p>
        </w:tc>
        <w:tc>
          <w:tcPr>
            <w:tcW w:w="1756" w:type="dxa"/>
            <w:vAlign w:val="center"/>
          </w:tcPr>
          <w:p w14:paraId="2FB71A17" w14:textId="77777777" w:rsidR="00FB424C" w:rsidRDefault="00EF57F5">
            <w:pPr>
              <w:pStyle w:val="ConsPlusNormal0"/>
              <w:jc w:val="center"/>
            </w:pPr>
            <w:r>
              <w:t>65568,85</w:t>
            </w:r>
          </w:p>
        </w:tc>
        <w:tc>
          <w:tcPr>
            <w:tcW w:w="1247" w:type="dxa"/>
            <w:vAlign w:val="center"/>
          </w:tcPr>
          <w:p w14:paraId="1E70A3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384422" w14:textId="77777777" w:rsidR="00FB424C" w:rsidRDefault="00EF57F5">
            <w:pPr>
              <w:pStyle w:val="ConsPlusNormal0"/>
              <w:jc w:val="center"/>
            </w:pPr>
            <w:r>
              <w:t>11416,98</w:t>
            </w:r>
          </w:p>
        </w:tc>
        <w:tc>
          <w:tcPr>
            <w:tcW w:w="1361" w:type="dxa"/>
            <w:vAlign w:val="center"/>
          </w:tcPr>
          <w:p w14:paraId="239AB7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175D9FE" w14:textId="77777777" w:rsidR="00FB424C" w:rsidRDefault="00EF57F5">
            <w:pPr>
              <w:pStyle w:val="ConsPlusNormal0"/>
              <w:jc w:val="center"/>
            </w:pPr>
            <w:r>
              <w:t>29043471,0</w:t>
            </w:r>
          </w:p>
        </w:tc>
        <w:tc>
          <w:tcPr>
            <w:tcW w:w="688" w:type="dxa"/>
            <w:vAlign w:val="center"/>
          </w:tcPr>
          <w:p w14:paraId="213885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A6776FB" w14:textId="77777777">
        <w:tc>
          <w:tcPr>
            <w:tcW w:w="3572" w:type="dxa"/>
            <w:vAlign w:val="center"/>
          </w:tcPr>
          <w:p w14:paraId="48538F56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48AE9F2F" w14:textId="77777777" w:rsidR="00FB424C" w:rsidRDefault="00EF57F5">
            <w:pPr>
              <w:pStyle w:val="ConsPlusNormal0"/>
              <w:jc w:val="center"/>
            </w:pPr>
            <w:bookmarkStart w:id="233" w:name="P25151"/>
            <w:bookmarkEnd w:id="233"/>
            <w:r>
              <w:t>36.1</w:t>
            </w:r>
          </w:p>
        </w:tc>
        <w:tc>
          <w:tcPr>
            <w:tcW w:w="1587" w:type="dxa"/>
            <w:vAlign w:val="center"/>
          </w:tcPr>
          <w:p w14:paraId="6E1DB46C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49F9816" w14:textId="77777777" w:rsidR="00FB424C" w:rsidRDefault="00EF57F5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756" w:type="dxa"/>
            <w:vAlign w:val="center"/>
          </w:tcPr>
          <w:p w14:paraId="799A396A" w14:textId="77777777" w:rsidR="00FB424C" w:rsidRDefault="00EF57F5">
            <w:pPr>
              <w:pStyle w:val="ConsPlusNormal0"/>
              <w:jc w:val="center"/>
            </w:pPr>
            <w:r>
              <w:t>123807,21</w:t>
            </w:r>
          </w:p>
        </w:tc>
        <w:tc>
          <w:tcPr>
            <w:tcW w:w="1247" w:type="dxa"/>
            <w:vAlign w:val="center"/>
          </w:tcPr>
          <w:p w14:paraId="2C9984E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88C7341" w14:textId="77777777" w:rsidR="00FB424C" w:rsidRDefault="00EF57F5">
            <w:pPr>
              <w:pStyle w:val="ConsPlusNormal0"/>
              <w:jc w:val="center"/>
            </w:pPr>
            <w:r>
              <w:t>1270,88</w:t>
            </w:r>
          </w:p>
        </w:tc>
        <w:tc>
          <w:tcPr>
            <w:tcW w:w="1361" w:type="dxa"/>
            <w:vAlign w:val="center"/>
          </w:tcPr>
          <w:p w14:paraId="5F2E363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E2BF44" w14:textId="77777777" w:rsidR="00FB424C" w:rsidRDefault="00EF57F5">
            <w:pPr>
              <w:pStyle w:val="ConsPlusNormal0"/>
              <w:jc w:val="center"/>
            </w:pPr>
            <w:r>
              <w:t>3232973,9</w:t>
            </w:r>
          </w:p>
        </w:tc>
        <w:tc>
          <w:tcPr>
            <w:tcW w:w="688" w:type="dxa"/>
            <w:vAlign w:val="center"/>
          </w:tcPr>
          <w:p w14:paraId="37D03A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27E4DF" w14:textId="77777777">
        <w:tc>
          <w:tcPr>
            <w:tcW w:w="3572" w:type="dxa"/>
            <w:vAlign w:val="center"/>
          </w:tcPr>
          <w:p w14:paraId="7E4C523F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50FC3DA3" w14:textId="77777777" w:rsidR="00FB424C" w:rsidRDefault="00EF57F5">
            <w:pPr>
              <w:pStyle w:val="ConsPlusNormal0"/>
              <w:jc w:val="center"/>
            </w:pPr>
            <w:r>
              <w:t>36.1.1</w:t>
            </w:r>
          </w:p>
        </w:tc>
        <w:tc>
          <w:tcPr>
            <w:tcW w:w="1587" w:type="dxa"/>
            <w:vAlign w:val="center"/>
          </w:tcPr>
          <w:p w14:paraId="77D56EB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204DD16" w14:textId="77777777" w:rsidR="00FB424C" w:rsidRDefault="00EF57F5">
            <w:pPr>
              <w:pStyle w:val="ConsPlusNormal0"/>
              <w:jc w:val="center"/>
            </w:pPr>
            <w:r>
              <w:t>0,00073588</w:t>
            </w:r>
          </w:p>
        </w:tc>
        <w:tc>
          <w:tcPr>
            <w:tcW w:w="1756" w:type="dxa"/>
            <w:vAlign w:val="center"/>
          </w:tcPr>
          <w:p w14:paraId="1FA26BD6" w14:textId="77777777" w:rsidR="00FB424C" w:rsidRDefault="00EF57F5">
            <w:pPr>
              <w:pStyle w:val="ConsPlusNormal0"/>
              <w:jc w:val="center"/>
            </w:pPr>
            <w:r>
              <w:t>290491,81</w:t>
            </w:r>
          </w:p>
        </w:tc>
        <w:tc>
          <w:tcPr>
            <w:tcW w:w="1247" w:type="dxa"/>
            <w:vAlign w:val="center"/>
          </w:tcPr>
          <w:p w14:paraId="350FB8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71B477D" w14:textId="77777777" w:rsidR="00FB424C" w:rsidRDefault="00EF57F5">
            <w:pPr>
              <w:pStyle w:val="ConsPlusNormal0"/>
              <w:jc w:val="center"/>
            </w:pPr>
            <w:r>
              <w:t>213,77</w:t>
            </w:r>
          </w:p>
        </w:tc>
        <w:tc>
          <w:tcPr>
            <w:tcW w:w="1361" w:type="dxa"/>
            <w:vAlign w:val="center"/>
          </w:tcPr>
          <w:p w14:paraId="2C9245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86D6D6" w14:textId="77777777" w:rsidR="00FB424C" w:rsidRDefault="00EF57F5">
            <w:pPr>
              <w:pStyle w:val="ConsPlusNormal0"/>
              <w:jc w:val="center"/>
            </w:pPr>
            <w:r>
              <w:t>543798,7</w:t>
            </w:r>
          </w:p>
        </w:tc>
        <w:tc>
          <w:tcPr>
            <w:tcW w:w="688" w:type="dxa"/>
            <w:vAlign w:val="center"/>
          </w:tcPr>
          <w:p w14:paraId="09EC87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2B842AE" w14:textId="77777777">
        <w:tc>
          <w:tcPr>
            <w:tcW w:w="3572" w:type="dxa"/>
            <w:vAlign w:val="center"/>
          </w:tcPr>
          <w:p w14:paraId="5F8411F2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68B164C0" w14:textId="77777777" w:rsidR="00FB424C" w:rsidRDefault="00EF57F5">
            <w:pPr>
              <w:pStyle w:val="ConsPlusNormal0"/>
              <w:jc w:val="center"/>
            </w:pPr>
            <w:r>
              <w:t>36.2</w:t>
            </w:r>
          </w:p>
        </w:tc>
        <w:tc>
          <w:tcPr>
            <w:tcW w:w="1587" w:type="dxa"/>
            <w:vAlign w:val="center"/>
          </w:tcPr>
          <w:p w14:paraId="787312E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A94377" w14:textId="77777777" w:rsidR="00FB424C" w:rsidRDefault="00EF57F5">
            <w:pPr>
              <w:pStyle w:val="ConsPlusNormal0"/>
              <w:jc w:val="center"/>
            </w:pPr>
            <w:r>
              <w:t>0,0023270</w:t>
            </w:r>
          </w:p>
        </w:tc>
        <w:tc>
          <w:tcPr>
            <w:tcW w:w="1756" w:type="dxa"/>
            <w:vAlign w:val="center"/>
          </w:tcPr>
          <w:p w14:paraId="058E2FBC" w14:textId="77777777" w:rsidR="00FB424C" w:rsidRDefault="00EF57F5">
            <w:pPr>
              <w:pStyle w:val="ConsPlusNormal0"/>
              <w:jc w:val="center"/>
            </w:pPr>
            <w:r>
              <w:t>243962,37</w:t>
            </w:r>
          </w:p>
        </w:tc>
        <w:tc>
          <w:tcPr>
            <w:tcW w:w="1247" w:type="dxa"/>
            <w:vAlign w:val="center"/>
          </w:tcPr>
          <w:p w14:paraId="3AC9EA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F317615" w14:textId="77777777" w:rsidR="00FB424C" w:rsidRDefault="00EF57F5">
            <w:pPr>
              <w:pStyle w:val="ConsPlusNormal0"/>
              <w:jc w:val="center"/>
            </w:pPr>
            <w:r>
              <w:t>567,70</w:t>
            </w:r>
          </w:p>
        </w:tc>
        <w:tc>
          <w:tcPr>
            <w:tcW w:w="1361" w:type="dxa"/>
            <w:vAlign w:val="center"/>
          </w:tcPr>
          <w:p w14:paraId="578C04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19892D5" w14:textId="77777777" w:rsidR="00FB424C" w:rsidRDefault="00EF57F5">
            <w:pPr>
              <w:pStyle w:val="ConsPlusNormal0"/>
              <w:jc w:val="center"/>
            </w:pPr>
            <w:r>
              <w:t>1444164,1</w:t>
            </w:r>
          </w:p>
        </w:tc>
        <w:tc>
          <w:tcPr>
            <w:tcW w:w="688" w:type="dxa"/>
            <w:vAlign w:val="center"/>
          </w:tcPr>
          <w:p w14:paraId="4545D2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1637AB" w14:textId="77777777">
        <w:tc>
          <w:tcPr>
            <w:tcW w:w="3572" w:type="dxa"/>
            <w:vAlign w:val="center"/>
          </w:tcPr>
          <w:p w14:paraId="11E2DC7D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473161A1" w14:textId="77777777" w:rsidR="00FB424C" w:rsidRDefault="00EF57F5">
            <w:pPr>
              <w:pStyle w:val="ConsPlusNormal0"/>
              <w:jc w:val="center"/>
            </w:pPr>
            <w:r>
              <w:t>36.3</w:t>
            </w:r>
          </w:p>
        </w:tc>
        <w:tc>
          <w:tcPr>
            <w:tcW w:w="1587" w:type="dxa"/>
            <w:vAlign w:val="center"/>
          </w:tcPr>
          <w:p w14:paraId="4C7B3C7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ECCBA44" w14:textId="77777777" w:rsidR="00FB424C" w:rsidRDefault="00EF57F5">
            <w:pPr>
              <w:pStyle w:val="ConsPlusNormal0"/>
              <w:jc w:val="center"/>
            </w:pPr>
            <w:r>
              <w:t>0,0004300</w:t>
            </w:r>
          </w:p>
        </w:tc>
        <w:tc>
          <w:tcPr>
            <w:tcW w:w="1756" w:type="dxa"/>
            <w:vAlign w:val="center"/>
          </w:tcPr>
          <w:p w14:paraId="7F128C47" w14:textId="77777777" w:rsidR="00FB424C" w:rsidRDefault="00EF57F5">
            <w:pPr>
              <w:pStyle w:val="ConsPlusNormal0"/>
              <w:jc w:val="center"/>
            </w:pPr>
            <w:r>
              <w:t>316897,86</w:t>
            </w:r>
          </w:p>
        </w:tc>
        <w:tc>
          <w:tcPr>
            <w:tcW w:w="1247" w:type="dxa"/>
            <w:vAlign w:val="center"/>
          </w:tcPr>
          <w:p w14:paraId="059C8E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0952CF" w14:textId="77777777" w:rsidR="00FB424C" w:rsidRDefault="00EF57F5">
            <w:pPr>
              <w:pStyle w:val="ConsPlusNormal0"/>
              <w:jc w:val="center"/>
            </w:pPr>
            <w:r>
              <w:t>136,27</w:t>
            </w:r>
          </w:p>
        </w:tc>
        <w:tc>
          <w:tcPr>
            <w:tcW w:w="1361" w:type="dxa"/>
            <w:vAlign w:val="center"/>
          </w:tcPr>
          <w:p w14:paraId="1ABAC6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51E400" w14:textId="77777777" w:rsidR="00FB424C" w:rsidRDefault="00EF57F5">
            <w:pPr>
              <w:pStyle w:val="ConsPlusNormal0"/>
              <w:jc w:val="center"/>
            </w:pPr>
            <w:r>
              <w:t>346645,1</w:t>
            </w:r>
          </w:p>
        </w:tc>
        <w:tc>
          <w:tcPr>
            <w:tcW w:w="688" w:type="dxa"/>
            <w:vAlign w:val="center"/>
          </w:tcPr>
          <w:p w14:paraId="02A48F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56C3C12" w14:textId="77777777">
        <w:tc>
          <w:tcPr>
            <w:tcW w:w="3572" w:type="dxa"/>
            <w:vAlign w:val="center"/>
          </w:tcPr>
          <w:p w14:paraId="35629868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227D8CF3" w14:textId="77777777" w:rsidR="00FB424C" w:rsidRDefault="00EF57F5">
            <w:pPr>
              <w:pStyle w:val="ConsPlusNormal0"/>
              <w:jc w:val="center"/>
            </w:pPr>
            <w:r>
              <w:t>36.4</w:t>
            </w:r>
          </w:p>
        </w:tc>
        <w:tc>
          <w:tcPr>
            <w:tcW w:w="1587" w:type="dxa"/>
            <w:vAlign w:val="center"/>
          </w:tcPr>
          <w:p w14:paraId="4594FE79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FF34AA2" w14:textId="77777777" w:rsidR="00FB424C" w:rsidRDefault="00EF57F5">
            <w:pPr>
              <w:pStyle w:val="ConsPlusNormal0"/>
              <w:jc w:val="center"/>
            </w:pPr>
            <w:r>
              <w:t>0,0001890</w:t>
            </w:r>
          </w:p>
        </w:tc>
        <w:tc>
          <w:tcPr>
            <w:tcW w:w="1756" w:type="dxa"/>
            <w:vAlign w:val="center"/>
          </w:tcPr>
          <w:p w14:paraId="33833186" w14:textId="77777777" w:rsidR="00FB424C" w:rsidRDefault="00EF57F5">
            <w:pPr>
              <w:pStyle w:val="ConsPlusNormal0"/>
              <w:jc w:val="center"/>
            </w:pPr>
            <w:r>
              <w:t>381292,05</w:t>
            </w:r>
          </w:p>
        </w:tc>
        <w:tc>
          <w:tcPr>
            <w:tcW w:w="1247" w:type="dxa"/>
            <w:vAlign w:val="center"/>
          </w:tcPr>
          <w:p w14:paraId="4B0FA1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1A5DC83" w14:textId="77777777" w:rsidR="00FB424C" w:rsidRDefault="00EF57F5">
            <w:pPr>
              <w:pStyle w:val="ConsPlusNormal0"/>
              <w:jc w:val="center"/>
            </w:pPr>
            <w:r>
              <w:t>72,06</w:t>
            </w:r>
          </w:p>
        </w:tc>
        <w:tc>
          <w:tcPr>
            <w:tcW w:w="1361" w:type="dxa"/>
            <w:vAlign w:val="center"/>
          </w:tcPr>
          <w:p w14:paraId="43095F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AC85D3" w14:textId="77777777" w:rsidR="00FB424C" w:rsidRDefault="00EF57F5">
            <w:pPr>
              <w:pStyle w:val="ConsPlusNormal0"/>
              <w:jc w:val="center"/>
            </w:pPr>
            <w:r>
              <w:t>183323,0</w:t>
            </w:r>
          </w:p>
        </w:tc>
        <w:tc>
          <w:tcPr>
            <w:tcW w:w="688" w:type="dxa"/>
            <w:vAlign w:val="center"/>
          </w:tcPr>
          <w:p w14:paraId="4A96C7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91BE877" w14:textId="77777777">
        <w:tc>
          <w:tcPr>
            <w:tcW w:w="3572" w:type="dxa"/>
            <w:vAlign w:val="center"/>
          </w:tcPr>
          <w:p w14:paraId="744931DD" w14:textId="77777777" w:rsidR="00FB424C" w:rsidRDefault="00EF57F5">
            <w:pPr>
              <w:pStyle w:val="ConsPlusNormal0"/>
            </w:pPr>
            <w:r>
              <w:t xml:space="preserve">4.5. стентирование / </w:t>
            </w:r>
            <w:r>
              <w:lastRenderedPageBreak/>
              <w:t>эндартерэктомия</w:t>
            </w:r>
          </w:p>
        </w:tc>
        <w:tc>
          <w:tcPr>
            <w:tcW w:w="904" w:type="dxa"/>
            <w:vAlign w:val="center"/>
          </w:tcPr>
          <w:p w14:paraId="370AD562" w14:textId="77777777" w:rsidR="00FB424C" w:rsidRDefault="00EF57F5">
            <w:pPr>
              <w:pStyle w:val="ConsPlusNormal0"/>
              <w:jc w:val="center"/>
            </w:pPr>
            <w:r>
              <w:lastRenderedPageBreak/>
              <w:t>36.5</w:t>
            </w:r>
          </w:p>
        </w:tc>
        <w:tc>
          <w:tcPr>
            <w:tcW w:w="1587" w:type="dxa"/>
            <w:vAlign w:val="center"/>
          </w:tcPr>
          <w:p w14:paraId="35A8F23C" w14:textId="77777777" w:rsidR="00FB424C" w:rsidRDefault="00EF57F5">
            <w:pPr>
              <w:pStyle w:val="ConsPlusNormal0"/>
              <w:jc w:val="center"/>
            </w:pPr>
            <w:r>
              <w:t xml:space="preserve">случай </w:t>
            </w:r>
            <w:r>
              <w:lastRenderedPageBreak/>
              <w:t>госпитализации</w:t>
            </w:r>
          </w:p>
        </w:tc>
        <w:tc>
          <w:tcPr>
            <w:tcW w:w="1756" w:type="dxa"/>
            <w:vAlign w:val="center"/>
          </w:tcPr>
          <w:p w14:paraId="2D61B546" w14:textId="77777777" w:rsidR="00FB424C" w:rsidRDefault="00EF57F5">
            <w:pPr>
              <w:pStyle w:val="ConsPlusNormal0"/>
              <w:jc w:val="center"/>
            </w:pPr>
            <w:r>
              <w:lastRenderedPageBreak/>
              <w:t>0,0004720</w:t>
            </w:r>
          </w:p>
        </w:tc>
        <w:tc>
          <w:tcPr>
            <w:tcW w:w="1756" w:type="dxa"/>
            <w:vAlign w:val="center"/>
          </w:tcPr>
          <w:p w14:paraId="1874113A" w14:textId="77777777" w:rsidR="00FB424C" w:rsidRDefault="00EF57F5">
            <w:pPr>
              <w:pStyle w:val="ConsPlusNormal0"/>
              <w:jc w:val="center"/>
            </w:pPr>
            <w:r>
              <w:t>248180,23</w:t>
            </w:r>
          </w:p>
        </w:tc>
        <w:tc>
          <w:tcPr>
            <w:tcW w:w="1247" w:type="dxa"/>
            <w:vAlign w:val="center"/>
          </w:tcPr>
          <w:p w14:paraId="37C5AC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86AA54" w14:textId="77777777" w:rsidR="00FB424C" w:rsidRDefault="00EF57F5">
            <w:pPr>
              <w:pStyle w:val="ConsPlusNormal0"/>
              <w:jc w:val="center"/>
            </w:pPr>
            <w:r>
              <w:t>117,14</w:t>
            </w:r>
          </w:p>
        </w:tc>
        <w:tc>
          <w:tcPr>
            <w:tcW w:w="1361" w:type="dxa"/>
            <w:vAlign w:val="center"/>
          </w:tcPr>
          <w:p w14:paraId="0A4129E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F0CD59" w14:textId="77777777" w:rsidR="00FB424C" w:rsidRDefault="00EF57F5">
            <w:pPr>
              <w:pStyle w:val="ConsPlusNormal0"/>
              <w:jc w:val="center"/>
            </w:pPr>
            <w:r>
              <w:t>297993,3</w:t>
            </w:r>
          </w:p>
        </w:tc>
        <w:tc>
          <w:tcPr>
            <w:tcW w:w="688" w:type="dxa"/>
            <w:vAlign w:val="center"/>
          </w:tcPr>
          <w:p w14:paraId="310287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F39BD18" w14:textId="77777777">
        <w:tc>
          <w:tcPr>
            <w:tcW w:w="3572" w:type="dxa"/>
            <w:vAlign w:val="center"/>
          </w:tcPr>
          <w:p w14:paraId="4EB202CC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1E221AF0" w14:textId="77777777" w:rsidR="00FB424C" w:rsidRDefault="00EF57F5">
            <w:pPr>
              <w:pStyle w:val="ConsPlusNormal0"/>
              <w:jc w:val="center"/>
            </w:pPr>
            <w:bookmarkStart w:id="234" w:name="P25211"/>
            <w:bookmarkEnd w:id="234"/>
            <w:r>
              <w:t>36.6</w:t>
            </w:r>
          </w:p>
        </w:tc>
        <w:tc>
          <w:tcPr>
            <w:tcW w:w="1587" w:type="dxa"/>
            <w:vAlign w:val="center"/>
          </w:tcPr>
          <w:p w14:paraId="1D701FF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86F1BD" w14:textId="77777777" w:rsidR="00FB424C" w:rsidRDefault="00EF57F5">
            <w:pPr>
              <w:pStyle w:val="ConsPlusNormal0"/>
              <w:jc w:val="center"/>
            </w:pPr>
            <w:r>
              <w:t>0,00363421</w:t>
            </w:r>
          </w:p>
        </w:tc>
        <w:tc>
          <w:tcPr>
            <w:tcW w:w="1756" w:type="dxa"/>
            <w:vAlign w:val="center"/>
          </w:tcPr>
          <w:p w14:paraId="60F4C38A" w14:textId="77777777" w:rsidR="00FB424C" w:rsidRDefault="00EF57F5">
            <w:pPr>
              <w:pStyle w:val="ConsPlusNormal0"/>
              <w:jc w:val="center"/>
            </w:pPr>
            <w:r>
              <w:t>284222,86</w:t>
            </w:r>
          </w:p>
        </w:tc>
        <w:tc>
          <w:tcPr>
            <w:tcW w:w="1247" w:type="dxa"/>
            <w:vAlign w:val="center"/>
          </w:tcPr>
          <w:p w14:paraId="28FE63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24BFF98" w14:textId="77777777" w:rsidR="00FB424C" w:rsidRDefault="00EF57F5">
            <w:pPr>
              <w:pStyle w:val="ConsPlusNormal0"/>
              <w:jc w:val="center"/>
            </w:pPr>
            <w:r>
              <w:t>1032,93</w:t>
            </w:r>
          </w:p>
        </w:tc>
        <w:tc>
          <w:tcPr>
            <w:tcW w:w="1361" w:type="dxa"/>
            <w:vAlign w:val="center"/>
          </w:tcPr>
          <w:p w14:paraId="789940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A3F4BD9" w14:textId="77777777" w:rsidR="00FB424C" w:rsidRDefault="00EF57F5">
            <w:pPr>
              <w:pStyle w:val="ConsPlusNormal0"/>
              <w:jc w:val="center"/>
            </w:pPr>
            <w:r>
              <w:t>2627642,8</w:t>
            </w:r>
          </w:p>
        </w:tc>
        <w:tc>
          <w:tcPr>
            <w:tcW w:w="688" w:type="dxa"/>
            <w:vAlign w:val="center"/>
          </w:tcPr>
          <w:p w14:paraId="594D8D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A2D1B1" w14:textId="77777777">
        <w:tc>
          <w:tcPr>
            <w:tcW w:w="3572" w:type="dxa"/>
            <w:vAlign w:val="center"/>
          </w:tcPr>
          <w:p w14:paraId="3517FC8A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74400429" w14:textId="77777777" w:rsidR="00FB424C" w:rsidRDefault="00EF57F5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1587" w:type="dxa"/>
            <w:vAlign w:val="center"/>
          </w:tcPr>
          <w:p w14:paraId="56EC846A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AA0C9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155FEC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C02B30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E9A7978" w14:textId="77777777" w:rsidR="00FB424C" w:rsidRDefault="00EF57F5">
            <w:pPr>
              <w:pStyle w:val="ConsPlusNormal0"/>
              <w:jc w:val="center"/>
            </w:pPr>
            <w:r>
              <w:t>593,98</w:t>
            </w:r>
          </w:p>
        </w:tc>
        <w:tc>
          <w:tcPr>
            <w:tcW w:w="1361" w:type="dxa"/>
            <w:vAlign w:val="center"/>
          </w:tcPr>
          <w:p w14:paraId="7732C25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15663F6" w14:textId="77777777" w:rsidR="00FB424C" w:rsidRDefault="00EF57F5">
            <w:pPr>
              <w:pStyle w:val="ConsPlusNormal0"/>
              <w:jc w:val="center"/>
            </w:pPr>
            <w:r>
              <w:t>1511008,8</w:t>
            </w:r>
          </w:p>
        </w:tc>
        <w:tc>
          <w:tcPr>
            <w:tcW w:w="688" w:type="dxa"/>
            <w:vAlign w:val="center"/>
          </w:tcPr>
          <w:p w14:paraId="1A45C4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D8A8ABC" w14:textId="77777777">
        <w:tc>
          <w:tcPr>
            <w:tcW w:w="3572" w:type="dxa"/>
            <w:vAlign w:val="center"/>
          </w:tcPr>
          <w:p w14:paraId="5E53141E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3437B22B" w14:textId="77777777" w:rsidR="00FB424C" w:rsidRDefault="00EF57F5">
            <w:pPr>
              <w:pStyle w:val="ConsPlusNormal0"/>
              <w:jc w:val="center"/>
            </w:pPr>
            <w:bookmarkStart w:id="235" w:name="P25231"/>
            <w:bookmarkEnd w:id="235"/>
            <w:r>
              <w:t>38</w:t>
            </w:r>
          </w:p>
        </w:tc>
        <w:tc>
          <w:tcPr>
            <w:tcW w:w="1587" w:type="dxa"/>
            <w:vAlign w:val="center"/>
          </w:tcPr>
          <w:p w14:paraId="57BAF6C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A9B3F36" w14:textId="77777777" w:rsidR="00FB424C" w:rsidRDefault="00EF57F5">
            <w:pPr>
              <w:pStyle w:val="ConsPlusNormal0"/>
              <w:jc w:val="center"/>
            </w:pPr>
            <w:r>
              <w:t>0,003241</w:t>
            </w:r>
          </w:p>
        </w:tc>
        <w:tc>
          <w:tcPr>
            <w:tcW w:w="1756" w:type="dxa"/>
            <w:vAlign w:val="center"/>
          </w:tcPr>
          <w:p w14:paraId="70D4D68D" w14:textId="77777777" w:rsidR="00FB424C" w:rsidRDefault="00EF57F5">
            <w:pPr>
              <w:pStyle w:val="ConsPlusNormal0"/>
              <w:jc w:val="center"/>
            </w:pPr>
            <w:r>
              <w:t>32962,59</w:t>
            </w:r>
          </w:p>
        </w:tc>
        <w:tc>
          <w:tcPr>
            <w:tcW w:w="1247" w:type="dxa"/>
            <w:vAlign w:val="center"/>
          </w:tcPr>
          <w:p w14:paraId="3037DA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9C852D3" w14:textId="77777777" w:rsidR="00FB424C" w:rsidRDefault="00EF57F5">
            <w:pPr>
              <w:pStyle w:val="ConsPlusNormal0"/>
              <w:jc w:val="center"/>
            </w:pPr>
            <w:r>
              <w:t>106,83</w:t>
            </w:r>
          </w:p>
        </w:tc>
        <w:tc>
          <w:tcPr>
            <w:tcW w:w="1361" w:type="dxa"/>
            <w:vAlign w:val="center"/>
          </w:tcPr>
          <w:p w14:paraId="451E4F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6D53755" w14:textId="77777777" w:rsidR="00FB424C" w:rsidRDefault="00EF57F5">
            <w:pPr>
              <w:pStyle w:val="ConsPlusNormal0"/>
              <w:jc w:val="center"/>
            </w:pPr>
            <w:r>
              <w:t>271767,6</w:t>
            </w:r>
          </w:p>
        </w:tc>
        <w:tc>
          <w:tcPr>
            <w:tcW w:w="688" w:type="dxa"/>
            <w:vAlign w:val="center"/>
          </w:tcPr>
          <w:p w14:paraId="2CB883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6E406CE" w14:textId="77777777">
        <w:tc>
          <w:tcPr>
            <w:tcW w:w="3572" w:type="dxa"/>
            <w:vAlign w:val="center"/>
          </w:tcPr>
          <w:p w14:paraId="06F925AB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1F26BCA8" w14:textId="77777777" w:rsidR="00FB424C" w:rsidRDefault="00EF57F5">
            <w:pPr>
              <w:pStyle w:val="ConsPlusNormal0"/>
              <w:jc w:val="center"/>
            </w:pPr>
            <w:bookmarkStart w:id="236" w:name="P25241"/>
            <w:bookmarkEnd w:id="236"/>
            <w:r>
              <w:t>39</w:t>
            </w:r>
          </w:p>
        </w:tc>
        <w:tc>
          <w:tcPr>
            <w:tcW w:w="1587" w:type="dxa"/>
            <w:vAlign w:val="center"/>
          </w:tcPr>
          <w:p w14:paraId="2C2040F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6C690597" w14:textId="77777777" w:rsidR="00FB424C" w:rsidRDefault="00EF57F5">
            <w:pPr>
              <w:pStyle w:val="ConsPlusNormal0"/>
              <w:jc w:val="center"/>
            </w:pPr>
            <w:r>
              <w:t>0,002705</w:t>
            </w:r>
          </w:p>
        </w:tc>
        <w:tc>
          <w:tcPr>
            <w:tcW w:w="1756" w:type="dxa"/>
            <w:vAlign w:val="center"/>
          </w:tcPr>
          <w:p w14:paraId="14086519" w14:textId="77777777" w:rsidR="00FB424C" w:rsidRDefault="00EF57F5">
            <w:pPr>
              <w:pStyle w:val="ConsPlusNormal0"/>
              <w:jc w:val="center"/>
            </w:pPr>
            <w:r>
              <w:t>34836,91</w:t>
            </w:r>
          </w:p>
        </w:tc>
        <w:tc>
          <w:tcPr>
            <w:tcW w:w="1247" w:type="dxa"/>
            <w:vAlign w:val="center"/>
          </w:tcPr>
          <w:p w14:paraId="211B31A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B4C5E4F" w14:textId="77777777" w:rsidR="00FB424C" w:rsidRDefault="00EF57F5">
            <w:pPr>
              <w:pStyle w:val="ConsPlusNormal0"/>
              <w:jc w:val="center"/>
            </w:pPr>
            <w:r>
              <w:t>94,24</w:t>
            </w:r>
          </w:p>
        </w:tc>
        <w:tc>
          <w:tcPr>
            <w:tcW w:w="1361" w:type="dxa"/>
            <w:vAlign w:val="center"/>
          </w:tcPr>
          <w:p w14:paraId="2BCACE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E648B84" w14:textId="77777777" w:rsidR="00FB424C" w:rsidRDefault="00EF57F5">
            <w:pPr>
              <w:pStyle w:val="ConsPlusNormal0"/>
              <w:jc w:val="center"/>
            </w:pPr>
            <w:r>
              <w:t>239720,0</w:t>
            </w:r>
          </w:p>
        </w:tc>
        <w:tc>
          <w:tcPr>
            <w:tcW w:w="688" w:type="dxa"/>
            <w:vAlign w:val="center"/>
          </w:tcPr>
          <w:p w14:paraId="124908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8616FF" w14:textId="77777777">
        <w:tc>
          <w:tcPr>
            <w:tcW w:w="3572" w:type="dxa"/>
            <w:vAlign w:val="center"/>
          </w:tcPr>
          <w:p w14:paraId="44E5CE40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</w:t>
            </w:r>
          </w:p>
        </w:tc>
        <w:tc>
          <w:tcPr>
            <w:tcW w:w="904" w:type="dxa"/>
            <w:vAlign w:val="center"/>
          </w:tcPr>
          <w:p w14:paraId="3F2636AE" w14:textId="77777777" w:rsidR="00FB424C" w:rsidRDefault="00EF57F5">
            <w:pPr>
              <w:pStyle w:val="ConsPlusNormal0"/>
              <w:jc w:val="center"/>
            </w:pPr>
            <w:bookmarkStart w:id="237" w:name="P25251"/>
            <w:bookmarkEnd w:id="237"/>
            <w:r>
              <w:t>40</w:t>
            </w:r>
          </w:p>
        </w:tc>
        <w:tc>
          <w:tcPr>
            <w:tcW w:w="1587" w:type="dxa"/>
            <w:vAlign w:val="center"/>
          </w:tcPr>
          <w:p w14:paraId="380C8B5A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44AC2E0" w14:textId="77777777" w:rsidR="00FB424C" w:rsidRDefault="00EF57F5">
            <w:pPr>
              <w:pStyle w:val="ConsPlusNormal0"/>
              <w:jc w:val="center"/>
            </w:pPr>
            <w:r>
              <w:t>0,005643</w:t>
            </w:r>
          </w:p>
        </w:tc>
        <w:tc>
          <w:tcPr>
            <w:tcW w:w="1756" w:type="dxa"/>
            <w:vAlign w:val="center"/>
          </w:tcPr>
          <w:p w14:paraId="5322FAA5" w14:textId="77777777" w:rsidR="00FB424C" w:rsidRDefault="00EF57F5">
            <w:pPr>
              <w:pStyle w:val="ConsPlusNormal0"/>
              <w:jc w:val="center"/>
            </w:pPr>
            <w:r>
              <w:t>69628,12</w:t>
            </w:r>
          </w:p>
        </w:tc>
        <w:tc>
          <w:tcPr>
            <w:tcW w:w="1247" w:type="dxa"/>
            <w:vAlign w:val="center"/>
          </w:tcPr>
          <w:p w14:paraId="7FF65B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9276CCA" w14:textId="77777777" w:rsidR="00FB424C" w:rsidRDefault="00EF57F5">
            <w:pPr>
              <w:pStyle w:val="ConsPlusNormal0"/>
              <w:jc w:val="center"/>
            </w:pPr>
            <w:r>
              <w:t>392,91</w:t>
            </w:r>
          </w:p>
        </w:tc>
        <w:tc>
          <w:tcPr>
            <w:tcW w:w="1361" w:type="dxa"/>
            <w:vAlign w:val="center"/>
          </w:tcPr>
          <w:p w14:paraId="688547B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C1E0D01" w14:textId="77777777" w:rsidR="00FB424C" w:rsidRDefault="00EF57F5">
            <w:pPr>
              <w:pStyle w:val="ConsPlusNormal0"/>
              <w:jc w:val="center"/>
            </w:pPr>
            <w:r>
              <w:t>999521,2</w:t>
            </w:r>
          </w:p>
        </w:tc>
        <w:tc>
          <w:tcPr>
            <w:tcW w:w="688" w:type="dxa"/>
            <w:vAlign w:val="center"/>
          </w:tcPr>
          <w:p w14:paraId="07E5B6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77FA707" w14:textId="77777777">
        <w:tc>
          <w:tcPr>
            <w:tcW w:w="3572" w:type="dxa"/>
            <w:vAlign w:val="center"/>
          </w:tcPr>
          <w:p w14:paraId="3D2CFB4B" w14:textId="77777777" w:rsidR="00FB424C" w:rsidRDefault="00EF57F5">
            <w:pPr>
              <w:pStyle w:val="ConsPlusNormal0"/>
            </w:pPr>
            <w:r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01B1511B" w14:textId="77777777" w:rsidR="00FB424C" w:rsidRDefault="00EF57F5">
            <w:pPr>
              <w:pStyle w:val="ConsPlusNormal0"/>
              <w:jc w:val="center"/>
            </w:pPr>
            <w:bookmarkStart w:id="238" w:name="P25261"/>
            <w:bookmarkEnd w:id="238"/>
            <w:r>
              <w:t>41</w:t>
            </w:r>
          </w:p>
        </w:tc>
        <w:tc>
          <w:tcPr>
            <w:tcW w:w="1587" w:type="dxa"/>
            <w:vAlign w:val="center"/>
          </w:tcPr>
          <w:p w14:paraId="0A8118A8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59BA01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E58EE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4CF28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A46F5CD" w14:textId="77777777" w:rsidR="00FB424C" w:rsidRDefault="00EF57F5">
            <w:pPr>
              <w:pStyle w:val="ConsPlusNormal0"/>
              <w:jc w:val="center"/>
            </w:pPr>
            <w:r>
              <w:t>227,67</w:t>
            </w:r>
          </w:p>
        </w:tc>
        <w:tc>
          <w:tcPr>
            <w:tcW w:w="1361" w:type="dxa"/>
            <w:vAlign w:val="center"/>
          </w:tcPr>
          <w:p w14:paraId="2F5088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F93B84B" w14:textId="77777777" w:rsidR="00FB424C" w:rsidRDefault="00EF57F5">
            <w:pPr>
              <w:pStyle w:val="ConsPlusNormal0"/>
              <w:jc w:val="center"/>
            </w:pPr>
            <w:r>
              <w:t>579177,1</w:t>
            </w:r>
          </w:p>
        </w:tc>
        <w:tc>
          <w:tcPr>
            <w:tcW w:w="688" w:type="dxa"/>
            <w:vAlign w:val="center"/>
          </w:tcPr>
          <w:p w14:paraId="2111EB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BDDDA2" w14:textId="77777777">
        <w:tc>
          <w:tcPr>
            <w:tcW w:w="3572" w:type="dxa"/>
            <w:vAlign w:val="center"/>
          </w:tcPr>
          <w:p w14:paraId="073799A1" w14:textId="77777777" w:rsidR="00FB424C" w:rsidRDefault="00EF57F5">
            <w:pPr>
              <w:pStyle w:val="ConsPlusNormal0"/>
            </w:pPr>
            <w:r>
              <w:t>2. Медицинская помощь по видам и заболеваниям, не установленным базовой программой:</w:t>
            </w:r>
          </w:p>
        </w:tc>
        <w:tc>
          <w:tcPr>
            <w:tcW w:w="904" w:type="dxa"/>
            <w:vAlign w:val="center"/>
          </w:tcPr>
          <w:p w14:paraId="7B0D600B" w14:textId="77777777" w:rsidR="00FB424C" w:rsidRDefault="00EF57F5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1587" w:type="dxa"/>
            <w:vAlign w:val="center"/>
          </w:tcPr>
          <w:p w14:paraId="4B2A8CC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A6818E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68FD8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1764AE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80BC03" w14:textId="77777777" w:rsidR="00FB424C" w:rsidRDefault="00EF57F5">
            <w:pPr>
              <w:pStyle w:val="ConsPlusNormal0"/>
              <w:jc w:val="center"/>
            </w:pPr>
            <w:r>
              <w:t>1947,56</w:t>
            </w:r>
          </w:p>
        </w:tc>
        <w:tc>
          <w:tcPr>
            <w:tcW w:w="1361" w:type="dxa"/>
            <w:vAlign w:val="center"/>
          </w:tcPr>
          <w:p w14:paraId="41B97D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0AE3BB" w14:textId="77777777" w:rsidR="00FB424C" w:rsidRDefault="00EF57F5">
            <w:pPr>
              <w:pStyle w:val="ConsPlusNormal0"/>
              <w:jc w:val="center"/>
            </w:pPr>
            <w:r>
              <w:t>4954358,2</w:t>
            </w:r>
          </w:p>
        </w:tc>
        <w:tc>
          <w:tcPr>
            <w:tcW w:w="688" w:type="dxa"/>
            <w:vAlign w:val="center"/>
          </w:tcPr>
          <w:p w14:paraId="30CF1D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D95998" w14:textId="77777777">
        <w:tc>
          <w:tcPr>
            <w:tcW w:w="3572" w:type="dxa"/>
            <w:vAlign w:val="center"/>
          </w:tcPr>
          <w:p w14:paraId="52EC5336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4F4123C5" w14:textId="77777777" w:rsidR="00FB424C" w:rsidRDefault="00EF57F5">
            <w:pPr>
              <w:pStyle w:val="ConsPlusNormal0"/>
              <w:jc w:val="center"/>
            </w:pPr>
            <w:bookmarkStart w:id="239" w:name="P25281"/>
            <w:bookmarkEnd w:id="239"/>
            <w:r>
              <w:t>43</w:t>
            </w:r>
          </w:p>
        </w:tc>
        <w:tc>
          <w:tcPr>
            <w:tcW w:w="1587" w:type="dxa"/>
            <w:vAlign w:val="center"/>
          </w:tcPr>
          <w:p w14:paraId="11061EA7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32D2973A" w14:textId="77777777" w:rsidR="00FB424C" w:rsidRDefault="00EF57F5">
            <w:pPr>
              <w:pStyle w:val="ConsPlusNormal0"/>
              <w:jc w:val="center"/>
            </w:pPr>
            <w:r>
              <w:t>0,023</w:t>
            </w:r>
          </w:p>
        </w:tc>
        <w:tc>
          <w:tcPr>
            <w:tcW w:w="1756" w:type="dxa"/>
            <w:vAlign w:val="center"/>
          </w:tcPr>
          <w:p w14:paraId="54006C81" w14:textId="77777777" w:rsidR="00FB424C" w:rsidRDefault="00EF57F5">
            <w:pPr>
              <w:pStyle w:val="ConsPlusNormal0"/>
              <w:jc w:val="center"/>
            </w:pPr>
            <w:r>
              <w:t>3951,47</w:t>
            </w:r>
          </w:p>
        </w:tc>
        <w:tc>
          <w:tcPr>
            <w:tcW w:w="1247" w:type="dxa"/>
            <w:vAlign w:val="center"/>
          </w:tcPr>
          <w:p w14:paraId="2F4F61F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36CFC32" w14:textId="77777777" w:rsidR="00FB424C" w:rsidRDefault="00EF57F5">
            <w:pPr>
              <w:pStyle w:val="ConsPlusNormal0"/>
              <w:jc w:val="center"/>
            </w:pPr>
            <w:r>
              <w:t>90,88</w:t>
            </w:r>
          </w:p>
        </w:tc>
        <w:tc>
          <w:tcPr>
            <w:tcW w:w="1361" w:type="dxa"/>
            <w:vAlign w:val="center"/>
          </w:tcPr>
          <w:p w14:paraId="5713D2F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924965" w14:textId="77777777" w:rsidR="00FB424C" w:rsidRDefault="00EF57F5">
            <w:pPr>
              <w:pStyle w:val="ConsPlusNormal0"/>
              <w:jc w:val="center"/>
            </w:pPr>
            <w:r>
              <w:t>231198,1</w:t>
            </w:r>
          </w:p>
        </w:tc>
        <w:tc>
          <w:tcPr>
            <w:tcW w:w="688" w:type="dxa"/>
            <w:vAlign w:val="center"/>
          </w:tcPr>
          <w:p w14:paraId="3D1669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1A9A16E" w14:textId="77777777">
        <w:tc>
          <w:tcPr>
            <w:tcW w:w="3572" w:type="dxa"/>
            <w:vAlign w:val="center"/>
          </w:tcPr>
          <w:p w14:paraId="704EE1C0" w14:textId="77777777" w:rsidR="00FB424C" w:rsidRDefault="00EF57F5">
            <w:pPr>
              <w:pStyle w:val="ConsPlusNormal0"/>
            </w:pPr>
            <w:r>
              <w:t xml:space="preserve">2. В амбулаторных условиях (первичная медико-санитарная помощь), за исключением медицинской </w:t>
            </w:r>
            <w:r>
              <w:lastRenderedPageBreak/>
              <w:t>реабилитации:</w:t>
            </w:r>
          </w:p>
        </w:tc>
        <w:tc>
          <w:tcPr>
            <w:tcW w:w="904" w:type="dxa"/>
            <w:vAlign w:val="center"/>
          </w:tcPr>
          <w:p w14:paraId="1D37722C" w14:textId="77777777" w:rsidR="00FB424C" w:rsidRDefault="00EF57F5">
            <w:pPr>
              <w:pStyle w:val="ConsPlusNormal0"/>
              <w:jc w:val="center"/>
            </w:pPr>
            <w:r>
              <w:lastRenderedPageBreak/>
              <w:t>44</w:t>
            </w:r>
          </w:p>
        </w:tc>
        <w:tc>
          <w:tcPr>
            <w:tcW w:w="1587" w:type="dxa"/>
            <w:vAlign w:val="center"/>
          </w:tcPr>
          <w:p w14:paraId="7323B95B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C8ABA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312DA6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3F6C013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D7681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363FD2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98657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41D91F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D3A40A" w14:textId="77777777">
        <w:tc>
          <w:tcPr>
            <w:tcW w:w="3572" w:type="dxa"/>
            <w:vAlign w:val="center"/>
          </w:tcPr>
          <w:p w14:paraId="23A2E1DD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всего, в том числе:</w:t>
            </w:r>
          </w:p>
        </w:tc>
        <w:tc>
          <w:tcPr>
            <w:tcW w:w="904" w:type="dxa"/>
            <w:vAlign w:val="center"/>
          </w:tcPr>
          <w:p w14:paraId="3ABF9A27" w14:textId="77777777" w:rsidR="00FB424C" w:rsidRDefault="00EF57F5">
            <w:pPr>
              <w:pStyle w:val="ConsPlusNormal0"/>
              <w:jc w:val="center"/>
            </w:pPr>
            <w:bookmarkStart w:id="240" w:name="P25301"/>
            <w:bookmarkEnd w:id="240"/>
            <w:r>
              <w:t>44.1</w:t>
            </w:r>
          </w:p>
        </w:tc>
        <w:tc>
          <w:tcPr>
            <w:tcW w:w="1587" w:type="dxa"/>
            <w:vAlign w:val="center"/>
          </w:tcPr>
          <w:p w14:paraId="63898CDA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2EED7A5D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677BFC3A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  <w:tc>
          <w:tcPr>
            <w:tcW w:w="1247" w:type="dxa"/>
            <w:vAlign w:val="center"/>
          </w:tcPr>
          <w:p w14:paraId="1A8830F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5CC0D4F" w14:textId="77777777" w:rsidR="00FB424C" w:rsidRDefault="00EF57F5">
            <w:pPr>
              <w:pStyle w:val="ConsPlusNormal0"/>
              <w:jc w:val="center"/>
            </w:pPr>
            <w:r>
              <w:t>291,22</w:t>
            </w:r>
          </w:p>
        </w:tc>
        <w:tc>
          <w:tcPr>
            <w:tcW w:w="1361" w:type="dxa"/>
            <w:vAlign w:val="center"/>
          </w:tcPr>
          <w:p w14:paraId="302780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683BCC9" w14:textId="77777777" w:rsidR="00FB424C" w:rsidRDefault="00EF57F5">
            <w:pPr>
              <w:pStyle w:val="ConsPlusNormal0"/>
              <w:jc w:val="center"/>
            </w:pPr>
            <w:r>
              <w:t>740820,7</w:t>
            </w:r>
          </w:p>
        </w:tc>
        <w:tc>
          <w:tcPr>
            <w:tcW w:w="688" w:type="dxa"/>
            <w:vAlign w:val="center"/>
          </w:tcPr>
          <w:p w14:paraId="36EE66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CB8A898" w14:textId="77777777">
        <w:tc>
          <w:tcPr>
            <w:tcW w:w="3572" w:type="dxa"/>
            <w:vAlign w:val="center"/>
          </w:tcPr>
          <w:p w14:paraId="3C491AF4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5B9BDE47" w14:textId="77777777" w:rsidR="00FB424C" w:rsidRDefault="00EF57F5">
            <w:pPr>
              <w:pStyle w:val="ConsPlusNormal0"/>
              <w:jc w:val="center"/>
            </w:pPr>
            <w:bookmarkStart w:id="241" w:name="P25311"/>
            <w:bookmarkEnd w:id="241"/>
            <w:r>
              <w:t>44.1.1</w:t>
            </w:r>
          </w:p>
        </w:tc>
        <w:tc>
          <w:tcPr>
            <w:tcW w:w="1587" w:type="dxa"/>
            <w:vAlign w:val="center"/>
          </w:tcPr>
          <w:p w14:paraId="05AB294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25A65D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10126D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43CFCF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C1ACA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B0883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0BB6E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190D7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CE423D2" w14:textId="77777777">
        <w:tc>
          <w:tcPr>
            <w:tcW w:w="3572" w:type="dxa"/>
            <w:vAlign w:val="center"/>
          </w:tcPr>
          <w:p w14:paraId="23288E9C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65F3C3C5" w14:textId="77777777" w:rsidR="00FB424C" w:rsidRDefault="00EF57F5">
            <w:pPr>
              <w:pStyle w:val="ConsPlusNormal0"/>
              <w:jc w:val="center"/>
            </w:pPr>
            <w:bookmarkStart w:id="242" w:name="P25321"/>
            <w:bookmarkEnd w:id="242"/>
            <w:r>
              <w:t>44.1.2</w:t>
            </w:r>
          </w:p>
        </w:tc>
        <w:tc>
          <w:tcPr>
            <w:tcW w:w="1587" w:type="dxa"/>
            <w:vAlign w:val="center"/>
          </w:tcPr>
          <w:p w14:paraId="53AA593F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92EA95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E2263B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85739E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55C43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6543A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85FE03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129D5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80D315D" w14:textId="77777777">
        <w:tc>
          <w:tcPr>
            <w:tcW w:w="3572" w:type="dxa"/>
            <w:vAlign w:val="center"/>
          </w:tcPr>
          <w:p w14:paraId="073F0E87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191CFF6D" w14:textId="77777777" w:rsidR="00FB424C" w:rsidRDefault="00EF57F5">
            <w:pPr>
              <w:pStyle w:val="ConsPlusNormal0"/>
              <w:jc w:val="center"/>
            </w:pPr>
            <w:bookmarkStart w:id="243" w:name="P25331"/>
            <w:bookmarkEnd w:id="243"/>
            <w:r>
              <w:t>44.1.2.1</w:t>
            </w:r>
          </w:p>
        </w:tc>
        <w:tc>
          <w:tcPr>
            <w:tcW w:w="1587" w:type="dxa"/>
            <w:vAlign w:val="center"/>
          </w:tcPr>
          <w:p w14:paraId="087FBCC9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77A29B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49FEC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3D4D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8C70A8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6EA7EB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0CA88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9AAC9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829B64B" w14:textId="77777777">
        <w:tc>
          <w:tcPr>
            <w:tcW w:w="3572" w:type="dxa"/>
            <w:vAlign w:val="center"/>
          </w:tcPr>
          <w:p w14:paraId="0D2B9FD8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5D9FD9E3" w14:textId="77777777" w:rsidR="00FB424C" w:rsidRDefault="00EF57F5">
            <w:pPr>
              <w:pStyle w:val="ConsPlusNormal0"/>
              <w:jc w:val="center"/>
            </w:pPr>
            <w:r>
              <w:t>44.1.3</w:t>
            </w:r>
          </w:p>
        </w:tc>
        <w:tc>
          <w:tcPr>
            <w:tcW w:w="1587" w:type="dxa"/>
            <w:vAlign w:val="center"/>
          </w:tcPr>
          <w:p w14:paraId="5876D10D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13EB5A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DCC21B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B360C9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38F10D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86FE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FCDE82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511F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BC87A3E" w14:textId="77777777">
        <w:tc>
          <w:tcPr>
            <w:tcW w:w="3572" w:type="dxa"/>
            <w:vAlign w:val="center"/>
          </w:tcPr>
          <w:p w14:paraId="03432A60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42BD5128" w14:textId="77777777" w:rsidR="00FB424C" w:rsidRDefault="00EF57F5">
            <w:pPr>
              <w:pStyle w:val="ConsPlusNormal0"/>
              <w:jc w:val="center"/>
            </w:pPr>
            <w:r>
              <w:t>44.1.3.1</w:t>
            </w:r>
          </w:p>
        </w:tc>
        <w:tc>
          <w:tcPr>
            <w:tcW w:w="1587" w:type="dxa"/>
            <w:vAlign w:val="center"/>
          </w:tcPr>
          <w:p w14:paraId="73DF52C8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977BF0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1E8AA3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5D5DF2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8DFEF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1F6007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7D96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E0187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F7AEE53" w14:textId="77777777">
        <w:tc>
          <w:tcPr>
            <w:tcW w:w="3572" w:type="dxa"/>
            <w:vAlign w:val="center"/>
          </w:tcPr>
          <w:p w14:paraId="350692FC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5841AE0E" w14:textId="77777777" w:rsidR="00FB424C" w:rsidRDefault="00EF57F5">
            <w:pPr>
              <w:pStyle w:val="ConsPlusNormal0"/>
              <w:jc w:val="center"/>
            </w:pPr>
            <w:r>
              <w:t>44.1.3.2</w:t>
            </w:r>
          </w:p>
        </w:tc>
        <w:tc>
          <w:tcPr>
            <w:tcW w:w="1587" w:type="dxa"/>
            <w:vAlign w:val="center"/>
          </w:tcPr>
          <w:p w14:paraId="6ABF272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24CE0E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A5BBA9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C11AB5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CE7E2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6E29E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ED93A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B4775B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9520B6" w14:textId="77777777">
        <w:tc>
          <w:tcPr>
            <w:tcW w:w="3572" w:type="dxa"/>
            <w:vAlign w:val="center"/>
          </w:tcPr>
          <w:p w14:paraId="2A15DD11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23CE92D8" w14:textId="77777777" w:rsidR="00FB424C" w:rsidRDefault="00EF57F5">
            <w:pPr>
              <w:pStyle w:val="ConsPlusNormal0"/>
              <w:jc w:val="center"/>
            </w:pPr>
            <w:bookmarkStart w:id="244" w:name="P25371"/>
            <w:bookmarkEnd w:id="244"/>
            <w:r>
              <w:t>44.1.4</w:t>
            </w:r>
          </w:p>
        </w:tc>
        <w:tc>
          <w:tcPr>
            <w:tcW w:w="1587" w:type="dxa"/>
            <w:vAlign w:val="center"/>
          </w:tcPr>
          <w:p w14:paraId="46E42EC0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AE26420" w14:textId="77777777" w:rsidR="00FB424C" w:rsidRDefault="00EF57F5">
            <w:pPr>
              <w:pStyle w:val="ConsPlusNormal0"/>
              <w:jc w:val="center"/>
            </w:pPr>
            <w:r>
              <w:t>0,378</w:t>
            </w:r>
          </w:p>
        </w:tc>
        <w:tc>
          <w:tcPr>
            <w:tcW w:w="1756" w:type="dxa"/>
            <w:vAlign w:val="center"/>
          </w:tcPr>
          <w:p w14:paraId="1A27FA71" w14:textId="77777777" w:rsidR="00FB424C" w:rsidRDefault="00EF57F5">
            <w:pPr>
              <w:pStyle w:val="ConsPlusNormal0"/>
              <w:jc w:val="center"/>
            </w:pPr>
            <w:r>
              <w:t>770,41</w:t>
            </w:r>
          </w:p>
        </w:tc>
        <w:tc>
          <w:tcPr>
            <w:tcW w:w="1247" w:type="dxa"/>
            <w:vAlign w:val="center"/>
          </w:tcPr>
          <w:p w14:paraId="0ABF7A3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C0A6E2" w14:textId="77777777" w:rsidR="00FB424C" w:rsidRDefault="00EF57F5">
            <w:pPr>
              <w:pStyle w:val="ConsPlusNormal0"/>
              <w:jc w:val="center"/>
            </w:pPr>
            <w:r>
              <w:t>291,22</w:t>
            </w:r>
          </w:p>
        </w:tc>
        <w:tc>
          <w:tcPr>
            <w:tcW w:w="1361" w:type="dxa"/>
            <w:vAlign w:val="center"/>
          </w:tcPr>
          <w:p w14:paraId="6FCF258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E0C9B8" w14:textId="77777777" w:rsidR="00FB424C" w:rsidRDefault="00EF57F5">
            <w:pPr>
              <w:pStyle w:val="ConsPlusNormal0"/>
              <w:jc w:val="center"/>
            </w:pPr>
            <w:r>
              <w:t>740820,7</w:t>
            </w:r>
          </w:p>
        </w:tc>
        <w:tc>
          <w:tcPr>
            <w:tcW w:w="688" w:type="dxa"/>
            <w:vAlign w:val="center"/>
          </w:tcPr>
          <w:p w14:paraId="62A791E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C5FA2F3" w14:textId="77777777">
        <w:tc>
          <w:tcPr>
            <w:tcW w:w="3572" w:type="dxa"/>
            <w:vAlign w:val="center"/>
          </w:tcPr>
          <w:p w14:paraId="6114BF21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73F54D18" w14:textId="77777777" w:rsidR="00FB424C" w:rsidRDefault="00EF57F5">
            <w:pPr>
              <w:pStyle w:val="ConsPlusNormal0"/>
              <w:jc w:val="center"/>
            </w:pPr>
            <w:bookmarkStart w:id="245" w:name="P25381"/>
            <w:bookmarkEnd w:id="245"/>
            <w:r>
              <w:t>44.2</w:t>
            </w:r>
          </w:p>
        </w:tc>
        <w:tc>
          <w:tcPr>
            <w:tcW w:w="1587" w:type="dxa"/>
            <w:vAlign w:val="center"/>
          </w:tcPr>
          <w:p w14:paraId="249B9871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0033F14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3BD17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8378AA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CE444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51DAF4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ED946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07465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D575B2E" w14:textId="77777777">
        <w:tc>
          <w:tcPr>
            <w:tcW w:w="3572" w:type="dxa"/>
            <w:vAlign w:val="center"/>
          </w:tcPr>
          <w:p w14:paraId="5BFB2BE7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4DD01EC6" w14:textId="77777777" w:rsidR="00FB424C" w:rsidRDefault="00EF57F5">
            <w:pPr>
              <w:pStyle w:val="ConsPlusNormal0"/>
              <w:jc w:val="center"/>
            </w:pPr>
            <w:bookmarkStart w:id="246" w:name="P25391"/>
            <w:bookmarkEnd w:id="246"/>
            <w:r>
              <w:t>44.3</w:t>
            </w:r>
          </w:p>
        </w:tc>
        <w:tc>
          <w:tcPr>
            <w:tcW w:w="1587" w:type="dxa"/>
            <w:vAlign w:val="center"/>
          </w:tcPr>
          <w:p w14:paraId="44397450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6B2FE77E" w14:textId="77777777" w:rsidR="00FB424C" w:rsidRDefault="00EF57F5">
            <w:pPr>
              <w:pStyle w:val="ConsPlusNormal0"/>
              <w:jc w:val="center"/>
            </w:pPr>
            <w:r>
              <w:t>0,100</w:t>
            </w:r>
          </w:p>
        </w:tc>
        <w:tc>
          <w:tcPr>
            <w:tcW w:w="1756" w:type="dxa"/>
            <w:vAlign w:val="center"/>
          </w:tcPr>
          <w:p w14:paraId="27D0C316" w14:textId="77777777" w:rsidR="00FB424C" w:rsidRDefault="00EF57F5">
            <w:pPr>
              <w:pStyle w:val="ConsPlusNormal0"/>
              <w:jc w:val="center"/>
            </w:pPr>
            <w:r>
              <w:t>1956,07</w:t>
            </w:r>
          </w:p>
        </w:tc>
        <w:tc>
          <w:tcPr>
            <w:tcW w:w="1247" w:type="dxa"/>
            <w:vAlign w:val="center"/>
          </w:tcPr>
          <w:p w14:paraId="0ED8F5A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545578" w14:textId="77777777" w:rsidR="00FB424C" w:rsidRDefault="00EF57F5">
            <w:pPr>
              <w:pStyle w:val="ConsPlusNormal0"/>
              <w:jc w:val="center"/>
            </w:pPr>
            <w:r>
              <w:t>195,61</w:t>
            </w:r>
          </w:p>
        </w:tc>
        <w:tc>
          <w:tcPr>
            <w:tcW w:w="1361" w:type="dxa"/>
            <w:vAlign w:val="center"/>
          </w:tcPr>
          <w:p w14:paraId="225F9B9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8E1804B" w14:textId="77777777" w:rsidR="00FB424C" w:rsidRDefault="00EF57F5">
            <w:pPr>
              <w:pStyle w:val="ConsPlusNormal0"/>
              <w:jc w:val="center"/>
            </w:pPr>
            <w:r>
              <w:t>497602,2</w:t>
            </w:r>
          </w:p>
        </w:tc>
        <w:tc>
          <w:tcPr>
            <w:tcW w:w="688" w:type="dxa"/>
            <w:vAlign w:val="center"/>
          </w:tcPr>
          <w:p w14:paraId="0E03A82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45BD15" w14:textId="77777777">
        <w:tc>
          <w:tcPr>
            <w:tcW w:w="3572" w:type="dxa"/>
            <w:vAlign w:val="center"/>
          </w:tcPr>
          <w:p w14:paraId="5B51BA38" w14:textId="77777777" w:rsidR="00FB424C" w:rsidRDefault="00EF57F5">
            <w:pPr>
              <w:pStyle w:val="ConsPlusNormal0"/>
            </w:pPr>
            <w:r>
              <w:t xml:space="preserve">2.7. проведение отдельных диагностических </w:t>
            </w:r>
            <w:r>
              <w:lastRenderedPageBreak/>
              <w:t>(лабораторных) исследований:</w:t>
            </w:r>
          </w:p>
        </w:tc>
        <w:tc>
          <w:tcPr>
            <w:tcW w:w="904" w:type="dxa"/>
            <w:vAlign w:val="center"/>
          </w:tcPr>
          <w:p w14:paraId="6961CD42" w14:textId="77777777" w:rsidR="00FB424C" w:rsidRDefault="00EF57F5">
            <w:pPr>
              <w:pStyle w:val="ConsPlusNormal0"/>
              <w:jc w:val="center"/>
            </w:pPr>
            <w:r>
              <w:lastRenderedPageBreak/>
              <w:t>44.4</w:t>
            </w:r>
          </w:p>
        </w:tc>
        <w:tc>
          <w:tcPr>
            <w:tcW w:w="1587" w:type="dxa"/>
            <w:vAlign w:val="center"/>
          </w:tcPr>
          <w:p w14:paraId="680C51CA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BAA930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9D7CC9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6D15EA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92A03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C846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516A4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76657D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79A27B" w14:textId="77777777">
        <w:tc>
          <w:tcPr>
            <w:tcW w:w="3572" w:type="dxa"/>
            <w:vAlign w:val="center"/>
          </w:tcPr>
          <w:p w14:paraId="2A73BBE0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34FB53C5" w14:textId="77777777" w:rsidR="00FB424C" w:rsidRDefault="00EF57F5">
            <w:pPr>
              <w:pStyle w:val="ConsPlusNormal0"/>
              <w:jc w:val="center"/>
            </w:pPr>
            <w:bookmarkStart w:id="247" w:name="P25411"/>
            <w:bookmarkEnd w:id="247"/>
            <w:r>
              <w:t>44.4.1</w:t>
            </w:r>
          </w:p>
        </w:tc>
        <w:tc>
          <w:tcPr>
            <w:tcW w:w="1587" w:type="dxa"/>
            <w:vAlign w:val="center"/>
          </w:tcPr>
          <w:p w14:paraId="28C98CC7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572A6A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14305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32CBC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65663F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B45FA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6A175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B2996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971A31" w14:textId="77777777">
        <w:tc>
          <w:tcPr>
            <w:tcW w:w="3572" w:type="dxa"/>
            <w:vAlign w:val="center"/>
          </w:tcPr>
          <w:p w14:paraId="565B33D4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03E042A2" w14:textId="77777777" w:rsidR="00FB424C" w:rsidRDefault="00EF57F5">
            <w:pPr>
              <w:pStyle w:val="ConsPlusNormal0"/>
              <w:jc w:val="center"/>
            </w:pPr>
            <w:bookmarkStart w:id="248" w:name="P25421"/>
            <w:bookmarkEnd w:id="248"/>
            <w:r>
              <w:t>44.4.2</w:t>
            </w:r>
          </w:p>
        </w:tc>
        <w:tc>
          <w:tcPr>
            <w:tcW w:w="1587" w:type="dxa"/>
            <w:vAlign w:val="center"/>
          </w:tcPr>
          <w:p w14:paraId="4D68E29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BC8CAD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11A5EB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BB1613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EEA30E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962C5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4BA9E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AC11D8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D1A045D" w14:textId="77777777">
        <w:tc>
          <w:tcPr>
            <w:tcW w:w="3572" w:type="dxa"/>
            <w:vAlign w:val="center"/>
          </w:tcPr>
          <w:p w14:paraId="48D48239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1B9495EF" w14:textId="77777777" w:rsidR="00FB424C" w:rsidRDefault="00EF57F5">
            <w:pPr>
              <w:pStyle w:val="ConsPlusNormal0"/>
              <w:jc w:val="center"/>
            </w:pPr>
            <w:bookmarkStart w:id="249" w:name="P25431"/>
            <w:bookmarkEnd w:id="249"/>
            <w:r>
              <w:t>44.4.3</w:t>
            </w:r>
          </w:p>
        </w:tc>
        <w:tc>
          <w:tcPr>
            <w:tcW w:w="1587" w:type="dxa"/>
            <w:vAlign w:val="center"/>
          </w:tcPr>
          <w:p w14:paraId="2E48A16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364D35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E0DAD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DB353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3997E5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291F22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403B4B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D395F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9DEFF3" w14:textId="77777777">
        <w:tc>
          <w:tcPr>
            <w:tcW w:w="3572" w:type="dxa"/>
            <w:vAlign w:val="center"/>
          </w:tcPr>
          <w:p w14:paraId="5A263A8D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07A11A1A" w14:textId="77777777" w:rsidR="00FB424C" w:rsidRDefault="00EF57F5">
            <w:pPr>
              <w:pStyle w:val="ConsPlusNormal0"/>
              <w:jc w:val="center"/>
            </w:pPr>
            <w:bookmarkStart w:id="250" w:name="P25441"/>
            <w:bookmarkEnd w:id="250"/>
            <w:r>
              <w:t>44.4.4</w:t>
            </w:r>
          </w:p>
        </w:tc>
        <w:tc>
          <w:tcPr>
            <w:tcW w:w="1587" w:type="dxa"/>
            <w:vAlign w:val="center"/>
          </w:tcPr>
          <w:p w14:paraId="4A7319FB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CB897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09580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263CA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96E46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694E9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9D5B85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70DAC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27B63A1" w14:textId="77777777">
        <w:tc>
          <w:tcPr>
            <w:tcW w:w="3572" w:type="dxa"/>
            <w:vAlign w:val="center"/>
          </w:tcPr>
          <w:p w14:paraId="100B2941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173A4C47" w14:textId="77777777" w:rsidR="00FB424C" w:rsidRDefault="00EF57F5">
            <w:pPr>
              <w:pStyle w:val="ConsPlusNormal0"/>
              <w:jc w:val="center"/>
            </w:pPr>
            <w:bookmarkStart w:id="251" w:name="P25451"/>
            <w:bookmarkEnd w:id="251"/>
            <w:r>
              <w:t>44.4.5</w:t>
            </w:r>
          </w:p>
        </w:tc>
        <w:tc>
          <w:tcPr>
            <w:tcW w:w="1587" w:type="dxa"/>
            <w:vAlign w:val="center"/>
          </w:tcPr>
          <w:p w14:paraId="328CF2F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451F0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67AD7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1A9A3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E44F8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8CCCC4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3C4D95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D3B9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351B9E2" w14:textId="77777777">
        <w:tc>
          <w:tcPr>
            <w:tcW w:w="3572" w:type="dxa"/>
            <w:vAlign w:val="center"/>
          </w:tcPr>
          <w:p w14:paraId="42A9E378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0A88441F" w14:textId="77777777" w:rsidR="00FB424C" w:rsidRDefault="00EF57F5">
            <w:pPr>
              <w:pStyle w:val="ConsPlusNormal0"/>
              <w:jc w:val="center"/>
            </w:pPr>
            <w:bookmarkStart w:id="252" w:name="P25461"/>
            <w:bookmarkEnd w:id="252"/>
            <w:r>
              <w:t>44.4.6</w:t>
            </w:r>
          </w:p>
        </w:tc>
        <w:tc>
          <w:tcPr>
            <w:tcW w:w="1587" w:type="dxa"/>
            <w:vAlign w:val="center"/>
          </w:tcPr>
          <w:p w14:paraId="28A9FE5A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C8F992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BF3AB4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DFDFC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3C739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CE85DF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968B93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959A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D79383" w14:textId="77777777">
        <w:tc>
          <w:tcPr>
            <w:tcW w:w="3572" w:type="dxa"/>
            <w:vAlign w:val="center"/>
          </w:tcPr>
          <w:p w14:paraId="51550A17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4670E461" w14:textId="77777777" w:rsidR="00FB424C" w:rsidRDefault="00EF57F5">
            <w:pPr>
              <w:pStyle w:val="ConsPlusNormal0"/>
              <w:jc w:val="center"/>
            </w:pPr>
            <w:r>
              <w:t>44.4.7</w:t>
            </w:r>
          </w:p>
        </w:tc>
        <w:tc>
          <w:tcPr>
            <w:tcW w:w="1587" w:type="dxa"/>
            <w:vAlign w:val="center"/>
          </w:tcPr>
          <w:p w14:paraId="73F636C6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7A04C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BA1E82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D546D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09C87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15CF7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67E2B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4E10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3534E8" w14:textId="77777777">
        <w:tc>
          <w:tcPr>
            <w:tcW w:w="3572" w:type="dxa"/>
            <w:vAlign w:val="center"/>
          </w:tcPr>
          <w:p w14:paraId="2B42D17F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3D6BD05D" w14:textId="77777777" w:rsidR="00FB424C" w:rsidRDefault="00EF57F5">
            <w:pPr>
              <w:pStyle w:val="ConsPlusNormal0"/>
              <w:jc w:val="center"/>
            </w:pPr>
            <w:r>
              <w:t>44.4.8</w:t>
            </w:r>
          </w:p>
        </w:tc>
        <w:tc>
          <w:tcPr>
            <w:tcW w:w="1587" w:type="dxa"/>
            <w:vAlign w:val="center"/>
          </w:tcPr>
          <w:p w14:paraId="6C254C19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DE548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00ED2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A1A4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B2308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9FE17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3C8BE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746B2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97BAFC" w14:textId="77777777">
        <w:tc>
          <w:tcPr>
            <w:tcW w:w="3572" w:type="dxa"/>
            <w:vAlign w:val="center"/>
          </w:tcPr>
          <w:p w14:paraId="5A3B9F0B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3C513F17" w14:textId="77777777" w:rsidR="00FB424C" w:rsidRDefault="00EF57F5">
            <w:pPr>
              <w:pStyle w:val="ConsPlusNormal0"/>
              <w:jc w:val="center"/>
            </w:pPr>
            <w:r>
              <w:t>44.4.9</w:t>
            </w:r>
          </w:p>
        </w:tc>
        <w:tc>
          <w:tcPr>
            <w:tcW w:w="1587" w:type="dxa"/>
            <w:vAlign w:val="center"/>
          </w:tcPr>
          <w:p w14:paraId="13EE23E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1E3565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9750FA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AE5E8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126EB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D33C74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67156B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517D6C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22907BE" w14:textId="77777777">
        <w:tc>
          <w:tcPr>
            <w:tcW w:w="3572" w:type="dxa"/>
            <w:vAlign w:val="center"/>
          </w:tcPr>
          <w:p w14:paraId="6DED007A" w14:textId="77777777" w:rsidR="00FB424C" w:rsidRDefault="00EF57F5">
            <w:pPr>
              <w:pStyle w:val="ConsPlusNormal0"/>
            </w:pPr>
            <w:r>
              <w:t xml:space="preserve">2.8. диспансерное наблюдение, в том числе по </w:t>
            </w:r>
            <w:r>
              <w:lastRenderedPageBreak/>
              <w:t>поводу:</w:t>
            </w:r>
          </w:p>
        </w:tc>
        <w:tc>
          <w:tcPr>
            <w:tcW w:w="904" w:type="dxa"/>
            <w:vAlign w:val="center"/>
          </w:tcPr>
          <w:p w14:paraId="38384B98" w14:textId="77777777" w:rsidR="00FB424C" w:rsidRDefault="00EF57F5">
            <w:pPr>
              <w:pStyle w:val="ConsPlusNormal0"/>
              <w:jc w:val="center"/>
            </w:pPr>
            <w:bookmarkStart w:id="253" w:name="P25501"/>
            <w:bookmarkEnd w:id="253"/>
            <w:r>
              <w:lastRenderedPageBreak/>
              <w:t>44.5</w:t>
            </w:r>
          </w:p>
        </w:tc>
        <w:tc>
          <w:tcPr>
            <w:tcW w:w="1587" w:type="dxa"/>
            <w:vAlign w:val="center"/>
          </w:tcPr>
          <w:p w14:paraId="62B8E90C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AD161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D9A2E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EF7EC4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83118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E790D6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04E6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805660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3D8F0B2" w14:textId="77777777">
        <w:tc>
          <w:tcPr>
            <w:tcW w:w="3572" w:type="dxa"/>
            <w:vAlign w:val="center"/>
          </w:tcPr>
          <w:p w14:paraId="2B1AEA01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428FE415" w14:textId="77777777" w:rsidR="00FB424C" w:rsidRDefault="00EF57F5">
            <w:pPr>
              <w:pStyle w:val="ConsPlusNormal0"/>
              <w:jc w:val="center"/>
            </w:pPr>
            <w:r>
              <w:t>44.5.1</w:t>
            </w:r>
          </w:p>
        </w:tc>
        <w:tc>
          <w:tcPr>
            <w:tcW w:w="1587" w:type="dxa"/>
            <w:vAlign w:val="center"/>
          </w:tcPr>
          <w:p w14:paraId="252DCA8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8C063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7BBF51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0B6D4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10F1EC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C1BC13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D0DC9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AAB2C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4B0BB9B" w14:textId="77777777">
        <w:tc>
          <w:tcPr>
            <w:tcW w:w="3572" w:type="dxa"/>
            <w:vAlign w:val="center"/>
          </w:tcPr>
          <w:p w14:paraId="24969D7B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41242FBB" w14:textId="77777777" w:rsidR="00FB424C" w:rsidRDefault="00EF57F5">
            <w:pPr>
              <w:pStyle w:val="ConsPlusNormal0"/>
              <w:jc w:val="center"/>
            </w:pPr>
            <w:r>
              <w:t>44.5.2</w:t>
            </w:r>
          </w:p>
        </w:tc>
        <w:tc>
          <w:tcPr>
            <w:tcW w:w="1587" w:type="dxa"/>
            <w:vAlign w:val="center"/>
          </w:tcPr>
          <w:p w14:paraId="2447EDA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675F06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59437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22C5B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C8D72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5F1C29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C1E34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7391A3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394C47A" w14:textId="77777777">
        <w:tc>
          <w:tcPr>
            <w:tcW w:w="3572" w:type="dxa"/>
            <w:vAlign w:val="center"/>
          </w:tcPr>
          <w:p w14:paraId="2B19DF2F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1A93D88E" w14:textId="77777777" w:rsidR="00FB424C" w:rsidRDefault="00EF57F5">
            <w:pPr>
              <w:pStyle w:val="ConsPlusNormal0"/>
              <w:jc w:val="center"/>
            </w:pPr>
            <w:r>
              <w:t>44.5.3</w:t>
            </w:r>
          </w:p>
        </w:tc>
        <w:tc>
          <w:tcPr>
            <w:tcW w:w="1587" w:type="dxa"/>
            <w:vAlign w:val="center"/>
          </w:tcPr>
          <w:p w14:paraId="34E7883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1609A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20159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8D754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C1ECD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5A6EE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015F05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4B30A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CB34771" w14:textId="77777777">
        <w:tc>
          <w:tcPr>
            <w:tcW w:w="3572" w:type="dxa"/>
            <w:vAlign w:val="center"/>
          </w:tcPr>
          <w:p w14:paraId="3D424F31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33E4E098" w14:textId="77777777" w:rsidR="00FB424C" w:rsidRDefault="00EF57F5">
            <w:pPr>
              <w:pStyle w:val="ConsPlusNormal0"/>
              <w:jc w:val="center"/>
            </w:pPr>
            <w:r>
              <w:t>44.6</w:t>
            </w:r>
          </w:p>
        </w:tc>
        <w:tc>
          <w:tcPr>
            <w:tcW w:w="1587" w:type="dxa"/>
            <w:vAlign w:val="center"/>
          </w:tcPr>
          <w:p w14:paraId="6E89003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8DACF8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58E7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6C666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585D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D12643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59AC84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E01234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70A4FDC" w14:textId="77777777">
        <w:tc>
          <w:tcPr>
            <w:tcW w:w="3572" w:type="dxa"/>
            <w:vAlign w:val="center"/>
          </w:tcPr>
          <w:p w14:paraId="74C87C0F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4A4C4CA0" w14:textId="77777777" w:rsidR="00FB424C" w:rsidRDefault="00EF57F5">
            <w:pPr>
              <w:pStyle w:val="ConsPlusNormal0"/>
              <w:jc w:val="center"/>
            </w:pPr>
            <w:bookmarkStart w:id="254" w:name="P25551"/>
            <w:bookmarkEnd w:id="254"/>
            <w:r>
              <w:t>45</w:t>
            </w:r>
          </w:p>
        </w:tc>
        <w:tc>
          <w:tcPr>
            <w:tcW w:w="1587" w:type="dxa"/>
            <w:vAlign w:val="center"/>
          </w:tcPr>
          <w:p w14:paraId="6C2475A8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DC29E93" w14:textId="77777777" w:rsidR="00FB424C" w:rsidRDefault="00EF57F5">
            <w:pPr>
              <w:pStyle w:val="ConsPlusNormal0"/>
              <w:jc w:val="center"/>
            </w:pPr>
            <w:r>
              <w:t>0,00313</w:t>
            </w:r>
          </w:p>
        </w:tc>
        <w:tc>
          <w:tcPr>
            <w:tcW w:w="1756" w:type="dxa"/>
            <w:vAlign w:val="center"/>
          </w:tcPr>
          <w:p w14:paraId="3E4A40A6" w14:textId="77777777" w:rsidR="00FB424C" w:rsidRDefault="00EF57F5">
            <w:pPr>
              <w:pStyle w:val="ConsPlusNormal0"/>
              <w:jc w:val="center"/>
            </w:pPr>
            <w:r>
              <w:t>23499,64</w:t>
            </w:r>
          </w:p>
        </w:tc>
        <w:tc>
          <w:tcPr>
            <w:tcW w:w="1247" w:type="dxa"/>
            <w:vAlign w:val="center"/>
          </w:tcPr>
          <w:p w14:paraId="419EF29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9CCDC2E" w14:textId="77777777" w:rsidR="00FB424C" w:rsidRDefault="00EF57F5">
            <w:pPr>
              <w:pStyle w:val="ConsPlusNormal0"/>
              <w:jc w:val="center"/>
            </w:pPr>
            <w:r>
              <w:t>73,55</w:t>
            </w:r>
          </w:p>
        </w:tc>
        <w:tc>
          <w:tcPr>
            <w:tcW w:w="1361" w:type="dxa"/>
            <w:vAlign w:val="center"/>
          </w:tcPr>
          <w:p w14:paraId="13277D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1861D7" w14:textId="77777777" w:rsidR="00FB424C" w:rsidRDefault="00EF57F5">
            <w:pPr>
              <w:pStyle w:val="ConsPlusNormal0"/>
              <w:jc w:val="center"/>
            </w:pPr>
            <w:r>
              <w:t>187112,5</w:t>
            </w:r>
          </w:p>
        </w:tc>
        <w:tc>
          <w:tcPr>
            <w:tcW w:w="688" w:type="dxa"/>
            <w:vAlign w:val="center"/>
          </w:tcPr>
          <w:p w14:paraId="5B6E71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839599B" w14:textId="77777777">
        <w:tc>
          <w:tcPr>
            <w:tcW w:w="3572" w:type="dxa"/>
            <w:vAlign w:val="center"/>
          </w:tcPr>
          <w:p w14:paraId="21A67601" w14:textId="77777777" w:rsidR="00FB424C" w:rsidRDefault="00EF57F5">
            <w:pPr>
              <w:pStyle w:val="ConsPlusNormal0"/>
            </w:pPr>
            <w:r>
              <w:t>3.1.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0A09B7FE" w14:textId="77777777" w:rsidR="00FB424C" w:rsidRDefault="00EF57F5">
            <w:pPr>
              <w:pStyle w:val="ConsPlusNormal0"/>
              <w:jc w:val="center"/>
            </w:pPr>
            <w:bookmarkStart w:id="255" w:name="P25561"/>
            <w:bookmarkEnd w:id="255"/>
            <w:r>
              <w:t>45.1</w:t>
            </w:r>
          </w:p>
        </w:tc>
        <w:tc>
          <w:tcPr>
            <w:tcW w:w="1587" w:type="dxa"/>
            <w:vAlign w:val="center"/>
          </w:tcPr>
          <w:p w14:paraId="31E44485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D2573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0CB6B3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DC94F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74B90D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9012C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16F4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4BD963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2FA32B9" w14:textId="77777777">
        <w:tc>
          <w:tcPr>
            <w:tcW w:w="3572" w:type="dxa"/>
            <w:vAlign w:val="center"/>
          </w:tcPr>
          <w:p w14:paraId="5B2F7908" w14:textId="77777777" w:rsidR="00FB424C" w:rsidRDefault="00EF57F5">
            <w:pPr>
              <w:pStyle w:val="ConsPlusNormal0"/>
            </w:pPr>
            <w:r>
              <w:t>3.2. для медицинской помощи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47430D0F" w14:textId="77777777" w:rsidR="00FB424C" w:rsidRDefault="00EF57F5">
            <w:pPr>
              <w:pStyle w:val="ConsPlusNormal0"/>
              <w:jc w:val="center"/>
            </w:pPr>
            <w:bookmarkStart w:id="256" w:name="P25571"/>
            <w:bookmarkEnd w:id="256"/>
            <w:r>
              <w:t>45.2</w:t>
            </w:r>
          </w:p>
        </w:tc>
        <w:tc>
          <w:tcPr>
            <w:tcW w:w="1587" w:type="dxa"/>
            <w:vAlign w:val="center"/>
          </w:tcPr>
          <w:p w14:paraId="7258DA87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5C464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49CA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BFB9D5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ED04DB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841BB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CB842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3DA91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5B2DA9D" w14:textId="77777777">
        <w:tc>
          <w:tcPr>
            <w:tcW w:w="3572" w:type="dxa"/>
            <w:vAlign w:val="center"/>
          </w:tcPr>
          <w:p w14:paraId="6378CF1A" w14:textId="77777777" w:rsidR="00FB424C" w:rsidRDefault="00EF57F5">
            <w:pPr>
              <w:pStyle w:val="ConsPlusNormal0"/>
            </w:pPr>
            <w:r>
              <w:t>3.3. для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2CAE07DD" w14:textId="77777777" w:rsidR="00FB424C" w:rsidRDefault="00EF57F5">
            <w:pPr>
              <w:pStyle w:val="ConsPlusNormal0"/>
              <w:jc w:val="center"/>
            </w:pPr>
            <w:r>
              <w:t>45.3</w:t>
            </w:r>
          </w:p>
        </w:tc>
        <w:tc>
          <w:tcPr>
            <w:tcW w:w="1587" w:type="dxa"/>
            <w:vAlign w:val="center"/>
          </w:tcPr>
          <w:p w14:paraId="2B7086F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6F5CDB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EE1396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164C5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1FC23B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0F30DB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762882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A0D925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CE25B16" w14:textId="77777777">
        <w:tc>
          <w:tcPr>
            <w:tcW w:w="3572" w:type="dxa"/>
            <w:vAlign w:val="center"/>
          </w:tcPr>
          <w:p w14:paraId="39795A74" w14:textId="77777777" w:rsidR="00FB424C" w:rsidRDefault="00EF57F5">
            <w:pPr>
              <w:pStyle w:val="ConsPlusNormal0"/>
            </w:pPr>
            <w:r>
              <w:t xml:space="preserve">4. В условиях круглосуточного стационара (специализированная, в том числе высокотехнологичная, </w:t>
            </w:r>
            <w:r>
              <w:lastRenderedPageBreak/>
              <w:t>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7F8FEE6D" w14:textId="77777777" w:rsidR="00FB424C" w:rsidRDefault="00EF57F5">
            <w:pPr>
              <w:pStyle w:val="ConsPlusNormal0"/>
              <w:jc w:val="center"/>
            </w:pPr>
            <w:bookmarkStart w:id="257" w:name="P25591"/>
            <w:bookmarkEnd w:id="257"/>
            <w:r>
              <w:lastRenderedPageBreak/>
              <w:t>46</w:t>
            </w:r>
          </w:p>
        </w:tc>
        <w:tc>
          <w:tcPr>
            <w:tcW w:w="1587" w:type="dxa"/>
            <w:vAlign w:val="center"/>
          </w:tcPr>
          <w:p w14:paraId="4FBAC71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B74314B" w14:textId="77777777" w:rsidR="00FB424C" w:rsidRDefault="00EF57F5">
            <w:pPr>
              <w:pStyle w:val="ConsPlusNormal0"/>
              <w:jc w:val="center"/>
            </w:pPr>
            <w:r>
              <w:t>0,013</w:t>
            </w:r>
          </w:p>
        </w:tc>
        <w:tc>
          <w:tcPr>
            <w:tcW w:w="1756" w:type="dxa"/>
            <w:vAlign w:val="center"/>
          </w:tcPr>
          <w:p w14:paraId="4393DAB8" w14:textId="77777777" w:rsidR="00FB424C" w:rsidRDefault="00EF57F5">
            <w:pPr>
              <w:pStyle w:val="ConsPlusNormal0"/>
              <w:jc w:val="center"/>
            </w:pPr>
            <w:r>
              <w:t>91960,36</w:t>
            </w:r>
          </w:p>
        </w:tc>
        <w:tc>
          <w:tcPr>
            <w:tcW w:w="1247" w:type="dxa"/>
            <w:vAlign w:val="center"/>
          </w:tcPr>
          <w:p w14:paraId="1A3AA1D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65F2BD0" w14:textId="77777777" w:rsidR="00FB424C" w:rsidRDefault="00EF57F5">
            <w:pPr>
              <w:pStyle w:val="ConsPlusNormal0"/>
              <w:jc w:val="center"/>
            </w:pPr>
            <w:r>
              <w:t>1195,49</w:t>
            </w:r>
          </w:p>
        </w:tc>
        <w:tc>
          <w:tcPr>
            <w:tcW w:w="1361" w:type="dxa"/>
            <w:vAlign w:val="center"/>
          </w:tcPr>
          <w:p w14:paraId="1C20B6B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0D3589" w14:textId="77777777" w:rsidR="00FB424C" w:rsidRDefault="00EF57F5">
            <w:pPr>
              <w:pStyle w:val="ConsPlusNormal0"/>
              <w:jc w:val="center"/>
            </w:pPr>
            <w:r>
              <w:t>3041174,4</w:t>
            </w:r>
          </w:p>
        </w:tc>
        <w:tc>
          <w:tcPr>
            <w:tcW w:w="688" w:type="dxa"/>
            <w:vAlign w:val="center"/>
          </w:tcPr>
          <w:p w14:paraId="4BCB9A1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69DEC71" w14:textId="77777777">
        <w:tc>
          <w:tcPr>
            <w:tcW w:w="3572" w:type="dxa"/>
            <w:vAlign w:val="center"/>
          </w:tcPr>
          <w:p w14:paraId="72CD3DD2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46C99188" w14:textId="77777777" w:rsidR="00FB424C" w:rsidRDefault="00EF57F5">
            <w:pPr>
              <w:pStyle w:val="ConsPlusNormal0"/>
              <w:jc w:val="center"/>
            </w:pPr>
            <w:bookmarkStart w:id="258" w:name="P25601"/>
            <w:bookmarkEnd w:id="258"/>
            <w:r>
              <w:t>46.1</w:t>
            </w:r>
          </w:p>
        </w:tc>
        <w:tc>
          <w:tcPr>
            <w:tcW w:w="1587" w:type="dxa"/>
            <w:vAlign w:val="center"/>
          </w:tcPr>
          <w:p w14:paraId="3DE0EC2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8D003D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F2FEBA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C70477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A71E2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DFF3C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BB3EA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15EA2F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B82E7D" w14:textId="77777777">
        <w:tc>
          <w:tcPr>
            <w:tcW w:w="3572" w:type="dxa"/>
            <w:vAlign w:val="center"/>
          </w:tcPr>
          <w:p w14:paraId="63846C50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6A3C1AEB" w14:textId="77777777" w:rsidR="00FB424C" w:rsidRDefault="00EF57F5">
            <w:pPr>
              <w:pStyle w:val="ConsPlusNormal0"/>
              <w:jc w:val="center"/>
            </w:pPr>
            <w:r>
              <w:t>46.1.1</w:t>
            </w:r>
          </w:p>
        </w:tc>
        <w:tc>
          <w:tcPr>
            <w:tcW w:w="1587" w:type="dxa"/>
            <w:vAlign w:val="center"/>
          </w:tcPr>
          <w:p w14:paraId="1EE18BC1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DBB318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16897C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494B2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79B0FD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2BBE1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CC04A2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7E89C1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59805DD" w14:textId="77777777">
        <w:tc>
          <w:tcPr>
            <w:tcW w:w="3572" w:type="dxa"/>
            <w:vAlign w:val="center"/>
          </w:tcPr>
          <w:p w14:paraId="31DC43FB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6A28D477" w14:textId="77777777" w:rsidR="00FB424C" w:rsidRDefault="00EF57F5">
            <w:pPr>
              <w:pStyle w:val="ConsPlusNormal0"/>
              <w:jc w:val="center"/>
            </w:pPr>
            <w:r>
              <w:t>46.2</w:t>
            </w:r>
          </w:p>
        </w:tc>
        <w:tc>
          <w:tcPr>
            <w:tcW w:w="1587" w:type="dxa"/>
            <w:vAlign w:val="center"/>
          </w:tcPr>
          <w:p w14:paraId="3B6BC2B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01A502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C82E32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45145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CDD929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B4D73F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5676F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C20E9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FFB9325" w14:textId="77777777">
        <w:tc>
          <w:tcPr>
            <w:tcW w:w="3572" w:type="dxa"/>
            <w:vAlign w:val="center"/>
          </w:tcPr>
          <w:p w14:paraId="3425A6BC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237A3DA9" w14:textId="77777777" w:rsidR="00FB424C" w:rsidRDefault="00EF57F5">
            <w:pPr>
              <w:pStyle w:val="ConsPlusNormal0"/>
              <w:jc w:val="center"/>
            </w:pPr>
            <w:r>
              <w:t>46.3</w:t>
            </w:r>
          </w:p>
        </w:tc>
        <w:tc>
          <w:tcPr>
            <w:tcW w:w="1587" w:type="dxa"/>
            <w:vAlign w:val="center"/>
          </w:tcPr>
          <w:p w14:paraId="239C3B30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B975C2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8B73B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870B19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659257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4FF81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9113C5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544EB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CCF0BD" w14:textId="77777777">
        <w:tc>
          <w:tcPr>
            <w:tcW w:w="3572" w:type="dxa"/>
            <w:vAlign w:val="center"/>
          </w:tcPr>
          <w:p w14:paraId="1148B85A" w14:textId="77777777" w:rsidR="00FB424C" w:rsidRDefault="00EF57F5">
            <w:pPr>
              <w:pStyle w:val="ConsPlusNormal0"/>
            </w:pPr>
            <w:r>
              <w:t xml:space="preserve">4.4. эндоваскулярная 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2DD51A3B" w14:textId="77777777" w:rsidR="00FB424C" w:rsidRDefault="00EF57F5">
            <w:pPr>
              <w:pStyle w:val="ConsPlusNormal0"/>
              <w:jc w:val="center"/>
            </w:pPr>
            <w:r>
              <w:t>46.4</w:t>
            </w:r>
          </w:p>
        </w:tc>
        <w:tc>
          <w:tcPr>
            <w:tcW w:w="1587" w:type="dxa"/>
            <w:vAlign w:val="center"/>
          </w:tcPr>
          <w:p w14:paraId="635C127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5E3E231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0D4455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A746E8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FC1D23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9A979C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5B1377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AAA5D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91A9AB5" w14:textId="77777777">
        <w:tc>
          <w:tcPr>
            <w:tcW w:w="3572" w:type="dxa"/>
            <w:vAlign w:val="center"/>
          </w:tcPr>
          <w:p w14:paraId="153C335E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418B532C" w14:textId="77777777" w:rsidR="00FB424C" w:rsidRDefault="00EF57F5">
            <w:pPr>
              <w:pStyle w:val="ConsPlusNormal0"/>
              <w:jc w:val="center"/>
            </w:pPr>
            <w:r>
              <w:t>46.5</w:t>
            </w:r>
          </w:p>
        </w:tc>
        <w:tc>
          <w:tcPr>
            <w:tcW w:w="1587" w:type="dxa"/>
            <w:vAlign w:val="center"/>
          </w:tcPr>
          <w:p w14:paraId="19029767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3770A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8E575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5DE1B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4DFFB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FD16D1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05421E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6A5FE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C80C57" w14:textId="77777777">
        <w:tc>
          <w:tcPr>
            <w:tcW w:w="3572" w:type="dxa"/>
            <w:vAlign w:val="center"/>
          </w:tcPr>
          <w:p w14:paraId="4CADE274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45D547AB" w14:textId="77777777" w:rsidR="00FB424C" w:rsidRDefault="00EF57F5">
            <w:pPr>
              <w:pStyle w:val="ConsPlusNormal0"/>
              <w:jc w:val="center"/>
            </w:pPr>
            <w:bookmarkStart w:id="259" w:name="P25661"/>
            <w:bookmarkEnd w:id="259"/>
            <w:r>
              <w:t>46.6</w:t>
            </w:r>
          </w:p>
        </w:tc>
        <w:tc>
          <w:tcPr>
            <w:tcW w:w="1587" w:type="dxa"/>
            <w:vAlign w:val="center"/>
          </w:tcPr>
          <w:p w14:paraId="222B488F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718B5CD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A752A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BF6CE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651D71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CB66A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D12FBE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C56034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CEF8DA" w14:textId="77777777">
        <w:tc>
          <w:tcPr>
            <w:tcW w:w="3572" w:type="dxa"/>
            <w:vAlign w:val="center"/>
          </w:tcPr>
          <w:p w14:paraId="378E27C5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639872F3" w14:textId="77777777" w:rsidR="00FB424C" w:rsidRDefault="00EF57F5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1587" w:type="dxa"/>
            <w:vAlign w:val="center"/>
          </w:tcPr>
          <w:p w14:paraId="6A7ED1EE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1E4888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FB320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75E5D3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CE0A99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361" w:type="dxa"/>
            <w:vAlign w:val="center"/>
          </w:tcPr>
          <w:p w14:paraId="21D61C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0212E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688" w:type="dxa"/>
            <w:vAlign w:val="center"/>
          </w:tcPr>
          <w:p w14:paraId="209B03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E990E08" w14:textId="77777777">
        <w:tc>
          <w:tcPr>
            <w:tcW w:w="3572" w:type="dxa"/>
            <w:vAlign w:val="center"/>
          </w:tcPr>
          <w:p w14:paraId="202DCBF1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17F5A310" w14:textId="77777777" w:rsidR="00FB424C" w:rsidRDefault="00EF57F5">
            <w:pPr>
              <w:pStyle w:val="ConsPlusNormal0"/>
              <w:jc w:val="center"/>
            </w:pPr>
            <w:bookmarkStart w:id="260" w:name="P25681"/>
            <w:bookmarkEnd w:id="260"/>
            <w:r>
              <w:t>48</w:t>
            </w:r>
          </w:p>
        </w:tc>
        <w:tc>
          <w:tcPr>
            <w:tcW w:w="1587" w:type="dxa"/>
            <w:vAlign w:val="center"/>
          </w:tcPr>
          <w:p w14:paraId="457D4D5E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30DDD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5FB173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CB765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B591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A9D23D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973C3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92940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21CE0D0" w14:textId="77777777">
        <w:tc>
          <w:tcPr>
            <w:tcW w:w="3572" w:type="dxa"/>
            <w:vAlign w:val="center"/>
          </w:tcPr>
          <w:p w14:paraId="70BC157B" w14:textId="77777777" w:rsidR="00FB424C" w:rsidRDefault="00EF57F5">
            <w:pPr>
              <w:pStyle w:val="ConsPlusNormal0"/>
            </w:pPr>
            <w:r>
              <w:t xml:space="preserve">5.2. В условиях дневных стационаров (первичная медико-санитарная помощь, специализированная </w:t>
            </w:r>
            <w:r>
              <w:lastRenderedPageBreak/>
              <w:t>медицинская помощь)</w:t>
            </w:r>
          </w:p>
        </w:tc>
        <w:tc>
          <w:tcPr>
            <w:tcW w:w="904" w:type="dxa"/>
            <w:vAlign w:val="center"/>
          </w:tcPr>
          <w:p w14:paraId="7A9101F2" w14:textId="77777777" w:rsidR="00FB424C" w:rsidRDefault="00EF57F5">
            <w:pPr>
              <w:pStyle w:val="ConsPlusNormal0"/>
              <w:jc w:val="center"/>
            </w:pPr>
            <w:bookmarkStart w:id="261" w:name="P25691"/>
            <w:bookmarkEnd w:id="261"/>
            <w:r>
              <w:lastRenderedPageBreak/>
              <w:t>49</w:t>
            </w:r>
          </w:p>
        </w:tc>
        <w:tc>
          <w:tcPr>
            <w:tcW w:w="1587" w:type="dxa"/>
            <w:vAlign w:val="center"/>
          </w:tcPr>
          <w:p w14:paraId="2804A145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54AB8D6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45BE7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4BCDB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3CE92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7C882F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254E7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E3DC0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A96C00" w14:textId="77777777">
        <w:tc>
          <w:tcPr>
            <w:tcW w:w="3572" w:type="dxa"/>
            <w:vAlign w:val="center"/>
          </w:tcPr>
          <w:p w14:paraId="48E94F39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</w:t>
            </w:r>
          </w:p>
        </w:tc>
        <w:tc>
          <w:tcPr>
            <w:tcW w:w="904" w:type="dxa"/>
            <w:vAlign w:val="center"/>
          </w:tcPr>
          <w:p w14:paraId="3991185F" w14:textId="77777777" w:rsidR="00FB424C" w:rsidRDefault="00EF57F5">
            <w:pPr>
              <w:pStyle w:val="ConsPlusNormal0"/>
              <w:jc w:val="center"/>
            </w:pPr>
            <w:bookmarkStart w:id="262" w:name="P25701"/>
            <w:bookmarkEnd w:id="262"/>
            <w:r>
              <w:t>50</w:t>
            </w:r>
          </w:p>
        </w:tc>
        <w:tc>
          <w:tcPr>
            <w:tcW w:w="1587" w:type="dxa"/>
            <w:vAlign w:val="center"/>
          </w:tcPr>
          <w:p w14:paraId="0E60C61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19CF2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D13839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0AB1D0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F8671B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3C6165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5491D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46B33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6EFEDF3" w14:textId="77777777">
        <w:tc>
          <w:tcPr>
            <w:tcW w:w="3572" w:type="dxa"/>
            <w:vAlign w:val="center"/>
          </w:tcPr>
          <w:p w14:paraId="01A13025" w14:textId="77777777" w:rsidR="00FB424C" w:rsidRDefault="00EF57F5">
            <w:pPr>
              <w:pStyle w:val="ConsPlusNormal0"/>
            </w:pPr>
            <w:r>
              <w:t>6. паллиативная медицинская помощь в стационарных условиях</w:t>
            </w:r>
          </w:p>
        </w:tc>
        <w:tc>
          <w:tcPr>
            <w:tcW w:w="904" w:type="dxa"/>
            <w:vAlign w:val="center"/>
          </w:tcPr>
          <w:p w14:paraId="1FC09D63" w14:textId="77777777" w:rsidR="00FB424C" w:rsidRDefault="00EF57F5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1587" w:type="dxa"/>
            <w:vAlign w:val="center"/>
          </w:tcPr>
          <w:p w14:paraId="3B629D4F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139A37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B412A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E18BB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5D89C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1F9B4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86858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ABC5AAF" w14:textId="77777777" w:rsidR="00FB424C" w:rsidRDefault="00FB424C">
            <w:pPr>
              <w:pStyle w:val="ConsPlusNormal0"/>
            </w:pPr>
          </w:p>
        </w:tc>
      </w:tr>
      <w:tr w:rsidR="00FB424C" w14:paraId="7204EE96" w14:textId="77777777">
        <w:tc>
          <w:tcPr>
            <w:tcW w:w="3572" w:type="dxa"/>
            <w:vAlign w:val="center"/>
          </w:tcPr>
          <w:p w14:paraId="4D885F37" w14:textId="77777777" w:rsidR="00FB424C" w:rsidRDefault="00EF57F5">
            <w:pPr>
              <w:pStyle w:val="ConsPlusNormal0"/>
            </w:pPr>
            <w:r>
              <w:t>6.1. первичная медицинская помощь, в том числе доврачебная и врачебная, всего, включая:</w:t>
            </w:r>
          </w:p>
        </w:tc>
        <w:tc>
          <w:tcPr>
            <w:tcW w:w="904" w:type="dxa"/>
            <w:vAlign w:val="center"/>
          </w:tcPr>
          <w:p w14:paraId="03B995F4" w14:textId="77777777" w:rsidR="00FB424C" w:rsidRDefault="00EF57F5">
            <w:pPr>
              <w:pStyle w:val="ConsPlusNormal0"/>
              <w:jc w:val="center"/>
            </w:pPr>
            <w:r>
              <w:t>51.1</w:t>
            </w:r>
          </w:p>
        </w:tc>
        <w:tc>
          <w:tcPr>
            <w:tcW w:w="1587" w:type="dxa"/>
            <w:vAlign w:val="center"/>
          </w:tcPr>
          <w:p w14:paraId="01BA645F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6A942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676F48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C8F9A2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C19FCC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C03F92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F79F4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4B43FE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FAC54AE" w14:textId="77777777">
        <w:tc>
          <w:tcPr>
            <w:tcW w:w="3572" w:type="dxa"/>
            <w:vAlign w:val="center"/>
          </w:tcPr>
          <w:p w14:paraId="4241F6FD" w14:textId="77777777" w:rsidR="00FB424C" w:rsidRDefault="00EF57F5">
            <w:pPr>
              <w:pStyle w:val="ConsPlusNormal0"/>
            </w:pPr>
            <w:r>
              <w:t>6.1.1. посещения по паллиативной медицинской помощи без учета посещений на дому патронажными бригадами</w:t>
            </w:r>
          </w:p>
        </w:tc>
        <w:tc>
          <w:tcPr>
            <w:tcW w:w="904" w:type="dxa"/>
            <w:vAlign w:val="center"/>
          </w:tcPr>
          <w:p w14:paraId="77AD238B" w14:textId="77777777" w:rsidR="00FB424C" w:rsidRDefault="00EF57F5">
            <w:pPr>
              <w:pStyle w:val="ConsPlusNormal0"/>
              <w:jc w:val="center"/>
            </w:pPr>
            <w:r>
              <w:t>51.1.1</w:t>
            </w:r>
          </w:p>
        </w:tc>
        <w:tc>
          <w:tcPr>
            <w:tcW w:w="1587" w:type="dxa"/>
            <w:vAlign w:val="center"/>
          </w:tcPr>
          <w:p w14:paraId="48399151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6388BA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F5A28F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0E2211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1C19E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71B067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2D2EE1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10609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1EAD873" w14:textId="77777777">
        <w:tc>
          <w:tcPr>
            <w:tcW w:w="3572" w:type="dxa"/>
            <w:vAlign w:val="center"/>
          </w:tcPr>
          <w:p w14:paraId="71398654" w14:textId="77777777" w:rsidR="00FB424C" w:rsidRDefault="00EF57F5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904" w:type="dxa"/>
            <w:vAlign w:val="center"/>
          </w:tcPr>
          <w:p w14:paraId="46E33821" w14:textId="77777777" w:rsidR="00FB424C" w:rsidRDefault="00EF57F5">
            <w:pPr>
              <w:pStyle w:val="ConsPlusNormal0"/>
              <w:jc w:val="center"/>
            </w:pPr>
            <w:r>
              <w:t>51.1.2</w:t>
            </w:r>
          </w:p>
        </w:tc>
        <w:tc>
          <w:tcPr>
            <w:tcW w:w="1587" w:type="dxa"/>
            <w:vAlign w:val="center"/>
          </w:tcPr>
          <w:p w14:paraId="15ED2E52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716BB9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E271B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D446B2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4CEA26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63A672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94DD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F051B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5B8D912" w14:textId="77777777">
        <w:tc>
          <w:tcPr>
            <w:tcW w:w="3572" w:type="dxa"/>
            <w:vAlign w:val="center"/>
          </w:tcPr>
          <w:p w14:paraId="697E85BF" w14:textId="77777777" w:rsidR="00FB424C" w:rsidRDefault="00EF57F5">
            <w:pPr>
              <w:pStyle w:val="ConsPlusNormal0"/>
            </w:pPr>
            <w:r>
              <w:t>6.2. оказываемая в стационарных условиях (включая койки паллиативной медицинской помощи и койки сестринского ухода)</w:t>
            </w:r>
          </w:p>
        </w:tc>
        <w:tc>
          <w:tcPr>
            <w:tcW w:w="904" w:type="dxa"/>
            <w:vAlign w:val="center"/>
          </w:tcPr>
          <w:p w14:paraId="35DDE5A7" w14:textId="77777777" w:rsidR="00FB424C" w:rsidRDefault="00EF57F5">
            <w:pPr>
              <w:pStyle w:val="ConsPlusNormal0"/>
              <w:jc w:val="center"/>
            </w:pPr>
            <w:r>
              <w:t>51.2</w:t>
            </w:r>
          </w:p>
        </w:tc>
        <w:tc>
          <w:tcPr>
            <w:tcW w:w="1587" w:type="dxa"/>
            <w:vAlign w:val="center"/>
          </w:tcPr>
          <w:p w14:paraId="1CBFF569" w14:textId="77777777" w:rsidR="00FB424C" w:rsidRDefault="00EF57F5">
            <w:pPr>
              <w:pStyle w:val="ConsPlusNormal0"/>
              <w:jc w:val="center"/>
            </w:pPr>
            <w:r>
              <w:t>койко-день</w:t>
            </w:r>
          </w:p>
        </w:tc>
        <w:tc>
          <w:tcPr>
            <w:tcW w:w="1756" w:type="dxa"/>
            <w:vAlign w:val="center"/>
          </w:tcPr>
          <w:p w14:paraId="0B368A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66828F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4F7A71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BD26C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97A07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F2E40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A226CE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D30C463" w14:textId="77777777">
        <w:tc>
          <w:tcPr>
            <w:tcW w:w="3572" w:type="dxa"/>
            <w:vAlign w:val="center"/>
          </w:tcPr>
          <w:p w14:paraId="0F6C6ABF" w14:textId="77777777" w:rsidR="00FB424C" w:rsidRDefault="00EF57F5">
            <w:pPr>
              <w:pStyle w:val="ConsPlusNormal0"/>
            </w:pPr>
            <w:r>
              <w:t>6.3. оказываемая в условиях дневного стационара</w:t>
            </w:r>
          </w:p>
        </w:tc>
        <w:tc>
          <w:tcPr>
            <w:tcW w:w="904" w:type="dxa"/>
            <w:vAlign w:val="center"/>
          </w:tcPr>
          <w:p w14:paraId="4D47E7BE" w14:textId="77777777" w:rsidR="00FB424C" w:rsidRDefault="00EF57F5">
            <w:pPr>
              <w:pStyle w:val="ConsPlusNormal0"/>
              <w:jc w:val="center"/>
            </w:pPr>
            <w:r>
              <w:t>51.3</w:t>
            </w:r>
          </w:p>
        </w:tc>
        <w:tc>
          <w:tcPr>
            <w:tcW w:w="1587" w:type="dxa"/>
            <w:vAlign w:val="center"/>
          </w:tcPr>
          <w:p w14:paraId="5A92535E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3A9513D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426FF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71203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90E2E0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00888C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730F2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31950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521104C" w14:textId="77777777">
        <w:tc>
          <w:tcPr>
            <w:tcW w:w="3572" w:type="dxa"/>
            <w:vAlign w:val="center"/>
          </w:tcPr>
          <w:p w14:paraId="32EAFE08" w14:textId="77777777" w:rsidR="00FB424C" w:rsidRDefault="00EF57F5">
            <w:pPr>
              <w:pStyle w:val="ConsPlusNormal0"/>
            </w:pPr>
            <w:r>
              <w:t>7. Расходы на ведение дела СМО</w:t>
            </w:r>
          </w:p>
        </w:tc>
        <w:tc>
          <w:tcPr>
            <w:tcW w:w="904" w:type="dxa"/>
            <w:vAlign w:val="center"/>
          </w:tcPr>
          <w:p w14:paraId="7C203A3E" w14:textId="77777777" w:rsidR="00FB424C" w:rsidRDefault="00EF57F5">
            <w:pPr>
              <w:pStyle w:val="ConsPlusNormal0"/>
              <w:jc w:val="center"/>
            </w:pPr>
            <w:bookmarkStart w:id="263" w:name="P25771"/>
            <w:bookmarkEnd w:id="263"/>
            <w:r>
              <w:t>52</w:t>
            </w:r>
          </w:p>
        </w:tc>
        <w:tc>
          <w:tcPr>
            <w:tcW w:w="1587" w:type="dxa"/>
            <w:vAlign w:val="center"/>
          </w:tcPr>
          <w:p w14:paraId="7B674558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43DC45A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4697EF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0E38E5B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7D217A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1E2C1B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2DF44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501121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99857B5" w14:textId="77777777">
        <w:tc>
          <w:tcPr>
            <w:tcW w:w="3572" w:type="dxa"/>
            <w:vAlign w:val="center"/>
          </w:tcPr>
          <w:p w14:paraId="007AEFB5" w14:textId="77777777" w:rsidR="00FB424C" w:rsidRDefault="00EF57F5">
            <w:pPr>
              <w:pStyle w:val="ConsPlusNormal0"/>
            </w:pPr>
            <w:r>
              <w:lastRenderedPageBreak/>
              <w:t>8. Иные расходы</w:t>
            </w:r>
          </w:p>
        </w:tc>
        <w:tc>
          <w:tcPr>
            <w:tcW w:w="904" w:type="dxa"/>
            <w:vAlign w:val="center"/>
          </w:tcPr>
          <w:p w14:paraId="074A99CC" w14:textId="77777777" w:rsidR="00FB424C" w:rsidRDefault="00EF57F5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1587" w:type="dxa"/>
            <w:vAlign w:val="center"/>
          </w:tcPr>
          <w:p w14:paraId="53FACC93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78701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15ECD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CF608C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5BB174D" w14:textId="77777777" w:rsidR="00FB424C" w:rsidRDefault="00EF57F5">
            <w:pPr>
              <w:pStyle w:val="ConsPlusNormal0"/>
              <w:jc w:val="center"/>
            </w:pPr>
            <w:r>
              <w:t>100,81</w:t>
            </w:r>
          </w:p>
        </w:tc>
        <w:tc>
          <w:tcPr>
            <w:tcW w:w="1361" w:type="dxa"/>
            <w:vAlign w:val="center"/>
          </w:tcPr>
          <w:p w14:paraId="5579C57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B99D7BA" w14:textId="77777777" w:rsidR="00FB424C" w:rsidRDefault="00EF57F5">
            <w:pPr>
              <w:pStyle w:val="ConsPlusNormal0"/>
              <w:jc w:val="center"/>
            </w:pPr>
            <w:r>
              <w:t>256450,3</w:t>
            </w:r>
          </w:p>
        </w:tc>
        <w:tc>
          <w:tcPr>
            <w:tcW w:w="688" w:type="dxa"/>
            <w:vAlign w:val="center"/>
          </w:tcPr>
          <w:p w14:paraId="17F5BE7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923D170" w14:textId="77777777">
        <w:tc>
          <w:tcPr>
            <w:tcW w:w="3572" w:type="dxa"/>
            <w:vAlign w:val="center"/>
          </w:tcPr>
          <w:p w14:paraId="7469A659" w14:textId="77777777" w:rsidR="00FB424C" w:rsidRDefault="00EF57F5">
            <w:pPr>
              <w:pStyle w:val="ConsPlusNormal0"/>
            </w:pPr>
            <w:r>
              <w:t>3. Медицинская помощь по видам и заболеваниям, установленным базовой программой (дополнительное финансовое обеспечение):</w:t>
            </w:r>
          </w:p>
        </w:tc>
        <w:tc>
          <w:tcPr>
            <w:tcW w:w="904" w:type="dxa"/>
            <w:vAlign w:val="center"/>
          </w:tcPr>
          <w:p w14:paraId="141F9E3E" w14:textId="77777777" w:rsidR="00FB424C" w:rsidRDefault="00EF57F5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1587" w:type="dxa"/>
            <w:vAlign w:val="center"/>
          </w:tcPr>
          <w:p w14:paraId="1C067862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F4502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557D932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D8266C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EACC711" w14:textId="77777777" w:rsidR="00FB424C" w:rsidRDefault="00EF57F5">
            <w:pPr>
              <w:pStyle w:val="ConsPlusNormal0"/>
              <w:jc w:val="center"/>
            </w:pPr>
            <w:r>
              <w:t>49,59</w:t>
            </w:r>
          </w:p>
        </w:tc>
        <w:tc>
          <w:tcPr>
            <w:tcW w:w="1361" w:type="dxa"/>
            <w:vAlign w:val="center"/>
          </w:tcPr>
          <w:p w14:paraId="655D9F8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3BEF642" w14:textId="77777777" w:rsidR="00FB424C" w:rsidRDefault="00EF57F5">
            <w:pPr>
              <w:pStyle w:val="ConsPlusNormal0"/>
              <w:jc w:val="center"/>
            </w:pPr>
            <w:r>
              <w:t>126163,5</w:t>
            </w:r>
          </w:p>
        </w:tc>
        <w:tc>
          <w:tcPr>
            <w:tcW w:w="688" w:type="dxa"/>
            <w:vAlign w:val="center"/>
          </w:tcPr>
          <w:p w14:paraId="5FFA1C7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65C1E35" w14:textId="77777777">
        <w:tc>
          <w:tcPr>
            <w:tcW w:w="3572" w:type="dxa"/>
            <w:vAlign w:val="center"/>
          </w:tcPr>
          <w:p w14:paraId="0E2669FE" w14:textId="77777777" w:rsidR="00FB424C" w:rsidRDefault="00EF57F5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904" w:type="dxa"/>
            <w:vAlign w:val="center"/>
          </w:tcPr>
          <w:p w14:paraId="72BCE081" w14:textId="77777777" w:rsidR="00FB424C" w:rsidRDefault="00EF57F5">
            <w:pPr>
              <w:pStyle w:val="ConsPlusNormal0"/>
              <w:jc w:val="center"/>
            </w:pPr>
            <w:bookmarkStart w:id="264" w:name="P25801"/>
            <w:bookmarkEnd w:id="264"/>
            <w:r>
              <w:t>55</w:t>
            </w:r>
          </w:p>
        </w:tc>
        <w:tc>
          <w:tcPr>
            <w:tcW w:w="1587" w:type="dxa"/>
            <w:vAlign w:val="center"/>
          </w:tcPr>
          <w:p w14:paraId="52FDADA6" w14:textId="77777777" w:rsidR="00FB424C" w:rsidRDefault="00EF57F5">
            <w:pPr>
              <w:pStyle w:val="ConsPlusNormal0"/>
              <w:jc w:val="center"/>
            </w:pPr>
            <w:r>
              <w:t>вызов</w:t>
            </w:r>
          </w:p>
        </w:tc>
        <w:tc>
          <w:tcPr>
            <w:tcW w:w="1756" w:type="dxa"/>
            <w:vAlign w:val="center"/>
          </w:tcPr>
          <w:p w14:paraId="68FB8BA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529510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D1708D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7BBAF0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63732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E86379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E1067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8D4D82" w14:textId="77777777">
        <w:tc>
          <w:tcPr>
            <w:tcW w:w="3572" w:type="dxa"/>
            <w:vAlign w:val="center"/>
          </w:tcPr>
          <w:p w14:paraId="56FFA2C8" w14:textId="77777777" w:rsidR="00FB424C" w:rsidRDefault="00EF57F5">
            <w:pPr>
              <w:pStyle w:val="ConsPlusNormal0"/>
            </w:pPr>
            <w:r>
              <w:t>2. В амбулаторных условиях (первичная медико-санитарная помощь), за исключением медицинской реабилитации:</w:t>
            </w:r>
          </w:p>
        </w:tc>
        <w:tc>
          <w:tcPr>
            <w:tcW w:w="904" w:type="dxa"/>
            <w:vAlign w:val="center"/>
          </w:tcPr>
          <w:p w14:paraId="2814B018" w14:textId="77777777" w:rsidR="00FB424C" w:rsidRDefault="00EF57F5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1587" w:type="dxa"/>
            <w:vAlign w:val="center"/>
          </w:tcPr>
          <w:p w14:paraId="3CB44F9A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C5E9A5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0453DBD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20249D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7AB7617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47DE181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4DF122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7F287E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5CEBD1" w14:textId="77777777">
        <w:tc>
          <w:tcPr>
            <w:tcW w:w="3572" w:type="dxa"/>
            <w:vAlign w:val="center"/>
          </w:tcPr>
          <w:p w14:paraId="7AE3485E" w14:textId="77777777" w:rsidR="00FB424C" w:rsidRDefault="00EF57F5">
            <w:pPr>
              <w:pStyle w:val="ConsPlusNormal0"/>
            </w:pPr>
            <w:r>
              <w:t>посещения с профилактическими и иными целями, из них:</w:t>
            </w:r>
          </w:p>
        </w:tc>
        <w:tc>
          <w:tcPr>
            <w:tcW w:w="904" w:type="dxa"/>
            <w:vAlign w:val="center"/>
          </w:tcPr>
          <w:p w14:paraId="7C5C3DAC" w14:textId="77777777" w:rsidR="00FB424C" w:rsidRDefault="00EF57F5">
            <w:pPr>
              <w:pStyle w:val="ConsPlusNormal0"/>
              <w:jc w:val="center"/>
            </w:pPr>
            <w:bookmarkStart w:id="265" w:name="P25821"/>
            <w:bookmarkEnd w:id="265"/>
            <w:r>
              <w:t>56.1</w:t>
            </w:r>
          </w:p>
        </w:tc>
        <w:tc>
          <w:tcPr>
            <w:tcW w:w="1587" w:type="dxa"/>
            <w:vAlign w:val="center"/>
          </w:tcPr>
          <w:p w14:paraId="79B6F5AE" w14:textId="77777777" w:rsidR="00FB424C" w:rsidRDefault="00EF57F5">
            <w:pPr>
              <w:pStyle w:val="ConsPlusNormal0"/>
              <w:jc w:val="center"/>
            </w:pPr>
            <w:r>
              <w:t>посещение/ комплексное посещение</w:t>
            </w:r>
          </w:p>
        </w:tc>
        <w:tc>
          <w:tcPr>
            <w:tcW w:w="1756" w:type="dxa"/>
            <w:vAlign w:val="center"/>
          </w:tcPr>
          <w:p w14:paraId="7AFBFA5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FBFA54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633C41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AF6B4D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58594E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0AEE7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0EDEAF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461055A" w14:textId="77777777">
        <w:tc>
          <w:tcPr>
            <w:tcW w:w="3572" w:type="dxa"/>
            <w:vAlign w:val="center"/>
          </w:tcPr>
          <w:p w14:paraId="11CF66BA" w14:textId="77777777" w:rsidR="00FB424C" w:rsidRDefault="00EF57F5">
            <w:pPr>
              <w:pStyle w:val="ConsPlusNormal0"/>
            </w:pPr>
            <w:r>
              <w:t>2.1. посещения в рамках проведения профилактических медицинских осмотров</w:t>
            </w:r>
          </w:p>
        </w:tc>
        <w:tc>
          <w:tcPr>
            <w:tcW w:w="904" w:type="dxa"/>
            <w:vAlign w:val="center"/>
          </w:tcPr>
          <w:p w14:paraId="5CA4B114" w14:textId="77777777" w:rsidR="00FB424C" w:rsidRDefault="00EF57F5">
            <w:pPr>
              <w:pStyle w:val="ConsPlusNormal0"/>
              <w:jc w:val="center"/>
            </w:pPr>
            <w:bookmarkStart w:id="266" w:name="P25831"/>
            <w:bookmarkEnd w:id="266"/>
            <w:r>
              <w:t>56.1.1</w:t>
            </w:r>
          </w:p>
        </w:tc>
        <w:tc>
          <w:tcPr>
            <w:tcW w:w="1587" w:type="dxa"/>
            <w:vAlign w:val="center"/>
          </w:tcPr>
          <w:p w14:paraId="352A3F5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30CD5FE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1E4CC3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17BA6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FADCB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95523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23EA4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84A45B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459C742" w14:textId="77777777">
        <w:tc>
          <w:tcPr>
            <w:tcW w:w="3572" w:type="dxa"/>
            <w:vAlign w:val="center"/>
          </w:tcPr>
          <w:p w14:paraId="191703F2" w14:textId="77777777" w:rsidR="00FB424C" w:rsidRDefault="00EF57F5">
            <w:pPr>
              <w:pStyle w:val="ConsPlusNormal0"/>
            </w:pPr>
            <w:r>
              <w:t>2.2. посещения в рамках проведения диспансеризации, всего, в том числе:</w:t>
            </w:r>
          </w:p>
        </w:tc>
        <w:tc>
          <w:tcPr>
            <w:tcW w:w="904" w:type="dxa"/>
            <w:vAlign w:val="center"/>
          </w:tcPr>
          <w:p w14:paraId="22FF21E0" w14:textId="77777777" w:rsidR="00FB424C" w:rsidRDefault="00EF57F5">
            <w:pPr>
              <w:pStyle w:val="ConsPlusNormal0"/>
              <w:jc w:val="center"/>
            </w:pPr>
            <w:bookmarkStart w:id="267" w:name="P25841"/>
            <w:bookmarkEnd w:id="267"/>
            <w:r>
              <w:t>56.1.2</w:t>
            </w:r>
          </w:p>
        </w:tc>
        <w:tc>
          <w:tcPr>
            <w:tcW w:w="1587" w:type="dxa"/>
            <w:vAlign w:val="center"/>
          </w:tcPr>
          <w:p w14:paraId="30C3426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DD638F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E54184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B3406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5E1AB4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D73D85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03E975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C4168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4EC1553" w14:textId="77777777">
        <w:tc>
          <w:tcPr>
            <w:tcW w:w="3572" w:type="dxa"/>
            <w:vAlign w:val="center"/>
          </w:tcPr>
          <w:p w14:paraId="133E05F9" w14:textId="77777777" w:rsidR="00FB424C" w:rsidRDefault="00EF57F5">
            <w:pPr>
              <w:pStyle w:val="ConsPlusNormal0"/>
            </w:pPr>
            <w:r>
              <w:t>2.2.1. для проведения углубленной диспансеризации</w:t>
            </w:r>
          </w:p>
        </w:tc>
        <w:tc>
          <w:tcPr>
            <w:tcW w:w="904" w:type="dxa"/>
            <w:vAlign w:val="center"/>
          </w:tcPr>
          <w:p w14:paraId="4D77D083" w14:textId="77777777" w:rsidR="00FB424C" w:rsidRDefault="00EF57F5">
            <w:pPr>
              <w:pStyle w:val="ConsPlusNormal0"/>
              <w:jc w:val="center"/>
            </w:pPr>
            <w:bookmarkStart w:id="268" w:name="P25851"/>
            <w:bookmarkEnd w:id="268"/>
            <w:r>
              <w:t>56.1.2.1</w:t>
            </w:r>
          </w:p>
        </w:tc>
        <w:tc>
          <w:tcPr>
            <w:tcW w:w="1587" w:type="dxa"/>
            <w:vAlign w:val="center"/>
          </w:tcPr>
          <w:p w14:paraId="08870E2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035C7F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A45A04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23AC0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F8C2E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FEBBA7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15D8B8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CBF60A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0C8B215" w14:textId="77777777">
        <w:tc>
          <w:tcPr>
            <w:tcW w:w="3572" w:type="dxa"/>
            <w:vAlign w:val="center"/>
          </w:tcPr>
          <w:p w14:paraId="1FFAFA81" w14:textId="77777777" w:rsidR="00FB424C" w:rsidRDefault="00EF57F5">
            <w:pPr>
              <w:pStyle w:val="ConsPlusNormal0"/>
            </w:pPr>
            <w:r>
              <w:t>2.3. Диспансеризация для оценки репродуктивного здоровья женщин и мужчин, в том числе:</w:t>
            </w:r>
          </w:p>
        </w:tc>
        <w:tc>
          <w:tcPr>
            <w:tcW w:w="904" w:type="dxa"/>
            <w:vAlign w:val="center"/>
          </w:tcPr>
          <w:p w14:paraId="7A68E952" w14:textId="77777777" w:rsidR="00FB424C" w:rsidRDefault="00EF57F5">
            <w:pPr>
              <w:pStyle w:val="ConsPlusNormal0"/>
              <w:jc w:val="center"/>
            </w:pPr>
            <w:r>
              <w:t>56.1.3</w:t>
            </w:r>
          </w:p>
        </w:tc>
        <w:tc>
          <w:tcPr>
            <w:tcW w:w="1587" w:type="dxa"/>
            <w:vAlign w:val="center"/>
          </w:tcPr>
          <w:p w14:paraId="25CBF36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C45F07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226DF9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85CA64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564E13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A21D85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768DF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231850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EA12318" w14:textId="77777777">
        <w:tc>
          <w:tcPr>
            <w:tcW w:w="3572" w:type="dxa"/>
            <w:vAlign w:val="center"/>
          </w:tcPr>
          <w:p w14:paraId="3E64C258" w14:textId="77777777" w:rsidR="00FB424C" w:rsidRDefault="00EF57F5">
            <w:pPr>
              <w:pStyle w:val="ConsPlusNormal0"/>
            </w:pPr>
            <w:r>
              <w:t>женщины</w:t>
            </w:r>
          </w:p>
        </w:tc>
        <w:tc>
          <w:tcPr>
            <w:tcW w:w="904" w:type="dxa"/>
            <w:vAlign w:val="center"/>
          </w:tcPr>
          <w:p w14:paraId="3A808754" w14:textId="77777777" w:rsidR="00FB424C" w:rsidRDefault="00EF57F5">
            <w:pPr>
              <w:pStyle w:val="ConsPlusNormal0"/>
              <w:jc w:val="center"/>
            </w:pPr>
            <w:r>
              <w:t>56.1.3.1</w:t>
            </w:r>
          </w:p>
        </w:tc>
        <w:tc>
          <w:tcPr>
            <w:tcW w:w="1587" w:type="dxa"/>
            <w:vAlign w:val="center"/>
          </w:tcPr>
          <w:p w14:paraId="6FD487CA" w14:textId="77777777" w:rsidR="00FB424C" w:rsidRDefault="00EF57F5">
            <w:pPr>
              <w:pStyle w:val="ConsPlusNormal0"/>
              <w:jc w:val="center"/>
            </w:pPr>
            <w:r>
              <w:t xml:space="preserve">комплексное </w:t>
            </w:r>
            <w:r>
              <w:lastRenderedPageBreak/>
              <w:t>посещение</w:t>
            </w:r>
          </w:p>
        </w:tc>
        <w:tc>
          <w:tcPr>
            <w:tcW w:w="1756" w:type="dxa"/>
            <w:vAlign w:val="center"/>
          </w:tcPr>
          <w:p w14:paraId="476A4E43" w14:textId="77777777" w:rsidR="00FB424C" w:rsidRDefault="00EF57F5">
            <w:pPr>
              <w:pStyle w:val="ConsPlusNormal0"/>
              <w:jc w:val="center"/>
            </w:pPr>
            <w:r>
              <w:lastRenderedPageBreak/>
              <w:t>0</w:t>
            </w:r>
          </w:p>
        </w:tc>
        <w:tc>
          <w:tcPr>
            <w:tcW w:w="1756" w:type="dxa"/>
            <w:vAlign w:val="center"/>
          </w:tcPr>
          <w:p w14:paraId="544940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92FBE0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79A483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4D25EB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5889D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519821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55F7503" w14:textId="77777777">
        <w:tc>
          <w:tcPr>
            <w:tcW w:w="3572" w:type="dxa"/>
            <w:vAlign w:val="center"/>
          </w:tcPr>
          <w:p w14:paraId="46CC2F07" w14:textId="77777777" w:rsidR="00FB424C" w:rsidRDefault="00EF57F5">
            <w:pPr>
              <w:pStyle w:val="ConsPlusNormal0"/>
            </w:pPr>
            <w:r>
              <w:t>мужчины</w:t>
            </w:r>
          </w:p>
        </w:tc>
        <w:tc>
          <w:tcPr>
            <w:tcW w:w="904" w:type="dxa"/>
            <w:vAlign w:val="center"/>
          </w:tcPr>
          <w:p w14:paraId="2234FB2F" w14:textId="77777777" w:rsidR="00FB424C" w:rsidRDefault="00EF57F5">
            <w:pPr>
              <w:pStyle w:val="ConsPlusNormal0"/>
              <w:jc w:val="center"/>
            </w:pPr>
            <w:r>
              <w:t>56.1.3.2</w:t>
            </w:r>
          </w:p>
        </w:tc>
        <w:tc>
          <w:tcPr>
            <w:tcW w:w="1587" w:type="dxa"/>
            <w:vAlign w:val="center"/>
          </w:tcPr>
          <w:p w14:paraId="6594F32B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1E41A23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6F82F6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A3E869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1BBD12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F7B06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DB6169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D8DD63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B76FB4" w14:textId="77777777">
        <w:tc>
          <w:tcPr>
            <w:tcW w:w="3572" w:type="dxa"/>
            <w:vAlign w:val="center"/>
          </w:tcPr>
          <w:p w14:paraId="7A18D21F" w14:textId="77777777" w:rsidR="00FB424C" w:rsidRDefault="00EF57F5">
            <w:pPr>
              <w:pStyle w:val="ConsPlusNormal0"/>
            </w:pPr>
            <w:r>
              <w:t>2.4. посещения с иными целями</w:t>
            </w:r>
          </w:p>
        </w:tc>
        <w:tc>
          <w:tcPr>
            <w:tcW w:w="904" w:type="dxa"/>
            <w:vAlign w:val="center"/>
          </w:tcPr>
          <w:p w14:paraId="2541EDE4" w14:textId="77777777" w:rsidR="00FB424C" w:rsidRDefault="00EF57F5">
            <w:pPr>
              <w:pStyle w:val="ConsPlusNormal0"/>
              <w:jc w:val="center"/>
            </w:pPr>
            <w:bookmarkStart w:id="269" w:name="P25891"/>
            <w:bookmarkEnd w:id="269"/>
            <w:r>
              <w:t>56.1.4</w:t>
            </w:r>
          </w:p>
        </w:tc>
        <w:tc>
          <w:tcPr>
            <w:tcW w:w="1587" w:type="dxa"/>
            <w:vAlign w:val="center"/>
          </w:tcPr>
          <w:p w14:paraId="6D501CC4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356C7C5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DEB209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04E653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A8F0FA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D587DD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E08AD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F3ACC2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AE9630B" w14:textId="77777777">
        <w:tc>
          <w:tcPr>
            <w:tcW w:w="3572" w:type="dxa"/>
            <w:vAlign w:val="center"/>
          </w:tcPr>
          <w:p w14:paraId="21451D51" w14:textId="77777777" w:rsidR="00FB424C" w:rsidRDefault="00EF57F5">
            <w:pPr>
              <w:pStyle w:val="ConsPlusNormal0"/>
            </w:pPr>
            <w:r>
              <w:t>2.5. посещения по неотложной помощи</w:t>
            </w:r>
          </w:p>
        </w:tc>
        <w:tc>
          <w:tcPr>
            <w:tcW w:w="904" w:type="dxa"/>
            <w:vAlign w:val="center"/>
          </w:tcPr>
          <w:p w14:paraId="7382667E" w14:textId="77777777" w:rsidR="00FB424C" w:rsidRDefault="00EF57F5">
            <w:pPr>
              <w:pStyle w:val="ConsPlusNormal0"/>
              <w:jc w:val="center"/>
            </w:pPr>
            <w:bookmarkStart w:id="270" w:name="P25901"/>
            <w:bookmarkEnd w:id="270"/>
            <w:r>
              <w:t>56.2</w:t>
            </w:r>
          </w:p>
        </w:tc>
        <w:tc>
          <w:tcPr>
            <w:tcW w:w="1587" w:type="dxa"/>
            <w:vAlign w:val="center"/>
          </w:tcPr>
          <w:p w14:paraId="6CA2E735" w14:textId="77777777" w:rsidR="00FB424C" w:rsidRDefault="00EF57F5">
            <w:pPr>
              <w:pStyle w:val="ConsPlusNormal0"/>
              <w:jc w:val="center"/>
            </w:pPr>
            <w:r>
              <w:t>посещение</w:t>
            </w:r>
          </w:p>
        </w:tc>
        <w:tc>
          <w:tcPr>
            <w:tcW w:w="1756" w:type="dxa"/>
            <w:vAlign w:val="center"/>
          </w:tcPr>
          <w:p w14:paraId="408CCAC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44BE4C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E94476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9846C1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832E21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17F68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95A5E8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1EB40E9" w14:textId="77777777">
        <w:tc>
          <w:tcPr>
            <w:tcW w:w="3572" w:type="dxa"/>
            <w:vAlign w:val="center"/>
          </w:tcPr>
          <w:p w14:paraId="16897C75" w14:textId="77777777" w:rsidR="00FB424C" w:rsidRDefault="00EF57F5">
            <w:pPr>
              <w:pStyle w:val="ConsPlusNormal0"/>
            </w:pPr>
            <w:r>
              <w:t>2.6. обращения в связи с заболеваниями</w:t>
            </w:r>
          </w:p>
        </w:tc>
        <w:tc>
          <w:tcPr>
            <w:tcW w:w="904" w:type="dxa"/>
            <w:vAlign w:val="center"/>
          </w:tcPr>
          <w:p w14:paraId="337857DE" w14:textId="77777777" w:rsidR="00FB424C" w:rsidRDefault="00EF57F5">
            <w:pPr>
              <w:pStyle w:val="ConsPlusNormal0"/>
              <w:jc w:val="center"/>
            </w:pPr>
            <w:bookmarkStart w:id="271" w:name="P25911"/>
            <w:bookmarkEnd w:id="271"/>
            <w:r>
              <w:t>56.3</w:t>
            </w:r>
          </w:p>
        </w:tc>
        <w:tc>
          <w:tcPr>
            <w:tcW w:w="1587" w:type="dxa"/>
            <w:vAlign w:val="center"/>
          </w:tcPr>
          <w:p w14:paraId="2ACF9E71" w14:textId="77777777" w:rsidR="00FB424C" w:rsidRDefault="00EF57F5">
            <w:pPr>
              <w:pStyle w:val="ConsPlusNormal0"/>
              <w:jc w:val="center"/>
            </w:pPr>
            <w:r>
              <w:t>обращение</w:t>
            </w:r>
          </w:p>
        </w:tc>
        <w:tc>
          <w:tcPr>
            <w:tcW w:w="1756" w:type="dxa"/>
            <w:vAlign w:val="center"/>
          </w:tcPr>
          <w:p w14:paraId="79FE10C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2D6267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C8F69D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4DC548A" w14:textId="77777777" w:rsidR="00FB424C" w:rsidRDefault="00EF57F5">
            <w:pPr>
              <w:pStyle w:val="ConsPlusNormal0"/>
              <w:jc w:val="center"/>
            </w:pPr>
            <w:r>
              <w:t>10,16</w:t>
            </w:r>
          </w:p>
        </w:tc>
        <w:tc>
          <w:tcPr>
            <w:tcW w:w="1361" w:type="dxa"/>
            <w:vAlign w:val="center"/>
          </w:tcPr>
          <w:p w14:paraId="43A420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7FBDC6" w14:textId="77777777" w:rsidR="00FB424C" w:rsidRDefault="00EF57F5">
            <w:pPr>
              <w:pStyle w:val="ConsPlusNormal0"/>
              <w:jc w:val="center"/>
            </w:pPr>
            <w:r>
              <w:t>25840,7</w:t>
            </w:r>
          </w:p>
        </w:tc>
        <w:tc>
          <w:tcPr>
            <w:tcW w:w="688" w:type="dxa"/>
            <w:vAlign w:val="center"/>
          </w:tcPr>
          <w:p w14:paraId="619FFE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0751A50" w14:textId="77777777">
        <w:tc>
          <w:tcPr>
            <w:tcW w:w="3572" w:type="dxa"/>
            <w:vAlign w:val="center"/>
          </w:tcPr>
          <w:p w14:paraId="4926174A" w14:textId="77777777" w:rsidR="00FB424C" w:rsidRDefault="00EF57F5">
            <w:pPr>
              <w:pStyle w:val="ConsPlusNormal0"/>
            </w:pPr>
            <w:r>
              <w:t>2.7. проведение отдельных диагностических (лабораторных) исследований:</w:t>
            </w:r>
          </w:p>
        </w:tc>
        <w:tc>
          <w:tcPr>
            <w:tcW w:w="904" w:type="dxa"/>
            <w:vAlign w:val="center"/>
          </w:tcPr>
          <w:p w14:paraId="55585A42" w14:textId="77777777" w:rsidR="00FB424C" w:rsidRDefault="00EF57F5">
            <w:pPr>
              <w:pStyle w:val="ConsPlusNormal0"/>
              <w:jc w:val="center"/>
            </w:pPr>
            <w:r>
              <w:t>56.4</w:t>
            </w:r>
          </w:p>
        </w:tc>
        <w:tc>
          <w:tcPr>
            <w:tcW w:w="1587" w:type="dxa"/>
            <w:vAlign w:val="center"/>
          </w:tcPr>
          <w:p w14:paraId="398B70CA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3572D4E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115F05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564C55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5F29F2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7CF5B4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8ED85A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B2DA0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313F90" w14:textId="77777777">
        <w:tc>
          <w:tcPr>
            <w:tcW w:w="3572" w:type="dxa"/>
            <w:vAlign w:val="center"/>
          </w:tcPr>
          <w:p w14:paraId="177F47C8" w14:textId="77777777" w:rsidR="00FB424C" w:rsidRDefault="00EF57F5">
            <w:pPr>
              <w:pStyle w:val="ConsPlusNormal0"/>
            </w:pPr>
            <w:r>
              <w:t>2.7.1. компьютерная томография</w:t>
            </w:r>
          </w:p>
        </w:tc>
        <w:tc>
          <w:tcPr>
            <w:tcW w:w="904" w:type="dxa"/>
            <w:vAlign w:val="center"/>
          </w:tcPr>
          <w:p w14:paraId="08F17989" w14:textId="77777777" w:rsidR="00FB424C" w:rsidRDefault="00EF57F5">
            <w:pPr>
              <w:pStyle w:val="ConsPlusNormal0"/>
              <w:jc w:val="center"/>
            </w:pPr>
            <w:bookmarkStart w:id="272" w:name="P25931"/>
            <w:bookmarkEnd w:id="272"/>
            <w:r>
              <w:t>56.4.1</w:t>
            </w:r>
          </w:p>
        </w:tc>
        <w:tc>
          <w:tcPr>
            <w:tcW w:w="1587" w:type="dxa"/>
            <w:vAlign w:val="center"/>
          </w:tcPr>
          <w:p w14:paraId="32D020E3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58A6D1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A8725C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DC02B4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04894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B754F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780EB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EDA1A5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7F3283" w14:textId="77777777">
        <w:tc>
          <w:tcPr>
            <w:tcW w:w="3572" w:type="dxa"/>
            <w:vAlign w:val="center"/>
          </w:tcPr>
          <w:p w14:paraId="2C606DDA" w14:textId="77777777" w:rsidR="00FB424C" w:rsidRDefault="00EF57F5">
            <w:pPr>
              <w:pStyle w:val="ConsPlusNormal0"/>
            </w:pPr>
            <w:r>
              <w:t>2.7.2. магнитно-резонансная томография</w:t>
            </w:r>
          </w:p>
        </w:tc>
        <w:tc>
          <w:tcPr>
            <w:tcW w:w="904" w:type="dxa"/>
            <w:vAlign w:val="center"/>
          </w:tcPr>
          <w:p w14:paraId="0A630576" w14:textId="77777777" w:rsidR="00FB424C" w:rsidRDefault="00EF57F5">
            <w:pPr>
              <w:pStyle w:val="ConsPlusNormal0"/>
              <w:jc w:val="center"/>
            </w:pPr>
            <w:bookmarkStart w:id="273" w:name="P25941"/>
            <w:bookmarkEnd w:id="273"/>
            <w:r>
              <w:t>56.4.2</w:t>
            </w:r>
          </w:p>
        </w:tc>
        <w:tc>
          <w:tcPr>
            <w:tcW w:w="1587" w:type="dxa"/>
            <w:vAlign w:val="center"/>
          </w:tcPr>
          <w:p w14:paraId="13D53B5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76531A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D38174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BE1820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45A6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C01F45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07464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C1F22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A7E3F3B" w14:textId="77777777">
        <w:tc>
          <w:tcPr>
            <w:tcW w:w="3572" w:type="dxa"/>
            <w:vAlign w:val="center"/>
          </w:tcPr>
          <w:p w14:paraId="07C1776D" w14:textId="77777777" w:rsidR="00FB424C" w:rsidRDefault="00EF57F5">
            <w:pPr>
              <w:pStyle w:val="ConsPlusNormal0"/>
            </w:pPr>
            <w:r>
              <w:t>2.7.3. ультразвуковое исследование сердечно-сосудистой системы</w:t>
            </w:r>
          </w:p>
        </w:tc>
        <w:tc>
          <w:tcPr>
            <w:tcW w:w="904" w:type="dxa"/>
            <w:vAlign w:val="center"/>
          </w:tcPr>
          <w:p w14:paraId="240F4E0B" w14:textId="77777777" w:rsidR="00FB424C" w:rsidRDefault="00EF57F5">
            <w:pPr>
              <w:pStyle w:val="ConsPlusNormal0"/>
              <w:jc w:val="center"/>
            </w:pPr>
            <w:bookmarkStart w:id="274" w:name="P25951"/>
            <w:bookmarkEnd w:id="274"/>
            <w:r>
              <w:t>56.4.3</w:t>
            </w:r>
          </w:p>
        </w:tc>
        <w:tc>
          <w:tcPr>
            <w:tcW w:w="1587" w:type="dxa"/>
            <w:vAlign w:val="center"/>
          </w:tcPr>
          <w:p w14:paraId="7A31B8DF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608E46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D2F913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4E1F2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B1B093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73E38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9191A2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30C50A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1BAD45B" w14:textId="77777777">
        <w:tc>
          <w:tcPr>
            <w:tcW w:w="3572" w:type="dxa"/>
            <w:vAlign w:val="center"/>
          </w:tcPr>
          <w:p w14:paraId="284C6EE3" w14:textId="77777777" w:rsidR="00FB424C" w:rsidRDefault="00EF57F5">
            <w:pPr>
              <w:pStyle w:val="ConsPlusNormal0"/>
            </w:pPr>
            <w:r>
              <w:t>2.7.4. эндоскопическое диагностическое исследование</w:t>
            </w:r>
          </w:p>
        </w:tc>
        <w:tc>
          <w:tcPr>
            <w:tcW w:w="904" w:type="dxa"/>
            <w:vAlign w:val="center"/>
          </w:tcPr>
          <w:p w14:paraId="1746CAA2" w14:textId="77777777" w:rsidR="00FB424C" w:rsidRDefault="00EF57F5">
            <w:pPr>
              <w:pStyle w:val="ConsPlusNormal0"/>
              <w:jc w:val="center"/>
            </w:pPr>
            <w:bookmarkStart w:id="275" w:name="P25961"/>
            <w:bookmarkEnd w:id="275"/>
            <w:r>
              <w:t>56.4.4</w:t>
            </w:r>
          </w:p>
        </w:tc>
        <w:tc>
          <w:tcPr>
            <w:tcW w:w="1587" w:type="dxa"/>
            <w:vAlign w:val="center"/>
          </w:tcPr>
          <w:p w14:paraId="11D85AB8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341D06F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8A12A2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9DBECE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51B64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6F9F0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D815E1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702CE8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17BA4F2" w14:textId="77777777">
        <w:tc>
          <w:tcPr>
            <w:tcW w:w="3572" w:type="dxa"/>
            <w:vAlign w:val="center"/>
          </w:tcPr>
          <w:p w14:paraId="27719ECC" w14:textId="77777777" w:rsidR="00FB424C" w:rsidRDefault="00EF57F5">
            <w:pPr>
              <w:pStyle w:val="ConsPlusNormal0"/>
            </w:pPr>
            <w:r>
              <w:t>2.7.5.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904" w:type="dxa"/>
            <w:vAlign w:val="center"/>
          </w:tcPr>
          <w:p w14:paraId="4CE5B5C6" w14:textId="77777777" w:rsidR="00FB424C" w:rsidRDefault="00EF57F5">
            <w:pPr>
              <w:pStyle w:val="ConsPlusNormal0"/>
              <w:jc w:val="center"/>
            </w:pPr>
            <w:bookmarkStart w:id="276" w:name="P25971"/>
            <w:bookmarkEnd w:id="276"/>
            <w:r>
              <w:t>56.4.5</w:t>
            </w:r>
          </w:p>
        </w:tc>
        <w:tc>
          <w:tcPr>
            <w:tcW w:w="1587" w:type="dxa"/>
            <w:vAlign w:val="center"/>
          </w:tcPr>
          <w:p w14:paraId="237B5994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4E2844C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9E361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311285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445823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9A19EC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854D22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90EA2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571C2B8" w14:textId="77777777">
        <w:tc>
          <w:tcPr>
            <w:tcW w:w="3572" w:type="dxa"/>
            <w:vAlign w:val="center"/>
          </w:tcPr>
          <w:p w14:paraId="1F73991B" w14:textId="77777777" w:rsidR="00FB424C" w:rsidRDefault="00EF57F5">
            <w:pPr>
              <w:pStyle w:val="ConsPlusNormal0"/>
            </w:pPr>
            <w:r>
              <w:t xml:space="preserve">2.7.6. </w:t>
            </w:r>
            <w:proofErr w:type="gramStart"/>
            <w:r>
              <w:t>патолого-анатомическое</w:t>
            </w:r>
            <w:proofErr w:type="gramEnd"/>
            <w:r>
              <w:t xml:space="preserve"> исследование </w:t>
            </w:r>
            <w:proofErr w:type="spellStart"/>
            <w:r>
              <w:t>биопсийного</w:t>
            </w:r>
            <w:proofErr w:type="spellEnd"/>
            <w:r>
              <w:t xml:space="preserve"> </w:t>
            </w:r>
            <w:r>
              <w:lastRenderedPageBreak/>
              <w:t>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904" w:type="dxa"/>
            <w:vAlign w:val="center"/>
          </w:tcPr>
          <w:p w14:paraId="30C55556" w14:textId="77777777" w:rsidR="00FB424C" w:rsidRDefault="00EF57F5">
            <w:pPr>
              <w:pStyle w:val="ConsPlusNormal0"/>
              <w:jc w:val="center"/>
            </w:pPr>
            <w:bookmarkStart w:id="277" w:name="P25981"/>
            <w:bookmarkEnd w:id="277"/>
            <w:r>
              <w:lastRenderedPageBreak/>
              <w:t>56.4.6</w:t>
            </w:r>
          </w:p>
        </w:tc>
        <w:tc>
          <w:tcPr>
            <w:tcW w:w="1587" w:type="dxa"/>
            <w:vAlign w:val="center"/>
          </w:tcPr>
          <w:p w14:paraId="1D67846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74E69A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6384BD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8C3447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626414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4A3158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F7E135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2B7EFA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AAA3A34" w14:textId="77777777">
        <w:tc>
          <w:tcPr>
            <w:tcW w:w="3572" w:type="dxa"/>
            <w:vAlign w:val="center"/>
          </w:tcPr>
          <w:p w14:paraId="6847D9A5" w14:textId="77777777" w:rsidR="00FB424C" w:rsidRDefault="00EF57F5">
            <w:pPr>
              <w:pStyle w:val="ConsPlusNormal0"/>
            </w:pPr>
            <w:r>
              <w:t>2.7.7. ПЭТ-КТ при онкологических заболеваниях</w:t>
            </w:r>
          </w:p>
        </w:tc>
        <w:tc>
          <w:tcPr>
            <w:tcW w:w="904" w:type="dxa"/>
            <w:vAlign w:val="center"/>
          </w:tcPr>
          <w:p w14:paraId="27756FC0" w14:textId="77777777" w:rsidR="00FB424C" w:rsidRDefault="00EF57F5">
            <w:pPr>
              <w:pStyle w:val="ConsPlusNormal0"/>
              <w:jc w:val="center"/>
            </w:pPr>
            <w:r>
              <w:t>56.4.7</w:t>
            </w:r>
          </w:p>
        </w:tc>
        <w:tc>
          <w:tcPr>
            <w:tcW w:w="1587" w:type="dxa"/>
            <w:vAlign w:val="center"/>
          </w:tcPr>
          <w:p w14:paraId="5F4CE64D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242BF1B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4E5AA5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9C58F4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B17247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1DE922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2994FD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E97A53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D3CC5FB" w14:textId="77777777">
        <w:tc>
          <w:tcPr>
            <w:tcW w:w="3572" w:type="dxa"/>
            <w:vAlign w:val="center"/>
          </w:tcPr>
          <w:p w14:paraId="5F8793BD" w14:textId="77777777" w:rsidR="00FB424C" w:rsidRDefault="00EF57F5">
            <w:pPr>
              <w:pStyle w:val="ConsPlusNormal0"/>
            </w:pPr>
            <w:r>
              <w:t>2.7.8. ОФЭКТ/КТ</w:t>
            </w:r>
          </w:p>
        </w:tc>
        <w:tc>
          <w:tcPr>
            <w:tcW w:w="904" w:type="dxa"/>
            <w:vAlign w:val="center"/>
          </w:tcPr>
          <w:p w14:paraId="6F3B9200" w14:textId="77777777" w:rsidR="00FB424C" w:rsidRDefault="00EF57F5">
            <w:pPr>
              <w:pStyle w:val="ConsPlusNormal0"/>
              <w:jc w:val="center"/>
            </w:pPr>
            <w:r>
              <w:t>56.4.8</w:t>
            </w:r>
          </w:p>
        </w:tc>
        <w:tc>
          <w:tcPr>
            <w:tcW w:w="1587" w:type="dxa"/>
            <w:vAlign w:val="center"/>
          </w:tcPr>
          <w:p w14:paraId="5B5CE9C2" w14:textId="77777777" w:rsidR="00FB424C" w:rsidRDefault="00EF57F5">
            <w:pPr>
              <w:pStyle w:val="ConsPlusNormal0"/>
              <w:jc w:val="center"/>
            </w:pPr>
            <w:r>
              <w:t>исследование</w:t>
            </w:r>
          </w:p>
        </w:tc>
        <w:tc>
          <w:tcPr>
            <w:tcW w:w="1756" w:type="dxa"/>
            <w:vAlign w:val="center"/>
          </w:tcPr>
          <w:p w14:paraId="168096B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E2298C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04C3A9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770E8C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19F1B6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EACA4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D5E14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F91FB2C" w14:textId="77777777">
        <w:tc>
          <w:tcPr>
            <w:tcW w:w="3572" w:type="dxa"/>
            <w:vAlign w:val="center"/>
          </w:tcPr>
          <w:p w14:paraId="3F83EE19" w14:textId="77777777" w:rsidR="00FB424C" w:rsidRDefault="00EF57F5">
            <w:pPr>
              <w:pStyle w:val="ConsPlusNormal0"/>
            </w:pPr>
            <w:r>
              <w:t>2.7.9. Школа сахарного диабета</w:t>
            </w:r>
          </w:p>
        </w:tc>
        <w:tc>
          <w:tcPr>
            <w:tcW w:w="904" w:type="dxa"/>
            <w:vAlign w:val="center"/>
          </w:tcPr>
          <w:p w14:paraId="43520C99" w14:textId="77777777" w:rsidR="00FB424C" w:rsidRDefault="00EF57F5">
            <w:pPr>
              <w:pStyle w:val="ConsPlusNormal0"/>
              <w:jc w:val="center"/>
            </w:pPr>
            <w:r>
              <w:t>56.4.9</w:t>
            </w:r>
          </w:p>
        </w:tc>
        <w:tc>
          <w:tcPr>
            <w:tcW w:w="1587" w:type="dxa"/>
            <w:vAlign w:val="center"/>
          </w:tcPr>
          <w:p w14:paraId="3DBA296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29D3AD9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8B62FE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40595C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F4EFB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40EF88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D604A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209731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F059DD8" w14:textId="77777777">
        <w:tc>
          <w:tcPr>
            <w:tcW w:w="3572" w:type="dxa"/>
            <w:vAlign w:val="center"/>
          </w:tcPr>
          <w:p w14:paraId="2E5DA672" w14:textId="77777777" w:rsidR="00FB424C" w:rsidRDefault="00EF57F5">
            <w:pPr>
              <w:pStyle w:val="ConsPlusNormal0"/>
            </w:pPr>
            <w:r>
              <w:t>2.8. диспансерное наблюдение, в том числе по поводу:</w:t>
            </w:r>
          </w:p>
        </w:tc>
        <w:tc>
          <w:tcPr>
            <w:tcW w:w="904" w:type="dxa"/>
            <w:vAlign w:val="center"/>
          </w:tcPr>
          <w:p w14:paraId="59C726A0" w14:textId="77777777" w:rsidR="00FB424C" w:rsidRDefault="00EF57F5">
            <w:pPr>
              <w:pStyle w:val="ConsPlusNormal0"/>
              <w:jc w:val="center"/>
            </w:pPr>
            <w:bookmarkStart w:id="278" w:name="P26021"/>
            <w:bookmarkEnd w:id="278"/>
            <w:r>
              <w:t>56.5</w:t>
            </w:r>
          </w:p>
        </w:tc>
        <w:tc>
          <w:tcPr>
            <w:tcW w:w="1587" w:type="dxa"/>
            <w:vAlign w:val="center"/>
          </w:tcPr>
          <w:p w14:paraId="48219F57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4CEAB6E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37898A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48466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65678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E5724F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03143F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090B5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59B79250" w14:textId="77777777">
        <w:tc>
          <w:tcPr>
            <w:tcW w:w="3572" w:type="dxa"/>
            <w:vAlign w:val="center"/>
          </w:tcPr>
          <w:p w14:paraId="65851DA4" w14:textId="77777777" w:rsidR="00FB424C" w:rsidRDefault="00EF57F5">
            <w:pPr>
              <w:pStyle w:val="ConsPlusNormal0"/>
            </w:pPr>
            <w:r>
              <w:t>2.8.1. онкологических заболеваний</w:t>
            </w:r>
          </w:p>
        </w:tc>
        <w:tc>
          <w:tcPr>
            <w:tcW w:w="904" w:type="dxa"/>
            <w:vAlign w:val="center"/>
          </w:tcPr>
          <w:p w14:paraId="3ECF02EE" w14:textId="77777777" w:rsidR="00FB424C" w:rsidRDefault="00EF57F5">
            <w:pPr>
              <w:pStyle w:val="ConsPlusNormal0"/>
              <w:jc w:val="center"/>
            </w:pPr>
            <w:r>
              <w:t>56.5.1</w:t>
            </w:r>
          </w:p>
        </w:tc>
        <w:tc>
          <w:tcPr>
            <w:tcW w:w="1587" w:type="dxa"/>
            <w:vAlign w:val="center"/>
          </w:tcPr>
          <w:p w14:paraId="26B042F3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530519A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5B4F5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A3D07A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25C4F7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A6062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2EAF37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12EAEDF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6CF6F9D" w14:textId="77777777">
        <w:tc>
          <w:tcPr>
            <w:tcW w:w="3572" w:type="dxa"/>
            <w:vAlign w:val="center"/>
          </w:tcPr>
          <w:p w14:paraId="7274FDBF" w14:textId="77777777" w:rsidR="00FB424C" w:rsidRDefault="00EF57F5">
            <w:pPr>
              <w:pStyle w:val="ConsPlusNormal0"/>
            </w:pPr>
            <w:r>
              <w:t>2.8.2. сахарного диабета</w:t>
            </w:r>
          </w:p>
        </w:tc>
        <w:tc>
          <w:tcPr>
            <w:tcW w:w="904" w:type="dxa"/>
            <w:vAlign w:val="center"/>
          </w:tcPr>
          <w:p w14:paraId="0D377DCE" w14:textId="77777777" w:rsidR="00FB424C" w:rsidRDefault="00EF57F5">
            <w:pPr>
              <w:pStyle w:val="ConsPlusNormal0"/>
              <w:jc w:val="center"/>
            </w:pPr>
            <w:r>
              <w:t>56.5.2</w:t>
            </w:r>
          </w:p>
        </w:tc>
        <w:tc>
          <w:tcPr>
            <w:tcW w:w="1587" w:type="dxa"/>
            <w:vAlign w:val="center"/>
          </w:tcPr>
          <w:p w14:paraId="24E1ED3A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0A56960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6C72B3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D2BE0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CD181A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C673BA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F68760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5847D7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E230324" w14:textId="77777777">
        <w:tc>
          <w:tcPr>
            <w:tcW w:w="3572" w:type="dxa"/>
            <w:vAlign w:val="center"/>
          </w:tcPr>
          <w:p w14:paraId="0EF9CB41" w14:textId="77777777" w:rsidR="00FB424C" w:rsidRDefault="00EF57F5">
            <w:pPr>
              <w:pStyle w:val="ConsPlusNormal0"/>
            </w:pPr>
            <w:r>
              <w:t>2.8.3. болезней системы кровообращения</w:t>
            </w:r>
          </w:p>
        </w:tc>
        <w:tc>
          <w:tcPr>
            <w:tcW w:w="904" w:type="dxa"/>
            <w:vAlign w:val="center"/>
          </w:tcPr>
          <w:p w14:paraId="1FF741C6" w14:textId="77777777" w:rsidR="00FB424C" w:rsidRDefault="00EF57F5">
            <w:pPr>
              <w:pStyle w:val="ConsPlusNormal0"/>
              <w:jc w:val="center"/>
            </w:pPr>
            <w:r>
              <w:t>56.5.3</w:t>
            </w:r>
          </w:p>
        </w:tc>
        <w:tc>
          <w:tcPr>
            <w:tcW w:w="1587" w:type="dxa"/>
            <w:vAlign w:val="center"/>
          </w:tcPr>
          <w:p w14:paraId="6BA31581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6A7CE82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4E213F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0253D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FB2761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C69DF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4A287E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A446D5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4372FAD" w14:textId="77777777">
        <w:tc>
          <w:tcPr>
            <w:tcW w:w="3572" w:type="dxa"/>
            <w:vAlign w:val="center"/>
          </w:tcPr>
          <w:p w14:paraId="703C2476" w14:textId="77777777" w:rsidR="00FB424C" w:rsidRDefault="00EF57F5">
            <w:pPr>
              <w:pStyle w:val="ConsPlusNormal0"/>
            </w:pPr>
            <w:r>
              <w:t>2.9. Посещения с профилактическими целями центров здоровья (комплексное посещение)</w:t>
            </w:r>
          </w:p>
        </w:tc>
        <w:tc>
          <w:tcPr>
            <w:tcW w:w="904" w:type="dxa"/>
            <w:vAlign w:val="center"/>
          </w:tcPr>
          <w:p w14:paraId="4E4FBF66" w14:textId="77777777" w:rsidR="00FB424C" w:rsidRDefault="00EF57F5">
            <w:pPr>
              <w:pStyle w:val="ConsPlusNormal0"/>
              <w:jc w:val="center"/>
            </w:pPr>
            <w:r>
              <w:t>56.6</w:t>
            </w:r>
          </w:p>
        </w:tc>
        <w:tc>
          <w:tcPr>
            <w:tcW w:w="1587" w:type="dxa"/>
            <w:vAlign w:val="center"/>
          </w:tcPr>
          <w:p w14:paraId="646E81B2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E727B1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E994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3FE35C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A6284D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08FDD24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A23732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D05D7D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11C394B" w14:textId="77777777">
        <w:tc>
          <w:tcPr>
            <w:tcW w:w="3572" w:type="dxa"/>
            <w:vAlign w:val="center"/>
          </w:tcPr>
          <w:p w14:paraId="242CB307" w14:textId="77777777" w:rsidR="00FB424C" w:rsidRDefault="00EF57F5">
            <w:pPr>
              <w:pStyle w:val="ConsPlusNormal0"/>
            </w:pPr>
            <w:r>
              <w:t>3. В условиях дневных стационаров (первичная медико-санитарная помощь, специализированная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61DCC957" w14:textId="77777777" w:rsidR="00FB424C" w:rsidRDefault="00EF57F5">
            <w:pPr>
              <w:pStyle w:val="ConsPlusNormal0"/>
              <w:jc w:val="center"/>
            </w:pPr>
            <w:bookmarkStart w:id="279" w:name="P26071"/>
            <w:bookmarkEnd w:id="279"/>
            <w:r>
              <w:t>57</w:t>
            </w:r>
          </w:p>
        </w:tc>
        <w:tc>
          <w:tcPr>
            <w:tcW w:w="1587" w:type="dxa"/>
            <w:vAlign w:val="center"/>
          </w:tcPr>
          <w:p w14:paraId="6E24F87A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1B5D53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655BCF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23FE13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67AFFABB" w14:textId="77777777" w:rsidR="00FB424C" w:rsidRDefault="00EF57F5">
            <w:pPr>
              <w:pStyle w:val="ConsPlusNormal0"/>
              <w:jc w:val="center"/>
            </w:pPr>
            <w:r>
              <w:t>39,43</w:t>
            </w:r>
          </w:p>
        </w:tc>
        <w:tc>
          <w:tcPr>
            <w:tcW w:w="1361" w:type="dxa"/>
            <w:vAlign w:val="center"/>
          </w:tcPr>
          <w:p w14:paraId="6532CC8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8DD136F" w14:textId="77777777" w:rsidR="00FB424C" w:rsidRDefault="00EF57F5">
            <w:pPr>
              <w:pStyle w:val="ConsPlusNormal0"/>
              <w:jc w:val="center"/>
            </w:pPr>
            <w:r>
              <w:t>100322,8</w:t>
            </w:r>
          </w:p>
        </w:tc>
        <w:tc>
          <w:tcPr>
            <w:tcW w:w="688" w:type="dxa"/>
            <w:vAlign w:val="center"/>
          </w:tcPr>
          <w:p w14:paraId="043F729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4CE735AA" w14:textId="77777777">
        <w:tc>
          <w:tcPr>
            <w:tcW w:w="3572" w:type="dxa"/>
            <w:vAlign w:val="center"/>
          </w:tcPr>
          <w:p w14:paraId="02CEA055" w14:textId="77777777" w:rsidR="00FB424C" w:rsidRDefault="00EF57F5">
            <w:pPr>
              <w:pStyle w:val="ConsPlusNormal0"/>
            </w:pPr>
            <w:r>
              <w:lastRenderedPageBreak/>
              <w:t>3.1. для медицинской помощи по профилю "онколог</w:t>
            </w:r>
            <w:r>
              <w:t>ия", в том числе:</w:t>
            </w:r>
          </w:p>
        </w:tc>
        <w:tc>
          <w:tcPr>
            <w:tcW w:w="904" w:type="dxa"/>
            <w:vAlign w:val="center"/>
          </w:tcPr>
          <w:p w14:paraId="4BE98531" w14:textId="77777777" w:rsidR="00FB424C" w:rsidRDefault="00EF57F5">
            <w:pPr>
              <w:pStyle w:val="ConsPlusNormal0"/>
              <w:jc w:val="center"/>
            </w:pPr>
            <w:bookmarkStart w:id="280" w:name="P26081"/>
            <w:bookmarkEnd w:id="280"/>
            <w:r>
              <w:t>57.1</w:t>
            </w:r>
          </w:p>
        </w:tc>
        <w:tc>
          <w:tcPr>
            <w:tcW w:w="1587" w:type="dxa"/>
            <w:vAlign w:val="center"/>
          </w:tcPr>
          <w:p w14:paraId="58A77800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BB3889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18CEF7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6CB68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472AA7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2E01806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AA7B09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5E2F053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55B21E" w14:textId="77777777">
        <w:tc>
          <w:tcPr>
            <w:tcW w:w="3572" w:type="dxa"/>
            <w:vAlign w:val="center"/>
          </w:tcPr>
          <w:p w14:paraId="5D02A72D" w14:textId="77777777" w:rsidR="00FB424C" w:rsidRDefault="00EF57F5">
            <w:pPr>
              <w:pStyle w:val="ConsPlusNormal0"/>
            </w:pPr>
            <w:r>
              <w:t>3.1.1.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49D4632E" w14:textId="77777777" w:rsidR="00FB424C" w:rsidRDefault="00EF57F5">
            <w:pPr>
              <w:pStyle w:val="ConsPlusNormal0"/>
              <w:jc w:val="center"/>
            </w:pPr>
            <w:r>
              <w:t>57.1.1</w:t>
            </w:r>
          </w:p>
        </w:tc>
        <w:tc>
          <w:tcPr>
            <w:tcW w:w="1587" w:type="dxa"/>
            <w:vAlign w:val="center"/>
          </w:tcPr>
          <w:p w14:paraId="73EDC2E2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035A5CE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CA9D21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9EEB37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567017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B119E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43AEE8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3DCD14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AD1555" w14:textId="77777777">
        <w:tc>
          <w:tcPr>
            <w:tcW w:w="3572" w:type="dxa"/>
            <w:vAlign w:val="center"/>
          </w:tcPr>
          <w:p w14:paraId="379EDF26" w14:textId="77777777" w:rsidR="00FB424C" w:rsidRDefault="00EF57F5">
            <w:pPr>
              <w:pStyle w:val="ConsPlusNormal0"/>
            </w:pPr>
            <w:r>
              <w:t>3.2. при экстракорпоральном оплодотворении:</w:t>
            </w:r>
          </w:p>
        </w:tc>
        <w:tc>
          <w:tcPr>
            <w:tcW w:w="904" w:type="dxa"/>
            <w:vAlign w:val="center"/>
          </w:tcPr>
          <w:p w14:paraId="64E37BC3" w14:textId="77777777" w:rsidR="00FB424C" w:rsidRDefault="00EF57F5">
            <w:pPr>
              <w:pStyle w:val="ConsPlusNormal0"/>
              <w:jc w:val="center"/>
            </w:pPr>
            <w:bookmarkStart w:id="281" w:name="P26101"/>
            <w:bookmarkEnd w:id="281"/>
            <w:r>
              <w:t>57.2</w:t>
            </w:r>
          </w:p>
        </w:tc>
        <w:tc>
          <w:tcPr>
            <w:tcW w:w="1587" w:type="dxa"/>
            <w:vAlign w:val="center"/>
          </w:tcPr>
          <w:p w14:paraId="060FC235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259A20F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4EFF9B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254C256B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544535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93DDF6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5B1936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8705D0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8E9DA21" w14:textId="77777777">
        <w:tc>
          <w:tcPr>
            <w:tcW w:w="3572" w:type="dxa"/>
            <w:vAlign w:val="center"/>
          </w:tcPr>
          <w:p w14:paraId="50181E3E" w14:textId="77777777" w:rsidR="00FB424C" w:rsidRDefault="00EF57F5">
            <w:pPr>
              <w:pStyle w:val="ConsPlusNormal0"/>
            </w:pPr>
            <w:r>
              <w:t>3.3. для медицинской помощи больным с вирусным гепатитом С</w:t>
            </w:r>
          </w:p>
        </w:tc>
        <w:tc>
          <w:tcPr>
            <w:tcW w:w="904" w:type="dxa"/>
            <w:vAlign w:val="center"/>
          </w:tcPr>
          <w:p w14:paraId="484D0B7C" w14:textId="77777777" w:rsidR="00FB424C" w:rsidRDefault="00EF57F5">
            <w:pPr>
              <w:pStyle w:val="ConsPlusNormal0"/>
              <w:jc w:val="center"/>
            </w:pPr>
            <w:r>
              <w:t>57.3</w:t>
            </w:r>
          </w:p>
        </w:tc>
        <w:tc>
          <w:tcPr>
            <w:tcW w:w="1587" w:type="dxa"/>
            <w:vAlign w:val="center"/>
          </w:tcPr>
          <w:p w14:paraId="4EBE818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7D7B8D40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7E6CA7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BF1CE3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681A49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693478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B2C2C1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8A40F4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B694A91" w14:textId="77777777">
        <w:tc>
          <w:tcPr>
            <w:tcW w:w="3572" w:type="dxa"/>
            <w:vAlign w:val="center"/>
          </w:tcPr>
          <w:p w14:paraId="0E61C93B" w14:textId="77777777" w:rsidR="00FB424C" w:rsidRDefault="00EF57F5">
            <w:pPr>
              <w:pStyle w:val="ConsPlusNormal0"/>
            </w:pPr>
            <w:r>
              <w:t>4. В условиях круглосуточного стационара (специализированная, в том числе высокотехнологичная, медицинская помощь), за исключением медицинской реабилитации, в том числе:</w:t>
            </w:r>
          </w:p>
        </w:tc>
        <w:tc>
          <w:tcPr>
            <w:tcW w:w="904" w:type="dxa"/>
            <w:vAlign w:val="center"/>
          </w:tcPr>
          <w:p w14:paraId="58719A79" w14:textId="77777777" w:rsidR="00FB424C" w:rsidRDefault="00EF57F5">
            <w:pPr>
              <w:pStyle w:val="ConsPlusNormal0"/>
              <w:jc w:val="center"/>
            </w:pPr>
            <w:bookmarkStart w:id="282" w:name="P26121"/>
            <w:bookmarkEnd w:id="282"/>
            <w:r>
              <w:t>58</w:t>
            </w:r>
          </w:p>
        </w:tc>
        <w:tc>
          <w:tcPr>
            <w:tcW w:w="1587" w:type="dxa"/>
            <w:vAlign w:val="center"/>
          </w:tcPr>
          <w:p w14:paraId="193FFD16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6DCE26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2E63FB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62829F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DDE258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E523BD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3CF009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757B9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FECB6C" w14:textId="77777777">
        <w:tc>
          <w:tcPr>
            <w:tcW w:w="3572" w:type="dxa"/>
            <w:vAlign w:val="center"/>
          </w:tcPr>
          <w:p w14:paraId="115EA9EB" w14:textId="77777777" w:rsidR="00FB424C" w:rsidRDefault="00EF57F5">
            <w:pPr>
              <w:pStyle w:val="ConsPlusNormal0"/>
            </w:pPr>
            <w:r>
              <w:t>4.1. для медицинской помощи по профилю "онкология"</w:t>
            </w:r>
          </w:p>
        </w:tc>
        <w:tc>
          <w:tcPr>
            <w:tcW w:w="904" w:type="dxa"/>
            <w:vAlign w:val="center"/>
          </w:tcPr>
          <w:p w14:paraId="77A95EFB" w14:textId="77777777" w:rsidR="00FB424C" w:rsidRDefault="00EF57F5">
            <w:pPr>
              <w:pStyle w:val="ConsPlusNormal0"/>
              <w:jc w:val="center"/>
            </w:pPr>
            <w:bookmarkStart w:id="283" w:name="P26131"/>
            <w:bookmarkEnd w:id="283"/>
            <w:r>
              <w:t>58.1</w:t>
            </w:r>
          </w:p>
        </w:tc>
        <w:tc>
          <w:tcPr>
            <w:tcW w:w="1587" w:type="dxa"/>
            <w:vAlign w:val="center"/>
          </w:tcPr>
          <w:p w14:paraId="37ADAF62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1D2E012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EF9BC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6B38BE6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AED07F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258C3A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25623B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DA6470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195980F" w14:textId="77777777">
        <w:tc>
          <w:tcPr>
            <w:tcW w:w="3572" w:type="dxa"/>
            <w:vAlign w:val="center"/>
          </w:tcPr>
          <w:p w14:paraId="0FCEFB2E" w14:textId="77777777" w:rsidR="00FB424C" w:rsidRDefault="00EF57F5">
            <w:pPr>
              <w:pStyle w:val="ConsPlusNormal0"/>
            </w:pPr>
            <w:r>
              <w:t>4.1.1. высокотехнологичная медицинская помощь по профилю "онкология"</w:t>
            </w:r>
          </w:p>
        </w:tc>
        <w:tc>
          <w:tcPr>
            <w:tcW w:w="904" w:type="dxa"/>
            <w:vAlign w:val="center"/>
          </w:tcPr>
          <w:p w14:paraId="1286BA74" w14:textId="77777777" w:rsidR="00FB424C" w:rsidRDefault="00EF57F5">
            <w:pPr>
              <w:pStyle w:val="ConsPlusNormal0"/>
              <w:jc w:val="center"/>
            </w:pPr>
            <w:r>
              <w:t>58.1.1</w:t>
            </w:r>
          </w:p>
        </w:tc>
        <w:tc>
          <w:tcPr>
            <w:tcW w:w="1587" w:type="dxa"/>
            <w:vAlign w:val="center"/>
          </w:tcPr>
          <w:p w14:paraId="55ABA418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4C3102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3A4F5D1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1B2382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7D212E5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CFBE1AC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660D7F7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2EE0CFE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769DA52" w14:textId="77777777">
        <w:tc>
          <w:tcPr>
            <w:tcW w:w="3572" w:type="dxa"/>
            <w:vAlign w:val="center"/>
          </w:tcPr>
          <w:p w14:paraId="62F72C92" w14:textId="77777777" w:rsidR="00FB424C" w:rsidRDefault="00EF57F5">
            <w:pPr>
              <w:pStyle w:val="ConsPlusNormal0"/>
            </w:pPr>
            <w:r>
              <w:t>4.2. стентирование для больных с инфарктом миокарда</w:t>
            </w:r>
          </w:p>
        </w:tc>
        <w:tc>
          <w:tcPr>
            <w:tcW w:w="904" w:type="dxa"/>
            <w:vAlign w:val="center"/>
          </w:tcPr>
          <w:p w14:paraId="3F75D4ED" w14:textId="77777777" w:rsidR="00FB424C" w:rsidRDefault="00EF57F5">
            <w:pPr>
              <w:pStyle w:val="ConsPlusNormal0"/>
              <w:jc w:val="center"/>
            </w:pPr>
            <w:r>
              <w:t>58.2</w:t>
            </w:r>
          </w:p>
        </w:tc>
        <w:tc>
          <w:tcPr>
            <w:tcW w:w="1587" w:type="dxa"/>
            <w:vAlign w:val="center"/>
          </w:tcPr>
          <w:p w14:paraId="26765F04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2627EAE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646B809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B306D6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BE1043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626CAED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7E7C52A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027BEE1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E57276C" w14:textId="77777777">
        <w:tc>
          <w:tcPr>
            <w:tcW w:w="3572" w:type="dxa"/>
            <w:vAlign w:val="center"/>
          </w:tcPr>
          <w:p w14:paraId="62E96032" w14:textId="77777777" w:rsidR="00FB424C" w:rsidRDefault="00EF57F5">
            <w:pPr>
              <w:pStyle w:val="ConsPlusNormal0"/>
            </w:pPr>
            <w:r>
              <w:t>4.3. имплантация частотно-адаптированного кардиостимулятора взрослым</w:t>
            </w:r>
          </w:p>
        </w:tc>
        <w:tc>
          <w:tcPr>
            <w:tcW w:w="904" w:type="dxa"/>
            <w:vAlign w:val="center"/>
          </w:tcPr>
          <w:p w14:paraId="2E1C37EE" w14:textId="77777777" w:rsidR="00FB424C" w:rsidRDefault="00EF57F5">
            <w:pPr>
              <w:pStyle w:val="ConsPlusNormal0"/>
              <w:jc w:val="center"/>
            </w:pPr>
            <w:r>
              <w:t>58.3</w:t>
            </w:r>
          </w:p>
        </w:tc>
        <w:tc>
          <w:tcPr>
            <w:tcW w:w="1587" w:type="dxa"/>
            <w:vAlign w:val="center"/>
          </w:tcPr>
          <w:p w14:paraId="0B9A702B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3ECDD8C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7A01CB6A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1E59725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FE4472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038B4FEF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12863B5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29F8FA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26CE90E" w14:textId="77777777">
        <w:tc>
          <w:tcPr>
            <w:tcW w:w="3572" w:type="dxa"/>
            <w:vAlign w:val="center"/>
          </w:tcPr>
          <w:p w14:paraId="7090630D" w14:textId="77777777" w:rsidR="00FB424C" w:rsidRDefault="00EF57F5">
            <w:pPr>
              <w:pStyle w:val="ConsPlusNormal0"/>
            </w:pPr>
            <w:r>
              <w:t xml:space="preserve">4.4. эндоваскулярная </w:t>
            </w:r>
            <w:r>
              <w:lastRenderedPageBreak/>
              <w:t xml:space="preserve">деструкция дополнительных проводящих путей и </w:t>
            </w:r>
            <w:proofErr w:type="spellStart"/>
            <w:r>
              <w:t>аритмогенных</w:t>
            </w:r>
            <w:proofErr w:type="spellEnd"/>
            <w:r>
              <w:t xml:space="preserve"> зон</w:t>
            </w:r>
          </w:p>
        </w:tc>
        <w:tc>
          <w:tcPr>
            <w:tcW w:w="904" w:type="dxa"/>
            <w:vAlign w:val="center"/>
          </w:tcPr>
          <w:p w14:paraId="6E34DDA2" w14:textId="77777777" w:rsidR="00FB424C" w:rsidRDefault="00EF57F5">
            <w:pPr>
              <w:pStyle w:val="ConsPlusNormal0"/>
              <w:jc w:val="center"/>
            </w:pPr>
            <w:r>
              <w:lastRenderedPageBreak/>
              <w:t>58.4</w:t>
            </w:r>
          </w:p>
        </w:tc>
        <w:tc>
          <w:tcPr>
            <w:tcW w:w="1587" w:type="dxa"/>
            <w:vAlign w:val="center"/>
          </w:tcPr>
          <w:p w14:paraId="7D27900D" w14:textId="77777777" w:rsidR="00FB424C" w:rsidRDefault="00EF57F5">
            <w:pPr>
              <w:pStyle w:val="ConsPlusNormal0"/>
              <w:jc w:val="center"/>
            </w:pPr>
            <w:r>
              <w:t xml:space="preserve">случай </w:t>
            </w:r>
            <w:r>
              <w:lastRenderedPageBreak/>
              <w:t>госпитализации</w:t>
            </w:r>
          </w:p>
        </w:tc>
        <w:tc>
          <w:tcPr>
            <w:tcW w:w="1756" w:type="dxa"/>
            <w:vAlign w:val="center"/>
          </w:tcPr>
          <w:p w14:paraId="71CE3AD4" w14:textId="77777777" w:rsidR="00FB424C" w:rsidRDefault="00EF57F5">
            <w:pPr>
              <w:pStyle w:val="ConsPlusNormal0"/>
              <w:jc w:val="center"/>
            </w:pPr>
            <w:r>
              <w:lastRenderedPageBreak/>
              <w:t>0</w:t>
            </w:r>
          </w:p>
        </w:tc>
        <w:tc>
          <w:tcPr>
            <w:tcW w:w="1756" w:type="dxa"/>
            <w:vAlign w:val="center"/>
          </w:tcPr>
          <w:p w14:paraId="0FB3DDD1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025145B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EC261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87E2B6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B54FB1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63175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2B414165" w14:textId="77777777">
        <w:tc>
          <w:tcPr>
            <w:tcW w:w="3572" w:type="dxa"/>
            <w:vAlign w:val="center"/>
          </w:tcPr>
          <w:p w14:paraId="773583C4" w14:textId="77777777" w:rsidR="00FB424C" w:rsidRDefault="00EF57F5">
            <w:pPr>
              <w:pStyle w:val="ConsPlusNormal0"/>
            </w:pPr>
            <w:r>
              <w:t>4.5. стентирование / эндартерэктомия</w:t>
            </w:r>
          </w:p>
        </w:tc>
        <w:tc>
          <w:tcPr>
            <w:tcW w:w="904" w:type="dxa"/>
            <w:vAlign w:val="center"/>
          </w:tcPr>
          <w:p w14:paraId="5B0CF38F" w14:textId="77777777" w:rsidR="00FB424C" w:rsidRDefault="00EF57F5">
            <w:pPr>
              <w:pStyle w:val="ConsPlusNormal0"/>
              <w:jc w:val="center"/>
            </w:pPr>
            <w:r>
              <w:t>58.5</w:t>
            </w:r>
          </w:p>
        </w:tc>
        <w:tc>
          <w:tcPr>
            <w:tcW w:w="1587" w:type="dxa"/>
            <w:vAlign w:val="center"/>
          </w:tcPr>
          <w:p w14:paraId="1AE88A72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6613F48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699CDD2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579A9C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57735C3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7FA5558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4CE70E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ECD765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34312791" w14:textId="77777777">
        <w:tc>
          <w:tcPr>
            <w:tcW w:w="3572" w:type="dxa"/>
            <w:vAlign w:val="center"/>
          </w:tcPr>
          <w:p w14:paraId="01768142" w14:textId="77777777" w:rsidR="00FB424C" w:rsidRDefault="00EF57F5">
            <w:pPr>
              <w:pStyle w:val="ConsPlusNormal0"/>
            </w:pPr>
            <w:r>
              <w:t>4.6. высокотехнологичная медицинская помощь</w:t>
            </w:r>
          </w:p>
        </w:tc>
        <w:tc>
          <w:tcPr>
            <w:tcW w:w="904" w:type="dxa"/>
            <w:vAlign w:val="center"/>
          </w:tcPr>
          <w:p w14:paraId="3A4971FB" w14:textId="77777777" w:rsidR="00FB424C" w:rsidRDefault="00EF57F5">
            <w:pPr>
              <w:pStyle w:val="ConsPlusNormal0"/>
              <w:jc w:val="center"/>
            </w:pPr>
            <w:bookmarkStart w:id="284" w:name="P26191"/>
            <w:bookmarkEnd w:id="284"/>
            <w:r>
              <w:t>58.6</w:t>
            </w:r>
          </w:p>
        </w:tc>
        <w:tc>
          <w:tcPr>
            <w:tcW w:w="1587" w:type="dxa"/>
            <w:vAlign w:val="center"/>
          </w:tcPr>
          <w:p w14:paraId="2EA67C15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43F30506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5D14976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7A00937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327438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14559A1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304F8E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0CD047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07029FC" w14:textId="77777777">
        <w:tc>
          <w:tcPr>
            <w:tcW w:w="3572" w:type="dxa"/>
            <w:vAlign w:val="center"/>
          </w:tcPr>
          <w:p w14:paraId="5CC7B373" w14:textId="77777777" w:rsidR="00FB424C" w:rsidRDefault="00EF57F5">
            <w:pPr>
              <w:pStyle w:val="ConsPlusNormal0"/>
            </w:pPr>
            <w:r>
              <w:t>5. Медицинская реабилитация:</w:t>
            </w:r>
          </w:p>
        </w:tc>
        <w:tc>
          <w:tcPr>
            <w:tcW w:w="904" w:type="dxa"/>
            <w:vAlign w:val="center"/>
          </w:tcPr>
          <w:p w14:paraId="743C3172" w14:textId="77777777" w:rsidR="00FB424C" w:rsidRDefault="00EF57F5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1587" w:type="dxa"/>
            <w:vAlign w:val="center"/>
          </w:tcPr>
          <w:p w14:paraId="4441C71E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2A80A889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4CE530F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1A551E4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4E772345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B90DE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0FB910FE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CD9F9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E6C561D" w14:textId="77777777">
        <w:tc>
          <w:tcPr>
            <w:tcW w:w="3572" w:type="dxa"/>
            <w:vAlign w:val="center"/>
          </w:tcPr>
          <w:p w14:paraId="1A07A95A" w14:textId="77777777" w:rsidR="00FB424C" w:rsidRDefault="00EF57F5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904" w:type="dxa"/>
            <w:vAlign w:val="center"/>
          </w:tcPr>
          <w:p w14:paraId="32F89E77" w14:textId="77777777" w:rsidR="00FB424C" w:rsidRDefault="00EF57F5">
            <w:pPr>
              <w:pStyle w:val="ConsPlusNormal0"/>
              <w:jc w:val="center"/>
            </w:pPr>
            <w:bookmarkStart w:id="285" w:name="P26211"/>
            <w:bookmarkEnd w:id="285"/>
            <w:r>
              <w:t>60</w:t>
            </w:r>
          </w:p>
        </w:tc>
        <w:tc>
          <w:tcPr>
            <w:tcW w:w="1587" w:type="dxa"/>
            <w:vAlign w:val="center"/>
          </w:tcPr>
          <w:p w14:paraId="06E3FAA0" w14:textId="77777777" w:rsidR="00FB424C" w:rsidRDefault="00EF57F5">
            <w:pPr>
              <w:pStyle w:val="ConsPlusNormal0"/>
              <w:jc w:val="center"/>
            </w:pPr>
            <w:r>
              <w:t>комплексное посещение</w:t>
            </w:r>
          </w:p>
        </w:tc>
        <w:tc>
          <w:tcPr>
            <w:tcW w:w="1756" w:type="dxa"/>
            <w:vAlign w:val="center"/>
          </w:tcPr>
          <w:p w14:paraId="731272DC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25CD5E9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2B31D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3C7AC723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4D366CB2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BF4C07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37890407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75F8DE00" w14:textId="77777777">
        <w:tc>
          <w:tcPr>
            <w:tcW w:w="3572" w:type="dxa"/>
            <w:vAlign w:val="center"/>
          </w:tcPr>
          <w:p w14:paraId="3D305AA5" w14:textId="77777777" w:rsidR="00FB424C" w:rsidRDefault="00EF57F5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</w:t>
            </w:r>
          </w:p>
        </w:tc>
        <w:tc>
          <w:tcPr>
            <w:tcW w:w="904" w:type="dxa"/>
            <w:vAlign w:val="center"/>
          </w:tcPr>
          <w:p w14:paraId="03124A0E" w14:textId="77777777" w:rsidR="00FB424C" w:rsidRDefault="00EF57F5">
            <w:pPr>
              <w:pStyle w:val="ConsPlusNormal0"/>
              <w:jc w:val="center"/>
            </w:pPr>
            <w:bookmarkStart w:id="286" w:name="P26221"/>
            <w:bookmarkEnd w:id="286"/>
            <w:r>
              <w:t>61</w:t>
            </w:r>
          </w:p>
        </w:tc>
        <w:tc>
          <w:tcPr>
            <w:tcW w:w="1587" w:type="dxa"/>
            <w:vAlign w:val="center"/>
          </w:tcPr>
          <w:p w14:paraId="6FAFB3F4" w14:textId="77777777" w:rsidR="00FB424C" w:rsidRDefault="00EF57F5">
            <w:pPr>
              <w:pStyle w:val="ConsPlusNormal0"/>
              <w:jc w:val="center"/>
            </w:pPr>
            <w:r>
              <w:t>случай лечения</w:t>
            </w:r>
          </w:p>
        </w:tc>
        <w:tc>
          <w:tcPr>
            <w:tcW w:w="1756" w:type="dxa"/>
            <w:vAlign w:val="center"/>
          </w:tcPr>
          <w:p w14:paraId="429792AD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4BE2CB2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56980B2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1F1BB2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51A5A008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59F93D1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49A910DE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11797992" w14:textId="77777777">
        <w:tc>
          <w:tcPr>
            <w:tcW w:w="3572" w:type="dxa"/>
            <w:vAlign w:val="center"/>
          </w:tcPr>
          <w:p w14:paraId="67699F88" w14:textId="77777777" w:rsidR="00FB424C" w:rsidRDefault="00EF57F5">
            <w:pPr>
              <w:pStyle w:val="ConsPlusNormal0"/>
            </w:pPr>
            <w:r>
              <w:t>5.3. Специализированная, в том числе высокотехнологичная, медицинская помощь в условиях круглосуточного стационара</w:t>
            </w:r>
          </w:p>
        </w:tc>
        <w:tc>
          <w:tcPr>
            <w:tcW w:w="904" w:type="dxa"/>
            <w:vAlign w:val="center"/>
          </w:tcPr>
          <w:p w14:paraId="5A1A1639" w14:textId="77777777" w:rsidR="00FB424C" w:rsidRDefault="00EF57F5">
            <w:pPr>
              <w:pStyle w:val="ConsPlusNormal0"/>
              <w:jc w:val="center"/>
            </w:pPr>
            <w:bookmarkStart w:id="287" w:name="P26231"/>
            <w:bookmarkEnd w:id="287"/>
            <w:r>
              <w:t>62</w:t>
            </w:r>
          </w:p>
        </w:tc>
        <w:tc>
          <w:tcPr>
            <w:tcW w:w="1587" w:type="dxa"/>
            <w:vAlign w:val="center"/>
          </w:tcPr>
          <w:p w14:paraId="35D35F2D" w14:textId="77777777" w:rsidR="00FB424C" w:rsidRDefault="00EF57F5">
            <w:pPr>
              <w:pStyle w:val="ConsPlusNormal0"/>
              <w:jc w:val="center"/>
            </w:pPr>
            <w:r>
              <w:t>случай госпитализации</w:t>
            </w:r>
          </w:p>
        </w:tc>
        <w:tc>
          <w:tcPr>
            <w:tcW w:w="1756" w:type="dxa"/>
            <w:vAlign w:val="center"/>
          </w:tcPr>
          <w:p w14:paraId="08F70C5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756" w:type="dxa"/>
            <w:vAlign w:val="center"/>
          </w:tcPr>
          <w:p w14:paraId="08A1ABB8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247" w:type="dxa"/>
            <w:vAlign w:val="center"/>
          </w:tcPr>
          <w:p w14:paraId="3D456F3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2BC83B6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B9B3DD3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4D9FA0F7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7FEF1159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09B42AC5" w14:textId="77777777">
        <w:tc>
          <w:tcPr>
            <w:tcW w:w="3572" w:type="dxa"/>
            <w:vAlign w:val="center"/>
          </w:tcPr>
          <w:p w14:paraId="7C39A1CA" w14:textId="77777777" w:rsidR="00FB424C" w:rsidRDefault="00EF57F5">
            <w:pPr>
              <w:pStyle w:val="ConsPlusNormal0"/>
            </w:pPr>
            <w:r>
              <w:t>6. Расходы на ведение дела СМО</w:t>
            </w:r>
          </w:p>
        </w:tc>
        <w:tc>
          <w:tcPr>
            <w:tcW w:w="904" w:type="dxa"/>
            <w:vAlign w:val="center"/>
          </w:tcPr>
          <w:p w14:paraId="4A00B4B9" w14:textId="77777777" w:rsidR="00FB424C" w:rsidRDefault="00EF57F5">
            <w:pPr>
              <w:pStyle w:val="ConsPlusNormal0"/>
              <w:jc w:val="center"/>
            </w:pPr>
            <w:bookmarkStart w:id="288" w:name="P26241"/>
            <w:bookmarkEnd w:id="288"/>
            <w:r>
              <w:t>63</w:t>
            </w:r>
          </w:p>
        </w:tc>
        <w:tc>
          <w:tcPr>
            <w:tcW w:w="1587" w:type="dxa"/>
            <w:vAlign w:val="center"/>
          </w:tcPr>
          <w:p w14:paraId="1821FE3E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6B234C9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443F16CD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435A8260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024" w:type="dxa"/>
            <w:vAlign w:val="center"/>
          </w:tcPr>
          <w:p w14:paraId="024876CB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14:paraId="3101FC06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64" w:type="dxa"/>
            <w:vAlign w:val="center"/>
          </w:tcPr>
          <w:p w14:paraId="342E4774" w14:textId="77777777" w:rsidR="00FB424C" w:rsidRDefault="00EF57F5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688" w:type="dxa"/>
            <w:vAlign w:val="center"/>
          </w:tcPr>
          <w:p w14:paraId="6E77EC61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</w:tr>
      <w:tr w:rsidR="00FB424C" w14:paraId="6242227A" w14:textId="77777777">
        <w:tc>
          <w:tcPr>
            <w:tcW w:w="3572" w:type="dxa"/>
            <w:vAlign w:val="center"/>
          </w:tcPr>
          <w:p w14:paraId="5FD97FD6" w14:textId="77777777" w:rsidR="00FB424C" w:rsidRDefault="00EF57F5">
            <w:pPr>
              <w:pStyle w:val="ConsPlusNormal0"/>
            </w:pPr>
            <w:r>
              <w:t xml:space="preserve">ИТОГО (сумма </w:t>
            </w:r>
            <w:hyperlink w:anchor="P23960" w:tooltip="1">
              <w:r>
                <w:rPr>
                  <w:color w:val="0000FF"/>
                </w:rPr>
                <w:t>строк 01</w:t>
              </w:r>
            </w:hyperlink>
            <w:r>
              <w:t xml:space="preserve"> + </w:t>
            </w:r>
            <w:hyperlink w:anchor="P24250" w:tooltip="19">
              <w:r>
                <w:rPr>
                  <w:color w:val="0000FF"/>
                </w:rPr>
                <w:t>19</w:t>
              </w:r>
            </w:hyperlink>
            <w:r>
              <w:t xml:space="preserve"> + </w:t>
            </w:r>
            <w:hyperlink w:anchor="P24260" w:tooltip="20">
              <w:r>
                <w:rPr>
                  <w:color w:val="0000FF"/>
                </w:rPr>
                <w:t>20</w:t>
              </w:r>
            </w:hyperlink>
            <w:r>
              <w:t>)</w:t>
            </w:r>
          </w:p>
        </w:tc>
        <w:tc>
          <w:tcPr>
            <w:tcW w:w="904" w:type="dxa"/>
            <w:vAlign w:val="center"/>
          </w:tcPr>
          <w:p w14:paraId="360A1E64" w14:textId="77777777" w:rsidR="00FB424C" w:rsidRDefault="00EF57F5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1587" w:type="dxa"/>
            <w:vAlign w:val="center"/>
          </w:tcPr>
          <w:p w14:paraId="3D3CC083" w14:textId="77777777" w:rsidR="00FB424C" w:rsidRDefault="00FB424C">
            <w:pPr>
              <w:pStyle w:val="ConsPlusNormal0"/>
            </w:pPr>
          </w:p>
        </w:tc>
        <w:tc>
          <w:tcPr>
            <w:tcW w:w="1756" w:type="dxa"/>
            <w:vAlign w:val="center"/>
          </w:tcPr>
          <w:p w14:paraId="5EB247C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756" w:type="dxa"/>
            <w:vAlign w:val="center"/>
          </w:tcPr>
          <w:p w14:paraId="7879074A" w14:textId="77777777" w:rsidR="00FB424C" w:rsidRDefault="00EF57F5">
            <w:pPr>
              <w:pStyle w:val="ConsPlusNormal0"/>
              <w:jc w:val="center"/>
            </w:pPr>
            <w:r>
              <w:t>X</w:t>
            </w:r>
          </w:p>
        </w:tc>
        <w:tc>
          <w:tcPr>
            <w:tcW w:w="1247" w:type="dxa"/>
            <w:vAlign w:val="center"/>
          </w:tcPr>
          <w:p w14:paraId="5619AC33" w14:textId="77777777" w:rsidR="00FB424C" w:rsidRDefault="00EF57F5">
            <w:pPr>
              <w:pStyle w:val="ConsPlusNormal0"/>
              <w:jc w:val="center"/>
            </w:pPr>
            <w:r>
              <w:t>3980,85</w:t>
            </w:r>
          </w:p>
        </w:tc>
        <w:tc>
          <w:tcPr>
            <w:tcW w:w="1024" w:type="dxa"/>
            <w:vAlign w:val="center"/>
          </w:tcPr>
          <w:p w14:paraId="31F0065B" w14:textId="77777777" w:rsidR="00FB424C" w:rsidRDefault="00EF57F5">
            <w:pPr>
              <w:pStyle w:val="ConsPlusNormal0"/>
              <w:jc w:val="center"/>
            </w:pPr>
            <w:r>
              <w:t>28825,10</w:t>
            </w:r>
          </w:p>
        </w:tc>
        <w:tc>
          <w:tcPr>
            <w:tcW w:w="1361" w:type="dxa"/>
            <w:vAlign w:val="center"/>
          </w:tcPr>
          <w:p w14:paraId="6030A520" w14:textId="77777777" w:rsidR="00FB424C" w:rsidRDefault="00EF57F5">
            <w:pPr>
              <w:pStyle w:val="ConsPlusNormal0"/>
              <w:jc w:val="center"/>
            </w:pPr>
            <w:r>
              <w:t>9933285,20</w:t>
            </w:r>
          </w:p>
        </w:tc>
        <w:tc>
          <w:tcPr>
            <w:tcW w:w="1264" w:type="dxa"/>
            <w:vAlign w:val="center"/>
          </w:tcPr>
          <w:p w14:paraId="453BB52F" w14:textId="77777777" w:rsidR="00FB424C" w:rsidRDefault="00EF57F5">
            <w:pPr>
              <w:pStyle w:val="ConsPlusNormal0"/>
              <w:jc w:val="center"/>
            </w:pPr>
            <w:r>
              <w:t>73327709,1</w:t>
            </w:r>
          </w:p>
        </w:tc>
        <w:tc>
          <w:tcPr>
            <w:tcW w:w="688" w:type="dxa"/>
            <w:vAlign w:val="center"/>
          </w:tcPr>
          <w:p w14:paraId="1EA2AFE2" w14:textId="77777777" w:rsidR="00FB424C" w:rsidRDefault="00EF57F5">
            <w:pPr>
              <w:pStyle w:val="ConsPlusNormal0"/>
              <w:jc w:val="center"/>
            </w:pPr>
            <w:r>
              <w:t>100</w:t>
            </w:r>
          </w:p>
        </w:tc>
      </w:tr>
    </w:tbl>
    <w:p w14:paraId="1E319710" w14:textId="77777777" w:rsidR="00FB424C" w:rsidRDefault="00FB424C">
      <w:pPr>
        <w:pStyle w:val="ConsPlusNormal0"/>
        <w:sectPr w:rsidR="00FB424C">
          <w:headerReference w:type="default" r:id="rId147"/>
          <w:footerReference w:type="default" r:id="rId148"/>
          <w:headerReference w:type="first" r:id="rId149"/>
          <w:footerReference w:type="first" r:id="rId150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14:paraId="6F7CF423" w14:textId="77777777" w:rsidR="00FB424C" w:rsidRDefault="00FB424C">
      <w:pPr>
        <w:pStyle w:val="ConsPlusNormal0"/>
        <w:jc w:val="both"/>
      </w:pPr>
    </w:p>
    <w:p w14:paraId="27AECCD1" w14:textId="77777777" w:rsidR="00FB424C" w:rsidRDefault="00EF57F5">
      <w:pPr>
        <w:pStyle w:val="ConsPlusNormal0"/>
        <w:ind w:firstLine="540"/>
        <w:jc w:val="both"/>
      </w:pPr>
      <w:r>
        <w:t>--------------------------------</w:t>
      </w:r>
    </w:p>
    <w:p w14:paraId="77F42931" w14:textId="77777777" w:rsidR="00FB424C" w:rsidRDefault="00EF57F5">
      <w:pPr>
        <w:pStyle w:val="ConsPlusNormal0"/>
        <w:spacing w:before="200"/>
        <w:ind w:firstLine="540"/>
        <w:jc w:val="both"/>
      </w:pPr>
      <w:bookmarkStart w:id="289" w:name="P26262"/>
      <w:bookmarkEnd w:id="289"/>
      <w:r>
        <w:t>&lt;*&gt; Без учета финансовых средств консолидированного бюджета Пермского края на содержание медицинских ор</w:t>
      </w:r>
      <w:r>
        <w:t>ганизаций, работающих в системе ОМС (затраты, не вошедшие в тариф).</w:t>
      </w:r>
    </w:p>
    <w:p w14:paraId="6CDD30A3" w14:textId="77777777" w:rsidR="00FB424C" w:rsidRDefault="00EF57F5">
      <w:pPr>
        <w:pStyle w:val="ConsPlusNormal0"/>
        <w:spacing w:before="200"/>
        <w:ind w:firstLine="540"/>
        <w:jc w:val="both"/>
      </w:pPr>
      <w:bookmarkStart w:id="290" w:name="P26263"/>
      <w:bookmarkEnd w:id="290"/>
      <w:r>
        <w:t>&lt;**&gt; Указываются средства консолидированного бюджета Пермского края на содержание медицинских организаций, работающих в системе ОМС, на расходы сверх территориальной программы ОМС.</w:t>
      </w:r>
    </w:p>
    <w:p w14:paraId="7C9FD685" w14:textId="77777777" w:rsidR="00FB424C" w:rsidRDefault="00FB424C">
      <w:pPr>
        <w:pStyle w:val="ConsPlusNormal0"/>
        <w:jc w:val="both"/>
      </w:pPr>
    </w:p>
    <w:p w14:paraId="1AF5AF85" w14:textId="77777777" w:rsidR="00FB424C" w:rsidRDefault="00FB424C">
      <w:pPr>
        <w:pStyle w:val="ConsPlusNormal0"/>
        <w:jc w:val="both"/>
      </w:pPr>
    </w:p>
    <w:p w14:paraId="5E5B36E3" w14:textId="77777777" w:rsidR="00FB424C" w:rsidRDefault="00FB424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B424C">
      <w:headerReference w:type="default" r:id="rId151"/>
      <w:footerReference w:type="default" r:id="rId152"/>
      <w:headerReference w:type="first" r:id="rId153"/>
      <w:footerReference w:type="first" r:id="rId154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4950B" w14:textId="77777777" w:rsidR="00000000" w:rsidRDefault="00EF57F5">
      <w:r>
        <w:separator/>
      </w:r>
    </w:p>
  </w:endnote>
  <w:endnote w:type="continuationSeparator" w:id="0">
    <w:p w14:paraId="19484F1D" w14:textId="77777777" w:rsidR="00000000" w:rsidRDefault="00EF5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A416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3D4BBF11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1A7B1D0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оддержка</w:t>
          </w:r>
        </w:p>
      </w:tc>
      <w:tc>
        <w:tcPr>
          <w:tcW w:w="1700" w:type="pct"/>
          <w:vAlign w:val="center"/>
        </w:tcPr>
        <w:p w14:paraId="295D5FE4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E3473CF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DEDB430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05459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6D975C5D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AB0A6D5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45FD24AD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1B74DEE3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2BF5AF0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324B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77525E69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6D232E5A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9B61AFE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5A367C7B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>Страница</w:t>
          </w:r>
          <w:r>
            <w:rPr>
              <w:rFonts w:ascii="Tahoma" w:hAnsi="Tahoma" w:cs="Tahoma"/>
            </w:rPr>
            <w:t xml:space="preserve">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2DFCD948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B273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2FC35490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30F3ABFD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0F19C3F5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6A7F4693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738FE603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FA5F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5830F7B7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597F57C3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0556BBEB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6B73E54F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99C1699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28B5C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7626BBE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7C892122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3C917F4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4A8B632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35CC07C1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360F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5A6CE213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323AC290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346CD08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1E3460A8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E29D2F6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7C307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4582A2F5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0651B91D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083751A6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D44050D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3FB265AC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463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066BF900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5EB6A37D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FAAE7C0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A897575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773C3343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E834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68F77B80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766F883E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2FCAB4FA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E8D9771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7949D934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6B712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268995C0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329E2E3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08F204E5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7B28448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742A731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3B53D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6BDA2ED2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6D6CCDE8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02243AF1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2F5D431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2C432906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52446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0282F83B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117D5518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0362E06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9905E6C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75799C3D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65C8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6A527A6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5F684144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D9CBDB9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1272AE3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58EED555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BB159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0BA029B7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5FFA76E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4BC709CA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2DCF7AA0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A6CFFF0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6762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0F5242B3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690E9452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6F5D00CD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5DF4B1B5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1D58D9D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7842D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2E2A347C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5A367302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5E70A8F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B8D134D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242C45C7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4569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25FECE7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6AB9CE51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52CEADD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573B20A3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5100BAD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2D7C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32AD0C0C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158CC843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 xml:space="preserve">надежная правовая 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поддержка</w:t>
          </w:r>
        </w:p>
      </w:tc>
      <w:tc>
        <w:tcPr>
          <w:tcW w:w="1700" w:type="pct"/>
          <w:vAlign w:val="center"/>
        </w:tcPr>
        <w:p w14:paraId="54EB807D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69AD268E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33B408DE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2128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7B41E412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F2CC5E4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53B097C4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8BB0F2C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29D7859E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1AB2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B424C" w14:paraId="608C7B22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7DB1C819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28565215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1297B1CB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85C9EA6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F71E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FB424C" w14:paraId="66564F1E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3AB7F970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EE918BA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F6665A6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8262C7C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8E3F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3B6AFB5E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29BD53B8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5F41720A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6CC0CC50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23A2AFB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5391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38368E41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562AE42B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468018CB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B43EF0D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FFC26DC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23C2B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913DE7E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12AB1C7C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497072E0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9F3CD32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>Страница</w:t>
          </w:r>
          <w:r>
            <w:rPr>
              <w:rFonts w:ascii="Tahoma" w:hAnsi="Tahoma" w:cs="Tahoma"/>
            </w:rPr>
            <w:t xml:space="preserve">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2A4B4DD5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9B58D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59A2975D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5BE6E3D9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43BFDEF6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2D9691F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4D95A11A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7AC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4FA64CA4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148C9D67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17F36FB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86D2EB9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39D71CD3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E04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63F026F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2F3AA542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7E29CAE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4BA1B8E5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A4D1C9E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92BC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38DE88FB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17815912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5842D0F8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1657943C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4C39CE17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038E3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FB424C" w14:paraId="1D86B8C0" w14:textId="77777777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14:paraId="4A83472A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294DE2E9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2C06D784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546A5067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CEA32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7E0608FE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4ED184A3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56DA4073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DE75073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4893E179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88B6F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FB424C" w14:paraId="49E9197B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2F7A1158" w14:textId="77777777" w:rsidR="00FB424C" w:rsidRDefault="00EF57F5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8F825B9" w14:textId="77777777" w:rsidR="00FB424C" w:rsidRDefault="00EF57F5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62CC125B" w14:textId="77777777" w:rsidR="00FB424C" w:rsidRDefault="00EF57F5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0E835728" w14:textId="77777777" w:rsidR="00FB424C" w:rsidRDefault="00EF57F5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0A435" w14:textId="77777777" w:rsidR="00000000" w:rsidRDefault="00EF57F5">
      <w:r>
        <w:separator/>
      </w:r>
    </w:p>
  </w:footnote>
  <w:footnote w:type="continuationSeparator" w:id="0">
    <w:p w14:paraId="618DE86C" w14:textId="77777777" w:rsidR="00000000" w:rsidRDefault="00EF5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24F70B6F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25D4BF9E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DC7CC57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347E757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26D55C1" w14:textId="77777777" w:rsidR="00FB424C" w:rsidRDefault="00FB424C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0B2C2663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30745769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 xml:space="preserve">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7A4A304E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37C955CB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1ED1E91" w14:textId="77777777" w:rsidR="00FB424C" w:rsidRDefault="00FB424C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1931BC4A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2FE9A4EC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168B698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41118E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EF554B2" w14:textId="77777777" w:rsidR="00FB424C" w:rsidRDefault="00FB424C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1F0DBD1E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22A2ACBA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5C91A96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6D1CEC7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9A82610" w14:textId="77777777" w:rsidR="00FB424C" w:rsidRDefault="00FB424C">
    <w:pPr>
      <w:pStyle w:val="ConsPlusNormal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31E147B5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7D2A7634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 xml:space="preserve">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105AD96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A88BA0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A557F20" w14:textId="77777777" w:rsidR="00FB424C" w:rsidRDefault="00FB424C">
    <w:pPr>
      <w:pStyle w:val="ConsPlusNormal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7AE84D6F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5A969934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E804BC9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07.03.2025</w:t>
          </w:r>
        </w:p>
      </w:tc>
    </w:tr>
  </w:tbl>
  <w:p w14:paraId="3CEF9F59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FC0F545" w14:textId="77777777" w:rsidR="00FB424C" w:rsidRDefault="00FB424C">
    <w:pPr>
      <w:pStyle w:val="ConsPlusNormal0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0923019F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424665D7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21BDCB0A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1F01F313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28D6F03A" w14:textId="77777777" w:rsidR="00FB424C" w:rsidRDefault="00FB424C">
    <w:pPr>
      <w:pStyle w:val="ConsPlusNormal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7EBABB70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1964E8FB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F4AAC24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5CB5BA23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2B2B3B2" w14:textId="77777777" w:rsidR="00FB424C" w:rsidRDefault="00FB424C">
    <w:pPr>
      <w:pStyle w:val="ConsPlusNormal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27A06495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47F95E03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49873D4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07.03.2025</w:t>
          </w:r>
        </w:p>
      </w:tc>
    </w:tr>
  </w:tbl>
  <w:p w14:paraId="4F3F766E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0AF2CAE" w14:textId="77777777" w:rsidR="00FB424C" w:rsidRDefault="00FB424C">
    <w:pPr>
      <w:pStyle w:val="ConsPlusNormal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0000695F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7A93F711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97A32ED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AD708A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672B4ED" w14:textId="77777777" w:rsidR="00FB424C" w:rsidRDefault="00FB424C">
    <w:pPr>
      <w:pStyle w:val="ConsPlusNormal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1D30144C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2E4CB1EA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F5223B1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588756A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5B14944B" w14:textId="77777777" w:rsidR="00FB424C" w:rsidRDefault="00FB424C">
    <w:pPr>
      <w:pStyle w:val="ConsPlusNormal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28B318F6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6DD8057F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357C1D1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79D16B62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2117C85" w14:textId="77777777" w:rsidR="00FB424C" w:rsidRDefault="00FB424C">
    <w:pPr>
      <w:pStyle w:val="ConsPlusNormal0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4C5D2C09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63DAA186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 xml:space="preserve">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573890A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D6F2239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B80AD17" w14:textId="77777777" w:rsidR="00FB424C" w:rsidRDefault="00FB424C">
    <w:pPr>
      <w:pStyle w:val="ConsPlusNormal0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13542A84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21F7C18D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</w:t>
          </w:r>
          <w:r>
            <w:rPr>
              <w:rFonts w:ascii="Tahoma" w:hAnsi="Tahoma" w:cs="Tahoma"/>
              <w:sz w:val="16"/>
              <w:szCs w:val="16"/>
            </w:rPr>
            <w:t>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8C90867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1EEFCE4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0C9B988" w14:textId="77777777" w:rsidR="00FB424C" w:rsidRDefault="00FB424C">
    <w:pPr>
      <w:pStyle w:val="ConsPlusNormal0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121DC20D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542480FE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775828B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1AAA1F0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B741846" w14:textId="77777777" w:rsidR="00FB424C" w:rsidRDefault="00FB424C">
    <w:pPr>
      <w:pStyle w:val="ConsPlusNormal0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655B8FFE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31739B90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</w:t>
          </w:r>
          <w:r>
            <w:rPr>
              <w:rFonts w:ascii="Tahoma" w:hAnsi="Tahoma" w:cs="Tahoma"/>
              <w:sz w:val="16"/>
              <w:szCs w:val="16"/>
            </w:rPr>
            <w:t>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B23BECD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04AFF51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5A49D2" w14:textId="77777777" w:rsidR="00FB424C" w:rsidRDefault="00FB424C">
    <w:pPr>
      <w:pStyle w:val="ConsPlusNormal0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56E95896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0DB71207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33B599B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50F8650F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449BFDF" w14:textId="77777777" w:rsidR="00FB424C" w:rsidRDefault="00FB424C">
    <w:pPr>
      <w:pStyle w:val="ConsPlusNormal0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0BCA1574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5A0DD53D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FBA5E8C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62A5A887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83F3563" w14:textId="77777777" w:rsidR="00FB424C" w:rsidRDefault="00FB424C">
    <w:pPr>
      <w:pStyle w:val="ConsPlusNormal0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767F87AA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385A1EB1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745831E8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 предоста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158484A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7E223A2" w14:textId="77777777" w:rsidR="00FB424C" w:rsidRDefault="00FB424C">
    <w:pPr>
      <w:pStyle w:val="ConsPlusNormal0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38F77F2D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4D51BE2F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</w:t>
          </w:r>
          <w:r>
            <w:rPr>
              <w:rFonts w:ascii="Tahoma" w:hAnsi="Tahoma" w:cs="Tahoma"/>
              <w:sz w:val="16"/>
              <w:szCs w:val="16"/>
            </w:rPr>
            <w:t xml:space="preserve">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3FA00A4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09D6B4E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CE67CFA" w14:textId="77777777" w:rsidR="00FB424C" w:rsidRDefault="00FB424C">
    <w:pPr>
      <w:pStyle w:val="ConsPlusNormal0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23D32348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162969B2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4DC89A45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75FD4F4E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1D84E7D" w14:textId="77777777" w:rsidR="00FB424C" w:rsidRDefault="00FB424C">
    <w:pPr>
      <w:pStyle w:val="ConsPlusNormal0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581"/>
      <w:gridCol w:w="6457"/>
    </w:tblGrid>
    <w:tr w:rsidR="00FB424C" w14:paraId="2E120428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5CC53910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52B02AB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0436488E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18A10C8" w14:textId="77777777" w:rsidR="00FB424C" w:rsidRDefault="00FB424C">
    <w:pPr>
      <w:pStyle w:val="ConsPlusNormal0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04CC9341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13940F7E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22306E7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</w:t>
            </w:r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3739D518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0B0C133" w14:textId="77777777" w:rsidR="00FB424C" w:rsidRDefault="00FB424C">
    <w:pPr>
      <w:pStyle w:val="ConsPlusNormal0"/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1EE6014A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0A1CD907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0FBE9EFD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78CC424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F16B7AA" w14:textId="77777777" w:rsidR="00FB424C" w:rsidRDefault="00FB424C">
    <w:pPr>
      <w:pStyle w:val="ConsPlusNormal0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34B50DEE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65BA7A92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 xml:space="preserve">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DFD2D06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0E439A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E83AAFB" w14:textId="77777777" w:rsidR="00FB424C" w:rsidRDefault="00FB424C">
    <w:pPr>
      <w:pStyle w:val="ConsPlusNormal0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60671175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5E9AE702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779D1622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6D15A020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71ACD7AB" w14:textId="77777777" w:rsidR="00FB424C" w:rsidRDefault="00FB424C">
    <w:pPr>
      <w:pStyle w:val="ConsPlusNormal0"/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59349971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6F4F7DA3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Пермского края от </w:t>
          </w:r>
          <w:r>
            <w:rPr>
              <w:rFonts w:ascii="Tahoma" w:hAnsi="Tahoma" w:cs="Tahoma"/>
              <w:sz w:val="16"/>
              <w:szCs w:val="16"/>
            </w:rPr>
            <w:t>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5793B932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51EF5B91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698A982" w14:textId="77777777" w:rsidR="00FB424C" w:rsidRDefault="00FB424C">
    <w:pPr>
      <w:pStyle w:val="ConsPlusNormal0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7D46F09F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30B11292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4222736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589F1D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80F4BC6" w14:textId="77777777" w:rsidR="00FB424C" w:rsidRDefault="00FB424C">
    <w:pPr>
      <w:pStyle w:val="ConsPlusNormal0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830"/>
      <w:gridCol w:w="4966"/>
    </w:tblGrid>
    <w:tr w:rsidR="00FB424C" w14:paraId="10298C2A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44FC0922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</w:t>
          </w:r>
          <w:r>
            <w:rPr>
              <w:rFonts w:ascii="Tahoma" w:hAnsi="Tahoma" w:cs="Tahoma"/>
              <w:sz w:val="16"/>
              <w:szCs w:val="16"/>
            </w:rPr>
            <w:t xml:space="preserve">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3F74548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24F2D2CB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28D7DAE" w14:textId="77777777" w:rsidR="00FB424C" w:rsidRDefault="00FB424C">
    <w:pPr>
      <w:pStyle w:val="ConsPlusNormal0"/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FB424C" w14:paraId="3E10AB34" w14:textId="77777777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14:paraId="123C9B4C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3A1E78E5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Дата </w:t>
          </w:r>
          <w:r>
            <w:rPr>
              <w:rFonts w:ascii="Tahoma" w:hAnsi="Tahoma" w:cs="Tahoma"/>
              <w:sz w:val="16"/>
              <w:szCs w:val="16"/>
            </w:rPr>
            <w:t>сохранения: 07.03.2025</w:t>
          </w:r>
        </w:p>
      </w:tc>
    </w:tr>
  </w:tbl>
  <w:p w14:paraId="2084C4B5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207B0CED" w14:textId="77777777" w:rsidR="00FB424C" w:rsidRDefault="00FB424C">
    <w:pPr>
      <w:pStyle w:val="ConsPlusNormal0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3D25B3FE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1A85989E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123CAF81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6A76DFBA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6D71D535" w14:textId="77777777" w:rsidR="00FB424C" w:rsidRDefault="00FB424C">
    <w:pPr>
      <w:pStyle w:val="ConsPlusNormal0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FB424C" w14:paraId="337EB9C3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1709BA3B" w14:textId="77777777" w:rsidR="00FB424C" w:rsidRDefault="00EF57F5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Пермского края от 31.01.2025 N 72-п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Территориальной программы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</w:t>
          </w:r>
          <w:r>
            <w:rPr>
              <w:rFonts w:ascii="Tahoma" w:hAnsi="Tahoma" w:cs="Tahoma"/>
              <w:sz w:val="16"/>
              <w:szCs w:val="16"/>
            </w:rPr>
            <w:t>енны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B3A37E2" w14:textId="77777777" w:rsidR="00FB424C" w:rsidRDefault="00EF57F5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07.03.2025</w:t>
          </w:r>
        </w:p>
      </w:tc>
    </w:tr>
  </w:tbl>
  <w:p w14:paraId="1FA92D9B" w14:textId="77777777" w:rsidR="00FB424C" w:rsidRDefault="00FB424C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8475CE4" w14:textId="77777777" w:rsidR="00FB424C" w:rsidRDefault="00FB424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424C"/>
    <w:rsid w:val="00EF57F5"/>
    <w:rsid w:val="00FB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10CF"/>
  <w15:docId w15:val="{FE48C7B5-0609-4868-A212-EE4070C6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ZB&amp;n=492303&amp;dst=100013" TargetMode="External"/><Relationship Id="rId117" Type="http://schemas.openxmlformats.org/officeDocument/2006/relationships/header" Target="header14.xml"/><Relationship Id="rId21" Type="http://schemas.openxmlformats.org/officeDocument/2006/relationships/hyperlink" Target="https://login.consultant.ru/link/?req=doc&amp;base=RZB&amp;n=481289&amp;dst=369" TargetMode="External"/><Relationship Id="rId42" Type="http://schemas.openxmlformats.org/officeDocument/2006/relationships/hyperlink" Target="https://login.consultant.ru/link/?req=doc&amp;base=RZB&amp;n=489351" TargetMode="External"/><Relationship Id="rId47" Type="http://schemas.openxmlformats.org/officeDocument/2006/relationships/hyperlink" Target="https://login.consultant.ru/link/?req=doc&amp;base=RZB&amp;n=401865" TargetMode="External"/><Relationship Id="rId63" Type="http://schemas.openxmlformats.org/officeDocument/2006/relationships/hyperlink" Target="https://login.consultant.ru/link/?req=doc&amp;base=RZB&amp;n=127021&amp;dst=100052" TargetMode="External"/><Relationship Id="rId68" Type="http://schemas.openxmlformats.org/officeDocument/2006/relationships/hyperlink" Target="https://login.consultant.ru/link/?req=doc&amp;base=RZB&amp;n=481289" TargetMode="External"/><Relationship Id="rId84" Type="http://schemas.openxmlformats.org/officeDocument/2006/relationships/footer" Target="footer1.xml"/><Relationship Id="rId89" Type="http://schemas.openxmlformats.org/officeDocument/2006/relationships/header" Target="header4.xml"/><Relationship Id="rId112" Type="http://schemas.openxmlformats.org/officeDocument/2006/relationships/header" Target="header12.xml"/><Relationship Id="rId133" Type="http://schemas.openxmlformats.org/officeDocument/2006/relationships/header" Target="header22.xml"/><Relationship Id="rId138" Type="http://schemas.openxmlformats.org/officeDocument/2006/relationships/footer" Target="footer24.xml"/><Relationship Id="rId154" Type="http://schemas.openxmlformats.org/officeDocument/2006/relationships/footer" Target="footer32.xml"/><Relationship Id="rId16" Type="http://schemas.openxmlformats.org/officeDocument/2006/relationships/hyperlink" Target="https://login.consultant.ru/link/?req=doc&amp;base=RZB&amp;n=2875" TargetMode="External"/><Relationship Id="rId107" Type="http://schemas.openxmlformats.org/officeDocument/2006/relationships/hyperlink" Target="https://login.consultant.ru/link/?req=doc&amp;base=EXPZ&amp;n=763941" TargetMode="External"/><Relationship Id="rId11" Type="http://schemas.openxmlformats.org/officeDocument/2006/relationships/hyperlink" Target="https://login.consultant.ru/link/?req=doc&amp;base=RLAW368&amp;n=203554" TargetMode="External"/><Relationship Id="rId32" Type="http://schemas.openxmlformats.org/officeDocument/2006/relationships/hyperlink" Target="https://login.consultant.ru/link/?req=doc&amp;base=RZB&amp;n=481289&amp;dst=670" TargetMode="External"/><Relationship Id="rId37" Type="http://schemas.openxmlformats.org/officeDocument/2006/relationships/hyperlink" Target="https://login.consultant.ru/link/?req=doc&amp;base=RZB&amp;n=489340&amp;dst=100035" TargetMode="External"/><Relationship Id="rId53" Type="http://schemas.openxmlformats.org/officeDocument/2006/relationships/hyperlink" Target="https://login.consultant.ru/link/?req=doc&amp;base=RZB&amp;n=472821" TargetMode="External"/><Relationship Id="rId58" Type="http://schemas.openxmlformats.org/officeDocument/2006/relationships/hyperlink" Target="https://login.consultant.ru/link/?req=doc&amp;base=RZB&amp;n=389899" TargetMode="External"/><Relationship Id="rId74" Type="http://schemas.openxmlformats.org/officeDocument/2006/relationships/hyperlink" Target="https://login.consultant.ru/link/?req=doc&amp;base=RLAW368&amp;n=163753&amp;dst=100036" TargetMode="External"/><Relationship Id="rId79" Type="http://schemas.openxmlformats.org/officeDocument/2006/relationships/hyperlink" Target="https://login.consultant.ru/link/?req=doc&amp;base=RZB&amp;n=468403&amp;dst=100097" TargetMode="External"/><Relationship Id="rId102" Type="http://schemas.openxmlformats.org/officeDocument/2006/relationships/footer" Target="footer9.xml"/><Relationship Id="rId123" Type="http://schemas.openxmlformats.org/officeDocument/2006/relationships/header" Target="header17.xml"/><Relationship Id="rId128" Type="http://schemas.openxmlformats.org/officeDocument/2006/relationships/footer" Target="footer19.xml"/><Relationship Id="rId144" Type="http://schemas.openxmlformats.org/officeDocument/2006/relationships/footer" Target="footer27.xml"/><Relationship Id="rId149" Type="http://schemas.openxmlformats.org/officeDocument/2006/relationships/header" Target="header30.xml"/><Relationship Id="rId5" Type="http://schemas.openxmlformats.org/officeDocument/2006/relationships/endnotes" Target="endnotes.xml"/><Relationship Id="rId90" Type="http://schemas.openxmlformats.org/officeDocument/2006/relationships/footer" Target="footer4.xml"/><Relationship Id="rId95" Type="http://schemas.openxmlformats.org/officeDocument/2006/relationships/footer" Target="footer6.xml"/><Relationship Id="rId22" Type="http://schemas.openxmlformats.org/officeDocument/2006/relationships/hyperlink" Target="https://login.consultant.ru/link/?req=doc&amp;base=RZB&amp;n=481289&amp;dst=371" TargetMode="External"/><Relationship Id="rId27" Type="http://schemas.openxmlformats.org/officeDocument/2006/relationships/hyperlink" Target="https://login.consultant.ru/link/?req=doc&amp;base=RZB&amp;n=489328&amp;dst=100747" TargetMode="External"/><Relationship Id="rId43" Type="http://schemas.openxmlformats.org/officeDocument/2006/relationships/hyperlink" Target="https://login.consultant.ru/link/?req=doc&amp;base=RZB&amp;n=474804&amp;dst=105018" TargetMode="External"/><Relationship Id="rId48" Type="http://schemas.openxmlformats.org/officeDocument/2006/relationships/hyperlink" Target="https://login.consultant.ru/link/?req=doc&amp;base=RZB&amp;n=465550" TargetMode="External"/><Relationship Id="rId64" Type="http://schemas.openxmlformats.org/officeDocument/2006/relationships/hyperlink" Target="https://login.consultant.ru/link/?req=doc&amp;base=RLAW368&amp;n=196626&amp;dst=100014" TargetMode="External"/><Relationship Id="rId69" Type="http://schemas.openxmlformats.org/officeDocument/2006/relationships/hyperlink" Target="https://login.consultant.ru/link/?req=doc&amp;base=RZB&amp;n=489328&amp;dst=198" TargetMode="External"/><Relationship Id="rId113" Type="http://schemas.openxmlformats.org/officeDocument/2006/relationships/footer" Target="footer12.xml"/><Relationship Id="rId118" Type="http://schemas.openxmlformats.org/officeDocument/2006/relationships/footer" Target="footer14.xml"/><Relationship Id="rId134" Type="http://schemas.openxmlformats.org/officeDocument/2006/relationships/footer" Target="footer22.xml"/><Relationship Id="rId139" Type="http://schemas.openxmlformats.org/officeDocument/2006/relationships/header" Target="header25.xml"/><Relationship Id="rId80" Type="http://schemas.openxmlformats.org/officeDocument/2006/relationships/hyperlink" Target="https://login.consultant.ru/link/?req=doc&amp;base=LAW&amp;n=458868" TargetMode="External"/><Relationship Id="rId85" Type="http://schemas.openxmlformats.org/officeDocument/2006/relationships/header" Target="header2.xml"/><Relationship Id="rId150" Type="http://schemas.openxmlformats.org/officeDocument/2006/relationships/footer" Target="footer30.xml"/><Relationship Id="rId155" Type="http://schemas.openxmlformats.org/officeDocument/2006/relationships/fontTable" Target="fontTable.xml"/><Relationship Id="rId12" Type="http://schemas.openxmlformats.org/officeDocument/2006/relationships/hyperlink" Target="https://login.consultant.ru/link/?req=doc&amp;base=RLAW368&amp;n=197916" TargetMode="External"/><Relationship Id="rId17" Type="http://schemas.openxmlformats.org/officeDocument/2006/relationships/hyperlink" Target="https://login.consultant.ru/link/?req=doc&amp;base=RZB&amp;n=481289" TargetMode="External"/><Relationship Id="rId25" Type="http://schemas.openxmlformats.org/officeDocument/2006/relationships/hyperlink" Target="https://login.consultant.ru/link/?req=doc&amp;base=RZB&amp;n=492303&amp;dst=100012" TargetMode="External"/><Relationship Id="rId33" Type="http://schemas.openxmlformats.org/officeDocument/2006/relationships/hyperlink" Target="https://login.consultant.ru/link/?req=doc&amp;base=RZB&amp;n=481289" TargetMode="External"/><Relationship Id="rId38" Type="http://schemas.openxmlformats.org/officeDocument/2006/relationships/hyperlink" Target="https://login.consultant.ru/link/?req=doc&amp;base=RZB&amp;n=489340&amp;dst=79" TargetMode="External"/><Relationship Id="rId46" Type="http://schemas.openxmlformats.org/officeDocument/2006/relationships/hyperlink" Target="https://login.consultant.ru/link/?req=doc&amp;base=RZB&amp;n=35503" TargetMode="External"/><Relationship Id="rId59" Type="http://schemas.openxmlformats.org/officeDocument/2006/relationships/hyperlink" Target="https://login.consultant.ru/link/?req=doc&amp;base=RZB&amp;n=370075" TargetMode="External"/><Relationship Id="rId67" Type="http://schemas.openxmlformats.org/officeDocument/2006/relationships/hyperlink" Target="https://login.consultant.ru/link/?req=doc&amp;base=RZB&amp;n=481289&amp;dst=100752" TargetMode="External"/><Relationship Id="rId103" Type="http://schemas.openxmlformats.org/officeDocument/2006/relationships/header" Target="header10.xml"/><Relationship Id="rId108" Type="http://schemas.openxmlformats.org/officeDocument/2006/relationships/hyperlink" Target="https://login.consultant.ru/link/?req=doc&amp;base=RZB&amp;n=115179" TargetMode="External"/><Relationship Id="rId116" Type="http://schemas.openxmlformats.org/officeDocument/2006/relationships/footer" Target="footer13.xml"/><Relationship Id="rId124" Type="http://schemas.openxmlformats.org/officeDocument/2006/relationships/footer" Target="footer17.xml"/><Relationship Id="rId129" Type="http://schemas.openxmlformats.org/officeDocument/2006/relationships/header" Target="header20.xml"/><Relationship Id="rId137" Type="http://schemas.openxmlformats.org/officeDocument/2006/relationships/header" Target="header24.xml"/><Relationship Id="rId20" Type="http://schemas.openxmlformats.org/officeDocument/2006/relationships/hyperlink" Target="https://login.consultant.ru/link/?req=doc&amp;base=RZB&amp;n=481289&amp;dst=366" TargetMode="External"/><Relationship Id="rId41" Type="http://schemas.openxmlformats.org/officeDocument/2006/relationships/hyperlink" Target="https://login.consultant.ru/link/?req=doc&amp;base=RZB&amp;n=483155" TargetMode="External"/><Relationship Id="rId54" Type="http://schemas.openxmlformats.org/officeDocument/2006/relationships/hyperlink" Target="https://login.consultant.ru/link/?req=doc&amp;base=RZB&amp;n=131056&amp;dst=100009" TargetMode="External"/><Relationship Id="rId62" Type="http://schemas.openxmlformats.org/officeDocument/2006/relationships/hyperlink" Target="https://login.consultant.ru/link/?req=doc&amp;base=RZB&amp;n=127021&amp;dst=100020" TargetMode="External"/><Relationship Id="rId70" Type="http://schemas.openxmlformats.org/officeDocument/2006/relationships/hyperlink" Target="https://login.consultant.ru/link/?req=doc&amp;base=RLAW368&amp;n=205691&amp;dst=100011" TargetMode="External"/><Relationship Id="rId75" Type="http://schemas.openxmlformats.org/officeDocument/2006/relationships/hyperlink" Target="https://login.consultant.ru/link/?req=doc&amp;base=RZB&amp;n=35503" TargetMode="External"/><Relationship Id="rId83" Type="http://schemas.openxmlformats.org/officeDocument/2006/relationships/header" Target="header1.xml"/><Relationship Id="rId88" Type="http://schemas.openxmlformats.org/officeDocument/2006/relationships/footer" Target="footer3.xml"/><Relationship Id="rId91" Type="http://schemas.openxmlformats.org/officeDocument/2006/relationships/hyperlink" Target="https://login.consultant.ru/link/?req=doc&amp;base=EXPZ&amp;n=763941" TargetMode="External"/><Relationship Id="rId96" Type="http://schemas.openxmlformats.org/officeDocument/2006/relationships/header" Target="header7.xml"/><Relationship Id="rId111" Type="http://schemas.openxmlformats.org/officeDocument/2006/relationships/footer" Target="footer11.xml"/><Relationship Id="rId132" Type="http://schemas.openxmlformats.org/officeDocument/2006/relationships/footer" Target="footer21.xml"/><Relationship Id="rId140" Type="http://schemas.openxmlformats.org/officeDocument/2006/relationships/footer" Target="footer25.xml"/><Relationship Id="rId145" Type="http://schemas.openxmlformats.org/officeDocument/2006/relationships/header" Target="header28.xml"/><Relationship Id="rId153" Type="http://schemas.openxmlformats.org/officeDocument/2006/relationships/header" Target="header3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RZB&amp;n=481289&amp;dst=100831" TargetMode="External"/><Relationship Id="rId23" Type="http://schemas.openxmlformats.org/officeDocument/2006/relationships/hyperlink" Target="https://login.consultant.ru/link/?req=doc&amp;base=RZB&amp;n=481289" TargetMode="External"/><Relationship Id="rId28" Type="http://schemas.openxmlformats.org/officeDocument/2006/relationships/hyperlink" Target="https://login.consultant.ru/link/?req=doc&amp;base=RZB&amp;n=495081&amp;dst=100032" TargetMode="External"/><Relationship Id="rId36" Type="http://schemas.openxmlformats.org/officeDocument/2006/relationships/hyperlink" Target="https://login.consultant.ru/link/?req=doc&amp;base=RZB&amp;n=489340&amp;dst=325" TargetMode="External"/><Relationship Id="rId49" Type="http://schemas.openxmlformats.org/officeDocument/2006/relationships/hyperlink" Target="https://login.consultant.ru/link/?req=doc&amp;base=RZB&amp;n=328029" TargetMode="External"/><Relationship Id="rId57" Type="http://schemas.openxmlformats.org/officeDocument/2006/relationships/hyperlink" Target="https://login.consultant.ru/link/?req=doc&amp;base=RZB&amp;n=416066" TargetMode="External"/><Relationship Id="rId106" Type="http://schemas.openxmlformats.org/officeDocument/2006/relationships/hyperlink" Target="https://login.consultant.ru/link/?req=doc&amp;base=EXPZ&amp;n=763941" TargetMode="External"/><Relationship Id="rId114" Type="http://schemas.openxmlformats.org/officeDocument/2006/relationships/hyperlink" Target="https://login.consultant.ru/link/?req=doc&amp;base=EXPZ&amp;n=763941" TargetMode="External"/><Relationship Id="rId119" Type="http://schemas.openxmlformats.org/officeDocument/2006/relationships/header" Target="header15.xml"/><Relationship Id="rId127" Type="http://schemas.openxmlformats.org/officeDocument/2006/relationships/header" Target="header19.xml"/><Relationship Id="rId10" Type="http://schemas.openxmlformats.org/officeDocument/2006/relationships/hyperlink" Target="https://login.consultant.ru/link/?req=doc&amp;base=RZB&amp;n=495081&amp;dst=100017" TargetMode="External"/><Relationship Id="rId31" Type="http://schemas.openxmlformats.org/officeDocument/2006/relationships/hyperlink" Target="https://login.consultant.ru/link/?req=doc&amp;base=RZB&amp;n=481289&amp;dst=100069" TargetMode="External"/><Relationship Id="rId44" Type="http://schemas.openxmlformats.org/officeDocument/2006/relationships/hyperlink" Target="https://login.consultant.ru/link/?req=doc&amp;base=RZB&amp;n=470444&amp;dst=100752" TargetMode="External"/><Relationship Id="rId52" Type="http://schemas.openxmlformats.org/officeDocument/2006/relationships/hyperlink" Target="https://login.consultant.ru/link/?req=doc&amp;base=RZB&amp;n=472820" TargetMode="External"/><Relationship Id="rId60" Type="http://schemas.openxmlformats.org/officeDocument/2006/relationships/hyperlink" Target="https://login.consultant.ru/link/?req=doc&amp;base=RZB&amp;n=370074" TargetMode="External"/><Relationship Id="rId65" Type="http://schemas.openxmlformats.org/officeDocument/2006/relationships/hyperlink" Target="https://login.consultant.ru/link/?req=doc&amp;base=RZB&amp;n=489328" TargetMode="External"/><Relationship Id="rId73" Type="http://schemas.openxmlformats.org/officeDocument/2006/relationships/hyperlink" Target="https://login.consultant.ru/link/?req=doc&amp;base=RLAW368&amp;n=163753&amp;dst=100016" TargetMode="External"/><Relationship Id="rId78" Type="http://schemas.openxmlformats.org/officeDocument/2006/relationships/hyperlink" Target="https://login.consultant.ru/link/?req=doc&amp;base=RLAW368&amp;n=178030" TargetMode="External"/><Relationship Id="rId81" Type="http://schemas.openxmlformats.org/officeDocument/2006/relationships/hyperlink" Target="https://login.consultant.ru/link/?req=doc&amp;base=RZB&amp;n=489328&amp;dst=164" TargetMode="External"/><Relationship Id="rId86" Type="http://schemas.openxmlformats.org/officeDocument/2006/relationships/footer" Target="footer2.xml"/><Relationship Id="rId94" Type="http://schemas.openxmlformats.org/officeDocument/2006/relationships/header" Target="header6.xml"/><Relationship Id="rId99" Type="http://schemas.openxmlformats.org/officeDocument/2006/relationships/footer" Target="footer8.xml"/><Relationship Id="rId101" Type="http://schemas.openxmlformats.org/officeDocument/2006/relationships/header" Target="header9.xml"/><Relationship Id="rId122" Type="http://schemas.openxmlformats.org/officeDocument/2006/relationships/footer" Target="footer16.xml"/><Relationship Id="rId130" Type="http://schemas.openxmlformats.org/officeDocument/2006/relationships/footer" Target="footer20.xml"/><Relationship Id="rId135" Type="http://schemas.openxmlformats.org/officeDocument/2006/relationships/header" Target="header23.xml"/><Relationship Id="rId143" Type="http://schemas.openxmlformats.org/officeDocument/2006/relationships/header" Target="header27.xml"/><Relationship Id="rId148" Type="http://schemas.openxmlformats.org/officeDocument/2006/relationships/footer" Target="footer29.xml"/><Relationship Id="rId151" Type="http://schemas.openxmlformats.org/officeDocument/2006/relationships/header" Target="header31.xml"/><Relationship Id="rId156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ZB&amp;n=481289&amp;dst=100831" TargetMode="External"/><Relationship Id="rId13" Type="http://schemas.openxmlformats.org/officeDocument/2006/relationships/hyperlink" Target="https://login.consultant.ru/link/?req=doc&amp;base=RLAW368&amp;n=201874" TargetMode="External"/><Relationship Id="rId18" Type="http://schemas.openxmlformats.org/officeDocument/2006/relationships/hyperlink" Target="https://login.consultant.ru/link/?req=doc&amp;base=RZB&amp;n=481289&amp;dst=363" TargetMode="External"/><Relationship Id="rId39" Type="http://schemas.openxmlformats.org/officeDocument/2006/relationships/hyperlink" Target="https://login.consultant.ru/link/?req=doc&amp;base=RZB&amp;n=391609" TargetMode="External"/><Relationship Id="rId109" Type="http://schemas.openxmlformats.org/officeDocument/2006/relationships/image" Target="media/image2.wmf"/><Relationship Id="rId34" Type="http://schemas.openxmlformats.org/officeDocument/2006/relationships/hyperlink" Target="https://login.consultant.ru/link/?req=doc&amp;base=RZB&amp;n=130221" TargetMode="External"/><Relationship Id="rId50" Type="http://schemas.openxmlformats.org/officeDocument/2006/relationships/hyperlink" Target="https://login.consultant.ru/link/?req=doc&amp;base=RZB&amp;n=401865" TargetMode="External"/><Relationship Id="rId55" Type="http://schemas.openxmlformats.org/officeDocument/2006/relationships/hyperlink" Target="https://login.consultant.ru/link/?req=doc&amp;base=RZB&amp;n=483648" TargetMode="External"/><Relationship Id="rId76" Type="http://schemas.openxmlformats.org/officeDocument/2006/relationships/hyperlink" Target="https://login.consultant.ru/link/?req=doc&amp;base=RZB&amp;n=35503" TargetMode="External"/><Relationship Id="rId97" Type="http://schemas.openxmlformats.org/officeDocument/2006/relationships/footer" Target="footer7.xml"/><Relationship Id="rId104" Type="http://schemas.openxmlformats.org/officeDocument/2006/relationships/footer" Target="footer10.xml"/><Relationship Id="rId120" Type="http://schemas.openxmlformats.org/officeDocument/2006/relationships/footer" Target="footer15.xml"/><Relationship Id="rId125" Type="http://schemas.openxmlformats.org/officeDocument/2006/relationships/header" Target="header18.xml"/><Relationship Id="rId141" Type="http://schemas.openxmlformats.org/officeDocument/2006/relationships/header" Target="header26.xml"/><Relationship Id="rId146" Type="http://schemas.openxmlformats.org/officeDocument/2006/relationships/footer" Target="footer28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RLAW368&amp;n=201529&amp;dst=100012" TargetMode="External"/><Relationship Id="rId92" Type="http://schemas.openxmlformats.org/officeDocument/2006/relationships/header" Target="header5.xm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ZB&amp;n=495081&amp;dst=100028" TargetMode="External"/><Relationship Id="rId24" Type="http://schemas.openxmlformats.org/officeDocument/2006/relationships/hyperlink" Target="https://login.consultant.ru/link/?req=doc&amp;base=RZB&amp;n=489328" TargetMode="External"/><Relationship Id="rId40" Type="http://schemas.openxmlformats.org/officeDocument/2006/relationships/hyperlink" Target="https://login.consultant.ru/link/?req=doc&amp;base=RZB&amp;n=470690&amp;dst=19" TargetMode="External"/><Relationship Id="rId45" Type="http://schemas.openxmlformats.org/officeDocument/2006/relationships/hyperlink" Target="https://login.consultant.ru/link/?req=doc&amp;base=RZB&amp;n=497049&amp;dst=100007" TargetMode="External"/><Relationship Id="rId66" Type="http://schemas.openxmlformats.org/officeDocument/2006/relationships/hyperlink" Target="https://login.consultant.ru/link/?req=doc&amp;base=RZB&amp;n=489328&amp;dst=100331" TargetMode="External"/><Relationship Id="rId87" Type="http://schemas.openxmlformats.org/officeDocument/2006/relationships/header" Target="header3.xml"/><Relationship Id="rId110" Type="http://schemas.openxmlformats.org/officeDocument/2006/relationships/header" Target="header11.xml"/><Relationship Id="rId115" Type="http://schemas.openxmlformats.org/officeDocument/2006/relationships/header" Target="header13.xml"/><Relationship Id="rId131" Type="http://schemas.openxmlformats.org/officeDocument/2006/relationships/header" Target="header21.xml"/><Relationship Id="rId136" Type="http://schemas.openxmlformats.org/officeDocument/2006/relationships/footer" Target="footer23.xml"/><Relationship Id="rId61" Type="http://schemas.openxmlformats.org/officeDocument/2006/relationships/hyperlink" Target="https://login.consultant.ru/link/?req=doc&amp;base=RZB&amp;n=483648" TargetMode="External"/><Relationship Id="rId82" Type="http://schemas.openxmlformats.org/officeDocument/2006/relationships/hyperlink" Target="https://login.consultant.ru/link/?req=doc&amp;base=RZB&amp;n=129344" TargetMode="External"/><Relationship Id="rId152" Type="http://schemas.openxmlformats.org/officeDocument/2006/relationships/footer" Target="footer31.xml"/><Relationship Id="rId19" Type="http://schemas.openxmlformats.org/officeDocument/2006/relationships/hyperlink" Target="https://login.consultant.ru/link/?req=doc&amp;base=RZB&amp;n=481289&amp;dst=364" TargetMode="External"/><Relationship Id="rId14" Type="http://schemas.openxmlformats.org/officeDocument/2006/relationships/hyperlink" Target="https://login.consultant.ru/link/?req=doc&amp;base=RLAW368&amp;n=203296" TargetMode="External"/><Relationship Id="rId30" Type="http://schemas.openxmlformats.org/officeDocument/2006/relationships/hyperlink" Target="https://login.consultant.ru/link/?req=doc&amp;base=RZB&amp;n=489328&amp;dst=100099" TargetMode="External"/><Relationship Id="rId35" Type="http://schemas.openxmlformats.org/officeDocument/2006/relationships/hyperlink" Target="https://login.consultant.ru/link/?req=doc&amp;base=RZB&amp;n=143633&amp;dst=100009" TargetMode="External"/><Relationship Id="rId56" Type="http://schemas.openxmlformats.org/officeDocument/2006/relationships/hyperlink" Target="https://login.consultant.ru/link/?req=doc&amp;base=RZB&amp;n=370077" TargetMode="External"/><Relationship Id="rId77" Type="http://schemas.openxmlformats.org/officeDocument/2006/relationships/hyperlink" Target="https://login.consultant.ru/link/?req=doc&amp;base=RZB&amp;n=481289&amp;dst=100206" TargetMode="External"/><Relationship Id="rId100" Type="http://schemas.openxmlformats.org/officeDocument/2006/relationships/hyperlink" Target="https://login.consultant.ru/link/?req=doc&amp;base=EXPZ&amp;n=763941" TargetMode="External"/><Relationship Id="rId105" Type="http://schemas.openxmlformats.org/officeDocument/2006/relationships/hyperlink" Target="https://login.consultant.ru/link/?req=doc&amp;base=EXPZ&amp;n=763941" TargetMode="External"/><Relationship Id="rId126" Type="http://schemas.openxmlformats.org/officeDocument/2006/relationships/footer" Target="footer18.xml"/><Relationship Id="rId147" Type="http://schemas.openxmlformats.org/officeDocument/2006/relationships/header" Target="header29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EXPZ&amp;n=760051" TargetMode="External"/><Relationship Id="rId72" Type="http://schemas.openxmlformats.org/officeDocument/2006/relationships/hyperlink" Target="https://login.consultant.ru/link/?req=doc&amp;base=RZB&amp;n=465550" TargetMode="External"/><Relationship Id="rId93" Type="http://schemas.openxmlformats.org/officeDocument/2006/relationships/footer" Target="footer5.xml"/><Relationship Id="rId98" Type="http://schemas.openxmlformats.org/officeDocument/2006/relationships/header" Target="header8.xml"/><Relationship Id="rId121" Type="http://schemas.openxmlformats.org/officeDocument/2006/relationships/header" Target="header16.xml"/><Relationship Id="rId142" Type="http://schemas.openxmlformats.org/officeDocument/2006/relationships/footer" Target="footer26.xm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820</Pages>
  <Words>193018</Words>
  <Characters>1100206</Characters>
  <Application>Microsoft Office Word</Application>
  <DocSecurity>0</DocSecurity>
  <Lines>9168</Lines>
  <Paragraphs>2581</Paragraphs>
  <ScaleCrop>false</ScaleCrop>
  <Company>КонсультантПлюс Версия 4024.00.50</Company>
  <LinksUpToDate>false</LinksUpToDate>
  <CharactersWithSpaces>1290643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Пермского края от 31.01.2025 N 72-п
"Об утверждении Территориальной программы государственных гарантий бесплатного оказания гражданам медицинской помощи на 2025 год и на плановый период 2026 и 2027 годов"</dc:title>
  <cp:lastModifiedBy>User</cp:lastModifiedBy>
  <cp:revision>2</cp:revision>
  <dcterms:created xsi:type="dcterms:W3CDTF">2025-03-07T02:41:00Z</dcterms:created>
  <dcterms:modified xsi:type="dcterms:W3CDTF">2025-03-07T02:57:00Z</dcterms:modified>
</cp:coreProperties>
</file>